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67A9" w:rsidRDefault="004267A9" w:rsidP="004267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ROMÂNIA</w:t>
      </w:r>
    </w:p>
    <w:p w:rsidR="004267A9" w:rsidRDefault="004267A9" w:rsidP="004267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JUDETUL TIMIŞ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</w:p>
    <w:p w:rsidR="004267A9" w:rsidRDefault="004267A9" w:rsidP="004267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MUNICIPIUL TIMISOARA</w:t>
      </w:r>
    </w:p>
    <w:p w:rsidR="004267A9" w:rsidRDefault="004267A9" w:rsidP="004267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DIRECȚIA SECRETARIAT GENERAL</w:t>
      </w:r>
    </w:p>
    <w:p w:rsidR="004267A9" w:rsidRDefault="004267A9" w:rsidP="004267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COMPARTIMENTUL ASOCIAȚII DE PROPRIETARI</w:t>
      </w:r>
    </w:p>
    <w:p w:rsidR="004267A9" w:rsidRPr="00BB2711" w:rsidRDefault="0073184F" w:rsidP="004267A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SC2022 – 021651 / 01.09.2022</w:t>
      </w:r>
    </w:p>
    <w:p w:rsidR="004267A9" w:rsidRDefault="004267A9" w:rsidP="004267A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4267A9" w:rsidRDefault="004267A9" w:rsidP="004267A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4267A9" w:rsidRDefault="004267A9" w:rsidP="004267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RAPORT DE SPECIALITATE</w:t>
      </w:r>
    </w:p>
    <w:p w:rsidR="004267A9" w:rsidRDefault="006A7E93" w:rsidP="004267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="004267A9">
        <w:rPr>
          <w:rFonts w:ascii="Times New Roman" w:hAnsi="Times New Roman" w:cs="Times New Roman"/>
          <w:b/>
          <w:bCs/>
          <w:sz w:val="24"/>
          <w:szCs w:val="24"/>
        </w:rPr>
        <w:t>rivind</w:t>
      </w:r>
      <w:proofErr w:type="spellEnd"/>
      <w:proofErr w:type="gramEnd"/>
      <w:r w:rsidR="004267A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4267A9">
        <w:rPr>
          <w:rFonts w:ascii="Times New Roman" w:hAnsi="Times New Roman" w:cs="Times New Roman"/>
          <w:b/>
          <w:bCs/>
          <w:sz w:val="24"/>
          <w:szCs w:val="24"/>
        </w:rPr>
        <w:t>atestarea</w:t>
      </w:r>
      <w:proofErr w:type="spellEnd"/>
      <w:r w:rsidR="004267A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4267A9">
        <w:rPr>
          <w:rFonts w:ascii="Times New Roman" w:hAnsi="Times New Roman" w:cs="Times New Roman"/>
          <w:b/>
          <w:bCs/>
          <w:sz w:val="24"/>
          <w:szCs w:val="24"/>
        </w:rPr>
        <w:t>persoanelor</w:t>
      </w:r>
      <w:proofErr w:type="spellEnd"/>
      <w:r w:rsidR="004267A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4267A9">
        <w:rPr>
          <w:rFonts w:ascii="Times New Roman" w:hAnsi="Times New Roman" w:cs="Times New Roman"/>
          <w:b/>
          <w:bCs/>
          <w:sz w:val="24"/>
          <w:szCs w:val="24"/>
        </w:rPr>
        <w:t>fizice</w:t>
      </w:r>
      <w:proofErr w:type="spellEnd"/>
      <w:r w:rsidR="004267A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A3B9D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în vederea dobândirii calității de </w:t>
      </w:r>
      <w:r w:rsidR="004267A9">
        <w:rPr>
          <w:rFonts w:ascii="Times New Roman" w:hAnsi="Times New Roman" w:cs="Times New Roman"/>
          <w:b/>
          <w:bCs/>
          <w:sz w:val="24"/>
          <w:szCs w:val="24"/>
        </w:rPr>
        <w:t xml:space="preserve">administrator </w:t>
      </w:r>
      <w:r w:rsidR="001A3B9D">
        <w:rPr>
          <w:rFonts w:ascii="Times New Roman" w:hAnsi="Times New Roman" w:cs="Times New Roman"/>
          <w:b/>
          <w:bCs/>
          <w:sz w:val="24"/>
          <w:szCs w:val="24"/>
        </w:rPr>
        <w:t xml:space="preserve">de </w:t>
      </w:r>
      <w:proofErr w:type="spellStart"/>
      <w:r w:rsidR="004267A9">
        <w:rPr>
          <w:rFonts w:ascii="Times New Roman" w:hAnsi="Times New Roman" w:cs="Times New Roman"/>
          <w:b/>
          <w:bCs/>
          <w:sz w:val="24"/>
          <w:szCs w:val="24"/>
        </w:rPr>
        <w:t>condomi</w:t>
      </w:r>
      <w:r>
        <w:rPr>
          <w:rFonts w:ascii="Times New Roman" w:hAnsi="Times New Roman" w:cs="Times New Roman"/>
          <w:b/>
          <w:bCs/>
          <w:sz w:val="24"/>
          <w:szCs w:val="24"/>
        </w:rPr>
        <w:t>n</w:t>
      </w:r>
      <w:r w:rsidR="004267A9">
        <w:rPr>
          <w:rFonts w:ascii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hAnsi="Times New Roman" w:cs="Times New Roman"/>
          <w:b/>
          <w:bCs/>
          <w:sz w:val="24"/>
          <w:szCs w:val="24"/>
        </w:rPr>
        <w:t>i</w:t>
      </w:r>
      <w:proofErr w:type="spellEnd"/>
    </w:p>
    <w:p w:rsidR="004267A9" w:rsidRDefault="004267A9" w:rsidP="004267A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4267A9" w:rsidRDefault="004267A9" w:rsidP="004267A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4267A9" w:rsidRPr="001A3B9D" w:rsidRDefault="004267A9" w:rsidP="001A3B9D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Având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vedere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Referatul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aprobare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nr</w:t>
      </w:r>
      <w:proofErr w:type="gramEnd"/>
      <w:r w:rsidR="001A3B9D">
        <w:rPr>
          <w:rFonts w:ascii="Times New Roman" w:hAnsi="Times New Roman" w:cs="Times New Roman"/>
          <w:sz w:val="24"/>
          <w:szCs w:val="24"/>
        </w:rPr>
        <w:t>.</w:t>
      </w:r>
      <w:r w:rsidR="00DC7856">
        <w:rPr>
          <w:rFonts w:ascii="Times New Roman" w:hAnsi="Times New Roman" w:cs="Times New Roman"/>
          <w:sz w:val="24"/>
          <w:szCs w:val="24"/>
        </w:rPr>
        <w:t xml:space="preserve"> </w:t>
      </w:r>
      <w:r w:rsidR="0073184F">
        <w:rPr>
          <w:rFonts w:ascii="Times New Roman" w:hAnsi="Times New Roman" w:cs="Times New Roman"/>
          <w:b/>
          <w:bCs/>
          <w:sz w:val="24"/>
          <w:szCs w:val="24"/>
        </w:rPr>
        <w:t xml:space="preserve">SC2022 – 021651 / 01.09.2022 </w:t>
      </w:r>
      <w:r>
        <w:rPr>
          <w:rFonts w:ascii="Times New Roman" w:hAnsi="Times New Roman" w:cs="Times New Roman"/>
          <w:sz w:val="24"/>
          <w:szCs w:val="24"/>
        </w:rPr>
        <w:t xml:space="preserve">al </w:t>
      </w:r>
      <w:proofErr w:type="spellStart"/>
      <w:r>
        <w:rPr>
          <w:rFonts w:ascii="Times New Roman" w:hAnsi="Times New Roman" w:cs="Times New Roman"/>
          <w:sz w:val="24"/>
          <w:szCs w:val="24"/>
        </w:rPr>
        <w:t>Primarului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Proiectul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Hotărâre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care se </w:t>
      </w:r>
      <w:proofErr w:type="spellStart"/>
      <w:r>
        <w:rPr>
          <w:rFonts w:ascii="Times New Roman" w:hAnsi="Times New Roman" w:cs="Times New Roman"/>
          <w:sz w:val="24"/>
          <w:szCs w:val="24"/>
        </w:rPr>
        <w:t>propune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atestarea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3B9D" w:rsidRPr="001A3B9D">
        <w:rPr>
          <w:rFonts w:ascii="Times New Roman" w:hAnsi="Times New Roman" w:cs="Times New Roman"/>
          <w:bCs/>
          <w:sz w:val="24"/>
          <w:szCs w:val="24"/>
        </w:rPr>
        <w:t>persoanelor</w:t>
      </w:r>
      <w:proofErr w:type="spellEnd"/>
      <w:r w:rsidR="001A3B9D" w:rsidRPr="001A3B9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1A3B9D" w:rsidRPr="001A3B9D">
        <w:rPr>
          <w:rFonts w:ascii="Times New Roman" w:hAnsi="Times New Roman" w:cs="Times New Roman"/>
          <w:bCs/>
          <w:sz w:val="24"/>
          <w:szCs w:val="24"/>
        </w:rPr>
        <w:t>fizice</w:t>
      </w:r>
      <w:proofErr w:type="spellEnd"/>
      <w:r w:rsidR="001A3B9D" w:rsidRPr="001A3B9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A3B9D" w:rsidRPr="001A3B9D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în vederea dobândirii calității de </w:t>
      </w:r>
      <w:r w:rsidR="001A3B9D" w:rsidRPr="001A3B9D">
        <w:rPr>
          <w:rFonts w:ascii="Times New Roman" w:hAnsi="Times New Roman" w:cs="Times New Roman"/>
          <w:bCs/>
          <w:sz w:val="24"/>
          <w:szCs w:val="24"/>
        </w:rPr>
        <w:t>administrator</w:t>
      </w:r>
      <w:r w:rsidR="001A3B9D">
        <w:rPr>
          <w:rFonts w:ascii="Times New Roman" w:hAnsi="Times New Roman" w:cs="Times New Roman"/>
          <w:bCs/>
          <w:sz w:val="24"/>
          <w:szCs w:val="24"/>
        </w:rPr>
        <w:t xml:space="preserve"> de</w:t>
      </w:r>
      <w:r w:rsidR="001A3B9D" w:rsidRPr="001A3B9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1A3B9D" w:rsidRPr="001A3B9D">
        <w:rPr>
          <w:rFonts w:ascii="Times New Roman" w:hAnsi="Times New Roman" w:cs="Times New Roman"/>
          <w:bCs/>
          <w:sz w:val="24"/>
          <w:szCs w:val="24"/>
        </w:rPr>
        <w:t>condominii</w:t>
      </w:r>
      <w:proofErr w:type="spellEnd"/>
      <w:r w:rsidR="0017125A" w:rsidRPr="001A3B9D">
        <w:rPr>
          <w:rFonts w:ascii="Times New Roman" w:hAnsi="Times New Roman" w:cs="Times New Roman"/>
          <w:sz w:val="24"/>
          <w:szCs w:val="24"/>
        </w:rPr>
        <w:t>:</w:t>
      </w:r>
    </w:p>
    <w:p w:rsidR="004267A9" w:rsidRPr="004830AC" w:rsidRDefault="004267A9" w:rsidP="004830A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A"/>
          <w:sz w:val="24"/>
          <w:szCs w:val="24"/>
        </w:rPr>
      </w:pPr>
      <w:proofErr w:type="spellStart"/>
      <w:r w:rsidRPr="004830AC">
        <w:rPr>
          <w:rFonts w:ascii="Times New Roman" w:hAnsi="Times New Roman" w:cs="Times New Roman"/>
          <w:color w:val="00000A"/>
          <w:sz w:val="24"/>
          <w:szCs w:val="24"/>
        </w:rPr>
        <w:t>În</w:t>
      </w:r>
      <w:proofErr w:type="spellEnd"/>
      <w:r w:rsidRPr="004830AC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4830AC">
        <w:rPr>
          <w:rFonts w:ascii="Times New Roman" w:hAnsi="Times New Roman" w:cs="Times New Roman"/>
          <w:color w:val="00000A"/>
          <w:sz w:val="24"/>
          <w:szCs w:val="24"/>
        </w:rPr>
        <w:t>conformitate</w:t>
      </w:r>
      <w:proofErr w:type="spellEnd"/>
      <w:r w:rsidRPr="004830AC">
        <w:rPr>
          <w:rFonts w:ascii="Times New Roman" w:hAnsi="Times New Roman" w:cs="Times New Roman"/>
          <w:color w:val="00000A"/>
          <w:sz w:val="24"/>
          <w:szCs w:val="24"/>
        </w:rPr>
        <w:t xml:space="preserve"> cu </w:t>
      </w:r>
      <w:proofErr w:type="spellStart"/>
      <w:r w:rsidRPr="004830AC">
        <w:rPr>
          <w:rFonts w:ascii="Times New Roman" w:hAnsi="Times New Roman" w:cs="Times New Roman"/>
          <w:color w:val="00000A"/>
          <w:sz w:val="24"/>
          <w:szCs w:val="24"/>
        </w:rPr>
        <w:t>articolul</w:t>
      </w:r>
      <w:proofErr w:type="spellEnd"/>
      <w:r w:rsidRPr="004830AC">
        <w:rPr>
          <w:rFonts w:ascii="Times New Roman" w:hAnsi="Times New Roman" w:cs="Times New Roman"/>
          <w:color w:val="00000A"/>
          <w:sz w:val="24"/>
          <w:szCs w:val="24"/>
        </w:rPr>
        <w:t xml:space="preserve"> 10 </w:t>
      </w:r>
      <w:proofErr w:type="spellStart"/>
      <w:r w:rsidRPr="004830AC">
        <w:rPr>
          <w:rFonts w:ascii="Times New Roman" w:hAnsi="Times New Roman" w:cs="Times New Roman"/>
          <w:color w:val="00000A"/>
          <w:sz w:val="24"/>
          <w:szCs w:val="24"/>
        </w:rPr>
        <w:t>alin</w:t>
      </w:r>
      <w:r w:rsidR="00A04845">
        <w:rPr>
          <w:rFonts w:ascii="Times New Roman" w:hAnsi="Times New Roman" w:cs="Times New Roman"/>
          <w:color w:val="00000A"/>
          <w:sz w:val="24"/>
          <w:szCs w:val="24"/>
        </w:rPr>
        <w:t>i</w:t>
      </w:r>
      <w:r w:rsidRPr="004830AC">
        <w:rPr>
          <w:rFonts w:ascii="Times New Roman" w:hAnsi="Times New Roman" w:cs="Times New Roman"/>
          <w:color w:val="00000A"/>
          <w:sz w:val="24"/>
          <w:szCs w:val="24"/>
        </w:rPr>
        <w:t>atul</w:t>
      </w:r>
      <w:proofErr w:type="spellEnd"/>
      <w:r w:rsidRPr="004830AC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6A7E93">
        <w:rPr>
          <w:rFonts w:ascii="Times New Roman" w:hAnsi="Times New Roman" w:cs="Times New Roman"/>
          <w:bCs/>
          <w:color w:val="00000A"/>
          <w:sz w:val="24"/>
          <w:szCs w:val="24"/>
        </w:rPr>
        <w:t xml:space="preserve">(5) al </w:t>
      </w:r>
      <w:proofErr w:type="spellStart"/>
      <w:r w:rsidRPr="006A7E93">
        <w:rPr>
          <w:rFonts w:ascii="Times New Roman" w:hAnsi="Times New Roman" w:cs="Times New Roman"/>
          <w:bCs/>
          <w:color w:val="00000A"/>
          <w:sz w:val="24"/>
          <w:szCs w:val="24"/>
        </w:rPr>
        <w:t>Legii</w:t>
      </w:r>
      <w:proofErr w:type="spellEnd"/>
      <w:r w:rsidR="006A7E93" w:rsidRPr="006A7E93">
        <w:rPr>
          <w:rFonts w:ascii="Times New Roman" w:hAnsi="Times New Roman" w:cs="Times New Roman"/>
          <w:bCs/>
          <w:color w:val="00000A"/>
          <w:sz w:val="24"/>
          <w:szCs w:val="24"/>
        </w:rPr>
        <w:t xml:space="preserve"> nr.</w:t>
      </w:r>
      <w:r w:rsidRPr="006A7E93">
        <w:rPr>
          <w:rFonts w:ascii="Times New Roman" w:hAnsi="Times New Roman" w:cs="Times New Roman"/>
          <w:bCs/>
          <w:color w:val="00000A"/>
          <w:sz w:val="24"/>
          <w:szCs w:val="24"/>
        </w:rPr>
        <w:t xml:space="preserve"> 196/2018</w:t>
      </w:r>
      <w:r w:rsidRPr="004830AC">
        <w:rPr>
          <w:rFonts w:ascii="Times New Roman" w:hAnsi="Times New Roman" w:cs="Times New Roman"/>
          <w:b/>
          <w:bCs/>
          <w:color w:val="00000A"/>
          <w:sz w:val="24"/>
          <w:szCs w:val="24"/>
        </w:rPr>
        <w:t xml:space="preserve"> </w:t>
      </w:r>
      <w:proofErr w:type="spellStart"/>
      <w:r w:rsidRPr="004830AC">
        <w:rPr>
          <w:rFonts w:ascii="Times New Roman" w:hAnsi="Times New Roman" w:cs="Times New Roman"/>
          <w:bCs/>
          <w:color w:val="00000A"/>
          <w:sz w:val="24"/>
          <w:szCs w:val="24"/>
        </w:rPr>
        <w:t>privind</w:t>
      </w:r>
      <w:proofErr w:type="spellEnd"/>
      <w:r w:rsidRPr="004830AC">
        <w:rPr>
          <w:rFonts w:ascii="Times New Roman" w:hAnsi="Times New Roman" w:cs="Times New Roman"/>
          <w:b/>
          <w:bCs/>
          <w:color w:val="00000A"/>
          <w:sz w:val="24"/>
          <w:szCs w:val="24"/>
        </w:rPr>
        <w:t xml:space="preserve"> </w:t>
      </w:r>
      <w:proofErr w:type="spellStart"/>
      <w:r w:rsidRPr="004830AC">
        <w:rPr>
          <w:rFonts w:ascii="Times New Roman" w:hAnsi="Times New Roman" w:cs="Times New Roman"/>
          <w:color w:val="00000A"/>
          <w:sz w:val="24"/>
          <w:szCs w:val="24"/>
        </w:rPr>
        <w:t>înfiinţarea</w:t>
      </w:r>
      <w:proofErr w:type="spellEnd"/>
      <w:r w:rsidRPr="004830AC">
        <w:rPr>
          <w:rFonts w:ascii="Times New Roman" w:hAnsi="Times New Roman" w:cs="Times New Roman"/>
          <w:color w:val="00000A"/>
          <w:sz w:val="24"/>
          <w:szCs w:val="24"/>
        </w:rPr>
        <w:t xml:space="preserve">, </w:t>
      </w:r>
      <w:proofErr w:type="spellStart"/>
      <w:r w:rsidRPr="004830AC">
        <w:rPr>
          <w:rFonts w:ascii="Times New Roman" w:hAnsi="Times New Roman" w:cs="Times New Roman"/>
          <w:color w:val="00000A"/>
          <w:sz w:val="24"/>
          <w:szCs w:val="24"/>
        </w:rPr>
        <w:t>organizarea</w:t>
      </w:r>
      <w:proofErr w:type="spellEnd"/>
      <w:r w:rsidRPr="004830AC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4830AC">
        <w:rPr>
          <w:rFonts w:ascii="Times New Roman" w:hAnsi="Times New Roman" w:cs="Times New Roman"/>
          <w:color w:val="00000A"/>
          <w:sz w:val="24"/>
          <w:szCs w:val="24"/>
        </w:rPr>
        <w:t>şi</w:t>
      </w:r>
      <w:proofErr w:type="spellEnd"/>
      <w:r w:rsidRPr="004830AC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4830AC">
        <w:rPr>
          <w:rFonts w:ascii="Times New Roman" w:hAnsi="Times New Roman" w:cs="Times New Roman"/>
          <w:color w:val="00000A"/>
          <w:sz w:val="24"/>
          <w:szCs w:val="24"/>
        </w:rPr>
        <w:t>funcţionarea</w:t>
      </w:r>
      <w:proofErr w:type="spellEnd"/>
      <w:r w:rsidRPr="004830AC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4830AC">
        <w:rPr>
          <w:rFonts w:ascii="Times New Roman" w:hAnsi="Times New Roman" w:cs="Times New Roman"/>
          <w:color w:val="00000A"/>
          <w:sz w:val="24"/>
          <w:szCs w:val="24"/>
        </w:rPr>
        <w:t>asociaţiilor</w:t>
      </w:r>
      <w:proofErr w:type="spellEnd"/>
      <w:r w:rsidRPr="004830AC">
        <w:rPr>
          <w:rFonts w:ascii="Times New Roman" w:hAnsi="Times New Roman" w:cs="Times New Roman"/>
          <w:color w:val="00000A"/>
          <w:sz w:val="24"/>
          <w:szCs w:val="24"/>
        </w:rPr>
        <w:t xml:space="preserve"> de </w:t>
      </w:r>
      <w:proofErr w:type="spellStart"/>
      <w:r w:rsidRPr="004830AC">
        <w:rPr>
          <w:rFonts w:ascii="Times New Roman" w:hAnsi="Times New Roman" w:cs="Times New Roman"/>
          <w:color w:val="00000A"/>
          <w:sz w:val="24"/>
          <w:szCs w:val="24"/>
        </w:rPr>
        <w:t>proprietari</w:t>
      </w:r>
      <w:proofErr w:type="spellEnd"/>
      <w:r w:rsidRPr="004830AC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4830AC">
        <w:rPr>
          <w:rFonts w:ascii="Times New Roman" w:hAnsi="Times New Roman" w:cs="Times New Roman"/>
          <w:color w:val="00000A"/>
          <w:sz w:val="24"/>
          <w:szCs w:val="24"/>
        </w:rPr>
        <w:t>şi</w:t>
      </w:r>
      <w:proofErr w:type="spellEnd"/>
      <w:r w:rsidRPr="004830AC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4830AC">
        <w:rPr>
          <w:rFonts w:ascii="Times New Roman" w:hAnsi="Times New Roman" w:cs="Times New Roman"/>
          <w:color w:val="00000A"/>
          <w:sz w:val="24"/>
          <w:szCs w:val="24"/>
        </w:rPr>
        <w:t>administrarea</w:t>
      </w:r>
      <w:proofErr w:type="spellEnd"/>
      <w:r w:rsidRPr="004830AC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4830AC">
        <w:rPr>
          <w:rFonts w:ascii="Times New Roman" w:hAnsi="Times New Roman" w:cs="Times New Roman"/>
          <w:color w:val="00000A"/>
          <w:sz w:val="24"/>
          <w:szCs w:val="24"/>
        </w:rPr>
        <w:t>condominiilor</w:t>
      </w:r>
      <w:proofErr w:type="spellEnd"/>
      <w:r w:rsidR="00CB0ABC" w:rsidRPr="004830AC">
        <w:rPr>
          <w:rFonts w:ascii="Times New Roman" w:hAnsi="Times New Roman" w:cs="Times New Roman"/>
          <w:color w:val="00000A"/>
          <w:sz w:val="24"/>
          <w:szCs w:val="24"/>
        </w:rPr>
        <w:t>,</w:t>
      </w:r>
      <w:r w:rsidRPr="004830AC">
        <w:rPr>
          <w:rFonts w:ascii="Times New Roman" w:hAnsi="Times New Roman" w:cs="Times New Roman"/>
          <w:color w:val="00000A"/>
          <w:sz w:val="24"/>
          <w:szCs w:val="24"/>
        </w:rPr>
        <w:t xml:space="preserve"> “</w:t>
      </w:r>
      <w:r w:rsidRPr="004830AC">
        <w:rPr>
          <w:rFonts w:ascii="Times New Roman" w:hAnsi="Times New Roman" w:cs="Times New Roman"/>
          <w:i/>
          <w:iCs/>
          <w:color w:val="00000A"/>
          <w:sz w:val="24"/>
          <w:szCs w:val="24"/>
        </w:rPr>
        <w:t xml:space="preserve">La </w:t>
      </w:r>
      <w:proofErr w:type="spellStart"/>
      <w:r w:rsidRPr="004830AC">
        <w:rPr>
          <w:rFonts w:ascii="Times New Roman" w:hAnsi="Times New Roman" w:cs="Times New Roman"/>
          <w:i/>
          <w:iCs/>
          <w:color w:val="00000A"/>
          <w:sz w:val="24"/>
          <w:szCs w:val="24"/>
        </w:rPr>
        <w:t>propunerea</w:t>
      </w:r>
      <w:proofErr w:type="spellEnd"/>
      <w:r w:rsidRPr="004830AC">
        <w:rPr>
          <w:rFonts w:ascii="Times New Roman" w:hAnsi="Times New Roman" w:cs="Times New Roman"/>
          <w:i/>
          <w:iCs/>
          <w:color w:val="00000A"/>
          <w:sz w:val="24"/>
          <w:szCs w:val="24"/>
        </w:rPr>
        <w:t xml:space="preserve"> </w:t>
      </w:r>
      <w:proofErr w:type="spellStart"/>
      <w:r w:rsidRPr="004830AC">
        <w:rPr>
          <w:rFonts w:ascii="Times New Roman" w:hAnsi="Times New Roman" w:cs="Times New Roman"/>
          <w:i/>
          <w:iCs/>
          <w:color w:val="00000A"/>
          <w:sz w:val="24"/>
          <w:szCs w:val="24"/>
        </w:rPr>
        <w:t>compartimentelor</w:t>
      </w:r>
      <w:proofErr w:type="spellEnd"/>
      <w:r w:rsidRPr="004830AC">
        <w:rPr>
          <w:rFonts w:ascii="Times New Roman" w:hAnsi="Times New Roman" w:cs="Times New Roman"/>
          <w:i/>
          <w:iCs/>
          <w:color w:val="00000A"/>
          <w:sz w:val="24"/>
          <w:szCs w:val="24"/>
        </w:rPr>
        <w:t xml:space="preserve"> </w:t>
      </w:r>
      <w:proofErr w:type="spellStart"/>
      <w:r w:rsidRPr="004830AC">
        <w:rPr>
          <w:rFonts w:ascii="Times New Roman" w:hAnsi="Times New Roman" w:cs="Times New Roman"/>
          <w:i/>
          <w:iCs/>
          <w:color w:val="00000A"/>
          <w:sz w:val="24"/>
          <w:szCs w:val="24"/>
        </w:rPr>
        <w:t>specializate</w:t>
      </w:r>
      <w:proofErr w:type="spellEnd"/>
      <w:r w:rsidRPr="004830AC">
        <w:rPr>
          <w:rFonts w:ascii="Times New Roman" w:hAnsi="Times New Roman" w:cs="Times New Roman"/>
          <w:i/>
          <w:iCs/>
          <w:color w:val="00000A"/>
          <w:sz w:val="24"/>
          <w:szCs w:val="24"/>
        </w:rPr>
        <w:t xml:space="preserve"> </w:t>
      </w:r>
      <w:proofErr w:type="spellStart"/>
      <w:r w:rsidRPr="004830AC">
        <w:rPr>
          <w:rFonts w:ascii="Times New Roman" w:hAnsi="Times New Roman" w:cs="Times New Roman"/>
          <w:i/>
          <w:iCs/>
          <w:color w:val="00000A"/>
          <w:sz w:val="24"/>
          <w:szCs w:val="24"/>
        </w:rPr>
        <w:t>în</w:t>
      </w:r>
      <w:proofErr w:type="spellEnd"/>
      <w:r w:rsidRPr="004830AC">
        <w:rPr>
          <w:rFonts w:ascii="Times New Roman" w:hAnsi="Times New Roman" w:cs="Times New Roman"/>
          <w:i/>
          <w:iCs/>
          <w:color w:val="00000A"/>
          <w:sz w:val="24"/>
          <w:szCs w:val="24"/>
        </w:rPr>
        <w:t xml:space="preserve"> </w:t>
      </w:r>
      <w:proofErr w:type="spellStart"/>
      <w:r w:rsidRPr="004830AC">
        <w:rPr>
          <w:rFonts w:ascii="Times New Roman" w:hAnsi="Times New Roman" w:cs="Times New Roman"/>
          <w:i/>
          <w:iCs/>
          <w:color w:val="00000A"/>
          <w:sz w:val="24"/>
          <w:szCs w:val="24"/>
        </w:rPr>
        <w:t>sprijinirea</w:t>
      </w:r>
      <w:proofErr w:type="spellEnd"/>
      <w:r w:rsidRPr="004830AC">
        <w:rPr>
          <w:rFonts w:ascii="Times New Roman" w:hAnsi="Times New Roman" w:cs="Times New Roman"/>
          <w:i/>
          <w:iCs/>
          <w:color w:val="00000A"/>
          <w:sz w:val="24"/>
          <w:szCs w:val="24"/>
        </w:rPr>
        <w:t xml:space="preserve">, </w:t>
      </w:r>
      <w:proofErr w:type="spellStart"/>
      <w:r w:rsidRPr="004830AC">
        <w:rPr>
          <w:rFonts w:ascii="Times New Roman" w:hAnsi="Times New Roman" w:cs="Times New Roman"/>
          <w:i/>
          <w:iCs/>
          <w:color w:val="00000A"/>
          <w:sz w:val="24"/>
          <w:szCs w:val="24"/>
        </w:rPr>
        <w:t>îndrumarea</w:t>
      </w:r>
      <w:proofErr w:type="spellEnd"/>
      <w:r w:rsidRPr="004830AC">
        <w:rPr>
          <w:rFonts w:ascii="Times New Roman" w:hAnsi="Times New Roman" w:cs="Times New Roman"/>
          <w:i/>
          <w:iCs/>
          <w:color w:val="00000A"/>
          <w:sz w:val="24"/>
          <w:szCs w:val="24"/>
        </w:rPr>
        <w:t xml:space="preserve"> </w:t>
      </w:r>
      <w:proofErr w:type="spellStart"/>
      <w:r w:rsidRPr="004830AC">
        <w:rPr>
          <w:rFonts w:ascii="Times New Roman" w:hAnsi="Times New Roman" w:cs="Times New Roman"/>
          <w:i/>
          <w:iCs/>
          <w:color w:val="00000A"/>
          <w:sz w:val="24"/>
          <w:szCs w:val="24"/>
        </w:rPr>
        <w:t>şi</w:t>
      </w:r>
      <w:proofErr w:type="spellEnd"/>
      <w:r w:rsidRPr="004830AC">
        <w:rPr>
          <w:rFonts w:ascii="Times New Roman" w:hAnsi="Times New Roman" w:cs="Times New Roman"/>
          <w:i/>
          <w:iCs/>
          <w:color w:val="00000A"/>
          <w:sz w:val="24"/>
          <w:szCs w:val="24"/>
        </w:rPr>
        <w:t xml:space="preserve"> </w:t>
      </w:r>
      <w:proofErr w:type="spellStart"/>
      <w:r w:rsidRPr="004830AC">
        <w:rPr>
          <w:rFonts w:ascii="Times New Roman" w:hAnsi="Times New Roman" w:cs="Times New Roman"/>
          <w:i/>
          <w:iCs/>
          <w:color w:val="00000A"/>
          <w:sz w:val="24"/>
          <w:szCs w:val="24"/>
        </w:rPr>
        <w:t>controlul</w:t>
      </w:r>
      <w:proofErr w:type="spellEnd"/>
      <w:r w:rsidRPr="004830AC">
        <w:rPr>
          <w:rFonts w:ascii="Times New Roman" w:hAnsi="Times New Roman" w:cs="Times New Roman"/>
          <w:i/>
          <w:iCs/>
          <w:color w:val="00000A"/>
          <w:sz w:val="24"/>
          <w:szCs w:val="24"/>
        </w:rPr>
        <w:t xml:space="preserve"> </w:t>
      </w:r>
      <w:proofErr w:type="spellStart"/>
      <w:r w:rsidRPr="004830AC">
        <w:rPr>
          <w:rFonts w:ascii="Times New Roman" w:hAnsi="Times New Roman" w:cs="Times New Roman"/>
          <w:i/>
          <w:iCs/>
          <w:color w:val="00000A"/>
          <w:sz w:val="24"/>
          <w:szCs w:val="24"/>
        </w:rPr>
        <w:t>asociaţiilor</w:t>
      </w:r>
      <w:proofErr w:type="spellEnd"/>
      <w:r w:rsidRPr="004830AC">
        <w:rPr>
          <w:rFonts w:ascii="Times New Roman" w:hAnsi="Times New Roman" w:cs="Times New Roman"/>
          <w:i/>
          <w:iCs/>
          <w:color w:val="00000A"/>
          <w:sz w:val="24"/>
          <w:szCs w:val="24"/>
        </w:rPr>
        <w:t xml:space="preserve"> de </w:t>
      </w:r>
      <w:proofErr w:type="spellStart"/>
      <w:r w:rsidRPr="004830AC">
        <w:rPr>
          <w:rFonts w:ascii="Times New Roman" w:hAnsi="Times New Roman" w:cs="Times New Roman"/>
          <w:i/>
          <w:iCs/>
          <w:color w:val="00000A"/>
          <w:sz w:val="24"/>
          <w:szCs w:val="24"/>
        </w:rPr>
        <w:t>proprietari</w:t>
      </w:r>
      <w:proofErr w:type="spellEnd"/>
      <w:r w:rsidRPr="004830AC">
        <w:rPr>
          <w:rFonts w:ascii="Times New Roman" w:hAnsi="Times New Roman" w:cs="Times New Roman"/>
          <w:i/>
          <w:iCs/>
          <w:color w:val="00000A"/>
          <w:sz w:val="24"/>
          <w:szCs w:val="24"/>
        </w:rPr>
        <w:t xml:space="preserve"> din </w:t>
      </w:r>
      <w:proofErr w:type="spellStart"/>
      <w:r w:rsidRPr="004830AC">
        <w:rPr>
          <w:rFonts w:ascii="Times New Roman" w:hAnsi="Times New Roman" w:cs="Times New Roman"/>
          <w:i/>
          <w:iCs/>
          <w:color w:val="00000A"/>
          <w:sz w:val="24"/>
          <w:szCs w:val="24"/>
        </w:rPr>
        <w:t>cadrul</w:t>
      </w:r>
      <w:proofErr w:type="spellEnd"/>
      <w:r w:rsidRPr="004830AC">
        <w:rPr>
          <w:rFonts w:ascii="Times New Roman" w:hAnsi="Times New Roman" w:cs="Times New Roman"/>
          <w:i/>
          <w:iCs/>
          <w:color w:val="00000A"/>
          <w:sz w:val="24"/>
          <w:szCs w:val="24"/>
        </w:rPr>
        <w:t xml:space="preserve"> </w:t>
      </w:r>
      <w:proofErr w:type="spellStart"/>
      <w:r w:rsidRPr="004830AC">
        <w:rPr>
          <w:rFonts w:ascii="Times New Roman" w:hAnsi="Times New Roman" w:cs="Times New Roman"/>
          <w:i/>
          <w:iCs/>
          <w:color w:val="00000A"/>
          <w:sz w:val="24"/>
          <w:szCs w:val="24"/>
        </w:rPr>
        <w:t>autorităţii</w:t>
      </w:r>
      <w:proofErr w:type="spellEnd"/>
      <w:r w:rsidRPr="004830AC">
        <w:rPr>
          <w:rFonts w:ascii="Times New Roman" w:hAnsi="Times New Roman" w:cs="Times New Roman"/>
          <w:i/>
          <w:iCs/>
          <w:color w:val="00000A"/>
          <w:sz w:val="24"/>
          <w:szCs w:val="24"/>
        </w:rPr>
        <w:t xml:space="preserve"> </w:t>
      </w:r>
      <w:proofErr w:type="spellStart"/>
      <w:r w:rsidRPr="004830AC">
        <w:rPr>
          <w:rFonts w:ascii="Times New Roman" w:hAnsi="Times New Roman" w:cs="Times New Roman"/>
          <w:i/>
          <w:iCs/>
          <w:color w:val="00000A"/>
          <w:sz w:val="24"/>
          <w:szCs w:val="24"/>
        </w:rPr>
        <w:t>administraţiei</w:t>
      </w:r>
      <w:proofErr w:type="spellEnd"/>
      <w:r w:rsidRPr="004830AC">
        <w:rPr>
          <w:rFonts w:ascii="Times New Roman" w:hAnsi="Times New Roman" w:cs="Times New Roman"/>
          <w:i/>
          <w:iCs/>
          <w:color w:val="00000A"/>
          <w:sz w:val="24"/>
          <w:szCs w:val="24"/>
        </w:rPr>
        <w:t xml:space="preserve"> </w:t>
      </w:r>
      <w:proofErr w:type="spellStart"/>
      <w:r w:rsidRPr="004830AC">
        <w:rPr>
          <w:rFonts w:ascii="Times New Roman" w:hAnsi="Times New Roman" w:cs="Times New Roman"/>
          <w:i/>
          <w:iCs/>
          <w:color w:val="00000A"/>
          <w:sz w:val="24"/>
          <w:szCs w:val="24"/>
        </w:rPr>
        <w:t>publice</w:t>
      </w:r>
      <w:proofErr w:type="spellEnd"/>
      <w:r w:rsidRPr="004830AC">
        <w:rPr>
          <w:rFonts w:ascii="Times New Roman" w:hAnsi="Times New Roman" w:cs="Times New Roman"/>
          <w:i/>
          <w:iCs/>
          <w:color w:val="00000A"/>
          <w:sz w:val="24"/>
          <w:szCs w:val="24"/>
        </w:rPr>
        <w:t xml:space="preserve"> locale, </w:t>
      </w:r>
      <w:proofErr w:type="spellStart"/>
      <w:r w:rsidRPr="004830AC">
        <w:rPr>
          <w:rFonts w:ascii="Times New Roman" w:hAnsi="Times New Roman" w:cs="Times New Roman"/>
          <w:i/>
          <w:iCs/>
          <w:color w:val="00000A"/>
          <w:sz w:val="24"/>
          <w:szCs w:val="24"/>
        </w:rPr>
        <w:t>primarul</w:t>
      </w:r>
      <w:proofErr w:type="spellEnd"/>
      <w:r w:rsidRPr="004830AC">
        <w:rPr>
          <w:rFonts w:ascii="Times New Roman" w:hAnsi="Times New Roman" w:cs="Times New Roman"/>
          <w:i/>
          <w:iCs/>
          <w:color w:val="00000A"/>
          <w:sz w:val="24"/>
          <w:szCs w:val="24"/>
        </w:rPr>
        <w:t xml:space="preserve">, </w:t>
      </w:r>
      <w:proofErr w:type="spellStart"/>
      <w:r w:rsidRPr="004830AC">
        <w:rPr>
          <w:rFonts w:ascii="Times New Roman" w:hAnsi="Times New Roman" w:cs="Times New Roman"/>
          <w:i/>
          <w:iCs/>
          <w:color w:val="00000A"/>
          <w:sz w:val="24"/>
          <w:szCs w:val="24"/>
        </w:rPr>
        <w:t>în</w:t>
      </w:r>
      <w:proofErr w:type="spellEnd"/>
      <w:r w:rsidRPr="004830AC">
        <w:rPr>
          <w:rFonts w:ascii="Times New Roman" w:hAnsi="Times New Roman" w:cs="Times New Roman"/>
          <w:i/>
          <w:iCs/>
          <w:color w:val="00000A"/>
          <w:sz w:val="24"/>
          <w:szCs w:val="24"/>
        </w:rPr>
        <w:t xml:space="preserve"> </w:t>
      </w:r>
      <w:proofErr w:type="spellStart"/>
      <w:r w:rsidRPr="004830AC">
        <w:rPr>
          <w:rFonts w:ascii="Times New Roman" w:hAnsi="Times New Roman" w:cs="Times New Roman"/>
          <w:i/>
          <w:iCs/>
          <w:color w:val="00000A"/>
          <w:sz w:val="24"/>
          <w:szCs w:val="24"/>
        </w:rPr>
        <w:t>baza</w:t>
      </w:r>
      <w:proofErr w:type="spellEnd"/>
      <w:r w:rsidRPr="004830AC">
        <w:rPr>
          <w:rFonts w:ascii="Times New Roman" w:hAnsi="Times New Roman" w:cs="Times New Roman"/>
          <w:i/>
          <w:iCs/>
          <w:color w:val="00000A"/>
          <w:sz w:val="24"/>
          <w:szCs w:val="24"/>
        </w:rPr>
        <w:t xml:space="preserve"> </w:t>
      </w:r>
      <w:proofErr w:type="spellStart"/>
      <w:r w:rsidRPr="004830AC">
        <w:rPr>
          <w:rFonts w:ascii="Times New Roman" w:hAnsi="Times New Roman" w:cs="Times New Roman"/>
          <w:i/>
          <w:iCs/>
          <w:color w:val="00000A"/>
          <w:sz w:val="24"/>
          <w:szCs w:val="24"/>
        </w:rPr>
        <w:t>unei</w:t>
      </w:r>
      <w:proofErr w:type="spellEnd"/>
      <w:r w:rsidRPr="004830AC">
        <w:rPr>
          <w:rFonts w:ascii="Times New Roman" w:hAnsi="Times New Roman" w:cs="Times New Roman"/>
          <w:i/>
          <w:iCs/>
          <w:color w:val="00000A"/>
          <w:sz w:val="24"/>
          <w:szCs w:val="24"/>
        </w:rPr>
        <w:t xml:space="preserve"> </w:t>
      </w:r>
      <w:proofErr w:type="spellStart"/>
      <w:r w:rsidRPr="004830AC">
        <w:rPr>
          <w:rFonts w:ascii="Times New Roman" w:hAnsi="Times New Roman" w:cs="Times New Roman"/>
          <w:i/>
          <w:iCs/>
          <w:color w:val="00000A"/>
          <w:sz w:val="24"/>
          <w:szCs w:val="24"/>
        </w:rPr>
        <w:t>hotărâri</w:t>
      </w:r>
      <w:proofErr w:type="spellEnd"/>
      <w:r w:rsidRPr="004830AC">
        <w:rPr>
          <w:rFonts w:ascii="Times New Roman" w:hAnsi="Times New Roman" w:cs="Times New Roman"/>
          <w:i/>
          <w:iCs/>
          <w:color w:val="00000A"/>
          <w:sz w:val="24"/>
          <w:szCs w:val="24"/>
        </w:rPr>
        <w:t xml:space="preserve"> a </w:t>
      </w:r>
      <w:proofErr w:type="spellStart"/>
      <w:r w:rsidRPr="004830AC">
        <w:rPr>
          <w:rFonts w:ascii="Times New Roman" w:hAnsi="Times New Roman" w:cs="Times New Roman"/>
          <w:i/>
          <w:iCs/>
          <w:color w:val="00000A"/>
          <w:sz w:val="24"/>
          <w:szCs w:val="24"/>
        </w:rPr>
        <w:t>consiliului</w:t>
      </w:r>
      <w:proofErr w:type="spellEnd"/>
      <w:r w:rsidRPr="004830AC">
        <w:rPr>
          <w:rFonts w:ascii="Times New Roman" w:hAnsi="Times New Roman" w:cs="Times New Roman"/>
          <w:i/>
          <w:iCs/>
          <w:color w:val="00000A"/>
          <w:sz w:val="24"/>
          <w:szCs w:val="24"/>
        </w:rPr>
        <w:t xml:space="preserve"> local, </w:t>
      </w:r>
      <w:proofErr w:type="spellStart"/>
      <w:r w:rsidRPr="004830AC">
        <w:rPr>
          <w:rFonts w:ascii="Times New Roman" w:hAnsi="Times New Roman" w:cs="Times New Roman"/>
          <w:i/>
          <w:iCs/>
          <w:color w:val="00000A"/>
          <w:sz w:val="24"/>
          <w:szCs w:val="24"/>
        </w:rPr>
        <w:t>atestă</w:t>
      </w:r>
      <w:proofErr w:type="spellEnd"/>
      <w:r w:rsidRPr="004830AC">
        <w:rPr>
          <w:rFonts w:ascii="Times New Roman" w:hAnsi="Times New Roman" w:cs="Times New Roman"/>
          <w:i/>
          <w:iCs/>
          <w:color w:val="00000A"/>
          <w:sz w:val="24"/>
          <w:szCs w:val="24"/>
        </w:rPr>
        <w:t xml:space="preserve"> </w:t>
      </w:r>
      <w:proofErr w:type="spellStart"/>
      <w:r w:rsidRPr="004830AC">
        <w:rPr>
          <w:rFonts w:ascii="Times New Roman" w:hAnsi="Times New Roman" w:cs="Times New Roman"/>
          <w:i/>
          <w:iCs/>
          <w:color w:val="00000A"/>
          <w:sz w:val="24"/>
          <w:szCs w:val="24"/>
        </w:rPr>
        <w:t>persoanele</w:t>
      </w:r>
      <w:proofErr w:type="spellEnd"/>
      <w:r w:rsidRPr="004830AC">
        <w:rPr>
          <w:rFonts w:ascii="Times New Roman" w:hAnsi="Times New Roman" w:cs="Times New Roman"/>
          <w:i/>
          <w:iCs/>
          <w:color w:val="00000A"/>
          <w:sz w:val="24"/>
          <w:szCs w:val="24"/>
        </w:rPr>
        <w:t xml:space="preserve"> </w:t>
      </w:r>
      <w:proofErr w:type="spellStart"/>
      <w:r w:rsidRPr="004830AC">
        <w:rPr>
          <w:rFonts w:ascii="Times New Roman" w:hAnsi="Times New Roman" w:cs="Times New Roman"/>
          <w:i/>
          <w:iCs/>
          <w:color w:val="00000A"/>
          <w:sz w:val="24"/>
          <w:szCs w:val="24"/>
        </w:rPr>
        <w:t>fizice</w:t>
      </w:r>
      <w:proofErr w:type="spellEnd"/>
      <w:r w:rsidRPr="004830AC">
        <w:rPr>
          <w:rFonts w:ascii="Times New Roman" w:hAnsi="Times New Roman" w:cs="Times New Roman"/>
          <w:i/>
          <w:iCs/>
          <w:color w:val="00000A"/>
          <w:sz w:val="24"/>
          <w:szCs w:val="24"/>
        </w:rPr>
        <w:t xml:space="preserve"> </w:t>
      </w:r>
      <w:proofErr w:type="spellStart"/>
      <w:r w:rsidRPr="004830AC">
        <w:rPr>
          <w:rFonts w:ascii="Times New Roman" w:hAnsi="Times New Roman" w:cs="Times New Roman"/>
          <w:i/>
          <w:iCs/>
          <w:color w:val="00000A"/>
          <w:sz w:val="24"/>
          <w:szCs w:val="24"/>
        </w:rPr>
        <w:t>în</w:t>
      </w:r>
      <w:proofErr w:type="spellEnd"/>
      <w:r w:rsidRPr="004830AC">
        <w:rPr>
          <w:rFonts w:ascii="Times New Roman" w:hAnsi="Times New Roman" w:cs="Times New Roman"/>
          <w:i/>
          <w:iCs/>
          <w:color w:val="00000A"/>
          <w:sz w:val="24"/>
          <w:szCs w:val="24"/>
        </w:rPr>
        <w:t xml:space="preserve"> </w:t>
      </w:r>
      <w:proofErr w:type="spellStart"/>
      <w:r w:rsidRPr="004830AC">
        <w:rPr>
          <w:rFonts w:ascii="Times New Roman" w:hAnsi="Times New Roman" w:cs="Times New Roman"/>
          <w:i/>
          <w:iCs/>
          <w:color w:val="00000A"/>
          <w:sz w:val="24"/>
          <w:szCs w:val="24"/>
        </w:rPr>
        <w:t>vederea</w:t>
      </w:r>
      <w:proofErr w:type="spellEnd"/>
      <w:r w:rsidRPr="004830AC">
        <w:rPr>
          <w:rFonts w:ascii="Times New Roman" w:hAnsi="Times New Roman" w:cs="Times New Roman"/>
          <w:i/>
          <w:iCs/>
          <w:color w:val="00000A"/>
          <w:sz w:val="24"/>
          <w:szCs w:val="24"/>
        </w:rPr>
        <w:t xml:space="preserve"> </w:t>
      </w:r>
      <w:proofErr w:type="spellStart"/>
      <w:r w:rsidRPr="004830AC">
        <w:rPr>
          <w:rFonts w:ascii="Times New Roman" w:hAnsi="Times New Roman" w:cs="Times New Roman"/>
          <w:i/>
          <w:iCs/>
          <w:color w:val="00000A"/>
          <w:sz w:val="24"/>
          <w:szCs w:val="24"/>
        </w:rPr>
        <w:t>dobândirii</w:t>
      </w:r>
      <w:proofErr w:type="spellEnd"/>
      <w:r w:rsidRPr="004830AC">
        <w:rPr>
          <w:rFonts w:ascii="Times New Roman" w:hAnsi="Times New Roman" w:cs="Times New Roman"/>
          <w:i/>
          <w:iCs/>
          <w:color w:val="00000A"/>
          <w:sz w:val="24"/>
          <w:szCs w:val="24"/>
        </w:rPr>
        <w:t xml:space="preserve"> </w:t>
      </w:r>
      <w:proofErr w:type="spellStart"/>
      <w:r w:rsidRPr="004830AC">
        <w:rPr>
          <w:rFonts w:ascii="Times New Roman" w:hAnsi="Times New Roman" w:cs="Times New Roman"/>
          <w:i/>
          <w:iCs/>
          <w:color w:val="00000A"/>
          <w:sz w:val="24"/>
          <w:szCs w:val="24"/>
        </w:rPr>
        <w:t>calităţii</w:t>
      </w:r>
      <w:proofErr w:type="spellEnd"/>
      <w:r w:rsidRPr="004830AC">
        <w:rPr>
          <w:rFonts w:ascii="Times New Roman" w:hAnsi="Times New Roman" w:cs="Times New Roman"/>
          <w:i/>
          <w:iCs/>
          <w:color w:val="00000A"/>
          <w:sz w:val="24"/>
          <w:szCs w:val="24"/>
        </w:rPr>
        <w:t xml:space="preserve"> de administrator de </w:t>
      </w:r>
      <w:proofErr w:type="spellStart"/>
      <w:r w:rsidRPr="004830AC">
        <w:rPr>
          <w:rFonts w:ascii="Times New Roman" w:hAnsi="Times New Roman" w:cs="Times New Roman"/>
          <w:i/>
          <w:iCs/>
          <w:color w:val="00000A"/>
          <w:sz w:val="24"/>
          <w:szCs w:val="24"/>
        </w:rPr>
        <w:t>condominii</w:t>
      </w:r>
      <w:proofErr w:type="spellEnd"/>
      <w:r w:rsidRPr="004830AC">
        <w:rPr>
          <w:rFonts w:ascii="Times New Roman" w:hAnsi="Times New Roman" w:cs="Times New Roman"/>
          <w:i/>
          <w:iCs/>
          <w:color w:val="00000A"/>
          <w:sz w:val="24"/>
          <w:szCs w:val="24"/>
        </w:rPr>
        <w:t>.”</w:t>
      </w:r>
    </w:p>
    <w:p w:rsidR="004830AC" w:rsidRDefault="004830AC" w:rsidP="004830AC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205EF9" w:rsidRDefault="0076553D" w:rsidP="00205EF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Apreciem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este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necesar</w:t>
      </w:r>
      <w:r w:rsidR="006229D4">
        <w:rPr>
          <w:rFonts w:ascii="Times New Roman" w:hAnsi="Times New Roman" w:cs="Times New Roman"/>
          <w:sz w:val="24"/>
          <w:szCs w:val="24"/>
        </w:rPr>
        <w:t>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oportun</w:t>
      </w:r>
      <w:r w:rsidR="006229D4">
        <w:rPr>
          <w:rFonts w:ascii="Times New Roman" w:hAnsi="Times New Roman" w:cs="Times New Roman"/>
          <w:sz w:val="24"/>
          <w:szCs w:val="24"/>
        </w:rPr>
        <w:t>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267A9" w:rsidRPr="00A0127E">
        <w:rPr>
          <w:rFonts w:ascii="Times New Roman" w:hAnsi="Times New Roman" w:cs="Times New Roman"/>
          <w:color w:val="000000"/>
          <w:spacing w:val="-2"/>
          <w:sz w:val="24"/>
          <w:szCs w:val="24"/>
        </w:rPr>
        <w:t>aprobarea</w:t>
      </w:r>
      <w:proofErr w:type="spellEnd"/>
      <w:r w:rsidR="004267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267A9">
        <w:rPr>
          <w:rFonts w:ascii="Times New Roman" w:hAnsi="Times New Roman" w:cs="Times New Roman"/>
          <w:sz w:val="24"/>
          <w:szCs w:val="24"/>
        </w:rPr>
        <w:t>proiectului</w:t>
      </w:r>
      <w:proofErr w:type="spellEnd"/>
      <w:r w:rsidR="004267A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4267A9">
        <w:rPr>
          <w:rFonts w:ascii="Times New Roman" w:hAnsi="Times New Roman" w:cs="Times New Roman"/>
          <w:sz w:val="24"/>
          <w:szCs w:val="24"/>
        </w:rPr>
        <w:t>hotărâre</w:t>
      </w:r>
      <w:proofErr w:type="spellEnd"/>
      <w:r w:rsidR="004267A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proofErr w:type="gramStart"/>
      <w:r w:rsidR="004267A9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="007A1ECD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7A1ECD">
        <w:rPr>
          <w:rFonts w:ascii="Times New Roman" w:hAnsi="Times New Roman" w:cs="Times New Roman"/>
          <w:sz w:val="24"/>
          <w:szCs w:val="24"/>
        </w:rPr>
        <w:t>atestarea</w:t>
      </w:r>
      <w:proofErr w:type="spellEnd"/>
      <w:proofErr w:type="gramEnd"/>
      <w:r w:rsidR="007A1ECD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7A1ECD">
        <w:rPr>
          <w:rFonts w:ascii="Times New Roman" w:hAnsi="Times New Roman" w:cs="Times New Roman"/>
          <w:sz w:val="24"/>
          <w:szCs w:val="24"/>
        </w:rPr>
        <w:t>persoanelor</w:t>
      </w:r>
      <w:proofErr w:type="spellEnd"/>
      <w:r w:rsidR="007A1E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A1ECD">
        <w:rPr>
          <w:rFonts w:ascii="Times New Roman" w:hAnsi="Times New Roman" w:cs="Times New Roman"/>
          <w:sz w:val="24"/>
          <w:szCs w:val="24"/>
        </w:rPr>
        <w:t>fizice</w:t>
      </w:r>
      <w:proofErr w:type="spellEnd"/>
      <w:r w:rsidR="007A1ECD">
        <w:rPr>
          <w:rFonts w:ascii="Times New Roman" w:hAnsi="Times New Roman" w:cs="Times New Roman"/>
          <w:sz w:val="24"/>
          <w:szCs w:val="24"/>
        </w:rPr>
        <w:t>,</w:t>
      </w:r>
      <w:r w:rsidR="004267A9">
        <w:rPr>
          <w:rFonts w:ascii="Times New Roman" w:hAnsi="Times New Roman" w:cs="Times New Roman"/>
          <w:sz w:val="24"/>
          <w:szCs w:val="24"/>
        </w:rPr>
        <w:t xml:space="preserve"> </w:t>
      </w:r>
      <w:r w:rsidR="001A3B9D" w:rsidRPr="001A3B9D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în vederea dobândirii calității de </w:t>
      </w:r>
      <w:r w:rsidR="001A3B9D" w:rsidRPr="001A3B9D">
        <w:rPr>
          <w:rFonts w:ascii="Times New Roman" w:hAnsi="Times New Roman" w:cs="Times New Roman"/>
          <w:bCs/>
          <w:sz w:val="24"/>
          <w:szCs w:val="24"/>
        </w:rPr>
        <w:t>administrator</w:t>
      </w:r>
      <w:r w:rsidR="001A3B9D">
        <w:rPr>
          <w:rFonts w:ascii="Times New Roman" w:hAnsi="Times New Roman" w:cs="Times New Roman"/>
          <w:bCs/>
          <w:sz w:val="24"/>
          <w:szCs w:val="24"/>
        </w:rPr>
        <w:t xml:space="preserve"> de</w:t>
      </w:r>
      <w:r w:rsidR="001A3B9D" w:rsidRPr="001A3B9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1A3B9D" w:rsidRPr="001A3B9D">
        <w:rPr>
          <w:rFonts w:ascii="Times New Roman" w:hAnsi="Times New Roman" w:cs="Times New Roman"/>
          <w:bCs/>
          <w:sz w:val="24"/>
          <w:szCs w:val="24"/>
        </w:rPr>
        <w:t>condominii</w:t>
      </w:r>
      <w:proofErr w:type="spellEnd"/>
      <w:r w:rsidR="008266D2">
        <w:rPr>
          <w:rFonts w:ascii="Times New Roman" w:hAnsi="Times New Roman" w:cs="Times New Roman"/>
          <w:bCs/>
          <w:sz w:val="24"/>
          <w:szCs w:val="24"/>
          <w:lang w:val="ro-RO"/>
        </w:rPr>
        <w:t>, conform listei ANEXA.</w:t>
      </w:r>
    </w:p>
    <w:p w:rsidR="004267A9" w:rsidRDefault="004267A9" w:rsidP="001A3B9D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Calibri" w:hAnsi="Calibri" w:cs="Calibri"/>
        </w:rPr>
      </w:pPr>
    </w:p>
    <w:p w:rsidR="00C87DB0" w:rsidRDefault="00C87DB0" w:rsidP="004267A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267A9" w:rsidRDefault="004267A9" w:rsidP="004267A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4267A9" w:rsidRDefault="004267A9" w:rsidP="004267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SECRETAR GENERAL</w:t>
      </w:r>
    </w:p>
    <w:p w:rsidR="004267A9" w:rsidRDefault="004267A9" w:rsidP="004267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CAIUS ȘULI</w:t>
      </w:r>
    </w:p>
    <w:p w:rsidR="004267A9" w:rsidRDefault="004267A9" w:rsidP="004267A9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4267A9" w:rsidRDefault="004267A9" w:rsidP="004267A9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4267A9" w:rsidRDefault="004267A9" w:rsidP="004267A9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4267A9" w:rsidRDefault="004267A9" w:rsidP="004267A9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4267A9" w:rsidRDefault="004267A9" w:rsidP="004267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AD6F92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>CONSILIER</w:t>
      </w:r>
    </w:p>
    <w:p w:rsidR="00AD6F92" w:rsidRDefault="00421E5E" w:rsidP="004267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JUDE CLAUDIA</w:t>
      </w:r>
      <w:r w:rsidR="00AD6F92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AD6F92" w:rsidSect="006A7E93">
      <w:pgSz w:w="12240" w:h="15840"/>
      <w:pgMar w:top="1417" w:right="1170" w:bottom="1417" w:left="1417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0229FD"/>
    <w:multiLevelType w:val="hybridMultilevel"/>
    <w:tmpl w:val="274C1C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267A9"/>
    <w:rsid w:val="00036CE5"/>
    <w:rsid w:val="00050073"/>
    <w:rsid w:val="0008148F"/>
    <w:rsid w:val="0008257D"/>
    <w:rsid w:val="00150501"/>
    <w:rsid w:val="0017125A"/>
    <w:rsid w:val="001813EA"/>
    <w:rsid w:val="00187653"/>
    <w:rsid w:val="001A1C68"/>
    <w:rsid w:val="001A3B9D"/>
    <w:rsid w:val="00205EF9"/>
    <w:rsid w:val="00274F91"/>
    <w:rsid w:val="002B0AA7"/>
    <w:rsid w:val="002B2D91"/>
    <w:rsid w:val="002C6FA1"/>
    <w:rsid w:val="00324218"/>
    <w:rsid w:val="003730E5"/>
    <w:rsid w:val="003B2255"/>
    <w:rsid w:val="003C4B68"/>
    <w:rsid w:val="00421E5E"/>
    <w:rsid w:val="004267A9"/>
    <w:rsid w:val="004830AC"/>
    <w:rsid w:val="00485C2F"/>
    <w:rsid w:val="004E5AEF"/>
    <w:rsid w:val="004F5706"/>
    <w:rsid w:val="00500691"/>
    <w:rsid w:val="00546F37"/>
    <w:rsid w:val="00550D67"/>
    <w:rsid w:val="005A4883"/>
    <w:rsid w:val="005B2C95"/>
    <w:rsid w:val="006229D4"/>
    <w:rsid w:val="0069434D"/>
    <w:rsid w:val="006A7E93"/>
    <w:rsid w:val="0073184F"/>
    <w:rsid w:val="0073562C"/>
    <w:rsid w:val="00742B34"/>
    <w:rsid w:val="0076553D"/>
    <w:rsid w:val="007A1ECD"/>
    <w:rsid w:val="007B7E7E"/>
    <w:rsid w:val="008266D2"/>
    <w:rsid w:val="00877A6D"/>
    <w:rsid w:val="00877F5D"/>
    <w:rsid w:val="008A1BD4"/>
    <w:rsid w:val="009413B6"/>
    <w:rsid w:val="00943493"/>
    <w:rsid w:val="009D34EE"/>
    <w:rsid w:val="00A0127E"/>
    <w:rsid w:val="00A04845"/>
    <w:rsid w:val="00A06C6E"/>
    <w:rsid w:val="00AA0840"/>
    <w:rsid w:val="00AD6F92"/>
    <w:rsid w:val="00B41623"/>
    <w:rsid w:val="00B548F8"/>
    <w:rsid w:val="00BA6636"/>
    <w:rsid w:val="00BB2711"/>
    <w:rsid w:val="00C64D7F"/>
    <w:rsid w:val="00C8118F"/>
    <w:rsid w:val="00C87DB0"/>
    <w:rsid w:val="00C9021E"/>
    <w:rsid w:val="00CB0ABC"/>
    <w:rsid w:val="00CF7C8A"/>
    <w:rsid w:val="00D33107"/>
    <w:rsid w:val="00D61730"/>
    <w:rsid w:val="00DC7856"/>
    <w:rsid w:val="00DE71DF"/>
    <w:rsid w:val="00DF45D6"/>
    <w:rsid w:val="00E15C19"/>
    <w:rsid w:val="00E54102"/>
    <w:rsid w:val="00E56CCC"/>
    <w:rsid w:val="00EE0BC5"/>
    <w:rsid w:val="00EE4B48"/>
    <w:rsid w:val="00F024B8"/>
    <w:rsid w:val="00F31991"/>
    <w:rsid w:val="00F849F4"/>
    <w:rsid w:val="00F85B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67A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830A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191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cjude</dc:creator>
  <cp:lastModifiedBy>cjude</cp:lastModifiedBy>
  <cp:revision>27</cp:revision>
  <cp:lastPrinted>2021-02-03T10:09:00Z</cp:lastPrinted>
  <dcterms:created xsi:type="dcterms:W3CDTF">2021-04-07T07:52:00Z</dcterms:created>
  <dcterms:modified xsi:type="dcterms:W3CDTF">2022-09-01T09:03:00Z</dcterms:modified>
</cp:coreProperties>
</file>