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4D83" w:rsidRPr="007C2EEA" w:rsidRDefault="00824ACF" w:rsidP="00374D83">
      <w:pPr>
        <w:pStyle w:val="NoSpacing"/>
        <w:rPr>
          <w:rFonts w:ascii="Times New Roman" w:hAnsi="Times New Roman" w:cs="Times New Roman"/>
          <w:b/>
          <w:sz w:val="24"/>
          <w:szCs w:val="24"/>
        </w:rPr>
      </w:pPr>
      <w:r w:rsidRPr="00824ACF">
        <w:rPr>
          <w:rFonts w:ascii="Times New Roman" w:hAnsi="Times New Roman" w:cs="Times New Roman"/>
          <w:b/>
          <w:sz w:val="24"/>
          <w:szCs w:val="24"/>
        </w:rPr>
        <w:drawing>
          <wp:anchor distT="0" distB="0" distL="114300" distR="114300" simplePos="0" relativeHeight="251661312" behindDoc="1" locked="0" layoutInCell="1" allowOverlap="1">
            <wp:simplePos x="0" y="0"/>
            <wp:positionH relativeFrom="column">
              <wp:posOffset>-428625</wp:posOffset>
            </wp:positionH>
            <wp:positionV relativeFrom="paragraph">
              <wp:posOffset>-133350</wp:posOffset>
            </wp:positionV>
            <wp:extent cx="756285" cy="1085850"/>
            <wp:effectExtent l="19050" t="0" r="5715" b="0"/>
            <wp:wrapSquare wrapText="bothSides"/>
            <wp:docPr id="1" name="Picture 1" descr="sigla_pmt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_pmt_cmyk"/>
                    <pic:cNvPicPr>
                      <a:picLocks noChangeAspect="1" noChangeArrowheads="1"/>
                    </pic:cNvPicPr>
                  </pic:nvPicPr>
                  <pic:blipFill>
                    <a:blip r:embed="rId4" cstate="print"/>
                    <a:srcRect/>
                    <a:stretch>
                      <a:fillRect/>
                    </a:stretch>
                  </pic:blipFill>
                  <pic:spPr bwMode="auto">
                    <a:xfrm>
                      <a:off x="0" y="0"/>
                      <a:ext cx="756285" cy="1085850"/>
                    </a:xfrm>
                    <a:prstGeom prst="rect">
                      <a:avLst/>
                    </a:prstGeom>
                    <a:noFill/>
                  </pic:spPr>
                </pic:pic>
              </a:graphicData>
            </a:graphic>
          </wp:anchor>
        </w:drawing>
      </w:r>
      <w:r w:rsidR="00374D83" w:rsidRPr="007C2EEA">
        <w:rPr>
          <w:rFonts w:ascii="Times New Roman" w:hAnsi="Times New Roman" w:cs="Times New Roman"/>
          <w:b/>
          <w:sz w:val="24"/>
          <w:szCs w:val="24"/>
        </w:rPr>
        <w:t>ROMÂNIA</w:t>
      </w:r>
    </w:p>
    <w:p w:rsidR="00374D83" w:rsidRPr="007C2EEA" w:rsidRDefault="00374D83" w:rsidP="00374D83">
      <w:pPr>
        <w:jc w:val="both"/>
        <w:rPr>
          <w:b/>
          <w:sz w:val="24"/>
          <w:szCs w:val="24"/>
        </w:rPr>
      </w:pPr>
      <w:r w:rsidRPr="007C2EEA">
        <w:rPr>
          <w:b/>
          <w:sz w:val="24"/>
          <w:szCs w:val="24"/>
        </w:rPr>
        <w:t xml:space="preserve"> JUDEȚUL TIMIȘ</w:t>
      </w:r>
    </w:p>
    <w:p w:rsidR="00374D83" w:rsidRPr="007C2EEA" w:rsidRDefault="00374D83" w:rsidP="00374D83">
      <w:pPr>
        <w:jc w:val="both"/>
        <w:rPr>
          <w:b/>
          <w:sz w:val="24"/>
          <w:szCs w:val="24"/>
        </w:rPr>
      </w:pPr>
      <w:r w:rsidRPr="007C2EEA">
        <w:rPr>
          <w:b/>
          <w:sz w:val="24"/>
          <w:szCs w:val="24"/>
        </w:rPr>
        <w:t xml:space="preserve"> MUNICIPIUL TIMIŞOARA</w:t>
      </w:r>
    </w:p>
    <w:p w:rsidR="00374D83" w:rsidRPr="007C2EEA" w:rsidRDefault="00374D83" w:rsidP="00374D83">
      <w:pPr>
        <w:jc w:val="both"/>
        <w:rPr>
          <w:b/>
          <w:bCs/>
          <w:color w:val="000000"/>
          <w:sz w:val="24"/>
          <w:szCs w:val="24"/>
        </w:rPr>
      </w:pPr>
      <w:r w:rsidRPr="007C2EEA">
        <w:rPr>
          <w:b/>
          <w:sz w:val="24"/>
          <w:szCs w:val="24"/>
        </w:rPr>
        <w:t xml:space="preserve"> DIRECȚIA PATRIMONIU-</w:t>
      </w:r>
      <w:r w:rsidRPr="007C2EEA">
        <w:rPr>
          <w:b/>
          <w:bCs/>
          <w:color w:val="000000"/>
          <w:sz w:val="24"/>
          <w:szCs w:val="24"/>
        </w:rPr>
        <w:t xml:space="preserve"> SERVICIUL LOCUINȚE ȘI PREEMȚIUNI</w:t>
      </w:r>
    </w:p>
    <w:p w:rsidR="00374D83" w:rsidRPr="002B4720" w:rsidRDefault="00374D83" w:rsidP="00374D83">
      <w:pPr>
        <w:jc w:val="both"/>
        <w:rPr>
          <w:b/>
          <w:bCs/>
          <w:color w:val="000000"/>
          <w:sz w:val="24"/>
          <w:szCs w:val="24"/>
        </w:rPr>
      </w:pPr>
      <w:r w:rsidRPr="002B4720">
        <w:rPr>
          <w:rStyle w:val="top-bar-titleheader"/>
          <w:b/>
          <w:sz w:val="24"/>
          <w:szCs w:val="24"/>
        </w:rPr>
        <w:t>TMI2023-006162/29.08.2023</w:t>
      </w:r>
    </w:p>
    <w:p w:rsidR="00374D83" w:rsidRPr="002B4720" w:rsidRDefault="00374D83" w:rsidP="00374D83">
      <w:pPr>
        <w:jc w:val="both"/>
        <w:rPr>
          <w:b/>
          <w:bCs/>
          <w:color w:val="000000"/>
          <w:sz w:val="24"/>
          <w:szCs w:val="24"/>
        </w:rPr>
      </w:pPr>
    </w:p>
    <w:p w:rsidR="00374D83" w:rsidRPr="007C2EEA" w:rsidRDefault="00374D83" w:rsidP="00374D83">
      <w:pPr>
        <w:jc w:val="both"/>
        <w:rPr>
          <w:b/>
          <w:bCs/>
          <w:color w:val="000000"/>
          <w:sz w:val="24"/>
          <w:szCs w:val="24"/>
        </w:rPr>
      </w:pPr>
    </w:p>
    <w:p w:rsidR="00374D83" w:rsidRPr="007C2EEA" w:rsidRDefault="00374D83" w:rsidP="00374D83">
      <w:pPr>
        <w:jc w:val="both"/>
        <w:rPr>
          <w:b/>
          <w:sz w:val="24"/>
          <w:szCs w:val="24"/>
          <w:u w:val="single"/>
        </w:rPr>
      </w:pPr>
    </w:p>
    <w:p w:rsidR="00374D83" w:rsidRPr="007C2EEA" w:rsidRDefault="00374D83" w:rsidP="00374D83">
      <w:pPr>
        <w:jc w:val="center"/>
        <w:rPr>
          <w:b/>
          <w:sz w:val="24"/>
          <w:szCs w:val="24"/>
          <w:u w:val="single"/>
        </w:rPr>
      </w:pPr>
      <w:r w:rsidRPr="007C2EEA">
        <w:rPr>
          <w:b/>
          <w:sz w:val="24"/>
          <w:szCs w:val="24"/>
          <w:u w:val="single"/>
        </w:rPr>
        <w:t>REFERAT de  APROBARE  a  PROIECTULUI  DE  HOTĂRÂRE</w:t>
      </w:r>
    </w:p>
    <w:p w:rsidR="00374D83" w:rsidRPr="00027291" w:rsidRDefault="00374D83" w:rsidP="00374D83">
      <w:pPr>
        <w:ind w:firstLine="708"/>
        <w:jc w:val="center"/>
        <w:rPr>
          <w:rFonts w:ascii="Times New Roman CE" w:hAnsi="Times New Roman CE"/>
          <w:b/>
          <w:sz w:val="24"/>
          <w:szCs w:val="24"/>
        </w:rPr>
      </w:pPr>
      <w:r w:rsidRPr="007C2EEA">
        <w:rPr>
          <w:b/>
          <w:sz w:val="24"/>
          <w:szCs w:val="24"/>
        </w:rPr>
        <w:t>privind neexercitarea dreptului de preemţiune din partea Consiliului Local al Municipiului Timişoara, la intenţia de înstrăinare a spațiului cu altă destinație decât aceea de locuință</w:t>
      </w:r>
      <w:r w:rsidRPr="007C2EEA">
        <w:rPr>
          <w:b/>
          <w:bCs/>
          <w:color w:val="000000"/>
          <w:sz w:val="24"/>
          <w:szCs w:val="24"/>
        </w:rPr>
        <w:t xml:space="preserve"> din Timișora, </w:t>
      </w:r>
      <w:r w:rsidRPr="007C2EEA">
        <w:rPr>
          <w:b/>
          <w:sz w:val="24"/>
          <w:szCs w:val="24"/>
        </w:rPr>
        <w:t xml:space="preserve">strada </w:t>
      </w:r>
      <w:r>
        <w:rPr>
          <w:rFonts w:ascii="Times New Roman CE" w:hAnsi="Times New Roman CE"/>
          <w:b/>
          <w:sz w:val="24"/>
          <w:szCs w:val="24"/>
        </w:rPr>
        <w:t>Lucian Blaga nr.1</w:t>
      </w:r>
      <w:r w:rsidRPr="00027291">
        <w:rPr>
          <w:rFonts w:ascii="Times New Roman CE" w:hAnsi="Times New Roman CE"/>
          <w:b/>
          <w:sz w:val="24"/>
          <w:szCs w:val="24"/>
        </w:rPr>
        <w:t>, etaj parter, ap.SAD</w:t>
      </w:r>
      <w:r>
        <w:rPr>
          <w:rFonts w:ascii="Times New Roman CE" w:hAnsi="Times New Roman CE"/>
          <w:b/>
          <w:sz w:val="24"/>
          <w:szCs w:val="24"/>
        </w:rPr>
        <w:t xml:space="preserve"> 2</w:t>
      </w:r>
      <w:r w:rsidRPr="00027291">
        <w:rPr>
          <w:rFonts w:ascii="Times New Roman CE" w:hAnsi="Times New Roman CE"/>
          <w:b/>
          <w:sz w:val="24"/>
          <w:szCs w:val="24"/>
        </w:rPr>
        <w:t>3, identificat cu C.F nr.</w:t>
      </w:r>
      <w:r>
        <w:rPr>
          <w:rFonts w:ascii="Times New Roman CE" w:hAnsi="Times New Roman CE"/>
          <w:b/>
          <w:sz w:val="24"/>
          <w:szCs w:val="24"/>
        </w:rPr>
        <w:t>404519-C1-U6</w:t>
      </w:r>
      <w:r w:rsidRPr="00027291">
        <w:rPr>
          <w:rFonts w:ascii="Times New Roman CE" w:hAnsi="Times New Roman CE"/>
          <w:b/>
          <w:sz w:val="24"/>
          <w:szCs w:val="24"/>
        </w:rPr>
        <w:t xml:space="preserve"> Timisoara, nr.cadastral top</w:t>
      </w:r>
      <w:r>
        <w:rPr>
          <w:rFonts w:ascii="Times New Roman CE" w:hAnsi="Times New Roman CE"/>
          <w:b/>
          <w:sz w:val="24"/>
          <w:szCs w:val="24"/>
        </w:rPr>
        <w:t xml:space="preserve"> 404519-C1-U6, </w:t>
      </w:r>
      <w:r w:rsidRPr="00027291">
        <w:rPr>
          <w:rFonts w:ascii="Times New Roman CE" w:hAnsi="Times New Roman CE"/>
          <w:b/>
          <w:sz w:val="24"/>
          <w:szCs w:val="24"/>
        </w:rPr>
        <w:t xml:space="preserve">la pretul de vânzare de </w:t>
      </w:r>
      <w:r>
        <w:rPr>
          <w:rFonts w:ascii="Times New Roman CE" w:hAnsi="Times New Roman CE"/>
          <w:b/>
          <w:sz w:val="24"/>
          <w:szCs w:val="24"/>
        </w:rPr>
        <w:t xml:space="preserve"> 255.000 </w:t>
      </w:r>
      <w:r w:rsidRPr="00027291">
        <w:rPr>
          <w:rFonts w:ascii="Times New Roman CE" w:hAnsi="Times New Roman CE"/>
          <w:b/>
          <w:sz w:val="24"/>
          <w:szCs w:val="24"/>
        </w:rPr>
        <w:t>euro</w:t>
      </w:r>
    </w:p>
    <w:p w:rsidR="00374D83" w:rsidRPr="00702ED7" w:rsidRDefault="00374D83" w:rsidP="00374D83">
      <w:pPr>
        <w:ind w:firstLine="708"/>
        <w:jc w:val="center"/>
        <w:rPr>
          <w:rFonts w:ascii="Times New Roman CE" w:hAnsi="Times New Roman CE"/>
          <w:b/>
          <w:sz w:val="24"/>
          <w:szCs w:val="24"/>
        </w:rPr>
      </w:pPr>
      <w:r w:rsidRPr="00702ED7">
        <w:rPr>
          <w:rFonts w:ascii="Times New Roman CE" w:hAnsi="Times New Roman CE"/>
          <w:b/>
          <w:bCs/>
          <w:color w:val="000000"/>
          <w:sz w:val="24"/>
          <w:szCs w:val="24"/>
        </w:rPr>
        <w:t xml:space="preserve"> </w:t>
      </w:r>
    </w:p>
    <w:p w:rsidR="00374D83" w:rsidRPr="007C2EEA" w:rsidRDefault="00374D83" w:rsidP="00374D83">
      <w:pPr>
        <w:ind w:firstLine="708"/>
        <w:rPr>
          <w:b/>
          <w:sz w:val="24"/>
          <w:szCs w:val="24"/>
        </w:rPr>
      </w:pPr>
    </w:p>
    <w:p w:rsidR="00374D83" w:rsidRPr="007C2EEA" w:rsidRDefault="00374D83" w:rsidP="00374D83">
      <w:pPr>
        <w:ind w:firstLine="708"/>
        <w:jc w:val="center"/>
        <w:rPr>
          <w:b/>
          <w:sz w:val="24"/>
          <w:szCs w:val="24"/>
        </w:rPr>
      </w:pPr>
    </w:p>
    <w:p w:rsidR="00374D83" w:rsidRPr="007C2EEA" w:rsidRDefault="00374D83" w:rsidP="00374D83">
      <w:pPr>
        <w:ind w:firstLine="708"/>
        <w:jc w:val="center"/>
        <w:rPr>
          <w:b/>
          <w:sz w:val="24"/>
          <w:szCs w:val="24"/>
        </w:rPr>
      </w:pPr>
    </w:p>
    <w:p w:rsidR="00374D83" w:rsidRPr="007C2EEA" w:rsidRDefault="00374D83" w:rsidP="00374D83">
      <w:pPr>
        <w:ind w:firstLine="708"/>
        <w:jc w:val="both"/>
        <w:rPr>
          <w:sz w:val="24"/>
          <w:szCs w:val="24"/>
        </w:rPr>
      </w:pPr>
      <w:r w:rsidRPr="007C2EEA">
        <w:rPr>
          <w:sz w:val="24"/>
          <w:szCs w:val="24"/>
        </w:rPr>
        <w:t>Având în vedere adresa înregistrată cu nr.</w:t>
      </w:r>
      <w:r w:rsidRPr="007C2EEA">
        <w:rPr>
          <w:color w:val="000000"/>
          <w:sz w:val="24"/>
          <w:szCs w:val="24"/>
        </w:rPr>
        <w:t xml:space="preserve"> MTM2023-</w:t>
      </w:r>
      <w:r>
        <w:rPr>
          <w:color w:val="000000"/>
          <w:sz w:val="24"/>
          <w:szCs w:val="24"/>
        </w:rPr>
        <w:t>015313</w:t>
      </w:r>
      <w:r w:rsidRPr="007C2EEA">
        <w:rPr>
          <w:color w:val="000000"/>
          <w:sz w:val="24"/>
          <w:szCs w:val="24"/>
        </w:rPr>
        <w:t xml:space="preserve"> în data de </w:t>
      </w:r>
      <w:r>
        <w:rPr>
          <w:color w:val="000000"/>
          <w:sz w:val="24"/>
          <w:szCs w:val="24"/>
        </w:rPr>
        <w:t>21.08</w:t>
      </w:r>
      <w:r w:rsidRPr="007C2EEA">
        <w:rPr>
          <w:color w:val="000000"/>
          <w:sz w:val="24"/>
          <w:szCs w:val="24"/>
        </w:rPr>
        <w:t xml:space="preserve">.2023 de către </w:t>
      </w:r>
      <w:r>
        <w:rPr>
          <w:color w:val="000000"/>
          <w:sz w:val="24"/>
          <w:szCs w:val="24"/>
        </w:rPr>
        <w:t>GILLEA LUCIAN-OVIDIU co</w:t>
      </w:r>
      <w:r>
        <w:rPr>
          <w:sz w:val="24"/>
          <w:szCs w:val="24"/>
        </w:rPr>
        <w:t>proprietar</w:t>
      </w:r>
      <w:r w:rsidRPr="007C2EEA">
        <w:rPr>
          <w:sz w:val="24"/>
          <w:szCs w:val="24"/>
        </w:rPr>
        <w:t xml:space="preserve"> a</w:t>
      </w:r>
      <w:r>
        <w:rPr>
          <w:sz w:val="24"/>
          <w:szCs w:val="24"/>
        </w:rPr>
        <w:t>l</w:t>
      </w:r>
      <w:r w:rsidRPr="007C2EEA">
        <w:rPr>
          <w:sz w:val="24"/>
          <w:szCs w:val="24"/>
        </w:rPr>
        <w:t xml:space="preserve"> spațiului cu altă des</w:t>
      </w:r>
      <w:r>
        <w:rPr>
          <w:sz w:val="24"/>
          <w:szCs w:val="24"/>
        </w:rPr>
        <w:t>tinațíe decât aceea de locuință</w:t>
      </w:r>
      <w:r w:rsidRPr="007C2EEA">
        <w:rPr>
          <w:sz w:val="24"/>
          <w:szCs w:val="24"/>
        </w:rPr>
        <w:t xml:space="preserve"> </w:t>
      </w:r>
      <w:r w:rsidRPr="007C2EEA">
        <w:rPr>
          <w:bCs/>
          <w:color w:val="000000"/>
          <w:sz w:val="24"/>
          <w:szCs w:val="24"/>
        </w:rPr>
        <w:t xml:space="preserve">din Timișoara, </w:t>
      </w:r>
      <w:r w:rsidRPr="007C2EEA">
        <w:rPr>
          <w:sz w:val="24"/>
          <w:szCs w:val="24"/>
        </w:rPr>
        <w:t xml:space="preserve">strada </w:t>
      </w:r>
      <w:r>
        <w:rPr>
          <w:sz w:val="24"/>
          <w:szCs w:val="24"/>
        </w:rPr>
        <w:t xml:space="preserve">Lucian Blaga </w:t>
      </w:r>
      <w:r w:rsidRPr="007C2EEA">
        <w:rPr>
          <w:sz w:val="24"/>
          <w:szCs w:val="24"/>
        </w:rPr>
        <w:t>nr.</w:t>
      </w:r>
      <w:r>
        <w:rPr>
          <w:sz w:val="24"/>
          <w:szCs w:val="24"/>
        </w:rPr>
        <w:t>1</w:t>
      </w:r>
      <w:r w:rsidRPr="007C2EEA">
        <w:rPr>
          <w:sz w:val="24"/>
          <w:szCs w:val="24"/>
        </w:rPr>
        <w:t>, etaj parter, ap.SAD</w:t>
      </w:r>
      <w:r>
        <w:rPr>
          <w:sz w:val="24"/>
          <w:szCs w:val="24"/>
        </w:rPr>
        <w:t xml:space="preserve"> 2</w:t>
      </w:r>
      <w:r w:rsidRPr="007C2EEA">
        <w:rPr>
          <w:sz w:val="24"/>
          <w:szCs w:val="24"/>
        </w:rPr>
        <w:t xml:space="preserve">3, </w:t>
      </w:r>
      <w:r>
        <w:rPr>
          <w:sz w:val="24"/>
          <w:szCs w:val="24"/>
        </w:rPr>
        <w:t>identificat cu C.F nr.404</w:t>
      </w:r>
      <w:r w:rsidRPr="007C2EEA">
        <w:rPr>
          <w:sz w:val="24"/>
          <w:szCs w:val="24"/>
        </w:rPr>
        <w:t>519</w:t>
      </w:r>
      <w:r>
        <w:rPr>
          <w:sz w:val="24"/>
          <w:szCs w:val="24"/>
        </w:rPr>
        <w:t>-C1-U6 Timiș</w:t>
      </w:r>
      <w:r w:rsidRPr="007C2EEA">
        <w:rPr>
          <w:sz w:val="24"/>
          <w:szCs w:val="24"/>
        </w:rPr>
        <w:t xml:space="preserve">oara, nr.cadastral top </w:t>
      </w:r>
      <w:r>
        <w:rPr>
          <w:sz w:val="24"/>
          <w:szCs w:val="24"/>
        </w:rPr>
        <w:t>404519-C1-U6</w:t>
      </w:r>
      <w:r w:rsidRPr="007C2EEA">
        <w:rPr>
          <w:sz w:val="24"/>
          <w:szCs w:val="24"/>
        </w:rPr>
        <w:t xml:space="preserve">, prin care solicită Primăriei Municipiului Timișoara să se pronunțe asupra dreptului de preemţiune, </w:t>
      </w:r>
      <w:r>
        <w:rPr>
          <w:sz w:val="24"/>
          <w:szCs w:val="24"/>
        </w:rPr>
        <w:t>la preț</w:t>
      </w:r>
      <w:r w:rsidRPr="007C2EEA">
        <w:rPr>
          <w:sz w:val="24"/>
          <w:szCs w:val="24"/>
        </w:rPr>
        <w:t xml:space="preserve">ul de vânzare de  </w:t>
      </w:r>
      <w:r>
        <w:rPr>
          <w:sz w:val="24"/>
          <w:szCs w:val="24"/>
        </w:rPr>
        <w:t>255.</w:t>
      </w:r>
      <w:r w:rsidRPr="007C2EEA">
        <w:rPr>
          <w:sz w:val="24"/>
          <w:szCs w:val="24"/>
        </w:rPr>
        <w:t>000 euro;</w:t>
      </w:r>
    </w:p>
    <w:p w:rsidR="00374D83" w:rsidRPr="00824ACF" w:rsidRDefault="00374D83" w:rsidP="00374D83">
      <w:pPr>
        <w:ind w:firstLine="708"/>
        <w:jc w:val="both"/>
        <w:rPr>
          <w:rStyle w:val="Strong"/>
          <w:rFonts w:ascii="Times New Roman CE" w:eastAsiaTheme="majorEastAsia" w:hAnsi="Times New Roman CE"/>
          <w:b w:val="0"/>
          <w:sz w:val="24"/>
          <w:szCs w:val="24"/>
        </w:rPr>
      </w:pPr>
      <w:r>
        <w:rPr>
          <w:rFonts w:ascii="Times New Roman CE" w:hAnsi="Times New Roman CE"/>
          <w:color w:val="000000"/>
          <w:sz w:val="24"/>
          <w:szCs w:val="24"/>
        </w:rPr>
        <w:t>Prin adresa</w:t>
      </w:r>
      <w:r w:rsidRPr="00702ED7">
        <w:rPr>
          <w:rFonts w:ascii="Times New Roman CE" w:hAnsi="Times New Roman CE"/>
          <w:color w:val="000000"/>
          <w:sz w:val="24"/>
          <w:szCs w:val="24"/>
        </w:rPr>
        <w:t xml:space="preserve"> nr.</w:t>
      </w:r>
      <w:r>
        <w:rPr>
          <w:rFonts w:ascii="Times New Roman CE" w:hAnsi="Times New Roman CE"/>
          <w:color w:val="000000"/>
          <w:sz w:val="24"/>
          <w:szCs w:val="24"/>
        </w:rPr>
        <w:t>5257</w:t>
      </w:r>
      <w:r w:rsidRPr="00702ED7">
        <w:rPr>
          <w:rFonts w:ascii="Times New Roman CE" w:hAnsi="Times New Roman CE"/>
          <w:color w:val="000000"/>
          <w:sz w:val="24"/>
          <w:szCs w:val="24"/>
        </w:rPr>
        <w:t xml:space="preserve"> din data de </w:t>
      </w:r>
      <w:r>
        <w:rPr>
          <w:rFonts w:ascii="Times New Roman CE" w:hAnsi="Times New Roman CE"/>
          <w:color w:val="000000"/>
          <w:sz w:val="24"/>
          <w:szCs w:val="24"/>
        </w:rPr>
        <w:t>09.08</w:t>
      </w:r>
      <w:r w:rsidRPr="00702ED7">
        <w:rPr>
          <w:rFonts w:ascii="Times New Roman CE" w:hAnsi="Times New Roman CE"/>
          <w:color w:val="000000"/>
          <w:sz w:val="24"/>
          <w:szCs w:val="24"/>
        </w:rPr>
        <w:t>.2023</w:t>
      </w:r>
      <w:r w:rsidRPr="00824ACF">
        <w:rPr>
          <w:rStyle w:val="Strong"/>
          <w:rFonts w:ascii="Times New Roman CE" w:eastAsiaTheme="majorEastAsia" w:hAnsi="Times New Roman CE"/>
          <w:b w:val="0"/>
          <w:sz w:val="24"/>
          <w:szCs w:val="24"/>
        </w:rPr>
        <w:t>, Ministerul Culturii prin Cabinet Ministru ne comunică faptul că nu își exercită dreptul de preemțiune asupra imobilului susmenționat, transferându-și dreptul de preemțiune al statului către autoritățile publice locale, conform art.4, alin.8 din Legea nr.422/2001 privind protejatrea monumentelor istorice;</w:t>
      </w:r>
    </w:p>
    <w:p w:rsidR="00374D83" w:rsidRPr="00824ACF" w:rsidRDefault="00374D83" w:rsidP="00374D83">
      <w:pPr>
        <w:ind w:firstLine="708"/>
        <w:jc w:val="both"/>
        <w:rPr>
          <w:rStyle w:val="Strong"/>
          <w:rFonts w:ascii="Times New Roman CE" w:eastAsiaTheme="majorEastAsia" w:hAnsi="Times New Roman CE"/>
          <w:b w:val="0"/>
          <w:sz w:val="24"/>
          <w:szCs w:val="24"/>
        </w:rPr>
      </w:pPr>
      <w:r w:rsidRPr="00824ACF">
        <w:rPr>
          <w:rStyle w:val="Strong"/>
          <w:rFonts w:ascii="Times New Roman CE" w:eastAsiaTheme="majorEastAsia" w:hAnsi="Times New Roman CE"/>
          <w:b w:val="0"/>
          <w:sz w:val="24"/>
          <w:szCs w:val="24"/>
        </w:rPr>
        <w:t>Imobilul face parte din monumentul istoric Situl urban Cartierul ,,Cetatea Timișoara” cod LMI TM-II-s-A-06095 din Lista Monumentelor Istorice a județului Timiș 2004-republicată în2015, publicată în M.O al României Partea I, nr.113 bis/15.02.2026;</w:t>
      </w:r>
    </w:p>
    <w:p w:rsidR="00374D83" w:rsidRPr="00824ACF" w:rsidRDefault="00374D83" w:rsidP="00374D83">
      <w:pPr>
        <w:ind w:firstLine="708"/>
        <w:jc w:val="both"/>
        <w:rPr>
          <w:rStyle w:val="Strong"/>
          <w:rFonts w:eastAsiaTheme="majorEastAsia"/>
          <w:b w:val="0"/>
          <w:sz w:val="24"/>
          <w:szCs w:val="24"/>
        </w:rPr>
      </w:pPr>
      <w:r w:rsidRPr="00824ACF">
        <w:rPr>
          <w:rStyle w:val="Strong"/>
          <w:rFonts w:eastAsiaTheme="majorEastAsia"/>
          <w:b w:val="0"/>
          <w:sz w:val="24"/>
          <w:szCs w:val="24"/>
        </w:rPr>
        <w:t xml:space="preserve">Având în vedere răspunsurile primite de la Direcţia Generală Urbanism-Biroul Disciplină în Construcții, Direcția Patrimoniu-Compartimentul Spații cu altă Destinație, Serviciul Unitate de Implementare Proiecte Infrastructură pentru Cultură, Direcția Generala </w:t>
      </w:r>
      <w:r w:rsidRPr="00824ACF">
        <w:rPr>
          <w:sz w:val="24"/>
          <w:szCs w:val="24"/>
        </w:rPr>
        <w:t>Proiecte și Lucrări Municipale pentru Sport și Transport Ferovoiar –Biroul Avizare, Organizare și Monitorizare Activități Sportive</w:t>
      </w:r>
      <w:r w:rsidRPr="00824ACF">
        <w:rPr>
          <w:rStyle w:val="Strong"/>
          <w:rFonts w:eastAsiaTheme="majorEastAsia"/>
          <w:sz w:val="24"/>
          <w:szCs w:val="24"/>
        </w:rPr>
        <w:t xml:space="preserve"> </w:t>
      </w:r>
      <w:r w:rsidRPr="00824ACF">
        <w:rPr>
          <w:rStyle w:val="Strong"/>
          <w:rFonts w:eastAsiaTheme="majorEastAsia"/>
          <w:b w:val="0"/>
          <w:sz w:val="24"/>
          <w:szCs w:val="24"/>
        </w:rPr>
        <w:t>privind interesul de a achiziționa  imobilul cu adresa de mai sus, pentru desfășurarea unor activități ce aparțin de acestea (sport, cultură), prin care ni se comunică faptul că acesta  nu prezintă interes pentru  domeniul public/privat al Municipiului Timişoara;</w:t>
      </w:r>
    </w:p>
    <w:p w:rsidR="00374D83" w:rsidRPr="00824ACF" w:rsidRDefault="00374D83" w:rsidP="00374D83">
      <w:pPr>
        <w:pStyle w:val="NoSpacing"/>
        <w:ind w:firstLine="720"/>
        <w:jc w:val="both"/>
        <w:rPr>
          <w:rStyle w:val="Strong"/>
          <w:rFonts w:ascii="Times New Roman" w:eastAsiaTheme="majorEastAsia" w:hAnsi="Times New Roman" w:cs="Times New Roman"/>
          <w:b w:val="0"/>
          <w:sz w:val="24"/>
          <w:szCs w:val="24"/>
        </w:rPr>
      </w:pPr>
      <w:proofErr w:type="spellStart"/>
      <w:r w:rsidRPr="00824ACF">
        <w:rPr>
          <w:rStyle w:val="Strong"/>
          <w:rFonts w:ascii="Times New Roman" w:eastAsiaTheme="majorEastAsia" w:hAnsi="Times New Roman" w:cs="Times New Roman"/>
          <w:b w:val="0"/>
          <w:sz w:val="24"/>
          <w:szCs w:val="24"/>
        </w:rPr>
        <w:t>Ținând</w:t>
      </w:r>
      <w:proofErr w:type="spellEnd"/>
      <w:r w:rsidRPr="00824ACF">
        <w:rPr>
          <w:rStyle w:val="Strong"/>
          <w:rFonts w:ascii="Times New Roman" w:eastAsiaTheme="majorEastAsia" w:hAnsi="Times New Roman" w:cs="Times New Roman"/>
          <w:b w:val="0"/>
          <w:sz w:val="24"/>
          <w:szCs w:val="24"/>
        </w:rPr>
        <w:t xml:space="preserve"> cont de </w:t>
      </w:r>
      <w:proofErr w:type="spellStart"/>
      <w:r w:rsidRPr="00824ACF">
        <w:rPr>
          <w:rStyle w:val="Strong"/>
          <w:rFonts w:ascii="Times New Roman" w:eastAsiaTheme="majorEastAsia" w:hAnsi="Times New Roman" w:cs="Times New Roman"/>
          <w:b w:val="0"/>
          <w:sz w:val="24"/>
          <w:szCs w:val="24"/>
        </w:rPr>
        <w:t>prevederile</w:t>
      </w:r>
      <w:proofErr w:type="spellEnd"/>
      <w:r w:rsidRPr="00824ACF">
        <w:rPr>
          <w:rStyle w:val="Strong"/>
          <w:rFonts w:ascii="Times New Roman" w:eastAsiaTheme="majorEastAsia" w:hAnsi="Times New Roman" w:cs="Times New Roman"/>
          <w:b w:val="0"/>
          <w:sz w:val="24"/>
          <w:szCs w:val="24"/>
        </w:rPr>
        <w:t xml:space="preserve"> </w:t>
      </w:r>
      <w:r w:rsidRPr="007C2EEA">
        <w:rPr>
          <w:rFonts w:ascii="Times New Roman" w:hAnsi="Times New Roman" w:cs="Times New Roman"/>
          <w:sz w:val="24"/>
          <w:szCs w:val="24"/>
        </w:rPr>
        <w:t>art.4, alin.8 din</w:t>
      </w:r>
      <w:r w:rsidRPr="007C2EEA">
        <w:rPr>
          <w:rFonts w:ascii="Times New Roman" w:hAnsi="Times New Roman" w:cs="Times New Roman"/>
          <w:i/>
          <w:sz w:val="24"/>
          <w:szCs w:val="24"/>
        </w:rPr>
        <w:t xml:space="preserve"> </w:t>
      </w:r>
      <w:proofErr w:type="spellStart"/>
      <w:r w:rsidRPr="007C2EEA">
        <w:rPr>
          <w:rFonts w:ascii="Times New Roman" w:hAnsi="Times New Roman" w:cs="Times New Roman"/>
          <w:sz w:val="24"/>
          <w:szCs w:val="24"/>
        </w:rPr>
        <w:t>Legea</w:t>
      </w:r>
      <w:proofErr w:type="spellEnd"/>
      <w:r w:rsidRPr="007C2EEA">
        <w:rPr>
          <w:rFonts w:ascii="Times New Roman" w:hAnsi="Times New Roman" w:cs="Times New Roman"/>
          <w:sz w:val="24"/>
          <w:szCs w:val="24"/>
        </w:rPr>
        <w:t xml:space="preserve"> nr.422/2001 </w:t>
      </w:r>
      <w:proofErr w:type="spellStart"/>
      <w:r w:rsidRPr="007C2EEA">
        <w:rPr>
          <w:rFonts w:ascii="Times New Roman" w:hAnsi="Times New Roman" w:cs="Times New Roman"/>
          <w:sz w:val="24"/>
          <w:szCs w:val="24"/>
        </w:rPr>
        <w:t>privind</w:t>
      </w:r>
      <w:proofErr w:type="spellEnd"/>
      <w:r w:rsidRPr="007C2EEA">
        <w:rPr>
          <w:rFonts w:ascii="Times New Roman" w:hAnsi="Times New Roman" w:cs="Times New Roman"/>
          <w:sz w:val="24"/>
          <w:szCs w:val="24"/>
        </w:rPr>
        <w:t xml:space="preserve"> </w:t>
      </w:r>
      <w:proofErr w:type="spellStart"/>
      <w:r w:rsidRPr="007C2EEA">
        <w:rPr>
          <w:rFonts w:ascii="Times New Roman" w:hAnsi="Times New Roman" w:cs="Times New Roman"/>
          <w:sz w:val="24"/>
          <w:szCs w:val="24"/>
        </w:rPr>
        <w:t>protejarea</w:t>
      </w:r>
      <w:proofErr w:type="spellEnd"/>
      <w:r w:rsidRPr="007C2EEA">
        <w:rPr>
          <w:rFonts w:ascii="Times New Roman" w:hAnsi="Times New Roman" w:cs="Times New Roman"/>
          <w:sz w:val="24"/>
          <w:szCs w:val="24"/>
        </w:rPr>
        <w:t xml:space="preserve"> </w:t>
      </w:r>
      <w:proofErr w:type="spellStart"/>
      <w:r w:rsidRPr="007C2EEA">
        <w:rPr>
          <w:rFonts w:ascii="Times New Roman" w:hAnsi="Times New Roman" w:cs="Times New Roman"/>
          <w:sz w:val="24"/>
          <w:szCs w:val="24"/>
        </w:rPr>
        <w:t>monumentelor</w:t>
      </w:r>
      <w:proofErr w:type="spellEnd"/>
      <w:r w:rsidRPr="007C2EEA">
        <w:rPr>
          <w:rFonts w:ascii="Times New Roman" w:hAnsi="Times New Roman" w:cs="Times New Roman"/>
          <w:sz w:val="24"/>
          <w:szCs w:val="24"/>
        </w:rPr>
        <w:t xml:space="preserve"> </w:t>
      </w:r>
      <w:proofErr w:type="spellStart"/>
      <w:r w:rsidRPr="007C2EEA">
        <w:rPr>
          <w:rFonts w:ascii="Times New Roman" w:hAnsi="Times New Roman" w:cs="Times New Roman"/>
          <w:sz w:val="24"/>
          <w:szCs w:val="24"/>
        </w:rPr>
        <w:t>istorice</w:t>
      </w:r>
      <w:proofErr w:type="spellEnd"/>
      <w:r w:rsidRPr="007C2EEA">
        <w:rPr>
          <w:rStyle w:val="Strong"/>
          <w:rFonts w:ascii="Times New Roman" w:eastAsiaTheme="majorEastAsia" w:hAnsi="Times New Roman" w:cs="Times New Roman"/>
          <w:sz w:val="24"/>
          <w:szCs w:val="24"/>
        </w:rPr>
        <w:t xml:space="preserve">, </w:t>
      </w:r>
      <w:proofErr w:type="spellStart"/>
      <w:r w:rsidRPr="00824ACF">
        <w:rPr>
          <w:rStyle w:val="Strong"/>
          <w:rFonts w:ascii="Times New Roman" w:eastAsiaTheme="majorEastAsia" w:hAnsi="Times New Roman" w:cs="Times New Roman"/>
          <w:b w:val="0"/>
          <w:sz w:val="24"/>
          <w:szCs w:val="24"/>
        </w:rPr>
        <w:t>republicată</w:t>
      </w:r>
      <w:proofErr w:type="spellEnd"/>
      <w:r w:rsidRPr="00824ACF">
        <w:rPr>
          <w:rStyle w:val="Strong"/>
          <w:rFonts w:ascii="Times New Roman" w:eastAsiaTheme="majorEastAsia" w:hAnsi="Times New Roman" w:cs="Times New Roman"/>
          <w:b w:val="0"/>
          <w:sz w:val="24"/>
          <w:szCs w:val="24"/>
        </w:rPr>
        <w:t xml:space="preserve"> </w:t>
      </w:r>
      <w:proofErr w:type="spellStart"/>
      <w:r w:rsidRPr="00824ACF">
        <w:rPr>
          <w:rStyle w:val="Strong"/>
          <w:rFonts w:ascii="Times New Roman" w:eastAsiaTheme="majorEastAsia" w:hAnsi="Times New Roman" w:cs="Times New Roman"/>
          <w:b w:val="0"/>
          <w:sz w:val="24"/>
          <w:szCs w:val="24"/>
        </w:rPr>
        <w:t>şi</w:t>
      </w:r>
      <w:proofErr w:type="spellEnd"/>
      <w:r w:rsidRPr="00824ACF">
        <w:rPr>
          <w:rStyle w:val="Strong"/>
          <w:rFonts w:ascii="Times New Roman" w:eastAsiaTheme="majorEastAsia" w:hAnsi="Times New Roman" w:cs="Times New Roman"/>
          <w:b w:val="0"/>
          <w:sz w:val="24"/>
          <w:szCs w:val="24"/>
        </w:rPr>
        <w:t xml:space="preserve"> </w:t>
      </w:r>
      <w:proofErr w:type="spellStart"/>
      <w:r w:rsidRPr="00824ACF">
        <w:rPr>
          <w:rStyle w:val="Strong"/>
          <w:rFonts w:ascii="Times New Roman" w:eastAsiaTheme="majorEastAsia" w:hAnsi="Times New Roman" w:cs="Times New Roman"/>
          <w:b w:val="0"/>
          <w:sz w:val="24"/>
          <w:szCs w:val="24"/>
        </w:rPr>
        <w:t>actualizată</w:t>
      </w:r>
      <w:proofErr w:type="spellEnd"/>
      <w:r w:rsidRPr="00824ACF">
        <w:rPr>
          <w:rStyle w:val="Strong"/>
          <w:rFonts w:ascii="Times New Roman" w:eastAsiaTheme="majorEastAsia" w:hAnsi="Times New Roman" w:cs="Times New Roman"/>
          <w:b w:val="0"/>
          <w:sz w:val="24"/>
          <w:szCs w:val="24"/>
        </w:rPr>
        <w:t xml:space="preserve">, </w:t>
      </w:r>
      <w:proofErr w:type="spellStart"/>
      <w:r w:rsidRPr="00824ACF">
        <w:rPr>
          <w:rStyle w:val="Strong"/>
          <w:rFonts w:ascii="Times New Roman" w:eastAsiaTheme="majorEastAsia" w:hAnsi="Times New Roman" w:cs="Times New Roman"/>
          <w:b w:val="0"/>
          <w:sz w:val="24"/>
          <w:szCs w:val="24"/>
        </w:rPr>
        <w:t>în</w:t>
      </w:r>
      <w:proofErr w:type="spellEnd"/>
      <w:r w:rsidRPr="00824ACF">
        <w:rPr>
          <w:rStyle w:val="Strong"/>
          <w:rFonts w:ascii="Times New Roman" w:eastAsiaTheme="majorEastAsia" w:hAnsi="Times New Roman" w:cs="Times New Roman"/>
          <w:b w:val="0"/>
          <w:sz w:val="24"/>
          <w:szCs w:val="24"/>
        </w:rPr>
        <w:t xml:space="preserve"> </w:t>
      </w:r>
      <w:proofErr w:type="spellStart"/>
      <w:r w:rsidRPr="00824ACF">
        <w:rPr>
          <w:rStyle w:val="Strong"/>
          <w:rFonts w:ascii="Times New Roman" w:eastAsiaTheme="majorEastAsia" w:hAnsi="Times New Roman" w:cs="Times New Roman"/>
          <w:b w:val="0"/>
          <w:sz w:val="24"/>
          <w:szCs w:val="24"/>
        </w:rPr>
        <w:t>conformitate</w:t>
      </w:r>
      <w:proofErr w:type="spellEnd"/>
      <w:r w:rsidRPr="00824ACF">
        <w:rPr>
          <w:rStyle w:val="Strong"/>
          <w:rFonts w:ascii="Times New Roman" w:eastAsiaTheme="majorEastAsia" w:hAnsi="Times New Roman" w:cs="Times New Roman"/>
          <w:b w:val="0"/>
          <w:sz w:val="24"/>
          <w:szCs w:val="24"/>
        </w:rPr>
        <w:t xml:space="preserve"> cu </w:t>
      </w:r>
      <w:proofErr w:type="gramStart"/>
      <w:r w:rsidRPr="00824ACF">
        <w:rPr>
          <w:rStyle w:val="Strong"/>
          <w:rFonts w:ascii="Times New Roman" w:eastAsiaTheme="majorEastAsia" w:hAnsi="Times New Roman" w:cs="Times New Roman"/>
          <w:b w:val="0"/>
          <w:sz w:val="24"/>
          <w:szCs w:val="24"/>
        </w:rPr>
        <w:t>H.C.L.T  nr.67</w:t>
      </w:r>
      <w:proofErr w:type="gramEnd"/>
      <w:r w:rsidRPr="00824ACF">
        <w:rPr>
          <w:rStyle w:val="Strong"/>
          <w:rFonts w:ascii="Times New Roman" w:eastAsiaTheme="majorEastAsia" w:hAnsi="Times New Roman" w:cs="Times New Roman"/>
          <w:b w:val="0"/>
          <w:sz w:val="24"/>
          <w:szCs w:val="24"/>
        </w:rPr>
        <w:t xml:space="preserve">/2008 </w:t>
      </w:r>
      <w:proofErr w:type="spellStart"/>
      <w:r w:rsidRPr="00824ACF">
        <w:rPr>
          <w:rStyle w:val="Strong"/>
          <w:rFonts w:ascii="Times New Roman" w:eastAsiaTheme="majorEastAsia" w:hAnsi="Times New Roman" w:cs="Times New Roman"/>
          <w:b w:val="0"/>
          <w:sz w:val="24"/>
          <w:szCs w:val="24"/>
        </w:rPr>
        <w:t>modificată</w:t>
      </w:r>
      <w:proofErr w:type="spellEnd"/>
      <w:r w:rsidRPr="00824ACF">
        <w:rPr>
          <w:rStyle w:val="Strong"/>
          <w:rFonts w:ascii="Times New Roman" w:eastAsiaTheme="majorEastAsia" w:hAnsi="Times New Roman" w:cs="Times New Roman"/>
          <w:b w:val="0"/>
          <w:sz w:val="24"/>
          <w:szCs w:val="24"/>
        </w:rPr>
        <w:t xml:space="preserve"> </w:t>
      </w:r>
      <w:proofErr w:type="spellStart"/>
      <w:r w:rsidRPr="00824ACF">
        <w:rPr>
          <w:rStyle w:val="Strong"/>
          <w:rFonts w:ascii="Times New Roman" w:eastAsiaTheme="majorEastAsia" w:hAnsi="Times New Roman" w:cs="Times New Roman"/>
          <w:b w:val="0"/>
          <w:sz w:val="24"/>
          <w:szCs w:val="24"/>
        </w:rPr>
        <w:t>prin</w:t>
      </w:r>
      <w:proofErr w:type="spellEnd"/>
      <w:r w:rsidRPr="00824ACF">
        <w:rPr>
          <w:rStyle w:val="Strong"/>
          <w:rFonts w:ascii="Times New Roman" w:eastAsiaTheme="majorEastAsia" w:hAnsi="Times New Roman" w:cs="Times New Roman"/>
          <w:b w:val="0"/>
          <w:sz w:val="24"/>
          <w:szCs w:val="24"/>
        </w:rPr>
        <w:t xml:space="preserve"> H.C.L.M.T nr.362/2015; </w:t>
      </w:r>
    </w:p>
    <w:p w:rsidR="00374D83" w:rsidRPr="00824ACF" w:rsidRDefault="00374D83" w:rsidP="00374D83">
      <w:pPr>
        <w:ind w:firstLine="720"/>
        <w:jc w:val="both"/>
        <w:rPr>
          <w:rStyle w:val="Strong"/>
          <w:rFonts w:eastAsiaTheme="majorEastAsia"/>
          <w:b w:val="0"/>
          <w:sz w:val="24"/>
          <w:szCs w:val="24"/>
        </w:rPr>
      </w:pPr>
      <w:r w:rsidRPr="00824ACF">
        <w:rPr>
          <w:rStyle w:val="Strong"/>
          <w:rFonts w:eastAsiaTheme="majorEastAsia"/>
          <w:b w:val="0"/>
          <w:sz w:val="24"/>
          <w:szCs w:val="24"/>
        </w:rPr>
        <w:t>În conformitate cu art.129 alin.(2) și art.139 alin.(1) din OUG nr 57/2019 privind Codul Administrativ;</w:t>
      </w:r>
    </w:p>
    <w:p w:rsidR="00374D83" w:rsidRPr="00824ACF" w:rsidRDefault="00374D83" w:rsidP="00374D83">
      <w:pPr>
        <w:ind w:firstLine="708"/>
        <w:jc w:val="both"/>
        <w:rPr>
          <w:rStyle w:val="Strong"/>
          <w:rFonts w:eastAsiaTheme="majorEastAsia"/>
          <w:b w:val="0"/>
          <w:sz w:val="24"/>
          <w:szCs w:val="24"/>
        </w:rPr>
      </w:pPr>
      <w:r w:rsidRPr="00824ACF">
        <w:rPr>
          <w:rStyle w:val="Strong"/>
          <w:rFonts w:eastAsiaTheme="majorEastAsia"/>
          <w:b w:val="0"/>
          <w:sz w:val="24"/>
          <w:szCs w:val="24"/>
        </w:rPr>
        <w:t>Apreciem că  prezentul proiect de hotărâre, îndeplinește condițiile pentru a fi supus spre dezbatere și aprobare în plenul  Consiliului Local al Municipiului Timişoara.</w:t>
      </w:r>
    </w:p>
    <w:p w:rsidR="00374D83" w:rsidRPr="00824ACF" w:rsidRDefault="00374D83" w:rsidP="00374D83">
      <w:pPr>
        <w:ind w:firstLine="708"/>
        <w:jc w:val="both"/>
        <w:rPr>
          <w:sz w:val="24"/>
          <w:szCs w:val="24"/>
        </w:rPr>
      </w:pPr>
    </w:p>
    <w:p w:rsidR="00374D83" w:rsidRPr="007C2EEA" w:rsidRDefault="00374D83" w:rsidP="00374D83">
      <w:pPr>
        <w:ind w:firstLine="708"/>
        <w:rPr>
          <w:b/>
          <w:sz w:val="24"/>
          <w:szCs w:val="24"/>
        </w:rPr>
      </w:pPr>
      <w:r w:rsidRPr="007C2EEA">
        <w:rPr>
          <w:b/>
          <w:sz w:val="24"/>
          <w:szCs w:val="24"/>
        </w:rPr>
        <w:t xml:space="preserve">PRIMAR, </w:t>
      </w:r>
      <w:r w:rsidRPr="007C2EEA">
        <w:rPr>
          <w:b/>
          <w:sz w:val="24"/>
          <w:szCs w:val="24"/>
        </w:rPr>
        <w:tab/>
      </w:r>
      <w:r w:rsidRPr="007C2EEA">
        <w:rPr>
          <w:b/>
          <w:sz w:val="24"/>
          <w:szCs w:val="24"/>
        </w:rPr>
        <w:tab/>
      </w:r>
      <w:r w:rsidRPr="007C2EEA">
        <w:rPr>
          <w:b/>
          <w:sz w:val="24"/>
          <w:szCs w:val="24"/>
        </w:rPr>
        <w:tab/>
      </w:r>
      <w:r w:rsidRPr="007C2EEA">
        <w:rPr>
          <w:b/>
          <w:sz w:val="24"/>
          <w:szCs w:val="24"/>
        </w:rPr>
        <w:tab/>
      </w:r>
      <w:r w:rsidRPr="007C2EEA">
        <w:rPr>
          <w:b/>
          <w:sz w:val="24"/>
          <w:szCs w:val="24"/>
        </w:rPr>
        <w:tab/>
      </w:r>
      <w:r w:rsidRPr="007C2EEA">
        <w:rPr>
          <w:b/>
          <w:sz w:val="24"/>
          <w:szCs w:val="24"/>
        </w:rPr>
        <w:tab/>
      </w:r>
      <w:r w:rsidRPr="007C2EEA">
        <w:rPr>
          <w:b/>
          <w:sz w:val="24"/>
          <w:szCs w:val="24"/>
        </w:rPr>
        <w:tab/>
        <w:t>ADMINISTRATOR PUBLIC</w:t>
      </w:r>
    </w:p>
    <w:p w:rsidR="00374D83" w:rsidRPr="007C2EEA" w:rsidRDefault="00374D83" w:rsidP="00374D83">
      <w:pPr>
        <w:ind w:firstLine="708"/>
        <w:rPr>
          <w:b/>
          <w:sz w:val="24"/>
          <w:szCs w:val="24"/>
        </w:rPr>
      </w:pPr>
      <w:r w:rsidRPr="007C2EEA">
        <w:rPr>
          <w:b/>
          <w:sz w:val="24"/>
          <w:szCs w:val="24"/>
        </w:rPr>
        <w:t>DOMINIC FRITZ</w:t>
      </w:r>
      <w:r w:rsidRPr="007C2EEA">
        <w:rPr>
          <w:b/>
          <w:sz w:val="24"/>
          <w:szCs w:val="24"/>
        </w:rPr>
        <w:tab/>
      </w:r>
      <w:r w:rsidRPr="007C2EEA">
        <w:rPr>
          <w:b/>
          <w:sz w:val="24"/>
          <w:szCs w:val="24"/>
        </w:rPr>
        <w:tab/>
      </w:r>
      <w:r w:rsidRPr="007C2EEA">
        <w:rPr>
          <w:b/>
          <w:sz w:val="24"/>
          <w:szCs w:val="24"/>
        </w:rPr>
        <w:tab/>
      </w:r>
      <w:r w:rsidRPr="007C2EEA">
        <w:rPr>
          <w:b/>
          <w:sz w:val="24"/>
          <w:szCs w:val="24"/>
        </w:rPr>
        <w:tab/>
      </w:r>
      <w:r w:rsidRPr="007C2EEA">
        <w:rPr>
          <w:b/>
          <w:sz w:val="24"/>
          <w:szCs w:val="24"/>
        </w:rPr>
        <w:tab/>
      </w:r>
      <w:r w:rsidRPr="007C2EEA">
        <w:rPr>
          <w:b/>
          <w:sz w:val="24"/>
          <w:szCs w:val="24"/>
        </w:rPr>
        <w:tab/>
        <w:t>MATEI CREIVEANU</w:t>
      </w:r>
    </w:p>
    <w:p w:rsidR="00374D83" w:rsidRPr="007C2EEA" w:rsidRDefault="00374D83" w:rsidP="00374D83">
      <w:pPr>
        <w:ind w:firstLine="708"/>
        <w:rPr>
          <w:b/>
          <w:sz w:val="24"/>
          <w:szCs w:val="24"/>
        </w:rPr>
      </w:pPr>
    </w:p>
    <w:p w:rsidR="00374D83" w:rsidRPr="007C2EEA" w:rsidRDefault="00374D83" w:rsidP="00374D83">
      <w:pPr>
        <w:ind w:firstLine="708"/>
        <w:rPr>
          <w:b/>
          <w:sz w:val="24"/>
          <w:szCs w:val="24"/>
        </w:rPr>
      </w:pPr>
    </w:p>
    <w:p w:rsidR="00374D83" w:rsidRPr="007C2EEA" w:rsidRDefault="00374D83" w:rsidP="00374D83">
      <w:pPr>
        <w:pStyle w:val="NoSpacing"/>
        <w:ind w:left="5040" w:hanging="4332"/>
        <w:jc w:val="both"/>
        <w:rPr>
          <w:rFonts w:ascii="Times New Roman" w:hAnsi="Times New Roman" w:cs="Times New Roman"/>
          <w:b/>
          <w:sz w:val="24"/>
          <w:szCs w:val="24"/>
        </w:rPr>
      </w:pPr>
    </w:p>
    <w:p w:rsidR="00374D83" w:rsidRPr="007C2EEA" w:rsidRDefault="00374D83" w:rsidP="00374D83">
      <w:pPr>
        <w:pStyle w:val="NoSpacing"/>
        <w:ind w:left="5040" w:hanging="720"/>
        <w:jc w:val="both"/>
        <w:rPr>
          <w:rFonts w:ascii="Times New Roman" w:hAnsi="Times New Roman" w:cs="Times New Roman"/>
          <w:b/>
          <w:sz w:val="24"/>
          <w:szCs w:val="24"/>
        </w:rPr>
      </w:pPr>
      <w:r w:rsidRPr="007C2EEA">
        <w:rPr>
          <w:rFonts w:ascii="Times New Roman" w:hAnsi="Times New Roman" w:cs="Times New Roman"/>
          <w:b/>
          <w:sz w:val="24"/>
          <w:szCs w:val="24"/>
        </w:rPr>
        <w:t>DIRECTOR,</w:t>
      </w:r>
    </w:p>
    <w:p w:rsidR="00374D83" w:rsidRDefault="00374D83" w:rsidP="00374D83">
      <w:pPr>
        <w:ind w:firstLine="708"/>
        <w:jc w:val="both"/>
        <w:rPr>
          <w:b/>
          <w:sz w:val="24"/>
          <w:szCs w:val="24"/>
        </w:rPr>
      </w:pPr>
      <w:r w:rsidRPr="007C2EEA">
        <w:rPr>
          <w:b/>
          <w:sz w:val="24"/>
          <w:szCs w:val="24"/>
        </w:rPr>
        <w:tab/>
      </w:r>
      <w:r w:rsidRPr="007C2EEA">
        <w:rPr>
          <w:b/>
          <w:sz w:val="24"/>
          <w:szCs w:val="24"/>
        </w:rPr>
        <w:tab/>
      </w:r>
      <w:r w:rsidRPr="007C2EEA">
        <w:rPr>
          <w:b/>
          <w:sz w:val="24"/>
          <w:szCs w:val="24"/>
        </w:rPr>
        <w:tab/>
      </w:r>
      <w:r w:rsidRPr="007C2EEA">
        <w:rPr>
          <w:b/>
          <w:sz w:val="24"/>
          <w:szCs w:val="24"/>
        </w:rPr>
        <w:tab/>
      </w:r>
      <w:r w:rsidRPr="007C2EEA">
        <w:rPr>
          <w:b/>
          <w:sz w:val="24"/>
          <w:szCs w:val="24"/>
        </w:rPr>
        <w:tab/>
      </w:r>
      <w:r w:rsidRPr="007C2EEA">
        <w:rPr>
          <w:b/>
          <w:sz w:val="24"/>
          <w:szCs w:val="24"/>
        </w:rPr>
        <w:tab/>
        <w:t xml:space="preserve">CRISTIAN  FRANȚESCU </w:t>
      </w:r>
      <w:r w:rsidRPr="007C2EEA">
        <w:rPr>
          <w:b/>
          <w:sz w:val="24"/>
          <w:szCs w:val="24"/>
        </w:rPr>
        <w:tab/>
        <w:t xml:space="preserve">           </w:t>
      </w:r>
    </w:p>
    <w:p w:rsidR="00374D83" w:rsidRDefault="00374D83" w:rsidP="00374D83">
      <w:pPr>
        <w:ind w:firstLine="708"/>
        <w:jc w:val="both"/>
        <w:rPr>
          <w:b/>
          <w:sz w:val="24"/>
          <w:szCs w:val="24"/>
        </w:rPr>
      </w:pPr>
    </w:p>
    <w:p w:rsidR="00374D83" w:rsidRPr="007C2EEA" w:rsidRDefault="00374D83" w:rsidP="00374D83">
      <w:pPr>
        <w:ind w:firstLine="708"/>
        <w:jc w:val="both"/>
        <w:rPr>
          <w:b/>
          <w:sz w:val="24"/>
          <w:szCs w:val="24"/>
        </w:rPr>
      </w:pPr>
      <w:r w:rsidRPr="007C2EEA">
        <w:rPr>
          <w:b/>
          <w:sz w:val="24"/>
          <w:szCs w:val="24"/>
        </w:rPr>
        <w:t xml:space="preserve">                                           </w:t>
      </w:r>
    </w:p>
    <w:p w:rsidR="00374D83" w:rsidRPr="007C2EEA" w:rsidRDefault="00374D83" w:rsidP="00374D83">
      <w:pPr>
        <w:ind w:left="7920" w:firstLine="720"/>
        <w:jc w:val="both"/>
        <w:rPr>
          <w:b/>
          <w:sz w:val="24"/>
          <w:szCs w:val="24"/>
        </w:rPr>
      </w:pPr>
      <w:r w:rsidRPr="007C2EEA">
        <w:rPr>
          <w:sz w:val="24"/>
          <w:szCs w:val="24"/>
        </w:rPr>
        <w:t xml:space="preserve">Cod  FO53-03,ver.3     </w:t>
      </w:r>
    </w:p>
    <w:p w:rsidR="00374D83" w:rsidRPr="00702ED7" w:rsidRDefault="00374D83" w:rsidP="00374D83">
      <w:pPr>
        <w:ind w:left="7200"/>
        <w:jc w:val="both"/>
        <w:rPr>
          <w:rFonts w:ascii="Times New Roman CE" w:hAnsi="Times New Roman CE"/>
          <w:sz w:val="24"/>
          <w:szCs w:val="24"/>
        </w:rPr>
      </w:pPr>
      <w:r w:rsidRPr="00702ED7">
        <w:rPr>
          <w:rFonts w:ascii="Times New Roman CE" w:hAnsi="Times New Roman CE"/>
          <w:b/>
          <w:sz w:val="24"/>
          <w:szCs w:val="24"/>
        </w:rPr>
        <w:t xml:space="preserve">                                                     </w:t>
      </w:r>
      <w:r w:rsidRPr="00702ED7">
        <w:rPr>
          <w:rFonts w:ascii="Times New Roman CE" w:hAnsi="Times New Roman CE"/>
          <w:b/>
          <w:sz w:val="24"/>
          <w:szCs w:val="24"/>
        </w:rPr>
        <w:tab/>
        <w:t xml:space="preserve">               </w:t>
      </w:r>
    </w:p>
    <w:p w:rsidR="00374D83" w:rsidRPr="00702ED7" w:rsidRDefault="00374D83" w:rsidP="00374D83">
      <w:pPr>
        <w:ind w:left="5760" w:firstLine="720"/>
        <w:jc w:val="both"/>
        <w:rPr>
          <w:rFonts w:ascii="Times New Roman CE" w:hAnsi="Times New Roman CE"/>
          <w:sz w:val="24"/>
          <w:szCs w:val="24"/>
        </w:rPr>
      </w:pPr>
    </w:p>
    <w:p w:rsidR="00374D83" w:rsidRPr="00702ED7" w:rsidRDefault="00374D83" w:rsidP="00374D83">
      <w:pPr>
        <w:pStyle w:val="NoSpacing"/>
        <w:rPr>
          <w:rFonts w:ascii="Times New Roman CE" w:hAnsi="Times New Roman CE" w:cs="Times New Roman"/>
          <w:sz w:val="24"/>
          <w:szCs w:val="24"/>
        </w:rPr>
      </w:pPr>
      <w:r w:rsidRPr="00702ED7">
        <w:rPr>
          <w:rFonts w:ascii="Times New Roman CE" w:hAnsi="Times New Roman CE" w:cs="Times New Roman"/>
          <w:noProof/>
          <w:sz w:val="24"/>
          <w:szCs w:val="24"/>
        </w:rPr>
        <w:drawing>
          <wp:anchor distT="0" distB="0" distL="114300" distR="114300" simplePos="0" relativeHeight="251659264" behindDoc="1" locked="0" layoutInCell="1" allowOverlap="1">
            <wp:simplePos x="0" y="0"/>
            <wp:positionH relativeFrom="column">
              <wp:posOffset>63500</wp:posOffset>
            </wp:positionH>
            <wp:positionV relativeFrom="paragraph">
              <wp:posOffset>-97155</wp:posOffset>
            </wp:positionV>
            <wp:extent cx="756285" cy="1081405"/>
            <wp:effectExtent l="19050" t="0" r="5715" b="0"/>
            <wp:wrapSquare wrapText="bothSides"/>
            <wp:docPr id="12" name="Picture 1" descr="sigla_pmt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_pmt_cmyk"/>
                    <pic:cNvPicPr>
                      <a:picLocks noChangeAspect="1" noChangeArrowheads="1"/>
                    </pic:cNvPicPr>
                  </pic:nvPicPr>
                  <pic:blipFill>
                    <a:blip r:embed="rId4" cstate="print"/>
                    <a:srcRect/>
                    <a:stretch>
                      <a:fillRect/>
                    </a:stretch>
                  </pic:blipFill>
                  <pic:spPr bwMode="auto">
                    <a:xfrm>
                      <a:off x="0" y="0"/>
                      <a:ext cx="756285" cy="1081405"/>
                    </a:xfrm>
                    <a:prstGeom prst="rect">
                      <a:avLst/>
                    </a:prstGeom>
                    <a:noFill/>
                  </pic:spPr>
                </pic:pic>
              </a:graphicData>
            </a:graphic>
          </wp:anchor>
        </w:drawing>
      </w:r>
      <w:r w:rsidRPr="00702ED7">
        <w:rPr>
          <w:rFonts w:ascii="Times New Roman CE" w:hAnsi="Times New Roman CE" w:cs="Times New Roman"/>
          <w:b/>
          <w:sz w:val="24"/>
          <w:szCs w:val="24"/>
        </w:rPr>
        <w:t xml:space="preserve">ROMÂNIA                     </w:t>
      </w:r>
    </w:p>
    <w:p w:rsidR="00374D83" w:rsidRPr="00702ED7" w:rsidRDefault="00374D83" w:rsidP="00374D83">
      <w:pPr>
        <w:pStyle w:val="NoSpacing"/>
        <w:rPr>
          <w:rFonts w:ascii="Times New Roman CE" w:eastAsia="Times New Roman" w:hAnsi="Times New Roman CE" w:cs="Times New Roman"/>
          <w:b/>
          <w:sz w:val="24"/>
          <w:szCs w:val="24"/>
          <w:lang w:val="ro-RO" w:eastAsia="ro-RO"/>
        </w:rPr>
      </w:pPr>
      <w:r w:rsidRPr="00702ED7">
        <w:rPr>
          <w:rFonts w:ascii="Times New Roman CE" w:hAnsi="Times New Roman CE" w:cs="Times New Roman"/>
          <w:b/>
          <w:sz w:val="24"/>
          <w:szCs w:val="24"/>
        </w:rPr>
        <w:t xml:space="preserve"> JUDEȚUL TIMIȘ</w:t>
      </w:r>
      <w:r w:rsidRPr="00702ED7">
        <w:rPr>
          <w:rFonts w:ascii="Times New Roman CE" w:hAnsi="Times New Roman CE" w:cs="Times New Roman"/>
          <w:sz w:val="24"/>
          <w:szCs w:val="24"/>
        </w:rPr>
        <w:t xml:space="preserve">            </w:t>
      </w:r>
      <w:r w:rsidRPr="00702ED7">
        <w:rPr>
          <w:rFonts w:ascii="Times New Roman CE" w:eastAsia="Times New Roman" w:hAnsi="Times New Roman CE" w:cs="Times New Roman"/>
          <w:b/>
          <w:sz w:val="24"/>
          <w:szCs w:val="24"/>
          <w:lang w:val="ro-RO" w:eastAsia="ro-RO"/>
        </w:rPr>
        <w:t xml:space="preserve">                                                   </w:t>
      </w:r>
    </w:p>
    <w:p w:rsidR="00374D83" w:rsidRPr="00702ED7" w:rsidRDefault="00374D83" w:rsidP="00374D83">
      <w:pPr>
        <w:jc w:val="both"/>
        <w:rPr>
          <w:rFonts w:ascii="Times New Roman CE" w:hAnsi="Times New Roman CE"/>
          <w:b/>
          <w:sz w:val="24"/>
          <w:szCs w:val="24"/>
        </w:rPr>
      </w:pPr>
      <w:r w:rsidRPr="00702ED7">
        <w:rPr>
          <w:rFonts w:ascii="Times New Roman CE" w:hAnsi="Times New Roman CE"/>
          <w:b/>
          <w:sz w:val="24"/>
          <w:szCs w:val="24"/>
        </w:rPr>
        <w:t>MUNICIPIUL TIMIŞOARA</w:t>
      </w:r>
    </w:p>
    <w:p w:rsidR="00374D83" w:rsidRPr="00702ED7" w:rsidRDefault="00374D83" w:rsidP="00374D83">
      <w:pPr>
        <w:jc w:val="both"/>
        <w:rPr>
          <w:rFonts w:ascii="Times New Roman CE" w:hAnsi="Times New Roman CE"/>
          <w:b/>
          <w:bCs/>
          <w:color w:val="000000"/>
          <w:sz w:val="24"/>
          <w:szCs w:val="24"/>
        </w:rPr>
      </w:pPr>
      <w:r w:rsidRPr="00702ED7">
        <w:rPr>
          <w:rFonts w:ascii="Times New Roman CE" w:hAnsi="Times New Roman CE"/>
          <w:b/>
          <w:bCs/>
          <w:color w:val="000000"/>
          <w:sz w:val="24"/>
          <w:szCs w:val="24"/>
        </w:rPr>
        <w:t>DIRECȚIA PATRIMONIU</w:t>
      </w:r>
    </w:p>
    <w:p w:rsidR="00374D83" w:rsidRPr="00702ED7" w:rsidRDefault="00374D83" w:rsidP="00374D83">
      <w:pPr>
        <w:pStyle w:val="NoSpacing"/>
        <w:jc w:val="both"/>
        <w:rPr>
          <w:rFonts w:ascii="Times New Roman CE" w:hAnsi="Times New Roman CE" w:cs="Times New Roman"/>
          <w:b/>
          <w:sz w:val="24"/>
          <w:szCs w:val="24"/>
        </w:rPr>
      </w:pPr>
      <w:r w:rsidRPr="00702ED7">
        <w:rPr>
          <w:rFonts w:ascii="Times New Roman CE" w:hAnsi="Times New Roman CE" w:cs="Times New Roman"/>
          <w:b/>
          <w:sz w:val="24"/>
          <w:szCs w:val="24"/>
        </w:rPr>
        <w:t>SERVICIUL LOCUINȚE SI PREEMȚIUNI</w:t>
      </w:r>
    </w:p>
    <w:p w:rsidR="00374D83" w:rsidRPr="002B4720" w:rsidRDefault="00374D83" w:rsidP="00374D83">
      <w:pPr>
        <w:jc w:val="both"/>
        <w:rPr>
          <w:b/>
          <w:bCs/>
          <w:color w:val="000000"/>
          <w:sz w:val="24"/>
          <w:szCs w:val="24"/>
        </w:rPr>
      </w:pPr>
      <w:r w:rsidRPr="002B4720">
        <w:rPr>
          <w:rStyle w:val="top-bar-titleheader"/>
          <w:b/>
          <w:sz w:val="24"/>
          <w:szCs w:val="24"/>
        </w:rPr>
        <w:t>TMI2023-006162/29.08.2023</w:t>
      </w:r>
    </w:p>
    <w:p w:rsidR="00374D83" w:rsidRDefault="00374D83" w:rsidP="00374D83">
      <w:pPr>
        <w:autoSpaceDE w:val="0"/>
        <w:autoSpaceDN w:val="0"/>
        <w:adjustRightInd w:val="0"/>
        <w:jc w:val="both"/>
        <w:rPr>
          <w:rFonts w:ascii="Times New Roman CE" w:hAnsi="Times New Roman CE"/>
          <w:b/>
          <w:bCs/>
          <w:color w:val="000000"/>
          <w:sz w:val="24"/>
          <w:szCs w:val="24"/>
        </w:rPr>
      </w:pPr>
    </w:p>
    <w:p w:rsidR="00374D83" w:rsidRPr="00702ED7" w:rsidRDefault="00374D83" w:rsidP="00374D83">
      <w:pPr>
        <w:autoSpaceDE w:val="0"/>
        <w:autoSpaceDN w:val="0"/>
        <w:adjustRightInd w:val="0"/>
        <w:jc w:val="both"/>
        <w:rPr>
          <w:rFonts w:ascii="Times New Roman CE" w:hAnsi="Times New Roman CE"/>
          <w:b/>
          <w:bCs/>
          <w:color w:val="000000"/>
          <w:sz w:val="24"/>
          <w:szCs w:val="24"/>
        </w:rPr>
      </w:pPr>
    </w:p>
    <w:p w:rsidR="00374D83" w:rsidRPr="00702ED7" w:rsidRDefault="00374D83" w:rsidP="00374D83">
      <w:pPr>
        <w:autoSpaceDE w:val="0"/>
        <w:autoSpaceDN w:val="0"/>
        <w:adjustRightInd w:val="0"/>
        <w:jc w:val="both"/>
        <w:rPr>
          <w:rFonts w:ascii="Times New Roman CE" w:hAnsi="Times New Roman CE"/>
          <w:b/>
          <w:bCs/>
          <w:color w:val="000000"/>
          <w:sz w:val="24"/>
          <w:szCs w:val="24"/>
        </w:rPr>
      </w:pPr>
    </w:p>
    <w:p w:rsidR="00374D83" w:rsidRPr="00702ED7" w:rsidRDefault="00374D83" w:rsidP="00374D83">
      <w:pPr>
        <w:jc w:val="center"/>
        <w:rPr>
          <w:rFonts w:ascii="Times New Roman CE" w:hAnsi="Times New Roman CE"/>
          <w:b/>
          <w:sz w:val="24"/>
          <w:szCs w:val="24"/>
          <w:u w:val="single"/>
        </w:rPr>
      </w:pPr>
      <w:r w:rsidRPr="00702ED7">
        <w:rPr>
          <w:rFonts w:ascii="Times New Roman CE" w:hAnsi="Times New Roman CE"/>
          <w:b/>
          <w:sz w:val="24"/>
          <w:szCs w:val="24"/>
          <w:u w:val="single"/>
        </w:rPr>
        <w:t>RAPORT DE SPECIALITATE</w:t>
      </w:r>
    </w:p>
    <w:p w:rsidR="00374D83" w:rsidRPr="00702ED7" w:rsidRDefault="00374D83" w:rsidP="00374D83">
      <w:pPr>
        <w:ind w:firstLine="708"/>
        <w:jc w:val="center"/>
        <w:rPr>
          <w:rFonts w:ascii="Times New Roman CE" w:hAnsi="Times New Roman CE"/>
          <w:b/>
          <w:sz w:val="24"/>
          <w:szCs w:val="24"/>
        </w:rPr>
      </w:pPr>
    </w:p>
    <w:p w:rsidR="00374D83" w:rsidRPr="00027291" w:rsidRDefault="00374D83" w:rsidP="00374D83">
      <w:pPr>
        <w:ind w:firstLine="708"/>
        <w:jc w:val="center"/>
        <w:rPr>
          <w:rFonts w:ascii="Times New Roman CE" w:hAnsi="Times New Roman CE"/>
          <w:b/>
          <w:sz w:val="24"/>
          <w:szCs w:val="24"/>
        </w:rPr>
      </w:pPr>
      <w:r w:rsidRPr="00702ED7">
        <w:rPr>
          <w:rFonts w:ascii="Times New Roman CE" w:hAnsi="Times New Roman CE"/>
          <w:b/>
          <w:sz w:val="24"/>
          <w:szCs w:val="24"/>
        </w:rPr>
        <w:t>privind neexercitarea dreptului de preemţiune din partea Consiliului Local al Municipiului Timişoara, la intenţia de înstrăinare a spațiului cu altă destinație decât aceea de locuință</w:t>
      </w:r>
      <w:r w:rsidRPr="00702ED7">
        <w:rPr>
          <w:rFonts w:ascii="Times New Roman CE" w:hAnsi="Times New Roman CE"/>
          <w:b/>
          <w:bCs/>
          <w:color w:val="000000"/>
          <w:sz w:val="24"/>
          <w:szCs w:val="24"/>
        </w:rPr>
        <w:t xml:space="preserve"> din Timișo</w:t>
      </w:r>
      <w:r>
        <w:rPr>
          <w:rFonts w:ascii="Times New Roman CE" w:hAnsi="Times New Roman CE"/>
          <w:b/>
          <w:bCs/>
          <w:color w:val="000000"/>
          <w:sz w:val="24"/>
          <w:szCs w:val="24"/>
        </w:rPr>
        <w:t>a</w:t>
      </w:r>
      <w:r w:rsidRPr="00702ED7">
        <w:rPr>
          <w:rFonts w:ascii="Times New Roman CE" w:hAnsi="Times New Roman CE"/>
          <w:b/>
          <w:bCs/>
          <w:color w:val="000000"/>
          <w:sz w:val="24"/>
          <w:szCs w:val="24"/>
        </w:rPr>
        <w:t xml:space="preserve">ra, </w:t>
      </w:r>
      <w:r w:rsidRPr="00027291">
        <w:rPr>
          <w:rFonts w:ascii="Times New Roman CE" w:hAnsi="Times New Roman CE"/>
          <w:b/>
          <w:sz w:val="24"/>
          <w:szCs w:val="24"/>
        </w:rPr>
        <w:t xml:space="preserve">strada </w:t>
      </w:r>
      <w:r>
        <w:rPr>
          <w:rFonts w:ascii="Times New Roman CE" w:hAnsi="Times New Roman CE"/>
          <w:b/>
          <w:sz w:val="24"/>
          <w:szCs w:val="24"/>
        </w:rPr>
        <w:t>Lucian Blaga nr.1</w:t>
      </w:r>
      <w:r w:rsidRPr="00027291">
        <w:rPr>
          <w:rFonts w:ascii="Times New Roman CE" w:hAnsi="Times New Roman CE"/>
          <w:b/>
          <w:sz w:val="24"/>
          <w:szCs w:val="24"/>
        </w:rPr>
        <w:t>, etaj parter, ap.SAD</w:t>
      </w:r>
      <w:r>
        <w:rPr>
          <w:rFonts w:ascii="Times New Roman CE" w:hAnsi="Times New Roman CE"/>
          <w:b/>
          <w:sz w:val="24"/>
          <w:szCs w:val="24"/>
        </w:rPr>
        <w:t xml:space="preserve"> 2</w:t>
      </w:r>
      <w:r w:rsidRPr="00027291">
        <w:rPr>
          <w:rFonts w:ascii="Times New Roman CE" w:hAnsi="Times New Roman CE"/>
          <w:b/>
          <w:sz w:val="24"/>
          <w:szCs w:val="24"/>
        </w:rPr>
        <w:t>3, identificat cu C.F nr.</w:t>
      </w:r>
      <w:r>
        <w:rPr>
          <w:rFonts w:ascii="Times New Roman CE" w:hAnsi="Times New Roman CE"/>
          <w:b/>
          <w:sz w:val="24"/>
          <w:szCs w:val="24"/>
        </w:rPr>
        <w:t>404519-C1-U6 Timiș</w:t>
      </w:r>
      <w:r w:rsidRPr="00027291">
        <w:rPr>
          <w:rFonts w:ascii="Times New Roman CE" w:hAnsi="Times New Roman CE"/>
          <w:b/>
          <w:sz w:val="24"/>
          <w:szCs w:val="24"/>
        </w:rPr>
        <w:t>oara, nr.cadastral top</w:t>
      </w:r>
      <w:r>
        <w:rPr>
          <w:rFonts w:ascii="Times New Roman CE" w:hAnsi="Times New Roman CE"/>
          <w:b/>
          <w:sz w:val="24"/>
          <w:szCs w:val="24"/>
        </w:rPr>
        <w:t xml:space="preserve"> 404519-C1-U6, la preț</w:t>
      </w:r>
      <w:r w:rsidRPr="00027291">
        <w:rPr>
          <w:rFonts w:ascii="Times New Roman CE" w:hAnsi="Times New Roman CE"/>
          <w:b/>
          <w:sz w:val="24"/>
          <w:szCs w:val="24"/>
        </w:rPr>
        <w:t xml:space="preserve">ul de vânzare de </w:t>
      </w:r>
      <w:r>
        <w:rPr>
          <w:rFonts w:ascii="Times New Roman CE" w:hAnsi="Times New Roman CE"/>
          <w:b/>
          <w:sz w:val="24"/>
          <w:szCs w:val="24"/>
        </w:rPr>
        <w:t xml:space="preserve"> 255.000 </w:t>
      </w:r>
      <w:r w:rsidRPr="00027291">
        <w:rPr>
          <w:rFonts w:ascii="Times New Roman CE" w:hAnsi="Times New Roman CE"/>
          <w:b/>
          <w:sz w:val="24"/>
          <w:szCs w:val="24"/>
        </w:rPr>
        <w:t>euro</w:t>
      </w:r>
    </w:p>
    <w:p w:rsidR="00374D83" w:rsidRPr="00702ED7" w:rsidRDefault="00374D83" w:rsidP="00374D83">
      <w:pPr>
        <w:ind w:firstLine="708"/>
        <w:jc w:val="center"/>
        <w:rPr>
          <w:rFonts w:ascii="Times New Roman CE" w:hAnsi="Times New Roman CE"/>
          <w:b/>
          <w:sz w:val="24"/>
          <w:szCs w:val="24"/>
        </w:rPr>
      </w:pPr>
      <w:r w:rsidRPr="00702ED7">
        <w:rPr>
          <w:rFonts w:ascii="Times New Roman CE" w:hAnsi="Times New Roman CE"/>
          <w:b/>
          <w:bCs/>
          <w:color w:val="000000"/>
          <w:sz w:val="24"/>
          <w:szCs w:val="24"/>
        </w:rPr>
        <w:t xml:space="preserve"> </w:t>
      </w:r>
    </w:p>
    <w:p w:rsidR="00374D83" w:rsidRPr="00702ED7" w:rsidRDefault="00374D83" w:rsidP="00374D83">
      <w:pPr>
        <w:ind w:firstLine="708"/>
        <w:jc w:val="center"/>
        <w:rPr>
          <w:rFonts w:ascii="Times New Roman CE" w:hAnsi="Times New Roman CE"/>
          <w:b/>
          <w:sz w:val="24"/>
          <w:szCs w:val="24"/>
        </w:rPr>
      </w:pPr>
    </w:p>
    <w:p w:rsidR="00374D83" w:rsidRPr="00702ED7" w:rsidRDefault="00374D83" w:rsidP="00374D83">
      <w:pPr>
        <w:pStyle w:val="NoSpacing"/>
        <w:jc w:val="both"/>
        <w:rPr>
          <w:rFonts w:ascii="Times New Roman CE" w:hAnsi="Times New Roman CE" w:cs="Times New Roman"/>
          <w:sz w:val="24"/>
          <w:szCs w:val="24"/>
        </w:rPr>
      </w:pPr>
    </w:p>
    <w:p w:rsidR="00374D83" w:rsidRPr="00027291" w:rsidRDefault="00374D83" w:rsidP="00374D83">
      <w:pPr>
        <w:ind w:firstLine="708"/>
        <w:jc w:val="both"/>
        <w:rPr>
          <w:rFonts w:ascii="Times New Roman CE" w:hAnsi="Times New Roman CE"/>
          <w:b/>
          <w:sz w:val="24"/>
          <w:szCs w:val="24"/>
        </w:rPr>
      </w:pPr>
      <w:r w:rsidRPr="00702ED7">
        <w:rPr>
          <w:rFonts w:ascii="Times New Roman CE" w:hAnsi="Times New Roman CE"/>
          <w:sz w:val="24"/>
          <w:szCs w:val="24"/>
        </w:rPr>
        <w:t xml:space="preserve">Având în vedere  Referatul de aprobare al proiectului de hotărâre  şi  Proiectul de hotărâre cu privire la exprimarea dreptului de preemţiune de către Consiliul Local al Municipiului Timişoara, în conformitate cu prevederile  Legii nr.422/2001 privind protejarea monumentelor istorice, la intenţia de înstrăinare </w:t>
      </w:r>
      <w:r w:rsidRPr="00702ED7">
        <w:rPr>
          <w:rFonts w:ascii="Times New Roman CE" w:hAnsi="Times New Roman CE"/>
          <w:bCs/>
          <w:color w:val="000000"/>
          <w:sz w:val="24"/>
          <w:szCs w:val="24"/>
        </w:rPr>
        <w:t xml:space="preserve">a </w:t>
      </w:r>
      <w:r>
        <w:rPr>
          <w:rFonts w:ascii="Times New Roman CE" w:hAnsi="Times New Roman CE"/>
          <w:bCs/>
          <w:color w:val="000000"/>
          <w:sz w:val="24"/>
          <w:szCs w:val="24"/>
        </w:rPr>
        <w:t>ap.SAD 23</w:t>
      </w:r>
      <w:r w:rsidRPr="00702ED7">
        <w:rPr>
          <w:rFonts w:ascii="Times New Roman CE" w:hAnsi="Times New Roman CE"/>
          <w:bCs/>
          <w:color w:val="000000"/>
          <w:sz w:val="24"/>
          <w:szCs w:val="24"/>
        </w:rPr>
        <w:t xml:space="preserve"> aferent imobilului din Timișo</w:t>
      </w:r>
      <w:r>
        <w:rPr>
          <w:rFonts w:ascii="Times New Roman CE" w:hAnsi="Times New Roman CE"/>
          <w:bCs/>
          <w:color w:val="000000"/>
          <w:sz w:val="24"/>
          <w:szCs w:val="24"/>
        </w:rPr>
        <w:t>a</w:t>
      </w:r>
      <w:r w:rsidRPr="00702ED7">
        <w:rPr>
          <w:rFonts w:ascii="Times New Roman CE" w:hAnsi="Times New Roman CE"/>
          <w:bCs/>
          <w:color w:val="000000"/>
          <w:sz w:val="24"/>
          <w:szCs w:val="24"/>
        </w:rPr>
        <w:t xml:space="preserve">ra, </w:t>
      </w:r>
      <w:r w:rsidRPr="0000544E">
        <w:rPr>
          <w:rFonts w:ascii="Times New Roman CE" w:hAnsi="Times New Roman CE"/>
          <w:sz w:val="24"/>
          <w:szCs w:val="24"/>
        </w:rPr>
        <w:t xml:space="preserve">strada </w:t>
      </w:r>
      <w:r w:rsidRPr="006867BE">
        <w:rPr>
          <w:rFonts w:ascii="Times New Roman CE" w:hAnsi="Times New Roman CE"/>
          <w:sz w:val="24"/>
          <w:szCs w:val="24"/>
        </w:rPr>
        <w:t>Lucian Blaga nr.1, etaj parter</w:t>
      </w:r>
      <w:r w:rsidRPr="0000544E">
        <w:rPr>
          <w:rFonts w:ascii="Times New Roman CE" w:hAnsi="Times New Roman CE"/>
          <w:sz w:val="24"/>
          <w:szCs w:val="24"/>
        </w:rPr>
        <w:t xml:space="preserve">, la pretul de vânzare de  </w:t>
      </w:r>
      <w:r>
        <w:rPr>
          <w:rFonts w:ascii="Times New Roman CE" w:hAnsi="Times New Roman CE"/>
          <w:sz w:val="24"/>
          <w:szCs w:val="24"/>
        </w:rPr>
        <w:t>255</w:t>
      </w:r>
      <w:r w:rsidRPr="0000544E">
        <w:rPr>
          <w:rFonts w:ascii="Times New Roman CE" w:hAnsi="Times New Roman CE"/>
          <w:sz w:val="24"/>
          <w:szCs w:val="24"/>
        </w:rPr>
        <w:t>.000 euro</w:t>
      </w:r>
      <w:r>
        <w:rPr>
          <w:rFonts w:ascii="Times New Roman CE" w:hAnsi="Times New Roman CE"/>
          <w:sz w:val="24"/>
          <w:szCs w:val="24"/>
        </w:rPr>
        <w:t>;</w:t>
      </w:r>
    </w:p>
    <w:p w:rsidR="00374D83" w:rsidRPr="00702ED7" w:rsidRDefault="00374D83" w:rsidP="00374D83">
      <w:pPr>
        <w:ind w:firstLine="708"/>
        <w:jc w:val="both"/>
        <w:rPr>
          <w:rFonts w:ascii="Times New Roman CE" w:hAnsi="Times New Roman CE"/>
          <w:sz w:val="24"/>
          <w:szCs w:val="24"/>
        </w:rPr>
      </w:pPr>
      <w:r w:rsidRPr="00702ED7">
        <w:rPr>
          <w:rFonts w:ascii="Times New Roman CE" w:hAnsi="Times New Roman CE"/>
          <w:sz w:val="24"/>
          <w:szCs w:val="24"/>
        </w:rPr>
        <w:t>Ținând cont de adresa nr.</w:t>
      </w:r>
      <w:r w:rsidRPr="0000544E">
        <w:rPr>
          <w:rFonts w:ascii="Times New Roman CE" w:hAnsi="Times New Roman CE"/>
          <w:color w:val="000000"/>
          <w:sz w:val="24"/>
          <w:szCs w:val="24"/>
        </w:rPr>
        <w:t xml:space="preserve"> </w:t>
      </w:r>
      <w:r>
        <w:rPr>
          <w:rFonts w:ascii="Times New Roman CE" w:hAnsi="Times New Roman CE"/>
          <w:color w:val="000000"/>
          <w:sz w:val="24"/>
          <w:szCs w:val="24"/>
        </w:rPr>
        <w:t xml:space="preserve">MTM2023-015313 din </w:t>
      </w:r>
      <w:r w:rsidRPr="00842715">
        <w:rPr>
          <w:rFonts w:ascii="Times New Roman CE" w:hAnsi="Times New Roman CE"/>
          <w:color w:val="000000"/>
          <w:sz w:val="24"/>
          <w:szCs w:val="24"/>
        </w:rPr>
        <w:t xml:space="preserve">data de </w:t>
      </w:r>
      <w:r>
        <w:rPr>
          <w:rFonts w:ascii="Times New Roman CE" w:hAnsi="Times New Roman CE"/>
          <w:color w:val="000000"/>
          <w:sz w:val="24"/>
          <w:szCs w:val="24"/>
        </w:rPr>
        <w:t>21.08.2023 înregistrată de către GILLEA LUCIAN-OVIDIU,</w:t>
      </w:r>
      <w:r w:rsidRPr="00842715">
        <w:rPr>
          <w:rFonts w:ascii="Times New Roman CE" w:hAnsi="Times New Roman CE"/>
          <w:color w:val="000000"/>
          <w:sz w:val="24"/>
          <w:szCs w:val="24"/>
        </w:rPr>
        <w:t xml:space="preserve"> </w:t>
      </w:r>
      <w:r>
        <w:rPr>
          <w:rFonts w:ascii="Times New Roman CE" w:hAnsi="Times New Roman CE"/>
          <w:color w:val="000000"/>
          <w:sz w:val="24"/>
          <w:szCs w:val="24"/>
        </w:rPr>
        <w:t>co</w:t>
      </w:r>
      <w:r>
        <w:rPr>
          <w:rFonts w:ascii="Times New Roman CE" w:hAnsi="Times New Roman CE"/>
          <w:sz w:val="24"/>
          <w:szCs w:val="24"/>
        </w:rPr>
        <w:t xml:space="preserve">proprietar al spațiului </w:t>
      </w:r>
      <w:r w:rsidRPr="00842715">
        <w:rPr>
          <w:rFonts w:ascii="Times New Roman CE" w:hAnsi="Times New Roman CE"/>
          <w:sz w:val="24"/>
          <w:szCs w:val="24"/>
        </w:rPr>
        <w:t>cu altă des</w:t>
      </w:r>
      <w:r>
        <w:rPr>
          <w:rFonts w:ascii="Times New Roman CE" w:hAnsi="Times New Roman CE"/>
          <w:sz w:val="24"/>
          <w:szCs w:val="24"/>
        </w:rPr>
        <w:t>tinațíe decât aceea de locuință</w:t>
      </w:r>
      <w:r w:rsidRPr="00842715">
        <w:rPr>
          <w:rFonts w:ascii="Times New Roman CE" w:hAnsi="Times New Roman CE"/>
          <w:sz w:val="24"/>
          <w:szCs w:val="24"/>
        </w:rPr>
        <w:t xml:space="preserve"> </w:t>
      </w:r>
      <w:r>
        <w:rPr>
          <w:rFonts w:ascii="Times New Roman CE" w:hAnsi="Times New Roman CE"/>
          <w:bCs/>
          <w:color w:val="000000"/>
          <w:sz w:val="24"/>
          <w:szCs w:val="24"/>
        </w:rPr>
        <w:t>di</w:t>
      </w:r>
      <w:r w:rsidRPr="00842715">
        <w:rPr>
          <w:rFonts w:ascii="Times New Roman CE" w:hAnsi="Times New Roman CE"/>
          <w:bCs/>
          <w:color w:val="000000"/>
          <w:sz w:val="24"/>
          <w:szCs w:val="24"/>
        </w:rPr>
        <w:t xml:space="preserve">n Timișoara, </w:t>
      </w:r>
      <w:r w:rsidRPr="00842715">
        <w:rPr>
          <w:rFonts w:ascii="Times New Roman CE" w:hAnsi="Times New Roman CE"/>
          <w:sz w:val="24"/>
          <w:szCs w:val="24"/>
        </w:rPr>
        <w:t>strada</w:t>
      </w:r>
      <w:r>
        <w:rPr>
          <w:rFonts w:ascii="Times New Roman CE" w:hAnsi="Times New Roman CE"/>
          <w:sz w:val="24"/>
          <w:szCs w:val="24"/>
        </w:rPr>
        <w:t xml:space="preserve"> Lucian Blaga nr.1</w:t>
      </w:r>
      <w:r w:rsidRPr="00842715">
        <w:rPr>
          <w:rFonts w:ascii="Times New Roman CE" w:hAnsi="Times New Roman CE"/>
          <w:sz w:val="24"/>
          <w:szCs w:val="24"/>
        </w:rPr>
        <w:t>, etaj parter, ap.SAD</w:t>
      </w:r>
      <w:r>
        <w:rPr>
          <w:rFonts w:ascii="Times New Roman CE" w:hAnsi="Times New Roman CE"/>
          <w:sz w:val="24"/>
          <w:szCs w:val="24"/>
        </w:rPr>
        <w:t xml:space="preserve"> 2</w:t>
      </w:r>
      <w:r w:rsidRPr="00842715">
        <w:rPr>
          <w:rFonts w:ascii="Times New Roman CE" w:hAnsi="Times New Roman CE"/>
          <w:sz w:val="24"/>
          <w:szCs w:val="24"/>
        </w:rPr>
        <w:t>3,</w:t>
      </w:r>
      <w:r w:rsidRPr="00702ED7">
        <w:rPr>
          <w:rFonts w:ascii="Times New Roman CE" w:hAnsi="Times New Roman CE"/>
          <w:sz w:val="24"/>
          <w:szCs w:val="24"/>
        </w:rPr>
        <w:t xml:space="preserve"> </w:t>
      </w:r>
      <w:r>
        <w:rPr>
          <w:rFonts w:ascii="Times New Roman CE" w:hAnsi="Times New Roman CE"/>
          <w:sz w:val="24"/>
          <w:szCs w:val="24"/>
        </w:rPr>
        <w:t xml:space="preserve">prin care </w:t>
      </w:r>
      <w:r w:rsidRPr="00702ED7">
        <w:rPr>
          <w:rFonts w:ascii="Times New Roman CE" w:hAnsi="Times New Roman CE"/>
          <w:sz w:val="24"/>
          <w:szCs w:val="24"/>
        </w:rPr>
        <w:t xml:space="preserve">solicită Primăriei Municipiului Timișoara să se pronunțe asupra dreptului de preemţiune,  la intenţia  de înstrăinare  la  prețul de vânzare de </w:t>
      </w:r>
      <w:r>
        <w:rPr>
          <w:rFonts w:ascii="Times New Roman CE" w:hAnsi="Times New Roman CE"/>
          <w:sz w:val="24"/>
          <w:szCs w:val="24"/>
        </w:rPr>
        <w:t xml:space="preserve"> 255.</w:t>
      </w:r>
      <w:r w:rsidRPr="00702ED7">
        <w:rPr>
          <w:rFonts w:ascii="Times New Roman CE" w:hAnsi="Times New Roman CE"/>
          <w:sz w:val="24"/>
          <w:szCs w:val="24"/>
        </w:rPr>
        <w:t>000 euro</w:t>
      </w:r>
      <w:r w:rsidRPr="00702ED7">
        <w:rPr>
          <w:rStyle w:val="Strong"/>
          <w:rFonts w:ascii="Times New Roman CE" w:eastAsiaTheme="majorEastAsia" w:hAnsi="Times New Roman CE"/>
          <w:sz w:val="24"/>
          <w:szCs w:val="24"/>
        </w:rPr>
        <w:t>.</w:t>
      </w:r>
      <w:r w:rsidRPr="00702ED7">
        <w:rPr>
          <w:rFonts w:ascii="Times New Roman CE" w:hAnsi="Times New Roman CE"/>
          <w:sz w:val="24"/>
          <w:szCs w:val="24"/>
        </w:rPr>
        <w:t xml:space="preserve"> </w:t>
      </w:r>
    </w:p>
    <w:p w:rsidR="00374D83" w:rsidRPr="00824ACF" w:rsidRDefault="00374D83" w:rsidP="00374D83">
      <w:pPr>
        <w:ind w:firstLine="708"/>
        <w:jc w:val="both"/>
        <w:rPr>
          <w:rStyle w:val="Strong"/>
          <w:rFonts w:ascii="Times New Roman CE" w:eastAsiaTheme="majorEastAsia" w:hAnsi="Times New Roman CE"/>
          <w:b w:val="0"/>
          <w:sz w:val="24"/>
          <w:szCs w:val="24"/>
        </w:rPr>
      </w:pPr>
      <w:r w:rsidRPr="00702ED7">
        <w:rPr>
          <w:rFonts w:ascii="Times New Roman CE" w:hAnsi="Times New Roman CE"/>
          <w:color w:val="000000"/>
          <w:sz w:val="24"/>
          <w:szCs w:val="24"/>
        </w:rPr>
        <w:t>Conform adresei nr.</w:t>
      </w:r>
      <w:r>
        <w:rPr>
          <w:rFonts w:ascii="Times New Roman CE" w:hAnsi="Times New Roman CE"/>
          <w:color w:val="000000"/>
          <w:sz w:val="24"/>
          <w:szCs w:val="24"/>
        </w:rPr>
        <w:t>5257</w:t>
      </w:r>
      <w:r w:rsidRPr="00702ED7">
        <w:rPr>
          <w:rFonts w:ascii="Times New Roman CE" w:hAnsi="Times New Roman CE"/>
          <w:color w:val="000000"/>
          <w:sz w:val="24"/>
          <w:szCs w:val="24"/>
        </w:rPr>
        <w:t xml:space="preserve"> din data de </w:t>
      </w:r>
      <w:r>
        <w:rPr>
          <w:rFonts w:ascii="Times New Roman CE" w:hAnsi="Times New Roman CE"/>
          <w:color w:val="000000"/>
          <w:sz w:val="24"/>
          <w:szCs w:val="24"/>
        </w:rPr>
        <w:t>09.08</w:t>
      </w:r>
      <w:r w:rsidRPr="00702ED7">
        <w:rPr>
          <w:rFonts w:ascii="Times New Roman CE" w:hAnsi="Times New Roman CE"/>
          <w:color w:val="000000"/>
          <w:sz w:val="24"/>
          <w:szCs w:val="24"/>
        </w:rPr>
        <w:t>.2023</w:t>
      </w:r>
      <w:r w:rsidRPr="00702ED7">
        <w:rPr>
          <w:rStyle w:val="Strong"/>
          <w:rFonts w:ascii="Times New Roman CE" w:eastAsiaTheme="majorEastAsia" w:hAnsi="Times New Roman CE"/>
          <w:sz w:val="24"/>
          <w:szCs w:val="24"/>
        </w:rPr>
        <w:t xml:space="preserve">, </w:t>
      </w:r>
      <w:r w:rsidRPr="00824ACF">
        <w:rPr>
          <w:rStyle w:val="Strong"/>
          <w:rFonts w:ascii="Times New Roman CE" w:eastAsiaTheme="majorEastAsia" w:hAnsi="Times New Roman CE"/>
          <w:b w:val="0"/>
          <w:sz w:val="24"/>
          <w:szCs w:val="24"/>
        </w:rPr>
        <w:t>Ministerul Culturii prin Cabinet Ministru ne comunică faptul că nu își exercită dreptul de preemțiune asupra imobilului susmenționat în baza art.4, alin.8 din Legea nr.422/2001 privind protejarea monumentelor istorice, transferându-și dreptul de preemțiune al statului către autoritățile publice locale.</w:t>
      </w:r>
    </w:p>
    <w:p w:rsidR="00374D83" w:rsidRPr="00824ACF" w:rsidRDefault="00374D83" w:rsidP="00374D83">
      <w:pPr>
        <w:ind w:firstLine="708"/>
        <w:jc w:val="both"/>
        <w:rPr>
          <w:rStyle w:val="Strong"/>
          <w:rFonts w:ascii="Times New Roman CE" w:eastAsiaTheme="majorEastAsia" w:hAnsi="Times New Roman CE"/>
          <w:b w:val="0"/>
          <w:sz w:val="24"/>
          <w:szCs w:val="24"/>
        </w:rPr>
      </w:pPr>
      <w:r w:rsidRPr="00824ACF">
        <w:rPr>
          <w:rStyle w:val="Strong"/>
          <w:rFonts w:ascii="Times New Roman CE" w:eastAsiaTheme="majorEastAsia" w:hAnsi="Times New Roman CE"/>
          <w:b w:val="0"/>
          <w:sz w:val="24"/>
          <w:szCs w:val="24"/>
        </w:rPr>
        <w:t>Imobilul face parte din monumentul istoric Situl urban Cartierul ,,Cetatea Timișoarei” cod LMI TM-II-s-A-06095 din Lista Monumentelor Istorice a județului Timiș 2004-republicată în2015, publicată în M.O al României Partea I, nr.113 bis/15.02.2026;</w:t>
      </w:r>
    </w:p>
    <w:p w:rsidR="00374D83" w:rsidRDefault="00374D83" w:rsidP="00374D83">
      <w:pPr>
        <w:pStyle w:val="NoSpacing"/>
        <w:ind w:firstLine="720"/>
        <w:jc w:val="both"/>
        <w:rPr>
          <w:rFonts w:ascii="Times New Roman CE" w:hAnsi="Times New Roman CE" w:cs="Times New Roman"/>
          <w:sz w:val="24"/>
          <w:szCs w:val="24"/>
        </w:rPr>
      </w:pPr>
      <w:r w:rsidRPr="00702ED7">
        <w:rPr>
          <w:rFonts w:ascii="Times New Roman CE" w:hAnsi="Times New Roman CE" w:cs="Times New Roman"/>
          <w:sz w:val="24"/>
          <w:szCs w:val="24"/>
        </w:rPr>
        <w:t xml:space="preserve">Din </w:t>
      </w:r>
      <w:proofErr w:type="spellStart"/>
      <w:r w:rsidRPr="00702ED7">
        <w:rPr>
          <w:rFonts w:ascii="Times New Roman CE" w:hAnsi="Times New Roman CE" w:cs="Times New Roman"/>
          <w:sz w:val="24"/>
          <w:szCs w:val="24"/>
        </w:rPr>
        <w:t>analiza</w:t>
      </w:r>
      <w:proofErr w:type="spellEnd"/>
      <w:r w:rsidRPr="00702ED7">
        <w:rPr>
          <w:rFonts w:ascii="Times New Roman CE" w:hAnsi="Times New Roman CE" w:cs="Times New Roman"/>
          <w:sz w:val="24"/>
          <w:szCs w:val="24"/>
        </w:rPr>
        <w:t xml:space="preserve"> </w:t>
      </w:r>
      <w:proofErr w:type="spellStart"/>
      <w:r w:rsidRPr="00702ED7">
        <w:rPr>
          <w:rFonts w:ascii="Times New Roman CE" w:hAnsi="Times New Roman CE" w:cs="Times New Roman"/>
          <w:sz w:val="24"/>
          <w:szCs w:val="24"/>
        </w:rPr>
        <w:t>documentației</w:t>
      </w:r>
      <w:proofErr w:type="spellEnd"/>
      <w:r w:rsidRPr="00702ED7">
        <w:rPr>
          <w:rFonts w:ascii="Times New Roman CE" w:hAnsi="Times New Roman CE" w:cs="Times New Roman"/>
          <w:sz w:val="24"/>
          <w:szCs w:val="24"/>
        </w:rPr>
        <w:t xml:space="preserve"> </w:t>
      </w:r>
      <w:proofErr w:type="spellStart"/>
      <w:r w:rsidRPr="00702ED7">
        <w:rPr>
          <w:rFonts w:ascii="Times New Roman CE" w:hAnsi="Times New Roman CE" w:cs="Times New Roman"/>
          <w:sz w:val="24"/>
          <w:szCs w:val="24"/>
        </w:rPr>
        <w:t>depuse</w:t>
      </w:r>
      <w:proofErr w:type="spellEnd"/>
      <w:r w:rsidRPr="00702ED7">
        <w:rPr>
          <w:rFonts w:ascii="Times New Roman CE" w:hAnsi="Times New Roman CE" w:cs="Times New Roman"/>
          <w:sz w:val="24"/>
          <w:szCs w:val="24"/>
        </w:rPr>
        <w:t xml:space="preserve">, </w:t>
      </w:r>
      <w:proofErr w:type="spellStart"/>
      <w:r w:rsidRPr="00702ED7">
        <w:rPr>
          <w:rFonts w:ascii="Times New Roman CE" w:hAnsi="Times New Roman CE" w:cs="Times New Roman"/>
          <w:sz w:val="24"/>
          <w:szCs w:val="24"/>
        </w:rPr>
        <w:t>rezultă</w:t>
      </w:r>
      <w:proofErr w:type="spellEnd"/>
      <w:r w:rsidRPr="00702ED7">
        <w:rPr>
          <w:rFonts w:ascii="Times New Roman CE" w:hAnsi="Times New Roman CE" w:cs="Times New Roman"/>
          <w:sz w:val="24"/>
          <w:szCs w:val="24"/>
        </w:rPr>
        <w:t xml:space="preserve"> </w:t>
      </w:r>
      <w:proofErr w:type="spellStart"/>
      <w:r w:rsidRPr="00702ED7">
        <w:rPr>
          <w:rFonts w:ascii="Times New Roman CE" w:hAnsi="Times New Roman CE" w:cs="Times New Roman"/>
          <w:sz w:val="24"/>
          <w:szCs w:val="24"/>
        </w:rPr>
        <w:t>că</w:t>
      </w:r>
      <w:proofErr w:type="spellEnd"/>
      <w:r w:rsidRPr="00702ED7">
        <w:rPr>
          <w:rFonts w:ascii="Times New Roman CE" w:hAnsi="Times New Roman CE" w:cs="Times New Roman"/>
          <w:sz w:val="24"/>
          <w:szCs w:val="24"/>
        </w:rPr>
        <w:t xml:space="preserve"> </w:t>
      </w:r>
      <w:proofErr w:type="spellStart"/>
      <w:r w:rsidRPr="00702ED7">
        <w:rPr>
          <w:rFonts w:ascii="Times New Roman CE" w:hAnsi="Times New Roman CE" w:cs="Times New Roman"/>
          <w:sz w:val="24"/>
          <w:szCs w:val="24"/>
        </w:rPr>
        <w:t>imobilul</w:t>
      </w:r>
      <w:proofErr w:type="spellEnd"/>
      <w:r w:rsidRPr="00702ED7">
        <w:rPr>
          <w:rFonts w:ascii="Times New Roman CE" w:hAnsi="Times New Roman CE" w:cs="Times New Roman"/>
          <w:sz w:val="24"/>
          <w:szCs w:val="24"/>
        </w:rPr>
        <w:t xml:space="preserve"> </w:t>
      </w:r>
      <w:proofErr w:type="spellStart"/>
      <w:r w:rsidRPr="00702ED7">
        <w:rPr>
          <w:rFonts w:ascii="Times New Roman CE" w:hAnsi="Times New Roman CE" w:cs="Times New Roman"/>
          <w:sz w:val="24"/>
          <w:szCs w:val="24"/>
        </w:rPr>
        <w:t>situat</w:t>
      </w:r>
      <w:proofErr w:type="spellEnd"/>
      <w:r w:rsidRPr="00702ED7">
        <w:rPr>
          <w:rFonts w:ascii="Times New Roman CE" w:hAnsi="Times New Roman CE" w:cs="Times New Roman"/>
          <w:sz w:val="24"/>
          <w:szCs w:val="24"/>
        </w:rPr>
        <w:t xml:space="preserve"> la </w:t>
      </w:r>
      <w:proofErr w:type="spellStart"/>
      <w:r w:rsidRPr="00702ED7">
        <w:rPr>
          <w:rFonts w:ascii="Times New Roman CE" w:hAnsi="Times New Roman CE" w:cs="Times New Roman"/>
          <w:sz w:val="24"/>
          <w:szCs w:val="24"/>
        </w:rPr>
        <w:t>adresa</w:t>
      </w:r>
      <w:proofErr w:type="spellEnd"/>
      <w:r>
        <w:rPr>
          <w:rFonts w:ascii="Times New Roman CE" w:hAnsi="Times New Roman CE" w:cs="Times New Roman"/>
          <w:sz w:val="24"/>
          <w:szCs w:val="24"/>
        </w:rPr>
        <w:t xml:space="preserve"> de </w:t>
      </w:r>
      <w:r w:rsidRPr="00702ED7">
        <w:rPr>
          <w:rFonts w:ascii="Times New Roman CE" w:hAnsi="Times New Roman CE" w:cs="Times New Roman"/>
          <w:sz w:val="24"/>
          <w:szCs w:val="24"/>
        </w:rPr>
        <w:t xml:space="preserve"> </w:t>
      </w:r>
      <w:proofErr w:type="spellStart"/>
      <w:r w:rsidRPr="00702ED7">
        <w:rPr>
          <w:rFonts w:ascii="Times New Roman CE" w:hAnsi="Times New Roman CE" w:cs="Times New Roman"/>
          <w:sz w:val="24"/>
          <w:szCs w:val="24"/>
        </w:rPr>
        <w:t>mai</w:t>
      </w:r>
      <w:proofErr w:type="spellEnd"/>
      <w:r w:rsidRPr="00702ED7">
        <w:rPr>
          <w:rFonts w:ascii="Times New Roman CE" w:hAnsi="Times New Roman CE" w:cs="Times New Roman"/>
          <w:sz w:val="24"/>
          <w:szCs w:val="24"/>
        </w:rPr>
        <w:t xml:space="preserve"> </w:t>
      </w:r>
      <w:proofErr w:type="spellStart"/>
      <w:r w:rsidRPr="00702ED7">
        <w:rPr>
          <w:rFonts w:ascii="Times New Roman CE" w:hAnsi="Times New Roman CE" w:cs="Times New Roman"/>
          <w:sz w:val="24"/>
          <w:szCs w:val="24"/>
        </w:rPr>
        <w:t>sus</w:t>
      </w:r>
      <w:proofErr w:type="spellEnd"/>
      <w:r w:rsidRPr="00702ED7">
        <w:rPr>
          <w:rFonts w:ascii="Times New Roman CE" w:hAnsi="Times New Roman CE" w:cs="Times New Roman"/>
          <w:sz w:val="24"/>
          <w:szCs w:val="24"/>
        </w:rPr>
        <w:t xml:space="preserve">, are un </w:t>
      </w:r>
      <w:proofErr w:type="spellStart"/>
      <w:r w:rsidRPr="00702ED7">
        <w:rPr>
          <w:rFonts w:ascii="Times New Roman CE" w:hAnsi="Times New Roman CE" w:cs="Times New Roman"/>
          <w:sz w:val="24"/>
          <w:szCs w:val="24"/>
        </w:rPr>
        <w:t>regim</w:t>
      </w:r>
      <w:proofErr w:type="spellEnd"/>
      <w:r w:rsidRPr="00702ED7">
        <w:rPr>
          <w:rFonts w:ascii="Times New Roman CE" w:hAnsi="Times New Roman CE" w:cs="Times New Roman"/>
          <w:sz w:val="24"/>
          <w:szCs w:val="24"/>
        </w:rPr>
        <w:t xml:space="preserve"> de </w:t>
      </w:r>
      <w:proofErr w:type="spellStart"/>
      <w:r w:rsidRPr="00702ED7">
        <w:rPr>
          <w:rFonts w:ascii="Times New Roman CE" w:hAnsi="Times New Roman CE" w:cs="Times New Roman"/>
          <w:sz w:val="24"/>
          <w:szCs w:val="24"/>
        </w:rPr>
        <w:t>înălțime</w:t>
      </w:r>
      <w:proofErr w:type="spellEnd"/>
      <w:r w:rsidRPr="00702ED7">
        <w:rPr>
          <w:rFonts w:ascii="Times New Roman CE" w:hAnsi="Times New Roman CE" w:cs="Times New Roman"/>
          <w:sz w:val="24"/>
          <w:szCs w:val="24"/>
        </w:rPr>
        <w:t>: P+</w:t>
      </w:r>
      <w:r>
        <w:rPr>
          <w:rFonts w:ascii="Times New Roman CE" w:hAnsi="Times New Roman CE" w:cs="Times New Roman"/>
          <w:sz w:val="24"/>
          <w:szCs w:val="24"/>
        </w:rPr>
        <w:t xml:space="preserve">2E </w:t>
      </w:r>
      <w:proofErr w:type="spellStart"/>
      <w:r>
        <w:rPr>
          <w:rFonts w:ascii="Times New Roman CE" w:hAnsi="Times New Roman CE" w:cs="Times New Roman"/>
          <w:sz w:val="24"/>
          <w:szCs w:val="24"/>
        </w:rPr>
        <w:t>și</w:t>
      </w:r>
      <w:proofErr w:type="spellEnd"/>
      <w:r>
        <w:rPr>
          <w:rFonts w:ascii="Times New Roman CE" w:hAnsi="Times New Roman CE" w:cs="Times New Roman"/>
          <w:sz w:val="24"/>
          <w:szCs w:val="24"/>
        </w:rPr>
        <w:t xml:space="preserve"> </w:t>
      </w:r>
      <w:proofErr w:type="spellStart"/>
      <w:r>
        <w:rPr>
          <w:rFonts w:ascii="Times New Roman CE" w:hAnsi="Times New Roman CE" w:cs="Times New Roman"/>
          <w:sz w:val="24"/>
          <w:szCs w:val="24"/>
        </w:rPr>
        <w:t>deține</w:t>
      </w:r>
      <w:proofErr w:type="spellEnd"/>
      <w:r>
        <w:rPr>
          <w:rFonts w:ascii="Times New Roman CE" w:hAnsi="Times New Roman CE" w:cs="Times New Roman"/>
          <w:sz w:val="24"/>
          <w:szCs w:val="24"/>
        </w:rPr>
        <w:t xml:space="preserve"> un </w:t>
      </w:r>
      <w:proofErr w:type="spellStart"/>
      <w:r>
        <w:rPr>
          <w:rFonts w:ascii="Times New Roman CE" w:hAnsi="Times New Roman CE" w:cs="Times New Roman"/>
          <w:sz w:val="24"/>
          <w:szCs w:val="24"/>
        </w:rPr>
        <w:t>nr.total</w:t>
      </w:r>
      <w:proofErr w:type="spellEnd"/>
      <w:r>
        <w:rPr>
          <w:rFonts w:ascii="Times New Roman CE" w:hAnsi="Times New Roman CE" w:cs="Times New Roman"/>
          <w:sz w:val="24"/>
          <w:szCs w:val="24"/>
        </w:rPr>
        <w:t xml:space="preserve"> de 100 </w:t>
      </w:r>
      <w:proofErr w:type="spellStart"/>
      <w:r>
        <w:rPr>
          <w:rFonts w:ascii="Times New Roman CE" w:hAnsi="Times New Roman CE" w:cs="Times New Roman"/>
          <w:sz w:val="24"/>
          <w:szCs w:val="24"/>
        </w:rPr>
        <w:t>apartamente</w:t>
      </w:r>
      <w:proofErr w:type="spellEnd"/>
      <w:r>
        <w:rPr>
          <w:rFonts w:ascii="Times New Roman CE" w:hAnsi="Times New Roman CE" w:cs="Times New Roman"/>
          <w:sz w:val="24"/>
          <w:szCs w:val="24"/>
        </w:rPr>
        <w:t xml:space="preserve"> </w:t>
      </w:r>
      <w:proofErr w:type="spellStart"/>
      <w:r>
        <w:rPr>
          <w:rFonts w:ascii="Times New Roman CE" w:hAnsi="Times New Roman CE" w:cs="Times New Roman"/>
          <w:sz w:val="24"/>
          <w:szCs w:val="24"/>
        </w:rPr>
        <w:t>iar</w:t>
      </w:r>
      <w:proofErr w:type="spellEnd"/>
      <w:r>
        <w:rPr>
          <w:rFonts w:ascii="Times New Roman CE" w:hAnsi="Times New Roman CE" w:cs="Times New Roman"/>
          <w:sz w:val="24"/>
          <w:szCs w:val="24"/>
        </w:rPr>
        <w:t xml:space="preserve"> </w:t>
      </w:r>
      <w:proofErr w:type="spellStart"/>
      <w:r>
        <w:rPr>
          <w:rFonts w:ascii="Times New Roman CE" w:hAnsi="Times New Roman CE" w:cs="Times New Roman"/>
          <w:sz w:val="24"/>
          <w:szCs w:val="24"/>
        </w:rPr>
        <w:t>apartamentul</w:t>
      </w:r>
      <w:proofErr w:type="spellEnd"/>
      <w:r>
        <w:rPr>
          <w:rFonts w:ascii="Times New Roman CE" w:hAnsi="Times New Roman CE" w:cs="Times New Roman"/>
          <w:sz w:val="24"/>
          <w:szCs w:val="24"/>
        </w:rPr>
        <w:t xml:space="preserve"> care se </w:t>
      </w:r>
      <w:proofErr w:type="spellStart"/>
      <w:r>
        <w:rPr>
          <w:rFonts w:ascii="Times New Roman CE" w:hAnsi="Times New Roman CE" w:cs="Times New Roman"/>
          <w:sz w:val="24"/>
          <w:szCs w:val="24"/>
        </w:rPr>
        <w:t>vinde</w:t>
      </w:r>
      <w:proofErr w:type="spellEnd"/>
      <w:r w:rsidRPr="00702ED7">
        <w:rPr>
          <w:rFonts w:ascii="Times New Roman CE" w:hAnsi="Times New Roman CE" w:cs="Times New Roman"/>
          <w:sz w:val="24"/>
          <w:szCs w:val="24"/>
        </w:rPr>
        <w:t xml:space="preserve"> </w:t>
      </w:r>
      <w:r>
        <w:rPr>
          <w:rFonts w:ascii="Times New Roman CE" w:hAnsi="Times New Roman CE" w:cs="Times New Roman"/>
          <w:sz w:val="24"/>
          <w:szCs w:val="24"/>
        </w:rPr>
        <w:t xml:space="preserve">are  </w:t>
      </w:r>
      <w:proofErr w:type="spellStart"/>
      <w:r>
        <w:rPr>
          <w:rFonts w:ascii="Times New Roman CE" w:hAnsi="Times New Roman CE" w:cs="Times New Roman"/>
          <w:sz w:val="24"/>
          <w:szCs w:val="24"/>
        </w:rPr>
        <w:t>altă</w:t>
      </w:r>
      <w:proofErr w:type="spellEnd"/>
      <w:r>
        <w:rPr>
          <w:rFonts w:ascii="Times New Roman CE" w:hAnsi="Times New Roman CE" w:cs="Times New Roman"/>
          <w:sz w:val="24"/>
          <w:szCs w:val="24"/>
        </w:rPr>
        <w:t xml:space="preserve"> </w:t>
      </w:r>
      <w:proofErr w:type="spellStart"/>
      <w:r>
        <w:rPr>
          <w:rFonts w:ascii="Times New Roman CE" w:hAnsi="Times New Roman CE" w:cs="Times New Roman"/>
          <w:sz w:val="24"/>
          <w:szCs w:val="24"/>
        </w:rPr>
        <w:t>destinație</w:t>
      </w:r>
      <w:proofErr w:type="spellEnd"/>
      <w:r>
        <w:rPr>
          <w:rFonts w:ascii="Times New Roman CE" w:hAnsi="Times New Roman CE" w:cs="Times New Roman"/>
          <w:sz w:val="24"/>
          <w:szCs w:val="24"/>
        </w:rPr>
        <w:t xml:space="preserve"> </w:t>
      </w:r>
      <w:proofErr w:type="spellStart"/>
      <w:r>
        <w:rPr>
          <w:rFonts w:ascii="Times New Roman CE" w:hAnsi="Times New Roman CE" w:cs="Times New Roman"/>
          <w:sz w:val="24"/>
          <w:szCs w:val="24"/>
        </w:rPr>
        <w:t>decât</w:t>
      </w:r>
      <w:proofErr w:type="spellEnd"/>
      <w:r>
        <w:rPr>
          <w:rFonts w:ascii="Times New Roman CE" w:hAnsi="Times New Roman CE" w:cs="Times New Roman"/>
          <w:sz w:val="24"/>
          <w:szCs w:val="24"/>
        </w:rPr>
        <w:t xml:space="preserve"> </w:t>
      </w:r>
      <w:proofErr w:type="spellStart"/>
      <w:r>
        <w:rPr>
          <w:rFonts w:ascii="Times New Roman CE" w:hAnsi="Times New Roman CE" w:cs="Times New Roman"/>
          <w:sz w:val="24"/>
          <w:szCs w:val="24"/>
        </w:rPr>
        <w:t>aceea</w:t>
      </w:r>
      <w:proofErr w:type="spellEnd"/>
      <w:r>
        <w:rPr>
          <w:rFonts w:ascii="Times New Roman CE" w:hAnsi="Times New Roman CE" w:cs="Times New Roman"/>
          <w:sz w:val="24"/>
          <w:szCs w:val="24"/>
        </w:rPr>
        <w:t xml:space="preserve"> de </w:t>
      </w:r>
      <w:proofErr w:type="spellStart"/>
      <w:r>
        <w:rPr>
          <w:rFonts w:ascii="Times New Roman CE" w:hAnsi="Times New Roman CE" w:cs="Times New Roman"/>
          <w:sz w:val="24"/>
          <w:szCs w:val="24"/>
        </w:rPr>
        <w:t>locuință</w:t>
      </w:r>
      <w:proofErr w:type="spellEnd"/>
      <w:r>
        <w:rPr>
          <w:rFonts w:ascii="Times New Roman CE" w:hAnsi="Times New Roman CE" w:cs="Times New Roman"/>
          <w:sz w:val="24"/>
          <w:szCs w:val="24"/>
        </w:rPr>
        <w:t xml:space="preserve"> cu o </w:t>
      </w:r>
      <w:proofErr w:type="spellStart"/>
      <w:r>
        <w:rPr>
          <w:rFonts w:ascii="Times New Roman CE" w:hAnsi="Times New Roman CE" w:cs="Times New Roman"/>
          <w:sz w:val="24"/>
          <w:szCs w:val="24"/>
        </w:rPr>
        <w:t>suprafaț</w:t>
      </w:r>
      <w:r w:rsidRPr="00702ED7">
        <w:rPr>
          <w:rFonts w:ascii="Times New Roman CE" w:hAnsi="Times New Roman CE" w:cs="Times New Roman"/>
          <w:sz w:val="24"/>
          <w:szCs w:val="24"/>
        </w:rPr>
        <w:t>ă</w:t>
      </w:r>
      <w:proofErr w:type="spellEnd"/>
      <w:r w:rsidRPr="00702ED7">
        <w:rPr>
          <w:rFonts w:ascii="Times New Roman CE" w:hAnsi="Times New Roman CE" w:cs="Times New Roman"/>
          <w:sz w:val="24"/>
          <w:szCs w:val="24"/>
        </w:rPr>
        <w:t xml:space="preserve"> </w:t>
      </w:r>
      <w:proofErr w:type="spellStart"/>
      <w:r w:rsidRPr="00702ED7">
        <w:rPr>
          <w:rFonts w:ascii="Times New Roman CE" w:hAnsi="Times New Roman CE" w:cs="Times New Roman"/>
          <w:sz w:val="24"/>
          <w:szCs w:val="24"/>
        </w:rPr>
        <w:t>utilă</w:t>
      </w:r>
      <w:proofErr w:type="spellEnd"/>
      <w:r w:rsidRPr="00702ED7">
        <w:rPr>
          <w:rFonts w:ascii="Times New Roman CE" w:hAnsi="Times New Roman CE" w:cs="Times New Roman"/>
          <w:sz w:val="24"/>
          <w:szCs w:val="24"/>
        </w:rPr>
        <w:t xml:space="preserve"> </w:t>
      </w:r>
      <w:proofErr w:type="spellStart"/>
      <w:r w:rsidRPr="00702ED7">
        <w:rPr>
          <w:rFonts w:ascii="Times New Roman CE" w:hAnsi="Times New Roman CE" w:cs="Times New Roman"/>
          <w:sz w:val="24"/>
          <w:szCs w:val="24"/>
        </w:rPr>
        <w:t>totală</w:t>
      </w:r>
      <w:proofErr w:type="spellEnd"/>
      <w:r w:rsidRPr="00702ED7">
        <w:rPr>
          <w:rFonts w:ascii="Times New Roman CE" w:hAnsi="Times New Roman CE" w:cs="Times New Roman"/>
          <w:sz w:val="24"/>
          <w:szCs w:val="24"/>
        </w:rPr>
        <w:t xml:space="preserve"> de </w:t>
      </w:r>
      <w:r>
        <w:rPr>
          <w:rFonts w:ascii="Times New Roman CE" w:hAnsi="Times New Roman CE" w:cs="Times New Roman"/>
          <w:sz w:val="24"/>
          <w:szCs w:val="24"/>
        </w:rPr>
        <w:t xml:space="preserve">107.68 </w:t>
      </w:r>
      <w:r w:rsidRPr="00702ED7">
        <w:rPr>
          <w:rFonts w:ascii="Times New Roman CE" w:hAnsi="Times New Roman CE" w:cs="Times New Roman"/>
          <w:sz w:val="24"/>
          <w:szCs w:val="24"/>
        </w:rPr>
        <w:t>mp</w:t>
      </w:r>
      <w:r>
        <w:rPr>
          <w:rFonts w:ascii="Times New Roman CE" w:hAnsi="Times New Roman CE" w:cs="Times New Roman"/>
          <w:sz w:val="24"/>
          <w:szCs w:val="24"/>
        </w:rPr>
        <w:t xml:space="preserve">; </w:t>
      </w:r>
    </w:p>
    <w:p w:rsidR="00374D83" w:rsidRDefault="00374D83" w:rsidP="00374D83">
      <w:pPr>
        <w:pStyle w:val="NoSpacing"/>
        <w:ind w:firstLine="720"/>
        <w:jc w:val="both"/>
        <w:rPr>
          <w:rFonts w:ascii="Times New Roman CE" w:hAnsi="Times New Roman CE" w:cs="Times New Roman"/>
          <w:sz w:val="24"/>
          <w:szCs w:val="24"/>
        </w:rPr>
      </w:pPr>
      <w:r>
        <w:rPr>
          <w:rFonts w:ascii="Times New Roman CE" w:hAnsi="Times New Roman CE" w:cs="Times New Roman"/>
          <w:sz w:val="24"/>
          <w:szCs w:val="24"/>
        </w:rPr>
        <w:t xml:space="preserve">Conform </w:t>
      </w:r>
      <w:proofErr w:type="spellStart"/>
      <w:r>
        <w:rPr>
          <w:rFonts w:ascii="Times New Roman CE" w:hAnsi="Times New Roman CE" w:cs="Times New Roman"/>
          <w:sz w:val="24"/>
          <w:szCs w:val="24"/>
        </w:rPr>
        <w:t>extrasului</w:t>
      </w:r>
      <w:proofErr w:type="spellEnd"/>
      <w:r>
        <w:rPr>
          <w:rFonts w:ascii="Times New Roman CE" w:hAnsi="Times New Roman CE" w:cs="Times New Roman"/>
          <w:sz w:val="24"/>
          <w:szCs w:val="24"/>
        </w:rPr>
        <w:t xml:space="preserve"> de carte </w:t>
      </w:r>
      <w:proofErr w:type="spellStart"/>
      <w:r>
        <w:rPr>
          <w:rFonts w:ascii="Times New Roman CE" w:hAnsi="Times New Roman CE" w:cs="Times New Roman"/>
          <w:sz w:val="24"/>
          <w:szCs w:val="24"/>
        </w:rPr>
        <w:t>funciară</w:t>
      </w:r>
      <w:proofErr w:type="spellEnd"/>
      <w:r>
        <w:rPr>
          <w:rFonts w:ascii="Times New Roman CE" w:hAnsi="Times New Roman CE" w:cs="Times New Roman"/>
          <w:sz w:val="24"/>
          <w:szCs w:val="24"/>
        </w:rPr>
        <w:t xml:space="preserve"> nr.404519-C1-U6 </w:t>
      </w:r>
      <w:proofErr w:type="spellStart"/>
      <w:r>
        <w:rPr>
          <w:rFonts w:ascii="Times New Roman CE" w:hAnsi="Times New Roman CE" w:cs="Times New Roman"/>
          <w:sz w:val="24"/>
          <w:szCs w:val="24"/>
        </w:rPr>
        <w:t>Timișoara</w:t>
      </w:r>
      <w:proofErr w:type="spellEnd"/>
      <w:r>
        <w:rPr>
          <w:rFonts w:ascii="Times New Roman CE" w:hAnsi="Times New Roman CE" w:cs="Times New Roman"/>
          <w:sz w:val="24"/>
          <w:szCs w:val="24"/>
        </w:rPr>
        <w:t xml:space="preserve">, </w:t>
      </w:r>
      <w:proofErr w:type="spellStart"/>
      <w:r>
        <w:rPr>
          <w:rFonts w:ascii="Times New Roman CE" w:hAnsi="Times New Roman CE" w:cs="Times New Roman"/>
          <w:sz w:val="24"/>
          <w:szCs w:val="24"/>
        </w:rPr>
        <w:t>nr.topo</w:t>
      </w:r>
      <w:proofErr w:type="spellEnd"/>
      <w:r>
        <w:rPr>
          <w:rFonts w:ascii="Times New Roman CE" w:hAnsi="Times New Roman CE" w:cs="Times New Roman"/>
          <w:sz w:val="24"/>
          <w:szCs w:val="24"/>
        </w:rPr>
        <w:t xml:space="preserve"> 404519-C1-U6, ap.SAD 23, </w:t>
      </w:r>
      <w:proofErr w:type="spellStart"/>
      <w:r>
        <w:rPr>
          <w:rFonts w:ascii="Times New Roman CE" w:hAnsi="Times New Roman CE" w:cs="Times New Roman"/>
          <w:sz w:val="24"/>
          <w:szCs w:val="24"/>
        </w:rPr>
        <w:t>este</w:t>
      </w:r>
      <w:proofErr w:type="spellEnd"/>
      <w:r>
        <w:rPr>
          <w:rFonts w:ascii="Times New Roman CE" w:hAnsi="Times New Roman CE" w:cs="Times New Roman"/>
          <w:sz w:val="24"/>
          <w:szCs w:val="24"/>
        </w:rPr>
        <w:t xml:space="preserve"> </w:t>
      </w:r>
      <w:proofErr w:type="spellStart"/>
      <w:r>
        <w:rPr>
          <w:rFonts w:ascii="Times New Roman CE" w:hAnsi="Times New Roman CE" w:cs="Times New Roman"/>
          <w:sz w:val="24"/>
          <w:szCs w:val="24"/>
        </w:rPr>
        <w:t>compartimentat</w:t>
      </w:r>
      <w:proofErr w:type="spellEnd"/>
      <w:r>
        <w:rPr>
          <w:rFonts w:ascii="Times New Roman CE" w:hAnsi="Times New Roman CE" w:cs="Times New Roman"/>
          <w:sz w:val="24"/>
          <w:szCs w:val="24"/>
        </w:rPr>
        <w:t xml:space="preserve"> </w:t>
      </w:r>
      <w:proofErr w:type="spellStart"/>
      <w:r>
        <w:rPr>
          <w:rFonts w:ascii="Times New Roman CE" w:hAnsi="Times New Roman CE" w:cs="Times New Roman"/>
          <w:sz w:val="24"/>
          <w:szCs w:val="24"/>
        </w:rPr>
        <w:t>astfel</w:t>
      </w:r>
      <w:proofErr w:type="spellEnd"/>
      <w:r>
        <w:rPr>
          <w:rFonts w:ascii="Times New Roman CE" w:hAnsi="Times New Roman CE" w:cs="Times New Roman"/>
          <w:sz w:val="24"/>
          <w:szCs w:val="24"/>
        </w:rPr>
        <w:t xml:space="preserve">; 2 </w:t>
      </w:r>
      <w:proofErr w:type="spellStart"/>
      <w:r>
        <w:rPr>
          <w:rFonts w:ascii="Times New Roman CE" w:hAnsi="Times New Roman CE" w:cs="Times New Roman"/>
          <w:sz w:val="24"/>
          <w:szCs w:val="24"/>
        </w:rPr>
        <w:t>birouri</w:t>
      </w:r>
      <w:proofErr w:type="spellEnd"/>
      <w:r>
        <w:rPr>
          <w:rFonts w:ascii="Times New Roman CE" w:hAnsi="Times New Roman CE" w:cs="Times New Roman"/>
          <w:sz w:val="24"/>
          <w:szCs w:val="24"/>
        </w:rPr>
        <w:t xml:space="preserve"> cu </w:t>
      </w:r>
      <w:proofErr w:type="spellStart"/>
      <w:r>
        <w:rPr>
          <w:rFonts w:ascii="Times New Roman CE" w:hAnsi="Times New Roman CE" w:cs="Times New Roman"/>
          <w:sz w:val="24"/>
          <w:szCs w:val="24"/>
        </w:rPr>
        <w:t>acces</w:t>
      </w:r>
      <w:proofErr w:type="spellEnd"/>
      <w:r>
        <w:rPr>
          <w:rFonts w:ascii="Times New Roman CE" w:hAnsi="Times New Roman CE" w:cs="Times New Roman"/>
          <w:sz w:val="24"/>
          <w:szCs w:val="24"/>
        </w:rPr>
        <w:t xml:space="preserve"> direct din exterior </w:t>
      </w:r>
      <w:proofErr w:type="spellStart"/>
      <w:r>
        <w:rPr>
          <w:rFonts w:ascii="Times New Roman CE" w:hAnsi="Times New Roman CE" w:cs="Times New Roman"/>
          <w:sz w:val="24"/>
          <w:szCs w:val="24"/>
        </w:rPr>
        <w:t>și</w:t>
      </w:r>
      <w:proofErr w:type="spellEnd"/>
      <w:r>
        <w:rPr>
          <w:rFonts w:ascii="Times New Roman CE" w:hAnsi="Times New Roman CE" w:cs="Times New Roman"/>
          <w:sz w:val="24"/>
          <w:szCs w:val="24"/>
        </w:rPr>
        <w:t xml:space="preserve"> </w:t>
      </w:r>
      <w:proofErr w:type="spellStart"/>
      <w:r>
        <w:rPr>
          <w:rFonts w:ascii="Times New Roman CE" w:hAnsi="Times New Roman CE" w:cs="Times New Roman"/>
          <w:sz w:val="24"/>
          <w:szCs w:val="24"/>
        </w:rPr>
        <w:t>dependințe</w:t>
      </w:r>
      <w:proofErr w:type="spellEnd"/>
      <w:r>
        <w:rPr>
          <w:rFonts w:ascii="Times New Roman CE" w:hAnsi="Times New Roman CE" w:cs="Times New Roman"/>
          <w:sz w:val="24"/>
          <w:szCs w:val="24"/>
        </w:rPr>
        <w:t xml:space="preserve">, </w:t>
      </w:r>
      <w:proofErr w:type="spellStart"/>
      <w:r>
        <w:rPr>
          <w:rFonts w:ascii="Times New Roman CE" w:hAnsi="Times New Roman CE" w:cs="Times New Roman"/>
          <w:sz w:val="24"/>
          <w:szCs w:val="24"/>
        </w:rPr>
        <w:t>boxa</w:t>
      </w:r>
      <w:proofErr w:type="spellEnd"/>
      <w:r>
        <w:rPr>
          <w:rFonts w:ascii="Times New Roman CE" w:hAnsi="Times New Roman CE" w:cs="Times New Roman"/>
          <w:sz w:val="24"/>
          <w:szCs w:val="24"/>
        </w:rPr>
        <w:t xml:space="preserve"> nr.94 la </w:t>
      </w:r>
      <w:proofErr w:type="spellStart"/>
      <w:r>
        <w:rPr>
          <w:rFonts w:ascii="Times New Roman CE" w:hAnsi="Times New Roman CE" w:cs="Times New Roman"/>
          <w:sz w:val="24"/>
          <w:szCs w:val="24"/>
        </w:rPr>
        <w:t>subsol</w:t>
      </w:r>
      <w:proofErr w:type="spellEnd"/>
      <w:r>
        <w:rPr>
          <w:rFonts w:ascii="Times New Roman CE" w:hAnsi="Times New Roman CE" w:cs="Times New Roman"/>
          <w:sz w:val="24"/>
          <w:szCs w:val="24"/>
        </w:rPr>
        <w:t xml:space="preserve">, cu 78/6230 </w:t>
      </w:r>
      <w:proofErr w:type="spellStart"/>
      <w:r>
        <w:rPr>
          <w:rFonts w:ascii="Times New Roman CE" w:hAnsi="Times New Roman CE" w:cs="Times New Roman"/>
          <w:sz w:val="24"/>
          <w:szCs w:val="24"/>
        </w:rPr>
        <w:t>m.p</w:t>
      </w:r>
      <w:proofErr w:type="spellEnd"/>
      <w:r>
        <w:rPr>
          <w:rFonts w:ascii="Times New Roman CE" w:hAnsi="Times New Roman CE" w:cs="Times New Roman"/>
          <w:sz w:val="24"/>
          <w:szCs w:val="24"/>
        </w:rPr>
        <w:t xml:space="preserve"> </w:t>
      </w:r>
      <w:proofErr w:type="spellStart"/>
      <w:r>
        <w:rPr>
          <w:rFonts w:ascii="Times New Roman CE" w:hAnsi="Times New Roman CE" w:cs="Times New Roman"/>
          <w:sz w:val="24"/>
          <w:szCs w:val="24"/>
        </w:rPr>
        <w:t>teren</w:t>
      </w:r>
      <w:proofErr w:type="spellEnd"/>
      <w:r>
        <w:rPr>
          <w:rFonts w:ascii="Times New Roman CE" w:hAnsi="Times New Roman CE" w:cs="Times New Roman"/>
          <w:sz w:val="24"/>
          <w:szCs w:val="24"/>
        </w:rPr>
        <w:t xml:space="preserve"> </w:t>
      </w:r>
      <w:proofErr w:type="spellStart"/>
      <w:r>
        <w:rPr>
          <w:rFonts w:ascii="Times New Roman CE" w:hAnsi="Times New Roman CE" w:cs="Times New Roman"/>
          <w:sz w:val="24"/>
          <w:szCs w:val="24"/>
        </w:rPr>
        <w:t>în</w:t>
      </w:r>
      <w:proofErr w:type="spellEnd"/>
      <w:r>
        <w:rPr>
          <w:rFonts w:ascii="Times New Roman CE" w:hAnsi="Times New Roman CE" w:cs="Times New Roman"/>
          <w:sz w:val="24"/>
          <w:szCs w:val="24"/>
        </w:rPr>
        <w:t xml:space="preserve"> </w:t>
      </w:r>
      <w:proofErr w:type="spellStart"/>
      <w:r>
        <w:rPr>
          <w:rFonts w:ascii="Times New Roman CE" w:hAnsi="Times New Roman CE" w:cs="Times New Roman"/>
          <w:sz w:val="24"/>
          <w:szCs w:val="24"/>
        </w:rPr>
        <w:t>folosință</w:t>
      </w:r>
      <w:proofErr w:type="spellEnd"/>
      <w:r>
        <w:rPr>
          <w:rFonts w:ascii="Times New Roman CE" w:hAnsi="Times New Roman CE" w:cs="Times New Roman"/>
          <w:sz w:val="24"/>
          <w:szCs w:val="24"/>
        </w:rPr>
        <w:t xml:space="preserve"> </w:t>
      </w:r>
      <w:proofErr w:type="spellStart"/>
      <w:r>
        <w:rPr>
          <w:rFonts w:ascii="Times New Roman CE" w:hAnsi="Times New Roman CE" w:cs="Times New Roman"/>
          <w:sz w:val="24"/>
          <w:szCs w:val="24"/>
        </w:rPr>
        <w:t>și</w:t>
      </w:r>
      <w:proofErr w:type="spellEnd"/>
      <w:r>
        <w:rPr>
          <w:rFonts w:ascii="Times New Roman CE" w:hAnsi="Times New Roman CE" w:cs="Times New Roman"/>
          <w:sz w:val="24"/>
          <w:szCs w:val="24"/>
        </w:rPr>
        <w:t xml:space="preserve"> 1.25% cote </w:t>
      </w:r>
      <w:proofErr w:type="spellStart"/>
      <w:r>
        <w:rPr>
          <w:rFonts w:ascii="Times New Roman CE" w:hAnsi="Times New Roman CE" w:cs="Times New Roman"/>
          <w:sz w:val="24"/>
          <w:szCs w:val="24"/>
        </w:rPr>
        <w:t>părți</w:t>
      </w:r>
      <w:proofErr w:type="spellEnd"/>
      <w:r>
        <w:rPr>
          <w:rFonts w:ascii="Times New Roman CE" w:hAnsi="Times New Roman CE" w:cs="Times New Roman"/>
          <w:sz w:val="24"/>
          <w:szCs w:val="24"/>
        </w:rPr>
        <w:t xml:space="preserve"> </w:t>
      </w:r>
      <w:proofErr w:type="spellStart"/>
      <w:r>
        <w:rPr>
          <w:rFonts w:ascii="Times New Roman CE" w:hAnsi="Times New Roman CE" w:cs="Times New Roman"/>
          <w:sz w:val="24"/>
          <w:szCs w:val="24"/>
        </w:rPr>
        <w:t>comune</w:t>
      </w:r>
      <w:proofErr w:type="spellEnd"/>
      <w:r>
        <w:rPr>
          <w:rFonts w:ascii="Times New Roman CE" w:hAnsi="Times New Roman CE" w:cs="Times New Roman"/>
          <w:sz w:val="24"/>
          <w:szCs w:val="24"/>
        </w:rPr>
        <w:t>;</w:t>
      </w:r>
    </w:p>
    <w:p w:rsidR="00374D83" w:rsidRPr="00702ED7" w:rsidRDefault="00374D83" w:rsidP="00374D83">
      <w:pPr>
        <w:ind w:firstLine="720"/>
        <w:jc w:val="both"/>
        <w:rPr>
          <w:rFonts w:ascii="Times New Roman CE" w:hAnsi="Times New Roman CE"/>
          <w:sz w:val="24"/>
          <w:szCs w:val="24"/>
        </w:rPr>
      </w:pPr>
      <w:r w:rsidRPr="00702ED7">
        <w:rPr>
          <w:rFonts w:ascii="Times New Roman CE" w:hAnsi="Times New Roman CE"/>
          <w:sz w:val="24"/>
          <w:szCs w:val="24"/>
        </w:rPr>
        <w:t>-La solicitarea noastră, către direcțiile si serviciile din cadrul Primăriei Municipiului Timișora vis a vis de interesul manifestat pentru achiziția imobilului am primit următoarele răspunsuri:</w:t>
      </w:r>
    </w:p>
    <w:p w:rsidR="00374D83" w:rsidRDefault="00374D83" w:rsidP="00374D83">
      <w:pPr>
        <w:ind w:firstLine="720"/>
        <w:jc w:val="both"/>
        <w:rPr>
          <w:rFonts w:ascii="Times New Roman CE" w:hAnsi="Times New Roman CE"/>
          <w:sz w:val="24"/>
          <w:szCs w:val="24"/>
        </w:rPr>
      </w:pPr>
      <w:r w:rsidRPr="00702ED7">
        <w:rPr>
          <w:rFonts w:ascii="Times New Roman CE" w:hAnsi="Times New Roman CE"/>
          <w:sz w:val="24"/>
          <w:szCs w:val="24"/>
        </w:rPr>
        <w:t xml:space="preserve">- Direcţia Generală Urbanism și Planificare Teritorială –Biroul Disciplină în Construcții își exprimă punctul său de vedere referitor la starea fizică a imobilului menționat mai sus, după cum urmează: </w:t>
      </w:r>
    </w:p>
    <w:p w:rsidR="00374D83" w:rsidRPr="00702ED7" w:rsidRDefault="00374D83" w:rsidP="00374D83">
      <w:pPr>
        <w:ind w:firstLine="720"/>
        <w:jc w:val="both"/>
        <w:rPr>
          <w:rFonts w:ascii="Times New Roman CE" w:hAnsi="Times New Roman CE"/>
          <w:sz w:val="24"/>
          <w:szCs w:val="24"/>
        </w:rPr>
      </w:pPr>
    </w:p>
    <w:p w:rsidR="00374D83" w:rsidRDefault="00374D83" w:rsidP="00374D83">
      <w:pPr>
        <w:pStyle w:val="NoSpacing"/>
        <w:tabs>
          <w:tab w:val="left" w:pos="0"/>
        </w:tabs>
        <w:rPr>
          <w:rFonts w:ascii="Times New Roman CE" w:hAnsi="Times New Roman CE" w:cs="Times New Roman"/>
          <w:sz w:val="24"/>
          <w:szCs w:val="24"/>
          <w:lang w:val="ro-RO"/>
        </w:rPr>
      </w:pPr>
      <w:r w:rsidRPr="00702ED7">
        <w:rPr>
          <w:rFonts w:ascii="Times New Roman CE" w:hAnsi="Times New Roman CE" w:cs="Times New Roman"/>
          <w:sz w:val="24"/>
          <w:szCs w:val="24"/>
        </w:rPr>
        <w:tab/>
      </w:r>
      <w:r w:rsidRPr="009C0971">
        <w:rPr>
          <w:rFonts w:ascii="Times New Roman CE" w:hAnsi="Times New Roman CE" w:cs="Times New Roman"/>
          <w:sz w:val="24"/>
          <w:szCs w:val="24"/>
        </w:rPr>
        <w:t xml:space="preserve">,, </w:t>
      </w:r>
      <w:r w:rsidRPr="009C0971">
        <w:rPr>
          <w:rFonts w:ascii="Times New Roman CE" w:hAnsi="Times New Roman CE" w:cs="Times New Roman"/>
          <w:sz w:val="24"/>
          <w:szCs w:val="24"/>
          <w:lang w:val="ro-RO"/>
        </w:rPr>
        <w:t>Faţada prezintă degradări ale tencuielii, care impun lucrări de reabilitare;</w:t>
      </w:r>
    </w:p>
    <w:p w:rsidR="00374D83" w:rsidRDefault="00374D83" w:rsidP="00374D83">
      <w:pPr>
        <w:pStyle w:val="NoSpacing"/>
        <w:tabs>
          <w:tab w:val="left" w:pos="0"/>
        </w:tabs>
        <w:rPr>
          <w:rFonts w:ascii="Times New Roman CE" w:hAnsi="Times New Roman CE" w:cs="Times New Roman"/>
          <w:sz w:val="24"/>
          <w:szCs w:val="24"/>
          <w:lang w:val="ro-RO"/>
        </w:rPr>
      </w:pPr>
      <w:r w:rsidRPr="009C0971">
        <w:rPr>
          <w:rFonts w:ascii="Times New Roman CE" w:hAnsi="Times New Roman CE" w:cs="Times New Roman"/>
          <w:sz w:val="24"/>
          <w:szCs w:val="24"/>
          <w:lang w:val="ro-RO"/>
        </w:rPr>
        <w:t>L</w:t>
      </w:r>
      <w:r>
        <w:rPr>
          <w:rFonts w:ascii="Times New Roman CE" w:hAnsi="Times New Roman CE" w:cs="Times New Roman"/>
          <w:sz w:val="24"/>
          <w:szCs w:val="24"/>
          <w:lang w:val="ro-RO"/>
        </w:rPr>
        <w:t>a</w:t>
      </w:r>
      <w:r w:rsidRPr="009C0971">
        <w:rPr>
          <w:rFonts w:ascii="Times New Roman CE" w:hAnsi="Times New Roman CE" w:cs="Times New Roman"/>
          <w:sz w:val="24"/>
          <w:szCs w:val="24"/>
          <w:lang w:val="ro-RO"/>
        </w:rPr>
        <w:t xml:space="preserve"> vitrinele de la parter, ramele ferestrelor </w:t>
      </w:r>
      <w:r>
        <w:rPr>
          <w:rFonts w:ascii="Times New Roman CE" w:hAnsi="Times New Roman CE" w:cs="Times New Roman"/>
          <w:sz w:val="24"/>
          <w:szCs w:val="24"/>
          <w:lang w:val="ro-RO"/>
        </w:rPr>
        <w:t>sunt executate din materiale inadecvate pentru clădirile istorice protejate.Acoperișul necesită lucrări ample de întreținere.</w:t>
      </w:r>
      <w:r>
        <w:rPr>
          <w:rFonts w:ascii="Times New Roman CE" w:hAnsi="Times New Roman CE" w:cs="Times New Roman"/>
          <w:sz w:val="24"/>
          <w:szCs w:val="24"/>
        </w:rPr>
        <w:t xml:space="preserve"> “</w:t>
      </w:r>
      <w:r>
        <w:rPr>
          <w:rFonts w:ascii="Times New Roman CE" w:hAnsi="Times New Roman CE" w:cs="Times New Roman"/>
          <w:sz w:val="24"/>
          <w:szCs w:val="24"/>
          <w:lang w:val="ro-RO"/>
        </w:rPr>
        <w:t xml:space="preserve"> </w:t>
      </w:r>
    </w:p>
    <w:p w:rsidR="00374D83" w:rsidRDefault="00374D83" w:rsidP="00374D83">
      <w:pPr>
        <w:pStyle w:val="NoSpacing"/>
        <w:tabs>
          <w:tab w:val="left" w:pos="0"/>
        </w:tabs>
        <w:rPr>
          <w:rFonts w:ascii="Times New Roman CE" w:hAnsi="Times New Roman CE" w:cs="Times New Roman"/>
          <w:sz w:val="24"/>
          <w:szCs w:val="24"/>
          <w:highlight w:val="yellow"/>
          <w:lang w:val="ro-RO"/>
        </w:rPr>
      </w:pPr>
    </w:p>
    <w:p w:rsidR="00374D83" w:rsidRPr="00702ED7" w:rsidRDefault="00374D83" w:rsidP="00374D83">
      <w:pPr>
        <w:pStyle w:val="NoSpacing"/>
        <w:ind w:firstLine="720"/>
        <w:jc w:val="both"/>
        <w:rPr>
          <w:rFonts w:ascii="Times New Roman CE" w:hAnsi="Times New Roman CE" w:cs="Times New Roman"/>
          <w:sz w:val="24"/>
          <w:szCs w:val="24"/>
        </w:rPr>
      </w:pPr>
      <w:r w:rsidRPr="00702ED7">
        <w:rPr>
          <w:rFonts w:ascii="Times New Roman CE" w:hAnsi="Times New Roman CE" w:cs="Times New Roman"/>
          <w:sz w:val="24"/>
          <w:szCs w:val="24"/>
        </w:rPr>
        <w:t>-</w:t>
      </w:r>
      <w:proofErr w:type="spellStart"/>
      <w:r w:rsidRPr="00702ED7">
        <w:rPr>
          <w:rFonts w:ascii="Times New Roman CE" w:hAnsi="Times New Roman CE" w:cs="Times New Roman"/>
          <w:sz w:val="24"/>
          <w:szCs w:val="24"/>
        </w:rPr>
        <w:t>Direcția</w:t>
      </w:r>
      <w:proofErr w:type="spellEnd"/>
      <w:r w:rsidRPr="00702ED7">
        <w:rPr>
          <w:rFonts w:ascii="Times New Roman CE" w:hAnsi="Times New Roman CE" w:cs="Times New Roman"/>
          <w:sz w:val="24"/>
          <w:szCs w:val="24"/>
        </w:rPr>
        <w:t xml:space="preserve"> </w:t>
      </w:r>
      <w:proofErr w:type="spellStart"/>
      <w:r w:rsidRPr="00702ED7">
        <w:rPr>
          <w:rFonts w:ascii="Times New Roman CE" w:hAnsi="Times New Roman CE" w:cs="Times New Roman"/>
          <w:sz w:val="24"/>
          <w:szCs w:val="24"/>
        </w:rPr>
        <w:t>Patrimoniu</w:t>
      </w:r>
      <w:proofErr w:type="spellEnd"/>
      <w:r w:rsidRPr="00702ED7">
        <w:rPr>
          <w:rFonts w:ascii="Times New Roman CE" w:hAnsi="Times New Roman CE" w:cs="Times New Roman"/>
          <w:sz w:val="24"/>
          <w:szCs w:val="24"/>
        </w:rPr>
        <w:t xml:space="preserve">- </w:t>
      </w:r>
      <w:proofErr w:type="spellStart"/>
      <w:proofErr w:type="gramStart"/>
      <w:r w:rsidRPr="00702ED7">
        <w:rPr>
          <w:rFonts w:ascii="Times New Roman CE" w:hAnsi="Times New Roman CE" w:cs="Times New Roman"/>
          <w:sz w:val="24"/>
          <w:szCs w:val="24"/>
        </w:rPr>
        <w:t>Compartimentul</w:t>
      </w:r>
      <w:proofErr w:type="spellEnd"/>
      <w:r w:rsidRPr="00702ED7">
        <w:rPr>
          <w:rFonts w:ascii="Times New Roman CE" w:hAnsi="Times New Roman CE" w:cs="Times New Roman"/>
          <w:sz w:val="24"/>
          <w:szCs w:val="24"/>
        </w:rPr>
        <w:t xml:space="preserve">  </w:t>
      </w:r>
      <w:proofErr w:type="spellStart"/>
      <w:r w:rsidRPr="00702ED7">
        <w:rPr>
          <w:rFonts w:ascii="Times New Roman CE" w:hAnsi="Times New Roman CE" w:cs="Times New Roman"/>
          <w:sz w:val="24"/>
          <w:szCs w:val="24"/>
        </w:rPr>
        <w:t>Spa</w:t>
      </w:r>
      <w:proofErr w:type="gramEnd"/>
      <w:r w:rsidRPr="00702ED7">
        <w:rPr>
          <w:rFonts w:ascii="Times New Roman CE" w:hAnsi="Times New Roman CE" w:cs="Times New Roman"/>
          <w:sz w:val="24"/>
          <w:szCs w:val="24"/>
        </w:rPr>
        <w:t>ții</w:t>
      </w:r>
      <w:proofErr w:type="spellEnd"/>
      <w:r w:rsidRPr="00702ED7">
        <w:rPr>
          <w:rFonts w:ascii="Times New Roman CE" w:hAnsi="Times New Roman CE" w:cs="Times New Roman"/>
          <w:sz w:val="24"/>
          <w:szCs w:val="24"/>
        </w:rPr>
        <w:t xml:space="preserve"> cu </w:t>
      </w:r>
      <w:proofErr w:type="spellStart"/>
      <w:r w:rsidRPr="00702ED7">
        <w:rPr>
          <w:rFonts w:ascii="Times New Roman CE" w:hAnsi="Times New Roman CE" w:cs="Times New Roman"/>
          <w:sz w:val="24"/>
          <w:szCs w:val="24"/>
        </w:rPr>
        <w:t>altă</w:t>
      </w:r>
      <w:proofErr w:type="spellEnd"/>
      <w:r w:rsidRPr="00702ED7">
        <w:rPr>
          <w:rFonts w:ascii="Times New Roman CE" w:hAnsi="Times New Roman CE" w:cs="Times New Roman"/>
          <w:sz w:val="24"/>
          <w:szCs w:val="24"/>
        </w:rPr>
        <w:t xml:space="preserve"> </w:t>
      </w:r>
      <w:proofErr w:type="spellStart"/>
      <w:r w:rsidRPr="00702ED7">
        <w:rPr>
          <w:rFonts w:ascii="Times New Roman CE" w:hAnsi="Times New Roman CE" w:cs="Times New Roman"/>
          <w:sz w:val="24"/>
          <w:szCs w:val="24"/>
        </w:rPr>
        <w:t>Destinație</w:t>
      </w:r>
      <w:proofErr w:type="spellEnd"/>
      <w:r w:rsidRPr="00702ED7">
        <w:rPr>
          <w:rFonts w:ascii="Times New Roman CE" w:hAnsi="Times New Roman CE" w:cs="Times New Roman"/>
          <w:sz w:val="24"/>
          <w:szCs w:val="24"/>
        </w:rPr>
        <w:t xml:space="preserve"> ne </w:t>
      </w:r>
      <w:proofErr w:type="spellStart"/>
      <w:r w:rsidRPr="00702ED7">
        <w:rPr>
          <w:rFonts w:ascii="Times New Roman CE" w:hAnsi="Times New Roman CE" w:cs="Times New Roman"/>
          <w:sz w:val="24"/>
          <w:szCs w:val="24"/>
        </w:rPr>
        <w:t>comunică</w:t>
      </w:r>
      <w:proofErr w:type="spellEnd"/>
      <w:r w:rsidRPr="00702ED7">
        <w:rPr>
          <w:rFonts w:ascii="Times New Roman CE" w:hAnsi="Times New Roman CE" w:cs="Times New Roman"/>
          <w:sz w:val="24"/>
          <w:szCs w:val="24"/>
        </w:rPr>
        <w:t xml:space="preserve"> </w:t>
      </w:r>
      <w:proofErr w:type="spellStart"/>
      <w:r w:rsidRPr="00702ED7">
        <w:rPr>
          <w:rFonts w:ascii="Times New Roman CE" w:hAnsi="Times New Roman CE" w:cs="Times New Roman"/>
          <w:sz w:val="24"/>
          <w:szCs w:val="24"/>
        </w:rPr>
        <w:t>faptul</w:t>
      </w:r>
      <w:proofErr w:type="spellEnd"/>
      <w:r w:rsidRPr="00702ED7">
        <w:rPr>
          <w:rFonts w:ascii="Times New Roman CE" w:hAnsi="Times New Roman CE" w:cs="Times New Roman"/>
          <w:sz w:val="24"/>
          <w:szCs w:val="24"/>
        </w:rPr>
        <w:t xml:space="preserve"> </w:t>
      </w:r>
      <w:proofErr w:type="spellStart"/>
      <w:r w:rsidRPr="00702ED7">
        <w:rPr>
          <w:rFonts w:ascii="Times New Roman CE" w:hAnsi="Times New Roman CE" w:cs="Times New Roman"/>
          <w:sz w:val="24"/>
          <w:szCs w:val="24"/>
        </w:rPr>
        <w:t>că</w:t>
      </w:r>
      <w:proofErr w:type="spellEnd"/>
      <w:r w:rsidRPr="00702ED7">
        <w:rPr>
          <w:rFonts w:ascii="Times New Roman CE" w:hAnsi="Times New Roman CE" w:cs="Times New Roman"/>
          <w:sz w:val="24"/>
          <w:szCs w:val="24"/>
        </w:rPr>
        <w:t xml:space="preserve"> ap.SAD</w:t>
      </w:r>
      <w:r>
        <w:rPr>
          <w:rFonts w:ascii="Times New Roman CE" w:hAnsi="Times New Roman CE" w:cs="Times New Roman"/>
          <w:sz w:val="24"/>
          <w:szCs w:val="24"/>
        </w:rPr>
        <w:t xml:space="preserve"> 23</w:t>
      </w:r>
      <w:r w:rsidRPr="00702ED7">
        <w:rPr>
          <w:rFonts w:ascii="Times New Roman CE" w:hAnsi="Times New Roman CE" w:cs="Times New Roman"/>
          <w:sz w:val="24"/>
          <w:szCs w:val="24"/>
        </w:rPr>
        <w:t xml:space="preserve">, nu </w:t>
      </w:r>
      <w:proofErr w:type="spellStart"/>
      <w:r w:rsidRPr="00702ED7">
        <w:rPr>
          <w:rFonts w:ascii="Times New Roman CE" w:hAnsi="Times New Roman CE" w:cs="Times New Roman"/>
          <w:sz w:val="24"/>
          <w:szCs w:val="24"/>
        </w:rPr>
        <w:t>prezintă</w:t>
      </w:r>
      <w:proofErr w:type="spellEnd"/>
      <w:r w:rsidRPr="00702ED7">
        <w:rPr>
          <w:rFonts w:ascii="Times New Roman CE" w:hAnsi="Times New Roman CE" w:cs="Times New Roman"/>
          <w:sz w:val="24"/>
          <w:szCs w:val="24"/>
        </w:rPr>
        <w:t xml:space="preserve"> </w:t>
      </w:r>
      <w:proofErr w:type="spellStart"/>
      <w:r w:rsidRPr="00702ED7">
        <w:rPr>
          <w:rFonts w:ascii="Times New Roman CE" w:hAnsi="Times New Roman CE" w:cs="Times New Roman"/>
          <w:sz w:val="24"/>
          <w:szCs w:val="24"/>
        </w:rPr>
        <w:t>interes</w:t>
      </w:r>
      <w:proofErr w:type="spellEnd"/>
      <w:r w:rsidRPr="00702ED7">
        <w:rPr>
          <w:rFonts w:ascii="Times New Roman CE" w:hAnsi="Times New Roman CE" w:cs="Times New Roman"/>
          <w:sz w:val="24"/>
          <w:szCs w:val="24"/>
        </w:rPr>
        <w:t xml:space="preserve"> </w:t>
      </w:r>
      <w:proofErr w:type="spellStart"/>
      <w:r w:rsidRPr="00702ED7">
        <w:rPr>
          <w:rFonts w:ascii="Times New Roman CE" w:hAnsi="Times New Roman CE" w:cs="Times New Roman"/>
          <w:sz w:val="24"/>
          <w:szCs w:val="24"/>
        </w:rPr>
        <w:t>pentru</w:t>
      </w:r>
      <w:proofErr w:type="spellEnd"/>
      <w:r w:rsidRPr="00702ED7">
        <w:rPr>
          <w:rFonts w:ascii="Times New Roman CE" w:hAnsi="Times New Roman CE" w:cs="Times New Roman"/>
          <w:sz w:val="24"/>
          <w:szCs w:val="24"/>
        </w:rPr>
        <w:t xml:space="preserve"> </w:t>
      </w:r>
      <w:proofErr w:type="spellStart"/>
      <w:r w:rsidRPr="00702ED7">
        <w:rPr>
          <w:rFonts w:ascii="Times New Roman CE" w:hAnsi="Times New Roman CE" w:cs="Times New Roman"/>
          <w:sz w:val="24"/>
          <w:szCs w:val="24"/>
        </w:rPr>
        <w:t>domeniul</w:t>
      </w:r>
      <w:proofErr w:type="spellEnd"/>
      <w:r w:rsidRPr="00702ED7">
        <w:rPr>
          <w:rFonts w:ascii="Times New Roman CE" w:hAnsi="Times New Roman CE" w:cs="Times New Roman"/>
          <w:sz w:val="24"/>
          <w:szCs w:val="24"/>
        </w:rPr>
        <w:t xml:space="preserve"> public/</w:t>
      </w:r>
      <w:proofErr w:type="spellStart"/>
      <w:r w:rsidRPr="00702ED7">
        <w:rPr>
          <w:rFonts w:ascii="Times New Roman CE" w:hAnsi="Times New Roman CE" w:cs="Times New Roman"/>
          <w:sz w:val="24"/>
          <w:szCs w:val="24"/>
        </w:rPr>
        <w:t>privat</w:t>
      </w:r>
      <w:proofErr w:type="spellEnd"/>
      <w:r w:rsidRPr="00702ED7">
        <w:rPr>
          <w:rFonts w:ascii="Times New Roman CE" w:hAnsi="Times New Roman CE" w:cs="Times New Roman"/>
          <w:sz w:val="24"/>
          <w:szCs w:val="24"/>
        </w:rPr>
        <w:t xml:space="preserve"> al </w:t>
      </w:r>
      <w:proofErr w:type="spellStart"/>
      <w:r w:rsidRPr="00702ED7">
        <w:rPr>
          <w:rFonts w:ascii="Times New Roman CE" w:hAnsi="Times New Roman CE" w:cs="Times New Roman"/>
          <w:sz w:val="24"/>
          <w:szCs w:val="24"/>
        </w:rPr>
        <w:t>Municipiului</w:t>
      </w:r>
      <w:proofErr w:type="spellEnd"/>
      <w:r w:rsidRPr="00702ED7">
        <w:rPr>
          <w:rFonts w:ascii="Times New Roman CE" w:hAnsi="Times New Roman CE" w:cs="Times New Roman"/>
          <w:sz w:val="24"/>
          <w:szCs w:val="24"/>
        </w:rPr>
        <w:t xml:space="preserve"> </w:t>
      </w:r>
      <w:proofErr w:type="spellStart"/>
      <w:r w:rsidRPr="00702ED7">
        <w:rPr>
          <w:rFonts w:ascii="Times New Roman CE" w:hAnsi="Times New Roman CE" w:cs="Times New Roman"/>
          <w:sz w:val="24"/>
          <w:szCs w:val="24"/>
        </w:rPr>
        <w:t>Timișoara</w:t>
      </w:r>
      <w:proofErr w:type="spellEnd"/>
      <w:r w:rsidRPr="00702ED7">
        <w:rPr>
          <w:rFonts w:ascii="Times New Roman CE" w:hAnsi="Times New Roman CE" w:cs="Times New Roman"/>
          <w:sz w:val="24"/>
          <w:szCs w:val="24"/>
        </w:rPr>
        <w:t>;</w:t>
      </w:r>
    </w:p>
    <w:p w:rsidR="00374D83" w:rsidRPr="00702ED7" w:rsidRDefault="00374D83" w:rsidP="00374D83">
      <w:pPr>
        <w:pStyle w:val="NoSpacing"/>
        <w:ind w:firstLine="720"/>
        <w:jc w:val="both"/>
        <w:rPr>
          <w:rFonts w:ascii="Times New Roman CE" w:hAnsi="Times New Roman CE" w:cs="Times New Roman"/>
          <w:sz w:val="24"/>
          <w:szCs w:val="24"/>
        </w:rPr>
      </w:pPr>
      <w:r w:rsidRPr="00702ED7">
        <w:rPr>
          <w:rFonts w:ascii="Times New Roman CE" w:hAnsi="Times New Roman CE" w:cs="Times New Roman"/>
          <w:sz w:val="24"/>
          <w:szCs w:val="24"/>
        </w:rPr>
        <w:lastRenderedPageBreak/>
        <w:t xml:space="preserve"> -</w:t>
      </w:r>
      <w:proofErr w:type="spellStart"/>
      <w:r w:rsidRPr="00702ED7">
        <w:rPr>
          <w:rFonts w:ascii="Times New Roman CE" w:hAnsi="Times New Roman CE" w:cs="Times New Roman"/>
          <w:sz w:val="24"/>
          <w:szCs w:val="24"/>
        </w:rPr>
        <w:t>Direcția</w:t>
      </w:r>
      <w:proofErr w:type="spellEnd"/>
      <w:r w:rsidRPr="00702ED7">
        <w:rPr>
          <w:rFonts w:ascii="Times New Roman CE" w:hAnsi="Times New Roman CE" w:cs="Times New Roman"/>
          <w:sz w:val="24"/>
          <w:szCs w:val="24"/>
        </w:rPr>
        <w:t xml:space="preserve"> </w:t>
      </w:r>
      <w:proofErr w:type="spellStart"/>
      <w:r w:rsidRPr="00702ED7">
        <w:rPr>
          <w:rFonts w:ascii="Times New Roman CE" w:hAnsi="Times New Roman CE" w:cs="Times New Roman"/>
          <w:sz w:val="24"/>
          <w:szCs w:val="24"/>
        </w:rPr>
        <w:t>Generală</w:t>
      </w:r>
      <w:proofErr w:type="spellEnd"/>
      <w:r w:rsidRPr="00702ED7">
        <w:rPr>
          <w:rFonts w:ascii="Times New Roman CE" w:hAnsi="Times New Roman CE" w:cs="Times New Roman"/>
          <w:sz w:val="24"/>
          <w:szCs w:val="24"/>
        </w:rPr>
        <w:t xml:space="preserve"> </w:t>
      </w:r>
      <w:proofErr w:type="spellStart"/>
      <w:r w:rsidRPr="00702ED7">
        <w:rPr>
          <w:rFonts w:ascii="Times New Roman CE" w:hAnsi="Times New Roman CE" w:cs="Times New Roman"/>
          <w:sz w:val="24"/>
          <w:szCs w:val="24"/>
        </w:rPr>
        <w:t>Proiecte</w:t>
      </w:r>
      <w:proofErr w:type="spellEnd"/>
      <w:r w:rsidRPr="00702ED7">
        <w:rPr>
          <w:rFonts w:ascii="Times New Roman CE" w:hAnsi="Times New Roman CE" w:cs="Times New Roman"/>
          <w:sz w:val="24"/>
          <w:szCs w:val="24"/>
        </w:rPr>
        <w:t xml:space="preserve"> </w:t>
      </w:r>
      <w:proofErr w:type="spellStart"/>
      <w:r w:rsidRPr="00702ED7">
        <w:rPr>
          <w:rFonts w:ascii="Times New Roman CE" w:hAnsi="Times New Roman CE" w:cs="Times New Roman"/>
          <w:sz w:val="24"/>
          <w:szCs w:val="24"/>
        </w:rPr>
        <w:t>și</w:t>
      </w:r>
      <w:proofErr w:type="spellEnd"/>
      <w:r w:rsidRPr="00702ED7">
        <w:rPr>
          <w:rFonts w:ascii="Times New Roman CE" w:hAnsi="Times New Roman CE" w:cs="Times New Roman"/>
          <w:sz w:val="24"/>
          <w:szCs w:val="24"/>
        </w:rPr>
        <w:t xml:space="preserve"> </w:t>
      </w:r>
      <w:proofErr w:type="spellStart"/>
      <w:r w:rsidRPr="00702ED7">
        <w:rPr>
          <w:rFonts w:ascii="Times New Roman CE" w:hAnsi="Times New Roman CE" w:cs="Times New Roman"/>
          <w:sz w:val="24"/>
          <w:szCs w:val="24"/>
        </w:rPr>
        <w:t>Lucrări</w:t>
      </w:r>
      <w:proofErr w:type="spellEnd"/>
      <w:r w:rsidRPr="00702ED7">
        <w:rPr>
          <w:rFonts w:ascii="Times New Roman CE" w:hAnsi="Times New Roman CE" w:cs="Times New Roman"/>
          <w:sz w:val="24"/>
          <w:szCs w:val="24"/>
        </w:rPr>
        <w:t xml:space="preserve"> </w:t>
      </w:r>
      <w:proofErr w:type="spellStart"/>
      <w:r w:rsidRPr="00702ED7">
        <w:rPr>
          <w:rFonts w:ascii="Times New Roman CE" w:hAnsi="Times New Roman CE" w:cs="Times New Roman"/>
          <w:sz w:val="24"/>
          <w:szCs w:val="24"/>
        </w:rPr>
        <w:t>Municipale</w:t>
      </w:r>
      <w:proofErr w:type="spellEnd"/>
      <w:r w:rsidRPr="00702ED7">
        <w:rPr>
          <w:rFonts w:ascii="Times New Roman CE" w:hAnsi="Times New Roman CE" w:cs="Times New Roman"/>
          <w:sz w:val="24"/>
          <w:szCs w:val="24"/>
        </w:rPr>
        <w:t xml:space="preserve"> </w:t>
      </w:r>
      <w:proofErr w:type="spellStart"/>
      <w:r w:rsidRPr="00702ED7">
        <w:rPr>
          <w:rFonts w:ascii="Times New Roman CE" w:hAnsi="Times New Roman CE" w:cs="Times New Roman"/>
          <w:sz w:val="24"/>
          <w:szCs w:val="24"/>
        </w:rPr>
        <w:t>pentru</w:t>
      </w:r>
      <w:proofErr w:type="spellEnd"/>
      <w:r w:rsidRPr="00702ED7">
        <w:rPr>
          <w:rFonts w:ascii="Times New Roman CE" w:hAnsi="Times New Roman CE" w:cs="Times New Roman"/>
          <w:sz w:val="24"/>
          <w:szCs w:val="24"/>
        </w:rPr>
        <w:t xml:space="preserve"> Sport </w:t>
      </w:r>
      <w:proofErr w:type="spellStart"/>
      <w:r w:rsidRPr="00702ED7">
        <w:rPr>
          <w:rFonts w:ascii="Times New Roman CE" w:hAnsi="Times New Roman CE" w:cs="Times New Roman"/>
          <w:sz w:val="24"/>
          <w:szCs w:val="24"/>
        </w:rPr>
        <w:t>și</w:t>
      </w:r>
      <w:proofErr w:type="spellEnd"/>
      <w:r w:rsidRPr="00702ED7">
        <w:rPr>
          <w:rFonts w:ascii="Times New Roman CE" w:hAnsi="Times New Roman CE" w:cs="Times New Roman"/>
          <w:sz w:val="24"/>
          <w:szCs w:val="24"/>
        </w:rPr>
        <w:t xml:space="preserve"> Transport </w:t>
      </w:r>
      <w:proofErr w:type="spellStart"/>
      <w:r w:rsidRPr="00702ED7">
        <w:rPr>
          <w:rFonts w:ascii="Times New Roman CE" w:hAnsi="Times New Roman CE" w:cs="Times New Roman"/>
          <w:sz w:val="24"/>
          <w:szCs w:val="24"/>
        </w:rPr>
        <w:t>Ferovoiar</w:t>
      </w:r>
      <w:proofErr w:type="spellEnd"/>
      <w:r w:rsidRPr="00702ED7">
        <w:rPr>
          <w:rFonts w:ascii="Times New Roman CE" w:hAnsi="Times New Roman CE" w:cs="Times New Roman"/>
          <w:sz w:val="24"/>
          <w:szCs w:val="24"/>
        </w:rPr>
        <w:t xml:space="preserve"> –</w:t>
      </w:r>
      <w:proofErr w:type="spellStart"/>
      <w:r w:rsidRPr="00702ED7">
        <w:rPr>
          <w:rFonts w:ascii="Times New Roman CE" w:hAnsi="Times New Roman CE" w:cs="Times New Roman"/>
          <w:sz w:val="24"/>
          <w:szCs w:val="24"/>
        </w:rPr>
        <w:t>Biroul</w:t>
      </w:r>
      <w:proofErr w:type="spellEnd"/>
      <w:r w:rsidRPr="00702ED7">
        <w:rPr>
          <w:rFonts w:ascii="Times New Roman CE" w:hAnsi="Times New Roman CE" w:cs="Times New Roman"/>
          <w:sz w:val="24"/>
          <w:szCs w:val="24"/>
        </w:rPr>
        <w:t xml:space="preserve"> </w:t>
      </w:r>
      <w:proofErr w:type="spellStart"/>
      <w:r w:rsidRPr="00702ED7">
        <w:rPr>
          <w:rFonts w:ascii="Times New Roman CE" w:hAnsi="Times New Roman CE" w:cs="Times New Roman"/>
          <w:sz w:val="24"/>
          <w:szCs w:val="24"/>
        </w:rPr>
        <w:t>Avizare</w:t>
      </w:r>
      <w:proofErr w:type="spellEnd"/>
      <w:r w:rsidRPr="00702ED7">
        <w:rPr>
          <w:rFonts w:ascii="Times New Roman CE" w:hAnsi="Times New Roman CE" w:cs="Times New Roman"/>
          <w:sz w:val="24"/>
          <w:szCs w:val="24"/>
        </w:rPr>
        <w:t xml:space="preserve">, </w:t>
      </w:r>
      <w:proofErr w:type="spellStart"/>
      <w:r w:rsidRPr="00702ED7">
        <w:rPr>
          <w:rFonts w:ascii="Times New Roman CE" w:hAnsi="Times New Roman CE" w:cs="Times New Roman"/>
          <w:sz w:val="24"/>
          <w:szCs w:val="24"/>
        </w:rPr>
        <w:t>Organizare</w:t>
      </w:r>
      <w:proofErr w:type="spellEnd"/>
      <w:r w:rsidRPr="00702ED7">
        <w:rPr>
          <w:rFonts w:ascii="Times New Roman CE" w:hAnsi="Times New Roman CE" w:cs="Times New Roman"/>
          <w:sz w:val="24"/>
          <w:szCs w:val="24"/>
        </w:rPr>
        <w:t xml:space="preserve"> </w:t>
      </w:r>
      <w:proofErr w:type="spellStart"/>
      <w:r w:rsidRPr="00702ED7">
        <w:rPr>
          <w:rFonts w:ascii="Times New Roman CE" w:hAnsi="Times New Roman CE" w:cs="Times New Roman"/>
          <w:sz w:val="24"/>
          <w:szCs w:val="24"/>
        </w:rPr>
        <w:t>și</w:t>
      </w:r>
      <w:proofErr w:type="spellEnd"/>
      <w:r w:rsidRPr="00702ED7">
        <w:rPr>
          <w:rFonts w:ascii="Times New Roman CE" w:hAnsi="Times New Roman CE" w:cs="Times New Roman"/>
          <w:sz w:val="24"/>
          <w:szCs w:val="24"/>
        </w:rPr>
        <w:t xml:space="preserve"> </w:t>
      </w:r>
      <w:proofErr w:type="spellStart"/>
      <w:r w:rsidRPr="00702ED7">
        <w:rPr>
          <w:rFonts w:ascii="Times New Roman CE" w:hAnsi="Times New Roman CE" w:cs="Times New Roman"/>
          <w:sz w:val="24"/>
          <w:szCs w:val="24"/>
        </w:rPr>
        <w:t>Monitorizare</w:t>
      </w:r>
      <w:proofErr w:type="spellEnd"/>
      <w:r w:rsidRPr="00702ED7">
        <w:rPr>
          <w:rFonts w:ascii="Times New Roman CE" w:hAnsi="Times New Roman CE" w:cs="Times New Roman"/>
          <w:sz w:val="24"/>
          <w:szCs w:val="24"/>
        </w:rPr>
        <w:t xml:space="preserve"> </w:t>
      </w:r>
      <w:proofErr w:type="spellStart"/>
      <w:r w:rsidRPr="00702ED7">
        <w:rPr>
          <w:rFonts w:ascii="Times New Roman CE" w:hAnsi="Times New Roman CE" w:cs="Times New Roman"/>
          <w:sz w:val="24"/>
          <w:szCs w:val="24"/>
        </w:rPr>
        <w:t>Activități</w:t>
      </w:r>
      <w:proofErr w:type="spellEnd"/>
      <w:r w:rsidRPr="00702ED7">
        <w:rPr>
          <w:rFonts w:ascii="Times New Roman CE" w:hAnsi="Times New Roman CE" w:cs="Times New Roman"/>
          <w:sz w:val="24"/>
          <w:szCs w:val="24"/>
        </w:rPr>
        <w:t xml:space="preserve"> Sportive  ne face </w:t>
      </w:r>
      <w:proofErr w:type="spellStart"/>
      <w:r w:rsidRPr="00702ED7">
        <w:rPr>
          <w:rFonts w:ascii="Times New Roman CE" w:hAnsi="Times New Roman CE" w:cs="Times New Roman"/>
          <w:sz w:val="24"/>
          <w:szCs w:val="24"/>
        </w:rPr>
        <w:t>cunoscut</w:t>
      </w:r>
      <w:proofErr w:type="spellEnd"/>
      <w:r w:rsidRPr="00702ED7">
        <w:rPr>
          <w:rFonts w:ascii="Times New Roman CE" w:hAnsi="Times New Roman CE" w:cs="Times New Roman"/>
          <w:sz w:val="24"/>
          <w:szCs w:val="24"/>
        </w:rPr>
        <w:t xml:space="preserve"> </w:t>
      </w:r>
      <w:proofErr w:type="spellStart"/>
      <w:r w:rsidRPr="00702ED7">
        <w:rPr>
          <w:rFonts w:ascii="Times New Roman CE" w:hAnsi="Times New Roman CE" w:cs="Times New Roman"/>
          <w:sz w:val="24"/>
          <w:szCs w:val="24"/>
        </w:rPr>
        <w:t>că</w:t>
      </w:r>
      <w:proofErr w:type="spellEnd"/>
      <w:r w:rsidRPr="00702ED7">
        <w:rPr>
          <w:rFonts w:ascii="Times New Roman CE" w:hAnsi="Times New Roman CE" w:cs="Times New Roman"/>
          <w:sz w:val="24"/>
          <w:szCs w:val="24"/>
        </w:rPr>
        <w:t xml:space="preserve"> </w:t>
      </w:r>
      <w:proofErr w:type="spellStart"/>
      <w:r w:rsidRPr="00702ED7">
        <w:rPr>
          <w:rFonts w:ascii="Times New Roman CE" w:hAnsi="Times New Roman CE" w:cs="Times New Roman"/>
          <w:sz w:val="24"/>
          <w:szCs w:val="24"/>
        </w:rPr>
        <w:t>acest</w:t>
      </w:r>
      <w:proofErr w:type="spellEnd"/>
      <w:r w:rsidRPr="00702ED7">
        <w:rPr>
          <w:rFonts w:ascii="Times New Roman CE" w:hAnsi="Times New Roman CE" w:cs="Times New Roman"/>
          <w:sz w:val="24"/>
          <w:szCs w:val="24"/>
        </w:rPr>
        <w:t xml:space="preserve"> </w:t>
      </w:r>
      <w:proofErr w:type="spellStart"/>
      <w:r w:rsidRPr="00702ED7">
        <w:rPr>
          <w:rFonts w:ascii="Times New Roman CE" w:hAnsi="Times New Roman CE" w:cs="Times New Roman"/>
          <w:sz w:val="24"/>
          <w:szCs w:val="24"/>
        </w:rPr>
        <w:t>imobil</w:t>
      </w:r>
      <w:proofErr w:type="spellEnd"/>
      <w:r w:rsidRPr="00702ED7">
        <w:rPr>
          <w:rFonts w:ascii="Times New Roman CE" w:hAnsi="Times New Roman CE" w:cs="Times New Roman"/>
          <w:sz w:val="24"/>
          <w:szCs w:val="24"/>
        </w:rPr>
        <w:t xml:space="preserve"> nu </w:t>
      </w:r>
      <w:proofErr w:type="spellStart"/>
      <w:r w:rsidRPr="00702ED7">
        <w:rPr>
          <w:rFonts w:ascii="Times New Roman CE" w:hAnsi="Times New Roman CE" w:cs="Times New Roman"/>
          <w:sz w:val="24"/>
          <w:szCs w:val="24"/>
        </w:rPr>
        <w:t>reprezintă</w:t>
      </w:r>
      <w:proofErr w:type="spellEnd"/>
      <w:r w:rsidRPr="00702ED7">
        <w:rPr>
          <w:rFonts w:ascii="Times New Roman CE" w:hAnsi="Times New Roman CE" w:cs="Times New Roman"/>
          <w:sz w:val="24"/>
          <w:szCs w:val="24"/>
        </w:rPr>
        <w:t xml:space="preserve"> o </w:t>
      </w:r>
      <w:proofErr w:type="spellStart"/>
      <w:r w:rsidRPr="00702ED7">
        <w:rPr>
          <w:rFonts w:ascii="Times New Roman CE" w:hAnsi="Times New Roman CE" w:cs="Times New Roman"/>
          <w:sz w:val="24"/>
          <w:szCs w:val="24"/>
        </w:rPr>
        <w:t>bază</w:t>
      </w:r>
      <w:proofErr w:type="spellEnd"/>
      <w:r w:rsidRPr="00702ED7">
        <w:rPr>
          <w:rFonts w:ascii="Times New Roman CE" w:hAnsi="Times New Roman CE" w:cs="Times New Roman"/>
          <w:sz w:val="24"/>
          <w:szCs w:val="24"/>
        </w:rPr>
        <w:t xml:space="preserve"> </w:t>
      </w:r>
      <w:proofErr w:type="spellStart"/>
      <w:r w:rsidRPr="00702ED7">
        <w:rPr>
          <w:rFonts w:ascii="Times New Roman CE" w:hAnsi="Times New Roman CE" w:cs="Times New Roman"/>
          <w:sz w:val="24"/>
          <w:szCs w:val="24"/>
        </w:rPr>
        <w:t>sportivă</w:t>
      </w:r>
      <w:proofErr w:type="spellEnd"/>
      <w:r w:rsidRPr="00702ED7">
        <w:rPr>
          <w:rFonts w:ascii="Times New Roman CE" w:hAnsi="Times New Roman CE" w:cs="Times New Roman"/>
          <w:sz w:val="24"/>
          <w:szCs w:val="24"/>
        </w:rPr>
        <w:t xml:space="preserve"> care </w:t>
      </w:r>
      <w:proofErr w:type="spellStart"/>
      <w:r w:rsidRPr="00702ED7">
        <w:rPr>
          <w:rFonts w:ascii="Times New Roman CE" w:hAnsi="Times New Roman CE" w:cs="Times New Roman"/>
          <w:sz w:val="24"/>
          <w:szCs w:val="24"/>
        </w:rPr>
        <w:t>prezintă</w:t>
      </w:r>
      <w:proofErr w:type="spellEnd"/>
      <w:r w:rsidRPr="00702ED7">
        <w:rPr>
          <w:rFonts w:ascii="Times New Roman CE" w:hAnsi="Times New Roman CE" w:cs="Times New Roman"/>
          <w:sz w:val="24"/>
          <w:szCs w:val="24"/>
        </w:rPr>
        <w:t xml:space="preserve"> </w:t>
      </w:r>
      <w:proofErr w:type="spellStart"/>
      <w:r w:rsidRPr="00702ED7">
        <w:rPr>
          <w:rFonts w:ascii="Times New Roman CE" w:hAnsi="Times New Roman CE" w:cs="Times New Roman"/>
          <w:sz w:val="24"/>
          <w:szCs w:val="24"/>
        </w:rPr>
        <w:t>interes</w:t>
      </w:r>
      <w:proofErr w:type="spellEnd"/>
      <w:r w:rsidRPr="00702ED7">
        <w:rPr>
          <w:rFonts w:ascii="Times New Roman CE" w:hAnsi="Times New Roman CE" w:cs="Times New Roman"/>
          <w:sz w:val="24"/>
          <w:szCs w:val="24"/>
        </w:rPr>
        <w:t xml:space="preserve"> </w:t>
      </w:r>
      <w:proofErr w:type="spellStart"/>
      <w:r w:rsidRPr="00702ED7">
        <w:rPr>
          <w:rFonts w:ascii="Times New Roman CE" w:hAnsi="Times New Roman CE" w:cs="Times New Roman"/>
          <w:sz w:val="24"/>
          <w:szCs w:val="24"/>
        </w:rPr>
        <w:t>pentru</w:t>
      </w:r>
      <w:proofErr w:type="spellEnd"/>
      <w:r w:rsidRPr="00702ED7">
        <w:rPr>
          <w:rFonts w:ascii="Times New Roman CE" w:hAnsi="Times New Roman CE" w:cs="Times New Roman"/>
          <w:sz w:val="24"/>
          <w:szCs w:val="24"/>
        </w:rPr>
        <w:t xml:space="preserve"> </w:t>
      </w:r>
      <w:proofErr w:type="spellStart"/>
      <w:r w:rsidRPr="00702ED7">
        <w:rPr>
          <w:rFonts w:ascii="Times New Roman CE" w:hAnsi="Times New Roman CE" w:cs="Times New Roman"/>
          <w:sz w:val="24"/>
          <w:szCs w:val="24"/>
        </w:rPr>
        <w:t>activitatea</w:t>
      </w:r>
      <w:proofErr w:type="spellEnd"/>
      <w:r w:rsidRPr="00702ED7">
        <w:rPr>
          <w:rFonts w:ascii="Times New Roman CE" w:hAnsi="Times New Roman CE" w:cs="Times New Roman"/>
          <w:sz w:val="24"/>
          <w:szCs w:val="24"/>
        </w:rPr>
        <w:t xml:space="preserve"> </w:t>
      </w:r>
      <w:proofErr w:type="spellStart"/>
      <w:r w:rsidRPr="00702ED7">
        <w:rPr>
          <w:rFonts w:ascii="Times New Roman CE" w:hAnsi="Times New Roman CE" w:cs="Times New Roman"/>
          <w:sz w:val="24"/>
          <w:szCs w:val="24"/>
        </w:rPr>
        <w:t>serviciului</w:t>
      </w:r>
      <w:proofErr w:type="spellEnd"/>
      <w:r w:rsidRPr="00702ED7">
        <w:rPr>
          <w:rFonts w:ascii="Times New Roman CE" w:hAnsi="Times New Roman CE" w:cs="Times New Roman"/>
          <w:sz w:val="24"/>
          <w:szCs w:val="24"/>
        </w:rPr>
        <w:t>.</w:t>
      </w:r>
    </w:p>
    <w:p w:rsidR="00374D83" w:rsidRPr="00702ED7" w:rsidRDefault="00374D83" w:rsidP="00374D83">
      <w:pPr>
        <w:pStyle w:val="NoSpacing"/>
        <w:ind w:firstLine="720"/>
        <w:jc w:val="both"/>
        <w:rPr>
          <w:rFonts w:ascii="Times New Roman CE" w:hAnsi="Times New Roman CE" w:cs="Times New Roman"/>
          <w:sz w:val="24"/>
          <w:szCs w:val="24"/>
        </w:rPr>
      </w:pPr>
      <w:r w:rsidRPr="00702ED7">
        <w:rPr>
          <w:rFonts w:ascii="Times New Roman CE" w:hAnsi="Times New Roman CE" w:cs="Times New Roman"/>
          <w:sz w:val="24"/>
          <w:szCs w:val="24"/>
        </w:rPr>
        <w:t xml:space="preserve">  -</w:t>
      </w:r>
      <w:proofErr w:type="spellStart"/>
      <w:r w:rsidRPr="00702ED7">
        <w:rPr>
          <w:rFonts w:ascii="Times New Roman CE" w:hAnsi="Times New Roman CE" w:cs="Times New Roman"/>
          <w:sz w:val="24"/>
          <w:szCs w:val="24"/>
        </w:rPr>
        <w:t>Serviciul</w:t>
      </w:r>
      <w:proofErr w:type="spellEnd"/>
      <w:r w:rsidRPr="00702ED7">
        <w:rPr>
          <w:rFonts w:ascii="Times New Roman CE" w:hAnsi="Times New Roman CE" w:cs="Times New Roman"/>
          <w:sz w:val="24"/>
          <w:szCs w:val="24"/>
        </w:rPr>
        <w:t xml:space="preserve"> </w:t>
      </w:r>
      <w:proofErr w:type="spellStart"/>
      <w:r w:rsidRPr="00702ED7">
        <w:rPr>
          <w:rFonts w:ascii="Times New Roman CE" w:hAnsi="Times New Roman CE" w:cs="Times New Roman"/>
          <w:sz w:val="24"/>
          <w:szCs w:val="24"/>
        </w:rPr>
        <w:t>Unitate</w:t>
      </w:r>
      <w:proofErr w:type="spellEnd"/>
      <w:r w:rsidRPr="00702ED7">
        <w:rPr>
          <w:rFonts w:ascii="Times New Roman CE" w:hAnsi="Times New Roman CE" w:cs="Times New Roman"/>
          <w:sz w:val="24"/>
          <w:szCs w:val="24"/>
        </w:rPr>
        <w:t xml:space="preserve"> de </w:t>
      </w:r>
      <w:proofErr w:type="spellStart"/>
      <w:r w:rsidRPr="00702ED7">
        <w:rPr>
          <w:rFonts w:ascii="Times New Roman CE" w:hAnsi="Times New Roman CE" w:cs="Times New Roman"/>
          <w:sz w:val="24"/>
          <w:szCs w:val="24"/>
        </w:rPr>
        <w:t>Implementare</w:t>
      </w:r>
      <w:proofErr w:type="spellEnd"/>
      <w:r w:rsidRPr="00702ED7">
        <w:rPr>
          <w:rFonts w:ascii="Times New Roman CE" w:hAnsi="Times New Roman CE" w:cs="Times New Roman"/>
          <w:sz w:val="24"/>
          <w:szCs w:val="24"/>
        </w:rPr>
        <w:t xml:space="preserve"> </w:t>
      </w:r>
      <w:proofErr w:type="spellStart"/>
      <w:r w:rsidRPr="00702ED7">
        <w:rPr>
          <w:rFonts w:ascii="Times New Roman CE" w:hAnsi="Times New Roman CE" w:cs="Times New Roman"/>
          <w:sz w:val="24"/>
          <w:szCs w:val="24"/>
        </w:rPr>
        <w:t>Proiecte</w:t>
      </w:r>
      <w:proofErr w:type="spellEnd"/>
      <w:r w:rsidRPr="00702ED7">
        <w:rPr>
          <w:rFonts w:ascii="Times New Roman CE" w:hAnsi="Times New Roman CE" w:cs="Times New Roman"/>
          <w:sz w:val="24"/>
          <w:szCs w:val="24"/>
        </w:rPr>
        <w:t xml:space="preserve"> </w:t>
      </w:r>
      <w:proofErr w:type="spellStart"/>
      <w:r w:rsidRPr="00702ED7">
        <w:rPr>
          <w:rFonts w:ascii="Times New Roman CE" w:hAnsi="Times New Roman CE" w:cs="Times New Roman"/>
          <w:sz w:val="24"/>
          <w:szCs w:val="24"/>
        </w:rPr>
        <w:t>Infrastructură</w:t>
      </w:r>
      <w:proofErr w:type="spellEnd"/>
      <w:r w:rsidRPr="00702ED7">
        <w:rPr>
          <w:rFonts w:ascii="Times New Roman CE" w:hAnsi="Times New Roman CE" w:cs="Times New Roman"/>
          <w:sz w:val="24"/>
          <w:szCs w:val="24"/>
        </w:rPr>
        <w:t xml:space="preserve"> </w:t>
      </w:r>
      <w:proofErr w:type="spellStart"/>
      <w:r w:rsidRPr="00702ED7">
        <w:rPr>
          <w:rFonts w:ascii="Times New Roman CE" w:hAnsi="Times New Roman CE" w:cs="Times New Roman"/>
          <w:sz w:val="24"/>
          <w:szCs w:val="24"/>
        </w:rPr>
        <w:t>pentru</w:t>
      </w:r>
      <w:proofErr w:type="spellEnd"/>
      <w:r w:rsidRPr="00702ED7">
        <w:rPr>
          <w:rFonts w:ascii="Times New Roman CE" w:hAnsi="Times New Roman CE" w:cs="Times New Roman"/>
          <w:sz w:val="24"/>
          <w:szCs w:val="24"/>
        </w:rPr>
        <w:t xml:space="preserve"> </w:t>
      </w:r>
      <w:proofErr w:type="spellStart"/>
      <w:r w:rsidRPr="00702ED7">
        <w:rPr>
          <w:rFonts w:ascii="Times New Roman CE" w:hAnsi="Times New Roman CE" w:cs="Times New Roman"/>
          <w:sz w:val="24"/>
          <w:szCs w:val="24"/>
        </w:rPr>
        <w:t>Cultură</w:t>
      </w:r>
      <w:proofErr w:type="spellEnd"/>
      <w:r w:rsidRPr="00702ED7">
        <w:rPr>
          <w:rFonts w:ascii="Times New Roman CE" w:hAnsi="Times New Roman CE" w:cs="Times New Roman"/>
          <w:sz w:val="24"/>
          <w:szCs w:val="24"/>
        </w:rPr>
        <w:t xml:space="preserve">, ne </w:t>
      </w:r>
      <w:proofErr w:type="spellStart"/>
      <w:r w:rsidRPr="00702ED7">
        <w:rPr>
          <w:rFonts w:ascii="Times New Roman CE" w:hAnsi="Times New Roman CE" w:cs="Times New Roman"/>
          <w:sz w:val="24"/>
          <w:szCs w:val="24"/>
        </w:rPr>
        <w:t>comunică</w:t>
      </w:r>
      <w:proofErr w:type="spellEnd"/>
      <w:r w:rsidRPr="00702ED7">
        <w:rPr>
          <w:rFonts w:ascii="Times New Roman CE" w:hAnsi="Times New Roman CE" w:cs="Times New Roman"/>
          <w:sz w:val="24"/>
          <w:szCs w:val="24"/>
        </w:rPr>
        <w:t xml:space="preserve"> </w:t>
      </w:r>
      <w:proofErr w:type="spellStart"/>
      <w:r w:rsidRPr="00702ED7">
        <w:rPr>
          <w:rFonts w:ascii="Times New Roman CE" w:hAnsi="Times New Roman CE" w:cs="Times New Roman"/>
          <w:sz w:val="24"/>
          <w:szCs w:val="24"/>
        </w:rPr>
        <w:t>faptul</w:t>
      </w:r>
      <w:proofErr w:type="spellEnd"/>
      <w:r w:rsidRPr="00702ED7">
        <w:rPr>
          <w:rFonts w:ascii="Times New Roman CE" w:hAnsi="Times New Roman CE" w:cs="Times New Roman"/>
          <w:sz w:val="24"/>
          <w:szCs w:val="24"/>
        </w:rPr>
        <w:t xml:space="preserve"> </w:t>
      </w:r>
      <w:proofErr w:type="spellStart"/>
      <w:r w:rsidRPr="00702ED7">
        <w:rPr>
          <w:rFonts w:ascii="Times New Roman CE" w:hAnsi="Times New Roman CE" w:cs="Times New Roman"/>
          <w:sz w:val="24"/>
          <w:szCs w:val="24"/>
        </w:rPr>
        <w:t>că</w:t>
      </w:r>
      <w:proofErr w:type="spellEnd"/>
      <w:r w:rsidRPr="00702ED7">
        <w:rPr>
          <w:rFonts w:ascii="Times New Roman CE" w:hAnsi="Times New Roman CE" w:cs="Times New Roman"/>
          <w:sz w:val="24"/>
          <w:szCs w:val="24"/>
        </w:rPr>
        <w:t xml:space="preserve"> </w:t>
      </w:r>
      <w:proofErr w:type="spellStart"/>
      <w:r w:rsidRPr="00702ED7">
        <w:rPr>
          <w:rFonts w:ascii="Times New Roman CE" w:hAnsi="Times New Roman CE" w:cs="Times New Roman"/>
          <w:sz w:val="24"/>
          <w:szCs w:val="24"/>
        </w:rPr>
        <w:t>imobilul</w:t>
      </w:r>
      <w:proofErr w:type="spellEnd"/>
      <w:r w:rsidRPr="00702ED7">
        <w:rPr>
          <w:rFonts w:ascii="Times New Roman CE" w:hAnsi="Times New Roman CE" w:cs="Times New Roman"/>
          <w:sz w:val="24"/>
          <w:szCs w:val="24"/>
        </w:rPr>
        <w:t xml:space="preserve"> nu </w:t>
      </w:r>
      <w:proofErr w:type="spellStart"/>
      <w:r w:rsidRPr="00702ED7">
        <w:rPr>
          <w:rFonts w:ascii="Times New Roman CE" w:hAnsi="Times New Roman CE" w:cs="Times New Roman"/>
          <w:sz w:val="24"/>
          <w:szCs w:val="24"/>
        </w:rPr>
        <w:t>prezintă</w:t>
      </w:r>
      <w:proofErr w:type="spellEnd"/>
      <w:r w:rsidRPr="00702ED7">
        <w:rPr>
          <w:rFonts w:ascii="Times New Roman CE" w:hAnsi="Times New Roman CE" w:cs="Times New Roman"/>
          <w:sz w:val="24"/>
          <w:szCs w:val="24"/>
        </w:rPr>
        <w:t xml:space="preserve"> </w:t>
      </w:r>
      <w:proofErr w:type="spellStart"/>
      <w:r w:rsidRPr="00702ED7">
        <w:rPr>
          <w:rFonts w:ascii="Times New Roman CE" w:hAnsi="Times New Roman CE" w:cs="Times New Roman"/>
          <w:sz w:val="24"/>
          <w:szCs w:val="24"/>
        </w:rPr>
        <w:t>interes</w:t>
      </w:r>
      <w:proofErr w:type="spellEnd"/>
      <w:r w:rsidRPr="00702ED7">
        <w:rPr>
          <w:rFonts w:ascii="Times New Roman CE" w:hAnsi="Times New Roman CE" w:cs="Times New Roman"/>
          <w:sz w:val="24"/>
          <w:szCs w:val="24"/>
        </w:rPr>
        <w:t xml:space="preserve"> </w:t>
      </w:r>
      <w:proofErr w:type="spellStart"/>
      <w:r w:rsidRPr="00702ED7">
        <w:rPr>
          <w:rFonts w:ascii="Times New Roman CE" w:hAnsi="Times New Roman CE" w:cs="Times New Roman"/>
          <w:sz w:val="24"/>
          <w:szCs w:val="24"/>
        </w:rPr>
        <w:t>pentru</w:t>
      </w:r>
      <w:proofErr w:type="spellEnd"/>
      <w:r w:rsidRPr="00702ED7">
        <w:rPr>
          <w:rFonts w:ascii="Times New Roman CE" w:hAnsi="Times New Roman CE" w:cs="Times New Roman"/>
          <w:sz w:val="24"/>
          <w:szCs w:val="24"/>
        </w:rPr>
        <w:t xml:space="preserve"> </w:t>
      </w:r>
      <w:proofErr w:type="spellStart"/>
      <w:r w:rsidRPr="00702ED7">
        <w:rPr>
          <w:rFonts w:ascii="Times New Roman CE" w:hAnsi="Times New Roman CE" w:cs="Times New Roman"/>
          <w:sz w:val="24"/>
          <w:szCs w:val="24"/>
        </w:rPr>
        <w:t>desfășurarea</w:t>
      </w:r>
      <w:proofErr w:type="spellEnd"/>
      <w:r w:rsidRPr="00702ED7">
        <w:rPr>
          <w:rFonts w:ascii="Times New Roman CE" w:hAnsi="Times New Roman CE" w:cs="Times New Roman"/>
          <w:sz w:val="24"/>
          <w:szCs w:val="24"/>
        </w:rPr>
        <w:t xml:space="preserve"> </w:t>
      </w:r>
      <w:proofErr w:type="spellStart"/>
      <w:r w:rsidRPr="00702ED7">
        <w:rPr>
          <w:rFonts w:ascii="Times New Roman CE" w:hAnsi="Times New Roman CE" w:cs="Times New Roman"/>
          <w:sz w:val="24"/>
          <w:szCs w:val="24"/>
        </w:rPr>
        <w:t>unor</w:t>
      </w:r>
      <w:proofErr w:type="spellEnd"/>
      <w:r w:rsidRPr="00702ED7">
        <w:rPr>
          <w:rFonts w:ascii="Times New Roman CE" w:hAnsi="Times New Roman CE" w:cs="Times New Roman"/>
          <w:sz w:val="24"/>
          <w:szCs w:val="24"/>
        </w:rPr>
        <w:t xml:space="preserve"> </w:t>
      </w:r>
      <w:proofErr w:type="spellStart"/>
      <w:r w:rsidRPr="00702ED7">
        <w:rPr>
          <w:rFonts w:ascii="Times New Roman CE" w:hAnsi="Times New Roman CE" w:cs="Times New Roman"/>
          <w:sz w:val="24"/>
          <w:szCs w:val="24"/>
        </w:rPr>
        <w:t>activități</w:t>
      </w:r>
      <w:proofErr w:type="spellEnd"/>
      <w:r w:rsidRPr="00702ED7">
        <w:rPr>
          <w:rFonts w:ascii="Times New Roman CE" w:hAnsi="Times New Roman CE" w:cs="Times New Roman"/>
          <w:sz w:val="24"/>
          <w:szCs w:val="24"/>
        </w:rPr>
        <w:t xml:space="preserve"> de </w:t>
      </w:r>
      <w:proofErr w:type="spellStart"/>
      <w:r w:rsidRPr="00702ED7">
        <w:rPr>
          <w:rFonts w:ascii="Times New Roman CE" w:hAnsi="Times New Roman CE" w:cs="Times New Roman"/>
          <w:sz w:val="24"/>
          <w:szCs w:val="24"/>
        </w:rPr>
        <w:t>interes</w:t>
      </w:r>
      <w:proofErr w:type="spellEnd"/>
      <w:r w:rsidRPr="00702ED7">
        <w:rPr>
          <w:rFonts w:ascii="Times New Roman CE" w:hAnsi="Times New Roman CE" w:cs="Times New Roman"/>
          <w:sz w:val="24"/>
          <w:szCs w:val="24"/>
        </w:rPr>
        <w:t xml:space="preserve"> public </w:t>
      </w:r>
      <w:proofErr w:type="gramStart"/>
      <w:r w:rsidRPr="00702ED7">
        <w:rPr>
          <w:rFonts w:ascii="Times New Roman CE" w:hAnsi="Times New Roman CE" w:cs="Times New Roman"/>
          <w:sz w:val="24"/>
          <w:szCs w:val="24"/>
        </w:rPr>
        <w:t>,,</w:t>
      </w:r>
      <w:proofErr w:type="spellStart"/>
      <w:r w:rsidRPr="00702ED7">
        <w:rPr>
          <w:rFonts w:ascii="Times New Roman CE" w:hAnsi="Times New Roman CE" w:cs="Times New Roman"/>
          <w:sz w:val="24"/>
          <w:szCs w:val="24"/>
        </w:rPr>
        <w:t>cultură</w:t>
      </w:r>
      <w:proofErr w:type="spellEnd"/>
      <w:proofErr w:type="gramEnd"/>
      <w:r w:rsidRPr="00702ED7">
        <w:rPr>
          <w:rFonts w:ascii="Times New Roman CE" w:hAnsi="Times New Roman CE" w:cs="Times New Roman"/>
          <w:sz w:val="24"/>
          <w:szCs w:val="24"/>
        </w:rPr>
        <w:t xml:space="preserve">,, </w:t>
      </w:r>
      <w:proofErr w:type="spellStart"/>
      <w:r w:rsidRPr="00702ED7">
        <w:rPr>
          <w:rFonts w:ascii="Times New Roman CE" w:hAnsi="Times New Roman CE" w:cs="Times New Roman"/>
          <w:sz w:val="24"/>
          <w:szCs w:val="24"/>
        </w:rPr>
        <w:t>ce</w:t>
      </w:r>
      <w:proofErr w:type="spellEnd"/>
      <w:r w:rsidRPr="00702ED7">
        <w:rPr>
          <w:rFonts w:ascii="Times New Roman CE" w:hAnsi="Times New Roman CE" w:cs="Times New Roman"/>
          <w:sz w:val="24"/>
          <w:szCs w:val="24"/>
        </w:rPr>
        <w:t xml:space="preserve"> </w:t>
      </w:r>
      <w:proofErr w:type="spellStart"/>
      <w:r w:rsidRPr="00702ED7">
        <w:rPr>
          <w:rFonts w:ascii="Times New Roman CE" w:hAnsi="Times New Roman CE" w:cs="Times New Roman"/>
          <w:sz w:val="24"/>
          <w:szCs w:val="24"/>
        </w:rPr>
        <w:t>aparțin</w:t>
      </w:r>
      <w:proofErr w:type="spellEnd"/>
      <w:r w:rsidRPr="00702ED7">
        <w:rPr>
          <w:rFonts w:ascii="Times New Roman CE" w:hAnsi="Times New Roman CE" w:cs="Times New Roman"/>
          <w:sz w:val="24"/>
          <w:szCs w:val="24"/>
        </w:rPr>
        <w:t xml:space="preserve"> de </w:t>
      </w:r>
      <w:proofErr w:type="spellStart"/>
      <w:r w:rsidRPr="00702ED7">
        <w:rPr>
          <w:rFonts w:ascii="Times New Roman CE" w:hAnsi="Times New Roman CE" w:cs="Times New Roman"/>
          <w:sz w:val="24"/>
          <w:szCs w:val="24"/>
        </w:rPr>
        <w:t>serviciu</w:t>
      </w:r>
      <w:proofErr w:type="spellEnd"/>
      <w:r w:rsidRPr="00702ED7">
        <w:rPr>
          <w:rFonts w:ascii="Times New Roman CE" w:hAnsi="Times New Roman CE" w:cs="Times New Roman"/>
          <w:sz w:val="24"/>
          <w:szCs w:val="24"/>
        </w:rPr>
        <w:t xml:space="preserve">.    </w:t>
      </w:r>
    </w:p>
    <w:p w:rsidR="00374D83" w:rsidRPr="00702ED7" w:rsidRDefault="00374D83" w:rsidP="00374D83">
      <w:pPr>
        <w:pStyle w:val="NoSpacing"/>
        <w:ind w:firstLine="720"/>
        <w:jc w:val="both"/>
        <w:rPr>
          <w:rFonts w:ascii="Times New Roman CE" w:hAnsi="Times New Roman CE" w:cs="Times New Roman"/>
          <w:sz w:val="24"/>
          <w:szCs w:val="24"/>
        </w:rPr>
      </w:pPr>
      <w:r w:rsidRPr="00702ED7">
        <w:rPr>
          <w:rFonts w:ascii="Times New Roman CE" w:hAnsi="Times New Roman CE" w:cs="Times New Roman"/>
          <w:sz w:val="24"/>
          <w:szCs w:val="24"/>
        </w:rPr>
        <w:t xml:space="preserve">     </w:t>
      </w:r>
      <w:proofErr w:type="spellStart"/>
      <w:r w:rsidRPr="00702ED7">
        <w:rPr>
          <w:rFonts w:ascii="Times New Roman CE" w:hAnsi="Times New Roman CE" w:cs="Times New Roman"/>
          <w:sz w:val="24"/>
          <w:szCs w:val="24"/>
        </w:rPr>
        <w:t>Toate</w:t>
      </w:r>
      <w:proofErr w:type="spellEnd"/>
      <w:r w:rsidRPr="00702ED7">
        <w:rPr>
          <w:rFonts w:ascii="Times New Roman CE" w:hAnsi="Times New Roman CE" w:cs="Times New Roman"/>
          <w:sz w:val="24"/>
          <w:szCs w:val="24"/>
        </w:rPr>
        <w:t xml:space="preserve"> </w:t>
      </w:r>
      <w:proofErr w:type="spellStart"/>
      <w:r w:rsidRPr="00702ED7">
        <w:rPr>
          <w:rFonts w:ascii="Times New Roman CE" w:hAnsi="Times New Roman CE" w:cs="Times New Roman"/>
          <w:sz w:val="24"/>
          <w:szCs w:val="24"/>
        </w:rPr>
        <w:t>răspunsurile</w:t>
      </w:r>
      <w:proofErr w:type="spellEnd"/>
      <w:r w:rsidRPr="00702ED7">
        <w:rPr>
          <w:rFonts w:ascii="Times New Roman CE" w:hAnsi="Times New Roman CE" w:cs="Times New Roman"/>
          <w:sz w:val="24"/>
          <w:szCs w:val="24"/>
        </w:rPr>
        <w:t xml:space="preserve"> </w:t>
      </w:r>
      <w:proofErr w:type="spellStart"/>
      <w:r w:rsidRPr="00702ED7">
        <w:rPr>
          <w:rFonts w:ascii="Times New Roman CE" w:hAnsi="Times New Roman CE" w:cs="Times New Roman"/>
          <w:sz w:val="24"/>
          <w:szCs w:val="24"/>
        </w:rPr>
        <w:t>primite</w:t>
      </w:r>
      <w:proofErr w:type="spellEnd"/>
      <w:r w:rsidRPr="00702ED7">
        <w:rPr>
          <w:rFonts w:ascii="Times New Roman CE" w:hAnsi="Times New Roman CE" w:cs="Times New Roman"/>
          <w:sz w:val="24"/>
          <w:szCs w:val="24"/>
        </w:rPr>
        <w:t xml:space="preserve"> </w:t>
      </w:r>
      <w:proofErr w:type="spellStart"/>
      <w:r w:rsidRPr="00702ED7">
        <w:rPr>
          <w:rFonts w:ascii="Times New Roman CE" w:hAnsi="Times New Roman CE" w:cs="Times New Roman"/>
          <w:sz w:val="24"/>
          <w:szCs w:val="24"/>
        </w:rPr>
        <w:t>constituie</w:t>
      </w:r>
      <w:proofErr w:type="spellEnd"/>
      <w:r w:rsidRPr="00702ED7">
        <w:rPr>
          <w:rFonts w:ascii="Times New Roman CE" w:hAnsi="Times New Roman CE" w:cs="Times New Roman"/>
          <w:sz w:val="24"/>
          <w:szCs w:val="24"/>
        </w:rPr>
        <w:t xml:space="preserve"> </w:t>
      </w:r>
      <w:proofErr w:type="spellStart"/>
      <w:proofErr w:type="gramStart"/>
      <w:r w:rsidRPr="00702ED7">
        <w:rPr>
          <w:rFonts w:ascii="Times New Roman CE" w:hAnsi="Times New Roman CE" w:cs="Times New Roman"/>
          <w:sz w:val="24"/>
          <w:szCs w:val="24"/>
        </w:rPr>
        <w:t>anexe</w:t>
      </w:r>
      <w:proofErr w:type="spellEnd"/>
      <w:r w:rsidRPr="00702ED7">
        <w:rPr>
          <w:rFonts w:ascii="Times New Roman CE" w:hAnsi="Times New Roman CE" w:cs="Times New Roman"/>
          <w:sz w:val="24"/>
          <w:szCs w:val="24"/>
        </w:rPr>
        <w:t xml:space="preserve">  la</w:t>
      </w:r>
      <w:proofErr w:type="gramEnd"/>
      <w:r w:rsidRPr="00702ED7">
        <w:rPr>
          <w:rFonts w:ascii="Times New Roman CE" w:hAnsi="Times New Roman CE" w:cs="Times New Roman"/>
          <w:sz w:val="24"/>
          <w:szCs w:val="24"/>
        </w:rPr>
        <w:t xml:space="preserve"> </w:t>
      </w:r>
      <w:proofErr w:type="spellStart"/>
      <w:r w:rsidRPr="00702ED7">
        <w:rPr>
          <w:rFonts w:ascii="Times New Roman CE" w:hAnsi="Times New Roman CE" w:cs="Times New Roman"/>
          <w:sz w:val="24"/>
          <w:szCs w:val="24"/>
        </w:rPr>
        <w:t>prezentul</w:t>
      </w:r>
      <w:proofErr w:type="spellEnd"/>
      <w:r w:rsidRPr="00702ED7">
        <w:rPr>
          <w:rFonts w:ascii="Times New Roman CE" w:hAnsi="Times New Roman CE" w:cs="Times New Roman"/>
          <w:sz w:val="24"/>
          <w:szCs w:val="24"/>
        </w:rPr>
        <w:t xml:space="preserve"> </w:t>
      </w:r>
      <w:proofErr w:type="spellStart"/>
      <w:r w:rsidRPr="00702ED7">
        <w:rPr>
          <w:rFonts w:ascii="Times New Roman CE" w:hAnsi="Times New Roman CE" w:cs="Times New Roman"/>
          <w:sz w:val="24"/>
          <w:szCs w:val="24"/>
        </w:rPr>
        <w:t>Raport</w:t>
      </w:r>
      <w:proofErr w:type="spellEnd"/>
      <w:r w:rsidRPr="00702ED7">
        <w:rPr>
          <w:rFonts w:ascii="Times New Roman CE" w:hAnsi="Times New Roman CE" w:cs="Times New Roman"/>
          <w:sz w:val="24"/>
          <w:szCs w:val="24"/>
        </w:rPr>
        <w:t xml:space="preserve"> de </w:t>
      </w:r>
      <w:proofErr w:type="spellStart"/>
      <w:r w:rsidRPr="00702ED7">
        <w:rPr>
          <w:rFonts w:ascii="Times New Roman CE" w:hAnsi="Times New Roman CE" w:cs="Times New Roman"/>
          <w:sz w:val="24"/>
          <w:szCs w:val="24"/>
        </w:rPr>
        <w:t>Specialitate</w:t>
      </w:r>
      <w:proofErr w:type="spellEnd"/>
      <w:r w:rsidRPr="00702ED7">
        <w:rPr>
          <w:rFonts w:ascii="Times New Roman CE" w:hAnsi="Times New Roman CE" w:cs="Times New Roman"/>
          <w:sz w:val="24"/>
          <w:szCs w:val="24"/>
        </w:rPr>
        <w:t>.</w:t>
      </w:r>
    </w:p>
    <w:p w:rsidR="00374D83" w:rsidRPr="00702ED7" w:rsidRDefault="00374D83" w:rsidP="00374D83">
      <w:pPr>
        <w:pStyle w:val="NoSpacing"/>
        <w:ind w:firstLine="720"/>
        <w:jc w:val="both"/>
        <w:rPr>
          <w:rFonts w:ascii="Times New Roman CE" w:hAnsi="Times New Roman CE" w:cs="Times New Roman"/>
          <w:sz w:val="24"/>
          <w:szCs w:val="24"/>
        </w:rPr>
      </w:pPr>
      <w:r w:rsidRPr="00702ED7">
        <w:rPr>
          <w:rFonts w:ascii="Times New Roman CE" w:hAnsi="Times New Roman CE" w:cs="Times New Roman"/>
          <w:sz w:val="24"/>
          <w:szCs w:val="24"/>
          <w:lang w:val="ro-RO"/>
        </w:rPr>
        <w:t>În conformitate cu prevederile art.4, alin.(4) şi alin.(8) din Legea nr.422/2001</w:t>
      </w:r>
      <w:r w:rsidRPr="00702ED7">
        <w:rPr>
          <w:rFonts w:ascii="Times New Roman CE" w:hAnsi="Times New Roman CE" w:cs="Times New Roman"/>
          <w:sz w:val="24"/>
          <w:szCs w:val="24"/>
        </w:rPr>
        <w:t xml:space="preserve"> </w:t>
      </w:r>
      <w:proofErr w:type="spellStart"/>
      <w:r w:rsidRPr="00702ED7">
        <w:rPr>
          <w:rFonts w:ascii="Times New Roman CE" w:hAnsi="Times New Roman CE" w:cs="Times New Roman"/>
          <w:sz w:val="24"/>
          <w:szCs w:val="24"/>
        </w:rPr>
        <w:t>privind</w:t>
      </w:r>
      <w:proofErr w:type="spellEnd"/>
      <w:r w:rsidRPr="00702ED7">
        <w:rPr>
          <w:rFonts w:ascii="Times New Roman CE" w:hAnsi="Times New Roman CE" w:cs="Times New Roman"/>
          <w:sz w:val="24"/>
          <w:szCs w:val="24"/>
        </w:rPr>
        <w:t xml:space="preserve"> </w:t>
      </w:r>
      <w:proofErr w:type="spellStart"/>
      <w:r w:rsidRPr="00702ED7">
        <w:rPr>
          <w:rFonts w:ascii="Times New Roman CE" w:hAnsi="Times New Roman CE" w:cs="Times New Roman"/>
          <w:sz w:val="24"/>
          <w:szCs w:val="24"/>
        </w:rPr>
        <w:t>protejarea</w:t>
      </w:r>
      <w:proofErr w:type="spellEnd"/>
      <w:r w:rsidRPr="00702ED7">
        <w:rPr>
          <w:rFonts w:ascii="Times New Roman CE" w:hAnsi="Times New Roman CE" w:cs="Times New Roman"/>
          <w:sz w:val="24"/>
          <w:szCs w:val="24"/>
        </w:rPr>
        <w:t xml:space="preserve"> </w:t>
      </w:r>
      <w:proofErr w:type="spellStart"/>
      <w:r w:rsidRPr="00702ED7">
        <w:rPr>
          <w:rFonts w:ascii="Times New Roman CE" w:hAnsi="Times New Roman CE" w:cs="Times New Roman"/>
          <w:sz w:val="24"/>
          <w:szCs w:val="24"/>
        </w:rPr>
        <w:t>monumentelor</w:t>
      </w:r>
      <w:proofErr w:type="spellEnd"/>
      <w:r w:rsidRPr="00702ED7">
        <w:rPr>
          <w:rFonts w:ascii="Times New Roman CE" w:hAnsi="Times New Roman CE" w:cs="Times New Roman"/>
          <w:sz w:val="24"/>
          <w:szCs w:val="24"/>
        </w:rPr>
        <w:t xml:space="preserve"> </w:t>
      </w:r>
      <w:proofErr w:type="spellStart"/>
      <w:r w:rsidRPr="00702ED7">
        <w:rPr>
          <w:rFonts w:ascii="Times New Roman CE" w:hAnsi="Times New Roman CE" w:cs="Times New Roman"/>
          <w:sz w:val="24"/>
          <w:szCs w:val="24"/>
        </w:rPr>
        <w:t>istorice</w:t>
      </w:r>
      <w:proofErr w:type="spellEnd"/>
      <w:r w:rsidRPr="00702ED7">
        <w:rPr>
          <w:rFonts w:ascii="Times New Roman CE" w:hAnsi="Times New Roman CE" w:cs="Times New Roman"/>
          <w:sz w:val="24"/>
          <w:szCs w:val="24"/>
        </w:rPr>
        <w:t xml:space="preserve">, </w:t>
      </w:r>
      <w:proofErr w:type="spellStart"/>
      <w:r w:rsidRPr="00702ED7">
        <w:rPr>
          <w:rFonts w:ascii="Times New Roman CE" w:hAnsi="Times New Roman CE" w:cs="Times New Roman"/>
          <w:sz w:val="24"/>
          <w:szCs w:val="24"/>
        </w:rPr>
        <w:t>republicată</w:t>
      </w:r>
      <w:proofErr w:type="spellEnd"/>
      <w:r w:rsidRPr="00702ED7">
        <w:rPr>
          <w:rFonts w:ascii="Times New Roman CE" w:hAnsi="Times New Roman CE" w:cs="Times New Roman"/>
          <w:sz w:val="24"/>
          <w:szCs w:val="24"/>
        </w:rPr>
        <w:t xml:space="preserve"> cu </w:t>
      </w:r>
      <w:proofErr w:type="spellStart"/>
      <w:r w:rsidRPr="00702ED7">
        <w:rPr>
          <w:rFonts w:ascii="Times New Roman CE" w:hAnsi="Times New Roman CE" w:cs="Times New Roman"/>
          <w:sz w:val="24"/>
          <w:szCs w:val="24"/>
        </w:rPr>
        <w:t>modificările</w:t>
      </w:r>
      <w:proofErr w:type="spellEnd"/>
      <w:r w:rsidRPr="00702ED7">
        <w:rPr>
          <w:rFonts w:ascii="Times New Roman CE" w:hAnsi="Times New Roman CE" w:cs="Times New Roman"/>
          <w:sz w:val="24"/>
          <w:szCs w:val="24"/>
        </w:rPr>
        <w:t xml:space="preserve"> </w:t>
      </w:r>
      <w:proofErr w:type="spellStart"/>
      <w:r w:rsidRPr="00702ED7">
        <w:rPr>
          <w:rFonts w:ascii="Times New Roman CE" w:hAnsi="Times New Roman CE" w:cs="Times New Roman"/>
          <w:sz w:val="24"/>
          <w:szCs w:val="24"/>
        </w:rPr>
        <w:t>şi</w:t>
      </w:r>
      <w:proofErr w:type="spellEnd"/>
      <w:r w:rsidRPr="00702ED7">
        <w:rPr>
          <w:rFonts w:ascii="Times New Roman CE" w:hAnsi="Times New Roman CE" w:cs="Times New Roman"/>
          <w:sz w:val="24"/>
          <w:szCs w:val="24"/>
        </w:rPr>
        <w:t xml:space="preserve"> </w:t>
      </w:r>
      <w:proofErr w:type="spellStart"/>
      <w:r w:rsidRPr="00702ED7">
        <w:rPr>
          <w:rFonts w:ascii="Times New Roman CE" w:hAnsi="Times New Roman CE" w:cs="Times New Roman"/>
          <w:sz w:val="24"/>
          <w:szCs w:val="24"/>
        </w:rPr>
        <w:t>completările</w:t>
      </w:r>
      <w:proofErr w:type="spellEnd"/>
      <w:r w:rsidRPr="00702ED7">
        <w:rPr>
          <w:rFonts w:ascii="Times New Roman CE" w:hAnsi="Times New Roman CE" w:cs="Times New Roman"/>
          <w:sz w:val="24"/>
          <w:szCs w:val="24"/>
        </w:rPr>
        <w:t xml:space="preserve"> </w:t>
      </w:r>
      <w:proofErr w:type="spellStart"/>
      <w:r w:rsidRPr="00702ED7">
        <w:rPr>
          <w:rFonts w:ascii="Times New Roman CE" w:hAnsi="Times New Roman CE" w:cs="Times New Roman"/>
          <w:sz w:val="24"/>
          <w:szCs w:val="24"/>
        </w:rPr>
        <w:t>ulterioare</w:t>
      </w:r>
      <w:proofErr w:type="spellEnd"/>
      <w:r w:rsidRPr="00702ED7">
        <w:rPr>
          <w:rFonts w:ascii="Times New Roman CE" w:hAnsi="Times New Roman CE" w:cs="Times New Roman"/>
          <w:sz w:val="24"/>
          <w:szCs w:val="24"/>
        </w:rPr>
        <w:t>;</w:t>
      </w:r>
    </w:p>
    <w:p w:rsidR="00374D83" w:rsidRPr="00702ED7" w:rsidRDefault="00374D83" w:rsidP="00374D83">
      <w:pPr>
        <w:pStyle w:val="NoSpacing"/>
        <w:ind w:firstLine="720"/>
        <w:jc w:val="both"/>
        <w:rPr>
          <w:rFonts w:ascii="Times New Roman CE" w:hAnsi="Times New Roman CE" w:cs="Times New Roman"/>
          <w:sz w:val="24"/>
          <w:szCs w:val="24"/>
          <w:lang w:val="ro-RO"/>
        </w:rPr>
      </w:pPr>
      <w:r w:rsidRPr="00702ED7">
        <w:rPr>
          <w:rFonts w:ascii="Times New Roman CE" w:hAnsi="Times New Roman CE" w:cs="Times New Roman"/>
          <w:sz w:val="24"/>
          <w:szCs w:val="24"/>
          <w:lang w:val="ro-RO"/>
        </w:rPr>
        <w:t>Având în vedere prevederile art.2 din HCL nr.67/26.02.2008, modificată de HCL nr.362/ 2015;</w:t>
      </w:r>
    </w:p>
    <w:p w:rsidR="00374D83" w:rsidRPr="00702ED7" w:rsidRDefault="00374D83" w:rsidP="00374D83">
      <w:pPr>
        <w:pStyle w:val="NoSpacing"/>
        <w:ind w:firstLine="720"/>
        <w:jc w:val="both"/>
        <w:rPr>
          <w:rFonts w:ascii="Times New Roman CE" w:hAnsi="Times New Roman CE" w:cs="Times New Roman"/>
          <w:sz w:val="24"/>
          <w:szCs w:val="24"/>
        </w:rPr>
      </w:pPr>
      <w:r w:rsidRPr="00702ED7">
        <w:rPr>
          <w:rFonts w:ascii="Times New Roman CE" w:hAnsi="Times New Roman CE" w:cs="Times New Roman"/>
          <w:sz w:val="24"/>
          <w:szCs w:val="24"/>
          <w:lang w:val="ro-RO"/>
        </w:rPr>
        <w:t xml:space="preserve">În  conformitate cu art.129 alin (2) și art.139 alin.(1) din O.U.G nr. 57/2019 privind Codul Administrativ </w:t>
      </w:r>
    </w:p>
    <w:p w:rsidR="00374D83" w:rsidRPr="00702ED7" w:rsidRDefault="00374D83" w:rsidP="00374D83">
      <w:pPr>
        <w:pStyle w:val="NoSpacing"/>
        <w:jc w:val="both"/>
        <w:rPr>
          <w:rFonts w:ascii="Times New Roman CE" w:hAnsi="Times New Roman CE" w:cs="Times New Roman"/>
          <w:sz w:val="24"/>
          <w:szCs w:val="24"/>
        </w:rPr>
      </w:pPr>
      <w:r w:rsidRPr="00702ED7">
        <w:rPr>
          <w:rFonts w:ascii="Times New Roman CE" w:hAnsi="Times New Roman CE" w:cs="Times New Roman"/>
          <w:sz w:val="24"/>
          <w:szCs w:val="24"/>
        </w:rPr>
        <w:tab/>
        <w:t xml:space="preserve">Ca </w:t>
      </w:r>
      <w:proofErr w:type="spellStart"/>
      <w:r w:rsidRPr="00702ED7">
        <w:rPr>
          <w:rFonts w:ascii="Times New Roman CE" w:hAnsi="Times New Roman CE" w:cs="Times New Roman"/>
          <w:sz w:val="24"/>
          <w:szCs w:val="24"/>
        </w:rPr>
        <w:t>urmare</w:t>
      </w:r>
      <w:proofErr w:type="spellEnd"/>
      <w:r w:rsidRPr="00702ED7">
        <w:rPr>
          <w:rFonts w:ascii="Times New Roman CE" w:hAnsi="Times New Roman CE" w:cs="Times New Roman"/>
          <w:sz w:val="24"/>
          <w:szCs w:val="24"/>
        </w:rPr>
        <w:t xml:space="preserve"> a </w:t>
      </w:r>
      <w:proofErr w:type="spellStart"/>
      <w:r w:rsidRPr="00702ED7">
        <w:rPr>
          <w:rFonts w:ascii="Times New Roman CE" w:hAnsi="Times New Roman CE" w:cs="Times New Roman"/>
          <w:sz w:val="24"/>
          <w:szCs w:val="24"/>
        </w:rPr>
        <w:t>situaţiei</w:t>
      </w:r>
      <w:proofErr w:type="spellEnd"/>
      <w:r w:rsidRPr="00702ED7">
        <w:rPr>
          <w:rFonts w:ascii="Times New Roman CE" w:hAnsi="Times New Roman CE" w:cs="Times New Roman"/>
          <w:sz w:val="24"/>
          <w:szCs w:val="24"/>
        </w:rPr>
        <w:t xml:space="preserve"> </w:t>
      </w:r>
      <w:proofErr w:type="spellStart"/>
      <w:r w:rsidRPr="00702ED7">
        <w:rPr>
          <w:rFonts w:ascii="Times New Roman CE" w:hAnsi="Times New Roman CE" w:cs="Times New Roman"/>
          <w:sz w:val="24"/>
          <w:szCs w:val="24"/>
        </w:rPr>
        <w:t>prezentate</w:t>
      </w:r>
      <w:proofErr w:type="spellEnd"/>
      <w:r w:rsidRPr="00702ED7">
        <w:rPr>
          <w:rFonts w:ascii="Times New Roman CE" w:hAnsi="Times New Roman CE" w:cs="Times New Roman"/>
          <w:sz w:val="24"/>
          <w:szCs w:val="24"/>
        </w:rPr>
        <w:t xml:space="preserve"> </w:t>
      </w:r>
      <w:proofErr w:type="spellStart"/>
      <w:r w:rsidRPr="00702ED7">
        <w:rPr>
          <w:rFonts w:ascii="Times New Roman CE" w:hAnsi="Times New Roman CE" w:cs="Times New Roman"/>
          <w:sz w:val="24"/>
          <w:szCs w:val="24"/>
        </w:rPr>
        <w:t>mai</w:t>
      </w:r>
      <w:proofErr w:type="spellEnd"/>
      <w:r w:rsidRPr="00702ED7">
        <w:rPr>
          <w:rFonts w:ascii="Times New Roman CE" w:hAnsi="Times New Roman CE" w:cs="Times New Roman"/>
          <w:sz w:val="24"/>
          <w:szCs w:val="24"/>
        </w:rPr>
        <w:t xml:space="preserve"> </w:t>
      </w:r>
      <w:proofErr w:type="spellStart"/>
      <w:r w:rsidRPr="00702ED7">
        <w:rPr>
          <w:rFonts w:ascii="Times New Roman CE" w:hAnsi="Times New Roman CE" w:cs="Times New Roman"/>
          <w:sz w:val="24"/>
          <w:szCs w:val="24"/>
        </w:rPr>
        <w:t>sus</w:t>
      </w:r>
      <w:proofErr w:type="spellEnd"/>
      <w:r w:rsidRPr="00702ED7">
        <w:rPr>
          <w:rFonts w:ascii="Times New Roman CE" w:hAnsi="Times New Roman CE" w:cs="Times New Roman"/>
          <w:sz w:val="24"/>
          <w:szCs w:val="24"/>
        </w:rPr>
        <w:t xml:space="preserve">, a </w:t>
      </w:r>
      <w:proofErr w:type="spellStart"/>
      <w:r w:rsidRPr="00702ED7">
        <w:rPr>
          <w:rFonts w:ascii="Times New Roman CE" w:hAnsi="Times New Roman CE" w:cs="Times New Roman"/>
          <w:sz w:val="24"/>
          <w:szCs w:val="24"/>
        </w:rPr>
        <w:t>prevederilor</w:t>
      </w:r>
      <w:proofErr w:type="spellEnd"/>
      <w:r w:rsidRPr="00702ED7">
        <w:rPr>
          <w:rFonts w:ascii="Times New Roman CE" w:hAnsi="Times New Roman CE" w:cs="Times New Roman"/>
          <w:sz w:val="24"/>
          <w:szCs w:val="24"/>
        </w:rPr>
        <w:t xml:space="preserve"> </w:t>
      </w:r>
      <w:proofErr w:type="spellStart"/>
      <w:r w:rsidRPr="00702ED7">
        <w:rPr>
          <w:rFonts w:ascii="Times New Roman CE" w:hAnsi="Times New Roman CE" w:cs="Times New Roman"/>
          <w:sz w:val="24"/>
          <w:szCs w:val="24"/>
        </w:rPr>
        <w:t>legale</w:t>
      </w:r>
      <w:proofErr w:type="spellEnd"/>
      <w:r w:rsidRPr="00702ED7">
        <w:rPr>
          <w:rFonts w:ascii="Times New Roman CE" w:hAnsi="Times New Roman CE" w:cs="Times New Roman"/>
          <w:sz w:val="24"/>
          <w:szCs w:val="24"/>
        </w:rPr>
        <w:t xml:space="preserve"> </w:t>
      </w:r>
      <w:proofErr w:type="spellStart"/>
      <w:r w:rsidRPr="00702ED7">
        <w:rPr>
          <w:rFonts w:ascii="Times New Roman CE" w:hAnsi="Times New Roman CE" w:cs="Times New Roman"/>
          <w:sz w:val="24"/>
          <w:szCs w:val="24"/>
        </w:rPr>
        <w:t>cât</w:t>
      </w:r>
      <w:proofErr w:type="spellEnd"/>
      <w:r w:rsidRPr="00702ED7">
        <w:rPr>
          <w:rFonts w:ascii="Times New Roman CE" w:hAnsi="Times New Roman CE" w:cs="Times New Roman"/>
          <w:sz w:val="24"/>
          <w:szCs w:val="24"/>
        </w:rPr>
        <w:t xml:space="preserve"> </w:t>
      </w:r>
      <w:proofErr w:type="spellStart"/>
      <w:r w:rsidRPr="00702ED7">
        <w:rPr>
          <w:rFonts w:ascii="Times New Roman CE" w:hAnsi="Times New Roman CE" w:cs="Times New Roman"/>
          <w:sz w:val="24"/>
          <w:szCs w:val="24"/>
        </w:rPr>
        <w:t>şi</w:t>
      </w:r>
      <w:proofErr w:type="spellEnd"/>
      <w:r w:rsidRPr="00702ED7">
        <w:rPr>
          <w:rFonts w:ascii="Times New Roman CE" w:hAnsi="Times New Roman CE" w:cs="Times New Roman"/>
          <w:sz w:val="24"/>
          <w:szCs w:val="24"/>
        </w:rPr>
        <w:t xml:space="preserve"> a </w:t>
      </w:r>
      <w:proofErr w:type="spellStart"/>
      <w:r w:rsidRPr="00702ED7">
        <w:rPr>
          <w:rFonts w:ascii="Times New Roman CE" w:hAnsi="Times New Roman CE" w:cs="Times New Roman"/>
          <w:sz w:val="24"/>
          <w:szCs w:val="24"/>
        </w:rPr>
        <w:t>adreselor</w:t>
      </w:r>
      <w:proofErr w:type="spellEnd"/>
      <w:r w:rsidRPr="00702ED7">
        <w:rPr>
          <w:rFonts w:ascii="Times New Roman CE" w:hAnsi="Times New Roman CE" w:cs="Times New Roman"/>
          <w:sz w:val="24"/>
          <w:szCs w:val="24"/>
        </w:rPr>
        <w:t xml:space="preserve"> </w:t>
      </w:r>
      <w:proofErr w:type="spellStart"/>
      <w:r w:rsidRPr="00702ED7">
        <w:rPr>
          <w:rFonts w:ascii="Times New Roman CE" w:hAnsi="Times New Roman CE" w:cs="Times New Roman"/>
          <w:sz w:val="24"/>
          <w:szCs w:val="24"/>
        </w:rPr>
        <w:t>emise</w:t>
      </w:r>
      <w:proofErr w:type="spellEnd"/>
      <w:r w:rsidRPr="00702ED7">
        <w:rPr>
          <w:rFonts w:ascii="Times New Roman CE" w:hAnsi="Times New Roman CE" w:cs="Times New Roman"/>
          <w:sz w:val="24"/>
          <w:szCs w:val="24"/>
        </w:rPr>
        <w:t xml:space="preserve"> de </w:t>
      </w:r>
      <w:proofErr w:type="spellStart"/>
      <w:r w:rsidRPr="00702ED7">
        <w:rPr>
          <w:rFonts w:ascii="Times New Roman CE" w:hAnsi="Times New Roman CE" w:cs="Times New Roman"/>
          <w:sz w:val="24"/>
          <w:szCs w:val="24"/>
        </w:rPr>
        <w:t>către</w:t>
      </w:r>
      <w:proofErr w:type="spellEnd"/>
      <w:r w:rsidRPr="00702ED7">
        <w:rPr>
          <w:rFonts w:ascii="Times New Roman CE" w:hAnsi="Times New Roman CE" w:cs="Times New Roman"/>
          <w:sz w:val="24"/>
          <w:szCs w:val="24"/>
        </w:rPr>
        <w:t xml:space="preserve"> </w:t>
      </w:r>
      <w:proofErr w:type="spellStart"/>
      <w:r w:rsidRPr="00702ED7">
        <w:rPr>
          <w:rFonts w:ascii="Times New Roman CE" w:hAnsi="Times New Roman CE" w:cs="Times New Roman"/>
          <w:sz w:val="24"/>
          <w:szCs w:val="24"/>
        </w:rPr>
        <w:t>compartimentele</w:t>
      </w:r>
      <w:proofErr w:type="spellEnd"/>
      <w:r w:rsidRPr="00702ED7">
        <w:rPr>
          <w:rFonts w:ascii="Times New Roman CE" w:hAnsi="Times New Roman CE" w:cs="Times New Roman"/>
          <w:sz w:val="24"/>
          <w:szCs w:val="24"/>
        </w:rPr>
        <w:t>/</w:t>
      </w:r>
      <w:proofErr w:type="spellStart"/>
      <w:r w:rsidRPr="00702ED7">
        <w:rPr>
          <w:rFonts w:ascii="Times New Roman CE" w:hAnsi="Times New Roman CE" w:cs="Times New Roman"/>
          <w:sz w:val="24"/>
          <w:szCs w:val="24"/>
        </w:rPr>
        <w:t>birourile</w:t>
      </w:r>
      <w:proofErr w:type="spellEnd"/>
      <w:r w:rsidRPr="00702ED7">
        <w:rPr>
          <w:rFonts w:ascii="Times New Roman CE" w:hAnsi="Times New Roman CE" w:cs="Times New Roman"/>
          <w:sz w:val="24"/>
          <w:szCs w:val="24"/>
        </w:rPr>
        <w:t>/</w:t>
      </w:r>
      <w:proofErr w:type="spellStart"/>
      <w:r w:rsidRPr="00702ED7">
        <w:rPr>
          <w:rFonts w:ascii="Times New Roman CE" w:hAnsi="Times New Roman CE" w:cs="Times New Roman"/>
          <w:sz w:val="24"/>
          <w:szCs w:val="24"/>
        </w:rPr>
        <w:t>serviciile</w:t>
      </w:r>
      <w:proofErr w:type="spellEnd"/>
      <w:r w:rsidRPr="00702ED7">
        <w:rPr>
          <w:rFonts w:ascii="Times New Roman CE" w:hAnsi="Times New Roman CE" w:cs="Times New Roman"/>
          <w:sz w:val="24"/>
          <w:szCs w:val="24"/>
        </w:rPr>
        <w:t>/</w:t>
      </w:r>
      <w:proofErr w:type="spellStart"/>
      <w:r w:rsidRPr="00702ED7">
        <w:rPr>
          <w:rFonts w:ascii="Times New Roman CE" w:hAnsi="Times New Roman CE" w:cs="Times New Roman"/>
          <w:sz w:val="24"/>
          <w:szCs w:val="24"/>
        </w:rPr>
        <w:t>directiile</w:t>
      </w:r>
      <w:proofErr w:type="spellEnd"/>
      <w:r w:rsidRPr="00702ED7">
        <w:rPr>
          <w:rFonts w:ascii="Times New Roman CE" w:hAnsi="Times New Roman CE" w:cs="Times New Roman"/>
          <w:sz w:val="24"/>
          <w:szCs w:val="24"/>
        </w:rPr>
        <w:t xml:space="preserve"> de </w:t>
      </w:r>
      <w:proofErr w:type="spellStart"/>
      <w:r w:rsidRPr="00702ED7">
        <w:rPr>
          <w:rFonts w:ascii="Times New Roman CE" w:hAnsi="Times New Roman CE" w:cs="Times New Roman"/>
          <w:sz w:val="24"/>
          <w:szCs w:val="24"/>
        </w:rPr>
        <w:t>specialitate</w:t>
      </w:r>
      <w:proofErr w:type="spellEnd"/>
      <w:r w:rsidRPr="00702ED7">
        <w:rPr>
          <w:rFonts w:ascii="Times New Roman CE" w:hAnsi="Times New Roman CE" w:cs="Times New Roman"/>
          <w:sz w:val="24"/>
          <w:szCs w:val="24"/>
        </w:rPr>
        <w:t xml:space="preserve"> din </w:t>
      </w:r>
      <w:proofErr w:type="spellStart"/>
      <w:proofErr w:type="gramStart"/>
      <w:r w:rsidRPr="00702ED7">
        <w:rPr>
          <w:rFonts w:ascii="Times New Roman CE" w:hAnsi="Times New Roman CE" w:cs="Times New Roman"/>
          <w:sz w:val="24"/>
          <w:szCs w:val="24"/>
        </w:rPr>
        <w:t>cadrul</w:t>
      </w:r>
      <w:proofErr w:type="spellEnd"/>
      <w:r w:rsidRPr="00702ED7">
        <w:rPr>
          <w:rFonts w:ascii="Times New Roman CE" w:hAnsi="Times New Roman CE" w:cs="Times New Roman"/>
          <w:sz w:val="24"/>
          <w:szCs w:val="24"/>
        </w:rPr>
        <w:t xml:space="preserve">  </w:t>
      </w:r>
      <w:proofErr w:type="spellStart"/>
      <w:r w:rsidRPr="00702ED7">
        <w:rPr>
          <w:rFonts w:ascii="Times New Roman CE" w:hAnsi="Times New Roman CE" w:cs="Times New Roman"/>
          <w:sz w:val="24"/>
          <w:szCs w:val="24"/>
        </w:rPr>
        <w:t>aparatului</w:t>
      </w:r>
      <w:proofErr w:type="spellEnd"/>
      <w:proofErr w:type="gramEnd"/>
      <w:r w:rsidRPr="00702ED7">
        <w:rPr>
          <w:rFonts w:ascii="Times New Roman CE" w:hAnsi="Times New Roman CE" w:cs="Times New Roman"/>
          <w:sz w:val="24"/>
          <w:szCs w:val="24"/>
        </w:rPr>
        <w:t xml:space="preserve"> de </w:t>
      </w:r>
      <w:proofErr w:type="spellStart"/>
      <w:r w:rsidRPr="00702ED7">
        <w:rPr>
          <w:rFonts w:ascii="Times New Roman CE" w:hAnsi="Times New Roman CE" w:cs="Times New Roman"/>
          <w:sz w:val="24"/>
          <w:szCs w:val="24"/>
        </w:rPr>
        <w:t>specialitate</w:t>
      </w:r>
      <w:proofErr w:type="spellEnd"/>
      <w:r w:rsidRPr="00702ED7">
        <w:rPr>
          <w:rFonts w:ascii="Times New Roman CE" w:hAnsi="Times New Roman CE" w:cs="Times New Roman"/>
          <w:sz w:val="24"/>
          <w:szCs w:val="24"/>
        </w:rPr>
        <w:t xml:space="preserve"> al </w:t>
      </w:r>
      <w:proofErr w:type="spellStart"/>
      <w:r w:rsidRPr="00702ED7">
        <w:rPr>
          <w:rFonts w:ascii="Times New Roman CE" w:hAnsi="Times New Roman CE" w:cs="Times New Roman"/>
          <w:sz w:val="24"/>
          <w:szCs w:val="24"/>
        </w:rPr>
        <w:t>primarului</w:t>
      </w:r>
      <w:proofErr w:type="spellEnd"/>
      <w:r w:rsidRPr="00702ED7">
        <w:rPr>
          <w:rFonts w:ascii="Times New Roman CE" w:hAnsi="Times New Roman CE" w:cs="Times New Roman"/>
          <w:sz w:val="24"/>
          <w:szCs w:val="24"/>
        </w:rPr>
        <w:t xml:space="preserve"> cu </w:t>
      </w:r>
      <w:proofErr w:type="spellStart"/>
      <w:r w:rsidRPr="00702ED7">
        <w:rPr>
          <w:rFonts w:ascii="Times New Roman CE" w:hAnsi="Times New Roman CE" w:cs="Times New Roman"/>
          <w:sz w:val="24"/>
          <w:szCs w:val="24"/>
        </w:rPr>
        <w:t>privire</w:t>
      </w:r>
      <w:proofErr w:type="spellEnd"/>
      <w:r w:rsidRPr="00702ED7">
        <w:rPr>
          <w:rFonts w:ascii="Times New Roman CE" w:hAnsi="Times New Roman CE" w:cs="Times New Roman"/>
          <w:sz w:val="24"/>
          <w:szCs w:val="24"/>
        </w:rPr>
        <w:t xml:space="preserve"> la </w:t>
      </w:r>
      <w:proofErr w:type="spellStart"/>
      <w:r w:rsidRPr="00702ED7">
        <w:rPr>
          <w:rFonts w:ascii="Times New Roman CE" w:hAnsi="Times New Roman CE" w:cs="Times New Roman"/>
          <w:sz w:val="24"/>
          <w:szCs w:val="24"/>
        </w:rPr>
        <w:t>exprimarea</w:t>
      </w:r>
      <w:proofErr w:type="spellEnd"/>
      <w:r w:rsidRPr="00702ED7">
        <w:rPr>
          <w:rFonts w:ascii="Times New Roman CE" w:hAnsi="Times New Roman CE" w:cs="Times New Roman"/>
          <w:sz w:val="24"/>
          <w:szCs w:val="24"/>
        </w:rPr>
        <w:t xml:space="preserve"> </w:t>
      </w:r>
      <w:proofErr w:type="spellStart"/>
      <w:r w:rsidRPr="00702ED7">
        <w:rPr>
          <w:rFonts w:ascii="Times New Roman CE" w:hAnsi="Times New Roman CE" w:cs="Times New Roman"/>
          <w:sz w:val="24"/>
          <w:szCs w:val="24"/>
        </w:rPr>
        <w:t>dreptului</w:t>
      </w:r>
      <w:proofErr w:type="spellEnd"/>
      <w:r w:rsidRPr="00702ED7">
        <w:rPr>
          <w:rFonts w:ascii="Times New Roman CE" w:hAnsi="Times New Roman CE" w:cs="Times New Roman"/>
          <w:sz w:val="24"/>
          <w:szCs w:val="24"/>
        </w:rPr>
        <w:t xml:space="preserve"> de </w:t>
      </w:r>
      <w:proofErr w:type="spellStart"/>
      <w:r w:rsidRPr="00702ED7">
        <w:rPr>
          <w:rFonts w:ascii="Times New Roman CE" w:hAnsi="Times New Roman CE" w:cs="Times New Roman"/>
          <w:sz w:val="24"/>
          <w:szCs w:val="24"/>
        </w:rPr>
        <w:t>preemțiune</w:t>
      </w:r>
      <w:proofErr w:type="spellEnd"/>
      <w:r w:rsidRPr="00702ED7">
        <w:rPr>
          <w:rFonts w:ascii="Times New Roman CE" w:hAnsi="Times New Roman CE" w:cs="Times New Roman"/>
          <w:sz w:val="24"/>
          <w:szCs w:val="24"/>
        </w:rPr>
        <w:t xml:space="preserve">, </w:t>
      </w:r>
      <w:proofErr w:type="spellStart"/>
      <w:r w:rsidRPr="00702ED7">
        <w:rPr>
          <w:rFonts w:ascii="Times New Roman CE" w:hAnsi="Times New Roman CE" w:cs="Times New Roman"/>
          <w:sz w:val="24"/>
          <w:szCs w:val="24"/>
        </w:rPr>
        <w:t>apreciem</w:t>
      </w:r>
      <w:proofErr w:type="spellEnd"/>
      <w:r w:rsidRPr="00702ED7">
        <w:rPr>
          <w:rFonts w:ascii="Times New Roman CE" w:hAnsi="Times New Roman CE" w:cs="Times New Roman"/>
          <w:sz w:val="24"/>
          <w:szCs w:val="24"/>
        </w:rPr>
        <w:t xml:space="preserve"> </w:t>
      </w:r>
      <w:proofErr w:type="spellStart"/>
      <w:r w:rsidRPr="00702ED7">
        <w:rPr>
          <w:rFonts w:ascii="Times New Roman CE" w:hAnsi="Times New Roman CE" w:cs="Times New Roman"/>
          <w:sz w:val="24"/>
          <w:szCs w:val="24"/>
        </w:rPr>
        <w:t>că</w:t>
      </w:r>
      <w:proofErr w:type="spellEnd"/>
      <w:r w:rsidRPr="00702ED7">
        <w:rPr>
          <w:rFonts w:ascii="Times New Roman CE" w:hAnsi="Times New Roman CE" w:cs="Times New Roman"/>
          <w:sz w:val="24"/>
          <w:szCs w:val="24"/>
        </w:rPr>
        <w:t xml:space="preserve">  </w:t>
      </w:r>
      <w:proofErr w:type="spellStart"/>
      <w:r w:rsidRPr="00702ED7">
        <w:rPr>
          <w:rFonts w:ascii="Times New Roman CE" w:hAnsi="Times New Roman CE" w:cs="Times New Roman"/>
          <w:sz w:val="24"/>
          <w:szCs w:val="24"/>
        </w:rPr>
        <w:t>prezentul</w:t>
      </w:r>
      <w:proofErr w:type="spellEnd"/>
      <w:r w:rsidRPr="00702ED7">
        <w:rPr>
          <w:rFonts w:ascii="Times New Roman CE" w:hAnsi="Times New Roman CE" w:cs="Times New Roman"/>
          <w:sz w:val="24"/>
          <w:szCs w:val="24"/>
        </w:rPr>
        <w:t xml:space="preserve"> </w:t>
      </w:r>
      <w:proofErr w:type="spellStart"/>
      <w:r w:rsidRPr="00702ED7">
        <w:rPr>
          <w:rFonts w:ascii="Times New Roman CE" w:hAnsi="Times New Roman CE" w:cs="Times New Roman"/>
          <w:sz w:val="24"/>
          <w:szCs w:val="24"/>
        </w:rPr>
        <w:t>proiect</w:t>
      </w:r>
      <w:proofErr w:type="spellEnd"/>
      <w:r w:rsidRPr="00702ED7">
        <w:rPr>
          <w:rFonts w:ascii="Times New Roman CE" w:hAnsi="Times New Roman CE" w:cs="Times New Roman"/>
          <w:sz w:val="24"/>
          <w:szCs w:val="24"/>
        </w:rPr>
        <w:t xml:space="preserve"> de </w:t>
      </w:r>
      <w:proofErr w:type="spellStart"/>
      <w:r w:rsidRPr="00702ED7">
        <w:rPr>
          <w:rFonts w:ascii="Times New Roman CE" w:hAnsi="Times New Roman CE" w:cs="Times New Roman"/>
          <w:sz w:val="24"/>
          <w:szCs w:val="24"/>
        </w:rPr>
        <w:t>hotărâre</w:t>
      </w:r>
      <w:proofErr w:type="spellEnd"/>
      <w:r w:rsidRPr="00702ED7">
        <w:rPr>
          <w:rFonts w:ascii="Times New Roman CE" w:hAnsi="Times New Roman CE" w:cs="Times New Roman"/>
          <w:i/>
          <w:sz w:val="24"/>
          <w:szCs w:val="24"/>
        </w:rPr>
        <w:t>,</w:t>
      </w:r>
      <w:r w:rsidRPr="00702ED7">
        <w:rPr>
          <w:rFonts w:ascii="Times New Roman CE" w:hAnsi="Times New Roman CE" w:cs="Times New Roman"/>
          <w:b/>
          <w:sz w:val="24"/>
          <w:szCs w:val="24"/>
        </w:rPr>
        <w:t xml:space="preserve"> </w:t>
      </w:r>
      <w:proofErr w:type="spellStart"/>
      <w:r w:rsidRPr="00702ED7">
        <w:rPr>
          <w:rFonts w:ascii="Times New Roman CE" w:hAnsi="Times New Roman CE" w:cs="Times New Roman"/>
          <w:bCs/>
          <w:color w:val="000000"/>
          <w:sz w:val="24"/>
          <w:szCs w:val="24"/>
          <w:lang w:val="fr-FR"/>
        </w:rPr>
        <w:t>îndepline</w:t>
      </w:r>
      <w:proofErr w:type="spellEnd"/>
      <w:r w:rsidRPr="00702ED7">
        <w:rPr>
          <w:rFonts w:ascii="Times New Roman CE" w:hAnsi="Times New Roman CE" w:cs="Times New Roman"/>
          <w:bCs/>
          <w:color w:val="000000"/>
          <w:sz w:val="24"/>
          <w:szCs w:val="24"/>
          <w:lang w:val="fr-FR"/>
        </w:rPr>
        <w:t xml:space="preserve">ște </w:t>
      </w:r>
      <w:proofErr w:type="spellStart"/>
      <w:r w:rsidRPr="00702ED7">
        <w:rPr>
          <w:rFonts w:ascii="Times New Roman CE" w:hAnsi="Times New Roman CE" w:cs="Times New Roman"/>
          <w:bCs/>
          <w:color w:val="000000"/>
          <w:sz w:val="24"/>
          <w:szCs w:val="24"/>
          <w:lang w:val="fr-FR"/>
        </w:rPr>
        <w:t>condi</w:t>
      </w:r>
      <w:proofErr w:type="spellEnd"/>
      <w:r w:rsidRPr="00702ED7">
        <w:rPr>
          <w:rFonts w:ascii="Times New Roman CE" w:hAnsi="Times New Roman CE" w:cs="Times New Roman"/>
          <w:bCs/>
          <w:color w:val="000000"/>
          <w:sz w:val="24"/>
          <w:szCs w:val="24"/>
          <w:lang w:val="fr-FR"/>
        </w:rPr>
        <w:t>ț</w:t>
      </w:r>
      <w:proofErr w:type="spellStart"/>
      <w:r w:rsidRPr="00702ED7">
        <w:rPr>
          <w:rFonts w:ascii="Times New Roman CE" w:hAnsi="Times New Roman CE" w:cs="Times New Roman"/>
          <w:bCs/>
          <w:color w:val="000000"/>
          <w:sz w:val="24"/>
          <w:szCs w:val="24"/>
          <w:lang w:val="fr-FR"/>
        </w:rPr>
        <w:t>iile</w:t>
      </w:r>
      <w:proofErr w:type="spellEnd"/>
      <w:r w:rsidRPr="00702ED7">
        <w:rPr>
          <w:rFonts w:ascii="Times New Roman CE" w:hAnsi="Times New Roman CE" w:cs="Times New Roman"/>
          <w:bCs/>
          <w:color w:val="000000"/>
          <w:sz w:val="24"/>
          <w:szCs w:val="24"/>
          <w:lang w:val="fr-FR"/>
        </w:rPr>
        <w:t xml:space="preserve"> </w:t>
      </w:r>
      <w:proofErr w:type="spellStart"/>
      <w:r w:rsidRPr="00702ED7">
        <w:rPr>
          <w:rFonts w:ascii="Times New Roman CE" w:hAnsi="Times New Roman CE" w:cs="Times New Roman"/>
          <w:bCs/>
          <w:color w:val="000000"/>
          <w:sz w:val="24"/>
          <w:szCs w:val="24"/>
          <w:lang w:val="fr-FR"/>
        </w:rPr>
        <w:t>pentru</w:t>
      </w:r>
      <w:proofErr w:type="spellEnd"/>
      <w:r w:rsidRPr="00702ED7">
        <w:rPr>
          <w:rFonts w:ascii="Times New Roman CE" w:hAnsi="Times New Roman CE" w:cs="Times New Roman"/>
          <w:bCs/>
          <w:color w:val="000000"/>
          <w:sz w:val="24"/>
          <w:szCs w:val="24"/>
          <w:lang w:val="fr-FR"/>
        </w:rPr>
        <w:t xml:space="preserve"> a fi </w:t>
      </w:r>
      <w:proofErr w:type="spellStart"/>
      <w:r w:rsidRPr="00702ED7">
        <w:rPr>
          <w:rFonts w:ascii="Times New Roman CE" w:hAnsi="Times New Roman CE" w:cs="Times New Roman"/>
          <w:bCs/>
          <w:color w:val="000000"/>
          <w:sz w:val="24"/>
          <w:szCs w:val="24"/>
          <w:lang w:val="fr-FR"/>
        </w:rPr>
        <w:t>supus</w:t>
      </w:r>
      <w:proofErr w:type="spellEnd"/>
      <w:r w:rsidRPr="00702ED7">
        <w:rPr>
          <w:rFonts w:ascii="Times New Roman CE" w:hAnsi="Times New Roman CE" w:cs="Times New Roman"/>
          <w:bCs/>
          <w:color w:val="000000"/>
          <w:sz w:val="24"/>
          <w:szCs w:val="24"/>
          <w:lang w:val="fr-FR"/>
        </w:rPr>
        <w:t xml:space="preserve"> </w:t>
      </w:r>
      <w:proofErr w:type="spellStart"/>
      <w:r w:rsidRPr="00702ED7">
        <w:rPr>
          <w:rFonts w:ascii="Times New Roman CE" w:hAnsi="Times New Roman CE" w:cs="Times New Roman"/>
          <w:bCs/>
          <w:color w:val="000000"/>
          <w:sz w:val="24"/>
          <w:szCs w:val="24"/>
          <w:lang w:val="fr-FR"/>
        </w:rPr>
        <w:t>spre</w:t>
      </w:r>
      <w:proofErr w:type="spellEnd"/>
      <w:r w:rsidRPr="00702ED7">
        <w:rPr>
          <w:rFonts w:ascii="Times New Roman CE" w:hAnsi="Times New Roman CE" w:cs="Times New Roman"/>
          <w:bCs/>
          <w:color w:val="000000"/>
          <w:sz w:val="24"/>
          <w:szCs w:val="24"/>
          <w:lang w:val="fr-FR"/>
        </w:rPr>
        <w:t xml:space="preserve"> </w:t>
      </w:r>
      <w:proofErr w:type="spellStart"/>
      <w:r w:rsidRPr="00702ED7">
        <w:rPr>
          <w:rFonts w:ascii="Times New Roman CE" w:hAnsi="Times New Roman CE" w:cs="Times New Roman"/>
          <w:bCs/>
          <w:color w:val="000000"/>
          <w:sz w:val="24"/>
          <w:szCs w:val="24"/>
          <w:lang w:val="fr-FR"/>
        </w:rPr>
        <w:t>dezbatere</w:t>
      </w:r>
      <w:proofErr w:type="spellEnd"/>
      <w:r w:rsidRPr="00702ED7">
        <w:rPr>
          <w:rFonts w:ascii="Times New Roman CE" w:hAnsi="Times New Roman CE" w:cs="Times New Roman"/>
          <w:bCs/>
          <w:color w:val="000000"/>
          <w:sz w:val="24"/>
          <w:szCs w:val="24"/>
          <w:lang w:val="fr-FR"/>
        </w:rPr>
        <w:t xml:space="preserve"> și </w:t>
      </w:r>
      <w:proofErr w:type="spellStart"/>
      <w:r w:rsidRPr="00702ED7">
        <w:rPr>
          <w:rFonts w:ascii="Times New Roman CE" w:hAnsi="Times New Roman CE" w:cs="Times New Roman"/>
          <w:bCs/>
          <w:color w:val="000000"/>
          <w:sz w:val="24"/>
          <w:szCs w:val="24"/>
          <w:lang w:val="fr-FR"/>
        </w:rPr>
        <w:t>aprobare</w:t>
      </w:r>
      <w:proofErr w:type="spellEnd"/>
      <w:r w:rsidRPr="00702ED7">
        <w:rPr>
          <w:rFonts w:ascii="Times New Roman CE" w:hAnsi="Times New Roman CE" w:cs="Times New Roman"/>
          <w:bCs/>
          <w:color w:val="000000"/>
          <w:sz w:val="24"/>
          <w:szCs w:val="24"/>
          <w:lang w:val="fr-FR"/>
        </w:rPr>
        <w:t xml:space="preserve"> </w:t>
      </w:r>
      <w:proofErr w:type="spellStart"/>
      <w:r w:rsidRPr="00702ED7">
        <w:rPr>
          <w:rFonts w:ascii="Times New Roman CE" w:hAnsi="Times New Roman CE" w:cs="Times New Roman"/>
          <w:sz w:val="24"/>
          <w:szCs w:val="24"/>
        </w:rPr>
        <w:t>în</w:t>
      </w:r>
      <w:proofErr w:type="spellEnd"/>
      <w:r w:rsidRPr="00702ED7">
        <w:rPr>
          <w:rFonts w:ascii="Times New Roman CE" w:hAnsi="Times New Roman CE" w:cs="Times New Roman"/>
          <w:sz w:val="24"/>
          <w:szCs w:val="24"/>
        </w:rPr>
        <w:t xml:space="preserve"> </w:t>
      </w:r>
      <w:proofErr w:type="spellStart"/>
      <w:r w:rsidRPr="00702ED7">
        <w:rPr>
          <w:rFonts w:ascii="Times New Roman CE" w:hAnsi="Times New Roman CE" w:cs="Times New Roman"/>
          <w:sz w:val="24"/>
          <w:szCs w:val="24"/>
        </w:rPr>
        <w:t>plenul</w:t>
      </w:r>
      <w:proofErr w:type="spellEnd"/>
      <w:r w:rsidRPr="00702ED7">
        <w:rPr>
          <w:rFonts w:ascii="Times New Roman CE" w:hAnsi="Times New Roman CE" w:cs="Times New Roman"/>
          <w:sz w:val="24"/>
          <w:szCs w:val="24"/>
        </w:rPr>
        <w:t xml:space="preserve">  </w:t>
      </w:r>
      <w:proofErr w:type="spellStart"/>
      <w:r w:rsidRPr="00702ED7">
        <w:rPr>
          <w:rFonts w:ascii="Times New Roman CE" w:hAnsi="Times New Roman CE" w:cs="Times New Roman"/>
          <w:sz w:val="24"/>
          <w:szCs w:val="24"/>
        </w:rPr>
        <w:t>Consiliului</w:t>
      </w:r>
      <w:proofErr w:type="spellEnd"/>
      <w:r w:rsidRPr="00702ED7">
        <w:rPr>
          <w:rFonts w:ascii="Times New Roman CE" w:hAnsi="Times New Roman CE" w:cs="Times New Roman"/>
          <w:sz w:val="24"/>
          <w:szCs w:val="24"/>
        </w:rPr>
        <w:t xml:space="preserve"> Local al </w:t>
      </w:r>
      <w:proofErr w:type="spellStart"/>
      <w:r w:rsidRPr="00702ED7">
        <w:rPr>
          <w:rFonts w:ascii="Times New Roman CE" w:hAnsi="Times New Roman CE" w:cs="Times New Roman"/>
          <w:sz w:val="24"/>
          <w:szCs w:val="24"/>
        </w:rPr>
        <w:t>Municipiului</w:t>
      </w:r>
      <w:proofErr w:type="spellEnd"/>
      <w:r w:rsidRPr="00702ED7">
        <w:rPr>
          <w:rFonts w:ascii="Times New Roman CE" w:hAnsi="Times New Roman CE" w:cs="Times New Roman"/>
          <w:sz w:val="24"/>
          <w:szCs w:val="24"/>
        </w:rPr>
        <w:t xml:space="preserve"> </w:t>
      </w:r>
      <w:proofErr w:type="spellStart"/>
      <w:r w:rsidRPr="00702ED7">
        <w:rPr>
          <w:rFonts w:ascii="Times New Roman CE" w:hAnsi="Times New Roman CE" w:cs="Times New Roman"/>
          <w:sz w:val="24"/>
          <w:szCs w:val="24"/>
        </w:rPr>
        <w:t>Timişoara</w:t>
      </w:r>
      <w:proofErr w:type="spellEnd"/>
      <w:r w:rsidRPr="00702ED7">
        <w:rPr>
          <w:rFonts w:ascii="Times New Roman CE" w:hAnsi="Times New Roman CE" w:cs="Times New Roman"/>
          <w:sz w:val="24"/>
          <w:szCs w:val="24"/>
        </w:rPr>
        <w:t>.</w:t>
      </w:r>
    </w:p>
    <w:p w:rsidR="00374D83" w:rsidRPr="00702ED7" w:rsidRDefault="00374D83" w:rsidP="00374D83">
      <w:pPr>
        <w:ind w:firstLine="720"/>
        <w:rPr>
          <w:rFonts w:ascii="Times New Roman CE" w:hAnsi="Times New Roman CE"/>
          <w:sz w:val="24"/>
          <w:szCs w:val="24"/>
        </w:rPr>
      </w:pPr>
    </w:p>
    <w:p w:rsidR="00374D83" w:rsidRPr="00702ED7" w:rsidRDefault="00374D83" w:rsidP="00374D83">
      <w:pPr>
        <w:ind w:firstLine="720"/>
        <w:rPr>
          <w:rFonts w:ascii="Times New Roman CE" w:hAnsi="Times New Roman CE"/>
          <w:sz w:val="24"/>
          <w:szCs w:val="24"/>
        </w:rPr>
      </w:pPr>
    </w:p>
    <w:p w:rsidR="00374D83" w:rsidRPr="00702ED7" w:rsidRDefault="00374D83" w:rsidP="00374D83">
      <w:pPr>
        <w:ind w:left="720" w:firstLine="720"/>
        <w:rPr>
          <w:rFonts w:ascii="Times New Roman CE" w:hAnsi="Times New Roman CE"/>
          <w:b/>
          <w:sz w:val="24"/>
          <w:szCs w:val="24"/>
        </w:rPr>
      </w:pPr>
      <w:r w:rsidRPr="00702ED7">
        <w:rPr>
          <w:rFonts w:ascii="Times New Roman CE" w:hAnsi="Times New Roman CE"/>
          <w:b/>
          <w:sz w:val="24"/>
          <w:szCs w:val="24"/>
        </w:rPr>
        <w:t>DIRECTOR,</w:t>
      </w:r>
      <w:r w:rsidRPr="00702ED7">
        <w:rPr>
          <w:rFonts w:ascii="Times New Roman CE" w:hAnsi="Times New Roman CE"/>
          <w:b/>
          <w:sz w:val="24"/>
          <w:szCs w:val="24"/>
        </w:rPr>
        <w:tab/>
      </w:r>
      <w:r w:rsidRPr="00702ED7">
        <w:rPr>
          <w:rFonts w:ascii="Times New Roman CE" w:hAnsi="Times New Roman CE"/>
          <w:b/>
          <w:sz w:val="24"/>
          <w:szCs w:val="24"/>
        </w:rPr>
        <w:tab/>
      </w:r>
      <w:r w:rsidRPr="00702ED7">
        <w:rPr>
          <w:rFonts w:ascii="Times New Roman CE" w:hAnsi="Times New Roman CE"/>
          <w:b/>
          <w:sz w:val="24"/>
          <w:szCs w:val="24"/>
        </w:rPr>
        <w:tab/>
      </w:r>
      <w:r w:rsidRPr="00702ED7">
        <w:rPr>
          <w:rFonts w:ascii="Times New Roman CE" w:hAnsi="Times New Roman CE"/>
          <w:b/>
          <w:sz w:val="24"/>
          <w:szCs w:val="24"/>
        </w:rPr>
        <w:tab/>
      </w:r>
      <w:r w:rsidRPr="00702ED7">
        <w:rPr>
          <w:rFonts w:ascii="Times New Roman CE" w:hAnsi="Times New Roman CE"/>
          <w:b/>
          <w:sz w:val="24"/>
          <w:szCs w:val="24"/>
        </w:rPr>
        <w:tab/>
      </w:r>
      <w:r w:rsidRPr="00702ED7">
        <w:rPr>
          <w:rFonts w:ascii="Times New Roman CE" w:hAnsi="Times New Roman CE"/>
          <w:b/>
          <w:sz w:val="24"/>
          <w:szCs w:val="24"/>
        </w:rPr>
        <w:tab/>
      </w:r>
      <w:r w:rsidRPr="00702ED7">
        <w:rPr>
          <w:rFonts w:ascii="Times New Roman CE" w:hAnsi="Times New Roman CE"/>
          <w:b/>
          <w:sz w:val="24"/>
          <w:szCs w:val="24"/>
        </w:rPr>
        <w:tab/>
        <w:t>ȘEF SERVICIU</w:t>
      </w:r>
    </w:p>
    <w:p w:rsidR="00374D83" w:rsidRPr="00702ED7" w:rsidRDefault="00374D83" w:rsidP="00374D83">
      <w:pPr>
        <w:ind w:left="720" w:firstLine="720"/>
        <w:rPr>
          <w:rFonts w:ascii="Times New Roman CE" w:hAnsi="Times New Roman CE"/>
          <w:b/>
          <w:sz w:val="24"/>
          <w:szCs w:val="24"/>
        </w:rPr>
      </w:pPr>
      <w:r w:rsidRPr="00702ED7">
        <w:rPr>
          <w:rFonts w:ascii="Times New Roman CE" w:hAnsi="Times New Roman CE"/>
          <w:b/>
          <w:sz w:val="24"/>
          <w:szCs w:val="24"/>
        </w:rPr>
        <w:t xml:space="preserve">CRISTIAN FRANȚESCU </w:t>
      </w:r>
      <w:r w:rsidRPr="00702ED7">
        <w:rPr>
          <w:rFonts w:ascii="Times New Roman CE" w:hAnsi="Times New Roman CE"/>
          <w:b/>
          <w:sz w:val="24"/>
          <w:szCs w:val="24"/>
        </w:rPr>
        <w:tab/>
      </w:r>
      <w:r w:rsidRPr="00702ED7">
        <w:rPr>
          <w:rFonts w:ascii="Times New Roman CE" w:hAnsi="Times New Roman CE"/>
          <w:b/>
          <w:sz w:val="24"/>
          <w:szCs w:val="24"/>
        </w:rPr>
        <w:tab/>
      </w:r>
      <w:r w:rsidRPr="00702ED7">
        <w:rPr>
          <w:rFonts w:ascii="Times New Roman CE" w:hAnsi="Times New Roman CE"/>
          <w:b/>
          <w:sz w:val="24"/>
          <w:szCs w:val="24"/>
        </w:rPr>
        <w:tab/>
      </w:r>
      <w:r w:rsidRPr="00702ED7">
        <w:rPr>
          <w:rFonts w:ascii="Times New Roman CE" w:hAnsi="Times New Roman CE"/>
          <w:b/>
          <w:sz w:val="24"/>
          <w:szCs w:val="24"/>
        </w:rPr>
        <w:tab/>
      </w:r>
      <w:r w:rsidRPr="00702ED7">
        <w:rPr>
          <w:rFonts w:ascii="Times New Roman CE" w:hAnsi="Times New Roman CE"/>
          <w:b/>
          <w:sz w:val="24"/>
          <w:szCs w:val="24"/>
        </w:rPr>
        <w:tab/>
        <w:t>SIMONA BĂLAN</w:t>
      </w:r>
    </w:p>
    <w:p w:rsidR="00374D83" w:rsidRPr="00702ED7" w:rsidRDefault="00374D83" w:rsidP="00374D83">
      <w:pPr>
        <w:ind w:firstLine="720"/>
        <w:rPr>
          <w:rFonts w:ascii="Times New Roman CE" w:hAnsi="Times New Roman CE"/>
          <w:b/>
          <w:sz w:val="24"/>
          <w:szCs w:val="24"/>
        </w:rPr>
      </w:pPr>
    </w:p>
    <w:p w:rsidR="00374D83" w:rsidRDefault="00374D83" w:rsidP="00374D83">
      <w:pPr>
        <w:ind w:firstLine="720"/>
        <w:rPr>
          <w:rFonts w:ascii="Times New Roman CE" w:hAnsi="Times New Roman CE"/>
          <w:b/>
          <w:sz w:val="24"/>
          <w:szCs w:val="24"/>
        </w:rPr>
      </w:pPr>
    </w:p>
    <w:p w:rsidR="00374D83" w:rsidRDefault="00374D83" w:rsidP="00374D83">
      <w:pPr>
        <w:ind w:firstLine="720"/>
        <w:rPr>
          <w:rFonts w:ascii="Times New Roman CE" w:hAnsi="Times New Roman CE"/>
          <w:b/>
          <w:sz w:val="24"/>
          <w:szCs w:val="24"/>
        </w:rPr>
      </w:pPr>
    </w:p>
    <w:p w:rsidR="00374D83" w:rsidRDefault="00374D83" w:rsidP="00374D83">
      <w:pPr>
        <w:ind w:firstLine="720"/>
        <w:rPr>
          <w:rFonts w:ascii="Times New Roman CE" w:hAnsi="Times New Roman CE"/>
          <w:b/>
          <w:sz w:val="24"/>
          <w:szCs w:val="24"/>
        </w:rPr>
      </w:pPr>
    </w:p>
    <w:p w:rsidR="00374D83" w:rsidRDefault="00374D83" w:rsidP="00374D83">
      <w:pPr>
        <w:ind w:firstLine="720"/>
        <w:rPr>
          <w:rFonts w:ascii="Times New Roman CE" w:hAnsi="Times New Roman CE"/>
          <w:b/>
          <w:sz w:val="24"/>
          <w:szCs w:val="24"/>
        </w:rPr>
      </w:pPr>
    </w:p>
    <w:p w:rsidR="00374D83" w:rsidRDefault="00374D83" w:rsidP="00374D83">
      <w:pPr>
        <w:ind w:firstLine="720"/>
        <w:rPr>
          <w:rFonts w:ascii="Times New Roman CE" w:hAnsi="Times New Roman CE"/>
          <w:b/>
          <w:sz w:val="24"/>
          <w:szCs w:val="24"/>
        </w:rPr>
      </w:pPr>
    </w:p>
    <w:p w:rsidR="00374D83" w:rsidRDefault="00374D83" w:rsidP="00374D83">
      <w:pPr>
        <w:ind w:firstLine="720"/>
        <w:rPr>
          <w:rFonts w:ascii="Times New Roman CE" w:hAnsi="Times New Roman CE"/>
          <w:b/>
          <w:sz w:val="24"/>
          <w:szCs w:val="24"/>
        </w:rPr>
      </w:pPr>
    </w:p>
    <w:p w:rsidR="00374D83" w:rsidRPr="00702ED7" w:rsidRDefault="00374D83" w:rsidP="00374D83">
      <w:pPr>
        <w:ind w:firstLine="720"/>
        <w:rPr>
          <w:rFonts w:ascii="Times New Roman CE" w:hAnsi="Times New Roman CE"/>
          <w:b/>
          <w:sz w:val="24"/>
          <w:szCs w:val="24"/>
        </w:rPr>
      </w:pPr>
    </w:p>
    <w:p w:rsidR="00374D83" w:rsidRPr="00702ED7" w:rsidRDefault="00374D83" w:rsidP="00374D83">
      <w:pPr>
        <w:ind w:firstLine="720"/>
        <w:rPr>
          <w:rFonts w:ascii="Times New Roman CE" w:hAnsi="Times New Roman CE"/>
          <w:b/>
          <w:sz w:val="24"/>
          <w:szCs w:val="24"/>
        </w:rPr>
      </w:pPr>
    </w:p>
    <w:p w:rsidR="00374D83" w:rsidRPr="00E854D1" w:rsidRDefault="00374D83" w:rsidP="00374D83">
      <w:pPr>
        <w:ind w:firstLine="720"/>
        <w:rPr>
          <w:b/>
          <w:sz w:val="24"/>
          <w:szCs w:val="24"/>
        </w:rPr>
      </w:pPr>
    </w:p>
    <w:p w:rsidR="00374D83" w:rsidRPr="00E854D1" w:rsidRDefault="00374D83" w:rsidP="00374D83">
      <w:pPr>
        <w:ind w:left="3600" w:firstLine="720"/>
        <w:rPr>
          <w:b/>
          <w:sz w:val="24"/>
          <w:szCs w:val="24"/>
        </w:rPr>
      </w:pPr>
      <w:r w:rsidRPr="00E854D1">
        <w:rPr>
          <w:b/>
          <w:sz w:val="24"/>
          <w:szCs w:val="24"/>
        </w:rPr>
        <w:t>CONSILIER,</w:t>
      </w:r>
    </w:p>
    <w:p w:rsidR="00824ACF" w:rsidRPr="00E854D1" w:rsidRDefault="00824ACF" w:rsidP="00824ACF">
      <w:pPr>
        <w:rPr>
          <w:b/>
          <w:sz w:val="24"/>
          <w:szCs w:val="24"/>
        </w:rPr>
      </w:pPr>
      <w:r w:rsidRPr="00E854D1">
        <w:rPr>
          <w:sz w:val="24"/>
          <w:szCs w:val="24"/>
        </w:rPr>
        <w:tab/>
      </w:r>
      <w:r w:rsidRPr="00E854D1">
        <w:rPr>
          <w:sz w:val="24"/>
          <w:szCs w:val="24"/>
        </w:rPr>
        <w:tab/>
      </w:r>
      <w:r w:rsidRPr="00E854D1">
        <w:rPr>
          <w:sz w:val="24"/>
          <w:szCs w:val="24"/>
        </w:rPr>
        <w:tab/>
      </w:r>
      <w:r w:rsidRPr="00E854D1">
        <w:rPr>
          <w:sz w:val="24"/>
          <w:szCs w:val="24"/>
        </w:rPr>
        <w:tab/>
      </w:r>
      <w:r w:rsidRPr="00E854D1">
        <w:rPr>
          <w:sz w:val="24"/>
          <w:szCs w:val="24"/>
        </w:rPr>
        <w:tab/>
      </w:r>
      <w:r w:rsidRPr="00E854D1">
        <w:rPr>
          <w:sz w:val="24"/>
          <w:szCs w:val="24"/>
        </w:rPr>
        <w:tab/>
      </w:r>
      <w:r w:rsidR="00374D83" w:rsidRPr="00E854D1">
        <w:rPr>
          <w:b/>
          <w:sz w:val="24"/>
          <w:szCs w:val="24"/>
        </w:rPr>
        <w:t>LUMINIȚA MIRICĂ</w:t>
      </w:r>
      <w:r w:rsidRPr="00E854D1">
        <w:rPr>
          <w:b/>
          <w:sz w:val="24"/>
          <w:szCs w:val="24"/>
        </w:rPr>
        <w:t xml:space="preserve"> </w:t>
      </w:r>
    </w:p>
    <w:p w:rsidR="00824ACF" w:rsidRPr="00E854D1" w:rsidRDefault="00824ACF" w:rsidP="00824ACF">
      <w:pPr>
        <w:pStyle w:val="NoSpacing"/>
        <w:ind w:left="7200" w:firstLine="720"/>
        <w:jc w:val="both"/>
        <w:rPr>
          <w:rFonts w:ascii="Times New Roman" w:hAnsi="Times New Roman" w:cs="Times New Roman"/>
          <w:sz w:val="24"/>
          <w:szCs w:val="24"/>
        </w:rPr>
      </w:pPr>
    </w:p>
    <w:p w:rsidR="00824ACF" w:rsidRDefault="00824ACF" w:rsidP="00824ACF">
      <w:pPr>
        <w:pStyle w:val="NoSpacing"/>
        <w:ind w:left="7200" w:firstLine="720"/>
        <w:jc w:val="both"/>
        <w:rPr>
          <w:rFonts w:ascii="Times New Roman CE" w:hAnsi="Times New Roman CE" w:cs="Times New Roman"/>
          <w:sz w:val="24"/>
          <w:szCs w:val="24"/>
        </w:rPr>
      </w:pPr>
    </w:p>
    <w:p w:rsidR="00824ACF" w:rsidRDefault="00824ACF" w:rsidP="00824ACF">
      <w:pPr>
        <w:pStyle w:val="NoSpacing"/>
        <w:ind w:left="7200" w:firstLine="720"/>
        <w:jc w:val="both"/>
        <w:rPr>
          <w:rFonts w:ascii="Times New Roman CE" w:hAnsi="Times New Roman CE" w:cs="Times New Roman"/>
          <w:sz w:val="24"/>
          <w:szCs w:val="24"/>
        </w:rPr>
      </w:pPr>
    </w:p>
    <w:p w:rsidR="00824ACF" w:rsidRDefault="00824ACF" w:rsidP="00824ACF">
      <w:pPr>
        <w:pStyle w:val="NoSpacing"/>
        <w:ind w:left="7200" w:firstLine="720"/>
        <w:jc w:val="both"/>
        <w:rPr>
          <w:rFonts w:ascii="Times New Roman CE" w:hAnsi="Times New Roman CE" w:cs="Times New Roman"/>
          <w:sz w:val="24"/>
          <w:szCs w:val="24"/>
        </w:rPr>
      </w:pPr>
    </w:p>
    <w:p w:rsidR="00824ACF" w:rsidRDefault="00824ACF" w:rsidP="00824ACF">
      <w:pPr>
        <w:pStyle w:val="NoSpacing"/>
        <w:ind w:left="7200" w:firstLine="720"/>
        <w:jc w:val="both"/>
        <w:rPr>
          <w:rFonts w:ascii="Times New Roman CE" w:hAnsi="Times New Roman CE" w:cs="Times New Roman"/>
          <w:sz w:val="24"/>
          <w:szCs w:val="24"/>
        </w:rPr>
      </w:pPr>
    </w:p>
    <w:p w:rsidR="00824ACF" w:rsidRDefault="00824ACF" w:rsidP="00824ACF">
      <w:pPr>
        <w:pStyle w:val="NoSpacing"/>
        <w:ind w:left="7200" w:firstLine="720"/>
        <w:jc w:val="both"/>
        <w:rPr>
          <w:rFonts w:ascii="Times New Roman CE" w:hAnsi="Times New Roman CE" w:cs="Times New Roman"/>
          <w:sz w:val="24"/>
          <w:szCs w:val="24"/>
        </w:rPr>
      </w:pPr>
    </w:p>
    <w:p w:rsidR="00824ACF" w:rsidRDefault="00824ACF" w:rsidP="00824ACF">
      <w:pPr>
        <w:pStyle w:val="NoSpacing"/>
        <w:ind w:left="7200" w:firstLine="720"/>
        <w:jc w:val="both"/>
        <w:rPr>
          <w:rFonts w:ascii="Times New Roman CE" w:hAnsi="Times New Roman CE" w:cs="Times New Roman"/>
          <w:sz w:val="24"/>
          <w:szCs w:val="24"/>
        </w:rPr>
      </w:pPr>
    </w:p>
    <w:p w:rsidR="00824ACF" w:rsidRDefault="00824ACF" w:rsidP="00824ACF">
      <w:pPr>
        <w:pStyle w:val="NoSpacing"/>
        <w:ind w:left="7200" w:firstLine="720"/>
        <w:jc w:val="both"/>
        <w:rPr>
          <w:rFonts w:ascii="Times New Roman CE" w:hAnsi="Times New Roman CE" w:cs="Times New Roman"/>
          <w:sz w:val="24"/>
          <w:szCs w:val="24"/>
        </w:rPr>
      </w:pPr>
    </w:p>
    <w:p w:rsidR="00824ACF" w:rsidRDefault="00824ACF" w:rsidP="00824ACF">
      <w:pPr>
        <w:pStyle w:val="NoSpacing"/>
        <w:ind w:left="7200" w:firstLine="720"/>
        <w:jc w:val="both"/>
        <w:rPr>
          <w:rFonts w:ascii="Times New Roman CE" w:hAnsi="Times New Roman CE" w:cs="Times New Roman"/>
          <w:sz w:val="24"/>
          <w:szCs w:val="24"/>
        </w:rPr>
      </w:pPr>
    </w:p>
    <w:p w:rsidR="00824ACF" w:rsidRPr="00702ED7" w:rsidRDefault="00824ACF" w:rsidP="00824ACF">
      <w:pPr>
        <w:pStyle w:val="NoSpacing"/>
        <w:ind w:left="7200" w:firstLine="720"/>
        <w:jc w:val="both"/>
        <w:rPr>
          <w:rFonts w:ascii="Times New Roman CE" w:hAnsi="Times New Roman CE" w:cs="Times New Roman"/>
          <w:sz w:val="24"/>
          <w:szCs w:val="24"/>
        </w:rPr>
      </w:pPr>
      <w:proofErr w:type="gramStart"/>
      <w:r w:rsidRPr="00702ED7">
        <w:rPr>
          <w:rFonts w:ascii="Times New Roman CE" w:hAnsi="Times New Roman CE" w:cs="Times New Roman"/>
          <w:sz w:val="24"/>
          <w:szCs w:val="24"/>
        </w:rPr>
        <w:t>Cod.</w:t>
      </w:r>
      <w:proofErr w:type="gramEnd"/>
      <w:r w:rsidRPr="00702ED7">
        <w:rPr>
          <w:rFonts w:ascii="Times New Roman CE" w:hAnsi="Times New Roman CE" w:cs="Times New Roman"/>
          <w:sz w:val="24"/>
          <w:szCs w:val="24"/>
        </w:rPr>
        <w:t xml:space="preserve"> FO53-01, ver.2</w:t>
      </w:r>
    </w:p>
    <w:p w:rsidR="00374D83" w:rsidRPr="00702ED7" w:rsidRDefault="00374D83" w:rsidP="00374D83">
      <w:pPr>
        <w:ind w:left="3600" w:firstLine="720"/>
        <w:rPr>
          <w:rFonts w:ascii="Times New Roman CE" w:hAnsi="Times New Roman CE"/>
          <w:b/>
          <w:sz w:val="24"/>
          <w:szCs w:val="24"/>
        </w:rPr>
      </w:pPr>
    </w:p>
    <w:sectPr w:rsidR="00374D83" w:rsidRPr="00702ED7" w:rsidSect="00B32687">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New Roman CE">
    <w:panose1 w:val="02020603050405020304"/>
    <w:charset w:val="EE"/>
    <w:family w:val="roman"/>
    <w:pitch w:val="variable"/>
    <w:sig w:usb0="00000005" w:usb1="00000000" w:usb2="00000000" w:usb3="00000000" w:csb0="00000002"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374D83"/>
    <w:rsid w:val="00374D83"/>
    <w:rsid w:val="003A5712"/>
    <w:rsid w:val="006553B0"/>
    <w:rsid w:val="00824ACF"/>
    <w:rsid w:val="008F6194"/>
    <w:rsid w:val="00E854D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4D83"/>
    <w:pPr>
      <w:spacing w:after="0" w:line="240" w:lineRule="auto"/>
    </w:pPr>
    <w:rPr>
      <w:rFonts w:ascii="Times New Roman" w:eastAsia="Times New Roman" w:hAnsi="Times New Roman" w:cs="Times New Roman"/>
      <w:sz w:val="26"/>
      <w:szCs w:val="26"/>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74D83"/>
    <w:pPr>
      <w:spacing w:after="0" w:line="240" w:lineRule="auto"/>
    </w:pPr>
  </w:style>
  <w:style w:type="character" w:customStyle="1" w:styleId="NoSpacingChar">
    <w:name w:val="No Spacing Char"/>
    <w:basedOn w:val="DefaultParagraphFont"/>
    <w:link w:val="NoSpacing"/>
    <w:uiPriority w:val="1"/>
    <w:locked/>
    <w:rsid w:val="00374D83"/>
  </w:style>
  <w:style w:type="character" w:styleId="Strong">
    <w:name w:val="Strong"/>
    <w:basedOn w:val="DefaultParagraphFont"/>
    <w:uiPriority w:val="22"/>
    <w:qFormat/>
    <w:rsid w:val="00374D83"/>
    <w:rPr>
      <w:b/>
      <w:bCs/>
    </w:rPr>
  </w:style>
  <w:style w:type="character" w:customStyle="1" w:styleId="top-bar-titleheader">
    <w:name w:val="top-bar-title__header"/>
    <w:basedOn w:val="DefaultParagraphFont"/>
    <w:rsid w:val="00374D83"/>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1188</Words>
  <Characters>6772</Characters>
  <Application>Microsoft Office Word</Application>
  <DocSecurity>0</DocSecurity>
  <Lines>56</Lines>
  <Paragraphs>15</Paragraphs>
  <ScaleCrop>false</ScaleCrop>
  <Company/>
  <LinksUpToDate>false</LinksUpToDate>
  <CharactersWithSpaces>7945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lmirica</dc:creator>
  <cp:keywords/>
  <dc:description/>
  <cp:lastModifiedBy>lmirica</cp:lastModifiedBy>
  <cp:revision>4</cp:revision>
  <dcterms:created xsi:type="dcterms:W3CDTF">2023-08-30T06:18:00Z</dcterms:created>
  <dcterms:modified xsi:type="dcterms:W3CDTF">2023-08-30T06:30:00Z</dcterms:modified>
</cp:coreProperties>
</file>