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FB" w:rsidRDefault="006164FB" w:rsidP="006164FB">
      <w:pPr>
        <w:spacing w:after="0" w:line="20" w:lineRule="atLeast"/>
        <w:jc w:val="right"/>
        <w:rPr>
          <w:rFonts w:ascii="Times New Roman" w:hAnsi="Times New Roman" w:cs="Times New Roman"/>
          <w:bCs/>
          <w:smallCaps/>
          <w:color w:val="000000"/>
          <w:sz w:val="24"/>
          <w:szCs w:val="24"/>
          <w:shd w:val="clear" w:color="auto" w:fill="FFFFFF"/>
        </w:rPr>
      </w:pPr>
    </w:p>
    <w:p w:rsidR="00146307" w:rsidRDefault="00146307" w:rsidP="006164FB">
      <w:pPr>
        <w:spacing w:after="0" w:line="20" w:lineRule="atLeast"/>
        <w:jc w:val="right"/>
        <w:rPr>
          <w:rFonts w:ascii="Times New Roman" w:hAnsi="Times New Roman" w:cs="Times New Roman"/>
          <w:bCs/>
          <w:smallCaps/>
          <w:color w:val="000000"/>
          <w:sz w:val="24"/>
          <w:szCs w:val="24"/>
          <w:shd w:val="clear" w:color="auto" w:fill="FFFFFF"/>
        </w:rPr>
      </w:pPr>
      <w:r w:rsidRPr="00AD7208">
        <w:rPr>
          <w:rFonts w:ascii="Times New Roman" w:hAnsi="Times New Roman" w:cs="Times New Roman"/>
          <w:bCs/>
          <w:smallCaps/>
          <w:color w:val="000000"/>
          <w:sz w:val="24"/>
          <w:szCs w:val="24"/>
          <w:shd w:val="clear" w:color="auto" w:fill="FFFFFF"/>
        </w:rPr>
        <w:t>Anexa nr. 1 la HCL ________</w:t>
      </w:r>
    </w:p>
    <w:p w:rsidR="006164FB" w:rsidRPr="00AD7208" w:rsidRDefault="006164FB" w:rsidP="006164FB">
      <w:pPr>
        <w:spacing w:after="0" w:line="20" w:lineRule="atLeast"/>
        <w:jc w:val="right"/>
        <w:rPr>
          <w:rFonts w:ascii="Times New Roman" w:hAnsi="Times New Roman" w:cs="Times New Roman"/>
          <w:bCs/>
          <w:smallCaps/>
          <w:color w:val="000000"/>
          <w:sz w:val="24"/>
          <w:szCs w:val="24"/>
          <w:shd w:val="clear" w:color="auto" w:fill="FFFFFF"/>
        </w:rPr>
      </w:pPr>
    </w:p>
    <w:p w:rsidR="006164FB" w:rsidRPr="00AD7208" w:rsidRDefault="00146307" w:rsidP="006164FB">
      <w:pPr>
        <w:spacing w:after="0" w:line="20" w:lineRule="atLeast"/>
        <w:rPr>
          <w:rFonts w:ascii="Times New Roman" w:hAnsi="Times New Roman" w:cs="Times New Roman"/>
          <w:b/>
          <w:smallCaps/>
          <w:sz w:val="32"/>
          <w:szCs w:val="32"/>
        </w:rPr>
      </w:pPr>
      <w:r w:rsidRPr="00AD7208">
        <w:rPr>
          <w:rFonts w:ascii="Times New Roman" w:eastAsia="Times New Roman" w:hAnsi="Times New Roman" w:cs="Times New Roman"/>
          <w:b/>
          <w:bCs/>
          <w:smallCaps/>
          <w:color w:val="000000"/>
          <w:sz w:val="32"/>
          <w:szCs w:val="32"/>
          <w:shd w:val="clear" w:color="auto" w:fill="FFFFFF"/>
        </w:rPr>
        <w:t>Grupul de Lucru Local la nivelul Municipiului Timişoara pentru incluziunea cetăţenilor români aparţinând minorităţii romilor</w:t>
      </w:r>
      <w:r w:rsidRPr="00AD7208">
        <w:rPr>
          <w:rFonts w:ascii="Times New Roman" w:hAnsi="Times New Roman" w:cs="Times New Roman"/>
          <w:b/>
          <w:smallCaps/>
          <w:sz w:val="32"/>
          <w:szCs w:val="32"/>
        </w:rPr>
        <w:t xml:space="preserve"> </w:t>
      </w:r>
    </w:p>
    <w:p w:rsidR="00C24D86" w:rsidRDefault="00C24D86" w:rsidP="006164FB">
      <w:pPr>
        <w:spacing w:after="0" w:line="20" w:lineRule="atLeast"/>
        <w:rPr>
          <w:rFonts w:ascii="Times New Roman" w:hAnsi="Times New Roman" w:cs="Times New Roman"/>
          <w:b/>
          <w:sz w:val="28"/>
          <w:szCs w:val="28"/>
        </w:rPr>
      </w:pPr>
      <w:r w:rsidRPr="00AD7208">
        <w:rPr>
          <w:rFonts w:ascii="Times New Roman" w:hAnsi="Times New Roman" w:cs="Times New Roman"/>
          <w:b/>
          <w:sz w:val="28"/>
          <w:szCs w:val="28"/>
        </w:rPr>
        <w:t>Plan local de măsuri pentru integrarea minorității rome aferent anului 201</w:t>
      </w:r>
      <w:r w:rsidR="00011236">
        <w:rPr>
          <w:rFonts w:ascii="Times New Roman" w:hAnsi="Times New Roman" w:cs="Times New Roman"/>
          <w:b/>
          <w:sz w:val="28"/>
          <w:szCs w:val="28"/>
        </w:rPr>
        <w:t xml:space="preserve">9 - </w:t>
      </w:r>
      <w:r w:rsidRPr="00AD7208">
        <w:rPr>
          <w:rFonts w:ascii="Times New Roman" w:hAnsi="Times New Roman" w:cs="Times New Roman"/>
          <w:b/>
          <w:sz w:val="28"/>
          <w:szCs w:val="28"/>
        </w:rPr>
        <w:t xml:space="preserve"> Municipiul Timişoara</w:t>
      </w:r>
    </w:p>
    <w:p w:rsidR="006164FB" w:rsidRPr="00AD7208" w:rsidRDefault="006164FB" w:rsidP="006164FB">
      <w:pPr>
        <w:spacing w:after="0" w:line="20" w:lineRule="atLeast"/>
        <w:rPr>
          <w:rFonts w:ascii="Times New Roman" w:hAnsi="Times New Roman" w:cs="Times New Roman"/>
          <w:b/>
          <w:sz w:val="28"/>
          <w:szCs w:val="28"/>
        </w:rPr>
      </w:pPr>
    </w:p>
    <w:p w:rsidR="005F35E8" w:rsidRPr="00AD7208" w:rsidRDefault="005F35E8" w:rsidP="006164FB">
      <w:pPr>
        <w:spacing w:after="0" w:line="20" w:lineRule="atLeast"/>
        <w:rPr>
          <w:rFonts w:ascii="Times New Roman" w:hAnsi="Times New Roman" w:cs="Times New Roman"/>
          <w:b/>
          <w:sz w:val="24"/>
          <w:szCs w:val="24"/>
        </w:rPr>
      </w:pPr>
      <w:r w:rsidRPr="00AD7208">
        <w:rPr>
          <w:rFonts w:ascii="Times New Roman" w:hAnsi="Times New Roman" w:cs="Times New Roman"/>
          <w:b/>
          <w:sz w:val="24"/>
          <w:szCs w:val="24"/>
        </w:rPr>
        <w:t>A. EDUCAȚIE</w:t>
      </w:r>
    </w:p>
    <w:tbl>
      <w:tblPr>
        <w:tblStyle w:val="TableGrid"/>
        <w:tblW w:w="15593" w:type="dxa"/>
        <w:tblInd w:w="-601" w:type="dxa"/>
        <w:tblLayout w:type="fixed"/>
        <w:tblLook w:val="04A0"/>
      </w:tblPr>
      <w:tblGrid>
        <w:gridCol w:w="2269"/>
        <w:gridCol w:w="1559"/>
        <w:gridCol w:w="2203"/>
        <w:gridCol w:w="2069"/>
        <w:gridCol w:w="2057"/>
        <w:gridCol w:w="5436"/>
      </w:tblGrid>
      <w:tr w:rsidR="00821160" w:rsidRPr="00AD7208" w:rsidTr="008718A2">
        <w:tc>
          <w:tcPr>
            <w:tcW w:w="2269"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OBIECTIVE/ ACȚIUNI</w:t>
            </w:r>
          </w:p>
        </w:tc>
        <w:tc>
          <w:tcPr>
            <w:tcW w:w="1559"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TERMEN</w:t>
            </w:r>
          </w:p>
        </w:tc>
        <w:tc>
          <w:tcPr>
            <w:tcW w:w="2203"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RESPONSABILĂ</w:t>
            </w:r>
          </w:p>
        </w:tc>
        <w:tc>
          <w:tcPr>
            <w:tcW w:w="2069"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CU CARE COOPEREAZĂ</w:t>
            </w:r>
          </w:p>
        </w:tc>
        <w:tc>
          <w:tcPr>
            <w:tcW w:w="2057"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SURSA DE FINANȚARE</w:t>
            </w:r>
          </w:p>
        </w:tc>
        <w:tc>
          <w:tcPr>
            <w:tcW w:w="5436" w:type="dxa"/>
            <w:vAlign w:val="center"/>
          </w:tcPr>
          <w:p w:rsidR="00AD65BC" w:rsidRPr="00AD7208" w:rsidRDefault="00AD65BC" w:rsidP="006164FB">
            <w:pPr>
              <w:spacing w:line="20" w:lineRule="atLeast"/>
              <w:jc w:val="center"/>
              <w:rPr>
                <w:rFonts w:ascii="Times New Roman" w:hAnsi="Times New Roman" w:cs="Times New Roman"/>
                <w:bCs/>
                <w:sz w:val="24"/>
                <w:szCs w:val="24"/>
              </w:rPr>
            </w:pPr>
          </w:p>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ACTIVITĂȚI/INDICATORI</w:t>
            </w:r>
          </w:p>
        </w:tc>
      </w:tr>
      <w:tr w:rsidR="002F2893" w:rsidRPr="00AD7208" w:rsidTr="008718A2">
        <w:tc>
          <w:tcPr>
            <w:tcW w:w="2269" w:type="dxa"/>
          </w:tcPr>
          <w:p w:rsidR="002F2893" w:rsidRPr="00AD7208" w:rsidRDefault="002F2893" w:rsidP="005E4288">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1.  </w:t>
            </w:r>
            <w:r w:rsidR="005E4288">
              <w:rPr>
                <w:rFonts w:ascii="Times New Roman" w:hAnsi="Times New Roman" w:cs="Times New Roman"/>
                <w:sz w:val="24"/>
                <w:szCs w:val="24"/>
              </w:rPr>
              <w:t>C</w:t>
            </w:r>
            <w:r w:rsidRPr="00AD7208">
              <w:rPr>
                <w:rFonts w:ascii="Times New Roman" w:hAnsi="Times New Roman" w:cs="Times New Roman"/>
                <w:sz w:val="24"/>
                <w:szCs w:val="24"/>
              </w:rPr>
              <w:t>ampanii  prin școli  pentru  selecții a copiilor de etnie romă care doresc să practice în mod organizat  dansuri tradiționale, teatru muzică și sport (grupe  de copii pentru fotbal și  handbal)</w:t>
            </w:r>
          </w:p>
        </w:tc>
        <w:tc>
          <w:tcPr>
            <w:tcW w:w="1559"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Aprilie 2019</w:t>
            </w:r>
          </w:p>
          <w:p w:rsidR="002F2893" w:rsidRPr="00AD7208" w:rsidRDefault="002F2893" w:rsidP="006164FB">
            <w:pPr>
              <w:spacing w:line="20" w:lineRule="atLeast"/>
              <w:jc w:val="center"/>
              <w:rPr>
                <w:rFonts w:ascii="Times New Roman" w:hAnsi="Times New Roman" w:cs="Times New Roman"/>
                <w:sz w:val="24"/>
                <w:szCs w:val="24"/>
              </w:rPr>
            </w:pPr>
          </w:p>
          <w:p w:rsidR="002F2893" w:rsidRPr="00AD7208" w:rsidRDefault="002F2893" w:rsidP="006164FB">
            <w:pPr>
              <w:spacing w:line="20" w:lineRule="atLeast"/>
              <w:jc w:val="center"/>
              <w:rPr>
                <w:rFonts w:ascii="Times New Roman" w:hAnsi="Times New Roman" w:cs="Times New Roman"/>
                <w:sz w:val="24"/>
                <w:szCs w:val="24"/>
              </w:rPr>
            </w:pPr>
          </w:p>
          <w:p w:rsidR="002F2893" w:rsidRPr="00AD7208" w:rsidRDefault="002F2893" w:rsidP="006164FB">
            <w:pPr>
              <w:spacing w:line="20" w:lineRule="atLeast"/>
              <w:jc w:val="center"/>
              <w:rPr>
                <w:rFonts w:ascii="Times New Roman" w:hAnsi="Times New Roman" w:cs="Times New Roman"/>
                <w:sz w:val="24"/>
                <w:szCs w:val="24"/>
              </w:rPr>
            </w:pPr>
          </w:p>
          <w:p w:rsidR="002F2893" w:rsidRPr="00AD7208" w:rsidRDefault="002F2893" w:rsidP="006164FB">
            <w:pPr>
              <w:spacing w:line="20" w:lineRule="atLeast"/>
              <w:jc w:val="center"/>
              <w:rPr>
                <w:rFonts w:ascii="Times New Roman" w:hAnsi="Times New Roman" w:cs="Times New Roman"/>
                <w:sz w:val="24"/>
                <w:szCs w:val="24"/>
              </w:rPr>
            </w:pPr>
          </w:p>
          <w:p w:rsidR="002F2893" w:rsidRPr="00AD7208" w:rsidRDefault="002F2893" w:rsidP="006164FB">
            <w:pPr>
              <w:spacing w:line="20" w:lineRule="atLeast"/>
              <w:jc w:val="center"/>
              <w:rPr>
                <w:rFonts w:ascii="Times New Roman" w:hAnsi="Times New Roman" w:cs="Times New Roman"/>
                <w:sz w:val="24"/>
                <w:szCs w:val="24"/>
              </w:rPr>
            </w:pPr>
          </w:p>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August  2019</w:t>
            </w:r>
          </w:p>
        </w:tc>
        <w:tc>
          <w:tcPr>
            <w:tcW w:w="2203"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G.I.L</w:t>
            </w:r>
          </w:p>
          <w:p w:rsidR="002F2893" w:rsidRPr="00AD7208" w:rsidRDefault="002F2893" w:rsidP="006164FB">
            <w:pPr>
              <w:spacing w:line="20" w:lineRule="atLeast"/>
              <w:jc w:val="center"/>
              <w:rPr>
                <w:rFonts w:ascii="Times New Roman" w:hAnsi="Times New Roman" w:cs="Times New Roman"/>
                <w:sz w:val="24"/>
                <w:szCs w:val="24"/>
              </w:rPr>
            </w:pPr>
          </w:p>
          <w:p w:rsidR="002F2893" w:rsidRPr="00AD7208" w:rsidRDefault="007236C5"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Institurul Intercultural</w:t>
            </w:r>
          </w:p>
          <w:p w:rsidR="002F2893" w:rsidRDefault="002F2893" w:rsidP="006164FB">
            <w:pPr>
              <w:spacing w:line="20" w:lineRule="atLeast"/>
              <w:jc w:val="center"/>
              <w:rPr>
                <w:rFonts w:ascii="Times New Roman" w:hAnsi="Times New Roman" w:cs="Times New Roman"/>
                <w:sz w:val="24"/>
                <w:szCs w:val="24"/>
              </w:rPr>
            </w:pPr>
          </w:p>
          <w:p w:rsidR="007236C5" w:rsidRPr="00AD7208" w:rsidRDefault="007236C5"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2F2893" w:rsidRPr="00AD7208" w:rsidRDefault="002F2893" w:rsidP="006164FB">
            <w:pPr>
              <w:spacing w:line="20" w:lineRule="atLeast"/>
              <w:jc w:val="center"/>
              <w:rPr>
                <w:rFonts w:ascii="Times New Roman" w:hAnsi="Times New Roman" w:cs="Times New Roman"/>
                <w:sz w:val="24"/>
                <w:szCs w:val="24"/>
              </w:rPr>
            </w:pPr>
          </w:p>
          <w:p w:rsidR="002F2893" w:rsidRPr="00AD7208" w:rsidRDefault="007236C5"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069"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ȘCOALA GEN. NR.1</w:t>
            </w:r>
          </w:p>
          <w:p w:rsidR="002F2893" w:rsidRPr="00AD7208" w:rsidRDefault="002F2893" w:rsidP="006164FB">
            <w:pPr>
              <w:spacing w:line="20" w:lineRule="atLeast"/>
              <w:jc w:val="center"/>
              <w:rPr>
                <w:rFonts w:ascii="Times New Roman" w:hAnsi="Times New Roman" w:cs="Times New Roman"/>
                <w:sz w:val="24"/>
                <w:szCs w:val="24"/>
              </w:rPr>
            </w:pPr>
          </w:p>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Școala  Gen. Nr.15</w:t>
            </w:r>
          </w:p>
        </w:tc>
        <w:tc>
          <w:tcPr>
            <w:tcW w:w="2057" w:type="dxa"/>
          </w:tcPr>
          <w:p w:rsidR="002F2893" w:rsidRPr="00AD7208" w:rsidRDefault="002F2893" w:rsidP="006164FB">
            <w:pPr>
              <w:spacing w:line="20" w:lineRule="atLeast"/>
              <w:rPr>
                <w:rFonts w:ascii="Times New Roman" w:hAnsi="Times New Roman" w:cs="Times New Roman"/>
                <w:sz w:val="24"/>
                <w:szCs w:val="24"/>
              </w:rPr>
            </w:pPr>
          </w:p>
          <w:p w:rsidR="002F2893" w:rsidRPr="00AD7208" w:rsidRDefault="002F2893" w:rsidP="006164FB">
            <w:pPr>
              <w:spacing w:line="20" w:lineRule="atLeast"/>
              <w:rPr>
                <w:rFonts w:ascii="Times New Roman" w:hAnsi="Times New Roman" w:cs="Times New Roman"/>
                <w:sz w:val="24"/>
                <w:szCs w:val="24"/>
              </w:rPr>
            </w:pPr>
          </w:p>
          <w:p w:rsidR="002F2893" w:rsidRPr="00AD7208" w:rsidRDefault="002F2893" w:rsidP="006164FB">
            <w:pPr>
              <w:spacing w:line="20" w:lineRule="atLeast"/>
              <w:rPr>
                <w:rFonts w:ascii="Times New Roman" w:hAnsi="Times New Roman" w:cs="Times New Roman"/>
                <w:sz w:val="24"/>
                <w:szCs w:val="24"/>
              </w:rPr>
            </w:pPr>
          </w:p>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w:t>
            </w:r>
          </w:p>
        </w:tc>
        <w:tc>
          <w:tcPr>
            <w:tcW w:w="5436" w:type="dxa"/>
          </w:tcPr>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 Descoperirea  unor talente din rîndul etniei  rome care să practice în mod organizat o disciplină sportivă ori  să devină  în viitor un bun artist.</w:t>
            </w:r>
          </w:p>
        </w:tc>
      </w:tr>
      <w:tr w:rsidR="002F2893" w:rsidRPr="00AD7208" w:rsidTr="008718A2">
        <w:tc>
          <w:tcPr>
            <w:tcW w:w="2269" w:type="dxa"/>
          </w:tcPr>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iCs/>
                <w:sz w:val="24"/>
                <w:szCs w:val="24"/>
              </w:rPr>
              <w:t>2.Diminuarea ratei de analfabetism – în rândul copiilor de etine rromă beneficiari ai CZ</w:t>
            </w:r>
            <w:r w:rsidRPr="00AD7208">
              <w:rPr>
                <w:rFonts w:ascii="Times New Roman" w:hAnsi="Times New Roman" w:cs="Times New Roman"/>
                <w:i/>
                <w:iCs/>
                <w:sz w:val="24"/>
                <w:szCs w:val="24"/>
              </w:rPr>
              <w:t>Casa Olarului</w:t>
            </w:r>
            <w:r w:rsidRPr="00AD7208">
              <w:rPr>
                <w:rFonts w:ascii="Times New Roman" w:hAnsi="Times New Roman" w:cs="Times New Roman"/>
                <w:iCs/>
                <w:sz w:val="24"/>
                <w:szCs w:val="24"/>
              </w:rPr>
              <w:t>.</w:t>
            </w:r>
          </w:p>
          <w:p w:rsidR="002F2893" w:rsidRPr="00AD7208" w:rsidRDefault="002F2893" w:rsidP="006164FB">
            <w:pPr>
              <w:spacing w:line="20" w:lineRule="atLeast"/>
              <w:rPr>
                <w:rFonts w:ascii="Times New Roman" w:hAnsi="Times New Roman" w:cs="Times New Roman"/>
                <w:sz w:val="24"/>
                <w:szCs w:val="24"/>
              </w:rPr>
            </w:pPr>
          </w:p>
          <w:p w:rsidR="002F2893" w:rsidRPr="00AD7208" w:rsidRDefault="002F2893" w:rsidP="006164FB">
            <w:pPr>
              <w:spacing w:line="20" w:lineRule="atLeast"/>
              <w:rPr>
                <w:rFonts w:ascii="Times New Roman" w:hAnsi="Times New Roman" w:cs="Times New Roman"/>
                <w:sz w:val="24"/>
                <w:szCs w:val="24"/>
              </w:rPr>
            </w:pPr>
          </w:p>
          <w:p w:rsidR="002F2893" w:rsidRPr="00AD7208" w:rsidRDefault="002F2893" w:rsidP="006164FB">
            <w:pPr>
              <w:spacing w:line="20" w:lineRule="atLeast"/>
              <w:rPr>
                <w:rFonts w:ascii="Times New Roman" w:hAnsi="Times New Roman" w:cs="Times New Roman"/>
                <w:sz w:val="24"/>
                <w:szCs w:val="24"/>
              </w:rPr>
            </w:pPr>
          </w:p>
          <w:p w:rsidR="002F2893" w:rsidRPr="00AD7208" w:rsidRDefault="002F2893" w:rsidP="006164FB">
            <w:pPr>
              <w:spacing w:line="20" w:lineRule="atLeast"/>
              <w:rPr>
                <w:rFonts w:ascii="Times New Roman" w:hAnsi="Times New Roman" w:cs="Times New Roman"/>
                <w:sz w:val="24"/>
                <w:szCs w:val="24"/>
              </w:rPr>
            </w:pPr>
          </w:p>
          <w:p w:rsidR="002F2893" w:rsidRPr="00AD7208" w:rsidRDefault="002F2893" w:rsidP="006164FB">
            <w:pPr>
              <w:spacing w:line="20" w:lineRule="atLeast"/>
              <w:rPr>
                <w:rFonts w:ascii="Times New Roman" w:hAnsi="Times New Roman" w:cs="Times New Roman"/>
                <w:sz w:val="24"/>
                <w:szCs w:val="24"/>
              </w:rPr>
            </w:pPr>
          </w:p>
          <w:p w:rsidR="002F2893" w:rsidRPr="00AD7208" w:rsidRDefault="002F2893" w:rsidP="006164FB">
            <w:pPr>
              <w:spacing w:line="20" w:lineRule="atLeast"/>
              <w:rPr>
                <w:rFonts w:ascii="Times New Roman" w:hAnsi="Times New Roman" w:cs="Times New Roman"/>
                <w:sz w:val="24"/>
                <w:szCs w:val="24"/>
              </w:rPr>
            </w:pPr>
          </w:p>
        </w:tc>
        <w:tc>
          <w:tcPr>
            <w:tcW w:w="1559"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În primul an de integrare în servicul social</w:t>
            </w:r>
          </w:p>
        </w:tc>
        <w:tc>
          <w:tcPr>
            <w:tcW w:w="2203"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069"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alți colaboratori</w:t>
            </w:r>
          </w:p>
        </w:tc>
        <w:tc>
          <w:tcPr>
            <w:tcW w:w="2057" w:type="dxa"/>
          </w:tcPr>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de la bugetul local</w:t>
            </w:r>
          </w:p>
        </w:tc>
        <w:tc>
          <w:tcPr>
            <w:tcW w:w="5436" w:type="dxa"/>
          </w:tcPr>
          <w:p w:rsidR="002F2893" w:rsidRPr="00AD7208" w:rsidRDefault="002F2893" w:rsidP="006164FB">
            <w:pPr>
              <w:pStyle w:val="ListParagraph"/>
              <w:numPr>
                <w:ilvl w:val="0"/>
                <w:numId w:val="5"/>
              </w:numPr>
              <w:spacing w:line="20" w:lineRule="atLeast"/>
              <w:ind w:left="251" w:hanging="251"/>
              <w:rPr>
                <w:rFonts w:ascii="Times New Roman" w:hAnsi="Times New Roman" w:cs="Times New Roman"/>
                <w:sz w:val="24"/>
                <w:szCs w:val="24"/>
              </w:rPr>
            </w:pPr>
            <w:r w:rsidRPr="00AD7208">
              <w:rPr>
                <w:rFonts w:ascii="Times New Roman" w:hAnsi="Times New Roman" w:cs="Times New Roman"/>
                <w:iCs/>
                <w:sz w:val="24"/>
                <w:szCs w:val="24"/>
              </w:rPr>
              <w:t>11 copii de etnie rromă, provenind din Zona Kuntz, sunt integrați în CZ;</w:t>
            </w:r>
          </w:p>
          <w:p w:rsidR="002F2893" w:rsidRPr="00AD7208" w:rsidRDefault="002F2893" w:rsidP="006164FB">
            <w:pPr>
              <w:pStyle w:val="ListParagraph"/>
              <w:numPr>
                <w:ilvl w:val="0"/>
                <w:numId w:val="5"/>
              </w:numPr>
              <w:spacing w:line="20" w:lineRule="atLeast"/>
              <w:ind w:left="251" w:hanging="251"/>
              <w:rPr>
                <w:rFonts w:ascii="Times New Roman" w:hAnsi="Times New Roman" w:cs="Times New Roman"/>
                <w:sz w:val="24"/>
                <w:szCs w:val="24"/>
              </w:rPr>
            </w:pPr>
            <w:r w:rsidRPr="00AD7208">
              <w:rPr>
                <w:rFonts w:ascii="Times New Roman" w:hAnsi="Times New Roman" w:cs="Times New Roman"/>
                <w:sz w:val="24"/>
                <w:szCs w:val="24"/>
              </w:rPr>
              <w:t>activități motivaționale prin integrare și participare, pe grupe de vârstă, la toate activitățile desfășurate de furnizor;</w:t>
            </w:r>
          </w:p>
          <w:p w:rsidR="002F2893" w:rsidRPr="00AD7208" w:rsidRDefault="002F2893" w:rsidP="006164FB">
            <w:pPr>
              <w:pStyle w:val="ListParagraph"/>
              <w:numPr>
                <w:ilvl w:val="0"/>
                <w:numId w:val="5"/>
              </w:numPr>
              <w:spacing w:line="20" w:lineRule="atLeast"/>
              <w:ind w:left="251" w:hanging="251"/>
              <w:rPr>
                <w:rFonts w:ascii="Times New Roman" w:hAnsi="Times New Roman" w:cs="Times New Roman"/>
                <w:sz w:val="24"/>
                <w:szCs w:val="24"/>
              </w:rPr>
            </w:pPr>
            <w:r w:rsidRPr="00AD7208">
              <w:rPr>
                <w:rFonts w:ascii="Times New Roman" w:hAnsi="Times New Roman" w:cs="Times New Roman"/>
                <w:sz w:val="24"/>
                <w:szCs w:val="24"/>
              </w:rPr>
              <w:t>Suport materialpentru 8 familii de etnie romă prin proiectele:</w:t>
            </w:r>
            <w:r w:rsidRPr="00AD7208">
              <w:rPr>
                <w:rFonts w:ascii="Times New Roman" w:hAnsi="Times New Roman" w:cs="Times New Roman"/>
                <w:i/>
                <w:sz w:val="24"/>
                <w:szCs w:val="24"/>
              </w:rPr>
              <w:t>Împreună cu familia!</w:t>
            </w:r>
            <w:r w:rsidRPr="00AD7208">
              <w:rPr>
                <w:rFonts w:ascii="Times New Roman" w:hAnsi="Times New Roman" w:cs="Times New Roman"/>
                <w:sz w:val="24"/>
                <w:szCs w:val="24"/>
              </w:rPr>
              <w:t xml:space="preserve">, </w:t>
            </w:r>
            <w:r w:rsidRPr="00AD7208">
              <w:rPr>
                <w:rFonts w:ascii="Times New Roman" w:hAnsi="Times New Roman" w:cs="Times New Roman"/>
                <w:i/>
                <w:sz w:val="24"/>
                <w:szCs w:val="24"/>
              </w:rPr>
              <w:t>Christmas shoe boxes;</w:t>
            </w:r>
          </w:p>
          <w:p w:rsidR="002F2893" w:rsidRPr="00AD7208" w:rsidRDefault="002F2893" w:rsidP="006164FB">
            <w:pPr>
              <w:pStyle w:val="ListParagraph"/>
              <w:numPr>
                <w:ilvl w:val="0"/>
                <w:numId w:val="5"/>
              </w:numPr>
              <w:spacing w:line="20" w:lineRule="atLeast"/>
              <w:ind w:left="251" w:hanging="251"/>
              <w:rPr>
                <w:rFonts w:ascii="Times New Roman" w:hAnsi="Times New Roman" w:cs="Times New Roman"/>
                <w:sz w:val="24"/>
                <w:szCs w:val="24"/>
              </w:rPr>
            </w:pPr>
            <w:r w:rsidRPr="00AD7208">
              <w:rPr>
                <w:rFonts w:ascii="Times New Roman" w:hAnsi="Times New Roman" w:cs="Times New Roman"/>
                <w:sz w:val="24"/>
                <w:szCs w:val="24"/>
              </w:rPr>
              <w:t>Suport materlial prin susținerea cu rechizite școlare, haine etc.prin proiectele:</w:t>
            </w:r>
            <w:r w:rsidRPr="00AD7208">
              <w:rPr>
                <w:rFonts w:ascii="Times New Roman" w:hAnsi="Times New Roman" w:cs="Times New Roman"/>
                <w:i/>
                <w:sz w:val="24"/>
                <w:szCs w:val="24"/>
              </w:rPr>
              <w:t>Summer School, Ajungem Mari, Handicraft Project, Micii Bucătari, Atelier de Strung și Atelier de Croitorie.</w:t>
            </w:r>
          </w:p>
        </w:tc>
      </w:tr>
      <w:tr w:rsidR="002F2893" w:rsidRPr="00AD7208" w:rsidTr="008718A2">
        <w:tc>
          <w:tcPr>
            <w:tcW w:w="2269" w:type="dxa"/>
          </w:tcPr>
          <w:p w:rsidR="002F2893" w:rsidRPr="00AD7208" w:rsidRDefault="002F2893" w:rsidP="006164FB">
            <w:pPr>
              <w:spacing w:line="20" w:lineRule="atLeast"/>
              <w:rPr>
                <w:rFonts w:ascii="Times New Roman" w:hAnsi="Times New Roman" w:cs="Times New Roman"/>
                <w:iCs/>
                <w:sz w:val="24"/>
                <w:szCs w:val="24"/>
              </w:rPr>
            </w:pPr>
            <w:r w:rsidRPr="00AD7208">
              <w:rPr>
                <w:rFonts w:ascii="Times New Roman" w:hAnsi="Times New Roman" w:cs="Times New Roman"/>
                <w:sz w:val="24"/>
                <w:szCs w:val="24"/>
              </w:rPr>
              <w:lastRenderedPageBreak/>
              <w:t>3.Prevenirea excluziunii sociale prin integrarea copiilor de etnie rromă.</w:t>
            </w:r>
          </w:p>
        </w:tc>
        <w:tc>
          <w:tcPr>
            <w:tcW w:w="1559"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În primul an de integrare în servicul social</w:t>
            </w:r>
          </w:p>
        </w:tc>
        <w:tc>
          <w:tcPr>
            <w:tcW w:w="2203"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069"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Asociația Lindenfield;</w:t>
            </w:r>
          </w:p>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Asociația Barbațiilor Creștini;</w:t>
            </w:r>
          </w:p>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Alți colaboratori</w:t>
            </w:r>
          </w:p>
        </w:tc>
        <w:tc>
          <w:tcPr>
            <w:tcW w:w="2057" w:type="dxa"/>
          </w:tcPr>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Donații</w:t>
            </w:r>
          </w:p>
        </w:tc>
        <w:tc>
          <w:tcPr>
            <w:tcW w:w="5436" w:type="dxa"/>
          </w:tcPr>
          <w:p w:rsidR="002F2893" w:rsidRPr="00AD7208" w:rsidRDefault="002F2893" w:rsidP="006164FB">
            <w:pPr>
              <w:pStyle w:val="ListParagraph"/>
              <w:numPr>
                <w:ilvl w:val="0"/>
                <w:numId w:val="5"/>
              </w:numPr>
              <w:spacing w:line="20" w:lineRule="atLeast"/>
              <w:ind w:left="251" w:hanging="180"/>
              <w:rPr>
                <w:rFonts w:ascii="Times New Roman" w:hAnsi="Times New Roman" w:cs="Times New Roman"/>
                <w:sz w:val="24"/>
                <w:szCs w:val="24"/>
              </w:rPr>
            </w:pPr>
            <w:r w:rsidRPr="00AD7208">
              <w:rPr>
                <w:rFonts w:ascii="Times New Roman" w:hAnsi="Times New Roman" w:cs="Times New Roman"/>
                <w:sz w:val="24"/>
                <w:szCs w:val="24"/>
              </w:rPr>
              <w:t xml:space="preserve">Realizarea unor proiecte de educaţie sanitară,de dezvoltare a deprinderilor de viaţă independentă, alfabetizare şi asistenţă socială în colaborare cu voluntarii cu de la </w:t>
            </w:r>
            <w:r w:rsidRPr="00AD7208">
              <w:rPr>
                <w:rFonts w:ascii="Times New Roman" w:hAnsi="Times New Roman" w:cs="Times New Roman"/>
                <w:i/>
                <w:sz w:val="24"/>
                <w:szCs w:val="24"/>
              </w:rPr>
              <w:t xml:space="preserve">Ajungem Mari,  ABC, </w:t>
            </w:r>
            <w:r w:rsidRPr="00AD7208">
              <w:rPr>
                <w:rFonts w:ascii="Times New Roman" w:hAnsi="Times New Roman" w:cs="Times New Roman"/>
                <w:sz w:val="24"/>
                <w:szCs w:val="24"/>
              </w:rPr>
              <w:t>voluntari străini etc.</w:t>
            </w:r>
          </w:p>
          <w:p w:rsidR="002F2893" w:rsidRPr="00AD7208" w:rsidRDefault="002F2893" w:rsidP="006164FB">
            <w:pPr>
              <w:pStyle w:val="ListParagraph"/>
              <w:numPr>
                <w:ilvl w:val="0"/>
                <w:numId w:val="5"/>
              </w:numPr>
              <w:spacing w:line="20" w:lineRule="atLeast"/>
              <w:ind w:left="251" w:hanging="180"/>
              <w:rPr>
                <w:rFonts w:ascii="Times New Roman" w:hAnsi="Times New Roman" w:cs="Times New Roman"/>
                <w:sz w:val="24"/>
                <w:szCs w:val="24"/>
              </w:rPr>
            </w:pPr>
            <w:r w:rsidRPr="00AD7208">
              <w:rPr>
                <w:rFonts w:ascii="Times New Roman" w:hAnsi="Times New Roman" w:cs="Times New Roman"/>
                <w:sz w:val="24"/>
                <w:szCs w:val="24"/>
              </w:rPr>
              <w:t xml:space="preserve">Ateliere de tâmplărie, croitorie, gastronomie, pictură, muzică, proiecte de educație financiară, civicăetc proiecte internaţionale Royal Rangers, </w:t>
            </w:r>
            <w:r w:rsidRPr="00AD7208">
              <w:rPr>
                <w:rFonts w:ascii="Times New Roman" w:hAnsi="Times New Roman" w:cs="Times New Roman"/>
                <w:i/>
                <w:sz w:val="24"/>
                <w:szCs w:val="24"/>
              </w:rPr>
              <w:t>Christmas shoe boxes</w:t>
            </w:r>
            <w:r w:rsidRPr="00AD7208">
              <w:rPr>
                <w:rFonts w:ascii="Times New Roman" w:hAnsi="Times New Roman" w:cs="Times New Roman"/>
                <w:sz w:val="24"/>
                <w:szCs w:val="24"/>
              </w:rPr>
              <w:t xml:space="preserve">, Easter Light etc. </w:t>
            </w:r>
          </w:p>
        </w:tc>
      </w:tr>
      <w:tr w:rsidR="002F2893" w:rsidRPr="00AD7208" w:rsidTr="008718A2">
        <w:tc>
          <w:tcPr>
            <w:tcW w:w="2269" w:type="dxa"/>
          </w:tcPr>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4.Creșterea gradului de inserție a minorilor din familiile beneficiare în programul de educație națională. </w:t>
            </w:r>
          </w:p>
        </w:tc>
        <w:tc>
          <w:tcPr>
            <w:tcW w:w="1559"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Permanent</w:t>
            </w:r>
          </w:p>
        </w:tc>
        <w:tc>
          <w:tcPr>
            <w:tcW w:w="2203"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069"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Alți colaboratori;</w:t>
            </w:r>
          </w:p>
          <w:p w:rsidR="002F2893" w:rsidRPr="00AD7208" w:rsidRDefault="002F2893" w:rsidP="006164FB">
            <w:pPr>
              <w:spacing w:line="20" w:lineRule="atLeast"/>
              <w:jc w:val="center"/>
              <w:rPr>
                <w:rFonts w:ascii="Times New Roman" w:hAnsi="Times New Roman" w:cs="Times New Roman"/>
                <w:sz w:val="24"/>
                <w:szCs w:val="24"/>
              </w:rPr>
            </w:pPr>
          </w:p>
        </w:tc>
        <w:tc>
          <w:tcPr>
            <w:tcW w:w="2057" w:type="dxa"/>
          </w:tcPr>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Donații</w:t>
            </w:r>
          </w:p>
        </w:tc>
        <w:tc>
          <w:tcPr>
            <w:tcW w:w="5436" w:type="dxa"/>
          </w:tcPr>
          <w:p w:rsidR="002F2893" w:rsidRPr="00AD7208" w:rsidRDefault="002F2893" w:rsidP="006164FB">
            <w:pPr>
              <w:pStyle w:val="ListParagraph"/>
              <w:numPr>
                <w:ilvl w:val="0"/>
                <w:numId w:val="5"/>
              </w:numPr>
              <w:spacing w:line="20" w:lineRule="atLeast"/>
              <w:ind w:left="251" w:hanging="180"/>
              <w:rPr>
                <w:rFonts w:ascii="Times New Roman" w:hAnsi="Times New Roman" w:cs="Times New Roman"/>
                <w:sz w:val="24"/>
                <w:szCs w:val="24"/>
              </w:rPr>
            </w:pPr>
            <w:r w:rsidRPr="00AD7208">
              <w:rPr>
                <w:rFonts w:ascii="Times New Roman" w:hAnsi="Times New Roman" w:cs="Times New Roman"/>
                <w:sz w:val="24"/>
                <w:szCs w:val="24"/>
              </w:rPr>
              <w:t>Stimularea participării la educație timpurie a copiilor de etine rromă;</w:t>
            </w:r>
          </w:p>
          <w:p w:rsidR="002F2893" w:rsidRPr="00AD7208" w:rsidRDefault="002F2893" w:rsidP="006164FB">
            <w:pPr>
              <w:pStyle w:val="ListParagraph"/>
              <w:numPr>
                <w:ilvl w:val="0"/>
                <w:numId w:val="5"/>
              </w:numPr>
              <w:spacing w:line="20" w:lineRule="atLeast"/>
              <w:ind w:left="251" w:hanging="180"/>
              <w:rPr>
                <w:rFonts w:ascii="Times New Roman" w:hAnsi="Times New Roman" w:cs="Times New Roman"/>
                <w:sz w:val="24"/>
                <w:szCs w:val="24"/>
              </w:rPr>
            </w:pPr>
            <w:r w:rsidRPr="00AD7208">
              <w:rPr>
                <w:rFonts w:ascii="Times New Roman" w:hAnsi="Times New Roman" w:cs="Times New Roman"/>
                <w:sz w:val="24"/>
                <w:szCs w:val="24"/>
              </w:rPr>
              <w:t>Intervenția timpurie – inserția copiilor cu vârste între 5-8 ani în învățământul preșcolar și primar;</w:t>
            </w:r>
          </w:p>
          <w:p w:rsidR="002F2893" w:rsidRPr="00AD7208" w:rsidRDefault="002F2893" w:rsidP="006164FB">
            <w:pPr>
              <w:pStyle w:val="ListParagraph"/>
              <w:numPr>
                <w:ilvl w:val="0"/>
                <w:numId w:val="5"/>
              </w:numPr>
              <w:spacing w:line="20" w:lineRule="atLeast"/>
              <w:ind w:left="251" w:hanging="180"/>
              <w:rPr>
                <w:rFonts w:ascii="Times New Roman" w:hAnsi="Times New Roman" w:cs="Times New Roman"/>
                <w:sz w:val="24"/>
                <w:szCs w:val="24"/>
              </w:rPr>
            </w:pPr>
            <w:r w:rsidRPr="00AD7208">
              <w:rPr>
                <w:rFonts w:ascii="Times New Roman" w:hAnsi="Times New Roman" w:cs="Times New Roman"/>
                <w:sz w:val="24"/>
                <w:szCs w:val="24"/>
              </w:rPr>
              <w:t>Toți minorii din familie să fie înscriși într-o formă de învățământ (zilnic/”a doua șansă”);</w:t>
            </w:r>
          </w:p>
          <w:p w:rsidR="002F2893" w:rsidRPr="00AD7208" w:rsidRDefault="002F2893" w:rsidP="006164FB">
            <w:pPr>
              <w:pStyle w:val="ListParagraph"/>
              <w:numPr>
                <w:ilvl w:val="0"/>
                <w:numId w:val="5"/>
              </w:numPr>
              <w:spacing w:line="20" w:lineRule="atLeast"/>
              <w:ind w:left="251" w:hanging="180"/>
              <w:rPr>
                <w:rFonts w:ascii="Times New Roman" w:hAnsi="Times New Roman" w:cs="Times New Roman"/>
                <w:sz w:val="24"/>
                <w:szCs w:val="24"/>
              </w:rPr>
            </w:pPr>
            <w:r w:rsidRPr="00AD7208">
              <w:rPr>
                <w:rFonts w:ascii="Times New Roman" w:hAnsi="Times New Roman" w:cs="Times New Roman"/>
                <w:sz w:val="24"/>
                <w:szCs w:val="24"/>
              </w:rPr>
              <w:t xml:space="preserve">Suport și sprijin pentru finalizarea ciclului gimnazial și integrarea într-o formă de învîțământ liceală/profesională pentru obținerea unei calificări profesionale </w:t>
            </w:r>
          </w:p>
        </w:tc>
      </w:tr>
      <w:tr w:rsidR="002F2893" w:rsidRPr="00AD7208" w:rsidTr="008718A2">
        <w:tc>
          <w:tcPr>
            <w:tcW w:w="2269" w:type="dxa"/>
          </w:tcPr>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5.Pregătirea cadrelor didactice care au copii de etnie romă în clasă. Medierea relației.</w:t>
            </w:r>
          </w:p>
        </w:tc>
        <w:tc>
          <w:tcPr>
            <w:tcW w:w="1559"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La nevoie</w:t>
            </w:r>
          </w:p>
        </w:tc>
        <w:tc>
          <w:tcPr>
            <w:tcW w:w="2203"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069" w:type="dxa"/>
          </w:tcPr>
          <w:p w:rsidR="002F2893" w:rsidRPr="00AD7208" w:rsidRDefault="002F289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Unitatea de învățământ vizată</w:t>
            </w:r>
          </w:p>
        </w:tc>
        <w:tc>
          <w:tcPr>
            <w:tcW w:w="2057" w:type="dxa"/>
          </w:tcPr>
          <w:p w:rsidR="002F2893" w:rsidRPr="00AD7208" w:rsidRDefault="002F2893"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2F2893" w:rsidRPr="00AD7208" w:rsidRDefault="002F2893" w:rsidP="006164FB">
            <w:pPr>
              <w:pStyle w:val="ListParagraph"/>
              <w:spacing w:line="20" w:lineRule="atLeast"/>
              <w:rPr>
                <w:rFonts w:ascii="Times New Roman" w:hAnsi="Times New Roman" w:cs="Times New Roman"/>
                <w:sz w:val="24"/>
                <w:szCs w:val="24"/>
              </w:rPr>
            </w:pPr>
          </w:p>
        </w:tc>
        <w:tc>
          <w:tcPr>
            <w:tcW w:w="5436" w:type="dxa"/>
          </w:tcPr>
          <w:p w:rsidR="002F2893" w:rsidRPr="00AD7208" w:rsidRDefault="002F2893" w:rsidP="006164FB">
            <w:pPr>
              <w:pStyle w:val="ListParagraph"/>
              <w:numPr>
                <w:ilvl w:val="0"/>
                <w:numId w:val="5"/>
              </w:numPr>
              <w:spacing w:line="20" w:lineRule="atLeast"/>
              <w:ind w:left="251" w:hanging="251"/>
              <w:rPr>
                <w:rFonts w:ascii="Times New Roman" w:hAnsi="Times New Roman" w:cs="Times New Roman"/>
                <w:sz w:val="24"/>
                <w:szCs w:val="24"/>
              </w:rPr>
            </w:pPr>
            <w:r w:rsidRPr="00AD7208">
              <w:rPr>
                <w:rFonts w:ascii="Times New Roman" w:hAnsi="Times New Roman" w:cs="Times New Roman"/>
                <w:sz w:val="24"/>
                <w:szCs w:val="24"/>
              </w:rPr>
              <w:t>Consilierea cadrelor didactice care întâmpină dificultăți în abordarea copiilor de etnie romă din învățământul de zi în funcție de solicitările Unităților de învățământ partenere cu Fundația;</w:t>
            </w:r>
          </w:p>
          <w:p w:rsidR="002F2893" w:rsidRPr="00AD7208" w:rsidRDefault="002F2893" w:rsidP="006164FB">
            <w:pPr>
              <w:pStyle w:val="ListParagraph"/>
              <w:numPr>
                <w:ilvl w:val="0"/>
                <w:numId w:val="5"/>
              </w:numPr>
              <w:spacing w:line="20" w:lineRule="atLeast"/>
              <w:ind w:left="251" w:hanging="251"/>
              <w:rPr>
                <w:rFonts w:ascii="Times New Roman" w:hAnsi="Times New Roman" w:cs="Times New Roman"/>
                <w:sz w:val="24"/>
                <w:szCs w:val="24"/>
              </w:rPr>
            </w:pPr>
            <w:r w:rsidRPr="00AD7208">
              <w:rPr>
                <w:rFonts w:ascii="Times New Roman" w:hAnsi="Times New Roman" w:cs="Times New Roman"/>
                <w:sz w:val="24"/>
                <w:szCs w:val="24"/>
              </w:rPr>
              <w:t>Acțiuni de deplasare la unitatea de învățământ/la sediul Fundației pentru desfășurarea activității de consiliere. În funcție de acceptul organizării acestui tip de acțiune cu Unitățile de Învățământ.</w:t>
            </w:r>
          </w:p>
        </w:tc>
      </w:tr>
      <w:tr w:rsidR="008718A2" w:rsidRPr="00AD7208" w:rsidTr="008718A2">
        <w:tc>
          <w:tcPr>
            <w:tcW w:w="2269" w:type="dxa"/>
            <w:vMerge w:val="restart"/>
          </w:tcPr>
          <w:p w:rsidR="008718A2" w:rsidRPr="00AD7208" w:rsidRDefault="008718A2" w:rsidP="006164FB">
            <w:pPr>
              <w:spacing w:line="20" w:lineRule="atLeast"/>
              <w:rPr>
                <w:rFonts w:ascii="Times New Roman" w:hAnsi="Times New Roman" w:cs="Times New Roman"/>
                <w:bCs/>
              </w:rPr>
            </w:pPr>
            <w:r w:rsidRPr="00AD7208">
              <w:rPr>
                <w:rFonts w:ascii="Times New Roman" w:hAnsi="Times New Roman" w:cs="Times New Roman"/>
                <w:bCs/>
              </w:rPr>
              <w:t>6.Dezvoltarea serviciilor de prevenire a separării copilului de familie și asigurarea creșterii și educării acestuia în cadrul comunității</w:t>
            </w:r>
          </w:p>
        </w:tc>
        <w:tc>
          <w:tcPr>
            <w:tcW w:w="1559" w:type="dxa"/>
          </w:tcPr>
          <w:p w:rsidR="008718A2" w:rsidRPr="00AD7208" w:rsidRDefault="008718A2" w:rsidP="006164FB">
            <w:pPr>
              <w:spacing w:line="20" w:lineRule="atLeast"/>
              <w:jc w:val="center"/>
              <w:rPr>
                <w:rFonts w:ascii="Times New Roman" w:hAnsi="Times New Roman" w:cs="Times New Roman"/>
              </w:rPr>
            </w:pPr>
            <w:r w:rsidRPr="00AD7208">
              <w:rPr>
                <w:rFonts w:ascii="Times New Roman" w:hAnsi="Times New Roman" w:cs="Times New Roman"/>
              </w:rPr>
              <w:t>Anul 2019</w:t>
            </w:r>
          </w:p>
          <w:p w:rsidR="008718A2" w:rsidRPr="00AD7208" w:rsidRDefault="008718A2" w:rsidP="006164FB">
            <w:pPr>
              <w:spacing w:line="20" w:lineRule="atLeast"/>
              <w:jc w:val="center"/>
              <w:rPr>
                <w:rFonts w:ascii="Times New Roman" w:hAnsi="Times New Roman" w:cs="Times New Roman"/>
                <w:bCs/>
              </w:rPr>
            </w:pPr>
          </w:p>
        </w:tc>
        <w:tc>
          <w:tcPr>
            <w:tcW w:w="2203" w:type="dxa"/>
          </w:tcPr>
          <w:p w:rsidR="008718A2" w:rsidRPr="00AD7208" w:rsidRDefault="008718A2" w:rsidP="006164FB">
            <w:pPr>
              <w:spacing w:line="20" w:lineRule="atLeast"/>
              <w:jc w:val="center"/>
              <w:rPr>
                <w:rFonts w:ascii="Times New Roman" w:hAnsi="Times New Roman" w:cs="Times New Roman"/>
                <w:bCs/>
              </w:rPr>
            </w:pPr>
            <w:r w:rsidRPr="00AD7208">
              <w:rPr>
                <w:rFonts w:ascii="Times New Roman" w:hAnsi="Times New Roman" w:cs="Times New Roman"/>
              </w:rPr>
              <w:t>Direcția de Asistență Socială a municipiului Timișoara</w:t>
            </w:r>
          </w:p>
        </w:tc>
        <w:tc>
          <w:tcPr>
            <w:tcW w:w="2069" w:type="dxa"/>
          </w:tcPr>
          <w:p w:rsidR="008718A2" w:rsidRPr="00AD7208" w:rsidRDefault="008718A2" w:rsidP="006164FB">
            <w:pPr>
              <w:spacing w:line="20" w:lineRule="atLeast"/>
              <w:jc w:val="center"/>
              <w:rPr>
                <w:rFonts w:ascii="Times New Roman" w:hAnsi="Times New Roman" w:cs="Times New Roman"/>
                <w:bCs/>
              </w:rPr>
            </w:pPr>
          </w:p>
        </w:tc>
        <w:tc>
          <w:tcPr>
            <w:tcW w:w="2057" w:type="dxa"/>
          </w:tcPr>
          <w:p w:rsidR="008718A2" w:rsidRPr="00AD7208" w:rsidRDefault="008718A2" w:rsidP="006164FB">
            <w:pPr>
              <w:spacing w:line="20" w:lineRule="atLeast"/>
              <w:jc w:val="center"/>
              <w:rPr>
                <w:rFonts w:ascii="Times New Roman" w:hAnsi="Times New Roman" w:cs="Times New Roman"/>
                <w:bCs/>
              </w:rPr>
            </w:pPr>
            <w:r w:rsidRPr="00AD7208">
              <w:rPr>
                <w:rFonts w:ascii="Times New Roman" w:hAnsi="Times New Roman" w:cs="Times New Roman"/>
              </w:rPr>
              <w:t>Buget local</w:t>
            </w:r>
          </w:p>
        </w:tc>
        <w:tc>
          <w:tcPr>
            <w:tcW w:w="5436" w:type="dxa"/>
          </w:tcPr>
          <w:p w:rsidR="008718A2" w:rsidRPr="00AD7208" w:rsidRDefault="008718A2" w:rsidP="006164FB">
            <w:pPr>
              <w:spacing w:line="20" w:lineRule="atLeast"/>
              <w:jc w:val="center"/>
              <w:rPr>
                <w:rFonts w:ascii="Times New Roman" w:hAnsi="Times New Roman" w:cs="Times New Roman"/>
                <w:bCs/>
              </w:rPr>
            </w:pPr>
            <w:r w:rsidRPr="00AD7208">
              <w:rPr>
                <w:rFonts w:ascii="Times New Roman" w:hAnsi="Times New Roman" w:cs="Times New Roman"/>
                <w:bCs/>
              </w:rPr>
              <w:t xml:space="preserve">Asigurarea unui nr. minim de 10 locuri în cadrul Centrului de zi </w:t>
            </w:r>
            <w:r w:rsidRPr="00AD7208">
              <w:rPr>
                <w:rFonts w:ascii="Times New Roman" w:hAnsi="Times New Roman" w:cs="Times New Roman"/>
                <w:lang w:val="en-US"/>
              </w:rPr>
              <w:t>“Sf.Nicolae”pentru</w:t>
            </w:r>
            <w:r w:rsidR="006164FB">
              <w:rPr>
                <w:rFonts w:ascii="Times New Roman" w:hAnsi="Times New Roman" w:cs="Times New Roman"/>
                <w:lang w:val="en-US"/>
              </w:rPr>
              <w:t xml:space="preserve"> </w:t>
            </w:r>
            <w:r w:rsidRPr="00AD7208">
              <w:rPr>
                <w:rFonts w:ascii="Times New Roman" w:hAnsi="Times New Roman" w:cs="Times New Roman"/>
                <w:lang w:val="en-US"/>
              </w:rPr>
              <w:t>copii</w:t>
            </w:r>
            <w:r w:rsidR="006164FB">
              <w:rPr>
                <w:rFonts w:ascii="Times New Roman" w:hAnsi="Times New Roman" w:cs="Times New Roman"/>
                <w:lang w:val="en-US"/>
              </w:rPr>
              <w:t xml:space="preserve"> </w:t>
            </w:r>
            <w:r w:rsidRPr="00AD7208">
              <w:rPr>
                <w:rFonts w:ascii="Times New Roman" w:hAnsi="Times New Roman" w:cs="Times New Roman"/>
                <w:lang w:val="en-US"/>
              </w:rPr>
              <w:t>aparținând</w:t>
            </w:r>
            <w:r w:rsidR="006164FB">
              <w:rPr>
                <w:rFonts w:ascii="Times New Roman" w:hAnsi="Times New Roman" w:cs="Times New Roman"/>
                <w:lang w:val="en-US"/>
              </w:rPr>
              <w:t xml:space="preserve"> </w:t>
            </w:r>
            <w:r w:rsidRPr="00AD7208">
              <w:rPr>
                <w:rFonts w:ascii="Times New Roman" w:hAnsi="Times New Roman" w:cs="Times New Roman"/>
                <w:lang w:val="en-US"/>
              </w:rPr>
              <w:t>minorității</w:t>
            </w:r>
            <w:r w:rsidR="006164FB">
              <w:rPr>
                <w:rFonts w:ascii="Times New Roman" w:hAnsi="Times New Roman" w:cs="Times New Roman"/>
                <w:lang w:val="en-US"/>
              </w:rPr>
              <w:t xml:space="preserve"> </w:t>
            </w:r>
            <w:r w:rsidRPr="00AD7208">
              <w:rPr>
                <w:rFonts w:ascii="Times New Roman" w:hAnsi="Times New Roman" w:cs="Times New Roman"/>
                <w:lang w:val="en-US"/>
              </w:rPr>
              <w:t>rome</w:t>
            </w:r>
          </w:p>
        </w:tc>
      </w:tr>
      <w:tr w:rsidR="008718A2" w:rsidRPr="00AD7208" w:rsidTr="008718A2">
        <w:tc>
          <w:tcPr>
            <w:tcW w:w="2269" w:type="dxa"/>
            <w:vMerge/>
          </w:tcPr>
          <w:p w:rsidR="008718A2" w:rsidRPr="00AD7208" w:rsidRDefault="008718A2" w:rsidP="006164FB">
            <w:pPr>
              <w:spacing w:line="20" w:lineRule="atLeast"/>
              <w:rPr>
                <w:rFonts w:ascii="Times New Roman" w:hAnsi="Times New Roman" w:cs="Times New Roman"/>
                <w:bCs/>
                <w:sz w:val="24"/>
                <w:szCs w:val="24"/>
              </w:rPr>
            </w:pPr>
          </w:p>
        </w:tc>
        <w:tc>
          <w:tcPr>
            <w:tcW w:w="1559" w:type="dxa"/>
          </w:tcPr>
          <w:p w:rsidR="008718A2" w:rsidRPr="00AD7208" w:rsidRDefault="008718A2" w:rsidP="006164FB">
            <w:pPr>
              <w:spacing w:line="20" w:lineRule="atLeast"/>
              <w:jc w:val="center"/>
              <w:rPr>
                <w:rFonts w:ascii="Times New Roman" w:hAnsi="Times New Roman" w:cs="Times New Roman"/>
              </w:rPr>
            </w:pPr>
            <w:r w:rsidRPr="00AD7208">
              <w:rPr>
                <w:rFonts w:ascii="Times New Roman" w:hAnsi="Times New Roman" w:cs="Times New Roman"/>
              </w:rPr>
              <w:t>Anul 2019</w:t>
            </w:r>
          </w:p>
          <w:p w:rsidR="008718A2" w:rsidRPr="00AD7208" w:rsidRDefault="008718A2" w:rsidP="006164FB">
            <w:pPr>
              <w:spacing w:line="20" w:lineRule="atLeast"/>
              <w:jc w:val="center"/>
              <w:rPr>
                <w:rFonts w:ascii="Times New Roman" w:hAnsi="Times New Roman" w:cs="Times New Roman"/>
              </w:rPr>
            </w:pPr>
            <w:r w:rsidRPr="00AD7208">
              <w:rPr>
                <w:rFonts w:ascii="Times New Roman" w:hAnsi="Times New Roman" w:cs="Times New Roman"/>
              </w:rPr>
              <w:t>23 – 27 septembrie</w:t>
            </w:r>
          </w:p>
          <w:p w:rsidR="008718A2" w:rsidRPr="00AD7208" w:rsidRDefault="008718A2" w:rsidP="006164FB">
            <w:pPr>
              <w:spacing w:line="20" w:lineRule="atLeast"/>
              <w:jc w:val="center"/>
              <w:rPr>
                <w:rFonts w:ascii="Times New Roman" w:hAnsi="Times New Roman" w:cs="Times New Roman"/>
                <w:bCs/>
                <w:sz w:val="24"/>
                <w:szCs w:val="24"/>
              </w:rPr>
            </w:pPr>
          </w:p>
        </w:tc>
        <w:tc>
          <w:tcPr>
            <w:tcW w:w="2203" w:type="dxa"/>
          </w:tcPr>
          <w:p w:rsidR="008718A2" w:rsidRPr="00AD7208" w:rsidRDefault="008718A2"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rPr>
              <w:t>Direcția de Asistență Socială a municipiului Timișoara</w:t>
            </w:r>
          </w:p>
        </w:tc>
        <w:tc>
          <w:tcPr>
            <w:tcW w:w="2069" w:type="dxa"/>
          </w:tcPr>
          <w:p w:rsidR="008718A2" w:rsidRPr="00AD7208" w:rsidRDefault="008718A2" w:rsidP="006164FB">
            <w:pPr>
              <w:spacing w:line="20" w:lineRule="atLeast"/>
              <w:jc w:val="center"/>
              <w:rPr>
                <w:rFonts w:ascii="Times New Roman" w:hAnsi="Times New Roman" w:cs="Times New Roman"/>
                <w:bCs/>
                <w:sz w:val="24"/>
                <w:szCs w:val="24"/>
              </w:rPr>
            </w:pPr>
          </w:p>
        </w:tc>
        <w:tc>
          <w:tcPr>
            <w:tcW w:w="2057" w:type="dxa"/>
          </w:tcPr>
          <w:p w:rsidR="008718A2" w:rsidRPr="00AD7208" w:rsidRDefault="008718A2"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rPr>
              <w:t>Buget local</w:t>
            </w:r>
          </w:p>
        </w:tc>
        <w:tc>
          <w:tcPr>
            <w:tcW w:w="5436" w:type="dxa"/>
          </w:tcPr>
          <w:p w:rsidR="008718A2" w:rsidRDefault="008718A2" w:rsidP="006164FB">
            <w:pPr>
              <w:spacing w:line="20" w:lineRule="atLeast"/>
              <w:jc w:val="both"/>
              <w:rPr>
                <w:rFonts w:ascii="Times New Roman" w:eastAsia="Times New Roman" w:hAnsi="Times New Roman" w:cs="Times New Roman"/>
                <w:lang w:val="fr-FR" w:eastAsia="en-US"/>
              </w:rPr>
            </w:pPr>
            <w:r w:rsidRPr="00AD7208">
              <w:rPr>
                <w:rFonts w:ascii="Times New Roman" w:hAnsi="Times New Roman" w:cs="Times New Roman"/>
                <w:bCs/>
              </w:rPr>
              <w:t>1 campanie</w:t>
            </w:r>
            <w:r w:rsidR="006164FB">
              <w:rPr>
                <w:rFonts w:ascii="Times New Roman" w:hAnsi="Times New Roman" w:cs="Times New Roman"/>
                <w:bCs/>
              </w:rPr>
              <w:t xml:space="preserve"> </w:t>
            </w:r>
            <w:r w:rsidRPr="00AD7208">
              <w:rPr>
                <w:rFonts w:ascii="Times New Roman" w:eastAsia="Times New Roman" w:hAnsi="Times New Roman" w:cs="Times New Roman"/>
                <w:lang w:val="fr-FR" w:eastAsia="en-US"/>
              </w:rPr>
              <w:t>de informare a comunității</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în</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ceea ce priveste</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serviciile</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 xml:space="preserve">oferite de </w:t>
            </w:r>
            <w:r w:rsidRPr="00AD7208">
              <w:rPr>
                <w:rFonts w:ascii="Times New Roman" w:hAnsi="Times New Roman" w:cs="Times New Roman"/>
                <w:lang w:val="en-US"/>
              </w:rPr>
              <w:t>Centrul de zi “Sf.Nicolae”</w:t>
            </w:r>
            <w:r w:rsidRPr="00AD7208">
              <w:rPr>
                <w:rFonts w:ascii="Times New Roman" w:eastAsia="Times New Roman" w:hAnsi="Times New Roman" w:cs="Times New Roman"/>
                <w:lang w:val="fr-FR" w:eastAsia="en-US"/>
              </w:rPr>
              <w:t>, despre</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importanța</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existenței</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acestor</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servicii</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pentru</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copiii</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din</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comunitate</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și</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familiile</w:t>
            </w:r>
            <w:r w:rsidR="006164FB">
              <w:rPr>
                <w:rFonts w:ascii="Times New Roman" w:eastAsia="Times New Roman" w:hAnsi="Times New Roman" w:cs="Times New Roman"/>
                <w:lang w:val="fr-FR" w:eastAsia="en-US"/>
              </w:rPr>
              <w:t xml:space="preserve"> </w:t>
            </w:r>
            <w:r w:rsidRPr="00AD7208">
              <w:rPr>
                <w:rFonts w:ascii="Times New Roman" w:eastAsia="Times New Roman" w:hAnsi="Times New Roman" w:cs="Times New Roman"/>
                <w:lang w:val="fr-FR" w:eastAsia="en-US"/>
              </w:rPr>
              <w:t>acestora.</w:t>
            </w:r>
          </w:p>
          <w:p w:rsidR="006164FB" w:rsidRDefault="006164FB" w:rsidP="006164FB">
            <w:pPr>
              <w:spacing w:line="20" w:lineRule="atLeast"/>
              <w:jc w:val="both"/>
              <w:rPr>
                <w:rFonts w:ascii="Times New Roman" w:eastAsia="Times New Roman" w:hAnsi="Times New Roman" w:cs="Times New Roman"/>
                <w:lang w:val="fr-FR" w:eastAsia="en-US"/>
              </w:rPr>
            </w:pPr>
          </w:p>
          <w:p w:rsidR="006164FB" w:rsidRPr="00AD7208" w:rsidRDefault="006164FB" w:rsidP="006164FB">
            <w:pPr>
              <w:spacing w:line="20" w:lineRule="atLeast"/>
              <w:jc w:val="both"/>
              <w:rPr>
                <w:rFonts w:ascii="Times New Roman" w:hAnsi="Times New Roman" w:cs="Times New Roman"/>
                <w:bCs/>
                <w:sz w:val="24"/>
                <w:szCs w:val="24"/>
              </w:rPr>
            </w:pPr>
          </w:p>
        </w:tc>
      </w:tr>
      <w:tr w:rsidR="008718A2" w:rsidRPr="00AD7208" w:rsidTr="008718A2">
        <w:tc>
          <w:tcPr>
            <w:tcW w:w="2269" w:type="dxa"/>
          </w:tcPr>
          <w:p w:rsidR="008718A2"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lastRenderedPageBreak/>
              <w:t>7.Organizarea unor activități cu scopul reducerii absenteimului și a prevenirii abandonului școlar</w:t>
            </w:r>
          </w:p>
          <w:p w:rsidR="006164FB" w:rsidRPr="00AD7208" w:rsidRDefault="006164FB" w:rsidP="006164FB">
            <w:pPr>
              <w:spacing w:line="20" w:lineRule="atLeast"/>
              <w:rPr>
                <w:rFonts w:ascii="Times New Roman" w:hAnsi="Times New Roman" w:cs="Times New Roman"/>
                <w:sz w:val="24"/>
                <w:szCs w:val="24"/>
              </w:rPr>
            </w:pPr>
          </w:p>
        </w:tc>
        <w:tc>
          <w:tcPr>
            <w:tcW w:w="1559"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Pe parcursul anului școlar 2018-2019</w:t>
            </w:r>
          </w:p>
        </w:tc>
        <w:tc>
          <w:tcPr>
            <w:tcW w:w="2203" w:type="dxa"/>
          </w:tcPr>
          <w:p w:rsidR="008718A2" w:rsidRPr="00AD7208" w:rsidRDefault="008718A2" w:rsidP="007236C5">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w:t>
            </w:r>
            <w:r w:rsidR="007236C5">
              <w:rPr>
                <w:rFonts w:ascii="Times New Roman" w:hAnsi="Times New Roman" w:cs="Times New Roman"/>
                <w:sz w:val="24"/>
                <w:szCs w:val="24"/>
              </w:rPr>
              <w:t>nspectoratul școlar județean Timiș</w:t>
            </w:r>
          </w:p>
        </w:tc>
        <w:tc>
          <w:tcPr>
            <w:tcW w:w="2069" w:type="dxa"/>
          </w:tcPr>
          <w:p w:rsidR="008718A2" w:rsidRPr="00AD7208" w:rsidRDefault="007236C5" w:rsidP="006164FB">
            <w:pPr>
              <w:spacing w:line="20" w:lineRule="atLeast"/>
              <w:jc w:val="center"/>
              <w:rPr>
                <w:rFonts w:ascii="Times New Roman" w:hAnsi="Times New Roman" w:cs="Times New Roman"/>
              </w:rPr>
            </w:pPr>
            <w:r w:rsidRPr="00AD7208">
              <w:rPr>
                <w:rFonts w:ascii="Times New Roman" w:hAnsi="Times New Roman" w:cs="Times New Roman"/>
                <w:sz w:val="24"/>
                <w:szCs w:val="24"/>
              </w:rPr>
              <w:t>Direcția de Asistență Socială a Municipiului Timișoara</w:t>
            </w:r>
          </w:p>
        </w:tc>
        <w:tc>
          <w:tcPr>
            <w:tcW w:w="2057"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w:t>
            </w:r>
          </w:p>
        </w:tc>
        <w:tc>
          <w:tcPr>
            <w:tcW w:w="5436"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Monitorizare prezență</w:t>
            </w:r>
          </w:p>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Vizite la domiciliu</w:t>
            </w:r>
          </w:p>
        </w:tc>
      </w:tr>
      <w:tr w:rsidR="008718A2" w:rsidRPr="00AD7208" w:rsidTr="008718A2">
        <w:tc>
          <w:tcPr>
            <w:tcW w:w="2269" w:type="dxa"/>
          </w:tcPr>
          <w:p w:rsidR="008718A2" w:rsidRPr="00AD7208" w:rsidRDefault="008718A2" w:rsidP="006164FB">
            <w:pPr>
              <w:keepNext/>
              <w:keepLines/>
              <w:widowControl w:val="0"/>
              <w:spacing w:line="20" w:lineRule="atLeast"/>
              <w:jc w:val="both"/>
              <w:rPr>
                <w:rFonts w:ascii="Times New Roman" w:eastAsia="Times New Roman" w:hAnsi="Times New Roman" w:cs="Times New Roman"/>
                <w:bCs/>
                <w:sz w:val="20"/>
                <w:szCs w:val="20"/>
                <w:lang w:val="it-IT"/>
              </w:rPr>
            </w:pPr>
            <w:r w:rsidRPr="00AD7208">
              <w:rPr>
                <w:rFonts w:ascii="Times New Roman" w:eastAsia="Times New Roman" w:hAnsi="Times New Roman" w:cs="Times New Roman"/>
                <w:bCs/>
                <w:sz w:val="24"/>
                <w:szCs w:val="24"/>
                <w:lang w:val="it-IT"/>
              </w:rPr>
              <w:t>8.Asigurarea accesului la educaţie a fiecărui copil</w:t>
            </w:r>
            <w:r w:rsidRPr="00AD7208">
              <w:rPr>
                <w:rFonts w:ascii="Times New Roman" w:eastAsia="Times New Roman" w:hAnsi="Times New Roman" w:cs="Times New Roman"/>
                <w:bCs/>
                <w:sz w:val="20"/>
                <w:szCs w:val="20"/>
                <w:lang w:val="it-IT"/>
              </w:rPr>
              <w:t>.</w:t>
            </w:r>
          </w:p>
          <w:p w:rsidR="008718A2" w:rsidRPr="00AD7208" w:rsidRDefault="008718A2" w:rsidP="006164FB">
            <w:pPr>
              <w:spacing w:line="20" w:lineRule="atLeast"/>
              <w:rPr>
                <w:rFonts w:ascii="Times New Roman" w:hAnsi="Times New Roman" w:cs="Times New Roman"/>
                <w:sz w:val="24"/>
                <w:szCs w:val="24"/>
              </w:rPr>
            </w:pPr>
          </w:p>
        </w:tc>
        <w:tc>
          <w:tcPr>
            <w:tcW w:w="1559"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Semestrul al II-lea a anului școlar 2018-2019</w:t>
            </w:r>
          </w:p>
        </w:tc>
        <w:tc>
          <w:tcPr>
            <w:tcW w:w="2203" w:type="dxa"/>
          </w:tcPr>
          <w:p w:rsidR="008718A2" w:rsidRPr="00AD7208" w:rsidRDefault="007236C5"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w:t>
            </w:r>
            <w:r>
              <w:rPr>
                <w:rFonts w:ascii="Times New Roman" w:hAnsi="Times New Roman" w:cs="Times New Roman"/>
                <w:sz w:val="24"/>
                <w:szCs w:val="24"/>
              </w:rPr>
              <w:t>nspectoratul școlar județean Timiș</w:t>
            </w:r>
          </w:p>
        </w:tc>
        <w:tc>
          <w:tcPr>
            <w:tcW w:w="2069" w:type="dxa"/>
          </w:tcPr>
          <w:p w:rsidR="008718A2" w:rsidRPr="00AD7208" w:rsidRDefault="007236C5" w:rsidP="006164FB">
            <w:pPr>
              <w:spacing w:line="20" w:lineRule="atLeast"/>
              <w:jc w:val="center"/>
              <w:rPr>
                <w:rFonts w:ascii="Times New Roman" w:hAnsi="Times New Roman" w:cs="Times New Roman"/>
              </w:rPr>
            </w:pPr>
            <w:r w:rsidRPr="00AD7208">
              <w:rPr>
                <w:rFonts w:ascii="Times New Roman" w:hAnsi="Times New Roman" w:cs="Times New Roman"/>
                <w:sz w:val="24"/>
                <w:szCs w:val="24"/>
              </w:rPr>
              <w:t>Direcția de Asistență Socială a Municipiului Timișoara</w:t>
            </w:r>
          </w:p>
          <w:p w:rsidR="008718A2" w:rsidRDefault="007236C5" w:rsidP="007236C5">
            <w:pPr>
              <w:spacing w:line="20" w:lineRule="atLeast"/>
              <w:jc w:val="center"/>
              <w:rPr>
                <w:rFonts w:ascii="Times New Roman" w:hAnsi="Times New Roman" w:cs="Times New Roman"/>
              </w:rPr>
            </w:pPr>
            <w:r>
              <w:rPr>
                <w:rFonts w:ascii="Times New Roman" w:hAnsi="Times New Roman" w:cs="Times New Roman"/>
              </w:rPr>
              <w:t>O.N.G.-uri</w:t>
            </w:r>
          </w:p>
          <w:p w:rsidR="007236C5" w:rsidRPr="00AD7208" w:rsidRDefault="007236C5" w:rsidP="007236C5">
            <w:pPr>
              <w:spacing w:line="20" w:lineRule="atLeast"/>
              <w:jc w:val="center"/>
              <w:rPr>
                <w:rFonts w:ascii="Times New Roman" w:hAnsi="Times New Roman" w:cs="Times New Roman"/>
              </w:rPr>
            </w:pPr>
          </w:p>
        </w:tc>
        <w:tc>
          <w:tcPr>
            <w:tcW w:w="2057"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w:t>
            </w:r>
          </w:p>
        </w:tc>
        <w:tc>
          <w:tcPr>
            <w:tcW w:w="5436"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Mediatizarea și monitorizarea înscrierii </w:t>
            </w:r>
            <w:r w:rsidRPr="00AD7208">
              <w:rPr>
                <w:rFonts w:ascii="Times New Roman" w:eastAsia="Times New Roman" w:hAnsi="Times New Roman" w:cs="Times New Roman"/>
                <w:sz w:val="24"/>
                <w:szCs w:val="24"/>
              </w:rPr>
              <w:t xml:space="preserve"> copiilor rromi</w:t>
            </w:r>
            <w:r w:rsidRPr="00AD7208">
              <w:rPr>
                <w:rFonts w:ascii="Times New Roman" w:hAnsi="Times New Roman" w:cs="Times New Roman"/>
                <w:sz w:val="24"/>
                <w:szCs w:val="24"/>
              </w:rPr>
              <w:t xml:space="preserve"> în Clasa Pregătitoare pentru anul școlar 2019-2020.</w:t>
            </w:r>
          </w:p>
          <w:p w:rsidR="008718A2" w:rsidRPr="00AD7208" w:rsidRDefault="008718A2" w:rsidP="006164FB">
            <w:pPr>
              <w:spacing w:line="20" w:lineRule="atLeast"/>
              <w:rPr>
                <w:rFonts w:ascii="Times New Roman" w:hAnsi="Times New Roman" w:cs="Times New Roman"/>
                <w:sz w:val="24"/>
                <w:szCs w:val="24"/>
              </w:rPr>
            </w:pPr>
          </w:p>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Monitorizarea programului Școala După Școală.</w:t>
            </w:r>
          </w:p>
        </w:tc>
      </w:tr>
      <w:tr w:rsidR="008718A2" w:rsidRPr="00AD7208" w:rsidTr="008718A2">
        <w:tc>
          <w:tcPr>
            <w:tcW w:w="2269" w:type="dxa"/>
          </w:tcPr>
          <w:p w:rsidR="008718A2" w:rsidRDefault="008718A2" w:rsidP="006164FB">
            <w:pPr>
              <w:spacing w:line="20" w:lineRule="atLeast"/>
              <w:rPr>
                <w:rFonts w:ascii="Times New Roman" w:hAnsi="Times New Roman" w:cs="Times New Roman"/>
                <w:bCs/>
                <w:sz w:val="24"/>
                <w:szCs w:val="24"/>
              </w:rPr>
            </w:pPr>
            <w:r w:rsidRPr="00AD7208">
              <w:rPr>
                <w:rFonts w:ascii="Times New Roman" w:eastAsia="Times New Roman" w:hAnsi="Times New Roman" w:cs="Times New Roman"/>
                <w:bCs/>
                <w:sz w:val="24"/>
                <w:szCs w:val="24"/>
              </w:rPr>
              <w:t xml:space="preserve">9.Monitorizarea şi evaluarea stadiului de realizare a educaţiei incluzive în unităţile şcolare din </w:t>
            </w:r>
            <w:r w:rsidRPr="00AD7208">
              <w:rPr>
                <w:rFonts w:ascii="Times New Roman" w:hAnsi="Times New Roman" w:cs="Times New Roman"/>
                <w:bCs/>
                <w:sz w:val="24"/>
                <w:szCs w:val="24"/>
              </w:rPr>
              <w:t>municipiul Timișoara.</w:t>
            </w:r>
          </w:p>
          <w:p w:rsidR="006164FB" w:rsidRPr="00AD7208" w:rsidRDefault="006164FB" w:rsidP="006164FB">
            <w:pPr>
              <w:spacing w:line="20" w:lineRule="atLeast"/>
              <w:rPr>
                <w:rFonts w:ascii="Times New Roman" w:hAnsi="Times New Roman" w:cs="Times New Roman"/>
                <w:sz w:val="24"/>
                <w:szCs w:val="24"/>
              </w:rPr>
            </w:pPr>
          </w:p>
        </w:tc>
        <w:tc>
          <w:tcPr>
            <w:tcW w:w="1559"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Pe parcursul anului școlar 2018-2019</w:t>
            </w:r>
          </w:p>
        </w:tc>
        <w:tc>
          <w:tcPr>
            <w:tcW w:w="2203" w:type="dxa"/>
          </w:tcPr>
          <w:p w:rsidR="008718A2" w:rsidRPr="00AD7208" w:rsidRDefault="007236C5"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w:t>
            </w:r>
            <w:r>
              <w:rPr>
                <w:rFonts w:ascii="Times New Roman" w:hAnsi="Times New Roman" w:cs="Times New Roman"/>
                <w:sz w:val="24"/>
                <w:szCs w:val="24"/>
              </w:rPr>
              <w:t>nspectoratul școlar județean Timiș</w:t>
            </w:r>
          </w:p>
        </w:tc>
        <w:tc>
          <w:tcPr>
            <w:tcW w:w="2069"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w:t>
            </w:r>
          </w:p>
        </w:tc>
        <w:tc>
          <w:tcPr>
            <w:tcW w:w="2057"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w:t>
            </w:r>
          </w:p>
        </w:tc>
        <w:tc>
          <w:tcPr>
            <w:tcW w:w="5436" w:type="dxa"/>
          </w:tcPr>
          <w:p w:rsidR="008718A2" w:rsidRPr="00AD7208" w:rsidRDefault="008718A2" w:rsidP="006164FB">
            <w:pPr>
              <w:keepNext/>
              <w:keepLines/>
              <w:widowControl w:val="0"/>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Întâlniri de lucru între psihologi, pedagogi, profesori, inspectori şi educatoare, în vederea dezbaterii unor te</w:t>
            </w:r>
            <w:r w:rsidRPr="00AD7208">
              <w:rPr>
                <w:rFonts w:ascii="Times New Roman" w:hAnsi="Times New Roman" w:cs="Times New Roman"/>
                <w:sz w:val="24"/>
                <w:szCs w:val="24"/>
              </w:rPr>
              <w:t>me legate de educaţia incluzivă</w:t>
            </w:r>
            <w:r w:rsidRPr="00AD7208">
              <w:rPr>
                <w:rFonts w:ascii="Times New Roman" w:eastAsia="Times New Roman" w:hAnsi="Times New Roman" w:cs="Times New Roman"/>
                <w:sz w:val="24"/>
                <w:szCs w:val="24"/>
              </w:rPr>
              <w:t>.</w:t>
            </w:r>
          </w:p>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Organizarea unor activități extracurriculare (concursuri, festivaluri....) pentru promovarea interculturalității. </w:t>
            </w:r>
          </w:p>
        </w:tc>
      </w:tr>
      <w:tr w:rsidR="008718A2" w:rsidRPr="00AD7208" w:rsidTr="008718A2">
        <w:tc>
          <w:tcPr>
            <w:tcW w:w="2269" w:type="dxa"/>
          </w:tcPr>
          <w:p w:rsidR="008718A2" w:rsidRDefault="008718A2" w:rsidP="006164FB">
            <w:pPr>
              <w:spacing w:line="20" w:lineRule="atLeast"/>
              <w:rPr>
                <w:rFonts w:ascii="Times New Roman" w:eastAsia="Times New Roman" w:hAnsi="Times New Roman" w:cs="Times New Roman"/>
                <w:bCs/>
                <w:sz w:val="24"/>
                <w:szCs w:val="24"/>
                <w:lang w:val="it-IT"/>
              </w:rPr>
            </w:pPr>
            <w:r w:rsidRPr="00AD7208">
              <w:rPr>
                <w:rFonts w:ascii="Times New Roman" w:eastAsia="Times New Roman" w:hAnsi="Times New Roman" w:cs="Times New Roman"/>
                <w:bCs/>
                <w:sz w:val="24"/>
                <w:szCs w:val="24"/>
                <w:lang w:val="it-IT"/>
              </w:rPr>
              <w:t>10.Mediatizarea măsurilor afirmat</w:t>
            </w:r>
            <w:r w:rsidRPr="00AD7208">
              <w:rPr>
                <w:rFonts w:ascii="Times New Roman" w:hAnsi="Times New Roman" w:cs="Times New Roman"/>
                <w:bCs/>
                <w:sz w:val="24"/>
                <w:szCs w:val="24"/>
                <w:lang w:val="it-IT"/>
              </w:rPr>
              <w:t xml:space="preserve">ive ( locuri speciale la licee </w:t>
            </w:r>
            <w:r w:rsidRPr="00AD7208">
              <w:rPr>
                <w:rFonts w:ascii="Times New Roman" w:eastAsia="Times New Roman" w:hAnsi="Times New Roman" w:cs="Times New Roman"/>
                <w:bCs/>
                <w:sz w:val="24"/>
                <w:szCs w:val="24"/>
                <w:lang w:val="it-IT"/>
              </w:rPr>
              <w:t xml:space="preserve"> pentru elevii </w:t>
            </w:r>
            <w:r w:rsidRPr="00AD7208">
              <w:rPr>
                <w:rFonts w:ascii="Times New Roman" w:hAnsi="Times New Roman" w:cs="Times New Roman"/>
                <w:bCs/>
                <w:sz w:val="24"/>
                <w:szCs w:val="24"/>
                <w:lang w:val="it-IT"/>
              </w:rPr>
              <w:t>de etnie rromă</w:t>
            </w:r>
            <w:r w:rsidRPr="00AD7208">
              <w:rPr>
                <w:rFonts w:ascii="Times New Roman" w:eastAsia="Times New Roman" w:hAnsi="Times New Roman" w:cs="Times New Roman"/>
                <w:bCs/>
                <w:sz w:val="24"/>
                <w:szCs w:val="24"/>
                <w:lang w:val="it-IT"/>
              </w:rPr>
              <w:t>).</w:t>
            </w:r>
          </w:p>
          <w:p w:rsidR="006164FB" w:rsidRPr="00AD7208" w:rsidRDefault="006164FB" w:rsidP="006164FB">
            <w:pPr>
              <w:spacing w:line="20" w:lineRule="atLeast"/>
              <w:rPr>
                <w:rFonts w:ascii="Times New Roman" w:hAnsi="Times New Roman" w:cs="Times New Roman"/>
                <w:sz w:val="24"/>
                <w:szCs w:val="24"/>
              </w:rPr>
            </w:pPr>
          </w:p>
        </w:tc>
        <w:tc>
          <w:tcPr>
            <w:tcW w:w="1559"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Semestrul al II-lea a anului școlar 2018-2019</w:t>
            </w:r>
          </w:p>
        </w:tc>
        <w:tc>
          <w:tcPr>
            <w:tcW w:w="2203" w:type="dxa"/>
          </w:tcPr>
          <w:p w:rsidR="008718A2" w:rsidRPr="00AD7208" w:rsidRDefault="007236C5"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w:t>
            </w:r>
            <w:r>
              <w:rPr>
                <w:rFonts w:ascii="Times New Roman" w:hAnsi="Times New Roman" w:cs="Times New Roman"/>
                <w:sz w:val="24"/>
                <w:szCs w:val="24"/>
              </w:rPr>
              <w:t>nspectoratul școlar județean Timiș</w:t>
            </w:r>
          </w:p>
        </w:tc>
        <w:tc>
          <w:tcPr>
            <w:tcW w:w="2069" w:type="dxa"/>
          </w:tcPr>
          <w:p w:rsidR="007236C5" w:rsidRDefault="007236C5" w:rsidP="006164FB">
            <w:pPr>
              <w:spacing w:line="20" w:lineRule="atLeast"/>
              <w:jc w:val="center"/>
              <w:rPr>
                <w:rFonts w:ascii="Times New Roman" w:hAnsi="Times New Roman" w:cs="Times New Roman"/>
              </w:rPr>
            </w:pPr>
            <w:r w:rsidRPr="00AD7208">
              <w:rPr>
                <w:rFonts w:ascii="Times New Roman" w:hAnsi="Times New Roman" w:cs="Times New Roman"/>
                <w:sz w:val="24"/>
                <w:szCs w:val="24"/>
              </w:rPr>
              <w:t>Direcția de Asistență Socială a Municipiului Timișoara</w:t>
            </w:r>
          </w:p>
          <w:p w:rsidR="008718A2" w:rsidRPr="00AD7208" w:rsidRDefault="008718A2" w:rsidP="007236C5">
            <w:pPr>
              <w:spacing w:line="20" w:lineRule="atLeast"/>
              <w:jc w:val="center"/>
              <w:rPr>
                <w:rFonts w:ascii="Times New Roman" w:hAnsi="Times New Roman" w:cs="Times New Roman"/>
              </w:rPr>
            </w:pPr>
            <w:r w:rsidRPr="00AD7208">
              <w:rPr>
                <w:rFonts w:ascii="Times New Roman" w:hAnsi="Times New Roman" w:cs="Times New Roman"/>
              </w:rPr>
              <w:t>O.N.G.-</w:t>
            </w:r>
            <w:r w:rsidR="007236C5">
              <w:rPr>
                <w:rFonts w:ascii="Times New Roman" w:hAnsi="Times New Roman" w:cs="Times New Roman"/>
              </w:rPr>
              <w:t>uri</w:t>
            </w:r>
          </w:p>
        </w:tc>
        <w:tc>
          <w:tcPr>
            <w:tcW w:w="2057"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w:t>
            </w:r>
          </w:p>
        </w:tc>
        <w:tc>
          <w:tcPr>
            <w:tcW w:w="5436"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Aplicarea de chestionare elevilor de clasa a VIII-a.</w:t>
            </w:r>
          </w:p>
          <w:p w:rsidR="008718A2" w:rsidRPr="00AD7208" w:rsidRDefault="008718A2" w:rsidP="006164FB">
            <w:pPr>
              <w:spacing w:line="20" w:lineRule="atLeast"/>
              <w:rPr>
                <w:rFonts w:ascii="Times New Roman" w:hAnsi="Times New Roman" w:cs="Times New Roman"/>
                <w:sz w:val="24"/>
                <w:szCs w:val="24"/>
              </w:rPr>
            </w:pPr>
          </w:p>
        </w:tc>
      </w:tr>
      <w:tr w:rsidR="008718A2" w:rsidRPr="00AD7208" w:rsidTr="008718A2">
        <w:tc>
          <w:tcPr>
            <w:tcW w:w="2269" w:type="dxa"/>
          </w:tcPr>
          <w:p w:rsidR="006164FB" w:rsidRDefault="008718A2"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11.Dezvoltarea unor planuri de intervenţie comune: şcoală – familie – comunitate, care să vină în sprijinul copiilor, familiilor, şcolii şi comunităţii.</w:t>
            </w:r>
          </w:p>
          <w:p w:rsidR="006164FB" w:rsidRPr="006164FB" w:rsidRDefault="006164FB" w:rsidP="006164FB">
            <w:pPr>
              <w:spacing w:line="20" w:lineRule="atLeast"/>
              <w:rPr>
                <w:rFonts w:ascii="Times New Roman" w:eastAsia="Times New Roman" w:hAnsi="Times New Roman" w:cs="Times New Roman"/>
                <w:sz w:val="24"/>
                <w:szCs w:val="24"/>
              </w:rPr>
            </w:pPr>
          </w:p>
        </w:tc>
        <w:tc>
          <w:tcPr>
            <w:tcW w:w="1559"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Pe parcursul anului școlar 2018-2019</w:t>
            </w:r>
          </w:p>
        </w:tc>
        <w:tc>
          <w:tcPr>
            <w:tcW w:w="2203" w:type="dxa"/>
          </w:tcPr>
          <w:p w:rsidR="008718A2" w:rsidRPr="00AD7208" w:rsidRDefault="007236C5"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w:t>
            </w:r>
            <w:r>
              <w:rPr>
                <w:rFonts w:ascii="Times New Roman" w:hAnsi="Times New Roman" w:cs="Times New Roman"/>
                <w:sz w:val="24"/>
                <w:szCs w:val="24"/>
              </w:rPr>
              <w:t>nspectoratul școlar județean Timiș</w:t>
            </w:r>
          </w:p>
        </w:tc>
        <w:tc>
          <w:tcPr>
            <w:tcW w:w="2069" w:type="dxa"/>
          </w:tcPr>
          <w:p w:rsidR="007236C5" w:rsidRDefault="007236C5" w:rsidP="006164FB">
            <w:pPr>
              <w:spacing w:line="20" w:lineRule="atLeast"/>
              <w:jc w:val="center"/>
              <w:rPr>
                <w:rFonts w:ascii="Times New Roman" w:hAnsi="Times New Roman" w:cs="Times New Roman"/>
              </w:rPr>
            </w:pPr>
            <w:r w:rsidRPr="00AD7208">
              <w:rPr>
                <w:rFonts w:ascii="Times New Roman" w:hAnsi="Times New Roman" w:cs="Times New Roman"/>
                <w:sz w:val="24"/>
                <w:szCs w:val="24"/>
              </w:rPr>
              <w:t>Direcția de Asistență Socială a Municipiului Timișoara</w:t>
            </w:r>
          </w:p>
          <w:p w:rsidR="008718A2" w:rsidRPr="00AD7208" w:rsidRDefault="008718A2" w:rsidP="007236C5">
            <w:pPr>
              <w:spacing w:line="20" w:lineRule="atLeast"/>
              <w:jc w:val="center"/>
              <w:rPr>
                <w:rFonts w:ascii="Times New Roman" w:hAnsi="Times New Roman" w:cs="Times New Roman"/>
                <w:sz w:val="24"/>
                <w:szCs w:val="24"/>
              </w:rPr>
            </w:pPr>
            <w:r w:rsidRPr="00AD7208">
              <w:rPr>
                <w:rFonts w:ascii="Times New Roman" w:hAnsi="Times New Roman" w:cs="Times New Roman"/>
              </w:rPr>
              <w:t>O.N.G.-</w:t>
            </w:r>
            <w:r w:rsidR="007236C5">
              <w:rPr>
                <w:rFonts w:ascii="Times New Roman" w:hAnsi="Times New Roman" w:cs="Times New Roman"/>
              </w:rPr>
              <w:t>uri</w:t>
            </w:r>
          </w:p>
        </w:tc>
        <w:tc>
          <w:tcPr>
            <w:tcW w:w="2057"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w:t>
            </w:r>
          </w:p>
        </w:tc>
        <w:tc>
          <w:tcPr>
            <w:tcW w:w="5436"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eastAsia="Times New Roman" w:hAnsi="Times New Roman" w:cs="Times New Roman"/>
                <w:sz w:val="24"/>
                <w:szCs w:val="24"/>
              </w:rPr>
              <w:t>Organizarea de întâlniri de lucru între cadre didac</w:t>
            </w:r>
            <w:r w:rsidRPr="00AD7208">
              <w:rPr>
                <w:rFonts w:ascii="Times New Roman" w:hAnsi="Times New Roman" w:cs="Times New Roman"/>
                <w:sz w:val="24"/>
                <w:szCs w:val="24"/>
              </w:rPr>
              <w:t>tice/ familii/ reprezentanți ai comunitate locală/ reprezentanți D.A.S.M.T. și O.N.G.-uri</w:t>
            </w:r>
            <w:r w:rsidRPr="00AD7208">
              <w:rPr>
                <w:rFonts w:ascii="Times New Roman" w:eastAsia="Times New Roman" w:hAnsi="Times New Roman" w:cs="Times New Roman"/>
                <w:sz w:val="24"/>
                <w:szCs w:val="24"/>
              </w:rPr>
              <w:t>.</w:t>
            </w:r>
          </w:p>
        </w:tc>
      </w:tr>
      <w:tr w:rsidR="008718A2" w:rsidRPr="00AD7208" w:rsidTr="008718A2">
        <w:tc>
          <w:tcPr>
            <w:tcW w:w="2269"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lastRenderedPageBreak/>
              <w:t>12.Organizarea unor activități cu scopul reducerii absenteimului și a prevenirii abandonului școlar</w:t>
            </w:r>
          </w:p>
        </w:tc>
        <w:tc>
          <w:tcPr>
            <w:tcW w:w="1559"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Pe parcursul anului școlar 2018-2019</w:t>
            </w:r>
          </w:p>
        </w:tc>
        <w:tc>
          <w:tcPr>
            <w:tcW w:w="2203" w:type="dxa"/>
          </w:tcPr>
          <w:p w:rsidR="008718A2" w:rsidRPr="00AD7208" w:rsidRDefault="007236C5"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w:t>
            </w:r>
            <w:r>
              <w:rPr>
                <w:rFonts w:ascii="Times New Roman" w:hAnsi="Times New Roman" w:cs="Times New Roman"/>
                <w:sz w:val="24"/>
                <w:szCs w:val="24"/>
              </w:rPr>
              <w:t>nspectoratul școlar județean Timiș</w:t>
            </w:r>
          </w:p>
        </w:tc>
        <w:tc>
          <w:tcPr>
            <w:tcW w:w="2069" w:type="dxa"/>
          </w:tcPr>
          <w:p w:rsidR="008718A2" w:rsidRPr="00AD7208" w:rsidRDefault="007236C5" w:rsidP="006164FB">
            <w:pPr>
              <w:spacing w:line="20" w:lineRule="atLeast"/>
              <w:jc w:val="center"/>
              <w:rPr>
                <w:rFonts w:ascii="Times New Roman" w:hAnsi="Times New Roman" w:cs="Times New Roman"/>
              </w:rPr>
            </w:pPr>
            <w:r w:rsidRPr="00AD7208">
              <w:rPr>
                <w:rFonts w:ascii="Times New Roman" w:hAnsi="Times New Roman" w:cs="Times New Roman"/>
                <w:sz w:val="24"/>
                <w:szCs w:val="24"/>
              </w:rPr>
              <w:t>Direcția de Asistență Socială a Municipiului Timișoara</w:t>
            </w:r>
          </w:p>
        </w:tc>
        <w:tc>
          <w:tcPr>
            <w:tcW w:w="2057"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w:t>
            </w:r>
          </w:p>
        </w:tc>
        <w:tc>
          <w:tcPr>
            <w:tcW w:w="5436"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Monitorizare prezență</w:t>
            </w:r>
          </w:p>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Vizite la domiciliu</w:t>
            </w:r>
          </w:p>
        </w:tc>
      </w:tr>
      <w:tr w:rsidR="008718A2" w:rsidRPr="00AD7208" w:rsidTr="008718A2">
        <w:tc>
          <w:tcPr>
            <w:tcW w:w="2269"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13. Stimularea tinerilor/copiilor in sistemul scolar si prevenirea abandonului scolar</w:t>
            </w:r>
          </w:p>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 Sansa a doua</w:t>
            </w:r>
          </w:p>
        </w:tc>
        <w:tc>
          <w:tcPr>
            <w:tcW w:w="1559"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19.04.2019</w:t>
            </w:r>
          </w:p>
        </w:tc>
        <w:tc>
          <w:tcPr>
            <w:tcW w:w="2203" w:type="dxa"/>
          </w:tcPr>
          <w:p w:rsidR="008718A2"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Centrul de Incluziune Sociala si Relatia cu Minoritatile</w:t>
            </w:r>
          </w:p>
          <w:p w:rsidR="003B54D7" w:rsidRPr="00AD7208" w:rsidRDefault="003B54D7" w:rsidP="003B54D7">
            <w:pPr>
              <w:spacing w:line="20" w:lineRule="atLeast"/>
              <w:jc w:val="center"/>
              <w:rPr>
                <w:rFonts w:ascii="Times New Roman" w:hAnsi="Times New Roman" w:cs="Times New Roman"/>
                <w:sz w:val="24"/>
                <w:szCs w:val="24"/>
              </w:rPr>
            </w:pPr>
            <w:r>
              <w:rPr>
                <w:rFonts w:ascii="Times New Roman" w:hAnsi="Times New Roman" w:cs="Times New Roman"/>
                <w:sz w:val="24"/>
                <w:szCs w:val="24"/>
              </w:rPr>
              <w:t>Compartiment pentru Prevenire și Combaterea Violenței Domestice</w:t>
            </w:r>
          </w:p>
        </w:tc>
        <w:tc>
          <w:tcPr>
            <w:tcW w:w="2069" w:type="dxa"/>
          </w:tcPr>
          <w:p w:rsidR="008718A2"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Inspectoratul Scolar</w:t>
            </w:r>
          </w:p>
          <w:p w:rsidR="003B54D7" w:rsidRDefault="003B54D7"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Șc. Gen . 15</w:t>
            </w:r>
          </w:p>
          <w:p w:rsidR="003B54D7" w:rsidRDefault="003B54D7"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Șc. Gen. 1</w:t>
            </w:r>
          </w:p>
          <w:p w:rsidR="003B54D7" w:rsidRDefault="003B54D7"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Liceul Electrotimiș</w:t>
            </w:r>
          </w:p>
          <w:p w:rsidR="003B54D7" w:rsidRDefault="003B54D7"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Liceul Auto</w:t>
            </w:r>
          </w:p>
          <w:p w:rsidR="003B54D7" w:rsidRPr="00AD7208" w:rsidRDefault="003B54D7"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ONG-uri</w:t>
            </w:r>
          </w:p>
        </w:tc>
        <w:tc>
          <w:tcPr>
            <w:tcW w:w="2057" w:type="dxa"/>
          </w:tcPr>
          <w:p w:rsidR="008718A2" w:rsidRPr="00AD7208" w:rsidRDefault="008718A2" w:rsidP="006164FB">
            <w:pPr>
              <w:spacing w:line="20" w:lineRule="atLeast"/>
              <w:rPr>
                <w:rFonts w:ascii="Times New Roman" w:hAnsi="Times New Roman" w:cs="Times New Roman"/>
                <w:sz w:val="24"/>
                <w:szCs w:val="24"/>
              </w:rPr>
            </w:pPr>
          </w:p>
        </w:tc>
        <w:tc>
          <w:tcPr>
            <w:tcW w:w="5436"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Campanie de informare privind accesul la educatie in institutiil</w:t>
            </w:r>
            <w:r w:rsidR="003B54D7">
              <w:rPr>
                <w:rFonts w:ascii="Times New Roman" w:hAnsi="Times New Roman" w:cs="Times New Roman"/>
                <w:sz w:val="24"/>
                <w:szCs w:val="24"/>
              </w:rPr>
              <w:t xml:space="preserve">e de invatamant din  Municipiul </w:t>
            </w:r>
            <w:r w:rsidRPr="00AD7208">
              <w:rPr>
                <w:rFonts w:ascii="Times New Roman" w:hAnsi="Times New Roman" w:cs="Times New Roman"/>
                <w:sz w:val="24"/>
                <w:szCs w:val="24"/>
              </w:rPr>
              <w:t>Timisoara/50 de persoane</w:t>
            </w:r>
          </w:p>
          <w:p w:rsidR="008718A2"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Campanie de informare inclusiv flayere, incadrare in programul ‚A doua sansa’</w:t>
            </w:r>
          </w:p>
          <w:p w:rsidR="003B54D7" w:rsidRDefault="003B54D7" w:rsidP="006164FB">
            <w:pPr>
              <w:spacing w:line="20" w:lineRule="atLeast"/>
              <w:rPr>
                <w:rFonts w:ascii="Times New Roman" w:hAnsi="Times New Roman" w:cs="Times New Roman"/>
                <w:sz w:val="24"/>
                <w:szCs w:val="24"/>
              </w:rPr>
            </w:pPr>
            <w:r>
              <w:rPr>
                <w:rFonts w:ascii="Times New Roman" w:hAnsi="Times New Roman" w:cs="Times New Roman"/>
                <w:sz w:val="24"/>
                <w:szCs w:val="24"/>
              </w:rPr>
              <w:t>Activități specifice de suport în vederea integrării/ menținerii în sistemul de educație a copiilor de etnie romă prin intervenții specifice a mediatorului școlar -20 de copii</w:t>
            </w:r>
          </w:p>
          <w:p w:rsidR="003B54D7" w:rsidRPr="00AD7208" w:rsidRDefault="003B54D7" w:rsidP="006164FB">
            <w:pPr>
              <w:spacing w:line="20" w:lineRule="atLeast"/>
              <w:rPr>
                <w:rFonts w:ascii="Times New Roman" w:hAnsi="Times New Roman" w:cs="Times New Roman"/>
                <w:sz w:val="24"/>
                <w:szCs w:val="24"/>
              </w:rPr>
            </w:pPr>
            <w:r>
              <w:rPr>
                <w:rFonts w:ascii="Times New Roman" w:hAnsi="Times New Roman" w:cs="Times New Roman"/>
                <w:sz w:val="24"/>
                <w:szCs w:val="24"/>
              </w:rPr>
              <w:t>Pilotarea unei metodologii de prevenire a abandonului școlar în colaborare cu patru unități de învățământ cu un număr ridicat de elevi aparținând minorității rrome</w:t>
            </w:r>
          </w:p>
        </w:tc>
      </w:tr>
      <w:tr w:rsidR="008718A2" w:rsidRPr="00AD7208" w:rsidTr="008718A2">
        <w:tc>
          <w:tcPr>
            <w:tcW w:w="2269"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14. Incluziunea copiilor de etnie roma prin teatru si</w:t>
            </w:r>
            <w:r w:rsidR="003B54D7">
              <w:rPr>
                <w:rFonts w:ascii="Times New Roman" w:hAnsi="Times New Roman" w:cs="Times New Roman"/>
                <w:sz w:val="24"/>
                <w:szCs w:val="24"/>
              </w:rPr>
              <w:t xml:space="preserve"> </w:t>
            </w:r>
            <w:r w:rsidRPr="00AD7208">
              <w:rPr>
                <w:rFonts w:ascii="Times New Roman" w:hAnsi="Times New Roman" w:cs="Times New Roman"/>
                <w:sz w:val="24"/>
                <w:szCs w:val="24"/>
              </w:rPr>
              <w:t>joaca</w:t>
            </w:r>
          </w:p>
        </w:tc>
        <w:tc>
          <w:tcPr>
            <w:tcW w:w="1559"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01 iunie 2019</w:t>
            </w:r>
          </w:p>
        </w:tc>
        <w:tc>
          <w:tcPr>
            <w:tcW w:w="2203"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Centrul de Incluziune Sociala si Relatia cu Minoritatile</w:t>
            </w:r>
          </w:p>
        </w:tc>
        <w:tc>
          <w:tcPr>
            <w:tcW w:w="2069" w:type="dxa"/>
          </w:tcPr>
          <w:p w:rsidR="008718A2" w:rsidRPr="00AD7208" w:rsidRDefault="008718A2"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Andras Patry</w:t>
            </w:r>
          </w:p>
        </w:tc>
        <w:tc>
          <w:tcPr>
            <w:tcW w:w="2057" w:type="dxa"/>
          </w:tcPr>
          <w:p w:rsidR="008718A2" w:rsidRPr="00AD7208" w:rsidRDefault="008718A2" w:rsidP="006164FB">
            <w:pPr>
              <w:spacing w:line="20" w:lineRule="atLeast"/>
              <w:rPr>
                <w:rFonts w:ascii="Times New Roman" w:hAnsi="Times New Roman" w:cs="Times New Roman"/>
                <w:sz w:val="24"/>
                <w:szCs w:val="24"/>
              </w:rPr>
            </w:pPr>
          </w:p>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proprie</w:t>
            </w:r>
          </w:p>
        </w:tc>
        <w:tc>
          <w:tcPr>
            <w:tcW w:w="5436" w:type="dxa"/>
          </w:tcPr>
          <w:p w:rsidR="008718A2" w:rsidRPr="00AD7208" w:rsidRDefault="008718A2"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Ateliere de pictura , teatru de copii/20 de copii</w:t>
            </w:r>
          </w:p>
        </w:tc>
      </w:tr>
      <w:tr w:rsidR="00E40FDB" w:rsidRPr="00AD7208" w:rsidTr="008718A2">
        <w:tc>
          <w:tcPr>
            <w:tcW w:w="2269" w:type="dxa"/>
          </w:tcPr>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15. Campanie de informare a parintilor cu privire la dreptul la educatie a copiilor de etnie roma</w:t>
            </w:r>
          </w:p>
        </w:tc>
        <w:tc>
          <w:tcPr>
            <w:tcW w:w="1559" w:type="dxa"/>
          </w:tcPr>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04 septembrie 2019</w:t>
            </w:r>
          </w:p>
        </w:tc>
        <w:tc>
          <w:tcPr>
            <w:tcW w:w="2203" w:type="dxa"/>
          </w:tcPr>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Centrul de Incluziune Sociala si Relatia cu Minoritatile+ mediator scolar</w:t>
            </w:r>
          </w:p>
        </w:tc>
        <w:tc>
          <w:tcPr>
            <w:tcW w:w="2069" w:type="dxa"/>
          </w:tcPr>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Inspectoratul Scolar</w:t>
            </w:r>
            <w:r w:rsidR="007236C5" w:rsidRPr="00AD7208">
              <w:rPr>
                <w:rFonts w:ascii="Times New Roman" w:hAnsi="Times New Roman" w:cs="Times New Roman"/>
                <w:sz w:val="24"/>
                <w:szCs w:val="24"/>
              </w:rPr>
              <w:t xml:space="preserve"> Județean Timiș</w:t>
            </w:r>
          </w:p>
        </w:tc>
        <w:tc>
          <w:tcPr>
            <w:tcW w:w="2057" w:type="dxa"/>
          </w:tcPr>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proprie</w:t>
            </w:r>
          </w:p>
        </w:tc>
        <w:tc>
          <w:tcPr>
            <w:tcW w:w="5436" w:type="dxa"/>
          </w:tcPr>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Pliante  cu informatii utile privind conditiile ce trebuiesc indeplinite la accesarea invatamantului scolar si prescolar/50 de persoane</w:t>
            </w:r>
          </w:p>
        </w:tc>
      </w:tr>
      <w:tr w:rsidR="00E40FDB" w:rsidRPr="00AD7208" w:rsidTr="008718A2">
        <w:tc>
          <w:tcPr>
            <w:tcW w:w="2269" w:type="dxa"/>
          </w:tcPr>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16.Informrea și organizarea de campanii de prevenire a abandonului scolar in comunitațiile de rromi</w:t>
            </w:r>
          </w:p>
        </w:tc>
        <w:tc>
          <w:tcPr>
            <w:tcW w:w="1559" w:type="dxa"/>
          </w:tcPr>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2019</w:t>
            </w:r>
          </w:p>
        </w:tc>
        <w:tc>
          <w:tcPr>
            <w:tcW w:w="2203" w:type="dxa"/>
          </w:tcPr>
          <w:p w:rsidR="00E40FDB" w:rsidRPr="00AD7208" w:rsidRDefault="00E40FDB" w:rsidP="007236C5">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w:t>
            </w:r>
            <w:r w:rsidR="007236C5">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tc>
        <w:tc>
          <w:tcPr>
            <w:tcW w:w="2069" w:type="dxa"/>
          </w:tcPr>
          <w:p w:rsidR="00E40FDB" w:rsidRDefault="007236C5"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r>
              <w:rPr>
                <w:rFonts w:ascii="Times New Roman" w:hAnsi="Times New Roman" w:cs="Times New Roman"/>
                <w:sz w:val="24"/>
                <w:szCs w:val="24"/>
              </w:rPr>
              <w:t xml:space="preserve"> / Inspectoratu</w:t>
            </w:r>
            <w:r w:rsidR="00E40FDB" w:rsidRPr="00AD7208">
              <w:rPr>
                <w:rFonts w:ascii="Times New Roman" w:hAnsi="Times New Roman" w:cs="Times New Roman"/>
                <w:sz w:val="24"/>
                <w:szCs w:val="24"/>
              </w:rPr>
              <w:t>l Scolar Județean Timiș</w:t>
            </w:r>
          </w:p>
          <w:p w:rsidR="007236C5" w:rsidRPr="00AD7208" w:rsidRDefault="007236C5" w:rsidP="006164FB">
            <w:pPr>
              <w:spacing w:line="20" w:lineRule="atLeast"/>
              <w:jc w:val="center"/>
              <w:rPr>
                <w:rFonts w:ascii="Times New Roman" w:hAnsi="Times New Roman" w:cs="Times New Roman"/>
                <w:sz w:val="24"/>
                <w:szCs w:val="24"/>
              </w:rPr>
            </w:pPr>
          </w:p>
        </w:tc>
        <w:tc>
          <w:tcPr>
            <w:tcW w:w="2057" w:type="dxa"/>
          </w:tcPr>
          <w:p w:rsidR="00E40FDB" w:rsidRPr="00AD7208" w:rsidRDefault="00E40FDB" w:rsidP="006164FB">
            <w:pPr>
              <w:spacing w:line="20" w:lineRule="atLeast"/>
              <w:rPr>
                <w:rFonts w:ascii="Times New Roman" w:hAnsi="Times New Roman" w:cs="Times New Roman"/>
                <w:sz w:val="24"/>
                <w:szCs w:val="24"/>
              </w:rPr>
            </w:pPr>
          </w:p>
        </w:tc>
        <w:tc>
          <w:tcPr>
            <w:tcW w:w="5436" w:type="dxa"/>
          </w:tcPr>
          <w:p w:rsidR="00E40FDB" w:rsidRPr="00AD7208" w:rsidRDefault="00E40FDB" w:rsidP="006164FB">
            <w:pPr>
              <w:spacing w:line="20" w:lineRule="atLeast"/>
              <w:rPr>
                <w:rFonts w:ascii="Times New Roman" w:hAnsi="Times New Roman" w:cs="Times New Roman"/>
                <w:sz w:val="24"/>
                <w:szCs w:val="24"/>
              </w:rPr>
            </w:pPr>
          </w:p>
        </w:tc>
      </w:tr>
      <w:tr w:rsidR="006164FB" w:rsidRPr="00AD7208" w:rsidTr="006164FB">
        <w:tc>
          <w:tcPr>
            <w:tcW w:w="2269" w:type="dxa"/>
          </w:tcPr>
          <w:p w:rsidR="006164FB" w:rsidRPr="00821160"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lastRenderedPageBreak/>
              <w:t>17.Asistarea comunității rome în asigurarea accesului  la educație</w:t>
            </w:r>
          </w:p>
        </w:tc>
        <w:tc>
          <w:tcPr>
            <w:tcW w:w="1559" w:type="dxa"/>
            <w:vAlign w:val="center"/>
          </w:tcPr>
          <w:p w:rsidR="006164FB" w:rsidRPr="00821160"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Aprilie- august 2019</w:t>
            </w:r>
          </w:p>
        </w:tc>
        <w:tc>
          <w:tcPr>
            <w:tcW w:w="2203" w:type="dxa"/>
            <w:vAlign w:val="center"/>
          </w:tcPr>
          <w:p w:rsidR="006164FB" w:rsidRPr="00821160"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Centrul de Resurse pentru Regenerare Urbană</w:t>
            </w:r>
          </w:p>
        </w:tc>
        <w:tc>
          <w:tcPr>
            <w:tcW w:w="2069" w:type="dxa"/>
          </w:tcPr>
          <w:p w:rsidR="006164FB"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Biroul Județean pentru Romi</w:t>
            </w:r>
          </w:p>
          <w:p w:rsidR="006164FB"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In</w:t>
            </w:r>
            <w:r w:rsidR="004C46C5">
              <w:rPr>
                <w:rFonts w:ascii="Times New Roman" w:hAnsi="Times New Roman" w:cs="Times New Roman"/>
                <w:sz w:val="24"/>
                <w:szCs w:val="24"/>
              </w:rPr>
              <w:t xml:space="preserve">spectoratul Școlar - </w:t>
            </w:r>
            <w:r>
              <w:rPr>
                <w:rFonts w:ascii="Times New Roman" w:hAnsi="Times New Roman" w:cs="Times New Roman"/>
                <w:sz w:val="24"/>
                <w:szCs w:val="24"/>
              </w:rPr>
              <w:t>Timiș</w:t>
            </w:r>
          </w:p>
          <w:p w:rsidR="006164FB" w:rsidRPr="00821160"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 xml:space="preserve">Asociația </w:t>
            </w:r>
            <w:r w:rsidR="004C46C5">
              <w:rPr>
                <w:rFonts w:ascii="Times New Roman" w:hAnsi="Times New Roman" w:cs="Times New Roman"/>
                <w:sz w:val="24"/>
                <w:szCs w:val="24"/>
              </w:rPr>
              <w:t xml:space="preserve">     </w:t>
            </w:r>
            <w:r>
              <w:rPr>
                <w:rFonts w:ascii="Times New Roman" w:hAnsi="Times New Roman" w:cs="Times New Roman"/>
                <w:sz w:val="24"/>
                <w:szCs w:val="24"/>
              </w:rPr>
              <w:t>Social Culturală a Romilor din Banat</w:t>
            </w:r>
          </w:p>
        </w:tc>
        <w:tc>
          <w:tcPr>
            <w:tcW w:w="2057" w:type="dxa"/>
            <w:vAlign w:val="center"/>
          </w:tcPr>
          <w:p w:rsidR="006164FB" w:rsidRPr="00821160"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Proprie</w:t>
            </w:r>
          </w:p>
        </w:tc>
        <w:tc>
          <w:tcPr>
            <w:tcW w:w="5436" w:type="dxa"/>
          </w:tcPr>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Promovarea oportunităților oferite de locurile speciale pentru romi pentru continuarea studiilor prin campania „locurile speciale oportunitate pentru tinerii romi”</w:t>
            </w:r>
          </w:p>
          <w:p w:rsidR="006164FB" w:rsidRPr="00821160"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O campanie, 100 de persoane informate</w:t>
            </w:r>
          </w:p>
        </w:tc>
      </w:tr>
      <w:tr w:rsidR="00A25FB9" w:rsidRPr="00AD7208" w:rsidTr="002F5320">
        <w:tc>
          <w:tcPr>
            <w:tcW w:w="2269" w:type="dxa"/>
          </w:tcPr>
          <w:p w:rsidR="00A25FB9" w:rsidRDefault="00A25FB9" w:rsidP="006164FB">
            <w:pPr>
              <w:spacing w:line="20" w:lineRule="atLeast"/>
              <w:rPr>
                <w:rFonts w:ascii="Times New Roman" w:hAnsi="Times New Roman" w:cs="Times New Roman"/>
                <w:sz w:val="24"/>
                <w:szCs w:val="24"/>
              </w:rPr>
            </w:pPr>
            <w:r>
              <w:rPr>
                <w:rFonts w:ascii="Times New Roman" w:hAnsi="Times New Roman" w:cs="Times New Roman"/>
                <w:sz w:val="24"/>
                <w:szCs w:val="24"/>
              </w:rPr>
              <w:t>18.Prevenirea delicvenței juvenile</w:t>
            </w:r>
          </w:p>
        </w:tc>
        <w:tc>
          <w:tcPr>
            <w:tcW w:w="1559" w:type="dxa"/>
          </w:tcPr>
          <w:p w:rsidR="00A25FB9" w:rsidRDefault="00A25FB9"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20.12.2019</w:t>
            </w:r>
          </w:p>
        </w:tc>
        <w:tc>
          <w:tcPr>
            <w:tcW w:w="2203" w:type="dxa"/>
          </w:tcPr>
          <w:p w:rsidR="00A25FB9" w:rsidRDefault="00A25FB9"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Inspectoratul de Poliție Județean Timiș</w:t>
            </w:r>
          </w:p>
        </w:tc>
        <w:tc>
          <w:tcPr>
            <w:tcW w:w="2069" w:type="dxa"/>
          </w:tcPr>
          <w:p w:rsidR="00A25FB9" w:rsidRDefault="00A25FB9"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Unități de învățământ</w:t>
            </w:r>
          </w:p>
        </w:tc>
        <w:tc>
          <w:tcPr>
            <w:tcW w:w="2057" w:type="dxa"/>
          </w:tcPr>
          <w:p w:rsidR="00A25FB9" w:rsidRDefault="002F5320"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Resurse Inspectoratul de Poliție Județean Timiș</w:t>
            </w:r>
          </w:p>
        </w:tc>
        <w:tc>
          <w:tcPr>
            <w:tcW w:w="5436" w:type="dxa"/>
          </w:tcPr>
          <w:p w:rsidR="00A25FB9" w:rsidRDefault="002F5320" w:rsidP="006164FB">
            <w:pPr>
              <w:spacing w:line="20" w:lineRule="atLeast"/>
              <w:rPr>
                <w:rFonts w:ascii="Times New Roman" w:hAnsi="Times New Roman" w:cs="Times New Roman"/>
                <w:sz w:val="24"/>
                <w:szCs w:val="24"/>
              </w:rPr>
            </w:pPr>
            <w:r>
              <w:rPr>
                <w:rFonts w:ascii="Times New Roman" w:hAnsi="Times New Roman" w:cs="Times New Roman"/>
                <w:sz w:val="24"/>
                <w:szCs w:val="24"/>
              </w:rPr>
              <w:t>Activități de informare în unitățiile de învățământ în care frecventează cursurile școlare elevi din rândurile etniei rome, fiind purtate discuții în vederea diminuîrii riscului victimizării și adoptării unei conduite sociale conforme cu legislația în vigoare</w:t>
            </w:r>
          </w:p>
        </w:tc>
      </w:tr>
      <w:tr w:rsidR="003B54D7" w:rsidRPr="00AD7208" w:rsidTr="002F5320">
        <w:tc>
          <w:tcPr>
            <w:tcW w:w="2269" w:type="dxa"/>
          </w:tcPr>
          <w:p w:rsidR="003B54D7" w:rsidRDefault="003B54D7" w:rsidP="003B54D7">
            <w:pPr>
              <w:spacing w:line="20" w:lineRule="atLeast"/>
              <w:rPr>
                <w:rFonts w:ascii="Times New Roman" w:hAnsi="Times New Roman" w:cs="Times New Roman"/>
                <w:sz w:val="24"/>
                <w:szCs w:val="24"/>
              </w:rPr>
            </w:pPr>
            <w:r>
              <w:rPr>
                <w:rFonts w:ascii="Times New Roman" w:hAnsi="Times New Roman" w:cs="Times New Roman"/>
                <w:sz w:val="24"/>
                <w:szCs w:val="24"/>
              </w:rPr>
              <w:t>19.Acțiunie de colectare de cărți- reviste în vederea creșterii gradului de alfabetizare</w:t>
            </w:r>
          </w:p>
        </w:tc>
        <w:tc>
          <w:tcPr>
            <w:tcW w:w="1559" w:type="dxa"/>
          </w:tcPr>
          <w:p w:rsidR="003B54D7" w:rsidRDefault="003B54D7"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2019</w:t>
            </w:r>
          </w:p>
        </w:tc>
        <w:tc>
          <w:tcPr>
            <w:tcW w:w="2203" w:type="dxa"/>
          </w:tcPr>
          <w:p w:rsidR="003B54D7" w:rsidRPr="003053E2" w:rsidRDefault="003053E2" w:rsidP="003053E2">
            <w:pPr>
              <w:spacing w:line="20" w:lineRule="atLeast"/>
              <w:jc w:val="center"/>
              <w:rPr>
                <w:rFonts w:ascii="Times New Roman" w:eastAsia="Times New Roman" w:hAnsi="Times New Roman" w:cs="Times New Roman"/>
              </w:rPr>
            </w:pPr>
            <w:r>
              <w:rPr>
                <w:rFonts w:ascii="Times New Roman" w:eastAsia="Times New Roman" w:hAnsi="Times New Roman" w:cs="Times New Roman"/>
              </w:rPr>
              <w:t xml:space="preserve"> </w:t>
            </w:r>
            <w:r w:rsidRPr="00AD7208">
              <w:rPr>
                <w:rFonts w:ascii="Times New Roman" w:hAnsi="Times New Roman" w:cs="Times New Roman"/>
                <w:sz w:val="24"/>
                <w:szCs w:val="24"/>
              </w:rPr>
              <w:t>Centrul de Incluziune Sociala si Relatia cu Minoritatile</w:t>
            </w:r>
          </w:p>
        </w:tc>
        <w:tc>
          <w:tcPr>
            <w:tcW w:w="2069" w:type="dxa"/>
          </w:tcPr>
          <w:p w:rsidR="003B54D7" w:rsidRDefault="003053E2"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Parteneri sociali</w:t>
            </w:r>
          </w:p>
        </w:tc>
        <w:tc>
          <w:tcPr>
            <w:tcW w:w="2057" w:type="dxa"/>
          </w:tcPr>
          <w:p w:rsidR="003B54D7" w:rsidRDefault="003053E2"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Donații</w:t>
            </w:r>
          </w:p>
        </w:tc>
        <w:tc>
          <w:tcPr>
            <w:tcW w:w="5436" w:type="dxa"/>
          </w:tcPr>
          <w:p w:rsidR="003B54D7" w:rsidRDefault="003053E2" w:rsidP="006164FB">
            <w:pPr>
              <w:spacing w:line="20" w:lineRule="atLeast"/>
              <w:rPr>
                <w:rFonts w:ascii="Times New Roman" w:hAnsi="Times New Roman" w:cs="Times New Roman"/>
                <w:sz w:val="24"/>
                <w:szCs w:val="24"/>
              </w:rPr>
            </w:pPr>
            <w:r>
              <w:rPr>
                <w:rFonts w:ascii="Times New Roman" w:hAnsi="Times New Roman" w:cs="Times New Roman"/>
                <w:sz w:val="24"/>
                <w:szCs w:val="24"/>
              </w:rPr>
              <w:t>Realizarea unei biblioteci accesibilă persoanelor provenind din comunitățiile rome</w:t>
            </w:r>
          </w:p>
        </w:tc>
      </w:tr>
    </w:tbl>
    <w:p w:rsidR="0069197D" w:rsidRDefault="0069197D" w:rsidP="006164FB">
      <w:pPr>
        <w:spacing w:after="0" w:line="20" w:lineRule="atLeast"/>
        <w:rPr>
          <w:rFonts w:ascii="Times New Roman" w:hAnsi="Times New Roman" w:cs="Times New Roman"/>
          <w:b/>
          <w:sz w:val="24"/>
          <w:szCs w:val="24"/>
        </w:rPr>
      </w:pPr>
    </w:p>
    <w:p w:rsidR="005F35E8" w:rsidRDefault="005F35E8" w:rsidP="006164FB">
      <w:pPr>
        <w:spacing w:after="0" w:line="20" w:lineRule="atLeast"/>
        <w:rPr>
          <w:rFonts w:ascii="Times New Roman" w:hAnsi="Times New Roman" w:cs="Times New Roman"/>
          <w:b/>
          <w:sz w:val="24"/>
          <w:szCs w:val="24"/>
        </w:rPr>
      </w:pPr>
      <w:r w:rsidRPr="00AD7208">
        <w:rPr>
          <w:rFonts w:ascii="Times New Roman" w:hAnsi="Times New Roman" w:cs="Times New Roman"/>
          <w:b/>
          <w:sz w:val="24"/>
          <w:szCs w:val="24"/>
        </w:rPr>
        <w:t>B. OCUPARE</w:t>
      </w:r>
    </w:p>
    <w:p w:rsidR="0069197D" w:rsidRPr="00AD7208" w:rsidRDefault="0069197D" w:rsidP="006164FB">
      <w:pPr>
        <w:spacing w:after="0" w:line="20" w:lineRule="atLeast"/>
        <w:rPr>
          <w:rFonts w:ascii="Times New Roman" w:hAnsi="Times New Roman" w:cs="Times New Roman"/>
          <w:b/>
          <w:sz w:val="24"/>
          <w:szCs w:val="24"/>
        </w:rPr>
      </w:pPr>
    </w:p>
    <w:tbl>
      <w:tblPr>
        <w:tblStyle w:val="TableGrid"/>
        <w:tblW w:w="15593" w:type="dxa"/>
        <w:tblInd w:w="-601" w:type="dxa"/>
        <w:tblLook w:val="04A0"/>
      </w:tblPr>
      <w:tblGrid>
        <w:gridCol w:w="2269"/>
        <w:gridCol w:w="1559"/>
        <w:gridCol w:w="2268"/>
        <w:gridCol w:w="2126"/>
        <w:gridCol w:w="2057"/>
        <w:gridCol w:w="5314"/>
      </w:tblGrid>
      <w:tr w:rsidR="00AD65BC" w:rsidRPr="00AD7208" w:rsidTr="00E40FDB">
        <w:tc>
          <w:tcPr>
            <w:tcW w:w="2269"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OBIECTIVE/ ACȚIUNI</w:t>
            </w:r>
          </w:p>
        </w:tc>
        <w:tc>
          <w:tcPr>
            <w:tcW w:w="1559"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TERMEN</w:t>
            </w:r>
          </w:p>
        </w:tc>
        <w:tc>
          <w:tcPr>
            <w:tcW w:w="2268"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RESPONSABILĂ</w:t>
            </w:r>
          </w:p>
        </w:tc>
        <w:tc>
          <w:tcPr>
            <w:tcW w:w="2126"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CU CARE COOPEREAZĂ</w:t>
            </w:r>
          </w:p>
        </w:tc>
        <w:tc>
          <w:tcPr>
            <w:tcW w:w="2057"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SURSA DE FINANȚARE</w:t>
            </w:r>
          </w:p>
        </w:tc>
        <w:tc>
          <w:tcPr>
            <w:tcW w:w="5314" w:type="dxa"/>
            <w:vAlign w:val="center"/>
          </w:tcPr>
          <w:p w:rsidR="00AD65BC" w:rsidRPr="00AD7208" w:rsidRDefault="00AD65BC" w:rsidP="006164FB">
            <w:pPr>
              <w:spacing w:line="20" w:lineRule="atLeast"/>
              <w:jc w:val="center"/>
              <w:rPr>
                <w:rFonts w:ascii="Times New Roman" w:hAnsi="Times New Roman" w:cs="Times New Roman"/>
                <w:bCs/>
                <w:sz w:val="24"/>
                <w:szCs w:val="24"/>
              </w:rPr>
            </w:pPr>
          </w:p>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ACTIVITĂȚI/INDICATORI</w:t>
            </w:r>
          </w:p>
        </w:tc>
      </w:tr>
      <w:tr w:rsidR="00E40FDB" w:rsidRPr="00AD7208" w:rsidTr="00E40FDB">
        <w:tc>
          <w:tcPr>
            <w:tcW w:w="2269" w:type="dxa"/>
            <w:vAlign w:val="center"/>
          </w:tcPr>
          <w:p w:rsidR="00E40FDB" w:rsidRDefault="00E40FDB" w:rsidP="006164FB">
            <w:pPr>
              <w:spacing w:line="20" w:lineRule="atLeast"/>
              <w:rPr>
                <w:rFonts w:ascii="Times New Roman" w:eastAsia="Times New Roman" w:hAnsi="Times New Roman" w:cs="Times New Roman"/>
              </w:rPr>
            </w:pPr>
            <w:r w:rsidRPr="00AD7208">
              <w:rPr>
                <w:rFonts w:ascii="Times New Roman" w:eastAsia="Times New Roman" w:hAnsi="Times New Roman" w:cs="Times New Roman"/>
              </w:rPr>
              <w:t>1.Bursa locurilor de munca  -  pentru persoanele de etnie roma</w:t>
            </w:r>
          </w:p>
          <w:p w:rsidR="004C46C5" w:rsidRPr="00AD7208" w:rsidRDefault="004C46C5" w:rsidP="006164FB">
            <w:pPr>
              <w:spacing w:line="20" w:lineRule="atLeast"/>
              <w:rPr>
                <w:rFonts w:ascii="Times New Roman" w:eastAsia="Times New Roman" w:hAnsi="Times New Roman" w:cs="Times New Roman"/>
              </w:rPr>
            </w:pPr>
          </w:p>
        </w:tc>
        <w:tc>
          <w:tcPr>
            <w:tcW w:w="1559" w:type="dxa"/>
            <w:vAlign w:val="center"/>
          </w:tcPr>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2019</w:t>
            </w:r>
          </w:p>
        </w:tc>
        <w:tc>
          <w:tcPr>
            <w:tcW w:w="2268" w:type="dxa"/>
            <w:vAlign w:val="center"/>
          </w:tcPr>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Agenția Județeană pentru Ocuparea Forței de Muncă Timiș</w:t>
            </w:r>
          </w:p>
        </w:tc>
        <w:tc>
          <w:tcPr>
            <w:tcW w:w="2126" w:type="dxa"/>
            <w:vAlign w:val="center"/>
          </w:tcPr>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Directia de Asistenta Sociala a Municipiului Timisoara</w:t>
            </w:r>
          </w:p>
          <w:p w:rsidR="00E40FDB"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ONG-uri</w:t>
            </w:r>
          </w:p>
          <w:p w:rsidR="0069197D" w:rsidRPr="00AD7208" w:rsidRDefault="0069197D" w:rsidP="006164FB">
            <w:pPr>
              <w:spacing w:line="20" w:lineRule="atLeast"/>
              <w:jc w:val="center"/>
              <w:rPr>
                <w:rFonts w:ascii="Times New Roman" w:eastAsia="Times New Roman" w:hAnsi="Times New Roman" w:cs="Times New Roman"/>
              </w:rPr>
            </w:pPr>
          </w:p>
        </w:tc>
        <w:tc>
          <w:tcPr>
            <w:tcW w:w="2057" w:type="dxa"/>
            <w:vAlign w:val="center"/>
          </w:tcPr>
          <w:p w:rsidR="00E40FDB" w:rsidRPr="00AD7208" w:rsidRDefault="00E40FDB" w:rsidP="006164FB">
            <w:pPr>
              <w:spacing w:line="20" w:lineRule="atLeast"/>
              <w:rPr>
                <w:rFonts w:ascii="Times New Roman" w:eastAsia="Times New Roman" w:hAnsi="Times New Roman" w:cs="Times New Roman"/>
              </w:rPr>
            </w:pPr>
          </w:p>
        </w:tc>
        <w:tc>
          <w:tcPr>
            <w:tcW w:w="5314" w:type="dxa"/>
            <w:vAlign w:val="center"/>
          </w:tcPr>
          <w:p w:rsidR="00E40FDB" w:rsidRPr="00AD7208" w:rsidRDefault="00E40FDB" w:rsidP="006164FB">
            <w:pPr>
              <w:spacing w:line="20" w:lineRule="atLeast"/>
              <w:rPr>
                <w:rFonts w:ascii="Times New Roman" w:eastAsia="Times New Roman" w:hAnsi="Times New Roman" w:cs="Times New Roman"/>
              </w:rPr>
            </w:pPr>
            <w:r w:rsidRPr="00AD7208">
              <w:rPr>
                <w:rFonts w:ascii="Times New Roman" w:eastAsia="Times New Roman" w:hAnsi="Times New Roman" w:cs="Times New Roman"/>
              </w:rPr>
              <w:t>1 bursa realizata – minim 50 persoane participante</w:t>
            </w:r>
          </w:p>
        </w:tc>
      </w:tr>
      <w:tr w:rsidR="00E40FDB" w:rsidRPr="00AD7208" w:rsidTr="0069197D">
        <w:tc>
          <w:tcPr>
            <w:tcW w:w="2269" w:type="dxa"/>
          </w:tcPr>
          <w:p w:rsidR="00E40FDB" w:rsidRPr="00AD7208" w:rsidRDefault="00E40FDB" w:rsidP="0069197D">
            <w:pPr>
              <w:spacing w:line="20" w:lineRule="atLeast"/>
              <w:rPr>
                <w:rFonts w:ascii="Times New Roman" w:eastAsia="Times New Roman" w:hAnsi="Times New Roman" w:cs="Times New Roman"/>
              </w:rPr>
            </w:pPr>
            <w:r w:rsidRPr="00AD7208">
              <w:rPr>
                <w:rFonts w:ascii="Times New Roman" w:eastAsia="Times New Roman" w:hAnsi="Times New Roman" w:cs="Times New Roman"/>
              </w:rPr>
              <w:t>2.Facilitarea accesului la măsuri active, îndeosebi consiliere și mediere pentru romi</w:t>
            </w:r>
          </w:p>
          <w:p w:rsidR="00E40FDB" w:rsidRPr="00AD7208" w:rsidRDefault="00E40FDB" w:rsidP="0069197D">
            <w:pPr>
              <w:spacing w:line="20" w:lineRule="atLeast"/>
              <w:rPr>
                <w:rFonts w:ascii="Times New Roman" w:eastAsia="Times New Roman" w:hAnsi="Times New Roman" w:cs="Times New Roman"/>
              </w:rPr>
            </w:pPr>
          </w:p>
        </w:tc>
        <w:tc>
          <w:tcPr>
            <w:tcW w:w="1559" w:type="dxa"/>
            <w:vAlign w:val="center"/>
          </w:tcPr>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2019</w:t>
            </w:r>
          </w:p>
          <w:p w:rsidR="00E40FDB" w:rsidRPr="00AD7208" w:rsidRDefault="00E40FDB" w:rsidP="006164FB">
            <w:pPr>
              <w:spacing w:line="20" w:lineRule="atLeast"/>
              <w:jc w:val="center"/>
              <w:rPr>
                <w:rFonts w:ascii="Times New Roman" w:eastAsia="Times New Roman" w:hAnsi="Times New Roman" w:cs="Times New Roman"/>
              </w:rPr>
            </w:pPr>
          </w:p>
        </w:tc>
        <w:tc>
          <w:tcPr>
            <w:tcW w:w="2268" w:type="dxa"/>
            <w:vAlign w:val="center"/>
          </w:tcPr>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Agenția Județeană pentru Ocuparea Forței de Muncă Timiș</w:t>
            </w:r>
          </w:p>
          <w:p w:rsidR="00E40FDB" w:rsidRPr="00AD7208" w:rsidRDefault="00E40FDB" w:rsidP="006164FB">
            <w:pPr>
              <w:spacing w:line="20" w:lineRule="atLeast"/>
              <w:jc w:val="center"/>
              <w:rPr>
                <w:rFonts w:ascii="Times New Roman" w:eastAsia="Times New Roman" w:hAnsi="Times New Roman" w:cs="Times New Roman"/>
              </w:rPr>
            </w:pPr>
          </w:p>
        </w:tc>
        <w:tc>
          <w:tcPr>
            <w:tcW w:w="2126" w:type="dxa"/>
            <w:vAlign w:val="center"/>
          </w:tcPr>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Firme, ONG</w:t>
            </w:r>
            <w:r w:rsidR="007236C5">
              <w:rPr>
                <w:rFonts w:ascii="Times New Roman" w:eastAsia="Times New Roman" w:hAnsi="Times New Roman" w:cs="Times New Roman"/>
              </w:rPr>
              <w:t>-uri</w:t>
            </w:r>
          </w:p>
          <w:p w:rsidR="00E40FDB" w:rsidRPr="00AD7208" w:rsidRDefault="00E40FDB" w:rsidP="006164FB">
            <w:pPr>
              <w:spacing w:line="20" w:lineRule="atLeast"/>
              <w:jc w:val="center"/>
              <w:rPr>
                <w:rFonts w:ascii="Times New Roman" w:eastAsia="Times New Roman" w:hAnsi="Times New Roman" w:cs="Times New Roman"/>
              </w:rPr>
            </w:pPr>
          </w:p>
          <w:p w:rsidR="00E40FDB" w:rsidRPr="00AD7208" w:rsidRDefault="00E40FDB" w:rsidP="006164FB">
            <w:pPr>
              <w:spacing w:line="20" w:lineRule="atLeast"/>
              <w:jc w:val="center"/>
              <w:rPr>
                <w:rFonts w:ascii="Times New Roman" w:eastAsia="Times New Roman" w:hAnsi="Times New Roman" w:cs="Times New Roman"/>
              </w:rPr>
            </w:pPr>
          </w:p>
        </w:tc>
        <w:tc>
          <w:tcPr>
            <w:tcW w:w="2057" w:type="dxa"/>
            <w:vAlign w:val="center"/>
          </w:tcPr>
          <w:p w:rsidR="00E40FDB" w:rsidRPr="00AD7208" w:rsidRDefault="00E40FDB" w:rsidP="007236C5">
            <w:pPr>
              <w:spacing w:line="20" w:lineRule="atLeast"/>
              <w:rPr>
                <w:rFonts w:ascii="Times New Roman" w:eastAsia="Times New Roman" w:hAnsi="Times New Roman" w:cs="Times New Roman"/>
              </w:rPr>
            </w:pPr>
            <w:r w:rsidRPr="00AD7208">
              <w:rPr>
                <w:rFonts w:ascii="Times New Roman" w:eastAsia="Times New Roman" w:hAnsi="Times New Roman" w:cs="Times New Roman"/>
              </w:rPr>
              <w:t>B</w:t>
            </w:r>
            <w:r w:rsidR="007236C5">
              <w:rPr>
                <w:rFonts w:ascii="Times New Roman" w:eastAsia="Times New Roman" w:hAnsi="Times New Roman" w:cs="Times New Roman"/>
              </w:rPr>
              <w:t>ugetul asigurărilor sociale</w:t>
            </w:r>
          </w:p>
        </w:tc>
        <w:tc>
          <w:tcPr>
            <w:tcW w:w="5314" w:type="dxa"/>
            <w:vAlign w:val="center"/>
          </w:tcPr>
          <w:p w:rsidR="00E40FDB" w:rsidRPr="00AD7208" w:rsidRDefault="00E40FDB" w:rsidP="0069197D">
            <w:pPr>
              <w:spacing w:line="20" w:lineRule="atLeast"/>
              <w:jc w:val="both"/>
              <w:rPr>
                <w:rFonts w:ascii="Times New Roman" w:eastAsia="Times New Roman" w:hAnsi="Times New Roman" w:cs="Times New Roman"/>
                <w:color w:val="000000"/>
              </w:rPr>
            </w:pPr>
            <w:r w:rsidRPr="00AD7208">
              <w:rPr>
                <w:rFonts w:ascii="Times New Roman" w:eastAsia="Times New Roman" w:hAnsi="Times New Roman" w:cs="Times New Roman"/>
                <w:color w:val="000000"/>
              </w:rPr>
              <w:t>participarea la servicii integrate a tuturor persoanelor de etnie roma care s-au prezentat la agentie</w:t>
            </w:r>
          </w:p>
          <w:p w:rsidR="00E40FDB" w:rsidRPr="00AD7208" w:rsidRDefault="00E40FDB" w:rsidP="0069197D">
            <w:pPr>
              <w:spacing w:line="20" w:lineRule="atLeast"/>
              <w:jc w:val="both"/>
              <w:rPr>
                <w:rFonts w:ascii="Times New Roman" w:eastAsia="Calibri" w:hAnsi="Times New Roman" w:cs="Times New Roman"/>
              </w:rPr>
            </w:pPr>
            <w:r w:rsidRPr="00AD7208">
              <w:rPr>
                <w:rFonts w:ascii="Times New Roman" w:eastAsia="Calibri" w:hAnsi="Times New Roman" w:cs="Times New Roman"/>
              </w:rPr>
              <w:t>- 320  romi cuprinsi la masuri active</w:t>
            </w:r>
          </w:p>
          <w:p w:rsidR="00E40FDB" w:rsidRPr="00AD7208" w:rsidRDefault="00E40FDB" w:rsidP="0069197D">
            <w:pPr>
              <w:spacing w:line="20" w:lineRule="atLeast"/>
              <w:jc w:val="both"/>
              <w:rPr>
                <w:rFonts w:ascii="Times New Roman" w:eastAsia="Calibri" w:hAnsi="Times New Roman" w:cs="Times New Roman"/>
              </w:rPr>
            </w:pPr>
            <w:r w:rsidRPr="00AD7208">
              <w:rPr>
                <w:rFonts w:ascii="Times New Roman" w:eastAsia="Calibri" w:hAnsi="Times New Roman" w:cs="Times New Roman"/>
              </w:rPr>
              <w:t>- 150 romi incadrati</w:t>
            </w:r>
          </w:p>
          <w:p w:rsidR="00E40FDB" w:rsidRPr="00AD7208" w:rsidRDefault="00E40FDB" w:rsidP="0069197D">
            <w:pPr>
              <w:spacing w:line="20" w:lineRule="atLeast"/>
              <w:jc w:val="both"/>
              <w:rPr>
                <w:rFonts w:ascii="Times New Roman" w:eastAsia="Calibri" w:hAnsi="Times New Roman" w:cs="Times New Roman"/>
              </w:rPr>
            </w:pPr>
            <w:r w:rsidRPr="00AD7208">
              <w:rPr>
                <w:rFonts w:ascii="Times New Roman" w:eastAsia="Calibri" w:hAnsi="Times New Roman" w:cs="Times New Roman"/>
              </w:rPr>
              <w:t xml:space="preserve">  -  180 romi mediati</w:t>
            </w:r>
          </w:p>
          <w:p w:rsidR="0069197D" w:rsidRDefault="00E40FDB" w:rsidP="0069197D">
            <w:pPr>
              <w:spacing w:line="20" w:lineRule="atLeast"/>
              <w:jc w:val="both"/>
              <w:rPr>
                <w:rFonts w:ascii="Times New Roman" w:eastAsia="Calibri" w:hAnsi="Times New Roman" w:cs="Times New Roman"/>
              </w:rPr>
            </w:pPr>
            <w:r w:rsidRPr="00AD7208">
              <w:rPr>
                <w:rFonts w:ascii="Times New Roman" w:eastAsia="Calibri" w:hAnsi="Times New Roman" w:cs="Times New Roman"/>
              </w:rPr>
              <w:t>- 300  romi consiliati</w:t>
            </w:r>
          </w:p>
          <w:p w:rsidR="0069197D" w:rsidRPr="00AD7208" w:rsidRDefault="0069197D" w:rsidP="0069197D">
            <w:pPr>
              <w:spacing w:line="20" w:lineRule="atLeast"/>
              <w:jc w:val="both"/>
              <w:rPr>
                <w:rFonts w:ascii="Times New Roman" w:eastAsia="Calibri" w:hAnsi="Times New Roman" w:cs="Times New Roman"/>
              </w:rPr>
            </w:pPr>
          </w:p>
        </w:tc>
      </w:tr>
      <w:tr w:rsidR="00E40FDB" w:rsidRPr="00AD7208" w:rsidTr="0069197D">
        <w:tc>
          <w:tcPr>
            <w:tcW w:w="2269" w:type="dxa"/>
          </w:tcPr>
          <w:p w:rsidR="00E40FDB" w:rsidRPr="00AD7208" w:rsidRDefault="00E40FDB" w:rsidP="0069197D">
            <w:pPr>
              <w:widowControl w:val="0"/>
              <w:autoSpaceDE w:val="0"/>
              <w:autoSpaceDN w:val="0"/>
              <w:adjustRightInd w:val="0"/>
              <w:spacing w:line="20" w:lineRule="atLeast"/>
              <w:ind w:firstLine="75"/>
              <w:rPr>
                <w:rFonts w:ascii="Times New Roman" w:eastAsia="Times New Roman" w:hAnsi="Times New Roman" w:cs="Times New Roman"/>
                <w:lang w:val="it-IT"/>
              </w:rPr>
            </w:pPr>
            <w:r w:rsidRPr="00AD7208">
              <w:rPr>
                <w:rFonts w:ascii="Times New Roman" w:eastAsia="Times New Roman" w:hAnsi="Times New Roman" w:cs="Times New Roman"/>
                <w:lang w:val="it-IT"/>
              </w:rPr>
              <w:lastRenderedPageBreak/>
              <w:t>3.Dezbatere cu angajatorii in vederea cresterii angajabilitatii persoanelor de etnie roma</w:t>
            </w:r>
          </w:p>
        </w:tc>
        <w:tc>
          <w:tcPr>
            <w:tcW w:w="1559" w:type="dxa"/>
            <w:vAlign w:val="center"/>
          </w:tcPr>
          <w:p w:rsidR="00E40FDB" w:rsidRPr="00AD7208" w:rsidRDefault="00E40FDB" w:rsidP="006164FB">
            <w:pPr>
              <w:spacing w:line="20" w:lineRule="atLeast"/>
              <w:jc w:val="center"/>
              <w:rPr>
                <w:rFonts w:ascii="Times New Roman" w:eastAsia="Times New Roman" w:hAnsi="Times New Roman" w:cs="Times New Roman"/>
              </w:rPr>
            </w:pPr>
          </w:p>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2019</w:t>
            </w:r>
          </w:p>
        </w:tc>
        <w:tc>
          <w:tcPr>
            <w:tcW w:w="2268" w:type="dxa"/>
            <w:vAlign w:val="center"/>
          </w:tcPr>
          <w:p w:rsidR="00E40FDB" w:rsidRPr="00AD7208" w:rsidRDefault="00E40FDB" w:rsidP="006164FB">
            <w:pPr>
              <w:spacing w:line="20" w:lineRule="atLeast"/>
              <w:jc w:val="center"/>
              <w:rPr>
                <w:rFonts w:ascii="Times New Roman" w:eastAsia="Times New Roman" w:hAnsi="Times New Roman" w:cs="Times New Roman"/>
                <w:lang w:val="it-IT"/>
              </w:rPr>
            </w:pPr>
            <w:r w:rsidRPr="00AD7208">
              <w:rPr>
                <w:rFonts w:ascii="Times New Roman" w:eastAsia="Times New Roman" w:hAnsi="Times New Roman" w:cs="Times New Roman"/>
              </w:rPr>
              <w:t>Agenția Județeană pentru Ocuparea Forței de Muncă Timiș</w:t>
            </w:r>
          </w:p>
        </w:tc>
        <w:tc>
          <w:tcPr>
            <w:tcW w:w="2126" w:type="dxa"/>
            <w:vAlign w:val="center"/>
          </w:tcPr>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Directia de Asistenta Sociala a Municipiului Timisoara</w:t>
            </w:r>
          </w:p>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ONG-uri</w:t>
            </w:r>
          </w:p>
          <w:p w:rsidR="00E40FDB"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Institutia Prefectului-Judetul Timis</w:t>
            </w:r>
          </w:p>
          <w:p w:rsidR="007236C5" w:rsidRPr="00AD7208" w:rsidRDefault="007236C5" w:rsidP="006164FB">
            <w:pPr>
              <w:spacing w:line="20" w:lineRule="atLeast"/>
              <w:jc w:val="center"/>
              <w:rPr>
                <w:rFonts w:ascii="Times New Roman" w:eastAsia="Times New Roman" w:hAnsi="Times New Roman" w:cs="Times New Roman"/>
              </w:rPr>
            </w:pPr>
          </w:p>
        </w:tc>
        <w:tc>
          <w:tcPr>
            <w:tcW w:w="2057" w:type="dxa"/>
            <w:vAlign w:val="center"/>
          </w:tcPr>
          <w:p w:rsidR="00E40FDB" w:rsidRPr="00AD7208" w:rsidRDefault="007236C5" w:rsidP="006164FB">
            <w:pPr>
              <w:spacing w:line="20" w:lineRule="atLeast"/>
              <w:rPr>
                <w:rFonts w:ascii="Times New Roman" w:eastAsia="Times New Roman" w:hAnsi="Times New Roman" w:cs="Times New Roman"/>
              </w:rPr>
            </w:pPr>
            <w:r>
              <w:rPr>
                <w:rFonts w:ascii="Times New Roman" w:eastAsia="Times New Roman" w:hAnsi="Times New Roman" w:cs="Times New Roman"/>
              </w:rPr>
              <w:t>-</w:t>
            </w:r>
          </w:p>
        </w:tc>
        <w:tc>
          <w:tcPr>
            <w:tcW w:w="5314" w:type="dxa"/>
            <w:vAlign w:val="center"/>
          </w:tcPr>
          <w:p w:rsidR="00E40FDB" w:rsidRPr="00AD7208" w:rsidRDefault="00E40FDB" w:rsidP="006164FB">
            <w:pPr>
              <w:spacing w:line="20" w:lineRule="atLeast"/>
              <w:rPr>
                <w:rFonts w:ascii="Times New Roman" w:eastAsia="Times New Roman" w:hAnsi="Times New Roman" w:cs="Times New Roman"/>
              </w:rPr>
            </w:pPr>
            <w:r w:rsidRPr="00AD7208">
              <w:rPr>
                <w:rFonts w:ascii="Times New Roman" w:eastAsia="Times New Roman" w:hAnsi="Times New Roman" w:cs="Times New Roman"/>
              </w:rPr>
              <w:t>Încheierea de parteneriate şi protocoale de colaborare</w:t>
            </w:r>
          </w:p>
        </w:tc>
      </w:tr>
      <w:tr w:rsidR="00E40FDB" w:rsidRPr="00AD7208" w:rsidTr="00E40FDB">
        <w:tc>
          <w:tcPr>
            <w:tcW w:w="2269" w:type="dxa"/>
            <w:vAlign w:val="center"/>
          </w:tcPr>
          <w:p w:rsidR="004C46C5" w:rsidRDefault="00E40FDB" w:rsidP="006164FB">
            <w:pPr>
              <w:spacing w:line="20" w:lineRule="atLeast"/>
              <w:rPr>
                <w:rFonts w:ascii="Times New Roman" w:eastAsia="Times New Roman" w:hAnsi="Times New Roman" w:cs="Times New Roman"/>
                <w:lang w:val="it-IT"/>
              </w:rPr>
            </w:pPr>
            <w:r w:rsidRPr="00AD7208">
              <w:rPr>
                <w:rFonts w:ascii="Times New Roman" w:eastAsia="Times New Roman" w:hAnsi="Times New Roman" w:cs="Times New Roman"/>
                <w:lang w:val="it-IT"/>
              </w:rPr>
              <w:t>4.Campanii de informare in comunitate cu privire la importanta prestarii unei munci salariate</w:t>
            </w:r>
          </w:p>
          <w:p w:rsidR="0069197D" w:rsidRPr="0069197D" w:rsidRDefault="0069197D" w:rsidP="006164FB">
            <w:pPr>
              <w:spacing w:line="20" w:lineRule="atLeast"/>
              <w:rPr>
                <w:rFonts w:ascii="Times New Roman" w:eastAsia="Times New Roman" w:hAnsi="Times New Roman" w:cs="Times New Roman"/>
                <w:lang w:val="it-IT"/>
              </w:rPr>
            </w:pPr>
          </w:p>
        </w:tc>
        <w:tc>
          <w:tcPr>
            <w:tcW w:w="1559" w:type="dxa"/>
            <w:vAlign w:val="center"/>
          </w:tcPr>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2019</w:t>
            </w:r>
          </w:p>
        </w:tc>
        <w:tc>
          <w:tcPr>
            <w:tcW w:w="2268" w:type="dxa"/>
            <w:vAlign w:val="center"/>
          </w:tcPr>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Directia de Asistenta Sociala a Municipiului Timisoara</w:t>
            </w:r>
          </w:p>
          <w:p w:rsidR="00E40FDB" w:rsidRPr="00AD7208" w:rsidRDefault="00E40FDB" w:rsidP="006164FB">
            <w:pPr>
              <w:spacing w:line="20" w:lineRule="atLeast"/>
              <w:jc w:val="center"/>
              <w:rPr>
                <w:rFonts w:ascii="Times New Roman" w:eastAsia="Times New Roman" w:hAnsi="Times New Roman" w:cs="Times New Roman"/>
              </w:rPr>
            </w:pPr>
          </w:p>
        </w:tc>
        <w:tc>
          <w:tcPr>
            <w:tcW w:w="2126" w:type="dxa"/>
            <w:vAlign w:val="center"/>
          </w:tcPr>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Agenția Județeană pentru Ocuparea Forței de Muncă</w:t>
            </w:r>
          </w:p>
          <w:p w:rsidR="00E40FDB" w:rsidRPr="00AD7208" w:rsidRDefault="00E40FDB" w:rsidP="006164FB">
            <w:pPr>
              <w:spacing w:line="20" w:lineRule="atLeast"/>
              <w:jc w:val="center"/>
              <w:rPr>
                <w:rFonts w:ascii="Times New Roman" w:eastAsia="Times New Roman" w:hAnsi="Times New Roman" w:cs="Times New Roman"/>
              </w:rPr>
            </w:pPr>
            <w:r w:rsidRPr="00AD7208">
              <w:rPr>
                <w:rFonts w:ascii="Times New Roman" w:eastAsia="Times New Roman" w:hAnsi="Times New Roman" w:cs="Times New Roman"/>
              </w:rPr>
              <w:t>ONG-uri</w:t>
            </w:r>
          </w:p>
        </w:tc>
        <w:tc>
          <w:tcPr>
            <w:tcW w:w="2057" w:type="dxa"/>
            <w:vAlign w:val="center"/>
          </w:tcPr>
          <w:p w:rsidR="00E40FDB" w:rsidRPr="00AD7208" w:rsidRDefault="007236C5" w:rsidP="006164FB">
            <w:pPr>
              <w:spacing w:line="20" w:lineRule="atLeast"/>
              <w:rPr>
                <w:rFonts w:ascii="Times New Roman" w:eastAsia="Times New Roman" w:hAnsi="Times New Roman" w:cs="Times New Roman"/>
              </w:rPr>
            </w:pPr>
            <w:r>
              <w:rPr>
                <w:rFonts w:ascii="Times New Roman" w:eastAsia="Times New Roman" w:hAnsi="Times New Roman" w:cs="Times New Roman"/>
              </w:rPr>
              <w:t>-</w:t>
            </w:r>
          </w:p>
        </w:tc>
        <w:tc>
          <w:tcPr>
            <w:tcW w:w="5314" w:type="dxa"/>
            <w:vAlign w:val="center"/>
          </w:tcPr>
          <w:p w:rsidR="00E40FDB" w:rsidRPr="00AD7208" w:rsidRDefault="00E40FDB" w:rsidP="006164FB">
            <w:pPr>
              <w:spacing w:line="20" w:lineRule="atLeast"/>
              <w:rPr>
                <w:rFonts w:ascii="Times New Roman" w:eastAsia="Times New Roman" w:hAnsi="Times New Roman" w:cs="Times New Roman"/>
              </w:rPr>
            </w:pPr>
            <w:r w:rsidRPr="00AD7208">
              <w:rPr>
                <w:rFonts w:ascii="Times New Roman" w:eastAsia="Times New Roman" w:hAnsi="Times New Roman" w:cs="Times New Roman"/>
              </w:rPr>
              <w:t>4 campanii realizate, minim 60 persoane participante</w:t>
            </w:r>
          </w:p>
        </w:tc>
      </w:tr>
      <w:tr w:rsidR="00E40FDB" w:rsidRPr="00AD7208" w:rsidTr="00E40FDB">
        <w:tc>
          <w:tcPr>
            <w:tcW w:w="2269" w:type="dxa"/>
          </w:tcPr>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5.Adulții din familiile beneficiare să dețină un loc de muncă. </w:t>
            </w:r>
          </w:p>
        </w:tc>
        <w:tc>
          <w:tcPr>
            <w:tcW w:w="1559" w:type="dxa"/>
          </w:tcPr>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În primul an de la integrarea în serviciul social.</w:t>
            </w:r>
          </w:p>
        </w:tc>
        <w:tc>
          <w:tcPr>
            <w:tcW w:w="2268" w:type="dxa"/>
          </w:tcPr>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126" w:type="dxa"/>
          </w:tcPr>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E40FDB" w:rsidRPr="00AD7208" w:rsidRDefault="007236C5" w:rsidP="007236C5">
            <w:pPr>
              <w:spacing w:line="20" w:lineRule="atLeast"/>
              <w:jc w:val="center"/>
              <w:rPr>
                <w:rFonts w:ascii="Times New Roman" w:hAnsi="Times New Roman" w:cs="Times New Roman"/>
                <w:sz w:val="24"/>
                <w:szCs w:val="24"/>
              </w:rPr>
            </w:pPr>
            <w:r w:rsidRPr="00AD7208">
              <w:rPr>
                <w:rFonts w:ascii="Times New Roman" w:eastAsia="Times New Roman" w:hAnsi="Times New Roman" w:cs="Times New Roman"/>
              </w:rPr>
              <w:t>Agenția Județeană pentru Ocuparea Forței de Muncă Timiș</w:t>
            </w:r>
          </w:p>
        </w:tc>
        <w:tc>
          <w:tcPr>
            <w:tcW w:w="2057" w:type="dxa"/>
          </w:tcPr>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de la bugetul local</w:t>
            </w:r>
          </w:p>
        </w:tc>
        <w:tc>
          <w:tcPr>
            <w:tcW w:w="5314" w:type="dxa"/>
          </w:tcPr>
          <w:p w:rsidR="00E40FDB" w:rsidRPr="00AD7208" w:rsidRDefault="00E40FDB"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Consiliere de orientare profesională pentru un număr de 9 adulți;</w:t>
            </w:r>
          </w:p>
          <w:p w:rsidR="00E40FDB" w:rsidRPr="00AD7208" w:rsidRDefault="00E40FDB"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Cel puțin un memebru adult al familiei să își găsească un loc de muncă;</w:t>
            </w:r>
          </w:p>
          <w:p w:rsidR="00E40FDB" w:rsidRPr="00AD7208" w:rsidRDefault="00E40FDB"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 xml:space="preserve">În parteneriat cu DAS Timișoara și Cabientul Medical Dr. Oana Ciucure s-a realizat proiectul </w:t>
            </w:r>
            <w:r w:rsidRPr="00AD7208">
              <w:rPr>
                <w:rFonts w:ascii="Times New Roman" w:hAnsi="Times New Roman" w:cs="Times New Roman"/>
                <w:i/>
                <w:sz w:val="24"/>
                <w:szCs w:val="24"/>
              </w:rPr>
              <w:t>Bursa Locurilor de Muncă pentru Persoanele de Etnie Rromă</w:t>
            </w:r>
            <w:r w:rsidRPr="00AD7208">
              <w:rPr>
                <w:rFonts w:ascii="Times New Roman" w:hAnsi="Times New Roman" w:cs="Times New Roman"/>
                <w:sz w:val="24"/>
                <w:szCs w:val="24"/>
              </w:rPr>
              <w:t>, care a avut ca scop facilitarea recrutării de personal necalificat sau slab calificat pentru locurile de muncă vacante ale angajatorilor Municipiului Timișoara; dna dr. Oana Ciucure, președintele furnizorului de servicii sociale CZ a realizat evaluarea clinică în scopul eliberării adeverințelor medicale necesare în vederea angajării;</w:t>
            </w:r>
          </w:p>
          <w:p w:rsidR="00E40FDB" w:rsidRPr="00AD7208" w:rsidRDefault="00E40FDB"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Program de meserii - Dezvoltarea unor deprinderi de viață necesare pentru integrarea pe piața muncii – pe categorii de vârstă, interes, aptitudini;</w:t>
            </w:r>
          </w:p>
          <w:p w:rsidR="00E40FDB" w:rsidRDefault="00E40FDB"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Consiliere de specialitate pentru facilitarea adaptării la cerințele locului de muncă și a recunoașterii autorității angajatorului/sociale</w:t>
            </w:r>
          </w:p>
          <w:p w:rsidR="0069197D" w:rsidRPr="00AD7208" w:rsidRDefault="0069197D" w:rsidP="0069197D">
            <w:pPr>
              <w:pStyle w:val="ListParagraph"/>
              <w:spacing w:line="20" w:lineRule="atLeast"/>
              <w:ind w:left="341"/>
              <w:rPr>
                <w:rFonts w:ascii="Times New Roman" w:hAnsi="Times New Roman" w:cs="Times New Roman"/>
                <w:sz w:val="24"/>
                <w:szCs w:val="24"/>
              </w:rPr>
            </w:pPr>
          </w:p>
        </w:tc>
      </w:tr>
      <w:tr w:rsidR="00E40FDB" w:rsidRPr="00AD7208" w:rsidTr="00E40FDB">
        <w:tc>
          <w:tcPr>
            <w:tcW w:w="2269" w:type="dxa"/>
          </w:tcPr>
          <w:p w:rsidR="00E40FDB"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lastRenderedPageBreak/>
              <w:t>6.campanii de  informare pentru ocuparea unui loc de muncă pentru  cetățenii de etnie romă fără studii privind AVANTAJE și DEZAVANTAJE de  a avea un loc de muncă,în raport  cu suma provenită din ajutorul social.</w:t>
            </w:r>
          </w:p>
          <w:p w:rsidR="004C46C5" w:rsidRPr="00AD7208" w:rsidRDefault="004C46C5" w:rsidP="006164FB">
            <w:pPr>
              <w:spacing w:line="20" w:lineRule="atLeast"/>
              <w:rPr>
                <w:rFonts w:ascii="Times New Roman" w:hAnsi="Times New Roman" w:cs="Times New Roman"/>
                <w:sz w:val="24"/>
                <w:szCs w:val="24"/>
              </w:rPr>
            </w:pPr>
          </w:p>
        </w:tc>
        <w:tc>
          <w:tcPr>
            <w:tcW w:w="1559" w:type="dxa"/>
          </w:tcPr>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Aprilie 2019</w:t>
            </w:r>
          </w:p>
          <w:p w:rsidR="00E40FDB" w:rsidRPr="00AD7208" w:rsidRDefault="00E40FDB" w:rsidP="006164FB">
            <w:pPr>
              <w:spacing w:line="20" w:lineRule="atLeast"/>
              <w:jc w:val="center"/>
              <w:rPr>
                <w:rFonts w:ascii="Times New Roman" w:hAnsi="Times New Roman" w:cs="Times New Roman"/>
                <w:sz w:val="24"/>
                <w:szCs w:val="24"/>
              </w:rPr>
            </w:pPr>
          </w:p>
          <w:p w:rsidR="00E40FDB" w:rsidRPr="00AD7208" w:rsidRDefault="00E40FDB" w:rsidP="006164FB">
            <w:pPr>
              <w:spacing w:line="20" w:lineRule="atLeast"/>
              <w:jc w:val="center"/>
              <w:rPr>
                <w:rFonts w:ascii="Times New Roman" w:hAnsi="Times New Roman" w:cs="Times New Roman"/>
                <w:sz w:val="24"/>
                <w:szCs w:val="24"/>
              </w:rPr>
            </w:pPr>
          </w:p>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Iulie  2019</w:t>
            </w:r>
          </w:p>
        </w:tc>
        <w:tc>
          <w:tcPr>
            <w:tcW w:w="2268" w:type="dxa"/>
          </w:tcPr>
          <w:p w:rsidR="001E7A75" w:rsidRDefault="001E7A75" w:rsidP="001E7A75">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E40FDB" w:rsidRPr="00AD7208" w:rsidRDefault="00E40FDB" w:rsidP="006164FB">
            <w:pPr>
              <w:spacing w:line="20" w:lineRule="atLeast"/>
              <w:jc w:val="center"/>
              <w:rPr>
                <w:rFonts w:ascii="Times New Roman" w:hAnsi="Times New Roman" w:cs="Times New Roman"/>
                <w:sz w:val="24"/>
                <w:szCs w:val="24"/>
              </w:rPr>
            </w:pPr>
          </w:p>
        </w:tc>
        <w:tc>
          <w:tcPr>
            <w:tcW w:w="2126" w:type="dxa"/>
          </w:tcPr>
          <w:p w:rsidR="00E40FDB" w:rsidRPr="00AD7208" w:rsidRDefault="007236C5" w:rsidP="006164FB">
            <w:pPr>
              <w:spacing w:line="20" w:lineRule="atLeast"/>
              <w:jc w:val="center"/>
              <w:rPr>
                <w:rFonts w:ascii="Times New Roman" w:hAnsi="Times New Roman" w:cs="Times New Roman"/>
                <w:sz w:val="24"/>
                <w:szCs w:val="24"/>
              </w:rPr>
            </w:pPr>
            <w:r w:rsidRPr="00AD7208">
              <w:rPr>
                <w:rFonts w:ascii="Times New Roman" w:eastAsia="Times New Roman" w:hAnsi="Times New Roman" w:cs="Times New Roman"/>
              </w:rPr>
              <w:t>Agenția Județeană pentru Ocuparea Forței de Muncă Timiș</w:t>
            </w:r>
          </w:p>
          <w:p w:rsidR="00E40FDB" w:rsidRPr="00AD7208" w:rsidRDefault="00E40FDB" w:rsidP="006164FB">
            <w:pPr>
              <w:spacing w:line="20" w:lineRule="atLeast"/>
              <w:jc w:val="center"/>
              <w:rPr>
                <w:rFonts w:ascii="Times New Roman" w:hAnsi="Times New Roman" w:cs="Times New Roman"/>
                <w:sz w:val="24"/>
                <w:szCs w:val="24"/>
              </w:rPr>
            </w:pPr>
          </w:p>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G.I.L</w:t>
            </w:r>
          </w:p>
        </w:tc>
        <w:tc>
          <w:tcPr>
            <w:tcW w:w="2057" w:type="dxa"/>
          </w:tcPr>
          <w:p w:rsidR="00E40FDB" w:rsidRPr="00AD7208" w:rsidRDefault="00E40FDB" w:rsidP="006164FB">
            <w:pPr>
              <w:spacing w:line="20" w:lineRule="atLeast"/>
              <w:rPr>
                <w:rFonts w:ascii="Times New Roman" w:hAnsi="Times New Roman" w:cs="Times New Roman"/>
                <w:sz w:val="24"/>
                <w:szCs w:val="24"/>
              </w:rPr>
            </w:pPr>
          </w:p>
          <w:p w:rsidR="00E40FDB" w:rsidRPr="00AD7208" w:rsidRDefault="00E40FDB" w:rsidP="006164FB">
            <w:pPr>
              <w:spacing w:line="20" w:lineRule="atLeast"/>
              <w:rPr>
                <w:rFonts w:ascii="Times New Roman" w:hAnsi="Times New Roman" w:cs="Times New Roman"/>
                <w:sz w:val="24"/>
                <w:szCs w:val="24"/>
              </w:rPr>
            </w:pPr>
          </w:p>
          <w:p w:rsidR="00E40FDB" w:rsidRPr="00AD7208" w:rsidRDefault="00E40FDB" w:rsidP="006164FB">
            <w:pPr>
              <w:spacing w:line="20" w:lineRule="atLeast"/>
              <w:rPr>
                <w:rFonts w:ascii="Times New Roman" w:hAnsi="Times New Roman" w:cs="Times New Roman"/>
                <w:sz w:val="24"/>
                <w:szCs w:val="24"/>
              </w:rPr>
            </w:pPr>
          </w:p>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             -</w:t>
            </w:r>
          </w:p>
        </w:tc>
        <w:tc>
          <w:tcPr>
            <w:tcW w:w="5314" w:type="dxa"/>
          </w:tcPr>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Implicarea pentru determinarea cetățenilor de etnie romă la renunțarea nuncii  la negru și găsirea unui loc de muncă la nivelul școlarizării și la avantajele venitului lunar.</w:t>
            </w:r>
          </w:p>
        </w:tc>
      </w:tr>
      <w:tr w:rsidR="00E40FDB" w:rsidRPr="00AD7208" w:rsidTr="00E40FDB">
        <w:tc>
          <w:tcPr>
            <w:tcW w:w="2269" w:type="dxa"/>
          </w:tcPr>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7.Informare pe piata mucii in vederea cresterii calitatii vietii</w:t>
            </w:r>
          </w:p>
        </w:tc>
        <w:tc>
          <w:tcPr>
            <w:tcW w:w="1559" w:type="dxa"/>
          </w:tcPr>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22.02.2019</w:t>
            </w:r>
          </w:p>
        </w:tc>
        <w:tc>
          <w:tcPr>
            <w:tcW w:w="2268" w:type="dxa"/>
          </w:tcPr>
          <w:p w:rsidR="00E40FDB" w:rsidRPr="00AD7208" w:rsidRDefault="00E40FD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Centrul de Incluziune Sociala si Relatia cu Minoritatile</w:t>
            </w:r>
          </w:p>
        </w:tc>
        <w:tc>
          <w:tcPr>
            <w:tcW w:w="2126" w:type="dxa"/>
          </w:tcPr>
          <w:p w:rsidR="00E40FDB" w:rsidRPr="00AD7208" w:rsidRDefault="007236C5" w:rsidP="006164FB">
            <w:pPr>
              <w:spacing w:line="20" w:lineRule="atLeast"/>
              <w:jc w:val="center"/>
              <w:rPr>
                <w:rFonts w:ascii="Times New Roman" w:hAnsi="Times New Roman" w:cs="Times New Roman"/>
                <w:sz w:val="24"/>
                <w:szCs w:val="24"/>
              </w:rPr>
            </w:pPr>
            <w:r w:rsidRPr="00AD7208">
              <w:rPr>
                <w:rFonts w:ascii="Times New Roman" w:eastAsia="Times New Roman" w:hAnsi="Times New Roman" w:cs="Times New Roman"/>
              </w:rPr>
              <w:t>Agenția Județeană pentru Ocuparea Forței de Muncă Timiș</w:t>
            </w:r>
            <w:r w:rsidRPr="00AD7208">
              <w:rPr>
                <w:rFonts w:ascii="Times New Roman" w:hAnsi="Times New Roman" w:cs="Times New Roman"/>
                <w:sz w:val="24"/>
                <w:szCs w:val="24"/>
              </w:rPr>
              <w:t xml:space="preserve"> </w:t>
            </w:r>
            <w:r w:rsidR="00E40FDB" w:rsidRPr="00AD7208">
              <w:rPr>
                <w:rFonts w:ascii="Times New Roman" w:hAnsi="Times New Roman" w:cs="Times New Roman"/>
                <w:sz w:val="24"/>
                <w:szCs w:val="24"/>
              </w:rPr>
              <w:t>- Lista cu locurile vacante la acea data</w:t>
            </w:r>
          </w:p>
        </w:tc>
        <w:tc>
          <w:tcPr>
            <w:tcW w:w="2057" w:type="dxa"/>
          </w:tcPr>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     proprie</w:t>
            </w:r>
          </w:p>
        </w:tc>
        <w:tc>
          <w:tcPr>
            <w:tcW w:w="5314" w:type="dxa"/>
          </w:tcPr>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Informare /30 de persoane</w:t>
            </w:r>
          </w:p>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Consiliere pe piata muncii</w:t>
            </w:r>
          </w:p>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Impartirea de flayere specifice</w:t>
            </w:r>
          </w:p>
          <w:p w:rsidR="00E40FDB" w:rsidRPr="00AD7208" w:rsidRDefault="00E40FD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Creearea un baze de date cu persoanele de etnie roma aflate in cautarea unui loc de munca si identificarea potentialilor angajatori</w:t>
            </w:r>
          </w:p>
        </w:tc>
      </w:tr>
    </w:tbl>
    <w:p w:rsidR="00AD65BC" w:rsidRDefault="00AD65BC" w:rsidP="006164FB">
      <w:pPr>
        <w:spacing w:after="0" w:line="20" w:lineRule="atLeast"/>
        <w:rPr>
          <w:rFonts w:ascii="Times New Roman" w:hAnsi="Times New Roman" w:cs="Times New Roman"/>
          <w:b/>
          <w:sz w:val="24"/>
          <w:szCs w:val="24"/>
        </w:rPr>
      </w:pPr>
    </w:p>
    <w:p w:rsidR="004040C7" w:rsidRPr="00AD7208" w:rsidRDefault="004040C7" w:rsidP="006164FB">
      <w:pPr>
        <w:spacing w:after="0" w:line="20" w:lineRule="atLeast"/>
        <w:rPr>
          <w:rFonts w:ascii="Times New Roman" w:hAnsi="Times New Roman" w:cs="Times New Roman"/>
          <w:b/>
          <w:sz w:val="24"/>
          <w:szCs w:val="24"/>
        </w:rPr>
      </w:pPr>
    </w:p>
    <w:p w:rsidR="005F35E8" w:rsidRDefault="005F35E8" w:rsidP="006164FB">
      <w:pPr>
        <w:spacing w:after="0" w:line="20" w:lineRule="atLeast"/>
        <w:rPr>
          <w:rFonts w:ascii="Times New Roman" w:hAnsi="Times New Roman" w:cs="Times New Roman"/>
          <w:b/>
          <w:sz w:val="24"/>
          <w:szCs w:val="24"/>
        </w:rPr>
      </w:pPr>
      <w:r w:rsidRPr="00AD7208">
        <w:rPr>
          <w:rFonts w:ascii="Times New Roman" w:hAnsi="Times New Roman" w:cs="Times New Roman"/>
          <w:b/>
          <w:sz w:val="24"/>
          <w:szCs w:val="24"/>
        </w:rPr>
        <w:t>C. SĂNĂTATE</w:t>
      </w:r>
    </w:p>
    <w:p w:rsidR="007236C5" w:rsidRDefault="007236C5" w:rsidP="006164FB">
      <w:pPr>
        <w:spacing w:after="0" w:line="20" w:lineRule="atLeast"/>
        <w:rPr>
          <w:rFonts w:ascii="Times New Roman" w:hAnsi="Times New Roman" w:cs="Times New Roman"/>
          <w:b/>
          <w:sz w:val="24"/>
          <w:szCs w:val="24"/>
        </w:rPr>
      </w:pPr>
    </w:p>
    <w:p w:rsidR="0069197D" w:rsidRPr="00AD7208" w:rsidRDefault="0069197D" w:rsidP="006164FB">
      <w:pPr>
        <w:spacing w:after="0" w:line="20" w:lineRule="atLeast"/>
        <w:rPr>
          <w:rFonts w:ascii="Times New Roman" w:hAnsi="Times New Roman" w:cs="Times New Roman"/>
          <w:b/>
          <w:sz w:val="24"/>
          <w:szCs w:val="24"/>
        </w:rPr>
      </w:pPr>
    </w:p>
    <w:tbl>
      <w:tblPr>
        <w:tblStyle w:val="TableGrid"/>
        <w:tblW w:w="15593" w:type="dxa"/>
        <w:tblInd w:w="-601" w:type="dxa"/>
        <w:tblLook w:val="04A0"/>
      </w:tblPr>
      <w:tblGrid>
        <w:gridCol w:w="2267"/>
        <w:gridCol w:w="1683"/>
        <w:gridCol w:w="2183"/>
        <w:gridCol w:w="2044"/>
        <w:gridCol w:w="1950"/>
        <w:gridCol w:w="5466"/>
      </w:tblGrid>
      <w:tr w:rsidR="00821160" w:rsidRPr="00AD7208" w:rsidTr="00AD7208">
        <w:tc>
          <w:tcPr>
            <w:tcW w:w="2267"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OBIECTIVE/ ACȚIUNI</w:t>
            </w:r>
          </w:p>
        </w:tc>
        <w:tc>
          <w:tcPr>
            <w:tcW w:w="1683"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TERMEN</w:t>
            </w:r>
          </w:p>
        </w:tc>
        <w:tc>
          <w:tcPr>
            <w:tcW w:w="2183"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RESPONSABILĂ</w:t>
            </w:r>
          </w:p>
        </w:tc>
        <w:tc>
          <w:tcPr>
            <w:tcW w:w="2044"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CU CARE COOPEREAZĂ</w:t>
            </w:r>
          </w:p>
        </w:tc>
        <w:tc>
          <w:tcPr>
            <w:tcW w:w="1950"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SURSA DE FINANȚARE</w:t>
            </w:r>
          </w:p>
        </w:tc>
        <w:tc>
          <w:tcPr>
            <w:tcW w:w="5466" w:type="dxa"/>
            <w:vAlign w:val="center"/>
          </w:tcPr>
          <w:p w:rsidR="00AD65BC" w:rsidRPr="00AD7208" w:rsidRDefault="00AD65BC" w:rsidP="006164FB">
            <w:pPr>
              <w:spacing w:line="20" w:lineRule="atLeast"/>
              <w:jc w:val="center"/>
              <w:rPr>
                <w:rFonts w:ascii="Times New Roman" w:hAnsi="Times New Roman" w:cs="Times New Roman"/>
                <w:bCs/>
                <w:sz w:val="24"/>
                <w:szCs w:val="24"/>
              </w:rPr>
            </w:pPr>
          </w:p>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ACTIVITĂȚI/INDICATORI</w:t>
            </w:r>
          </w:p>
        </w:tc>
      </w:tr>
      <w:tr w:rsidR="004040C7" w:rsidRPr="00AD7208" w:rsidTr="00AD7208">
        <w:tc>
          <w:tcPr>
            <w:tcW w:w="2267" w:type="dxa"/>
          </w:tcPr>
          <w:p w:rsidR="004C46C5"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1. Sanatate pentru comunitatea roma/cresterea accesului la serviciile de sanatate publica</w:t>
            </w:r>
          </w:p>
          <w:p w:rsidR="0069197D" w:rsidRDefault="0069197D" w:rsidP="006164FB">
            <w:pPr>
              <w:spacing w:line="20" w:lineRule="atLeast"/>
              <w:rPr>
                <w:rFonts w:ascii="Times New Roman" w:hAnsi="Times New Roman" w:cs="Times New Roman"/>
                <w:sz w:val="24"/>
                <w:szCs w:val="24"/>
              </w:rPr>
            </w:pPr>
          </w:p>
          <w:p w:rsidR="0069197D" w:rsidRPr="00AD7208" w:rsidRDefault="0069197D" w:rsidP="006164FB">
            <w:pPr>
              <w:spacing w:line="20" w:lineRule="atLeast"/>
              <w:rPr>
                <w:rFonts w:ascii="Times New Roman" w:hAnsi="Times New Roman" w:cs="Times New Roman"/>
                <w:sz w:val="24"/>
                <w:szCs w:val="24"/>
              </w:rPr>
            </w:pPr>
          </w:p>
        </w:tc>
        <w:tc>
          <w:tcPr>
            <w:tcW w:w="1683" w:type="dxa"/>
          </w:tcPr>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21.03.2019</w:t>
            </w: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p>
        </w:tc>
        <w:tc>
          <w:tcPr>
            <w:tcW w:w="2183" w:type="dxa"/>
          </w:tcPr>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Centrul de Incluziune So</w:t>
            </w:r>
            <w:r w:rsidR="001E7A75">
              <w:rPr>
                <w:rFonts w:ascii="Times New Roman" w:hAnsi="Times New Roman" w:cs="Times New Roman"/>
                <w:sz w:val="24"/>
                <w:szCs w:val="24"/>
              </w:rPr>
              <w:t>ciala ș</w:t>
            </w:r>
            <w:r w:rsidRPr="00AD7208">
              <w:rPr>
                <w:rFonts w:ascii="Times New Roman" w:hAnsi="Times New Roman" w:cs="Times New Roman"/>
                <w:sz w:val="24"/>
                <w:szCs w:val="24"/>
              </w:rPr>
              <w:t>i Relatia cu Minoritatile</w:t>
            </w:r>
          </w:p>
        </w:tc>
        <w:tc>
          <w:tcPr>
            <w:tcW w:w="2044" w:type="dxa"/>
          </w:tcPr>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Cab. Dr Stoian</w:t>
            </w:r>
          </w:p>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Medici de familie, voluntari rezidenti- diverse specializari</w:t>
            </w:r>
          </w:p>
        </w:tc>
        <w:tc>
          <w:tcPr>
            <w:tcW w:w="1950" w:type="dxa"/>
          </w:tcPr>
          <w:p w:rsidR="004040C7" w:rsidRPr="00AD7208"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proprie</w:t>
            </w:r>
          </w:p>
        </w:tc>
        <w:tc>
          <w:tcPr>
            <w:tcW w:w="5466" w:type="dxa"/>
          </w:tcPr>
          <w:p w:rsidR="004040C7" w:rsidRPr="00AD7208"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Indentificarea persoanelor de etnie roma, fara medic de familie/ 30 de persoane</w:t>
            </w:r>
          </w:p>
          <w:p w:rsidR="004040C7" w:rsidRPr="00AD7208"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Stimularea masurilor de promovare a sanatatii</w:t>
            </w:r>
          </w:p>
          <w:p w:rsidR="004040C7" w:rsidRPr="00AD7208"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Consult de specialitate/30 de persoane</w:t>
            </w:r>
          </w:p>
        </w:tc>
      </w:tr>
      <w:tr w:rsidR="004040C7" w:rsidRPr="00AD7208" w:rsidTr="00AD7208">
        <w:tc>
          <w:tcPr>
            <w:tcW w:w="2267" w:type="dxa"/>
          </w:tcPr>
          <w:p w:rsidR="0069197D" w:rsidRPr="00AD7208"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lastRenderedPageBreak/>
              <w:t>2. Campanie privind cresterea gradului de informare asupra normelor de igiena si sanatate a femeilor de etnie roma/ planning familial-campanie de prevenire a sarcinii nedorite in randul femeilor de etnie roma</w:t>
            </w:r>
          </w:p>
        </w:tc>
        <w:tc>
          <w:tcPr>
            <w:tcW w:w="1683" w:type="dxa"/>
          </w:tcPr>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15 octombrie 2019</w:t>
            </w:r>
          </w:p>
        </w:tc>
        <w:tc>
          <w:tcPr>
            <w:tcW w:w="2183" w:type="dxa"/>
          </w:tcPr>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Centrul de Incluziune Sociala Sociala si Relatia cu Minoritatile</w:t>
            </w:r>
          </w:p>
        </w:tc>
        <w:tc>
          <w:tcPr>
            <w:tcW w:w="2044" w:type="dxa"/>
          </w:tcPr>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Sptalul Clinic de Obstretica Ginecologie- Timisoarara-„Odobescu”</w:t>
            </w:r>
          </w:p>
        </w:tc>
        <w:tc>
          <w:tcPr>
            <w:tcW w:w="1950" w:type="dxa"/>
          </w:tcPr>
          <w:p w:rsidR="004040C7" w:rsidRPr="00AD7208"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proprie</w:t>
            </w:r>
          </w:p>
        </w:tc>
        <w:tc>
          <w:tcPr>
            <w:tcW w:w="5466" w:type="dxa"/>
          </w:tcPr>
          <w:p w:rsidR="004040C7" w:rsidRPr="00AD7208"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Educatie contraceptiva i Planning familial</w:t>
            </w:r>
          </w:p>
          <w:p w:rsidR="004040C7" w:rsidRPr="00AD7208"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Prevenirea sarcinii nedorite </w:t>
            </w:r>
          </w:p>
          <w:p w:rsidR="004040C7" w:rsidRPr="00AD7208" w:rsidRDefault="004040C7" w:rsidP="006164FB">
            <w:pPr>
              <w:spacing w:line="20" w:lineRule="atLeast"/>
              <w:rPr>
                <w:rFonts w:ascii="Times New Roman" w:hAnsi="Times New Roman" w:cs="Times New Roman"/>
                <w:sz w:val="24"/>
                <w:szCs w:val="24"/>
              </w:rPr>
            </w:pPr>
          </w:p>
        </w:tc>
      </w:tr>
      <w:tr w:rsidR="004040C7" w:rsidRPr="00AD7208" w:rsidTr="00AD7208">
        <w:tc>
          <w:tcPr>
            <w:tcW w:w="2267" w:type="dxa"/>
          </w:tcPr>
          <w:p w:rsidR="004C46C5" w:rsidRPr="00AD7208"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3.Campanii  de informare și consiliere în comunitățile de romi privind, prevenire a Obezității, Cardiologie, Hipertensiune,Diabet  zaharat, Anti- hiv și   Antifumat..</w:t>
            </w:r>
          </w:p>
        </w:tc>
        <w:tc>
          <w:tcPr>
            <w:tcW w:w="1683" w:type="dxa"/>
          </w:tcPr>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M</w:t>
            </w:r>
            <w:r w:rsidR="001E7A75">
              <w:rPr>
                <w:rFonts w:ascii="Times New Roman" w:hAnsi="Times New Roman" w:cs="Times New Roman"/>
                <w:sz w:val="24"/>
                <w:szCs w:val="24"/>
              </w:rPr>
              <w:t>ai</w:t>
            </w:r>
            <w:r w:rsidRPr="00AD7208">
              <w:rPr>
                <w:rFonts w:ascii="Times New Roman" w:hAnsi="Times New Roman" w:cs="Times New Roman"/>
                <w:sz w:val="24"/>
                <w:szCs w:val="24"/>
              </w:rPr>
              <w:t xml:space="preserve"> 2019</w:t>
            </w: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S</w:t>
            </w:r>
            <w:r w:rsidR="001E7A75">
              <w:rPr>
                <w:rFonts w:ascii="Times New Roman" w:hAnsi="Times New Roman" w:cs="Times New Roman"/>
                <w:sz w:val="24"/>
                <w:szCs w:val="24"/>
              </w:rPr>
              <w:t>eptembrie</w:t>
            </w:r>
            <w:r w:rsidRPr="00AD7208">
              <w:rPr>
                <w:rFonts w:ascii="Times New Roman" w:hAnsi="Times New Roman" w:cs="Times New Roman"/>
                <w:sz w:val="24"/>
                <w:szCs w:val="24"/>
              </w:rPr>
              <w:t xml:space="preserve"> 2019</w:t>
            </w: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1E7A75">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w:t>
            </w:r>
            <w:r w:rsidR="001E7A75">
              <w:rPr>
                <w:rFonts w:ascii="Times New Roman" w:hAnsi="Times New Roman" w:cs="Times New Roman"/>
                <w:sz w:val="24"/>
                <w:szCs w:val="24"/>
              </w:rPr>
              <w:t>ecembrie</w:t>
            </w:r>
            <w:r w:rsidRPr="00AD7208">
              <w:rPr>
                <w:rFonts w:ascii="Times New Roman" w:hAnsi="Times New Roman" w:cs="Times New Roman"/>
                <w:sz w:val="24"/>
                <w:szCs w:val="24"/>
              </w:rPr>
              <w:t xml:space="preserve"> 2019</w:t>
            </w:r>
          </w:p>
        </w:tc>
        <w:tc>
          <w:tcPr>
            <w:tcW w:w="2183" w:type="dxa"/>
          </w:tcPr>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p>
          <w:p w:rsidR="001E7A75" w:rsidRDefault="001E7A75" w:rsidP="001E7A75">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4040C7" w:rsidRPr="00AD7208" w:rsidRDefault="001E7A75"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044" w:type="dxa"/>
          </w:tcPr>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G.I.L</w:t>
            </w: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1E7A75">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w:t>
            </w:r>
            <w:r w:rsidR="001E7A75">
              <w:rPr>
                <w:rFonts w:ascii="Times New Roman" w:hAnsi="Times New Roman" w:cs="Times New Roman"/>
                <w:sz w:val="24"/>
                <w:szCs w:val="24"/>
              </w:rPr>
              <w:t>irecția de sănătate publică Timiș</w:t>
            </w:r>
          </w:p>
        </w:tc>
        <w:tc>
          <w:tcPr>
            <w:tcW w:w="1950" w:type="dxa"/>
          </w:tcPr>
          <w:p w:rsidR="004040C7" w:rsidRPr="00AD7208" w:rsidRDefault="004040C7" w:rsidP="006164FB">
            <w:pPr>
              <w:spacing w:line="20" w:lineRule="atLeast"/>
              <w:rPr>
                <w:rFonts w:ascii="Times New Roman" w:hAnsi="Times New Roman" w:cs="Times New Roman"/>
                <w:sz w:val="24"/>
                <w:szCs w:val="24"/>
              </w:rPr>
            </w:pPr>
          </w:p>
          <w:p w:rsidR="004040C7" w:rsidRPr="00AD7208" w:rsidRDefault="004040C7" w:rsidP="006164FB">
            <w:pPr>
              <w:spacing w:line="20" w:lineRule="atLeast"/>
              <w:rPr>
                <w:rFonts w:ascii="Times New Roman" w:hAnsi="Times New Roman" w:cs="Times New Roman"/>
                <w:sz w:val="24"/>
                <w:szCs w:val="24"/>
              </w:rPr>
            </w:pPr>
          </w:p>
          <w:p w:rsidR="004040C7" w:rsidRPr="00AD7208" w:rsidRDefault="004040C7" w:rsidP="006164FB">
            <w:pPr>
              <w:spacing w:line="20" w:lineRule="atLeast"/>
              <w:rPr>
                <w:rFonts w:ascii="Times New Roman" w:hAnsi="Times New Roman" w:cs="Times New Roman"/>
                <w:sz w:val="24"/>
                <w:szCs w:val="24"/>
              </w:rPr>
            </w:pPr>
          </w:p>
          <w:p w:rsidR="004040C7" w:rsidRPr="00AD7208" w:rsidRDefault="004040C7" w:rsidP="006164FB">
            <w:pPr>
              <w:pStyle w:val="ListParagraph"/>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 -</w:t>
            </w:r>
          </w:p>
        </w:tc>
        <w:tc>
          <w:tcPr>
            <w:tcW w:w="5466" w:type="dxa"/>
          </w:tcPr>
          <w:p w:rsidR="004040C7" w:rsidRPr="00AD7208" w:rsidRDefault="004040C7" w:rsidP="001E7A75">
            <w:pPr>
              <w:spacing w:line="20" w:lineRule="atLeast"/>
              <w:rPr>
                <w:rFonts w:ascii="Times New Roman" w:hAnsi="Times New Roman" w:cs="Times New Roman"/>
                <w:sz w:val="24"/>
                <w:szCs w:val="24"/>
              </w:rPr>
            </w:pPr>
            <w:r w:rsidRPr="00AD7208">
              <w:rPr>
                <w:rFonts w:ascii="Times New Roman" w:hAnsi="Times New Roman" w:cs="Times New Roman"/>
                <w:sz w:val="24"/>
                <w:szCs w:val="24"/>
              </w:rPr>
              <w:t>Implicarea în informare și afișare data cînd  va avea loc înt</w:t>
            </w:r>
            <w:r w:rsidR="001E7A75">
              <w:rPr>
                <w:rFonts w:ascii="Times New Roman" w:hAnsi="Times New Roman" w:cs="Times New Roman"/>
                <w:sz w:val="24"/>
                <w:szCs w:val="24"/>
              </w:rPr>
              <w:t xml:space="preserve">ilnirile cu reprezentanțiii ai </w:t>
            </w:r>
            <w:r w:rsidR="001E7A75" w:rsidRPr="00AD7208">
              <w:rPr>
                <w:rFonts w:ascii="Times New Roman" w:hAnsi="Times New Roman" w:cs="Times New Roman"/>
                <w:sz w:val="24"/>
                <w:szCs w:val="24"/>
              </w:rPr>
              <w:t>D</w:t>
            </w:r>
            <w:r w:rsidR="001E7A75">
              <w:rPr>
                <w:rFonts w:ascii="Times New Roman" w:hAnsi="Times New Roman" w:cs="Times New Roman"/>
                <w:sz w:val="24"/>
                <w:szCs w:val="24"/>
              </w:rPr>
              <w:t>irecției de sănătate publică Timiș</w:t>
            </w:r>
            <w:r w:rsidRPr="00AD7208">
              <w:rPr>
                <w:rFonts w:ascii="Times New Roman" w:hAnsi="Times New Roman" w:cs="Times New Roman"/>
                <w:sz w:val="24"/>
                <w:szCs w:val="24"/>
              </w:rPr>
              <w:t>, care vor face analize gratuite în cartierele KUNCZ și COLONIA ȘTRAND.</w:t>
            </w:r>
          </w:p>
        </w:tc>
      </w:tr>
      <w:tr w:rsidR="004040C7" w:rsidRPr="00AD7208" w:rsidTr="00AD7208">
        <w:tc>
          <w:tcPr>
            <w:tcW w:w="2267" w:type="dxa"/>
          </w:tcPr>
          <w:p w:rsidR="004040C7"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4. campaniii  de informare și consiliere în cartierele marginalizate pentru înscrierea la medic a persoanelor fără medic de familie.</w:t>
            </w:r>
          </w:p>
          <w:p w:rsidR="001E7A75" w:rsidRPr="00AD7208" w:rsidRDefault="001E7A75" w:rsidP="006164FB">
            <w:pPr>
              <w:spacing w:line="20" w:lineRule="atLeast"/>
              <w:rPr>
                <w:rFonts w:ascii="Times New Roman" w:hAnsi="Times New Roman" w:cs="Times New Roman"/>
                <w:sz w:val="24"/>
                <w:szCs w:val="24"/>
              </w:rPr>
            </w:pPr>
          </w:p>
        </w:tc>
        <w:tc>
          <w:tcPr>
            <w:tcW w:w="1683" w:type="dxa"/>
          </w:tcPr>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Mai 2019</w:t>
            </w: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1E7A75">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N</w:t>
            </w:r>
            <w:r w:rsidR="001E7A75">
              <w:rPr>
                <w:rFonts w:ascii="Times New Roman" w:hAnsi="Times New Roman" w:cs="Times New Roman"/>
                <w:sz w:val="24"/>
                <w:szCs w:val="24"/>
              </w:rPr>
              <w:t>oiembrie</w:t>
            </w:r>
            <w:r w:rsidRPr="00AD7208">
              <w:rPr>
                <w:rFonts w:ascii="Times New Roman" w:hAnsi="Times New Roman" w:cs="Times New Roman"/>
                <w:sz w:val="24"/>
                <w:szCs w:val="24"/>
              </w:rPr>
              <w:t xml:space="preserve"> 2019</w:t>
            </w:r>
          </w:p>
        </w:tc>
        <w:tc>
          <w:tcPr>
            <w:tcW w:w="2183" w:type="dxa"/>
          </w:tcPr>
          <w:p w:rsidR="004040C7" w:rsidRDefault="001E7A75"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1E7A75" w:rsidRPr="00AD7208" w:rsidRDefault="001E7A75"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G.I.L</w:t>
            </w:r>
          </w:p>
        </w:tc>
        <w:tc>
          <w:tcPr>
            <w:tcW w:w="2044" w:type="dxa"/>
          </w:tcPr>
          <w:p w:rsidR="004040C7" w:rsidRPr="00AD7208" w:rsidRDefault="004040C7"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 xml:space="preserve">DR.  </w:t>
            </w:r>
            <w:r w:rsidR="001E7A75">
              <w:rPr>
                <w:rFonts w:ascii="Times New Roman" w:hAnsi="Times New Roman" w:cs="Times New Roman"/>
                <w:sz w:val="24"/>
                <w:szCs w:val="24"/>
              </w:rPr>
              <w:t>Oana Ciucure</w:t>
            </w: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4040C7" w:rsidP="006164FB">
            <w:pPr>
              <w:spacing w:line="20" w:lineRule="atLeast"/>
              <w:jc w:val="center"/>
              <w:rPr>
                <w:rFonts w:ascii="Times New Roman" w:hAnsi="Times New Roman" w:cs="Times New Roman"/>
                <w:sz w:val="24"/>
                <w:szCs w:val="24"/>
              </w:rPr>
            </w:pPr>
          </w:p>
          <w:p w:rsidR="004040C7" w:rsidRPr="00AD7208" w:rsidRDefault="001E7A75"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irecția de sănătate publică Timiș</w:t>
            </w:r>
          </w:p>
        </w:tc>
        <w:tc>
          <w:tcPr>
            <w:tcW w:w="1950" w:type="dxa"/>
          </w:tcPr>
          <w:p w:rsidR="004040C7" w:rsidRPr="00AD7208" w:rsidRDefault="004040C7" w:rsidP="006164FB">
            <w:pPr>
              <w:spacing w:line="20" w:lineRule="atLeast"/>
              <w:rPr>
                <w:rFonts w:ascii="Times New Roman" w:hAnsi="Times New Roman" w:cs="Times New Roman"/>
                <w:sz w:val="24"/>
                <w:szCs w:val="24"/>
              </w:rPr>
            </w:pPr>
          </w:p>
          <w:p w:rsidR="004040C7" w:rsidRPr="00AD7208" w:rsidRDefault="004040C7" w:rsidP="006164FB">
            <w:pPr>
              <w:spacing w:line="20" w:lineRule="atLeast"/>
              <w:rPr>
                <w:rFonts w:ascii="Times New Roman" w:hAnsi="Times New Roman" w:cs="Times New Roman"/>
                <w:sz w:val="24"/>
                <w:szCs w:val="24"/>
              </w:rPr>
            </w:pPr>
          </w:p>
          <w:p w:rsidR="004040C7" w:rsidRPr="00AD7208" w:rsidRDefault="004040C7"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w:t>
            </w:r>
          </w:p>
        </w:tc>
        <w:tc>
          <w:tcPr>
            <w:tcW w:w="5466" w:type="dxa"/>
          </w:tcPr>
          <w:p w:rsidR="004040C7" w:rsidRPr="00AD7208" w:rsidRDefault="001E7A75" w:rsidP="006164FB">
            <w:pPr>
              <w:spacing w:line="20" w:lineRule="atLeast"/>
              <w:rPr>
                <w:rFonts w:ascii="Times New Roman" w:hAnsi="Times New Roman" w:cs="Times New Roman"/>
                <w:sz w:val="24"/>
                <w:szCs w:val="24"/>
              </w:rPr>
            </w:pPr>
            <w:r>
              <w:rPr>
                <w:rFonts w:ascii="Times New Roman" w:hAnsi="Times New Roman" w:cs="Times New Roman"/>
                <w:sz w:val="24"/>
                <w:szCs w:val="24"/>
              </w:rPr>
              <w:t>Înscriere l medic de familie  - 30 persoane</w:t>
            </w:r>
          </w:p>
        </w:tc>
      </w:tr>
      <w:tr w:rsidR="004070FA" w:rsidRPr="00AD7208" w:rsidTr="00AD7208">
        <w:tc>
          <w:tcPr>
            <w:tcW w:w="2267" w:type="dxa"/>
          </w:tcPr>
          <w:p w:rsidR="004070FA" w:rsidRPr="00AD7208" w:rsidRDefault="004070FA"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5.Educație pentru sănătate </w:t>
            </w:r>
          </w:p>
        </w:tc>
        <w:tc>
          <w:tcPr>
            <w:tcW w:w="1683" w:type="dxa"/>
          </w:tcPr>
          <w:p w:rsidR="004070FA" w:rsidRPr="00AD7208" w:rsidRDefault="004070FA"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semestrial</w:t>
            </w:r>
          </w:p>
        </w:tc>
        <w:tc>
          <w:tcPr>
            <w:tcW w:w="2183" w:type="dxa"/>
          </w:tcPr>
          <w:p w:rsidR="004070FA" w:rsidRPr="00AD7208" w:rsidRDefault="004070FA"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044" w:type="dxa"/>
          </w:tcPr>
          <w:p w:rsidR="004070FA" w:rsidRPr="00AD7208" w:rsidRDefault="004070FA"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Cabinet Medical Dr. Stoian SRL – dr. Oana Ciucure</w:t>
            </w:r>
          </w:p>
        </w:tc>
        <w:tc>
          <w:tcPr>
            <w:tcW w:w="1950" w:type="dxa"/>
          </w:tcPr>
          <w:p w:rsidR="004070FA" w:rsidRPr="00AD7208" w:rsidRDefault="004070FA"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4070FA" w:rsidRPr="00AD7208" w:rsidRDefault="004070FA" w:rsidP="006164FB">
            <w:pPr>
              <w:spacing w:line="20" w:lineRule="atLeast"/>
              <w:rPr>
                <w:rFonts w:ascii="Times New Roman" w:hAnsi="Times New Roman" w:cs="Times New Roman"/>
                <w:sz w:val="24"/>
                <w:szCs w:val="24"/>
              </w:rPr>
            </w:pPr>
          </w:p>
        </w:tc>
        <w:tc>
          <w:tcPr>
            <w:tcW w:w="5466" w:type="dxa"/>
          </w:tcPr>
          <w:p w:rsidR="004070FA" w:rsidRPr="00AD7208" w:rsidRDefault="004070FA"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Acțiuni de igienizare prin oferirea produselor necesare pentru igiena corporală și casnică;</w:t>
            </w:r>
          </w:p>
          <w:p w:rsidR="004070FA" w:rsidRPr="00AD7208" w:rsidRDefault="004070FA"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Acțiuni de instruire pentru conștientizarea importantei igienei în prevenirea bolilor și a decesului prematur; 2 acțiuni/an.</w:t>
            </w:r>
          </w:p>
        </w:tc>
      </w:tr>
      <w:tr w:rsidR="003521CB" w:rsidRPr="00AD7208" w:rsidTr="00AD7208">
        <w:tc>
          <w:tcPr>
            <w:tcW w:w="2267"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lastRenderedPageBreak/>
              <w:t>6.Facilitarea accesului la servicii socio-medicale pentru cetățenii de etnie romă din comunitata locală (zonele învecinate Fundației Umanitare Chosen România) – cu precădere cartierul Kuncz.</w:t>
            </w:r>
          </w:p>
        </w:tc>
        <w:tc>
          <w:tcPr>
            <w:tcW w:w="1683" w:type="dxa"/>
          </w:tcPr>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Permanent</w:t>
            </w:r>
          </w:p>
        </w:tc>
        <w:tc>
          <w:tcPr>
            <w:tcW w:w="2183" w:type="dxa"/>
          </w:tcPr>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044" w:type="dxa"/>
          </w:tcPr>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Cabinet Medical Dr. Stoian SRL – dr. Oana Ciucure;</w:t>
            </w:r>
          </w:p>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Centrul de Incluziune Socială din cadrul Direcției de Asistență Socială a Municipiului Timișoara</w:t>
            </w:r>
          </w:p>
        </w:tc>
        <w:tc>
          <w:tcPr>
            <w:tcW w:w="1950"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 și resurse ale Direcției de Asistență Socială a Municipiului Timișoara</w:t>
            </w:r>
          </w:p>
          <w:p w:rsidR="003521CB" w:rsidRPr="00AD7208" w:rsidRDefault="003521CB" w:rsidP="006164FB">
            <w:pPr>
              <w:spacing w:line="20" w:lineRule="atLeast"/>
              <w:rPr>
                <w:rFonts w:ascii="Times New Roman" w:hAnsi="Times New Roman" w:cs="Times New Roman"/>
                <w:sz w:val="24"/>
                <w:szCs w:val="24"/>
              </w:rPr>
            </w:pPr>
          </w:p>
        </w:tc>
        <w:tc>
          <w:tcPr>
            <w:tcW w:w="5466" w:type="dxa"/>
          </w:tcPr>
          <w:p w:rsidR="003521CB" w:rsidRPr="00AD7208" w:rsidRDefault="003521CB" w:rsidP="006164FB">
            <w:pPr>
              <w:pStyle w:val="NoSpacing"/>
              <w:numPr>
                <w:ilvl w:val="0"/>
                <w:numId w:val="5"/>
              </w:numPr>
              <w:spacing w:line="20" w:lineRule="atLeast"/>
              <w:ind w:left="341" w:hanging="270"/>
            </w:pPr>
            <w:r w:rsidRPr="00AD7208">
              <w:t xml:space="preserve">Organizarea de acțiunimedicale: Campania </w:t>
            </w:r>
            <w:r w:rsidRPr="00AD7208">
              <w:rPr>
                <w:i/>
              </w:rPr>
              <w:t xml:space="preserve">SănătatepentruComunitate! </w:t>
            </w:r>
            <w:r w:rsidRPr="00AD7208">
              <w:t xml:space="preserve">realizatăîn data de 22 mai 2018, la sediulFundațieiUmanitare Chosen România,  încolaborare cu </w:t>
            </w:r>
            <w:r w:rsidRPr="00AD7208">
              <w:rPr>
                <w:i/>
              </w:rPr>
              <w:t>Centrul de IncluziuneSocială</w:t>
            </w:r>
            <w:r w:rsidRPr="00AD7208">
              <w:t xml:space="preserve"> din cadrul</w:t>
            </w:r>
            <w:r w:rsidRPr="00AD7208">
              <w:rPr>
                <w:i/>
                <w:lang w:val="ro-RO"/>
              </w:rPr>
              <w:t>Direcției de Asistență Socială a Municipiului Timișoara;</w:t>
            </w:r>
            <w:r w:rsidRPr="00AD7208">
              <w:t xml:space="preserve">adresatăpersoanelesărace din comunitatealocală; medicispecialiștipediferitedomenii (medicinăinternă, dermatologie, nefrologie, ORL, endocrinologie, cardiologie, Echografie), medicirezidențișistudenți la medicină, au realizatinvestigațiiclinice, au pus diagnosticeșitratamentaferent, oferitgratuit de Fundația Chosen; 60 de beneficiari au primitpelângăevaluareastării de sănătate, diagnostic șitratament, o masacaldăși un pachet de hainepentrufiecarefamilie, oferite de FundațiaUmanitară Chosen.   </w:t>
            </w:r>
          </w:p>
          <w:p w:rsidR="003521CB" w:rsidRPr="00AD7208" w:rsidRDefault="003521CB" w:rsidP="006164FB">
            <w:pPr>
              <w:pStyle w:val="NoSpacing"/>
              <w:numPr>
                <w:ilvl w:val="0"/>
                <w:numId w:val="5"/>
              </w:numPr>
              <w:spacing w:line="20" w:lineRule="atLeast"/>
              <w:ind w:left="341" w:hanging="270"/>
            </w:pPr>
            <w:r w:rsidRPr="00AD7208">
              <w:t>Asigurareaseviciilormedicalepentrutoțibeneficiarii CZ și a familiiloracestora;</w:t>
            </w:r>
          </w:p>
          <w:p w:rsidR="0069197D" w:rsidRDefault="003521CB" w:rsidP="0069197D">
            <w:pPr>
              <w:pStyle w:val="NoSpacing"/>
              <w:numPr>
                <w:ilvl w:val="0"/>
                <w:numId w:val="5"/>
              </w:numPr>
              <w:spacing w:line="20" w:lineRule="atLeast"/>
              <w:ind w:left="341" w:hanging="270"/>
            </w:pPr>
            <w:r w:rsidRPr="00AD7208">
              <w:t xml:space="preserve">Fiecarebeneficiarsăfigurezepelistaunui medic de familie. </w:t>
            </w:r>
          </w:p>
          <w:p w:rsidR="001E7A75" w:rsidRPr="00AD7208" w:rsidRDefault="001E7A75" w:rsidP="0069197D">
            <w:pPr>
              <w:pStyle w:val="NoSpacing"/>
              <w:numPr>
                <w:ilvl w:val="0"/>
                <w:numId w:val="5"/>
              </w:numPr>
              <w:spacing w:line="20" w:lineRule="atLeast"/>
              <w:ind w:left="341" w:hanging="270"/>
            </w:pPr>
          </w:p>
        </w:tc>
      </w:tr>
      <w:tr w:rsidR="00AD7208" w:rsidRPr="00AD7208" w:rsidTr="00AD7208">
        <w:tc>
          <w:tcPr>
            <w:tcW w:w="2267" w:type="dxa"/>
          </w:tcPr>
          <w:p w:rsidR="00AD7208" w:rsidRPr="00AD7208" w:rsidRDefault="00AD7208" w:rsidP="006164FB">
            <w:pPr>
              <w:spacing w:line="20" w:lineRule="atLeast"/>
              <w:rPr>
                <w:rFonts w:ascii="Times New Roman" w:hAnsi="Times New Roman" w:cs="Times New Roman"/>
              </w:rPr>
            </w:pPr>
            <w:r>
              <w:rPr>
                <w:rFonts w:ascii="Times New Roman" w:hAnsi="Times New Roman" w:cs="Times New Roman"/>
              </w:rPr>
              <w:t>7.</w:t>
            </w:r>
            <w:r w:rsidRPr="00AD7208">
              <w:rPr>
                <w:rFonts w:ascii="Times New Roman" w:hAnsi="Times New Roman" w:cs="Times New Roman"/>
              </w:rPr>
              <w:t xml:space="preserve">Informarea populaţiei privind serviciile de planificare familială şi măsuri de contracepţie </w:t>
            </w:r>
          </w:p>
        </w:tc>
        <w:tc>
          <w:tcPr>
            <w:tcW w:w="1683"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2019</w:t>
            </w:r>
          </w:p>
        </w:tc>
        <w:tc>
          <w:tcPr>
            <w:tcW w:w="2183"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Direcția de Asistență Socială a Municipiului Timișoara</w:t>
            </w:r>
          </w:p>
          <w:p w:rsidR="0069197D" w:rsidRDefault="00AD7208" w:rsidP="0069197D">
            <w:pPr>
              <w:spacing w:line="20" w:lineRule="atLeast"/>
              <w:jc w:val="center"/>
              <w:rPr>
                <w:rFonts w:ascii="Times New Roman" w:hAnsi="Times New Roman" w:cs="Times New Roman"/>
              </w:rPr>
            </w:pPr>
            <w:r w:rsidRPr="00AD7208">
              <w:rPr>
                <w:rFonts w:ascii="Times New Roman" w:hAnsi="Times New Roman" w:cs="Times New Roman"/>
              </w:rPr>
              <w:t>Direcția de Sănătate Publică Timiş</w:t>
            </w:r>
          </w:p>
          <w:p w:rsidR="001E7A75" w:rsidRPr="00AD7208" w:rsidRDefault="001E7A75" w:rsidP="0069197D">
            <w:pPr>
              <w:spacing w:line="20" w:lineRule="atLeast"/>
              <w:jc w:val="center"/>
              <w:rPr>
                <w:rFonts w:ascii="Times New Roman" w:hAnsi="Times New Roman" w:cs="Times New Roman"/>
              </w:rPr>
            </w:pPr>
          </w:p>
        </w:tc>
        <w:tc>
          <w:tcPr>
            <w:tcW w:w="2044"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cabinetele de planificare familială din Timișoara</w:t>
            </w:r>
          </w:p>
        </w:tc>
        <w:tc>
          <w:tcPr>
            <w:tcW w:w="1950" w:type="dxa"/>
            <w:vAlign w:val="center"/>
          </w:tcPr>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nebugetata</w:t>
            </w:r>
          </w:p>
          <w:p w:rsidR="00AD7208" w:rsidRPr="00AD7208" w:rsidRDefault="00AD7208" w:rsidP="006164FB">
            <w:pPr>
              <w:spacing w:line="20" w:lineRule="atLeast"/>
              <w:jc w:val="both"/>
              <w:rPr>
                <w:rFonts w:ascii="Times New Roman" w:hAnsi="Times New Roman" w:cs="Times New Roman"/>
              </w:rPr>
            </w:pPr>
          </w:p>
        </w:tc>
        <w:tc>
          <w:tcPr>
            <w:tcW w:w="5466" w:type="dxa"/>
            <w:vAlign w:val="center"/>
          </w:tcPr>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Nr. beneficiari:</w:t>
            </w:r>
          </w:p>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color w:val="000000"/>
                <w:shd w:val="clear" w:color="auto" w:fill="FFFFFF"/>
              </w:rPr>
              <w:t>Nr. activități derulate:</w:t>
            </w:r>
          </w:p>
          <w:p w:rsidR="00AD7208" w:rsidRPr="00AD7208" w:rsidRDefault="00AD7208" w:rsidP="006164FB">
            <w:pPr>
              <w:spacing w:line="20" w:lineRule="atLeast"/>
              <w:jc w:val="both"/>
              <w:rPr>
                <w:rFonts w:ascii="Times New Roman" w:hAnsi="Times New Roman" w:cs="Times New Roman"/>
              </w:rPr>
            </w:pPr>
          </w:p>
        </w:tc>
      </w:tr>
      <w:tr w:rsidR="004C46C5" w:rsidRPr="00AD7208" w:rsidTr="0069197D">
        <w:tc>
          <w:tcPr>
            <w:tcW w:w="2267" w:type="dxa"/>
          </w:tcPr>
          <w:p w:rsidR="004C46C5" w:rsidRDefault="004C46C5" w:rsidP="004C46C5">
            <w:pPr>
              <w:spacing w:line="20" w:lineRule="atLeast"/>
              <w:rPr>
                <w:rFonts w:ascii="Times New Roman" w:hAnsi="Times New Roman" w:cs="Times New Roman"/>
              </w:rPr>
            </w:pPr>
            <w:r>
              <w:rPr>
                <w:rFonts w:ascii="Times New Roman" w:hAnsi="Times New Roman" w:cs="Times New Roman"/>
              </w:rPr>
              <w:t>8.</w:t>
            </w:r>
            <w:r w:rsidRPr="00AD7208">
              <w:rPr>
                <w:rFonts w:ascii="Times New Roman" w:hAnsi="Times New Roman" w:cs="Times New Roman"/>
              </w:rPr>
              <w:t xml:space="preserve">Campanie </w:t>
            </w:r>
          </w:p>
          <w:p w:rsidR="004C46C5" w:rsidRDefault="004C46C5" w:rsidP="004C46C5">
            <w:pPr>
              <w:spacing w:line="20" w:lineRule="atLeast"/>
              <w:rPr>
                <w:rFonts w:ascii="Times New Roman" w:hAnsi="Times New Roman" w:cs="Times New Roman"/>
              </w:rPr>
            </w:pPr>
            <w:r w:rsidRPr="00AD7208">
              <w:rPr>
                <w:rFonts w:ascii="Times New Roman" w:hAnsi="Times New Roman" w:cs="Times New Roman"/>
              </w:rPr>
              <w:t>de prevenire</w:t>
            </w:r>
          </w:p>
          <w:p w:rsidR="004C46C5" w:rsidRDefault="004C46C5" w:rsidP="004C46C5">
            <w:pPr>
              <w:spacing w:line="20" w:lineRule="atLeast"/>
              <w:rPr>
                <w:rFonts w:ascii="Times New Roman" w:hAnsi="Times New Roman" w:cs="Times New Roman"/>
              </w:rPr>
            </w:pPr>
            <w:r w:rsidRPr="00AD7208">
              <w:rPr>
                <w:rFonts w:ascii="Times New Roman" w:hAnsi="Times New Roman" w:cs="Times New Roman"/>
              </w:rPr>
              <w:t xml:space="preserve"> a cancerelor</w:t>
            </w:r>
          </w:p>
        </w:tc>
        <w:tc>
          <w:tcPr>
            <w:tcW w:w="1683" w:type="dxa"/>
            <w:vAlign w:val="center"/>
          </w:tcPr>
          <w:p w:rsidR="004C46C5" w:rsidRPr="00AD7208" w:rsidRDefault="004C46C5" w:rsidP="007B214D">
            <w:pPr>
              <w:spacing w:line="20" w:lineRule="atLeast"/>
              <w:jc w:val="center"/>
              <w:rPr>
                <w:rFonts w:ascii="Times New Roman" w:hAnsi="Times New Roman" w:cs="Times New Roman"/>
              </w:rPr>
            </w:pPr>
            <w:r w:rsidRPr="00AD7208">
              <w:rPr>
                <w:rFonts w:ascii="Times New Roman" w:hAnsi="Times New Roman" w:cs="Times New Roman"/>
              </w:rPr>
              <w:t>2019</w:t>
            </w:r>
          </w:p>
        </w:tc>
        <w:tc>
          <w:tcPr>
            <w:tcW w:w="2183" w:type="dxa"/>
            <w:vAlign w:val="center"/>
          </w:tcPr>
          <w:p w:rsidR="004C46C5" w:rsidRPr="00AD7208" w:rsidRDefault="004C46C5" w:rsidP="007B214D">
            <w:pPr>
              <w:spacing w:line="20" w:lineRule="atLeast"/>
              <w:jc w:val="center"/>
              <w:rPr>
                <w:rFonts w:ascii="Times New Roman" w:hAnsi="Times New Roman" w:cs="Times New Roman"/>
              </w:rPr>
            </w:pPr>
            <w:r w:rsidRPr="00AD7208">
              <w:rPr>
                <w:rFonts w:ascii="Times New Roman" w:hAnsi="Times New Roman" w:cs="Times New Roman"/>
              </w:rPr>
              <w:t>Direcția de Asistență Socială a Municipiului Timișoara</w:t>
            </w:r>
          </w:p>
          <w:p w:rsidR="004C46C5" w:rsidRPr="00AD7208" w:rsidRDefault="004C46C5" w:rsidP="0069197D">
            <w:pPr>
              <w:spacing w:line="20" w:lineRule="atLeast"/>
              <w:jc w:val="center"/>
              <w:rPr>
                <w:rFonts w:ascii="Times New Roman" w:hAnsi="Times New Roman" w:cs="Times New Roman"/>
              </w:rPr>
            </w:pPr>
            <w:r w:rsidRPr="00AD7208">
              <w:rPr>
                <w:rFonts w:ascii="Times New Roman" w:hAnsi="Times New Roman" w:cs="Times New Roman"/>
              </w:rPr>
              <w:t>Direcția de Sănătate Publică Timiş</w:t>
            </w:r>
          </w:p>
        </w:tc>
        <w:tc>
          <w:tcPr>
            <w:tcW w:w="2044" w:type="dxa"/>
          </w:tcPr>
          <w:p w:rsidR="004C46C5" w:rsidRPr="00AD7208" w:rsidRDefault="004C46C5" w:rsidP="0069197D">
            <w:pPr>
              <w:spacing w:line="20" w:lineRule="atLeast"/>
              <w:jc w:val="center"/>
              <w:rPr>
                <w:rFonts w:ascii="Times New Roman" w:hAnsi="Times New Roman" w:cs="Times New Roman"/>
              </w:rPr>
            </w:pPr>
            <w:r w:rsidRPr="00AD7208">
              <w:rPr>
                <w:rFonts w:ascii="Times New Roman" w:hAnsi="Times New Roman" w:cs="Times New Roman"/>
              </w:rPr>
              <w:t>Grupul de lucru local pe problematica minorității rome</w:t>
            </w:r>
          </w:p>
          <w:p w:rsidR="0069197D" w:rsidRPr="00AD7208" w:rsidRDefault="004C46C5" w:rsidP="0069197D">
            <w:pPr>
              <w:spacing w:line="20" w:lineRule="atLeast"/>
              <w:jc w:val="center"/>
              <w:rPr>
                <w:rFonts w:ascii="Times New Roman" w:hAnsi="Times New Roman" w:cs="Times New Roman"/>
              </w:rPr>
            </w:pPr>
            <w:r w:rsidRPr="00AD7208">
              <w:rPr>
                <w:rFonts w:ascii="Times New Roman" w:hAnsi="Times New Roman" w:cs="Times New Roman"/>
              </w:rPr>
              <w:t>Instituția Prefectului Județului Timiș</w:t>
            </w:r>
          </w:p>
        </w:tc>
        <w:tc>
          <w:tcPr>
            <w:tcW w:w="1950" w:type="dxa"/>
            <w:vAlign w:val="center"/>
          </w:tcPr>
          <w:p w:rsidR="004C46C5" w:rsidRPr="00AD7208" w:rsidRDefault="004C46C5" w:rsidP="007B214D">
            <w:pPr>
              <w:spacing w:line="20" w:lineRule="atLeast"/>
              <w:jc w:val="both"/>
              <w:rPr>
                <w:rFonts w:ascii="Times New Roman" w:hAnsi="Times New Roman" w:cs="Times New Roman"/>
                <w:color w:val="FF0000"/>
              </w:rPr>
            </w:pPr>
            <w:r w:rsidRPr="00AD7208">
              <w:rPr>
                <w:rFonts w:ascii="Times New Roman" w:hAnsi="Times New Roman" w:cs="Times New Roman"/>
              </w:rPr>
              <w:t>PN V sp.1</w:t>
            </w:r>
          </w:p>
        </w:tc>
        <w:tc>
          <w:tcPr>
            <w:tcW w:w="5466" w:type="dxa"/>
            <w:vAlign w:val="center"/>
          </w:tcPr>
          <w:p w:rsidR="004C46C5" w:rsidRPr="00AD7208" w:rsidRDefault="004C46C5" w:rsidP="007B214D">
            <w:pPr>
              <w:spacing w:line="20" w:lineRule="atLeast"/>
              <w:jc w:val="both"/>
              <w:rPr>
                <w:rFonts w:ascii="Times New Roman" w:hAnsi="Times New Roman" w:cs="Times New Roman"/>
              </w:rPr>
            </w:pPr>
            <w:r w:rsidRPr="00AD7208">
              <w:rPr>
                <w:rFonts w:ascii="Times New Roman" w:hAnsi="Times New Roman" w:cs="Times New Roman"/>
              </w:rPr>
              <w:t>nr. activități:</w:t>
            </w:r>
          </w:p>
          <w:p w:rsidR="004C46C5" w:rsidRPr="00AD7208" w:rsidRDefault="004C46C5" w:rsidP="007B214D">
            <w:pPr>
              <w:spacing w:line="20" w:lineRule="atLeast"/>
              <w:jc w:val="both"/>
              <w:rPr>
                <w:rFonts w:ascii="Times New Roman" w:hAnsi="Times New Roman" w:cs="Times New Roman"/>
                <w:color w:val="FF0000"/>
              </w:rPr>
            </w:pPr>
            <w:r w:rsidRPr="00AD7208">
              <w:rPr>
                <w:rFonts w:ascii="Times New Roman" w:hAnsi="Times New Roman" w:cs="Times New Roman"/>
              </w:rPr>
              <w:t>nr. beneficiari:</w:t>
            </w:r>
          </w:p>
        </w:tc>
      </w:tr>
      <w:tr w:rsidR="00AD7208" w:rsidRPr="00AD7208" w:rsidTr="00AD7208">
        <w:tc>
          <w:tcPr>
            <w:tcW w:w="2267" w:type="dxa"/>
            <w:vAlign w:val="center"/>
          </w:tcPr>
          <w:p w:rsidR="00AD7208" w:rsidRPr="00AD7208" w:rsidRDefault="00AD7208" w:rsidP="006164FB">
            <w:pPr>
              <w:spacing w:line="20" w:lineRule="atLeast"/>
              <w:rPr>
                <w:rFonts w:ascii="Times New Roman" w:hAnsi="Times New Roman" w:cs="Times New Roman"/>
              </w:rPr>
            </w:pPr>
            <w:r>
              <w:rPr>
                <w:rFonts w:ascii="Times New Roman" w:hAnsi="Times New Roman" w:cs="Times New Roman"/>
              </w:rPr>
              <w:lastRenderedPageBreak/>
              <w:t>9.</w:t>
            </w:r>
            <w:r w:rsidRPr="00AD7208">
              <w:rPr>
                <w:rFonts w:ascii="Times New Roman" w:hAnsi="Times New Roman" w:cs="Times New Roman"/>
              </w:rPr>
              <w:t>Campania VIAȚA</w:t>
            </w:r>
          </w:p>
          <w:p w:rsidR="00AD7208" w:rsidRPr="00AD7208" w:rsidRDefault="00AD7208" w:rsidP="006164FB">
            <w:pPr>
              <w:spacing w:line="20" w:lineRule="atLeast"/>
              <w:rPr>
                <w:rFonts w:ascii="Times New Roman" w:hAnsi="Times New Roman" w:cs="Times New Roman"/>
              </w:rPr>
            </w:pPr>
            <w:r w:rsidRPr="00AD7208">
              <w:rPr>
                <w:rFonts w:ascii="Times New Roman" w:hAnsi="Times New Roman" w:cs="Times New Roman"/>
              </w:rPr>
              <w:t>- promovarea celor 5 comportamente sănătoase:</w:t>
            </w:r>
          </w:p>
          <w:p w:rsidR="00AD7208" w:rsidRDefault="00AD7208" w:rsidP="006164FB">
            <w:pPr>
              <w:spacing w:line="20" w:lineRule="atLeast"/>
              <w:rPr>
                <w:rFonts w:ascii="Times New Roman" w:hAnsi="Times New Roman" w:cs="Times New Roman"/>
              </w:rPr>
            </w:pPr>
            <w:r w:rsidRPr="00AD7208">
              <w:rPr>
                <w:rFonts w:ascii="Times New Roman" w:hAnsi="Times New Roman" w:cs="Times New Roman"/>
              </w:rPr>
              <w:t>micul dejun, consumul de apă, fructe și legume, mișcare</w:t>
            </w:r>
          </w:p>
          <w:p w:rsidR="004C46C5" w:rsidRPr="00AD7208" w:rsidRDefault="004C46C5" w:rsidP="006164FB">
            <w:pPr>
              <w:spacing w:line="20" w:lineRule="atLeast"/>
              <w:rPr>
                <w:rFonts w:ascii="Times New Roman" w:hAnsi="Times New Roman" w:cs="Times New Roman"/>
              </w:rPr>
            </w:pPr>
          </w:p>
        </w:tc>
        <w:tc>
          <w:tcPr>
            <w:tcW w:w="1683"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2019</w:t>
            </w:r>
          </w:p>
        </w:tc>
        <w:tc>
          <w:tcPr>
            <w:tcW w:w="2183"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Direcția de Asistență Socială a Municipiului Timișoara</w:t>
            </w:r>
          </w:p>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Direcția de Sănătate Publică Timiş</w:t>
            </w:r>
          </w:p>
          <w:p w:rsidR="00AD7208" w:rsidRPr="00AD7208" w:rsidRDefault="00AD7208" w:rsidP="006164FB">
            <w:pPr>
              <w:spacing w:line="20" w:lineRule="atLeast"/>
              <w:jc w:val="center"/>
              <w:rPr>
                <w:rFonts w:ascii="Times New Roman" w:hAnsi="Times New Roman" w:cs="Times New Roman"/>
              </w:rPr>
            </w:pPr>
          </w:p>
        </w:tc>
        <w:tc>
          <w:tcPr>
            <w:tcW w:w="2044"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Grupul de lucru local pe problematica minorității rome</w:t>
            </w:r>
          </w:p>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Instituția Prefectului Județului Timiș</w:t>
            </w:r>
          </w:p>
          <w:p w:rsidR="0069197D" w:rsidRPr="0069197D" w:rsidRDefault="00AD7208" w:rsidP="0069197D">
            <w:pPr>
              <w:spacing w:line="20" w:lineRule="atLeast"/>
              <w:jc w:val="center"/>
              <w:rPr>
                <w:rFonts w:ascii="Times New Roman" w:hAnsi="Times New Roman" w:cs="Times New Roman"/>
              </w:rPr>
            </w:pPr>
            <w:r w:rsidRPr="00AD7208">
              <w:rPr>
                <w:rFonts w:ascii="Times New Roman" w:hAnsi="Times New Roman" w:cs="Times New Roman"/>
              </w:rPr>
              <w:t>Inspectorat Școlar Județean Timiș</w:t>
            </w:r>
          </w:p>
        </w:tc>
        <w:tc>
          <w:tcPr>
            <w:tcW w:w="1950" w:type="dxa"/>
            <w:vAlign w:val="center"/>
          </w:tcPr>
          <w:p w:rsidR="00AD7208" w:rsidRPr="00AD7208" w:rsidRDefault="00AD7208" w:rsidP="006164FB">
            <w:pPr>
              <w:spacing w:line="20" w:lineRule="atLeast"/>
              <w:jc w:val="both"/>
              <w:rPr>
                <w:rFonts w:ascii="Times New Roman" w:hAnsi="Times New Roman" w:cs="Times New Roman"/>
                <w:color w:val="FF0000"/>
              </w:rPr>
            </w:pPr>
            <w:r w:rsidRPr="00AD7208">
              <w:rPr>
                <w:rFonts w:ascii="Times New Roman" w:hAnsi="Times New Roman" w:cs="Times New Roman"/>
              </w:rPr>
              <w:t>PN V sp.1</w:t>
            </w:r>
          </w:p>
        </w:tc>
        <w:tc>
          <w:tcPr>
            <w:tcW w:w="5466" w:type="dxa"/>
            <w:vAlign w:val="center"/>
          </w:tcPr>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nr. activități:</w:t>
            </w:r>
          </w:p>
          <w:p w:rsidR="00AD7208" w:rsidRPr="00AD7208" w:rsidRDefault="00AD7208" w:rsidP="006164FB">
            <w:pPr>
              <w:spacing w:line="20" w:lineRule="atLeast"/>
              <w:jc w:val="both"/>
              <w:rPr>
                <w:rFonts w:ascii="Times New Roman" w:hAnsi="Times New Roman" w:cs="Times New Roman"/>
                <w:color w:val="FF0000"/>
              </w:rPr>
            </w:pPr>
            <w:r w:rsidRPr="00AD7208">
              <w:rPr>
                <w:rFonts w:ascii="Times New Roman" w:hAnsi="Times New Roman" w:cs="Times New Roman"/>
              </w:rPr>
              <w:t>nr. beneficiari:</w:t>
            </w:r>
          </w:p>
        </w:tc>
      </w:tr>
      <w:tr w:rsidR="004C46C5" w:rsidRPr="00AD7208" w:rsidTr="004C46C5">
        <w:tc>
          <w:tcPr>
            <w:tcW w:w="2267" w:type="dxa"/>
          </w:tcPr>
          <w:p w:rsidR="004C46C5" w:rsidRPr="00AD7208" w:rsidRDefault="004C46C5" w:rsidP="004C46C5">
            <w:pPr>
              <w:spacing w:line="20" w:lineRule="atLeast"/>
              <w:rPr>
                <w:rFonts w:ascii="Times New Roman" w:hAnsi="Times New Roman" w:cs="Times New Roman"/>
              </w:rPr>
            </w:pPr>
            <w:r>
              <w:rPr>
                <w:rFonts w:ascii="Times New Roman" w:hAnsi="Times New Roman" w:cs="Times New Roman"/>
              </w:rPr>
              <w:t>10.</w:t>
            </w:r>
            <w:r w:rsidRPr="00AD7208">
              <w:rPr>
                <w:rFonts w:ascii="Times New Roman" w:hAnsi="Times New Roman" w:cs="Times New Roman"/>
              </w:rPr>
              <w:t>Săptămâna Europeană a Vaccinarii</w:t>
            </w:r>
          </w:p>
          <w:p w:rsidR="004C46C5" w:rsidRPr="00AD7208" w:rsidRDefault="004C46C5" w:rsidP="004C46C5">
            <w:pPr>
              <w:spacing w:line="20" w:lineRule="atLeast"/>
              <w:rPr>
                <w:rFonts w:ascii="Times New Roman" w:hAnsi="Times New Roman" w:cs="Times New Roman"/>
              </w:rPr>
            </w:pPr>
            <w:r w:rsidRPr="00AD7208">
              <w:rPr>
                <w:rFonts w:ascii="Times New Roman" w:hAnsi="Times New Roman" w:cs="Times New Roman"/>
              </w:rPr>
              <w:t>Campanie de promovare a vaccinării</w:t>
            </w:r>
          </w:p>
          <w:p w:rsidR="004C46C5" w:rsidRDefault="004C46C5" w:rsidP="004C46C5">
            <w:pPr>
              <w:spacing w:line="20" w:lineRule="atLeast"/>
              <w:rPr>
                <w:rFonts w:ascii="Times New Roman" w:hAnsi="Times New Roman" w:cs="Times New Roman"/>
              </w:rPr>
            </w:pPr>
          </w:p>
        </w:tc>
        <w:tc>
          <w:tcPr>
            <w:tcW w:w="1683" w:type="dxa"/>
          </w:tcPr>
          <w:p w:rsidR="004C46C5" w:rsidRPr="00AD7208" w:rsidRDefault="004C46C5" w:rsidP="004C46C5">
            <w:pPr>
              <w:spacing w:line="20" w:lineRule="atLeast"/>
              <w:jc w:val="center"/>
              <w:rPr>
                <w:rFonts w:ascii="Times New Roman" w:hAnsi="Times New Roman" w:cs="Times New Roman"/>
              </w:rPr>
            </w:pPr>
            <w:r>
              <w:rPr>
                <w:rFonts w:ascii="Times New Roman" w:hAnsi="Times New Roman" w:cs="Times New Roman"/>
              </w:rPr>
              <w:t>2019</w:t>
            </w:r>
          </w:p>
        </w:tc>
        <w:tc>
          <w:tcPr>
            <w:tcW w:w="2183" w:type="dxa"/>
          </w:tcPr>
          <w:p w:rsidR="004C46C5" w:rsidRPr="00AD7208" w:rsidRDefault="004C46C5" w:rsidP="004C46C5">
            <w:pPr>
              <w:spacing w:line="20" w:lineRule="atLeast"/>
              <w:jc w:val="center"/>
              <w:rPr>
                <w:rFonts w:ascii="Times New Roman" w:hAnsi="Times New Roman" w:cs="Times New Roman"/>
              </w:rPr>
            </w:pPr>
            <w:r w:rsidRPr="00AD7208">
              <w:rPr>
                <w:rFonts w:ascii="Times New Roman" w:hAnsi="Times New Roman" w:cs="Times New Roman"/>
              </w:rPr>
              <w:t>Direcția de Asistență Socială a Municipiului Timișoara</w:t>
            </w:r>
          </w:p>
          <w:p w:rsidR="004C46C5" w:rsidRPr="00AD7208" w:rsidRDefault="004C46C5" w:rsidP="004C46C5">
            <w:pPr>
              <w:spacing w:line="20" w:lineRule="atLeast"/>
              <w:jc w:val="center"/>
              <w:rPr>
                <w:rFonts w:ascii="Times New Roman" w:hAnsi="Times New Roman" w:cs="Times New Roman"/>
              </w:rPr>
            </w:pPr>
            <w:r w:rsidRPr="00AD7208">
              <w:rPr>
                <w:rFonts w:ascii="Times New Roman" w:hAnsi="Times New Roman" w:cs="Times New Roman"/>
              </w:rPr>
              <w:t>Direcția de Sănătate Publică Timiş</w:t>
            </w:r>
          </w:p>
          <w:p w:rsidR="004C46C5" w:rsidRPr="00AD7208" w:rsidRDefault="004C46C5" w:rsidP="004C46C5">
            <w:pPr>
              <w:spacing w:line="20" w:lineRule="atLeast"/>
              <w:jc w:val="center"/>
              <w:rPr>
                <w:rFonts w:ascii="Times New Roman" w:hAnsi="Times New Roman" w:cs="Times New Roman"/>
              </w:rPr>
            </w:pPr>
          </w:p>
        </w:tc>
        <w:tc>
          <w:tcPr>
            <w:tcW w:w="2044" w:type="dxa"/>
          </w:tcPr>
          <w:p w:rsidR="004C46C5" w:rsidRPr="00AD7208" w:rsidRDefault="004C46C5" w:rsidP="004C46C5">
            <w:pPr>
              <w:spacing w:line="20" w:lineRule="atLeast"/>
              <w:jc w:val="center"/>
              <w:rPr>
                <w:rFonts w:ascii="Times New Roman" w:hAnsi="Times New Roman" w:cs="Times New Roman"/>
              </w:rPr>
            </w:pPr>
            <w:r w:rsidRPr="00AD7208">
              <w:rPr>
                <w:rFonts w:ascii="Times New Roman" w:hAnsi="Times New Roman" w:cs="Times New Roman"/>
              </w:rPr>
              <w:t>Medici de familie</w:t>
            </w:r>
          </w:p>
          <w:p w:rsidR="004C46C5" w:rsidRPr="00AD7208" w:rsidRDefault="0069197D" w:rsidP="004C46C5">
            <w:pPr>
              <w:spacing w:line="20" w:lineRule="atLeast"/>
              <w:jc w:val="center"/>
              <w:rPr>
                <w:rFonts w:ascii="Times New Roman" w:hAnsi="Times New Roman" w:cs="Times New Roman"/>
              </w:rPr>
            </w:pPr>
            <w:r>
              <w:rPr>
                <w:rFonts w:ascii="Times New Roman" w:hAnsi="Times New Roman" w:cs="Times New Roman"/>
              </w:rPr>
              <w:t xml:space="preserve">Grupul de lucru </w:t>
            </w:r>
            <w:r w:rsidR="004C46C5" w:rsidRPr="00AD7208">
              <w:rPr>
                <w:rFonts w:ascii="Times New Roman" w:hAnsi="Times New Roman" w:cs="Times New Roman"/>
              </w:rPr>
              <w:t xml:space="preserve">local </w:t>
            </w:r>
          </w:p>
          <w:p w:rsidR="004C46C5" w:rsidRPr="00AD7208" w:rsidRDefault="004C46C5" w:rsidP="004C46C5">
            <w:pPr>
              <w:spacing w:line="20" w:lineRule="atLeast"/>
              <w:jc w:val="center"/>
              <w:rPr>
                <w:rFonts w:ascii="Times New Roman" w:hAnsi="Times New Roman" w:cs="Times New Roman"/>
              </w:rPr>
            </w:pPr>
            <w:r w:rsidRPr="00AD7208">
              <w:rPr>
                <w:rFonts w:ascii="Times New Roman" w:hAnsi="Times New Roman" w:cs="Times New Roman"/>
              </w:rPr>
              <w:t>Instituția Prefectului Județului Timiș</w:t>
            </w:r>
          </w:p>
          <w:p w:rsidR="004C46C5" w:rsidRPr="00AD7208" w:rsidRDefault="0069197D" w:rsidP="0069197D">
            <w:pPr>
              <w:spacing w:line="20" w:lineRule="atLeast"/>
              <w:jc w:val="center"/>
              <w:rPr>
                <w:rFonts w:ascii="Times New Roman" w:hAnsi="Times New Roman" w:cs="Times New Roman"/>
                <w:color w:val="FF0000"/>
              </w:rPr>
            </w:pPr>
            <w:r>
              <w:rPr>
                <w:rFonts w:ascii="Times New Roman" w:hAnsi="Times New Roman" w:cs="Times New Roman"/>
              </w:rPr>
              <w:t xml:space="preserve">Inspectorat Școlar </w:t>
            </w:r>
            <w:r w:rsidR="004C46C5" w:rsidRPr="00AD7208">
              <w:rPr>
                <w:rFonts w:ascii="Times New Roman" w:hAnsi="Times New Roman" w:cs="Times New Roman"/>
              </w:rPr>
              <w:t>Timiș</w:t>
            </w:r>
          </w:p>
        </w:tc>
        <w:tc>
          <w:tcPr>
            <w:tcW w:w="1950" w:type="dxa"/>
          </w:tcPr>
          <w:p w:rsidR="004C46C5" w:rsidRPr="00AD7208" w:rsidRDefault="004C46C5" w:rsidP="004C46C5">
            <w:pPr>
              <w:spacing w:line="20" w:lineRule="atLeast"/>
              <w:rPr>
                <w:rFonts w:ascii="Times New Roman" w:hAnsi="Times New Roman" w:cs="Times New Roman"/>
              </w:rPr>
            </w:pPr>
            <w:r w:rsidRPr="00AD7208">
              <w:rPr>
                <w:rFonts w:ascii="Times New Roman" w:hAnsi="Times New Roman" w:cs="Times New Roman"/>
              </w:rPr>
              <w:t>PN V sp.1</w:t>
            </w:r>
          </w:p>
        </w:tc>
        <w:tc>
          <w:tcPr>
            <w:tcW w:w="5466" w:type="dxa"/>
          </w:tcPr>
          <w:p w:rsidR="004C46C5" w:rsidRPr="00AD7208" w:rsidRDefault="004C46C5" w:rsidP="004C46C5">
            <w:pPr>
              <w:spacing w:line="20" w:lineRule="atLeast"/>
              <w:rPr>
                <w:rFonts w:ascii="Times New Roman" w:hAnsi="Times New Roman" w:cs="Times New Roman"/>
              </w:rPr>
            </w:pPr>
            <w:r w:rsidRPr="00AD7208">
              <w:rPr>
                <w:rFonts w:ascii="Times New Roman" w:hAnsi="Times New Roman" w:cs="Times New Roman"/>
              </w:rPr>
              <w:t>nr. activități:</w:t>
            </w:r>
          </w:p>
          <w:p w:rsidR="004C46C5" w:rsidRPr="00AD7208" w:rsidRDefault="004C46C5" w:rsidP="004C46C5">
            <w:pPr>
              <w:spacing w:line="20" w:lineRule="atLeast"/>
              <w:rPr>
                <w:rFonts w:ascii="Times New Roman" w:hAnsi="Times New Roman" w:cs="Times New Roman"/>
              </w:rPr>
            </w:pPr>
            <w:r w:rsidRPr="00AD7208">
              <w:rPr>
                <w:rFonts w:ascii="Times New Roman" w:hAnsi="Times New Roman" w:cs="Times New Roman"/>
              </w:rPr>
              <w:t>nr. beneficiari:</w:t>
            </w:r>
          </w:p>
        </w:tc>
      </w:tr>
      <w:tr w:rsidR="00AD7208" w:rsidRPr="00AD7208" w:rsidTr="004C46C5">
        <w:tc>
          <w:tcPr>
            <w:tcW w:w="2267" w:type="dxa"/>
          </w:tcPr>
          <w:p w:rsidR="00AD7208" w:rsidRPr="00AD7208" w:rsidRDefault="00AD7208" w:rsidP="004C46C5">
            <w:pPr>
              <w:spacing w:line="20" w:lineRule="atLeast"/>
              <w:rPr>
                <w:rFonts w:ascii="Times New Roman" w:hAnsi="Times New Roman" w:cs="Times New Roman"/>
              </w:rPr>
            </w:pPr>
            <w:r>
              <w:rPr>
                <w:rFonts w:ascii="Times New Roman" w:hAnsi="Times New Roman" w:cs="Times New Roman"/>
              </w:rPr>
              <w:t>11.</w:t>
            </w:r>
            <w:r w:rsidRPr="00AD7208">
              <w:rPr>
                <w:rFonts w:ascii="Times New Roman" w:hAnsi="Times New Roman" w:cs="Times New Roman"/>
              </w:rPr>
              <w:t>Campanie de promovare a unor noțiuni</w:t>
            </w:r>
          </w:p>
          <w:p w:rsidR="00AD7208" w:rsidRPr="00AD7208" w:rsidRDefault="00AD7208" w:rsidP="004C46C5">
            <w:pPr>
              <w:spacing w:line="20" w:lineRule="atLeast"/>
              <w:rPr>
                <w:rFonts w:ascii="Times New Roman" w:hAnsi="Times New Roman" w:cs="Times New Roman"/>
              </w:rPr>
            </w:pPr>
            <w:r w:rsidRPr="00AD7208">
              <w:rPr>
                <w:rFonts w:ascii="Times New Roman" w:hAnsi="Times New Roman" w:cs="Times New Roman"/>
              </w:rPr>
              <w:t>elementare de igienă</w:t>
            </w:r>
          </w:p>
        </w:tc>
        <w:tc>
          <w:tcPr>
            <w:tcW w:w="1683" w:type="dxa"/>
          </w:tcPr>
          <w:p w:rsidR="00AD7208" w:rsidRPr="00AD7208" w:rsidRDefault="00AD7208" w:rsidP="004C46C5">
            <w:pPr>
              <w:spacing w:line="20" w:lineRule="atLeast"/>
              <w:jc w:val="center"/>
              <w:rPr>
                <w:rFonts w:ascii="Times New Roman" w:hAnsi="Times New Roman" w:cs="Times New Roman"/>
              </w:rPr>
            </w:pPr>
            <w:r w:rsidRPr="00AD7208">
              <w:rPr>
                <w:rFonts w:ascii="Times New Roman" w:hAnsi="Times New Roman" w:cs="Times New Roman"/>
              </w:rPr>
              <w:t>2019</w:t>
            </w:r>
          </w:p>
        </w:tc>
        <w:tc>
          <w:tcPr>
            <w:tcW w:w="2183" w:type="dxa"/>
          </w:tcPr>
          <w:p w:rsidR="00AD7208" w:rsidRPr="00AD7208" w:rsidRDefault="00AD7208" w:rsidP="004C46C5">
            <w:pPr>
              <w:spacing w:line="20" w:lineRule="atLeast"/>
              <w:jc w:val="center"/>
              <w:rPr>
                <w:rFonts w:ascii="Times New Roman" w:hAnsi="Times New Roman" w:cs="Times New Roman"/>
              </w:rPr>
            </w:pPr>
            <w:r w:rsidRPr="00AD7208">
              <w:rPr>
                <w:rFonts w:ascii="Times New Roman" w:hAnsi="Times New Roman" w:cs="Times New Roman"/>
              </w:rPr>
              <w:t>Direcția de Asistență Socială a Municipiului Timișoara</w:t>
            </w:r>
          </w:p>
          <w:p w:rsidR="00AD7208" w:rsidRPr="00AD7208" w:rsidRDefault="00AD7208" w:rsidP="004C46C5">
            <w:pPr>
              <w:spacing w:line="20" w:lineRule="atLeast"/>
              <w:jc w:val="center"/>
              <w:rPr>
                <w:rFonts w:ascii="Times New Roman" w:hAnsi="Times New Roman" w:cs="Times New Roman"/>
              </w:rPr>
            </w:pPr>
            <w:r w:rsidRPr="00AD7208">
              <w:rPr>
                <w:rFonts w:ascii="Times New Roman" w:hAnsi="Times New Roman" w:cs="Times New Roman"/>
              </w:rPr>
              <w:t>Direcția de Sănătate Publică Timiş</w:t>
            </w:r>
          </w:p>
          <w:p w:rsidR="00AD7208" w:rsidRPr="00AD7208" w:rsidRDefault="00AD7208" w:rsidP="004C46C5">
            <w:pPr>
              <w:spacing w:line="20" w:lineRule="atLeast"/>
              <w:jc w:val="center"/>
              <w:rPr>
                <w:rFonts w:ascii="Times New Roman" w:hAnsi="Times New Roman" w:cs="Times New Roman"/>
              </w:rPr>
            </w:pPr>
          </w:p>
        </w:tc>
        <w:tc>
          <w:tcPr>
            <w:tcW w:w="2044" w:type="dxa"/>
          </w:tcPr>
          <w:p w:rsidR="00AD7208" w:rsidRPr="00AD7208" w:rsidRDefault="00AD7208" w:rsidP="004C46C5">
            <w:pPr>
              <w:spacing w:line="20" w:lineRule="atLeast"/>
              <w:jc w:val="center"/>
              <w:rPr>
                <w:rFonts w:ascii="Times New Roman" w:hAnsi="Times New Roman" w:cs="Times New Roman"/>
              </w:rPr>
            </w:pPr>
            <w:r w:rsidRPr="00AD7208">
              <w:rPr>
                <w:rFonts w:ascii="Times New Roman" w:hAnsi="Times New Roman" w:cs="Times New Roman"/>
              </w:rPr>
              <w:t>Grupul de lucru local pe problematica minorității rome</w:t>
            </w:r>
          </w:p>
          <w:p w:rsidR="00AD7208" w:rsidRPr="00AD7208" w:rsidRDefault="00AD7208" w:rsidP="004C46C5">
            <w:pPr>
              <w:spacing w:line="20" w:lineRule="atLeast"/>
              <w:jc w:val="center"/>
              <w:rPr>
                <w:rFonts w:ascii="Times New Roman" w:hAnsi="Times New Roman" w:cs="Times New Roman"/>
              </w:rPr>
            </w:pPr>
            <w:r w:rsidRPr="00AD7208">
              <w:rPr>
                <w:rFonts w:ascii="Times New Roman" w:hAnsi="Times New Roman" w:cs="Times New Roman"/>
              </w:rPr>
              <w:t>Instituția Prefectului Județului Timiș</w:t>
            </w:r>
          </w:p>
          <w:p w:rsidR="004C46C5" w:rsidRPr="00AD7208" w:rsidRDefault="00AD7208" w:rsidP="0069197D">
            <w:pPr>
              <w:spacing w:line="20" w:lineRule="atLeast"/>
              <w:jc w:val="center"/>
              <w:rPr>
                <w:rFonts w:ascii="Times New Roman" w:hAnsi="Times New Roman" w:cs="Times New Roman"/>
              </w:rPr>
            </w:pPr>
            <w:r w:rsidRPr="00AD7208">
              <w:rPr>
                <w:rFonts w:ascii="Times New Roman" w:hAnsi="Times New Roman" w:cs="Times New Roman"/>
              </w:rPr>
              <w:t>Inspectorat Școlar Județean Timiș</w:t>
            </w:r>
          </w:p>
        </w:tc>
        <w:tc>
          <w:tcPr>
            <w:tcW w:w="1950" w:type="dxa"/>
          </w:tcPr>
          <w:p w:rsidR="00AD7208" w:rsidRPr="00AD7208" w:rsidRDefault="00AD7208" w:rsidP="004C46C5">
            <w:pPr>
              <w:spacing w:line="20" w:lineRule="atLeast"/>
              <w:rPr>
                <w:rFonts w:ascii="Times New Roman" w:hAnsi="Times New Roman" w:cs="Times New Roman"/>
              </w:rPr>
            </w:pPr>
            <w:r w:rsidRPr="00AD7208">
              <w:rPr>
                <w:rFonts w:ascii="Times New Roman" w:hAnsi="Times New Roman" w:cs="Times New Roman"/>
              </w:rPr>
              <w:t>PN V sp.1</w:t>
            </w:r>
          </w:p>
        </w:tc>
        <w:tc>
          <w:tcPr>
            <w:tcW w:w="5466" w:type="dxa"/>
          </w:tcPr>
          <w:p w:rsidR="00AD7208" w:rsidRPr="00AD7208" w:rsidRDefault="00AD7208" w:rsidP="004C46C5">
            <w:pPr>
              <w:spacing w:line="20" w:lineRule="atLeast"/>
              <w:rPr>
                <w:rFonts w:ascii="Times New Roman" w:hAnsi="Times New Roman" w:cs="Times New Roman"/>
              </w:rPr>
            </w:pPr>
            <w:r w:rsidRPr="00AD7208">
              <w:rPr>
                <w:rFonts w:ascii="Times New Roman" w:hAnsi="Times New Roman" w:cs="Times New Roman"/>
              </w:rPr>
              <w:t>nr. activități:</w:t>
            </w:r>
          </w:p>
          <w:p w:rsidR="00AD7208" w:rsidRPr="00AD7208" w:rsidRDefault="00AD7208" w:rsidP="004C46C5">
            <w:pPr>
              <w:spacing w:line="20" w:lineRule="atLeast"/>
              <w:rPr>
                <w:rFonts w:ascii="Times New Roman" w:hAnsi="Times New Roman" w:cs="Times New Roman"/>
              </w:rPr>
            </w:pPr>
            <w:r w:rsidRPr="00AD7208">
              <w:rPr>
                <w:rFonts w:ascii="Times New Roman" w:hAnsi="Times New Roman" w:cs="Times New Roman"/>
              </w:rPr>
              <w:t>nr. beneficiari:</w:t>
            </w:r>
          </w:p>
        </w:tc>
      </w:tr>
      <w:tr w:rsidR="00AD7208" w:rsidRPr="00AD7208" w:rsidTr="004C46C5">
        <w:tc>
          <w:tcPr>
            <w:tcW w:w="2267" w:type="dxa"/>
          </w:tcPr>
          <w:p w:rsidR="00AD7208" w:rsidRPr="00AD7208" w:rsidRDefault="00F360FA" w:rsidP="004C46C5">
            <w:pPr>
              <w:spacing w:line="20" w:lineRule="atLeast"/>
              <w:rPr>
                <w:rFonts w:ascii="Times New Roman" w:hAnsi="Times New Roman" w:cs="Times New Roman"/>
              </w:rPr>
            </w:pPr>
            <w:r>
              <w:rPr>
                <w:rFonts w:ascii="Times New Roman" w:hAnsi="Times New Roman" w:cs="Times New Roman"/>
              </w:rPr>
              <w:t>12.</w:t>
            </w:r>
            <w:r w:rsidR="00AD7208" w:rsidRPr="00AD7208">
              <w:rPr>
                <w:rFonts w:ascii="Times New Roman" w:hAnsi="Times New Roman" w:cs="Times New Roman"/>
              </w:rPr>
              <w:t>Campanie de prevenire a unor boli transmisibile: HIV/SIDA, TBC, hepatite</w:t>
            </w:r>
          </w:p>
          <w:p w:rsidR="00AD7208" w:rsidRPr="00AD7208" w:rsidRDefault="00AD7208" w:rsidP="004C46C5">
            <w:pPr>
              <w:spacing w:line="20" w:lineRule="atLeast"/>
              <w:rPr>
                <w:rFonts w:ascii="Times New Roman" w:hAnsi="Times New Roman" w:cs="Times New Roman"/>
              </w:rPr>
            </w:pPr>
            <w:r w:rsidRPr="00AD7208">
              <w:rPr>
                <w:rFonts w:ascii="Times New Roman" w:hAnsi="Times New Roman" w:cs="Times New Roman"/>
              </w:rPr>
              <w:t>acute virale</w:t>
            </w:r>
          </w:p>
        </w:tc>
        <w:tc>
          <w:tcPr>
            <w:tcW w:w="1683"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2019</w:t>
            </w:r>
          </w:p>
        </w:tc>
        <w:tc>
          <w:tcPr>
            <w:tcW w:w="2183"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Direcția de Asistență Socială a Municipiului Timișoara</w:t>
            </w:r>
          </w:p>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Direcția de Sănătate Publică Timiş</w:t>
            </w:r>
          </w:p>
        </w:tc>
        <w:tc>
          <w:tcPr>
            <w:tcW w:w="2044"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Grupul de lucru local pe problematica minorității rome</w:t>
            </w:r>
          </w:p>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Instituția Prefectului Județului Timiș</w:t>
            </w:r>
          </w:p>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Inspectorat Școlar Județean Timiș</w:t>
            </w:r>
          </w:p>
        </w:tc>
        <w:tc>
          <w:tcPr>
            <w:tcW w:w="1950" w:type="dxa"/>
            <w:vAlign w:val="center"/>
          </w:tcPr>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PN V sp.1</w:t>
            </w:r>
          </w:p>
        </w:tc>
        <w:tc>
          <w:tcPr>
            <w:tcW w:w="5466" w:type="dxa"/>
            <w:vAlign w:val="center"/>
          </w:tcPr>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nr. activități:</w:t>
            </w:r>
          </w:p>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nr. beneficiari:</w:t>
            </w:r>
          </w:p>
        </w:tc>
      </w:tr>
      <w:tr w:rsidR="00AD7208" w:rsidRPr="00AD7208" w:rsidTr="004C46C5">
        <w:tc>
          <w:tcPr>
            <w:tcW w:w="2267" w:type="dxa"/>
          </w:tcPr>
          <w:p w:rsidR="00AD7208" w:rsidRPr="00AD7208" w:rsidRDefault="00F360FA" w:rsidP="004C46C5">
            <w:pPr>
              <w:spacing w:line="20" w:lineRule="atLeast"/>
              <w:rPr>
                <w:rFonts w:ascii="Times New Roman" w:hAnsi="Times New Roman" w:cs="Times New Roman"/>
              </w:rPr>
            </w:pPr>
            <w:r>
              <w:rPr>
                <w:rFonts w:ascii="Times New Roman" w:hAnsi="Times New Roman" w:cs="Times New Roman"/>
              </w:rPr>
              <w:t>13.</w:t>
            </w:r>
            <w:r w:rsidR="00AD7208" w:rsidRPr="00AD7208">
              <w:rPr>
                <w:rFonts w:ascii="Times New Roman" w:hAnsi="Times New Roman" w:cs="Times New Roman"/>
              </w:rPr>
              <w:t xml:space="preserve"> Campanie de prevenire a unor boli netransmisibile: HTA, BCV, DZ etc.</w:t>
            </w:r>
          </w:p>
        </w:tc>
        <w:tc>
          <w:tcPr>
            <w:tcW w:w="1683"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2019</w:t>
            </w:r>
          </w:p>
        </w:tc>
        <w:tc>
          <w:tcPr>
            <w:tcW w:w="2183"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Direcția de Asistență Socială a Municipiului Timișoara</w:t>
            </w:r>
          </w:p>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Direcția de Sănătate Publică Timiş</w:t>
            </w:r>
          </w:p>
          <w:p w:rsidR="00AD7208" w:rsidRPr="00AD7208" w:rsidRDefault="00AD7208" w:rsidP="006164FB">
            <w:pPr>
              <w:spacing w:line="20" w:lineRule="atLeast"/>
              <w:jc w:val="center"/>
              <w:rPr>
                <w:rFonts w:ascii="Times New Roman" w:hAnsi="Times New Roman" w:cs="Times New Roman"/>
              </w:rPr>
            </w:pPr>
          </w:p>
        </w:tc>
        <w:tc>
          <w:tcPr>
            <w:tcW w:w="2044"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Grupul de lucru local pe problematica minorității rome</w:t>
            </w:r>
          </w:p>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Instituția Prefectului Județului Timiș</w:t>
            </w:r>
          </w:p>
          <w:p w:rsidR="004C46C5" w:rsidRPr="00AD7208" w:rsidRDefault="00AD7208" w:rsidP="0069197D">
            <w:pPr>
              <w:spacing w:line="20" w:lineRule="atLeast"/>
              <w:jc w:val="center"/>
              <w:rPr>
                <w:rFonts w:ascii="Times New Roman" w:hAnsi="Times New Roman" w:cs="Times New Roman"/>
              </w:rPr>
            </w:pPr>
            <w:r w:rsidRPr="00AD7208">
              <w:rPr>
                <w:rFonts w:ascii="Times New Roman" w:hAnsi="Times New Roman" w:cs="Times New Roman"/>
              </w:rPr>
              <w:t>Inspectorat Școlar Județean Timiș</w:t>
            </w:r>
          </w:p>
        </w:tc>
        <w:tc>
          <w:tcPr>
            <w:tcW w:w="1950" w:type="dxa"/>
            <w:vAlign w:val="center"/>
          </w:tcPr>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PN V sp.1</w:t>
            </w:r>
          </w:p>
        </w:tc>
        <w:tc>
          <w:tcPr>
            <w:tcW w:w="5466" w:type="dxa"/>
            <w:vAlign w:val="center"/>
          </w:tcPr>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nr. activități:</w:t>
            </w:r>
          </w:p>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nr. beneficiari:</w:t>
            </w:r>
          </w:p>
        </w:tc>
      </w:tr>
      <w:tr w:rsidR="00AD7208" w:rsidRPr="00AD7208" w:rsidTr="004C46C5">
        <w:tc>
          <w:tcPr>
            <w:tcW w:w="2267" w:type="dxa"/>
          </w:tcPr>
          <w:p w:rsidR="00AD7208" w:rsidRPr="00AD7208" w:rsidRDefault="00F360FA" w:rsidP="004C46C5">
            <w:pPr>
              <w:spacing w:line="20" w:lineRule="atLeast"/>
              <w:rPr>
                <w:rFonts w:ascii="Times New Roman" w:hAnsi="Times New Roman" w:cs="Times New Roman"/>
              </w:rPr>
            </w:pPr>
            <w:r>
              <w:rPr>
                <w:rFonts w:ascii="Times New Roman" w:hAnsi="Times New Roman" w:cs="Times New Roman"/>
              </w:rPr>
              <w:lastRenderedPageBreak/>
              <w:t>14.</w:t>
            </w:r>
            <w:r w:rsidR="00AD7208" w:rsidRPr="00AD7208">
              <w:rPr>
                <w:rFonts w:ascii="Times New Roman" w:hAnsi="Times New Roman" w:cs="Times New Roman"/>
              </w:rPr>
              <w:t>Campanie de prevenire a comportamentelor la risc: consum de alcool, consum de tutun</w:t>
            </w:r>
          </w:p>
          <w:p w:rsidR="00AD7208" w:rsidRPr="00AD7208" w:rsidRDefault="00AD7208" w:rsidP="004C46C5">
            <w:pPr>
              <w:spacing w:line="20" w:lineRule="atLeast"/>
              <w:rPr>
                <w:rFonts w:ascii="Times New Roman" w:hAnsi="Times New Roman" w:cs="Times New Roman"/>
              </w:rPr>
            </w:pPr>
          </w:p>
        </w:tc>
        <w:tc>
          <w:tcPr>
            <w:tcW w:w="1683"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2019</w:t>
            </w:r>
          </w:p>
        </w:tc>
        <w:tc>
          <w:tcPr>
            <w:tcW w:w="2183"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Direcția de Asistență Socială a Municipiului Timișoara</w:t>
            </w:r>
          </w:p>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Direcția de Sănătate Publică Timiş</w:t>
            </w:r>
          </w:p>
          <w:p w:rsidR="00AD7208" w:rsidRPr="00AD7208" w:rsidRDefault="00AD7208" w:rsidP="006164FB">
            <w:pPr>
              <w:spacing w:line="20" w:lineRule="atLeast"/>
              <w:jc w:val="center"/>
              <w:rPr>
                <w:rFonts w:ascii="Times New Roman" w:hAnsi="Times New Roman" w:cs="Times New Roman"/>
              </w:rPr>
            </w:pPr>
          </w:p>
        </w:tc>
        <w:tc>
          <w:tcPr>
            <w:tcW w:w="2044" w:type="dxa"/>
            <w:vAlign w:val="center"/>
          </w:tcPr>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Grupul de lucru local pe problematica minorității rome</w:t>
            </w:r>
          </w:p>
          <w:p w:rsidR="00AD7208" w:rsidRPr="00AD7208" w:rsidRDefault="00AD7208" w:rsidP="006164FB">
            <w:pPr>
              <w:spacing w:line="20" w:lineRule="atLeast"/>
              <w:jc w:val="center"/>
              <w:rPr>
                <w:rFonts w:ascii="Times New Roman" w:hAnsi="Times New Roman" w:cs="Times New Roman"/>
              </w:rPr>
            </w:pPr>
            <w:r w:rsidRPr="00AD7208">
              <w:rPr>
                <w:rFonts w:ascii="Times New Roman" w:hAnsi="Times New Roman" w:cs="Times New Roman"/>
              </w:rPr>
              <w:t>Instituția Prefectului Județului Timiș</w:t>
            </w:r>
          </w:p>
          <w:p w:rsidR="004C46C5" w:rsidRPr="00AD7208" w:rsidRDefault="00AD7208" w:rsidP="0069197D">
            <w:pPr>
              <w:spacing w:line="20" w:lineRule="atLeast"/>
              <w:jc w:val="center"/>
              <w:rPr>
                <w:rFonts w:ascii="Times New Roman" w:hAnsi="Times New Roman" w:cs="Times New Roman"/>
              </w:rPr>
            </w:pPr>
            <w:r w:rsidRPr="00AD7208">
              <w:rPr>
                <w:rFonts w:ascii="Times New Roman" w:hAnsi="Times New Roman" w:cs="Times New Roman"/>
              </w:rPr>
              <w:t>Inspectorat Școlar Județean Timiș</w:t>
            </w:r>
          </w:p>
        </w:tc>
        <w:tc>
          <w:tcPr>
            <w:tcW w:w="1950" w:type="dxa"/>
            <w:vAlign w:val="center"/>
          </w:tcPr>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PN V sp.1</w:t>
            </w:r>
          </w:p>
        </w:tc>
        <w:tc>
          <w:tcPr>
            <w:tcW w:w="5466" w:type="dxa"/>
            <w:vAlign w:val="center"/>
          </w:tcPr>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nr. activități:</w:t>
            </w:r>
          </w:p>
          <w:p w:rsidR="00AD7208" w:rsidRPr="00AD7208" w:rsidRDefault="00AD7208" w:rsidP="006164FB">
            <w:pPr>
              <w:spacing w:line="20" w:lineRule="atLeast"/>
              <w:jc w:val="both"/>
              <w:rPr>
                <w:rFonts w:ascii="Times New Roman" w:hAnsi="Times New Roman" w:cs="Times New Roman"/>
              </w:rPr>
            </w:pPr>
            <w:r w:rsidRPr="00AD7208">
              <w:rPr>
                <w:rFonts w:ascii="Times New Roman" w:hAnsi="Times New Roman" w:cs="Times New Roman"/>
              </w:rPr>
              <w:t>nr. beneficiari:</w:t>
            </w:r>
          </w:p>
        </w:tc>
      </w:tr>
      <w:tr w:rsidR="006164FB" w:rsidRPr="00AD7208" w:rsidTr="006164FB">
        <w:tc>
          <w:tcPr>
            <w:tcW w:w="2267" w:type="dxa"/>
          </w:tcPr>
          <w:p w:rsidR="006164FB" w:rsidRPr="00821160"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15.Asistarea comunității rome în asigurarea accesului  la servicii de sănătate preventive.</w:t>
            </w:r>
          </w:p>
        </w:tc>
        <w:tc>
          <w:tcPr>
            <w:tcW w:w="1683" w:type="dxa"/>
            <w:vAlign w:val="center"/>
          </w:tcPr>
          <w:p w:rsidR="006164FB" w:rsidRPr="00821160"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2019</w:t>
            </w:r>
          </w:p>
        </w:tc>
        <w:tc>
          <w:tcPr>
            <w:tcW w:w="2183" w:type="dxa"/>
            <w:vAlign w:val="center"/>
          </w:tcPr>
          <w:p w:rsidR="006164FB" w:rsidRPr="00821160"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Centrul de Resurse pentru Regenerare Urbană</w:t>
            </w:r>
          </w:p>
        </w:tc>
        <w:tc>
          <w:tcPr>
            <w:tcW w:w="2044" w:type="dxa"/>
          </w:tcPr>
          <w:p w:rsidR="006164FB" w:rsidRDefault="006164FB" w:rsidP="0069197D">
            <w:pPr>
              <w:spacing w:line="20" w:lineRule="atLeast"/>
              <w:jc w:val="center"/>
              <w:rPr>
                <w:rFonts w:ascii="Times New Roman" w:hAnsi="Times New Roman" w:cs="Times New Roman"/>
                <w:sz w:val="24"/>
                <w:szCs w:val="24"/>
              </w:rPr>
            </w:pPr>
            <w:r>
              <w:rPr>
                <w:rFonts w:ascii="Times New Roman" w:hAnsi="Times New Roman" w:cs="Times New Roman"/>
                <w:sz w:val="24"/>
                <w:szCs w:val="24"/>
              </w:rPr>
              <w:t>Biroul Județean pentru Romi</w:t>
            </w:r>
          </w:p>
          <w:p w:rsidR="006164FB" w:rsidRDefault="0069197D" w:rsidP="0069197D">
            <w:pPr>
              <w:spacing w:line="20" w:lineRule="atLeast"/>
              <w:jc w:val="center"/>
              <w:rPr>
                <w:rFonts w:ascii="Times New Roman" w:hAnsi="Times New Roman" w:cs="Times New Roman"/>
                <w:sz w:val="24"/>
                <w:szCs w:val="24"/>
              </w:rPr>
            </w:pPr>
            <w:r>
              <w:rPr>
                <w:rFonts w:ascii="Times New Roman" w:hAnsi="Times New Roman" w:cs="Times New Roman"/>
                <w:sz w:val="24"/>
                <w:szCs w:val="24"/>
              </w:rPr>
              <w:t xml:space="preserve">DSP </w:t>
            </w:r>
            <w:r w:rsidR="006164FB">
              <w:rPr>
                <w:rFonts w:ascii="Times New Roman" w:hAnsi="Times New Roman" w:cs="Times New Roman"/>
                <w:sz w:val="24"/>
                <w:szCs w:val="24"/>
              </w:rPr>
              <w:t>Timiș</w:t>
            </w:r>
          </w:p>
          <w:p w:rsidR="006164FB" w:rsidRPr="00821160" w:rsidRDefault="006164FB" w:rsidP="0069197D">
            <w:pPr>
              <w:spacing w:line="20" w:lineRule="atLeast"/>
              <w:jc w:val="center"/>
              <w:rPr>
                <w:rFonts w:ascii="Times New Roman" w:hAnsi="Times New Roman" w:cs="Times New Roman"/>
                <w:sz w:val="24"/>
                <w:szCs w:val="24"/>
              </w:rPr>
            </w:pPr>
            <w:r>
              <w:rPr>
                <w:rFonts w:ascii="Times New Roman" w:hAnsi="Times New Roman" w:cs="Times New Roman"/>
                <w:sz w:val="24"/>
                <w:szCs w:val="24"/>
              </w:rPr>
              <w:t>Asociația Social Culturală a Romilor din Banat</w:t>
            </w:r>
          </w:p>
        </w:tc>
        <w:tc>
          <w:tcPr>
            <w:tcW w:w="1950" w:type="dxa"/>
            <w:vAlign w:val="center"/>
          </w:tcPr>
          <w:p w:rsidR="006164FB" w:rsidRPr="00821160"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Fund raising</w:t>
            </w:r>
          </w:p>
        </w:tc>
        <w:tc>
          <w:tcPr>
            <w:tcW w:w="5466" w:type="dxa"/>
          </w:tcPr>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Dezvoltarea CMMC Banat</w:t>
            </w:r>
          </w:p>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1 parteneriat cu Direcția de Sănătate Publică</w:t>
            </w:r>
          </w:p>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1 parteneriat cu Biroul Județean pentru Romi</w:t>
            </w:r>
          </w:p>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1 parteneriat cu Spitalul Municipal Timișoara</w:t>
            </w:r>
          </w:p>
          <w:p w:rsidR="006164FB" w:rsidRPr="00821160"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1parteneriat cu Spitalul Militar Timișoara</w:t>
            </w:r>
          </w:p>
        </w:tc>
      </w:tr>
    </w:tbl>
    <w:p w:rsidR="00AD65BC" w:rsidRPr="00AD7208" w:rsidRDefault="00AD65BC" w:rsidP="006164FB">
      <w:pPr>
        <w:spacing w:after="0" w:line="20" w:lineRule="atLeast"/>
        <w:rPr>
          <w:rFonts w:ascii="Times New Roman" w:hAnsi="Times New Roman" w:cs="Times New Roman"/>
          <w:b/>
          <w:sz w:val="24"/>
          <w:szCs w:val="24"/>
        </w:rPr>
      </w:pPr>
    </w:p>
    <w:p w:rsidR="004C46C5" w:rsidRDefault="004C46C5" w:rsidP="006164FB">
      <w:pPr>
        <w:spacing w:after="0" w:line="20" w:lineRule="atLeast"/>
        <w:rPr>
          <w:rFonts w:ascii="Times New Roman" w:hAnsi="Times New Roman" w:cs="Times New Roman"/>
          <w:b/>
          <w:sz w:val="24"/>
          <w:szCs w:val="24"/>
        </w:rPr>
      </w:pPr>
    </w:p>
    <w:p w:rsidR="005F35E8" w:rsidRDefault="005F35E8" w:rsidP="006164FB">
      <w:pPr>
        <w:spacing w:after="0" w:line="20" w:lineRule="atLeast"/>
        <w:rPr>
          <w:rFonts w:ascii="Times New Roman" w:hAnsi="Times New Roman" w:cs="Times New Roman"/>
          <w:b/>
          <w:sz w:val="24"/>
          <w:szCs w:val="24"/>
        </w:rPr>
      </w:pPr>
      <w:r w:rsidRPr="00AD7208">
        <w:rPr>
          <w:rFonts w:ascii="Times New Roman" w:hAnsi="Times New Roman" w:cs="Times New Roman"/>
          <w:b/>
          <w:sz w:val="24"/>
          <w:szCs w:val="24"/>
        </w:rPr>
        <w:t>D. LOCUIRE ŞI INFRASTRUCTURĂ</w:t>
      </w:r>
    </w:p>
    <w:p w:rsidR="001E7A75" w:rsidRPr="00AD7208" w:rsidRDefault="001E7A75" w:rsidP="006164FB">
      <w:pPr>
        <w:spacing w:after="0" w:line="20" w:lineRule="atLeast"/>
        <w:rPr>
          <w:rFonts w:ascii="Times New Roman" w:hAnsi="Times New Roman" w:cs="Times New Roman"/>
          <w:b/>
          <w:sz w:val="24"/>
          <w:szCs w:val="24"/>
        </w:rPr>
      </w:pPr>
    </w:p>
    <w:tbl>
      <w:tblPr>
        <w:tblStyle w:val="TableGrid"/>
        <w:tblW w:w="15593" w:type="dxa"/>
        <w:tblInd w:w="-601" w:type="dxa"/>
        <w:tblLook w:val="04A0"/>
      </w:tblPr>
      <w:tblGrid>
        <w:gridCol w:w="2269"/>
        <w:gridCol w:w="1559"/>
        <w:gridCol w:w="2268"/>
        <w:gridCol w:w="2126"/>
        <w:gridCol w:w="2126"/>
        <w:gridCol w:w="5245"/>
      </w:tblGrid>
      <w:tr w:rsidR="00821160" w:rsidRPr="00AD7208" w:rsidTr="004040C7">
        <w:tc>
          <w:tcPr>
            <w:tcW w:w="2269"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OBIECTIVE/ ACȚIUNI</w:t>
            </w:r>
          </w:p>
        </w:tc>
        <w:tc>
          <w:tcPr>
            <w:tcW w:w="1559"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TERMEN</w:t>
            </w:r>
          </w:p>
        </w:tc>
        <w:tc>
          <w:tcPr>
            <w:tcW w:w="2268"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RESPONSABILĂ</w:t>
            </w:r>
          </w:p>
        </w:tc>
        <w:tc>
          <w:tcPr>
            <w:tcW w:w="2126"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CU CARE COOPEREAZĂ</w:t>
            </w:r>
          </w:p>
        </w:tc>
        <w:tc>
          <w:tcPr>
            <w:tcW w:w="2126"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SURSA DE FINANȚARE</w:t>
            </w:r>
          </w:p>
        </w:tc>
        <w:tc>
          <w:tcPr>
            <w:tcW w:w="5245" w:type="dxa"/>
            <w:vAlign w:val="center"/>
          </w:tcPr>
          <w:p w:rsidR="00AD65BC" w:rsidRPr="00AD7208" w:rsidRDefault="00AD65BC" w:rsidP="006164FB">
            <w:pPr>
              <w:spacing w:line="20" w:lineRule="atLeast"/>
              <w:jc w:val="center"/>
              <w:rPr>
                <w:rFonts w:ascii="Times New Roman" w:hAnsi="Times New Roman" w:cs="Times New Roman"/>
                <w:bCs/>
                <w:sz w:val="24"/>
                <w:szCs w:val="24"/>
              </w:rPr>
            </w:pPr>
          </w:p>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ACTIVITĂȚI/INDICATORI</w:t>
            </w:r>
          </w:p>
        </w:tc>
      </w:tr>
      <w:tr w:rsidR="004070FA" w:rsidRPr="00AD7208" w:rsidTr="001240B1">
        <w:tc>
          <w:tcPr>
            <w:tcW w:w="2269" w:type="dxa"/>
          </w:tcPr>
          <w:p w:rsidR="004070FA" w:rsidRPr="00AD7208" w:rsidRDefault="004070FA" w:rsidP="006164FB">
            <w:pPr>
              <w:spacing w:line="20" w:lineRule="atLeast"/>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Proiecte prioritare a Municipiului Timişoara, aprobate de către AMPOR :</w:t>
            </w:r>
          </w:p>
          <w:p w:rsidR="004070FA" w:rsidRPr="00AD7208" w:rsidRDefault="004070FA" w:rsidP="006164FB">
            <w:pPr>
              <w:spacing w:line="20" w:lineRule="atLeast"/>
              <w:rPr>
                <w:rFonts w:ascii="Times New Roman" w:hAnsi="Times New Roman" w:cs="Times New Roman"/>
                <w:color w:val="000000" w:themeColor="text1"/>
                <w:sz w:val="24"/>
                <w:szCs w:val="24"/>
              </w:rPr>
            </w:pPr>
          </w:p>
          <w:p w:rsidR="004070FA" w:rsidRPr="00AD7208" w:rsidRDefault="004070FA" w:rsidP="006164FB">
            <w:pPr>
              <w:spacing w:line="20" w:lineRule="atLeast"/>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 xml:space="preserve">1. </w:t>
            </w:r>
            <w:r w:rsidRPr="00AD7208">
              <w:rPr>
                <w:rFonts w:ascii="Times New Roman" w:hAnsi="Times New Roman" w:cs="Times New Roman"/>
                <w:i/>
                <w:color w:val="000000" w:themeColor="text1"/>
                <w:sz w:val="24"/>
                <w:szCs w:val="24"/>
              </w:rPr>
              <w:t>Urbanizarea Cartierului Kuncz prin regenerarea fizică, economică şi socială</w:t>
            </w:r>
          </w:p>
        </w:tc>
        <w:tc>
          <w:tcPr>
            <w:tcW w:w="1559" w:type="dxa"/>
          </w:tcPr>
          <w:p w:rsidR="004070FA" w:rsidRPr="00AD7208" w:rsidRDefault="004070FA" w:rsidP="006164FB">
            <w:pPr>
              <w:spacing w:line="20" w:lineRule="atLeast"/>
              <w:jc w:val="center"/>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2019 – Proiectare și depunere cerere de finanțare</w:t>
            </w: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 xml:space="preserve">(Pentru realizarea proiectului, conform Certificatului de Urbanism este necesară </w:t>
            </w:r>
            <w:r w:rsidRPr="00AD7208">
              <w:rPr>
                <w:rFonts w:ascii="Times New Roman" w:hAnsi="Times New Roman" w:cs="Times New Roman"/>
                <w:color w:val="000000" w:themeColor="text1"/>
                <w:sz w:val="24"/>
                <w:szCs w:val="24"/>
              </w:rPr>
              <w:lastRenderedPageBreak/>
              <w:t>realizarea Planului Urbanistic Zonal)</w:t>
            </w: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tc>
        <w:tc>
          <w:tcPr>
            <w:tcW w:w="2268" w:type="dxa"/>
          </w:tcPr>
          <w:p w:rsidR="004070FA" w:rsidRPr="00AD7208" w:rsidRDefault="004070FA" w:rsidP="006164FB">
            <w:pPr>
              <w:spacing w:line="20" w:lineRule="atLeast"/>
              <w:jc w:val="center"/>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lastRenderedPageBreak/>
              <w:t>Municipiul Timișoara - solicitant</w:t>
            </w:r>
          </w:p>
        </w:tc>
        <w:tc>
          <w:tcPr>
            <w:tcW w:w="2126" w:type="dxa"/>
          </w:tcPr>
          <w:p w:rsidR="004070FA" w:rsidRPr="00AD7208" w:rsidRDefault="004070FA" w:rsidP="006164FB">
            <w:pPr>
              <w:spacing w:line="20" w:lineRule="atLeast"/>
              <w:jc w:val="center"/>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Direcția de Asistență Socială - partener</w:t>
            </w:r>
          </w:p>
        </w:tc>
        <w:tc>
          <w:tcPr>
            <w:tcW w:w="2126" w:type="dxa"/>
          </w:tcPr>
          <w:p w:rsidR="004070FA" w:rsidRPr="00AD7208" w:rsidRDefault="008A23A3" w:rsidP="006164FB">
            <w:pPr>
              <w:spacing w:line="20" w:lineRule="atLeast"/>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POR 2014-20</w:t>
            </w:r>
            <w:r w:rsidR="004070FA" w:rsidRPr="00AD7208">
              <w:rPr>
                <w:rFonts w:ascii="Times New Roman" w:hAnsi="Times New Roman" w:cs="Times New Roman"/>
                <w:color w:val="000000" w:themeColor="text1"/>
                <w:sz w:val="24"/>
                <w:szCs w:val="24"/>
              </w:rPr>
              <w:t xml:space="preserve">20, </w:t>
            </w:r>
            <w:r w:rsidR="004070FA" w:rsidRPr="00AD7208">
              <w:rPr>
                <w:rFonts w:ascii="Times New Roman" w:hAnsi="Times New Roman" w:cs="Times New Roman"/>
                <w:bCs/>
                <w:color w:val="000000" w:themeColor="text1"/>
                <w:sz w:val="24"/>
                <w:szCs w:val="24"/>
              </w:rPr>
              <w:t>Axa 9 – ”Sprijinirea regenerării economice și sociale a comunităților defavorizate din mediul urban”</w:t>
            </w:r>
          </w:p>
        </w:tc>
        <w:tc>
          <w:tcPr>
            <w:tcW w:w="5245" w:type="dxa"/>
          </w:tcPr>
          <w:p w:rsidR="004070FA" w:rsidRPr="00AD7208" w:rsidRDefault="004070FA" w:rsidP="006164FB">
            <w:pPr>
              <w:pStyle w:val="NormalWeb"/>
              <w:spacing w:before="0" w:beforeAutospacing="0" w:after="0" w:afterAutospacing="0" w:line="20" w:lineRule="atLeast"/>
              <w:jc w:val="both"/>
              <w:rPr>
                <w:color w:val="000000" w:themeColor="text1"/>
                <w:lang w:val="fr-FR"/>
              </w:rPr>
            </w:pPr>
            <w:r w:rsidRPr="00AD7208">
              <w:rPr>
                <w:color w:val="000000" w:themeColor="text1"/>
                <w:lang w:val="fr-FR"/>
              </w:rPr>
              <w:t>În funcție de Planul Urbanistic Zonal ce se va elabora, activitățile și indicatorii planificați pentru 2019 vor include :</w:t>
            </w:r>
          </w:p>
          <w:p w:rsidR="004070FA" w:rsidRPr="00AD7208" w:rsidRDefault="004C46C5" w:rsidP="004C46C5">
            <w:pPr>
              <w:pStyle w:val="NormalWeb"/>
              <w:spacing w:before="0" w:beforeAutospacing="0" w:after="0" w:afterAutospacing="0" w:line="20" w:lineRule="atLeast"/>
              <w:jc w:val="both"/>
              <w:rPr>
                <w:color w:val="000000" w:themeColor="text1"/>
                <w:lang w:val="fr-FR"/>
              </w:rPr>
            </w:pPr>
            <w:r>
              <w:rPr>
                <w:color w:val="000000" w:themeColor="text1"/>
                <w:lang w:val="fr-FR"/>
              </w:rPr>
              <w:t>-</w:t>
            </w:r>
            <w:r w:rsidR="004070FA" w:rsidRPr="00AD7208">
              <w:rPr>
                <w:color w:val="000000" w:themeColor="text1"/>
                <w:lang w:val="fr-FR"/>
              </w:rPr>
              <w:t>Amenajarea unui părculeţ pe domeniul public, cu suprafaţă de 995 m</w:t>
            </w:r>
            <w:r w:rsidR="004070FA" w:rsidRPr="00AD7208">
              <w:rPr>
                <w:color w:val="000000" w:themeColor="text1"/>
                <w:vertAlign w:val="superscript"/>
                <w:lang w:val="fr-FR"/>
              </w:rPr>
              <w:t>2</w:t>
            </w:r>
          </w:p>
          <w:p w:rsidR="004070FA" w:rsidRDefault="004C46C5" w:rsidP="004C46C5">
            <w:pPr>
              <w:pStyle w:val="NormalWeb"/>
              <w:spacing w:before="0" w:beforeAutospacing="0" w:after="0" w:afterAutospacing="0" w:line="20" w:lineRule="atLeast"/>
              <w:jc w:val="both"/>
              <w:rPr>
                <w:color w:val="000000" w:themeColor="text1"/>
                <w:lang w:val="fr-FR"/>
              </w:rPr>
            </w:pPr>
            <w:r>
              <w:rPr>
                <w:color w:val="000000" w:themeColor="text1"/>
                <w:lang w:val="fr-FR"/>
              </w:rPr>
              <w:t>-</w:t>
            </w:r>
            <w:r w:rsidR="004070FA" w:rsidRPr="00AD7208">
              <w:rPr>
                <w:color w:val="000000" w:themeColor="text1"/>
                <w:lang w:val="fr-FR"/>
              </w:rPr>
              <w:t>Amenajarea pe un teren de 2.895 m</w:t>
            </w:r>
            <w:r w:rsidR="004070FA" w:rsidRPr="00AD7208">
              <w:rPr>
                <w:color w:val="000000" w:themeColor="text1"/>
                <w:vertAlign w:val="superscript"/>
                <w:lang w:val="fr-FR"/>
              </w:rPr>
              <w:t>2</w:t>
            </w:r>
            <w:r w:rsidR="004070FA" w:rsidRPr="00AD7208">
              <w:rPr>
                <w:color w:val="000000" w:themeColor="text1"/>
                <w:vertAlign w:val="subscript"/>
                <w:lang w:val="fr-FR"/>
              </w:rPr>
              <w:t xml:space="preserve"> </w:t>
            </w:r>
            <w:r w:rsidR="004070FA" w:rsidRPr="00AD7208">
              <w:rPr>
                <w:color w:val="000000" w:themeColor="text1"/>
                <w:lang w:val="fr-FR"/>
              </w:rPr>
              <w:t>de pe str. Zefirului a unui centru multifuncţional, care să includă spaţii şi locuri urbane de odihnă , relaxare şi recreere prin amenajarea unui teren de sport pe o suprafaţă de 450 m</w:t>
            </w:r>
            <w:r w:rsidR="004070FA" w:rsidRPr="00AD7208">
              <w:rPr>
                <w:color w:val="000000" w:themeColor="text1"/>
                <w:vertAlign w:val="superscript"/>
                <w:lang w:val="fr-FR"/>
              </w:rPr>
              <w:t>2</w:t>
            </w:r>
            <w:r w:rsidR="004070FA" w:rsidRPr="00AD7208">
              <w:rPr>
                <w:color w:val="000000" w:themeColor="text1"/>
                <w:lang w:val="fr-FR"/>
              </w:rPr>
              <w:t xml:space="preserve"> şi a unui teren de fitness pe o suprafaţă de 450 m</w:t>
            </w:r>
            <w:r w:rsidR="004070FA" w:rsidRPr="00AD7208">
              <w:rPr>
                <w:color w:val="000000" w:themeColor="text1"/>
                <w:vertAlign w:val="superscript"/>
                <w:lang w:val="fr-FR"/>
              </w:rPr>
              <w:t xml:space="preserve">2 </w:t>
            </w:r>
            <w:r w:rsidR="004070FA" w:rsidRPr="00AD7208">
              <w:rPr>
                <w:color w:val="000000" w:themeColor="text1"/>
                <w:lang w:val="fr-FR"/>
              </w:rPr>
              <w:t>(centru multifuncţional va fi de tip servicii sociale fără cazare, destinat utilizării publice pentru activităţi socio+educative)</w:t>
            </w:r>
          </w:p>
          <w:p w:rsidR="003C6EA8" w:rsidRPr="00AD7208" w:rsidRDefault="003C6EA8" w:rsidP="004C46C5">
            <w:pPr>
              <w:pStyle w:val="NormalWeb"/>
              <w:spacing w:before="0" w:beforeAutospacing="0" w:after="0" w:afterAutospacing="0" w:line="20" w:lineRule="atLeast"/>
              <w:jc w:val="both"/>
              <w:rPr>
                <w:color w:val="000000" w:themeColor="text1"/>
                <w:lang w:val="fr-FR"/>
              </w:rPr>
            </w:pPr>
          </w:p>
          <w:p w:rsidR="004070FA" w:rsidRPr="00AD7208" w:rsidRDefault="004070FA" w:rsidP="006164FB">
            <w:pPr>
              <w:pStyle w:val="NormalWeb"/>
              <w:numPr>
                <w:ilvl w:val="0"/>
                <w:numId w:val="12"/>
              </w:numPr>
              <w:spacing w:before="0" w:beforeAutospacing="0" w:after="0" w:afterAutospacing="0" w:line="20" w:lineRule="atLeast"/>
              <w:jc w:val="both"/>
              <w:rPr>
                <w:color w:val="000000" w:themeColor="text1"/>
              </w:rPr>
            </w:pPr>
            <w:r w:rsidRPr="00AD7208">
              <w:rPr>
                <w:color w:val="000000" w:themeColor="text1"/>
              </w:rPr>
              <w:lastRenderedPageBreak/>
              <w:t>Dotare şi montare sisteme/echipamente supraveghere video sau cabine de pază</w:t>
            </w:r>
          </w:p>
          <w:p w:rsidR="004070FA" w:rsidRDefault="004070FA" w:rsidP="006164FB">
            <w:pPr>
              <w:pStyle w:val="NormalWeb"/>
              <w:numPr>
                <w:ilvl w:val="0"/>
                <w:numId w:val="12"/>
              </w:numPr>
              <w:spacing w:before="0" w:beforeAutospacing="0" w:after="0" w:afterAutospacing="0" w:line="20" w:lineRule="atLeast"/>
              <w:jc w:val="both"/>
              <w:rPr>
                <w:color w:val="000000" w:themeColor="text1"/>
              </w:rPr>
            </w:pPr>
            <w:r w:rsidRPr="00AD7208">
              <w:rPr>
                <w:color w:val="000000" w:themeColor="text1"/>
              </w:rPr>
              <w:t>Amenajarea str. Zefirului</w:t>
            </w:r>
          </w:p>
          <w:p w:rsidR="003C6EA8" w:rsidRPr="00AD7208" w:rsidRDefault="003C6EA8" w:rsidP="003C6EA8">
            <w:pPr>
              <w:pStyle w:val="NormalWeb"/>
              <w:spacing w:before="0" w:beforeAutospacing="0" w:after="0" w:afterAutospacing="0" w:line="20" w:lineRule="atLeast"/>
              <w:jc w:val="both"/>
              <w:rPr>
                <w:color w:val="000000" w:themeColor="text1"/>
              </w:rPr>
            </w:pPr>
          </w:p>
          <w:p w:rsidR="004070FA" w:rsidRPr="00AD7208" w:rsidRDefault="004070FA" w:rsidP="006164FB">
            <w:pPr>
              <w:pStyle w:val="NormalWeb"/>
              <w:spacing w:before="0" w:beforeAutospacing="0" w:after="0" w:afterAutospacing="0" w:line="20" w:lineRule="atLeast"/>
              <w:jc w:val="both"/>
              <w:rPr>
                <w:color w:val="000000" w:themeColor="text1"/>
                <w:lang w:val="fr-FR"/>
              </w:rPr>
            </w:pPr>
            <w:r w:rsidRPr="00AD7208">
              <w:rPr>
                <w:color w:val="000000" w:themeColor="text1"/>
                <w:lang w:val="fr-FR"/>
              </w:rPr>
              <w:t xml:space="preserve">Indicatori : </w:t>
            </w:r>
          </w:p>
          <w:p w:rsidR="004070FA" w:rsidRPr="00AD7208" w:rsidRDefault="004070FA" w:rsidP="006164FB">
            <w:pPr>
              <w:pStyle w:val="NormalWeb"/>
              <w:numPr>
                <w:ilvl w:val="0"/>
                <w:numId w:val="13"/>
              </w:numPr>
              <w:spacing w:before="0" w:beforeAutospacing="0" w:after="0" w:afterAutospacing="0" w:line="20" w:lineRule="atLeast"/>
              <w:jc w:val="both"/>
              <w:rPr>
                <w:color w:val="000000" w:themeColor="text1"/>
                <w:lang w:val="fr-FR"/>
              </w:rPr>
            </w:pPr>
            <w:r w:rsidRPr="00AD7208">
              <w:rPr>
                <w:color w:val="000000" w:themeColor="text1"/>
              </w:rPr>
              <w:t>Beneficiari direcți ai proiectului: 130 persoane defavorizate</w:t>
            </w:r>
          </w:p>
          <w:p w:rsidR="004070FA" w:rsidRPr="00AD7208" w:rsidRDefault="004070FA" w:rsidP="006164FB">
            <w:pPr>
              <w:pStyle w:val="NormalWeb"/>
              <w:numPr>
                <w:ilvl w:val="0"/>
                <w:numId w:val="13"/>
              </w:numPr>
              <w:spacing w:before="0" w:beforeAutospacing="0" w:after="0" w:afterAutospacing="0" w:line="20" w:lineRule="atLeast"/>
              <w:jc w:val="both"/>
              <w:rPr>
                <w:color w:val="000000" w:themeColor="text1"/>
                <w:lang w:val="fr-FR"/>
              </w:rPr>
            </w:pPr>
            <w:r w:rsidRPr="00AD7208">
              <w:rPr>
                <w:color w:val="000000" w:themeColor="text1"/>
              </w:rPr>
              <w:t xml:space="preserve"> 1 centru multifuncțional 500 mp</w:t>
            </w:r>
          </w:p>
          <w:p w:rsidR="004070FA" w:rsidRPr="00AD7208" w:rsidRDefault="004070FA" w:rsidP="006164FB">
            <w:pPr>
              <w:pStyle w:val="NormalWeb"/>
              <w:numPr>
                <w:ilvl w:val="0"/>
                <w:numId w:val="13"/>
              </w:numPr>
              <w:spacing w:before="0" w:beforeAutospacing="0" w:after="0" w:afterAutospacing="0" w:line="20" w:lineRule="atLeast"/>
              <w:jc w:val="both"/>
              <w:rPr>
                <w:color w:val="000000" w:themeColor="text1"/>
                <w:lang w:val="fr-FR"/>
              </w:rPr>
            </w:pPr>
            <w:r w:rsidRPr="00AD7208">
              <w:rPr>
                <w:color w:val="000000" w:themeColor="text1"/>
                <w:lang w:val="fr-FR"/>
              </w:rPr>
              <w:t xml:space="preserve">1 părculeț cu spații verzi și dotări activ recreative: 1895 mp </w:t>
            </w:r>
          </w:p>
          <w:p w:rsidR="004070FA" w:rsidRPr="00AD7208" w:rsidRDefault="004070FA" w:rsidP="006164FB">
            <w:pPr>
              <w:pStyle w:val="NormalWeb"/>
              <w:spacing w:before="0" w:beforeAutospacing="0" w:after="0" w:afterAutospacing="0" w:line="20" w:lineRule="atLeast"/>
              <w:ind w:left="360"/>
              <w:jc w:val="both"/>
              <w:rPr>
                <w:color w:val="000000" w:themeColor="text1"/>
                <w:lang w:val="fr-FR"/>
              </w:rPr>
            </w:pPr>
          </w:p>
          <w:p w:rsidR="004C46C5" w:rsidRDefault="004070FA" w:rsidP="004C46C5">
            <w:pPr>
              <w:pStyle w:val="NormalWeb"/>
              <w:spacing w:before="0" w:beforeAutospacing="0" w:after="0" w:afterAutospacing="0" w:line="20" w:lineRule="atLeast"/>
              <w:ind w:left="-4"/>
              <w:jc w:val="both"/>
              <w:rPr>
                <w:color w:val="000000" w:themeColor="text1"/>
                <w:lang w:val="fr-FR"/>
              </w:rPr>
            </w:pPr>
            <w:r w:rsidRPr="00AD7208">
              <w:rPr>
                <w:color w:val="000000" w:themeColor="text1"/>
                <w:lang w:val="fr-FR"/>
              </w:rPr>
              <w:t>Activitățile/indicatorii pot suferi modificări în funcție de Planul Urbanistic Zonal care urmează să fie elaborat.</w:t>
            </w:r>
          </w:p>
          <w:p w:rsidR="004C46C5" w:rsidRPr="00AD7208" w:rsidRDefault="004C46C5" w:rsidP="004C46C5">
            <w:pPr>
              <w:pStyle w:val="NormalWeb"/>
              <w:spacing w:before="0" w:beforeAutospacing="0" w:after="0" w:afterAutospacing="0" w:line="20" w:lineRule="atLeast"/>
              <w:ind w:left="-4"/>
              <w:jc w:val="both"/>
              <w:rPr>
                <w:color w:val="000000" w:themeColor="text1"/>
                <w:lang w:val="fr-FR"/>
              </w:rPr>
            </w:pPr>
          </w:p>
        </w:tc>
      </w:tr>
      <w:tr w:rsidR="004070FA" w:rsidRPr="00AD7208" w:rsidTr="004040C7">
        <w:tc>
          <w:tcPr>
            <w:tcW w:w="2269" w:type="dxa"/>
          </w:tcPr>
          <w:p w:rsidR="004070FA" w:rsidRPr="00AD7208" w:rsidRDefault="004070FA" w:rsidP="006164FB">
            <w:pPr>
              <w:spacing w:line="20" w:lineRule="atLeast"/>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lastRenderedPageBreak/>
              <w:t>2.</w:t>
            </w:r>
            <w:r w:rsidRPr="00AD7208">
              <w:rPr>
                <w:rFonts w:ascii="Times New Roman" w:hAnsi="Times New Roman" w:cs="Times New Roman"/>
                <w:color w:val="000000" w:themeColor="text1"/>
                <w:sz w:val="24"/>
                <w:szCs w:val="24"/>
                <w:lang w:val="en-US"/>
              </w:rPr>
              <w:t xml:space="preserve"> </w:t>
            </w:r>
            <w:r w:rsidRPr="00AD7208">
              <w:rPr>
                <w:rFonts w:ascii="Times New Roman" w:hAnsi="Times New Roman" w:cs="Times New Roman"/>
                <w:i/>
                <w:color w:val="000000" w:themeColor="text1"/>
                <w:sz w:val="24"/>
                <w:szCs w:val="24"/>
                <w:lang w:val="en-US"/>
              </w:rPr>
              <w:t>Regenerare fizică, economică şi socială a zonei urbane marginalizate din cartierul Ronaţ Timişoara</w:t>
            </w:r>
          </w:p>
        </w:tc>
        <w:tc>
          <w:tcPr>
            <w:tcW w:w="1559" w:type="dxa"/>
          </w:tcPr>
          <w:p w:rsidR="004070FA" w:rsidRPr="00AD7208" w:rsidRDefault="004070FA" w:rsidP="006164FB">
            <w:pPr>
              <w:spacing w:line="20" w:lineRule="atLeast"/>
              <w:jc w:val="center"/>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2019 – Debut implementare proiect</w:t>
            </w: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tc>
        <w:tc>
          <w:tcPr>
            <w:tcW w:w="2268" w:type="dxa"/>
          </w:tcPr>
          <w:p w:rsidR="004070FA" w:rsidRPr="00AD7208" w:rsidRDefault="004070FA" w:rsidP="006164FB">
            <w:pPr>
              <w:spacing w:line="20" w:lineRule="atLeast"/>
              <w:jc w:val="center"/>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Municipiul Timișoara - solicitant</w:t>
            </w:r>
          </w:p>
        </w:tc>
        <w:tc>
          <w:tcPr>
            <w:tcW w:w="2126" w:type="dxa"/>
          </w:tcPr>
          <w:p w:rsidR="004070FA" w:rsidRPr="00AD7208" w:rsidRDefault="004070FA" w:rsidP="006164FB">
            <w:pPr>
              <w:spacing w:line="20" w:lineRule="atLeast"/>
              <w:jc w:val="center"/>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Direcția de Asistență Socială - partener</w:t>
            </w:r>
          </w:p>
        </w:tc>
        <w:tc>
          <w:tcPr>
            <w:tcW w:w="2126" w:type="dxa"/>
          </w:tcPr>
          <w:p w:rsidR="004070FA" w:rsidRPr="00AD7208" w:rsidRDefault="008A23A3" w:rsidP="006164FB">
            <w:pPr>
              <w:spacing w:line="20" w:lineRule="atLeast"/>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POR 2014-20</w:t>
            </w:r>
            <w:r w:rsidR="004070FA" w:rsidRPr="00AD7208">
              <w:rPr>
                <w:rFonts w:ascii="Times New Roman" w:hAnsi="Times New Roman" w:cs="Times New Roman"/>
                <w:color w:val="000000" w:themeColor="text1"/>
                <w:sz w:val="24"/>
                <w:szCs w:val="24"/>
              </w:rPr>
              <w:t xml:space="preserve">20, Axa 4- </w:t>
            </w:r>
            <w:r w:rsidR="004070FA" w:rsidRPr="00AD7208">
              <w:rPr>
                <w:rFonts w:ascii="Times New Roman" w:hAnsi="Times New Roman" w:cs="Times New Roman"/>
                <w:i/>
                <w:color w:val="000000" w:themeColor="text1"/>
                <w:sz w:val="24"/>
                <w:szCs w:val="24"/>
              </w:rPr>
              <w:t>Sprijinirea dezvoltării urbane durabile, Prioritatea de investiţii 4.3 - Oferirea de sprijin pentru  regenerarea fizică, economică şi socială a comunităţilor defavorizate din regiunile urbane şi rurale</w:t>
            </w:r>
          </w:p>
        </w:tc>
        <w:tc>
          <w:tcPr>
            <w:tcW w:w="5245" w:type="dxa"/>
          </w:tcPr>
          <w:p w:rsidR="004070FA" w:rsidRPr="00AD7208" w:rsidRDefault="004070FA" w:rsidP="006164FB">
            <w:pPr>
              <w:pStyle w:val="NormalWeb"/>
              <w:spacing w:before="0" w:beforeAutospacing="0" w:after="0" w:afterAutospacing="0" w:line="20" w:lineRule="atLeast"/>
              <w:jc w:val="both"/>
              <w:rPr>
                <w:color w:val="000000" w:themeColor="text1"/>
                <w:lang w:val="fr-FR"/>
              </w:rPr>
            </w:pPr>
            <w:r w:rsidRPr="00AD7208">
              <w:rPr>
                <w:color w:val="000000"/>
                <w:lang w:val="fr-FR"/>
              </w:rPr>
              <w:t>Activitățile/Indicatorii de mai jos se pot modifica în funcție de condiționalitățile din certificatul de urbanism, normativele de proiectare și propunerile proiectantului, și se definitivează numai după aprobarea prin HCL a studiului de fezabilitate care este în curs de elaborare</w:t>
            </w:r>
            <w:r w:rsidRPr="00AD7208">
              <w:rPr>
                <w:color w:val="000000" w:themeColor="text1"/>
                <w:lang w:val="fr-FR"/>
              </w:rPr>
              <w:t xml:space="preserve">. </w:t>
            </w:r>
          </w:p>
          <w:p w:rsidR="004070FA" w:rsidRPr="00AD7208" w:rsidRDefault="004C46C5" w:rsidP="003C6EA8">
            <w:pPr>
              <w:pStyle w:val="NormalWeb"/>
              <w:numPr>
                <w:ilvl w:val="0"/>
                <w:numId w:val="16"/>
              </w:numPr>
              <w:spacing w:before="0" w:beforeAutospacing="0" w:after="0" w:afterAutospacing="0" w:line="20" w:lineRule="atLeast"/>
              <w:jc w:val="both"/>
              <w:rPr>
                <w:color w:val="000000" w:themeColor="text1"/>
                <w:lang w:val="fr-FR"/>
              </w:rPr>
            </w:pPr>
            <w:r>
              <w:rPr>
                <w:color w:val="000000" w:themeColor="text1"/>
                <w:lang w:val="fr-FR"/>
              </w:rPr>
              <w:t>-</w:t>
            </w:r>
            <w:r w:rsidR="004070FA" w:rsidRPr="00AD7208">
              <w:rPr>
                <w:color w:val="000000" w:themeColor="text1"/>
                <w:lang w:val="fr-FR"/>
              </w:rPr>
              <w:t>un părculet cu suprafaţa de 995 mp;</w:t>
            </w:r>
          </w:p>
          <w:p w:rsidR="004070FA" w:rsidRPr="00AD7208" w:rsidRDefault="004C46C5" w:rsidP="003C6EA8">
            <w:pPr>
              <w:pStyle w:val="NormalWeb"/>
              <w:numPr>
                <w:ilvl w:val="0"/>
                <w:numId w:val="16"/>
              </w:numPr>
              <w:spacing w:before="0" w:beforeAutospacing="0" w:after="0" w:afterAutospacing="0" w:line="20" w:lineRule="atLeast"/>
              <w:jc w:val="both"/>
              <w:rPr>
                <w:color w:val="000000" w:themeColor="text1"/>
                <w:lang w:val="fr-FR"/>
              </w:rPr>
            </w:pPr>
            <w:r>
              <w:rPr>
                <w:color w:val="000000" w:themeColor="text1"/>
                <w:lang w:val="fr-FR"/>
              </w:rPr>
              <w:t>-</w:t>
            </w:r>
            <w:r w:rsidR="004070FA" w:rsidRPr="00AD7208">
              <w:rPr>
                <w:color w:val="000000" w:themeColor="text1"/>
                <w:lang w:val="fr-FR"/>
              </w:rPr>
              <w:t xml:space="preserve">spaţii şi locuri urbane de odihnă, relaxare şi recreere prin amenajarea unui teren de sport (450 mp), a unui teren de fitness (450 mp) şi a unui teren de joacă (500 mp), în suprafaţă totală de 1400 mp;  </w:t>
            </w:r>
          </w:p>
          <w:p w:rsidR="004070FA" w:rsidRPr="00AD7208" w:rsidRDefault="004C46C5" w:rsidP="003C6EA8">
            <w:pPr>
              <w:pStyle w:val="NormalWeb"/>
              <w:numPr>
                <w:ilvl w:val="0"/>
                <w:numId w:val="16"/>
              </w:numPr>
              <w:spacing w:before="0" w:beforeAutospacing="0" w:after="0" w:afterAutospacing="0" w:line="20" w:lineRule="atLeast"/>
              <w:jc w:val="both"/>
              <w:rPr>
                <w:color w:val="000000" w:themeColor="text1"/>
                <w:lang w:val="fr-FR"/>
              </w:rPr>
            </w:pPr>
            <w:r>
              <w:rPr>
                <w:color w:val="000000" w:themeColor="text1"/>
                <w:lang w:val="fr-FR"/>
              </w:rPr>
              <w:t>-</w:t>
            </w:r>
            <w:r w:rsidR="004070FA" w:rsidRPr="00AD7208">
              <w:rPr>
                <w:color w:val="000000" w:themeColor="text1"/>
                <w:lang w:val="fr-FR"/>
              </w:rPr>
              <w:t>un centru multifuncţional, de tip servicii sociale fară cazare, destinat utilizării publice pentru activităţi socio-educative, culturale şi recreative;</w:t>
            </w:r>
          </w:p>
          <w:p w:rsidR="004070FA" w:rsidRPr="00AD7208" w:rsidRDefault="004C46C5" w:rsidP="003C6EA8">
            <w:pPr>
              <w:pStyle w:val="NormalWeb"/>
              <w:numPr>
                <w:ilvl w:val="0"/>
                <w:numId w:val="16"/>
              </w:numPr>
              <w:spacing w:before="0" w:beforeAutospacing="0" w:after="0" w:afterAutospacing="0" w:line="20" w:lineRule="atLeast"/>
              <w:jc w:val="both"/>
              <w:rPr>
                <w:color w:val="000000" w:themeColor="text1"/>
                <w:lang w:val="fr-FR"/>
              </w:rPr>
            </w:pPr>
            <w:r>
              <w:rPr>
                <w:color w:val="000000" w:themeColor="text1"/>
                <w:lang w:val="fr-FR"/>
              </w:rPr>
              <w:t>-</w:t>
            </w:r>
            <w:r w:rsidR="004070FA" w:rsidRPr="00AD7208">
              <w:rPr>
                <w:color w:val="000000" w:themeColor="text1"/>
                <w:lang w:val="fr-FR"/>
              </w:rPr>
              <w:t xml:space="preserve">dotarea cu echipamente adaptate nevoilor beneficiarilor de servicii oferite de </w:t>
            </w:r>
            <w:r w:rsidR="004070FA" w:rsidRPr="00AD7208">
              <w:rPr>
                <w:color w:val="000000" w:themeColor="text1"/>
                <w:lang w:val="fr-FR"/>
              </w:rPr>
              <w:br/>
              <w:t xml:space="preserve">Centrul multifuncţional, de tip socio-educativ,  cultural şi recreeativ, inclusiv </w:t>
            </w:r>
            <w:r w:rsidR="004070FA" w:rsidRPr="00AD7208">
              <w:rPr>
                <w:color w:val="000000" w:themeColor="text1"/>
                <w:lang w:val="fr-FR"/>
              </w:rPr>
              <w:lastRenderedPageBreak/>
              <w:t>echipamente persoane cu dizabilităţi şi echipamente IT cu licenţă;</w:t>
            </w:r>
          </w:p>
          <w:p w:rsidR="004070FA" w:rsidRDefault="004C46C5" w:rsidP="003C6EA8">
            <w:pPr>
              <w:pStyle w:val="NormalWeb"/>
              <w:numPr>
                <w:ilvl w:val="0"/>
                <w:numId w:val="16"/>
              </w:numPr>
              <w:spacing w:before="0" w:beforeAutospacing="0" w:after="0" w:afterAutospacing="0" w:line="20" w:lineRule="atLeast"/>
              <w:jc w:val="both"/>
              <w:rPr>
                <w:color w:val="000000" w:themeColor="text1"/>
                <w:lang w:val="fr-FR"/>
              </w:rPr>
            </w:pPr>
            <w:r>
              <w:rPr>
                <w:color w:val="000000" w:themeColor="text1"/>
                <w:lang w:val="fr-FR"/>
              </w:rPr>
              <w:t>-</w:t>
            </w:r>
            <w:r w:rsidR="004070FA" w:rsidRPr="00AD7208">
              <w:rPr>
                <w:color w:val="000000" w:themeColor="text1"/>
                <w:lang w:val="fr-FR"/>
              </w:rPr>
              <w:t>lucrări de dotare a obiectivelor realizate cu sistem de supraveghere video, alarmă şi pază.</w:t>
            </w:r>
          </w:p>
          <w:p w:rsidR="003C6EA8" w:rsidRPr="00AD7208" w:rsidRDefault="003C6EA8" w:rsidP="004C46C5">
            <w:pPr>
              <w:pStyle w:val="NormalWeb"/>
              <w:spacing w:before="0" w:beforeAutospacing="0" w:after="0" w:afterAutospacing="0" w:line="20" w:lineRule="atLeast"/>
              <w:jc w:val="both"/>
              <w:rPr>
                <w:color w:val="000000" w:themeColor="text1"/>
                <w:lang w:val="fr-FR"/>
              </w:rPr>
            </w:pPr>
          </w:p>
          <w:p w:rsidR="004070FA" w:rsidRPr="00AD7208" w:rsidRDefault="004070FA" w:rsidP="006164FB">
            <w:pPr>
              <w:pStyle w:val="NormalWeb"/>
              <w:spacing w:before="0" w:beforeAutospacing="0" w:after="0" w:afterAutospacing="0" w:line="20" w:lineRule="atLeast"/>
              <w:jc w:val="both"/>
              <w:rPr>
                <w:color w:val="000000" w:themeColor="text1"/>
                <w:lang w:val="fr-FR"/>
              </w:rPr>
            </w:pPr>
            <w:r w:rsidRPr="00AD7208">
              <w:rPr>
                <w:color w:val="000000" w:themeColor="text1"/>
                <w:lang w:val="fr-FR"/>
              </w:rPr>
              <w:t xml:space="preserve">Indicatori : </w:t>
            </w:r>
          </w:p>
          <w:p w:rsidR="004070FA" w:rsidRPr="00AD7208" w:rsidRDefault="004C46C5" w:rsidP="003C6EA8">
            <w:pPr>
              <w:pStyle w:val="NormalWeb"/>
              <w:numPr>
                <w:ilvl w:val="0"/>
                <w:numId w:val="15"/>
              </w:numPr>
              <w:spacing w:before="0" w:beforeAutospacing="0" w:after="0" w:afterAutospacing="0" w:line="20" w:lineRule="atLeast"/>
              <w:jc w:val="both"/>
              <w:rPr>
                <w:color w:val="000000" w:themeColor="text1"/>
                <w:lang w:val="fr-FR"/>
              </w:rPr>
            </w:pPr>
            <w:r>
              <w:rPr>
                <w:color w:val="000000" w:themeColor="text1"/>
                <w:lang w:val="fr-FR"/>
              </w:rPr>
              <w:t>-</w:t>
            </w:r>
            <w:r w:rsidR="004070FA" w:rsidRPr="00AD7208">
              <w:rPr>
                <w:color w:val="000000" w:themeColor="text1"/>
                <w:lang w:val="fr-FR"/>
              </w:rPr>
              <w:t xml:space="preserve">Populația care trăiește în zonele cu intervenții în regenerarea fizică, economică și socială </w:t>
            </w:r>
            <w:proofErr w:type="gramStart"/>
            <w:r w:rsidR="004070FA" w:rsidRPr="00AD7208">
              <w:rPr>
                <w:color w:val="000000" w:themeColor="text1"/>
                <w:lang w:val="fr-FR"/>
              </w:rPr>
              <w:t>a</w:t>
            </w:r>
            <w:proofErr w:type="gramEnd"/>
            <w:r w:rsidR="004070FA" w:rsidRPr="00AD7208">
              <w:rPr>
                <w:color w:val="000000" w:themeColor="text1"/>
                <w:lang w:val="fr-FR"/>
              </w:rPr>
              <w:t xml:space="preserve"> comunităților marginalizate din municipii reședință de județ - 303 persoane;</w:t>
            </w:r>
          </w:p>
          <w:p w:rsidR="004070FA" w:rsidRPr="00AD7208" w:rsidRDefault="004C46C5" w:rsidP="003C6EA8">
            <w:pPr>
              <w:pStyle w:val="NormalWeb"/>
              <w:numPr>
                <w:ilvl w:val="0"/>
                <w:numId w:val="15"/>
              </w:numPr>
              <w:spacing w:before="0" w:beforeAutospacing="0" w:after="0" w:afterAutospacing="0" w:line="20" w:lineRule="atLeast"/>
              <w:jc w:val="both"/>
              <w:rPr>
                <w:color w:val="000000" w:themeColor="text1"/>
                <w:lang w:val="fr-FR"/>
              </w:rPr>
            </w:pPr>
            <w:r>
              <w:rPr>
                <w:color w:val="000000" w:themeColor="text1"/>
                <w:lang w:val="fr-FR"/>
              </w:rPr>
              <w:t>-</w:t>
            </w:r>
            <w:r w:rsidR="004070FA" w:rsidRPr="00AD7208">
              <w:rPr>
                <w:color w:val="000000" w:themeColor="text1"/>
                <w:lang w:val="fr-FR"/>
              </w:rPr>
              <w:t xml:space="preserve">Spaţii deschise create sau reabilitate în zonele urbane – 2395  mp;  </w:t>
            </w:r>
          </w:p>
          <w:p w:rsidR="003C6EA8" w:rsidRDefault="004C46C5" w:rsidP="003C6EA8">
            <w:pPr>
              <w:pStyle w:val="NormalWeb"/>
              <w:numPr>
                <w:ilvl w:val="0"/>
                <w:numId w:val="15"/>
              </w:numPr>
              <w:spacing w:before="0" w:beforeAutospacing="0" w:after="0" w:afterAutospacing="0" w:line="20" w:lineRule="atLeast"/>
              <w:jc w:val="both"/>
              <w:rPr>
                <w:color w:val="000000" w:themeColor="text1"/>
              </w:rPr>
            </w:pPr>
            <w:r>
              <w:rPr>
                <w:color w:val="000000" w:themeColor="text1"/>
              </w:rPr>
              <w:t>-</w:t>
            </w:r>
            <w:r w:rsidR="004070FA" w:rsidRPr="00AD7208">
              <w:rPr>
                <w:color w:val="000000" w:themeColor="text1"/>
              </w:rPr>
              <w:t>1 centru multifuncțional 500 mp</w:t>
            </w:r>
          </w:p>
          <w:p w:rsidR="003C6EA8" w:rsidRPr="003C6EA8" w:rsidRDefault="003C6EA8" w:rsidP="003C6EA8">
            <w:pPr>
              <w:pStyle w:val="NormalWeb"/>
              <w:spacing w:before="0" w:beforeAutospacing="0" w:after="0" w:afterAutospacing="0" w:line="20" w:lineRule="atLeast"/>
              <w:ind w:left="720"/>
              <w:jc w:val="both"/>
              <w:rPr>
                <w:color w:val="000000" w:themeColor="text1"/>
              </w:rPr>
            </w:pPr>
          </w:p>
        </w:tc>
      </w:tr>
      <w:tr w:rsidR="004070FA" w:rsidRPr="00AD7208" w:rsidTr="004040C7">
        <w:tc>
          <w:tcPr>
            <w:tcW w:w="2269" w:type="dxa"/>
          </w:tcPr>
          <w:p w:rsidR="004070FA" w:rsidRPr="00AD7208" w:rsidRDefault="004070FA" w:rsidP="006164FB">
            <w:pPr>
              <w:spacing w:line="20" w:lineRule="atLeast"/>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lastRenderedPageBreak/>
              <w:t xml:space="preserve">3. </w:t>
            </w:r>
            <w:r w:rsidRPr="00AD7208">
              <w:rPr>
                <w:rFonts w:ascii="Times New Roman" w:hAnsi="Times New Roman" w:cs="Times New Roman"/>
                <w:i/>
                <w:color w:val="000000" w:themeColor="text1"/>
                <w:sz w:val="24"/>
                <w:szCs w:val="24"/>
              </w:rPr>
              <w:t>„Regenerare fizică, economică și socială a zonei urbane marginalizate str. Polonă din cartierul Freidorf Timișoara”</w:t>
            </w:r>
          </w:p>
        </w:tc>
        <w:tc>
          <w:tcPr>
            <w:tcW w:w="1559" w:type="dxa"/>
          </w:tcPr>
          <w:p w:rsidR="004070FA" w:rsidRPr="00AD7208" w:rsidRDefault="004070FA" w:rsidP="006164FB">
            <w:pPr>
              <w:spacing w:line="20" w:lineRule="atLeast"/>
              <w:jc w:val="center"/>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2019 – Debut implementare proiect</w:t>
            </w: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p w:rsidR="004070FA" w:rsidRPr="00AD7208" w:rsidRDefault="004070FA" w:rsidP="006164FB">
            <w:pPr>
              <w:spacing w:line="20" w:lineRule="atLeast"/>
              <w:jc w:val="center"/>
              <w:rPr>
                <w:rFonts w:ascii="Times New Roman" w:hAnsi="Times New Roman" w:cs="Times New Roman"/>
                <w:color w:val="000000" w:themeColor="text1"/>
                <w:sz w:val="24"/>
                <w:szCs w:val="24"/>
              </w:rPr>
            </w:pPr>
          </w:p>
        </w:tc>
        <w:tc>
          <w:tcPr>
            <w:tcW w:w="2268" w:type="dxa"/>
          </w:tcPr>
          <w:p w:rsidR="004070FA" w:rsidRPr="00AD7208" w:rsidRDefault="004070FA" w:rsidP="006164FB">
            <w:pPr>
              <w:spacing w:line="20" w:lineRule="atLeast"/>
              <w:jc w:val="center"/>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Municipiul Timișoara - solicitant</w:t>
            </w:r>
          </w:p>
        </w:tc>
        <w:tc>
          <w:tcPr>
            <w:tcW w:w="2126" w:type="dxa"/>
          </w:tcPr>
          <w:p w:rsidR="004070FA" w:rsidRPr="00AD7208" w:rsidRDefault="004070FA" w:rsidP="006164FB">
            <w:pPr>
              <w:spacing w:line="20" w:lineRule="atLeast"/>
              <w:jc w:val="center"/>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Direcția de Asistență Socială - partener</w:t>
            </w:r>
          </w:p>
        </w:tc>
        <w:tc>
          <w:tcPr>
            <w:tcW w:w="2126" w:type="dxa"/>
          </w:tcPr>
          <w:p w:rsidR="004070FA" w:rsidRPr="00AD7208" w:rsidRDefault="004070FA" w:rsidP="006164FB">
            <w:pPr>
              <w:spacing w:line="20" w:lineRule="atLeast"/>
              <w:rPr>
                <w:rFonts w:ascii="Times New Roman" w:hAnsi="Times New Roman" w:cs="Times New Roman"/>
                <w:color w:val="000000" w:themeColor="text1"/>
                <w:sz w:val="24"/>
                <w:szCs w:val="24"/>
              </w:rPr>
            </w:pPr>
            <w:r w:rsidRPr="00AD7208">
              <w:rPr>
                <w:rFonts w:ascii="Times New Roman" w:hAnsi="Times New Roman" w:cs="Times New Roman"/>
                <w:color w:val="000000" w:themeColor="text1"/>
                <w:sz w:val="24"/>
                <w:szCs w:val="24"/>
              </w:rPr>
              <w:t xml:space="preserve">POR 2014-2020, Axa 4- </w:t>
            </w:r>
            <w:r w:rsidRPr="00AD7208">
              <w:rPr>
                <w:rFonts w:ascii="Times New Roman" w:hAnsi="Times New Roman" w:cs="Times New Roman"/>
                <w:i/>
                <w:color w:val="000000" w:themeColor="text1"/>
                <w:sz w:val="24"/>
                <w:szCs w:val="24"/>
              </w:rPr>
              <w:t>Sprijinirea dezvoltării urbane durabile, Prioritatea de investiţii 4.3 - Oferirea de sprijin pentru  regenerarea fizică, economică şi socială a comunităţilor defavorizate din regiunile urbane şi rurale</w:t>
            </w:r>
          </w:p>
        </w:tc>
        <w:tc>
          <w:tcPr>
            <w:tcW w:w="5245" w:type="dxa"/>
          </w:tcPr>
          <w:p w:rsidR="004070FA" w:rsidRPr="00AD7208" w:rsidRDefault="004070FA" w:rsidP="006164FB">
            <w:pPr>
              <w:pStyle w:val="NormalWeb"/>
              <w:spacing w:before="0" w:beforeAutospacing="0" w:after="0" w:afterAutospacing="0" w:line="20" w:lineRule="atLeast"/>
              <w:jc w:val="both"/>
              <w:rPr>
                <w:color w:val="000000" w:themeColor="text1"/>
                <w:lang w:val="fr-FR"/>
              </w:rPr>
            </w:pPr>
            <w:r w:rsidRPr="00AD7208">
              <w:rPr>
                <w:color w:val="000000"/>
                <w:lang w:val="fr-FR"/>
              </w:rPr>
              <w:t>Activitățile/Indicatorii de mai jos se pot modifica în funcție de condiționalitățile din certificatul de urbanism, normativele de proiectare și propunerile proiectantului, și se definitivează numai după aprobarea prin HCL a studiului de fezabilitate care este în curs de elaborare</w:t>
            </w:r>
            <w:r w:rsidRPr="00AD7208">
              <w:rPr>
                <w:color w:val="000000" w:themeColor="text1"/>
                <w:lang w:val="fr-FR"/>
              </w:rPr>
              <w:t xml:space="preserve">. </w:t>
            </w:r>
          </w:p>
          <w:p w:rsidR="004070FA" w:rsidRPr="00AD7208" w:rsidRDefault="004070FA" w:rsidP="006164FB">
            <w:pPr>
              <w:pStyle w:val="NormalWeb"/>
              <w:numPr>
                <w:ilvl w:val="0"/>
                <w:numId w:val="12"/>
              </w:numPr>
              <w:spacing w:before="0" w:beforeAutospacing="0" w:after="0" w:afterAutospacing="0" w:line="20" w:lineRule="atLeast"/>
              <w:jc w:val="both"/>
              <w:rPr>
                <w:color w:val="000000" w:themeColor="text1"/>
                <w:lang w:val="fr-FR"/>
              </w:rPr>
            </w:pPr>
            <w:r w:rsidRPr="00AD7208">
              <w:rPr>
                <w:color w:val="000000" w:themeColor="text1"/>
                <w:lang w:val="fr-FR"/>
              </w:rPr>
              <w:t xml:space="preserve">spaţii şi locuri urbane de odihnă, relaxare şi recreere prin amenajarea unui teren de sport (450 mp), şi </w:t>
            </w:r>
            <w:proofErr w:type="gramStart"/>
            <w:r w:rsidRPr="00AD7208">
              <w:rPr>
                <w:color w:val="000000" w:themeColor="text1"/>
                <w:lang w:val="fr-FR"/>
              </w:rPr>
              <w:t>a</w:t>
            </w:r>
            <w:proofErr w:type="gramEnd"/>
            <w:r w:rsidRPr="00AD7208">
              <w:rPr>
                <w:color w:val="000000" w:themeColor="text1"/>
                <w:lang w:val="fr-FR"/>
              </w:rPr>
              <w:t xml:space="preserve"> unui teren de joacă (500 mp), în suprafaţă totală de 950 mp;  </w:t>
            </w:r>
          </w:p>
          <w:p w:rsidR="004070FA" w:rsidRPr="00AD7208" w:rsidRDefault="004070FA" w:rsidP="006164FB">
            <w:pPr>
              <w:pStyle w:val="NormalWeb"/>
              <w:numPr>
                <w:ilvl w:val="0"/>
                <w:numId w:val="12"/>
              </w:numPr>
              <w:spacing w:before="0" w:beforeAutospacing="0" w:after="0" w:afterAutospacing="0" w:line="20" w:lineRule="atLeast"/>
              <w:jc w:val="both"/>
              <w:rPr>
                <w:color w:val="000000" w:themeColor="text1"/>
                <w:lang w:val="fr-FR"/>
              </w:rPr>
            </w:pPr>
            <w:r w:rsidRPr="00AD7208">
              <w:rPr>
                <w:color w:val="000000" w:themeColor="text1"/>
                <w:lang w:val="fr-FR"/>
              </w:rPr>
              <w:t>un centru multifuncţional, de tip servicii sociale fară cazare, destinat utilizării publice pentru activităţi socio-educative, culturale şi recreative;</w:t>
            </w:r>
          </w:p>
          <w:p w:rsidR="004070FA" w:rsidRPr="00AD7208" w:rsidRDefault="004070FA" w:rsidP="006164FB">
            <w:pPr>
              <w:pStyle w:val="NormalWeb"/>
              <w:numPr>
                <w:ilvl w:val="0"/>
                <w:numId w:val="12"/>
              </w:numPr>
              <w:spacing w:before="0" w:beforeAutospacing="0" w:after="0" w:afterAutospacing="0" w:line="20" w:lineRule="atLeast"/>
              <w:jc w:val="both"/>
              <w:rPr>
                <w:color w:val="000000" w:themeColor="text1"/>
                <w:lang w:val="fr-FR"/>
              </w:rPr>
            </w:pPr>
            <w:r w:rsidRPr="00AD7208">
              <w:rPr>
                <w:color w:val="000000" w:themeColor="text1"/>
                <w:lang w:val="fr-FR"/>
              </w:rPr>
              <w:t xml:space="preserve">dotarea cu echipamente adaptate nevoilor beneficiarilor de servicii oferite de </w:t>
            </w:r>
            <w:r w:rsidRPr="00AD7208">
              <w:rPr>
                <w:color w:val="000000" w:themeColor="text1"/>
                <w:lang w:val="fr-FR"/>
              </w:rPr>
              <w:br/>
              <w:t xml:space="preserve">Centrul multifuncţional, de tip socio-educativ,  cultural şi recreeativ, </w:t>
            </w:r>
            <w:r w:rsidRPr="00AD7208">
              <w:rPr>
                <w:color w:val="000000" w:themeColor="text1"/>
                <w:lang w:val="fr-FR"/>
              </w:rPr>
              <w:lastRenderedPageBreak/>
              <w:t>inclusiv echipamente persoane cu dizabilităţi şi echipamente IT cu licenţă;</w:t>
            </w:r>
          </w:p>
          <w:p w:rsidR="004070FA" w:rsidRPr="00AD7208" w:rsidRDefault="004070FA" w:rsidP="006164FB">
            <w:pPr>
              <w:pStyle w:val="NormalWeb"/>
              <w:numPr>
                <w:ilvl w:val="0"/>
                <w:numId w:val="12"/>
              </w:numPr>
              <w:spacing w:before="0" w:beforeAutospacing="0" w:after="0" w:afterAutospacing="0" w:line="20" w:lineRule="atLeast"/>
              <w:jc w:val="both"/>
              <w:rPr>
                <w:color w:val="000000" w:themeColor="text1"/>
                <w:lang w:val="fr-FR"/>
              </w:rPr>
            </w:pPr>
            <w:r w:rsidRPr="00AD7208">
              <w:rPr>
                <w:color w:val="000000" w:themeColor="text1"/>
                <w:lang w:val="fr-FR"/>
              </w:rPr>
              <w:tab/>
              <w:t>lucrări de dotare a obiectivelor realizate cu sistem de supraveghere video, alarmă şi pază.</w:t>
            </w:r>
          </w:p>
          <w:p w:rsidR="004070FA" w:rsidRPr="00AD7208" w:rsidRDefault="004070FA" w:rsidP="006164FB">
            <w:pPr>
              <w:pStyle w:val="NormalWeb"/>
              <w:spacing w:before="0" w:beforeAutospacing="0" w:after="0" w:afterAutospacing="0" w:line="20" w:lineRule="atLeast"/>
              <w:jc w:val="both"/>
              <w:rPr>
                <w:color w:val="000000" w:themeColor="text1"/>
                <w:lang w:val="fr-FR"/>
              </w:rPr>
            </w:pPr>
            <w:r w:rsidRPr="00AD7208">
              <w:rPr>
                <w:color w:val="000000" w:themeColor="text1"/>
                <w:lang w:val="fr-FR"/>
              </w:rPr>
              <w:t xml:space="preserve">Indicatori : </w:t>
            </w:r>
          </w:p>
          <w:p w:rsidR="004070FA" w:rsidRPr="00AD7208" w:rsidRDefault="004070FA" w:rsidP="006164FB">
            <w:pPr>
              <w:pStyle w:val="NormalWeb"/>
              <w:numPr>
                <w:ilvl w:val="0"/>
                <w:numId w:val="12"/>
              </w:numPr>
              <w:spacing w:before="0" w:beforeAutospacing="0" w:after="0" w:afterAutospacing="0" w:line="20" w:lineRule="atLeast"/>
              <w:jc w:val="both"/>
              <w:rPr>
                <w:color w:val="000000" w:themeColor="text1"/>
                <w:lang w:val="fr-FR"/>
              </w:rPr>
            </w:pPr>
            <w:r w:rsidRPr="00AD7208">
              <w:rPr>
                <w:color w:val="000000" w:themeColor="text1"/>
                <w:lang w:val="fr-FR"/>
              </w:rPr>
              <w:t xml:space="preserve">Populația care trăiește în zonele cu intervenții în regenerarea fizică, economică și socială </w:t>
            </w:r>
            <w:proofErr w:type="gramStart"/>
            <w:r w:rsidRPr="00AD7208">
              <w:rPr>
                <w:color w:val="000000" w:themeColor="text1"/>
                <w:lang w:val="fr-FR"/>
              </w:rPr>
              <w:t>a</w:t>
            </w:r>
            <w:proofErr w:type="gramEnd"/>
            <w:r w:rsidRPr="00AD7208">
              <w:rPr>
                <w:color w:val="000000" w:themeColor="text1"/>
                <w:lang w:val="fr-FR"/>
              </w:rPr>
              <w:t xml:space="preserve"> comunităților marginalizate din municipii reședință de județ - 195 persoane;</w:t>
            </w:r>
          </w:p>
          <w:p w:rsidR="004070FA" w:rsidRPr="00AD7208" w:rsidRDefault="004070FA" w:rsidP="006164FB">
            <w:pPr>
              <w:pStyle w:val="NormalWeb"/>
              <w:numPr>
                <w:ilvl w:val="0"/>
                <w:numId w:val="12"/>
              </w:numPr>
              <w:spacing w:before="0" w:beforeAutospacing="0" w:after="0" w:afterAutospacing="0" w:line="20" w:lineRule="atLeast"/>
              <w:jc w:val="both"/>
              <w:rPr>
                <w:color w:val="000000" w:themeColor="text1"/>
                <w:lang w:val="fr-FR"/>
              </w:rPr>
            </w:pPr>
            <w:r w:rsidRPr="00AD7208">
              <w:rPr>
                <w:color w:val="000000" w:themeColor="text1"/>
                <w:lang w:val="fr-FR"/>
              </w:rPr>
              <w:t xml:space="preserve">Spaţii deschise create sau reabilitate în zonele urbane – 950  mp;  </w:t>
            </w:r>
          </w:p>
          <w:p w:rsidR="004070FA" w:rsidRPr="003C6EA8" w:rsidRDefault="004070FA" w:rsidP="003C6EA8">
            <w:pPr>
              <w:pStyle w:val="NormalWeb"/>
              <w:numPr>
                <w:ilvl w:val="0"/>
                <w:numId w:val="12"/>
              </w:numPr>
              <w:spacing w:before="0" w:beforeAutospacing="0" w:after="0" w:afterAutospacing="0" w:line="20" w:lineRule="atLeast"/>
              <w:jc w:val="both"/>
              <w:rPr>
                <w:color w:val="000000" w:themeColor="text1"/>
                <w:lang w:val="fr-FR"/>
              </w:rPr>
            </w:pPr>
            <w:r w:rsidRPr="00AD7208">
              <w:rPr>
                <w:color w:val="000000" w:themeColor="text1"/>
              </w:rPr>
              <w:t>1 centru multifuncțional 400 mp</w:t>
            </w:r>
          </w:p>
        </w:tc>
      </w:tr>
      <w:tr w:rsidR="00072136" w:rsidRPr="00AD7208" w:rsidTr="004040C7">
        <w:tc>
          <w:tcPr>
            <w:tcW w:w="2269" w:type="dxa"/>
          </w:tcPr>
          <w:p w:rsidR="00072136" w:rsidRPr="00AD7208" w:rsidRDefault="00072136"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lastRenderedPageBreak/>
              <w:t xml:space="preserve">4.Îmbunătățirea condițiilor precare de locuit. </w:t>
            </w:r>
          </w:p>
        </w:tc>
        <w:tc>
          <w:tcPr>
            <w:tcW w:w="1559" w:type="dxa"/>
          </w:tcPr>
          <w:p w:rsidR="00072136" w:rsidRPr="00AD7208" w:rsidRDefault="00072136"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Permanent</w:t>
            </w:r>
          </w:p>
        </w:tc>
        <w:tc>
          <w:tcPr>
            <w:tcW w:w="2268" w:type="dxa"/>
          </w:tcPr>
          <w:p w:rsidR="00072136" w:rsidRPr="00AD7208" w:rsidRDefault="00072136"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126" w:type="dxa"/>
          </w:tcPr>
          <w:p w:rsidR="00072136" w:rsidRPr="00AD7208" w:rsidRDefault="00072136"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072136" w:rsidRPr="00AD7208" w:rsidRDefault="00072136"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Alți colaboratori;</w:t>
            </w:r>
          </w:p>
        </w:tc>
        <w:tc>
          <w:tcPr>
            <w:tcW w:w="2126" w:type="dxa"/>
          </w:tcPr>
          <w:p w:rsidR="00072136" w:rsidRPr="00AD7208" w:rsidRDefault="00072136"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072136" w:rsidRPr="00AD7208" w:rsidRDefault="00072136"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de la bugetul local</w:t>
            </w:r>
          </w:p>
          <w:p w:rsidR="00072136" w:rsidRPr="00AD7208" w:rsidRDefault="00072136"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Donații</w:t>
            </w:r>
          </w:p>
        </w:tc>
        <w:tc>
          <w:tcPr>
            <w:tcW w:w="5245" w:type="dxa"/>
          </w:tcPr>
          <w:p w:rsidR="00072136" w:rsidRPr="00AD7208" w:rsidRDefault="00072136"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 xml:space="preserve">Vizite pe teren pentru identificarea nevoilor materiale prin proiectul </w:t>
            </w:r>
            <w:r w:rsidRPr="00AD7208">
              <w:rPr>
                <w:rFonts w:ascii="Times New Roman" w:hAnsi="Times New Roman" w:cs="Times New Roman"/>
                <w:i/>
                <w:sz w:val="24"/>
                <w:szCs w:val="24"/>
              </w:rPr>
              <w:t>Împreună cu Familia;</w:t>
            </w:r>
          </w:p>
          <w:p w:rsidR="00072136" w:rsidRPr="00AD7208" w:rsidRDefault="00072136"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 xml:space="preserve">Voluntarii de la </w:t>
            </w:r>
            <w:r w:rsidRPr="00AD7208">
              <w:rPr>
                <w:rFonts w:ascii="Times New Roman" w:hAnsi="Times New Roman" w:cs="Times New Roman"/>
                <w:i/>
                <w:sz w:val="24"/>
                <w:szCs w:val="24"/>
              </w:rPr>
              <w:t>Global Christian School Network</w:t>
            </w:r>
            <w:r w:rsidRPr="00AD7208">
              <w:rPr>
                <w:rFonts w:ascii="Times New Roman" w:hAnsi="Times New Roman" w:cs="Times New Roman"/>
                <w:sz w:val="24"/>
                <w:szCs w:val="24"/>
              </w:rPr>
              <w:t xml:space="preserve"> au oferit sprijin material prin ajutarea unei familii din Cartierul Kuncz să-și finalizeze o cameră unde să potă locui pe timpul iernii. Ajutorul a fost atât material cât și ca mână de lucru, fiind realizate activități de reparare a spațiului de locuit;</w:t>
            </w:r>
          </w:p>
          <w:p w:rsidR="00072136" w:rsidRPr="00AD7208" w:rsidRDefault="00072136"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Campanii de strângere de fonduri pentru îmbunătățirea condițiilor de trai ale famililor de etnie romă din serviciul social; organizarea a două campanii pe parcursul anului 2019;</w:t>
            </w:r>
          </w:p>
          <w:p w:rsidR="00072136" w:rsidRPr="00AD7208" w:rsidRDefault="00072136"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 xml:space="preserve">Implicarea voluntarilor străini de la </w:t>
            </w:r>
            <w:r w:rsidRPr="00AD7208">
              <w:rPr>
                <w:rFonts w:ascii="Times New Roman" w:hAnsi="Times New Roman" w:cs="Times New Roman"/>
                <w:i/>
                <w:sz w:val="24"/>
                <w:szCs w:val="24"/>
              </w:rPr>
              <w:t>Queen University of Belfast din Irlanda de Nord</w:t>
            </w:r>
            <w:r w:rsidRPr="00AD7208">
              <w:rPr>
                <w:rFonts w:ascii="Times New Roman" w:hAnsi="Times New Roman" w:cs="Times New Roman"/>
                <w:sz w:val="24"/>
                <w:szCs w:val="24"/>
              </w:rPr>
              <w:t xml:space="preserve"> în strângere de fonduri pentru achizitionarea de bunuri materiale și alimentare necesare familiilor;</w:t>
            </w:r>
          </w:p>
        </w:tc>
      </w:tr>
    </w:tbl>
    <w:p w:rsidR="003521CB" w:rsidRPr="00AD7208" w:rsidRDefault="003521CB" w:rsidP="006164FB">
      <w:pPr>
        <w:spacing w:after="0" w:line="20" w:lineRule="atLeast"/>
        <w:rPr>
          <w:rFonts w:ascii="Times New Roman" w:hAnsi="Times New Roman" w:cs="Times New Roman"/>
          <w:b/>
          <w:sz w:val="24"/>
          <w:szCs w:val="24"/>
        </w:rPr>
      </w:pPr>
    </w:p>
    <w:p w:rsidR="001E7A75" w:rsidRDefault="001E7A75" w:rsidP="006164FB">
      <w:pPr>
        <w:spacing w:after="0" w:line="20" w:lineRule="atLeast"/>
        <w:rPr>
          <w:rFonts w:ascii="Times New Roman" w:hAnsi="Times New Roman" w:cs="Times New Roman"/>
          <w:b/>
          <w:sz w:val="24"/>
          <w:szCs w:val="24"/>
        </w:rPr>
      </w:pPr>
    </w:p>
    <w:p w:rsidR="001E7A75" w:rsidRDefault="001E7A75" w:rsidP="006164FB">
      <w:pPr>
        <w:spacing w:after="0" w:line="20" w:lineRule="atLeast"/>
        <w:rPr>
          <w:rFonts w:ascii="Times New Roman" w:hAnsi="Times New Roman" w:cs="Times New Roman"/>
          <w:b/>
          <w:sz w:val="24"/>
          <w:szCs w:val="24"/>
        </w:rPr>
      </w:pPr>
    </w:p>
    <w:p w:rsidR="005F35E8" w:rsidRDefault="005F35E8" w:rsidP="006164FB">
      <w:pPr>
        <w:spacing w:after="0" w:line="20" w:lineRule="atLeast"/>
        <w:rPr>
          <w:rFonts w:ascii="Times New Roman" w:hAnsi="Times New Roman" w:cs="Times New Roman"/>
          <w:b/>
          <w:sz w:val="24"/>
          <w:szCs w:val="24"/>
        </w:rPr>
      </w:pPr>
      <w:r w:rsidRPr="00AD7208">
        <w:rPr>
          <w:rFonts w:ascii="Times New Roman" w:hAnsi="Times New Roman" w:cs="Times New Roman"/>
          <w:b/>
          <w:sz w:val="24"/>
          <w:szCs w:val="24"/>
        </w:rPr>
        <w:lastRenderedPageBreak/>
        <w:t>E. CULTURĂ</w:t>
      </w:r>
    </w:p>
    <w:p w:rsidR="001E7A75" w:rsidRDefault="001E7A75" w:rsidP="006164FB">
      <w:pPr>
        <w:spacing w:after="0" w:line="20" w:lineRule="atLeast"/>
        <w:rPr>
          <w:rFonts w:ascii="Times New Roman" w:hAnsi="Times New Roman" w:cs="Times New Roman"/>
          <w:b/>
          <w:sz w:val="24"/>
          <w:szCs w:val="24"/>
        </w:rPr>
      </w:pPr>
    </w:p>
    <w:p w:rsidR="003C6EA8" w:rsidRPr="00AD7208" w:rsidRDefault="003C6EA8" w:rsidP="006164FB">
      <w:pPr>
        <w:spacing w:after="0" w:line="20" w:lineRule="atLeast"/>
        <w:rPr>
          <w:rFonts w:ascii="Times New Roman" w:hAnsi="Times New Roman" w:cs="Times New Roman"/>
          <w:b/>
          <w:sz w:val="24"/>
          <w:szCs w:val="24"/>
        </w:rPr>
      </w:pPr>
    </w:p>
    <w:tbl>
      <w:tblPr>
        <w:tblStyle w:val="TableGrid"/>
        <w:tblW w:w="15593" w:type="dxa"/>
        <w:tblInd w:w="-601" w:type="dxa"/>
        <w:tblLook w:val="04A0"/>
      </w:tblPr>
      <w:tblGrid>
        <w:gridCol w:w="2323"/>
        <w:gridCol w:w="1558"/>
        <w:gridCol w:w="2267"/>
        <w:gridCol w:w="2122"/>
        <w:gridCol w:w="2116"/>
        <w:gridCol w:w="5207"/>
      </w:tblGrid>
      <w:tr w:rsidR="00821160" w:rsidRPr="00AD7208" w:rsidTr="00072136">
        <w:tc>
          <w:tcPr>
            <w:tcW w:w="2323"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OBIECTIVE/ ACȚIUNI</w:t>
            </w:r>
          </w:p>
        </w:tc>
        <w:tc>
          <w:tcPr>
            <w:tcW w:w="1558"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TERMEN</w:t>
            </w:r>
          </w:p>
        </w:tc>
        <w:tc>
          <w:tcPr>
            <w:tcW w:w="2267"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RESPONSABILĂ</w:t>
            </w:r>
          </w:p>
        </w:tc>
        <w:tc>
          <w:tcPr>
            <w:tcW w:w="2122"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CU CARE COOPEREAZĂ</w:t>
            </w:r>
          </w:p>
        </w:tc>
        <w:tc>
          <w:tcPr>
            <w:tcW w:w="2116"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SURSA DE FINANȚARE</w:t>
            </w:r>
          </w:p>
        </w:tc>
        <w:tc>
          <w:tcPr>
            <w:tcW w:w="5207" w:type="dxa"/>
            <w:vAlign w:val="center"/>
          </w:tcPr>
          <w:p w:rsidR="00AD65BC" w:rsidRPr="00AD7208" w:rsidRDefault="00AD65BC" w:rsidP="006164FB">
            <w:pPr>
              <w:spacing w:line="20" w:lineRule="atLeast"/>
              <w:jc w:val="center"/>
              <w:rPr>
                <w:rFonts w:ascii="Times New Roman" w:hAnsi="Times New Roman" w:cs="Times New Roman"/>
                <w:bCs/>
                <w:sz w:val="24"/>
                <w:szCs w:val="24"/>
              </w:rPr>
            </w:pPr>
          </w:p>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ACTIVITĂȚI/INDICATORI</w:t>
            </w:r>
          </w:p>
        </w:tc>
      </w:tr>
      <w:tr w:rsidR="00072136" w:rsidRPr="00AD7208" w:rsidTr="00072136">
        <w:tc>
          <w:tcPr>
            <w:tcW w:w="2323" w:type="dxa"/>
          </w:tcPr>
          <w:p w:rsidR="00072136" w:rsidRDefault="00072136" w:rsidP="006164FB">
            <w:pPr>
              <w:spacing w:line="20" w:lineRule="atLeast"/>
              <w:rPr>
                <w:rFonts w:ascii="Times New Roman" w:eastAsia="Times New Roman" w:hAnsi="Times New Roman" w:cs="Times New Roman"/>
              </w:rPr>
            </w:pPr>
            <w:r w:rsidRPr="00AD7208">
              <w:rPr>
                <w:rFonts w:ascii="Times New Roman" w:eastAsia="Times New Roman" w:hAnsi="Times New Roman" w:cs="Times New Roman"/>
              </w:rPr>
              <w:t>1.Program cultural artistic la nivel local pentru comunitatea romă</w:t>
            </w:r>
          </w:p>
          <w:p w:rsidR="001E7A75" w:rsidRPr="00AD7208" w:rsidRDefault="001E7A75" w:rsidP="006164FB">
            <w:pPr>
              <w:spacing w:line="20" w:lineRule="atLeast"/>
              <w:rPr>
                <w:rFonts w:ascii="Times New Roman" w:hAnsi="Times New Roman" w:cs="Times New Roman"/>
              </w:rPr>
            </w:pPr>
          </w:p>
        </w:tc>
        <w:tc>
          <w:tcPr>
            <w:tcW w:w="1558" w:type="dxa"/>
          </w:tcPr>
          <w:p w:rsidR="00072136" w:rsidRPr="00AD7208" w:rsidRDefault="00072136" w:rsidP="006164FB">
            <w:pPr>
              <w:spacing w:line="20" w:lineRule="atLeast"/>
              <w:jc w:val="center"/>
              <w:rPr>
                <w:rFonts w:ascii="Times New Roman" w:hAnsi="Times New Roman" w:cs="Times New Roman"/>
              </w:rPr>
            </w:pPr>
            <w:r w:rsidRPr="00AD7208">
              <w:rPr>
                <w:rFonts w:ascii="Times New Roman" w:hAnsi="Times New Roman" w:cs="Times New Roman"/>
              </w:rPr>
              <w:t>Anul 2019</w:t>
            </w:r>
          </w:p>
          <w:p w:rsidR="00072136" w:rsidRPr="00AD7208" w:rsidRDefault="00072136" w:rsidP="006164FB">
            <w:pPr>
              <w:spacing w:line="20" w:lineRule="atLeast"/>
              <w:jc w:val="center"/>
              <w:rPr>
                <w:rFonts w:ascii="Times New Roman" w:hAnsi="Times New Roman" w:cs="Times New Roman"/>
              </w:rPr>
            </w:pPr>
            <w:r w:rsidRPr="00AD7208">
              <w:rPr>
                <w:rFonts w:ascii="Times New Roman" w:hAnsi="Times New Roman" w:cs="Times New Roman"/>
              </w:rPr>
              <w:t>(15 mai 2019)</w:t>
            </w:r>
          </w:p>
        </w:tc>
        <w:tc>
          <w:tcPr>
            <w:tcW w:w="2267" w:type="dxa"/>
          </w:tcPr>
          <w:p w:rsidR="00072136" w:rsidRPr="00AD7208" w:rsidRDefault="00072136" w:rsidP="001E7A75">
            <w:pPr>
              <w:spacing w:line="20" w:lineRule="atLeast"/>
              <w:jc w:val="center"/>
              <w:rPr>
                <w:rFonts w:ascii="Times New Roman" w:hAnsi="Times New Roman" w:cs="Times New Roman"/>
              </w:rPr>
            </w:pPr>
            <w:r w:rsidRPr="00AD7208">
              <w:rPr>
                <w:rFonts w:ascii="Times New Roman" w:hAnsi="Times New Roman" w:cs="Times New Roman"/>
              </w:rPr>
              <w:t xml:space="preserve">Direcția de Asistență Socială a </w:t>
            </w:r>
            <w:r w:rsidR="001E7A75">
              <w:rPr>
                <w:rFonts w:ascii="Times New Roman" w:hAnsi="Times New Roman" w:cs="Times New Roman"/>
              </w:rPr>
              <w:t>M</w:t>
            </w:r>
            <w:r w:rsidRPr="00AD7208">
              <w:rPr>
                <w:rFonts w:ascii="Times New Roman" w:hAnsi="Times New Roman" w:cs="Times New Roman"/>
              </w:rPr>
              <w:t>unicipiului Timișoara</w:t>
            </w:r>
          </w:p>
        </w:tc>
        <w:tc>
          <w:tcPr>
            <w:tcW w:w="2122" w:type="dxa"/>
          </w:tcPr>
          <w:p w:rsidR="00072136" w:rsidRPr="00AD7208" w:rsidRDefault="00072136" w:rsidP="006164FB">
            <w:pPr>
              <w:spacing w:line="20" w:lineRule="atLeast"/>
              <w:jc w:val="center"/>
              <w:rPr>
                <w:rFonts w:ascii="Times New Roman" w:hAnsi="Times New Roman" w:cs="Times New Roman"/>
              </w:rPr>
            </w:pPr>
            <w:r w:rsidRPr="00AD7208">
              <w:rPr>
                <w:rFonts w:ascii="Times New Roman" w:hAnsi="Times New Roman" w:cs="Times New Roman"/>
              </w:rPr>
              <w:t>Școala generală nr.15</w:t>
            </w:r>
          </w:p>
        </w:tc>
        <w:tc>
          <w:tcPr>
            <w:tcW w:w="2116" w:type="dxa"/>
          </w:tcPr>
          <w:p w:rsidR="00072136" w:rsidRPr="00AD7208" w:rsidRDefault="00072136" w:rsidP="006164FB">
            <w:pPr>
              <w:spacing w:line="20" w:lineRule="atLeast"/>
              <w:jc w:val="center"/>
              <w:rPr>
                <w:rFonts w:ascii="Times New Roman" w:hAnsi="Times New Roman" w:cs="Times New Roman"/>
              </w:rPr>
            </w:pPr>
            <w:r w:rsidRPr="00AD7208">
              <w:rPr>
                <w:rFonts w:ascii="Times New Roman" w:hAnsi="Times New Roman" w:cs="Times New Roman"/>
              </w:rPr>
              <w:t>Buget local</w:t>
            </w:r>
          </w:p>
        </w:tc>
        <w:tc>
          <w:tcPr>
            <w:tcW w:w="5207" w:type="dxa"/>
          </w:tcPr>
          <w:p w:rsidR="00072136" w:rsidRPr="00AD7208" w:rsidRDefault="00072136" w:rsidP="006164FB">
            <w:pPr>
              <w:spacing w:line="20" w:lineRule="atLeast"/>
              <w:rPr>
                <w:rFonts w:ascii="Times New Roman" w:hAnsi="Times New Roman" w:cs="Times New Roman"/>
              </w:rPr>
            </w:pPr>
            <w:r w:rsidRPr="00AD7208">
              <w:rPr>
                <w:rFonts w:ascii="Times New Roman" w:hAnsi="Times New Roman" w:cs="Times New Roman"/>
              </w:rPr>
              <w:t>1 acțiune culturală pentru copii aparținând minorității rome</w:t>
            </w:r>
          </w:p>
          <w:p w:rsidR="00072136" w:rsidRPr="00AD7208" w:rsidRDefault="00072136" w:rsidP="006164FB">
            <w:pPr>
              <w:spacing w:line="20" w:lineRule="atLeast"/>
              <w:rPr>
                <w:rFonts w:ascii="Times New Roman" w:hAnsi="Times New Roman" w:cs="Times New Roman"/>
              </w:rPr>
            </w:pPr>
            <w:r w:rsidRPr="00AD7208">
              <w:rPr>
                <w:rFonts w:ascii="Times New Roman" w:hAnsi="Times New Roman" w:cs="Times New Roman"/>
              </w:rPr>
              <w:t xml:space="preserve">Campanie desfășurată de Complexul de Servicii pentru Copii </w:t>
            </w:r>
            <w:r w:rsidRPr="00AD7208">
              <w:rPr>
                <w:rFonts w:ascii="Times New Roman" w:hAnsi="Times New Roman" w:cs="Times New Roman"/>
                <w:lang w:val="en-US"/>
              </w:rPr>
              <w:t>“</w:t>
            </w:r>
            <w:r w:rsidRPr="00AD7208">
              <w:rPr>
                <w:rFonts w:ascii="Times New Roman" w:hAnsi="Times New Roman" w:cs="Times New Roman"/>
              </w:rPr>
              <w:t>Sf.Nicolae</w:t>
            </w:r>
            <w:r w:rsidRPr="00AD7208">
              <w:rPr>
                <w:rFonts w:ascii="Times New Roman" w:hAnsi="Times New Roman" w:cs="Times New Roman"/>
                <w:lang w:val="en-US"/>
              </w:rPr>
              <w:t>” – Centrul de zi “Sf.Nicolae”</w:t>
            </w:r>
          </w:p>
        </w:tc>
      </w:tr>
      <w:tr w:rsidR="00072136" w:rsidRPr="00AD7208" w:rsidTr="00072136">
        <w:tc>
          <w:tcPr>
            <w:tcW w:w="2323" w:type="dxa"/>
          </w:tcPr>
          <w:p w:rsidR="00072136" w:rsidRPr="00AD7208" w:rsidRDefault="00072136"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2. Organizarea   evenimentelor destinate,,Festivalului Etniilor,, și Ziua Internațională a romilor.</w:t>
            </w:r>
          </w:p>
        </w:tc>
        <w:tc>
          <w:tcPr>
            <w:tcW w:w="1558" w:type="dxa"/>
          </w:tcPr>
          <w:p w:rsidR="00072136" w:rsidRPr="00AD7208" w:rsidRDefault="00072136" w:rsidP="003C6EA8">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 xml:space="preserve">8 Aprilie 2019 </w:t>
            </w:r>
            <w:r w:rsidR="003C6EA8">
              <w:rPr>
                <w:rFonts w:ascii="Times New Roman" w:hAnsi="Times New Roman" w:cs="Times New Roman"/>
                <w:sz w:val="24"/>
                <w:szCs w:val="24"/>
              </w:rPr>
              <w:t>-</w:t>
            </w:r>
            <w:r w:rsidRPr="00AD7208">
              <w:rPr>
                <w:rFonts w:ascii="Times New Roman" w:hAnsi="Times New Roman" w:cs="Times New Roman"/>
                <w:sz w:val="24"/>
                <w:szCs w:val="24"/>
              </w:rPr>
              <w:t xml:space="preserve"> ziua internațională a romilor</w:t>
            </w:r>
          </w:p>
          <w:p w:rsidR="00072136" w:rsidRPr="00AD7208" w:rsidRDefault="00072136" w:rsidP="003C6EA8">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 xml:space="preserve">octombrie </w:t>
            </w:r>
            <w:r w:rsidR="003C6EA8">
              <w:rPr>
                <w:rFonts w:ascii="Times New Roman" w:hAnsi="Times New Roman" w:cs="Times New Roman"/>
                <w:sz w:val="16"/>
                <w:szCs w:val="16"/>
              </w:rPr>
              <w:t xml:space="preserve"> </w:t>
            </w:r>
            <w:r w:rsidRPr="00AD7208">
              <w:rPr>
                <w:rFonts w:ascii="Times New Roman" w:hAnsi="Times New Roman" w:cs="Times New Roman"/>
                <w:sz w:val="24"/>
                <w:szCs w:val="24"/>
              </w:rPr>
              <w:t>Festivalul Etniilor</w:t>
            </w:r>
          </w:p>
        </w:tc>
        <w:tc>
          <w:tcPr>
            <w:tcW w:w="2267" w:type="dxa"/>
          </w:tcPr>
          <w:p w:rsidR="00072136" w:rsidRPr="00AD7208" w:rsidRDefault="00072136" w:rsidP="006164FB">
            <w:pPr>
              <w:pStyle w:val="ListParagraph"/>
              <w:numPr>
                <w:ilvl w:val="0"/>
                <w:numId w:val="14"/>
              </w:num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G.I.L</w:t>
            </w:r>
          </w:p>
          <w:p w:rsidR="00072136" w:rsidRPr="00AD7208" w:rsidRDefault="00072136"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 Asociația Centrul de Integrare Socială a Romilor din Banat</w:t>
            </w:r>
          </w:p>
          <w:p w:rsidR="00072136" w:rsidRPr="00AD7208" w:rsidRDefault="00072136"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   Partida Romilor Pro- Europa</w:t>
            </w:r>
          </w:p>
        </w:tc>
        <w:tc>
          <w:tcPr>
            <w:tcW w:w="2122" w:type="dxa"/>
          </w:tcPr>
          <w:p w:rsidR="00072136" w:rsidRPr="00AD7208" w:rsidRDefault="001E7A75"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Primăria municipiului Timișoara</w:t>
            </w:r>
          </w:p>
        </w:tc>
        <w:tc>
          <w:tcPr>
            <w:tcW w:w="2116" w:type="dxa"/>
          </w:tcPr>
          <w:p w:rsidR="00072136" w:rsidRPr="00AD7208" w:rsidRDefault="00072136"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 Buget propriu și  sprijin Primărie.</w:t>
            </w:r>
          </w:p>
        </w:tc>
        <w:tc>
          <w:tcPr>
            <w:tcW w:w="5207" w:type="dxa"/>
          </w:tcPr>
          <w:p w:rsidR="00072136" w:rsidRPr="00AD7208" w:rsidRDefault="00072136"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 Promovarea tradițiilor și obiceiurilor rome prin  muzică tradițională și dansuri țigănești.</w:t>
            </w:r>
          </w:p>
        </w:tc>
      </w:tr>
      <w:tr w:rsidR="00072136" w:rsidRPr="00AD7208" w:rsidTr="00072136">
        <w:tc>
          <w:tcPr>
            <w:tcW w:w="2323" w:type="dxa"/>
          </w:tcPr>
          <w:p w:rsidR="00072136" w:rsidRDefault="00072136"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3.  campanii  prin școli  pentru  selecții a copiilor de etnie romă care doresc să practice în mod organizat  dansuri tradiționale, teatru muzică și sport (grupe  de copii pentru fotbal și  handbal)</w:t>
            </w:r>
          </w:p>
          <w:p w:rsidR="001E7A75" w:rsidRPr="00AD7208" w:rsidRDefault="001E7A75" w:rsidP="006164FB">
            <w:pPr>
              <w:spacing w:line="20" w:lineRule="atLeast"/>
              <w:rPr>
                <w:rFonts w:ascii="Times New Roman" w:hAnsi="Times New Roman" w:cs="Times New Roman"/>
                <w:sz w:val="24"/>
                <w:szCs w:val="24"/>
              </w:rPr>
            </w:pPr>
          </w:p>
        </w:tc>
        <w:tc>
          <w:tcPr>
            <w:tcW w:w="1558" w:type="dxa"/>
          </w:tcPr>
          <w:p w:rsidR="00072136" w:rsidRPr="00AD7208" w:rsidRDefault="00072136"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Aprilie 2019</w:t>
            </w:r>
          </w:p>
          <w:p w:rsidR="00072136" w:rsidRPr="00AD7208" w:rsidRDefault="00072136" w:rsidP="006164FB">
            <w:pPr>
              <w:spacing w:line="20" w:lineRule="atLeast"/>
              <w:jc w:val="center"/>
              <w:rPr>
                <w:rFonts w:ascii="Times New Roman" w:hAnsi="Times New Roman" w:cs="Times New Roman"/>
                <w:sz w:val="24"/>
                <w:szCs w:val="24"/>
              </w:rPr>
            </w:pPr>
          </w:p>
          <w:p w:rsidR="00072136" w:rsidRPr="00AD7208" w:rsidRDefault="00072136" w:rsidP="006164FB">
            <w:pPr>
              <w:spacing w:line="20" w:lineRule="atLeast"/>
              <w:jc w:val="center"/>
              <w:rPr>
                <w:rFonts w:ascii="Times New Roman" w:hAnsi="Times New Roman" w:cs="Times New Roman"/>
                <w:sz w:val="24"/>
                <w:szCs w:val="24"/>
              </w:rPr>
            </w:pPr>
          </w:p>
          <w:p w:rsidR="00072136" w:rsidRPr="00AD7208" w:rsidRDefault="00072136" w:rsidP="006164FB">
            <w:pPr>
              <w:spacing w:line="20" w:lineRule="atLeast"/>
              <w:jc w:val="center"/>
              <w:rPr>
                <w:rFonts w:ascii="Times New Roman" w:hAnsi="Times New Roman" w:cs="Times New Roman"/>
                <w:sz w:val="24"/>
                <w:szCs w:val="24"/>
              </w:rPr>
            </w:pPr>
          </w:p>
          <w:p w:rsidR="00072136" w:rsidRPr="00AD7208" w:rsidRDefault="00072136" w:rsidP="006164FB">
            <w:pPr>
              <w:spacing w:line="20" w:lineRule="atLeast"/>
              <w:jc w:val="center"/>
              <w:rPr>
                <w:rFonts w:ascii="Times New Roman" w:hAnsi="Times New Roman" w:cs="Times New Roman"/>
                <w:sz w:val="24"/>
                <w:szCs w:val="24"/>
              </w:rPr>
            </w:pPr>
          </w:p>
          <w:p w:rsidR="00072136" w:rsidRPr="00AD7208" w:rsidRDefault="00072136" w:rsidP="006164FB">
            <w:pPr>
              <w:spacing w:line="20" w:lineRule="atLeast"/>
              <w:jc w:val="center"/>
              <w:rPr>
                <w:rFonts w:ascii="Times New Roman" w:hAnsi="Times New Roman" w:cs="Times New Roman"/>
                <w:sz w:val="24"/>
                <w:szCs w:val="24"/>
              </w:rPr>
            </w:pPr>
          </w:p>
          <w:p w:rsidR="00072136" w:rsidRPr="00AD7208" w:rsidRDefault="00072136"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August  2019</w:t>
            </w:r>
          </w:p>
        </w:tc>
        <w:tc>
          <w:tcPr>
            <w:tcW w:w="2267" w:type="dxa"/>
          </w:tcPr>
          <w:p w:rsidR="00072136" w:rsidRPr="00AD7208" w:rsidRDefault="00072136"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G.I.L</w:t>
            </w:r>
          </w:p>
          <w:p w:rsidR="00072136" w:rsidRPr="00AD7208" w:rsidRDefault="00072136" w:rsidP="006164FB">
            <w:pPr>
              <w:spacing w:line="20" w:lineRule="atLeast"/>
              <w:jc w:val="center"/>
              <w:rPr>
                <w:rFonts w:ascii="Times New Roman" w:hAnsi="Times New Roman" w:cs="Times New Roman"/>
                <w:sz w:val="24"/>
                <w:szCs w:val="24"/>
              </w:rPr>
            </w:pPr>
          </w:p>
          <w:p w:rsidR="00072136" w:rsidRPr="00AD7208" w:rsidRDefault="001E7A75"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Institutul Intercultural</w:t>
            </w:r>
          </w:p>
          <w:p w:rsidR="00072136" w:rsidRPr="00AD7208" w:rsidRDefault="00072136" w:rsidP="006164FB">
            <w:pPr>
              <w:spacing w:line="20" w:lineRule="atLeast"/>
              <w:jc w:val="center"/>
              <w:rPr>
                <w:rFonts w:ascii="Times New Roman" w:hAnsi="Times New Roman" w:cs="Times New Roman"/>
                <w:sz w:val="24"/>
                <w:szCs w:val="24"/>
              </w:rPr>
            </w:pPr>
          </w:p>
          <w:p w:rsidR="00072136" w:rsidRPr="00AD7208" w:rsidRDefault="00072136" w:rsidP="006164FB">
            <w:pPr>
              <w:spacing w:line="20" w:lineRule="atLeast"/>
              <w:jc w:val="center"/>
              <w:rPr>
                <w:rFonts w:ascii="Times New Roman" w:hAnsi="Times New Roman" w:cs="Times New Roman"/>
                <w:sz w:val="24"/>
                <w:szCs w:val="24"/>
              </w:rPr>
            </w:pPr>
          </w:p>
          <w:p w:rsidR="00072136" w:rsidRPr="00AD7208" w:rsidRDefault="001E7A75" w:rsidP="006164FB">
            <w:pPr>
              <w:spacing w:line="20" w:lineRule="atLeast"/>
              <w:jc w:val="center"/>
              <w:rPr>
                <w:rFonts w:ascii="Times New Roman" w:hAnsi="Times New Roman" w:cs="Times New Roman"/>
                <w:sz w:val="24"/>
                <w:szCs w:val="24"/>
              </w:rPr>
            </w:pPr>
            <w:r w:rsidRPr="00AD7208">
              <w:rPr>
                <w:rFonts w:ascii="Times New Roman" w:hAnsi="Times New Roman" w:cs="Times New Roman"/>
              </w:rPr>
              <w:t xml:space="preserve">Direcția de Asistență Socială a </w:t>
            </w:r>
            <w:r>
              <w:rPr>
                <w:rFonts w:ascii="Times New Roman" w:hAnsi="Times New Roman" w:cs="Times New Roman"/>
              </w:rPr>
              <w:t>M</w:t>
            </w:r>
            <w:r w:rsidRPr="00AD7208">
              <w:rPr>
                <w:rFonts w:ascii="Times New Roman" w:hAnsi="Times New Roman" w:cs="Times New Roman"/>
              </w:rPr>
              <w:t>unicipiului Timișoara</w:t>
            </w:r>
          </w:p>
        </w:tc>
        <w:tc>
          <w:tcPr>
            <w:tcW w:w="2122" w:type="dxa"/>
          </w:tcPr>
          <w:p w:rsidR="00072136" w:rsidRPr="00AD7208" w:rsidRDefault="001E7A75"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Șc. gen. nr</w:t>
            </w:r>
            <w:r w:rsidR="00072136" w:rsidRPr="00AD7208">
              <w:rPr>
                <w:rFonts w:ascii="Times New Roman" w:hAnsi="Times New Roman" w:cs="Times New Roman"/>
                <w:sz w:val="24"/>
                <w:szCs w:val="24"/>
              </w:rPr>
              <w:t>.1</w:t>
            </w:r>
          </w:p>
          <w:p w:rsidR="00072136" w:rsidRPr="00AD7208" w:rsidRDefault="00072136" w:rsidP="006164FB">
            <w:pPr>
              <w:spacing w:line="20" w:lineRule="atLeast"/>
              <w:jc w:val="center"/>
              <w:rPr>
                <w:rFonts w:ascii="Times New Roman" w:hAnsi="Times New Roman" w:cs="Times New Roman"/>
                <w:sz w:val="24"/>
                <w:szCs w:val="24"/>
              </w:rPr>
            </w:pPr>
          </w:p>
          <w:p w:rsidR="00072136" w:rsidRPr="00AD7208" w:rsidRDefault="00072136" w:rsidP="001E7A75">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 xml:space="preserve">Școala  Gen. </w:t>
            </w:r>
            <w:r w:rsidR="001E7A75">
              <w:rPr>
                <w:rFonts w:ascii="Times New Roman" w:hAnsi="Times New Roman" w:cs="Times New Roman"/>
                <w:sz w:val="24"/>
                <w:szCs w:val="24"/>
              </w:rPr>
              <w:t>n</w:t>
            </w:r>
            <w:r w:rsidRPr="00AD7208">
              <w:rPr>
                <w:rFonts w:ascii="Times New Roman" w:hAnsi="Times New Roman" w:cs="Times New Roman"/>
                <w:sz w:val="24"/>
                <w:szCs w:val="24"/>
              </w:rPr>
              <w:t>r.15</w:t>
            </w:r>
          </w:p>
        </w:tc>
        <w:tc>
          <w:tcPr>
            <w:tcW w:w="2116" w:type="dxa"/>
          </w:tcPr>
          <w:p w:rsidR="00072136" w:rsidRPr="00AD7208" w:rsidRDefault="00072136" w:rsidP="006164FB">
            <w:pPr>
              <w:spacing w:line="20" w:lineRule="atLeast"/>
              <w:rPr>
                <w:rFonts w:ascii="Times New Roman" w:hAnsi="Times New Roman" w:cs="Times New Roman"/>
                <w:sz w:val="24"/>
                <w:szCs w:val="24"/>
              </w:rPr>
            </w:pPr>
          </w:p>
          <w:p w:rsidR="00072136" w:rsidRPr="00AD7208" w:rsidRDefault="00072136" w:rsidP="006164FB">
            <w:pPr>
              <w:spacing w:line="20" w:lineRule="atLeast"/>
              <w:rPr>
                <w:rFonts w:ascii="Times New Roman" w:hAnsi="Times New Roman" w:cs="Times New Roman"/>
                <w:sz w:val="24"/>
                <w:szCs w:val="24"/>
              </w:rPr>
            </w:pPr>
          </w:p>
          <w:p w:rsidR="00072136" w:rsidRPr="00AD7208" w:rsidRDefault="00072136" w:rsidP="006164FB">
            <w:pPr>
              <w:spacing w:line="20" w:lineRule="atLeast"/>
              <w:rPr>
                <w:rFonts w:ascii="Times New Roman" w:hAnsi="Times New Roman" w:cs="Times New Roman"/>
                <w:sz w:val="24"/>
                <w:szCs w:val="24"/>
              </w:rPr>
            </w:pPr>
          </w:p>
          <w:p w:rsidR="00072136" w:rsidRPr="00AD7208" w:rsidRDefault="00072136"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w:t>
            </w:r>
          </w:p>
        </w:tc>
        <w:tc>
          <w:tcPr>
            <w:tcW w:w="5207" w:type="dxa"/>
          </w:tcPr>
          <w:p w:rsidR="00072136" w:rsidRPr="00AD7208" w:rsidRDefault="00072136"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 Descoperirea  unor talente din rîndul etniei  rome care să practice în mod organizat o disciplină sportivă ori  să devină  în viitor un bun artist.</w:t>
            </w:r>
          </w:p>
        </w:tc>
      </w:tr>
      <w:tr w:rsidR="00E51DE6" w:rsidRPr="00AD7208" w:rsidTr="00072136">
        <w:tc>
          <w:tcPr>
            <w:tcW w:w="2323" w:type="dxa"/>
          </w:tcPr>
          <w:p w:rsidR="00E51DE6" w:rsidRPr="00543E19" w:rsidRDefault="00E51DE6" w:rsidP="006164FB">
            <w:pPr>
              <w:spacing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4.Organizare de cursuri</w:t>
            </w:r>
          </w:p>
        </w:tc>
        <w:tc>
          <w:tcPr>
            <w:tcW w:w="1558" w:type="dxa"/>
          </w:tcPr>
          <w:p w:rsidR="00E51DE6" w:rsidRPr="00543E19" w:rsidRDefault="00E51DE6" w:rsidP="006164FB">
            <w:pPr>
              <w:spacing w:line="2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2267" w:type="dxa"/>
          </w:tcPr>
          <w:p w:rsidR="00E51DE6" w:rsidRPr="00543E19" w:rsidRDefault="00E51DE6" w:rsidP="006164FB">
            <w:pPr>
              <w:spacing w:line="2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Casa de Cultură a Municipiului Timișioara</w:t>
            </w:r>
          </w:p>
        </w:tc>
        <w:tc>
          <w:tcPr>
            <w:tcW w:w="2122" w:type="dxa"/>
          </w:tcPr>
          <w:p w:rsidR="00E51DE6" w:rsidRPr="00543E19" w:rsidRDefault="00E51DE6" w:rsidP="006164FB">
            <w:pPr>
              <w:spacing w:line="20" w:lineRule="atLeast"/>
              <w:jc w:val="center"/>
              <w:rPr>
                <w:rFonts w:ascii="Times New Roman" w:eastAsia="Times New Roman" w:hAnsi="Times New Roman" w:cs="Times New Roman"/>
                <w:sz w:val="24"/>
                <w:szCs w:val="24"/>
              </w:rPr>
            </w:pPr>
          </w:p>
        </w:tc>
        <w:tc>
          <w:tcPr>
            <w:tcW w:w="2116" w:type="dxa"/>
          </w:tcPr>
          <w:p w:rsidR="00E51DE6" w:rsidRDefault="00E51DE6" w:rsidP="006164FB">
            <w:pPr>
              <w:spacing w:line="2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Casa de Cultură a Municipiului Timișioara</w:t>
            </w:r>
          </w:p>
        </w:tc>
        <w:tc>
          <w:tcPr>
            <w:tcW w:w="5207" w:type="dxa"/>
          </w:tcPr>
          <w:p w:rsidR="00E51DE6" w:rsidRDefault="00E51DE6" w:rsidP="006164FB">
            <w:pPr>
              <w:spacing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Organizare de cursuri de:</w:t>
            </w:r>
          </w:p>
          <w:p w:rsidR="00E51DE6" w:rsidRDefault="00E51DE6" w:rsidP="006164FB">
            <w:pPr>
              <w:spacing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-formare profesională</w:t>
            </w:r>
          </w:p>
          <w:p w:rsidR="00E51DE6" w:rsidRDefault="00E51DE6" w:rsidP="006164FB">
            <w:pPr>
              <w:spacing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 cultură generală</w:t>
            </w:r>
          </w:p>
          <w:p w:rsidR="00E51DE6" w:rsidRDefault="00E51DE6" w:rsidP="006164FB">
            <w:pPr>
              <w:spacing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-învățare a instrumentelor populare și canto popular</w:t>
            </w:r>
          </w:p>
          <w:p w:rsidR="001E7A75" w:rsidRPr="00543E19" w:rsidRDefault="001E7A75" w:rsidP="006164FB">
            <w:pPr>
              <w:spacing w:line="20" w:lineRule="atLeast"/>
              <w:rPr>
                <w:rFonts w:ascii="Times New Roman" w:eastAsia="Times New Roman" w:hAnsi="Times New Roman" w:cs="Times New Roman"/>
                <w:sz w:val="24"/>
                <w:szCs w:val="24"/>
              </w:rPr>
            </w:pPr>
          </w:p>
        </w:tc>
      </w:tr>
      <w:tr w:rsidR="00E51DE6" w:rsidRPr="00AD7208" w:rsidTr="00072136">
        <w:tc>
          <w:tcPr>
            <w:tcW w:w="2323" w:type="dxa"/>
          </w:tcPr>
          <w:p w:rsidR="00E51DE6" w:rsidRDefault="00E51DE6" w:rsidP="003C6EA8">
            <w:pPr>
              <w:spacing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5.Facilitarea participării formațiilor rome la evenimentele culturale curpinse în Agenda aanifestărilor culturale organizate de Casa de Cultură </w:t>
            </w:r>
            <w:r w:rsidR="003C6EA8">
              <w:rPr>
                <w:rFonts w:ascii="Times New Roman" w:eastAsia="Times New Roman" w:hAnsi="Times New Roman" w:cs="Times New Roman"/>
                <w:sz w:val="24"/>
                <w:szCs w:val="24"/>
              </w:rPr>
              <w:t>-Timiș</w:t>
            </w:r>
            <w:r>
              <w:rPr>
                <w:rFonts w:ascii="Times New Roman" w:eastAsia="Times New Roman" w:hAnsi="Times New Roman" w:cs="Times New Roman"/>
                <w:sz w:val="24"/>
                <w:szCs w:val="24"/>
              </w:rPr>
              <w:t>oara</w:t>
            </w:r>
          </w:p>
        </w:tc>
        <w:tc>
          <w:tcPr>
            <w:tcW w:w="1558" w:type="dxa"/>
          </w:tcPr>
          <w:p w:rsidR="00E51DE6" w:rsidRDefault="00E51DE6" w:rsidP="006164FB">
            <w:pPr>
              <w:spacing w:line="2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2267" w:type="dxa"/>
          </w:tcPr>
          <w:p w:rsidR="00E51DE6" w:rsidRDefault="00E51DE6" w:rsidP="006164FB">
            <w:pPr>
              <w:spacing w:line="2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Casa de Cultură a Municipiului Timișioara</w:t>
            </w:r>
          </w:p>
        </w:tc>
        <w:tc>
          <w:tcPr>
            <w:tcW w:w="2122" w:type="dxa"/>
          </w:tcPr>
          <w:p w:rsidR="00E51DE6" w:rsidRPr="00543E19" w:rsidRDefault="00E51DE6" w:rsidP="006164FB">
            <w:pPr>
              <w:spacing w:line="20" w:lineRule="atLeast"/>
              <w:jc w:val="center"/>
              <w:rPr>
                <w:rFonts w:ascii="Times New Roman" w:eastAsia="Times New Roman" w:hAnsi="Times New Roman" w:cs="Times New Roman"/>
                <w:sz w:val="24"/>
                <w:szCs w:val="24"/>
              </w:rPr>
            </w:pPr>
          </w:p>
        </w:tc>
        <w:tc>
          <w:tcPr>
            <w:tcW w:w="2116" w:type="dxa"/>
          </w:tcPr>
          <w:p w:rsidR="00E51DE6" w:rsidRDefault="00E51DE6" w:rsidP="006164FB">
            <w:pPr>
              <w:spacing w:line="2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Casa de Cultură a Municipiului Timișioara</w:t>
            </w:r>
          </w:p>
        </w:tc>
        <w:tc>
          <w:tcPr>
            <w:tcW w:w="5207" w:type="dxa"/>
          </w:tcPr>
          <w:p w:rsidR="00E51DE6" w:rsidRDefault="00E51DE6" w:rsidP="006164FB">
            <w:pPr>
              <w:spacing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Participarea formațiilor rome la:</w:t>
            </w:r>
          </w:p>
          <w:p w:rsidR="00E51DE6" w:rsidRDefault="00E51DE6" w:rsidP="006164FB">
            <w:pPr>
              <w:pStyle w:val="ListParagraph"/>
              <w:numPr>
                <w:ilvl w:val="0"/>
                <w:numId w:val="5"/>
              </w:numPr>
              <w:tabs>
                <w:tab w:val="left" w:pos="342"/>
              </w:tabs>
              <w:spacing w:line="20" w:lineRule="atLeast"/>
              <w:ind w:left="200" w:firstLine="0"/>
              <w:rPr>
                <w:rFonts w:ascii="Times New Roman" w:eastAsia="Times New Roman" w:hAnsi="Times New Roman" w:cs="Times New Roman"/>
                <w:sz w:val="24"/>
                <w:szCs w:val="24"/>
              </w:rPr>
            </w:pPr>
            <w:r w:rsidRPr="001C5B4B">
              <w:rPr>
                <w:rFonts w:ascii="Times New Roman" w:eastAsia="Times New Roman" w:hAnsi="Times New Roman" w:cs="Times New Roman"/>
                <w:sz w:val="24"/>
                <w:szCs w:val="24"/>
              </w:rPr>
              <w:t>Festivalul Minorităților Etnice</w:t>
            </w:r>
          </w:p>
          <w:p w:rsidR="00E51DE6" w:rsidRDefault="00E51DE6" w:rsidP="006164FB">
            <w:pPr>
              <w:pStyle w:val="ListParagraph"/>
              <w:numPr>
                <w:ilvl w:val="0"/>
                <w:numId w:val="5"/>
              </w:numPr>
              <w:tabs>
                <w:tab w:val="left" w:pos="342"/>
              </w:tabs>
              <w:spacing w:line="20" w:lineRule="atLeast"/>
              <w:ind w:left="2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Festivalul Internațional de Folclor „Festivalul Inimilor”</w:t>
            </w:r>
          </w:p>
          <w:p w:rsidR="00E51DE6" w:rsidRPr="001C5B4B" w:rsidRDefault="00E51DE6" w:rsidP="006164FB">
            <w:pPr>
              <w:pStyle w:val="ListParagraph"/>
              <w:numPr>
                <w:ilvl w:val="0"/>
                <w:numId w:val="5"/>
              </w:numPr>
              <w:tabs>
                <w:tab w:val="left" w:pos="342"/>
              </w:tabs>
              <w:spacing w:line="20" w:lineRule="atLeast"/>
              <w:ind w:left="2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Zilele cartierelor – în special în cartierele cu populatie preponderent roma (cartier Steaua- Fratelia, cartier Fabric)</w:t>
            </w:r>
          </w:p>
          <w:p w:rsidR="00E51DE6" w:rsidRDefault="00E51DE6" w:rsidP="006164FB">
            <w:pPr>
              <w:spacing w:line="20" w:lineRule="atLeast"/>
              <w:rPr>
                <w:rFonts w:ascii="Times New Roman" w:eastAsia="Times New Roman" w:hAnsi="Times New Roman" w:cs="Times New Roman"/>
                <w:sz w:val="24"/>
                <w:szCs w:val="24"/>
              </w:rPr>
            </w:pPr>
          </w:p>
        </w:tc>
      </w:tr>
      <w:tr w:rsidR="006164FB" w:rsidRPr="00AD7208" w:rsidTr="003C6EA8">
        <w:tc>
          <w:tcPr>
            <w:tcW w:w="2323" w:type="dxa"/>
            <w:vMerge w:val="restart"/>
          </w:tcPr>
          <w:p w:rsidR="006164FB" w:rsidRPr="00821160" w:rsidRDefault="003C6EA8" w:rsidP="003C6EA8">
            <w:pPr>
              <w:spacing w:line="20" w:lineRule="atLeast"/>
              <w:rPr>
                <w:rFonts w:ascii="Times New Roman" w:hAnsi="Times New Roman" w:cs="Times New Roman"/>
                <w:sz w:val="24"/>
                <w:szCs w:val="24"/>
              </w:rPr>
            </w:pPr>
            <w:r>
              <w:rPr>
                <w:rFonts w:ascii="Times New Roman" w:hAnsi="Times New Roman" w:cs="Times New Roman"/>
                <w:sz w:val="24"/>
                <w:szCs w:val="24"/>
              </w:rPr>
              <w:t>6.</w:t>
            </w:r>
            <w:r w:rsidR="006164FB">
              <w:rPr>
                <w:rFonts w:ascii="Times New Roman" w:hAnsi="Times New Roman" w:cs="Times New Roman"/>
                <w:sz w:val="24"/>
                <w:szCs w:val="24"/>
              </w:rPr>
              <w:t>Asigurrea reprezentării corespunzătoare a culturii rome în integralitatea sa</w:t>
            </w:r>
          </w:p>
        </w:tc>
        <w:tc>
          <w:tcPr>
            <w:tcW w:w="1558" w:type="dxa"/>
            <w:vAlign w:val="center"/>
          </w:tcPr>
          <w:p w:rsidR="006164FB" w:rsidRPr="00821160"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August</w:t>
            </w:r>
          </w:p>
        </w:tc>
        <w:tc>
          <w:tcPr>
            <w:tcW w:w="2267" w:type="dxa"/>
            <w:vAlign w:val="center"/>
          </w:tcPr>
          <w:p w:rsidR="006164FB" w:rsidRPr="00821160"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Centrul de Resurse pentru Regenerare Urbană</w:t>
            </w:r>
          </w:p>
        </w:tc>
        <w:tc>
          <w:tcPr>
            <w:tcW w:w="2122" w:type="dxa"/>
          </w:tcPr>
          <w:p w:rsidR="006164FB" w:rsidRDefault="006164FB" w:rsidP="003C6EA8">
            <w:pPr>
              <w:spacing w:line="20" w:lineRule="atLeast"/>
              <w:jc w:val="center"/>
              <w:rPr>
                <w:rFonts w:ascii="Times New Roman" w:hAnsi="Times New Roman" w:cs="Times New Roman"/>
                <w:sz w:val="24"/>
                <w:szCs w:val="24"/>
              </w:rPr>
            </w:pPr>
            <w:r>
              <w:rPr>
                <w:rFonts w:ascii="Times New Roman" w:hAnsi="Times New Roman" w:cs="Times New Roman"/>
                <w:sz w:val="24"/>
                <w:szCs w:val="24"/>
              </w:rPr>
              <w:t>Consiliul Județean Timiș</w:t>
            </w:r>
          </w:p>
          <w:p w:rsidR="006164FB" w:rsidRPr="00821160" w:rsidRDefault="006164FB" w:rsidP="003C6EA8">
            <w:pPr>
              <w:spacing w:line="20" w:lineRule="atLeast"/>
              <w:jc w:val="center"/>
              <w:rPr>
                <w:rFonts w:ascii="Times New Roman" w:hAnsi="Times New Roman" w:cs="Times New Roman"/>
                <w:sz w:val="24"/>
                <w:szCs w:val="24"/>
              </w:rPr>
            </w:pPr>
            <w:r>
              <w:rPr>
                <w:rFonts w:ascii="Times New Roman" w:hAnsi="Times New Roman" w:cs="Times New Roman"/>
                <w:sz w:val="24"/>
                <w:szCs w:val="24"/>
              </w:rPr>
              <w:t>Asociația Social Culturală a Romilor din Banat</w:t>
            </w:r>
          </w:p>
        </w:tc>
        <w:tc>
          <w:tcPr>
            <w:tcW w:w="2116" w:type="dxa"/>
            <w:vAlign w:val="center"/>
          </w:tcPr>
          <w:p w:rsidR="006164FB" w:rsidRPr="00821160"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Consiliul Județean Timiș</w:t>
            </w:r>
          </w:p>
        </w:tc>
        <w:tc>
          <w:tcPr>
            <w:tcW w:w="5207" w:type="dxa"/>
          </w:tcPr>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Participare la Festivalul Etniilor din județul Timiș</w:t>
            </w:r>
          </w:p>
          <w:p w:rsidR="006164FB" w:rsidRPr="00821160"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1 participare</w:t>
            </w:r>
          </w:p>
        </w:tc>
      </w:tr>
      <w:tr w:rsidR="006164FB" w:rsidRPr="00AD7208" w:rsidTr="006164FB">
        <w:tc>
          <w:tcPr>
            <w:tcW w:w="2323" w:type="dxa"/>
            <w:vMerge/>
          </w:tcPr>
          <w:p w:rsidR="006164FB" w:rsidRDefault="006164FB" w:rsidP="006164FB">
            <w:pPr>
              <w:spacing w:line="20" w:lineRule="atLeast"/>
              <w:rPr>
                <w:rFonts w:ascii="Times New Roman" w:eastAsia="Times New Roman" w:hAnsi="Times New Roman" w:cs="Times New Roman"/>
                <w:sz w:val="24"/>
                <w:szCs w:val="24"/>
              </w:rPr>
            </w:pPr>
          </w:p>
        </w:tc>
        <w:tc>
          <w:tcPr>
            <w:tcW w:w="1558" w:type="dxa"/>
            <w:vAlign w:val="center"/>
          </w:tcPr>
          <w:p w:rsidR="006164FB" w:rsidRDefault="006164FB" w:rsidP="006164FB">
            <w:pPr>
              <w:spacing w:line="20" w:lineRule="atLeast"/>
              <w:jc w:val="center"/>
              <w:rPr>
                <w:rFonts w:ascii="Times New Roman" w:eastAsia="Times New Roman" w:hAnsi="Times New Roman" w:cs="Times New Roman"/>
                <w:sz w:val="24"/>
                <w:szCs w:val="24"/>
              </w:rPr>
            </w:pPr>
            <w:r>
              <w:rPr>
                <w:rFonts w:ascii="Times New Roman" w:hAnsi="Times New Roman" w:cs="Times New Roman"/>
                <w:sz w:val="24"/>
                <w:szCs w:val="24"/>
              </w:rPr>
              <w:t>Septembrie -octombrie</w:t>
            </w:r>
          </w:p>
        </w:tc>
        <w:tc>
          <w:tcPr>
            <w:tcW w:w="2267" w:type="dxa"/>
            <w:vAlign w:val="center"/>
          </w:tcPr>
          <w:p w:rsidR="006164FB" w:rsidRDefault="006164FB" w:rsidP="006164FB">
            <w:pPr>
              <w:spacing w:line="20" w:lineRule="atLeast"/>
              <w:jc w:val="center"/>
              <w:rPr>
                <w:rFonts w:ascii="Times New Roman" w:eastAsia="Times New Roman" w:hAnsi="Times New Roman" w:cs="Times New Roman"/>
                <w:sz w:val="24"/>
                <w:szCs w:val="24"/>
              </w:rPr>
            </w:pPr>
            <w:r>
              <w:rPr>
                <w:rFonts w:ascii="Times New Roman" w:hAnsi="Times New Roman" w:cs="Times New Roman"/>
                <w:sz w:val="24"/>
                <w:szCs w:val="24"/>
              </w:rPr>
              <w:t>Centrul de Resurse pentru Regenerare Urbană</w:t>
            </w:r>
          </w:p>
        </w:tc>
        <w:tc>
          <w:tcPr>
            <w:tcW w:w="2122" w:type="dxa"/>
          </w:tcPr>
          <w:p w:rsidR="006164FB" w:rsidRDefault="006164FB" w:rsidP="003C6EA8">
            <w:pPr>
              <w:spacing w:line="20" w:lineRule="atLeast"/>
              <w:jc w:val="center"/>
              <w:rPr>
                <w:rFonts w:ascii="Times New Roman" w:hAnsi="Times New Roman" w:cs="Times New Roman"/>
                <w:sz w:val="24"/>
                <w:szCs w:val="24"/>
              </w:rPr>
            </w:pPr>
            <w:r>
              <w:rPr>
                <w:rFonts w:ascii="Times New Roman" w:hAnsi="Times New Roman" w:cs="Times New Roman"/>
                <w:sz w:val="24"/>
                <w:szCs w:val="24"/>
              </w:rPr>
              <w:t>Consiliul Consultativ al Minorităților din Timișoara</w:t>
            </w:r>
          </w:p>
          <w:p w:rsidR="006164FB" w:rsidRPr="00543E19" w:rsidRDefault="006164FB" w:rsidP="003C6EA8">
            <w:pPr>
              <w:spacing w:line="20" w:lineRule="atLeast"/>
              <w:jc w:val="center"/>
              <w:rPr>
                <w:rFonts w:ascii="Times New Roman" w:eastAsia="Times New Roman" w:hAnsi="Times New Roman" w:cs="Times New Roman"/>
                <w:sz w:val="24"/>
                <w:szCs w:val="24"/>
              </w:rPr>
            </w:pPr>
            <w:r>
              <w:rPr>
                <w:rFonts w:ascii="Times New Roman" w:hAnsi="Times New Roman" w:cs="Times New Roman"/>
                <w:sz w:val="24"/>
                <w:szCs w:val="24"/>
              </w:rPr>
              <w:t>Asociația Social Culturală a Romilor din Banat</w:t>
            </w:r>
          </w:p>
        </w:tc>
        <w:tc>
          <w:tcPr>
            <w:tcW w:w="2116" w:type="dxa"/>
            <w:vAlign w:val="center"/>
          </w:tcPr>
          <w:p w:rsidR="006164FB" w:rsidRPr="00821160" w:rsidRDefault="006164FB" w:rsidP="003C6EA8">
            <w:pPr>
              <w:spacing w:line="20" w:lineRule="atLeast"/>
              <w:jc w:val="center"/>
              <w:rPr>
                <w:rFonts w:ascii="Times New Roman" w:hAnsi="Times New Roman" w:cs="Times New Roman"/>
                <w:sz w:val="24"/>
                <w:szCs w:val="24"/>
              </w:rPr>
            </w:pPr>
            <w:r>
              <w:rPr>
                <w:rFonts w:ascii="Times New Roman" w:hAnsi="Times New Roman" w:cs="Times New Roman"/>
                <w:sz w:val="24"/>
                <w:szCs w:val="24"/>
              </w:rPr>
              <w:t>Primăria Municipiului Timișoara</w:t>
            </w:r>
          </w:p>
        </w:tc>
        <w:tc>
          <w:tcPr>
            <w:tcW w:w="5207" w:type="dxa"/>
          </w:tcPr>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Participare la Festivalul Minorităților din Municipiul Timișoara</w:t>
            </w:r>
          </w:p>
          <w:p w:rsidR="006164FB" w:rsidRPr="00821160"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1 participare</w:t>
            </w:r>
          </w:p>
        </w:tc>
      </w:tr>
      <w:tr w:rsidR="006164FB" w:rsidRPr="00AD7208" w:rsidTr="006164FB">
        <w:tc>
          <w:tcPr>
            <w:tcW w:w="2323" w:type="dxa"/>
            <w:vMerge/>
          </w:tcPr>
          <w:p w:rsidR="006164FB" w:rsidRDefault="006164FB" w:rsidP="006164FB">
            <w:pPr>
              <w:spacing w:line="20" w:lineRule="atLeast"/>
              <w:rPr>
                <w:rFonts w:ascii="Times New Roman" w:eastAsia="Times New Roman" w:hAnsi="Times New Roman" w:cs="Times New Roman"/>
                <w:sz w:val="24"/>
                <w:szCs w:val="24"/>
              </w:rPr>
            </w:pPr>
          </w:p>
        </w:tc>
        <w:tc>
          <w:tcPr>
            <w:tcW w:w="1558" w:type="dxa"/>
            <w:vAlign w:val="center"/>
          </w:tcPr>
          <w:p w:rsidR="006164FB" w:rsidRDefault="006164FB" w:rsidP="006164FB">
            <w:pPr>
              <w:spacing w:line="20" w:lineRule="atLeast"/>
              <w:jc w:val="center"/>
              <w:rPr>
                <w:rFonts w:ascii="Times New Roman" w:eastAsia="Times New Roman" w:hAnsi="Times New Roman" w:cs="Times New Roman"/>
                <w:sz w:val="24"/>
                <w:szCs w:val="24"/>
              </w:rPr>
            </w:pPr>
            <w:r>
              <w:rPr>
                <w:rFonts w:ascii="Times New Roman" w:hAnsi="Times New Roman" w:cs="Times New Roman"/>
                <w:sz w:val="24"/>
                <w:szCs w:val="24"/>
              </w:rPr>
              <w:t>2019</w:t>
            </w:r>
          </w:p>
        </w:tc>
        <w:tc>
          <w:tcPr>
            <w:tcW w:w="2267" w:type="dxa"/>
            <w:vAlign w:val="center"/>
          </w:tcPr>
          <w:p w:rsidR="006164FB" w:rsidRDefault="006164FB" w:rsidP="006164FB">
            <w:pPr>
              <w:spacing w:line="20" w:lineRule="atLeast"/>
              <w:jc w:val="center"/>
              <w:rPr>
                <w:rFonts w:ascii="Times New Roman" w:eastAsia="Times New Roman" w:hAnsi="Times New Roman" w:cs="Times New Roman"/>
                <w:sz w:val="24"/>
                <w:szCs w:val="24"/>
              </w:rPr>
            </w:pPr>
            <w:r>
              <w:rPr>
                <w:rFonts w:ascii="Times New Roman" w:hAnsi="Times New Roman" w:cs="Times New Roman"/>
                <w:sz w:val="24"/>
                <w:szCs w:val="24"/>
              </w:rPr>
              <w:t>Centrul de Resurse pentru Regenerare Urbană</w:t>
            </w:r>
          </w:p>
        </w:tc>
        <w:tc>
          <w:tcPr>
            <w:tcW w:w="2122" w:type="dxa"/>
          </w:tcPr>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Oslo Musikakkademi</w:t>
            </w:r>
          </w:p>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Oslo Municipality</w:t>
            </w:r>
          </w:p>
          <w:p w:rsidR="006164FB" w:rsidRDefault="006164FB" w:rsidP="006164FB">
            <w:pPr>
              <w:spacing w:line="20" w:lineRule="atLeast"/>
              <w:rPr>
                <w:rFonts w:ascii="Times New Roman" w:hAnsi="Times New Roman" w:cs="Times New Roman"/>
                <w:sz w:val="24"/>
                <w:szCs w:val="24"/>
              </w:rPr>
            </w:pPr>
          </w:p>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Asociația Social Culturală a Romilor din Banat</w:t>
            </w:r>
          </w:p>
          <w:p w:rsidR="006164FB" w:rsidRDefault="006164FB" w:rsidP="006164FB">
            <w:pPr>
              <w:spacing w:line="20" w:lineRule="atLeast"/>
              <w:rPr>
                <w:rFonts w:ascii="Times New Roman" w:hAnsi="Times New Roman" w:cs="Times New Roman"/>
                <w:sz w:val="24"/>
                <w:szCs w:val="24"/>
              </w:rPr>
            </w:pPr>
          </w:p>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Comunitatea Evereiască din Timișoara</w:t>
            </w:r>
          </w:p>
          <w:p w:rsidR="006164FB" w:rsidRDefault="006164FB" w:rsidP="006164FB">
            <w:pPr>
              <w:spacing w:line="20" w:lineRule="atLeast"/>
              <w:rPr>
                <w:rFonts w:ascii="Times New Roman" w:hAnsi="Times New Roman" w:cs="Times New Roman"/>
                <w:sz w:val="24"/>
                <w:szCs w:val="24"/>
              </w:rPr>
            </w:pPr>
          </w:p>
          <w:p w:rsidR="006164FB" w:rsidRPr="00543E19" w:rsidRDefault="006164FB" w:rsidP="006164FB">
            <w:pPr>
              <w:spacing w:line="20" w:lineRule="atLeast"/>
              <w:jc w:val="center"/>
              <w:rPr>
                <w:rFonts w:ascii="Times New Roman" w:eastAsia="Times New Roman" w:hAnsi="Times New Roman" w:cs="Times New Roman"/>
                <w:sz w:val="24"/>
                <w:szCs w:val="24"/>
              </w:rPr>
            </w:pPr>
            <w:r>
              <w:rPr>
                <w:rFonts w:ascii="Times New Roman" w:hAnsi="Times New Roman" w:cs="Times New Roman"/>
                <w:sz w:val="24"/>
                <w:szCs w:val="24"/>
              </w:rPr>
              <w:t>Teatrul Maghiar„Cseky Gergely”</w:t>
            </w:r>
          </w:p>
        </w:tc>
        <w:tc>
          <w:tcPr>
            <w:tcW w:w="2116" w:type="dxa"/>
            <w:vAlign w:val="center"/>
          </w:tcPr>
          <w:p w:rsidR="006164FB"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EEA – Grants</w:t>
            </w:r>
          </w:p>
          <w:p w:rsidR="006164FB" w:rsidRPr="00821160" w:rsidRDefault="006164FB"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RO – Cultura, Axa 7</w:t>
            </w:r>
          </w:p>
        </w:tc>
        <w:tc>
          <w:tcPr>
            <w:tcW w:w="5207" w:type="dxa"/>
          </w:tcPr>
          <w:p w:rsidR="006164FB"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Dezvoltarea inițiativei LulughiShukar – compania de teatru rom din Timișoara</w:t>
            </w:r>
          </w:p>
          <w:p w:rsidR="006164FB" w:rsidRPr="00821160" w:rsidRDefault="006164FB" w:rsidP="006164FB">
            <w:pPr>
              <w:spacing w:line="20" w:lineRule="atLeast"/>
              <w:rPr>
                <w:rFonts w:ascii="Times New Roman" w:hAnsi="Times New Roman" w:cs="Times New Roman"/>
                <w:sz w:val="24"/>
                <w:szCs w:val="24"/>
              </w:rPr>
            </w:pPr>
            <w:r>
              <w:rPr>
                <w:rFonts w:ascii="Times New Roman" w:hAnsi="Times New Roman" w:cs="Times New Roman"/>
                <w:sz w:val="24"/>
                <w:szCs w:val="24"/>
              </w:rPr>
              <w:t>1 proiect</w:t>
            </w:r>
          </w:p>
        </w:tc>
      </w:tr>
      <w:tr w:rsidR="00E5532F" w:rsidRPr="00AD7208" w:rsidTr="002F5320">
        <w:tc>
          <w:tcPr>
            <w:tcW w:w="2323" w:type="dxa"/>
          </w:tcPr>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lastRenderedPageBreak/>
              <w:t>7.</w:t>
            </w:r>
            <w:r w:rsidRPr="00BD06B7">
              <w:rPr>
                <w:rFonts w:ascii="Times New Roman" w:hAnsi="Times New Roman" w:cs="Times New Roman"/>
                <w:sz w:val="24"/>
                <w:szCs w:val="24"/>
              </w:rPr>
              <w:t>Young voices for social inclusion for Roma women</w:t>
            </w:r>
            <w:r>
              <w:rPr>
                <w:rFonts w:ascii="Times New Roman" w:hAnsi="Times New Roman" w:cs="Times New Roman"/>
                <w:sz w:val="24"/>
                <w:szCs w:val="24"/>
              </w:rPr>
              <w:t>, proiect european</w:t>
            </w:r>
          </w:p>
        </w:tc>
        <w:tc>
          <w:tcPr>
            <w:tcW w:w="1558" w:type="dxa"/>
          </w:tcPr>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t>31 decembrie 2019</w:t>
            </w:r>
          </w:p>
        </w:tc>
        <w:tc>
          <w:tcPr>
            <w:tcW w:w="2267" w:type="dxa"/>
          </w:tcPr>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t>Institutul Intercultural Timisoara</w:t>
            </w:r>
          </w:p>
        </w:tc>
        <w:tc>
          <w:tcPr>
            <w:tcW w:w="2122" w:type="dxa"/>
          </w:tcPr>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t>Drom Kotar Mestipen din Madrid</w:t>
            </w:r>
          </w:p>
        </w:tc>
        <w:tc>
          <w:tcPr>
            <w:tcW w:w="2116" w:type="dxa"/>
          </w:tcPr>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t>Erasmus</w:t>
            </w:r>
          </w:p>
        </w:tc>
        <w:tc>
          <w:tcPr>
            <w:tcW w:w="5207" w:type="dxa"/>
          </w:tcPr>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t>Mobilități europene pentru tinere rome</w:t>
            </w:r>
          </w:p>
        </w:tc>
      </w:tr>
      <w:tr w:rsidR="00E5532F" w:rsidRPr="00AD7208" w:rsidTr="002F5320">
        <w:tc>
          <w:tcPr>
            <w:tcW w:w="2323" w:type="dxa"/>
          </w:tcPr>
          <w:p w:rsidR="00E5532F" w:rsidRPr="00BD06B7" w:rsidRDefault="00E5532F" w:rsidP="002F5320">
            <w:pPr>
              <w:rPr>
                <w:rFonts w:ascii="Times New Roman" w:hAnsi="Times New Roman" w:cs="Times New Roman"/>
                <w:sz w:val="24"/>
                <w:szCs w:val="24"/>
              </w:rPr>
            </w:pPr>
            <w:r>
              <w:rPr>
                <w:rFonts w:ascii="Times New Roman" w:hAnsi="Times New Roman" w:cs="Times New Roman"/>
                <w:sz w:val="24"/>
                <w:szCs w:val="24"/>
              </w:rPr>
              <w:t>8.A road to success – Drumul către success, proiect european</w:t>
            </w:r>
          </w:p>
        </w:tc>
        <w:tc>
          <w:tcPr>
            <w:tcW w:w="1558" w:type="dxa"/>
          </w:tcPr>
          <w:p w:rsidR="00E5532F" w:rsidRDefault="00E5532F" w:rsidP="002F5320">
            <w:pPr>
              <w:rPr>
                <w:rFonts w:ascii="Times New Roman" w:hAnsi="Times New Roman" w:cs="Times New Roman"/>
                <w:sz w:val="24"/>
                <w:szCs w:val="24"/>
              </w:rPr>
            </w:pPr>
            <w:r>
              <w:rPr>
                <w:rFonts w:ascii="Times New Roman" w:hAnsi="Times New Roman" w:cs="Times New Roman"/>
                <w:sz w:val="24"/>
                <w:szCs w:val="24"/>
              </w:rPr>
              <w:t>31 decembrie 2019</w:t>
            </w:r>
          </w:p>
        </w:tc>
        <w:tc>
          <w:tcPr>
            <w:tcW w:w="2267" w:type="dxa"/>
          </w:tcPr>
          <w:p w:rsidR="00E5532F" w:rsidRDefault="00E5532F" w:rsidP="002F5320">
            <w:pPr>
              <w:rPr>
                <w:rFonts w:ascii="Times New Roman" w:hAnsi="Times New Roman" w:cs="Times New Roman"/>
                <w:sz w:val="24"/>
                <w:szCs w:val="24"/>
              </w:rPr>
            </w:pPr>
            <w:r>
              <w:rPr>
                <w:rFonts w:ascii="Times New Roman" w:hAnsi="Times New Roman" w:cs="Times New Roman"/>
                <w:sz w:val="24"/>
                <w:szCs w:val="24"/>
              </w:rPr>
              <w:t>Institutul Intercultural Timisoara</w:t>
            </w:r>
          </w:p>
        </w:tc>
        <w:tc>
          <w:tcPr>
            <w:tcW w:w="2122" w:type="dxa"/>
          </w:tcPr>
          <w:p w:rsidR="00E5532F" w:rsidRDefault="00E5532F" w:rsidP="002F5320">
            <w:pPr>
              <w:rPr>
                <w:rFonts w:ascii="Times New Roman" w:hAnsi="Times New Roman" w:cs="Times New Roman"/>
                <w:sz w:val="24"/>
                <w:szCs w:val="24"/>
              </w:rPr>
            </w:pPr>
          </w:p>
        </w:tc>
        <w:tc>
          <w:tcPr>
            <w:tcW w:w="2116" w:type="dxa"/>
          </w:tcPr>
          <w:p w:rsidR="00E5532F" w:rsidRDefault="00E5532F" w:rsidP="002F5320">
            <w:pPr>
              <w:rPr>
                <w:rFonts w:ascii="Times New Roman" w:hAnsi="Times New Roman" w:cs="Times New Roman"/>
                <w:sz w:val="24"/>
                <w:szCs w:val="24"/>
              </w:rPr>
            </w:pPr>
            <w:r>
              <w:rPr>
                <w:rFonts w:ascii="Times New Roman" w:hAnsi="Times New Roman" w:cs="Times New Roman"/>
                <w:sz w:val="24"/>
                <w:szCs w:val="24"/>
              </w:rPr>
              <w:t>Erasmus</w:t>
            </w:r>
          </w:p>
        </w:tc>
        <w:tc>
          <w:tcPr>
            <w:tcW w:w="5207" w:type="dxa"/>
          </w:tcPr>
          <w:p w:rsidR="00E5532F" w:rsidRDefault="00E5532F" w:rsidP="002F5320">
            <w:pPr>
              <w:rPr>
                <w:rFonts w:ascii="Times New Roman" w:hAnsi="Times New Roman" w:cs="Times New Roman"/>
                <w:sz w:val="24"/>
                <w:szCs w:val="24"/>
              </w:rPr>
            </w:pPr>
            <w:r>
              <w:rPr>
                <w:rFonts w:ascii="Times New Roman" w:hAnsi="Times New Roman" w:cs="Times New Roman"/>
                <w:sz w:val="24"/>
                <w:szCs w:val="24"/>
              </w:rPr>
              <w:t>Mobilități europene pe teme antreprnoriale pentru tineri romi cu vârsta între 14 și 18 ani</w:t>
            </w:r>
          </w:p>
        </w:tc>
      </w:tr>
      <w:tr w:rsidR="00E5532F" w:rsidRPr="00AD7208" w:rsidTr="002F5320">
        <w:tc>
          <w:tcPr>
            <w:tcW w:w="2323" w:type="dxa"/>
          </w:tcPr>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t>9.Tineri și copii romi din cartierele Kunz și Iosefin, implicați în activități culturale</w:t>
            </w:r>
          </w:p>
        </w:tc>
        <w:tc>
          <w:tcPr>
            <w:tcW w:w="1558" w:type="dxa"/>
          </w:tcPr>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t>31 decembrie 2019</w:t>
            </w:r>
          </w:p>
        </w:tc>
        <w:tc>
          <w:tcPr>
            <w:tcW w:w="2267" w:type="dxa"/>
          </w:tcPr>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t>Institutul Intercultural Timisoara</w:t>
            </w:r>
          </w:p>
        </w:tc>
        <w:tc>
          <w:tcPr>
            <w:tcW w:w="2122" w:type="dxa"/>
          </w:tcPr>
          <w:p w:rsidR="00E5532F" w:rsidRDefault="00E5532F" w:rsidP="002F5320">
            <w:pPr>
              <w:rPr>
                <w:rFonts w:ascii="Times New Roman" w:hAnsi="Times New Roman" w:cs="Times New Roman"/>
                <w:sz w:val="24"/>
                <w:szCs w:val="24"/>
              </w:rPr>
            </w:pPr>
            <w:r>
              <w:rPr>
                <w:rFonts w:ascii="Times New Roman" w:hAnsi="Times New Roman" w:cs="Times New Roman"/>
                <w:sz w:val="24"/>
                <w:szCs w:val="24"/>
              </w:rPr>
              <w:t>Asociația Timișoara Capitala Culturala Europeană</w:t>
            </w:r>
          </w:p>
          <w:p w:rsidR="00E5532F" w:rsidRDefault="00E5532F" w:rsidP="002F5320">
            <w:pPr>
              <w:rPr>
                <w:rFonts w:ascii="Times New Roman" w:hAnsi="Times New Roman" w:cs="Times New Roman"/>
                <w:sz w:val="24"/>
                <w:szCs w:val="24"/>
              </w:rPr>
            </w:pPr>
            <w:r>
              <w:rPr>
                <w:rFonts w:ascii="Times New Roman" w:hAnsi="Times New Roman" w:cs="Times New Roman"/>
                <w:sz w:val="24"/>
                <w:szCs w:val="24"/>
              </w:rPr>
              <w:t>Inspectoratul Județean de Jandarmi Timiș</w:t>
            </w:r>
          </w:p>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t>Teatrul Merlin</w:t>
            </w:r>
          </w:p>
        </w:tc>
        <w:tc>
          <w:tcPr>
            <w:tcW w:w="2116" w:type="dxa"/>
          </w:tcPr>
          <w:p w:rsidR="00E5532F" w:rsidRPr="00821160" w:rsidRDefault="00E5532F" w:rsidP="002F5320">
            <w:pPr>
              <w:rPr>
                <w:rFonts w:ascii="Times New Roman" w:hAnsi="Times New Roman" w:cs="Times New Roman"/>
                <w:sz w:val="24"/>
                <w:szCs w:val="24"/>
              </w:rPr>
            </w:pPr>
          </w:p>
        </w:tc>
        <w:tc>
          <w:tcPr>
            <w:tcW w:w="5207" w:type="dxa"/>
          </w:tcPr>
          <w:p w:rsidR="00E5532F" w:rsidRDefault="00E5532F" w:rsidP="002F5320">
            <w:pPr>
              <w:rPr>
                <w:rFonts w:ascii="Times New Roman" w:hAnsi="Times New Roman" w:cs="Times New Roman"/>
                <w:sz w:val="24"/>
                <w:szCs w:val="24"/>
              </w:rPr>
            </w:pPr>
            <w:r>
              <w:rPr>
                <w:rFonts w:ascii="Times New Roman" w:hAnsi="Times New Roman" w:cs="Times New Roman"/>
                <w:sz w:val="24"/>
                <w:szCs w:val="24"/>
              </w:rPr>
              <w:t>Ateliere de artă și ateliere creative pentru copii și tineri</w:t>
            </w:r>
          </w:p>
          <w:p w:rsidR="00E5532F" w:rsidRDefault="00E5532F" w:rsidP="002F5320">
            <w:pPr>
              <w:rPr>
                <w:rFonts w:ascii="Times New Roman" w:hAnsi="Times New Roman" w:cs="Times New Roman"/>
                <w:sz w:val="24"/>
                <w:szCs w:val="24"/>
              </w:rPr>
            </w:pPr>
          </w:p>
          <w:p w:rsidR="00E5532F" w:rsidRDefault="00E5532F" w:rsidP="002F5320">
            <w:pPr>
              <w:rPr>
                <w:rFonts w:ascii="Times New Roman" w:hAnsi="Times New Roman" w:cs="Times New Roman"/>
                <w:sz w:val="24"/>
                <w:szCs w:val="24"/>
              </w:rPr>
            </w:pPr>
            <w:r>
              <w:rPr>
                <w:rFonts w:ascii="Times New Roman" w:hAnsi="Times New Roman" w:cs="Times New Roman"/>
                <w:sz w:val="24"/>
                <w:szCs w:val="24"/>
              </w:rPr>
              <w:t>Vizite la diferite obiective cultural-turistice din Timișoara</w:t>
            </w:r>
          </w:p>
          <w:p w:rsidR="00E5532F" w:rsidRDefault="00E5532F" w:rsidP="002F5320">
            <w:pPr>
              <w:rPr>
                <w:rFonts w:ascii="Times New Roman" w:hAnsi="Times New Roman" w:cs="Times New Roman"/>
                <w:sz w:val="24"/>
                <w:szCs w:val="24"/>
              </w:rPr>
            </w:pPr>
          </w:p>
          <w:p w:rsidR="00E5532F" w:rsidRPr="00821160" w:rsidRDefault="00E5532F" w:rsidP="002F5320">
            <w:pPr>
              <w:rPr>
                <w:rFonts w:ascii="Times New Roman" w:hAnsi="Times New Roman" w:cs="Times New Roman"/>
                <w:sz w:val="24"/>
                <w:szCs w:val="24"/>
              </w:rPr>
            </w:pPr>
            <w:r>
              <w:rPr>
                <w:rFonts w:ascii="Times New Roman" w:hAnsi="Times New Roman" w:cs="Times New Roman"/>
                <w:sz w:val="24"/>
                <w:szCs w:val="24"/>
              </w:rPr>
              <w:t>Participarea la evenimente culturale</w:t>
            </w:r>
          </w:p>
        </w:tc>
      </w:tr>
    </w:tbl>
    <w:p w:rsidR="0069197D" w:rsidRDefault="0069197D" w:rsidP="006164FB">
      <w:pPr>
        <w:spacing w:after="0" w:line="20" w:lineRule="atLeast"/>
        <w:rPr>
          <w:rFonts w:ascii="Times New Roman" w:hAnsi="Times New Roman" w:cs="Times New Roman"/>
          <w:b/>
          <w:sz w:val="24"/>
          <w:szCs w:val="24"/>
        </w:rPr>
      </w:pPr>
    </w:p>
    <w:p w:rsidR="00156FBF" w:rsidRDefault="005F35E8" w:rsidP="006164FB">
      <w:pPr>
        <w:spacing w:after="0" w:line="20" w:lineRule="atLeast"/>
        <w:rPr>
          <w:rFonts w:ascii="Times New Roman" w:hAnsi="Times New Roman" w:cs="Times New Roman"/>
          <w:b/>
          <w:sz w:val="24"/>
          <w:szCs w:val="24"/>
        </w:rPr>
      </w:pPr>
      <w:r w:rsidRPr="00AD7208">
        <w:rPr>
          <w:rFonts w:ascii="Times New Roman" w:hAnsi="Times New Roman" w:cs="Times New Roman"/>
          <w:b/>
          <w:sz w:val="24"/>
          <w:szCs w:val="24"/>
        </w:rPr>
        <w:t>F. INFRASTRUCUTRĂ ŞI SERVICII SOCIALE</w:t>
      </w:r>
    </w:p>
    <w:p w:rsidR="00156FBF" w:rsidRPr="00AD7208" w:rsidRDefault="00156FBF" w:rsidP="006164FB">
      <w:pPr>
        <w:spacing w:after="0" w:line="20" w:lineRule="atLeast"/>
        <w:rPr>
          <w:rFonts w:ascii="Times New Roman" w:hAnsi="Times New Roman" w:cs="Times New Roman"/>
          <w:b/>
          <w:sz w:val="24"/>
          <w:szCs w:val="24"/>
        </w:rPr>
      </w:pPr>
    </w:p>
    <w:tbl>
      <w:tblPr>
        <w:tblStyle w:val="TableGrid"/>
        <w:tblW w:w="15593" w:type="dxa"/>
        <w:tblInd w:w="-601" w:type="dxa"/>
        <w:tblLook w:val="04A0"/>
      </w:tblPr>
      <w:tblGrid>
        <w:gridCol w:w="2229"/>
        <w:gridCol w:w="1519"/>
        <w:gridCol w:w="2231"/>
        <w:gridCol w:w="2623"/>
        <w:gridCol w:w="2050"/>
        <w:gridCol w:w="4941"/>
      </w:tblGrid>
      <w:tr w:rsidR="001240B1" w:rsidRPr="00AD7208" w:rsidTr="001240B1">
        <w:tc>
          <w:tcPr>
            <w:tcW w:w="2229"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OBIECTIVE/ ACȚIUNI</w:t>
            </w:r>
          </w:p>
        </w:tc>
        <w:tc>
          <w:tcPr>
            <w:tcW w:w="1519"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TERMEN</w:t>
            </w:r>
          </w:p>
        </w:tc>
        <w:tc>
          <w:tcPr>
            <w:tcW w:w="2231"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RESPONSABILĂ</w:t>
            </w:r>
          </w:p>
        </w:tc>
        <w:tc>
          <w:tcPr>
            <w:tcW w:w="2623"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INSTITUȚIA/ ORGANIZAȚIA CU CARE COOPEREAZĂ</w:t>
            </w:r>
          </w:p>
        </w:tc>
        <w:tc>
          <w:tcPr>
            <w:tcW w:w="2050" w:type="dxa"/>
            <w:vAlign w:val="center"/>
          </w:tcPr>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SURSA DE FINANȚARE</w:t>
            </w:r>
          </w:p>
        </w:tc>
        <w:tc>
          <w:tcPr>
            <w:tcW w:w="4941" w:type="dxa"/>
            <w:vAlign w:val="center"/>
          </w:tcPr>
          <w:p w:rsidR="00AD65BC" w:rsidRPr="00AD7208" w:rsidRDefault="00AD65BC" w:rsidP="006164FB">
            <w:pPr>
              <w:spacing w:line="20" w:lineRule="atLeast"/>
              <w:jc w:val="center"/>
              <w:rPr>
                <w:rFonts w:ascii="Times New Roman" w:hAnsi="Times New Roman" w:cs="Times New Roman"/>
                <w:bCs/>
                <w:sz w:val="24"/>
                <w:szCs w:val="24"/>
              </w:rPr>
            </w:pPr>
          </w:p>
          <w:p w:rsidR="00AD65BC" w:rsidRPr="00AD7208" w:rsidRDefault="00AD65BC" w:rsidP="006164FB">
            <w:pPr>
              <w:spacing w:line="20" w:lineRule="atLeast"/>
              <w:jc w:val="center"/>
              <w:rPr>
                <w:rFonts w:ascii="Times New Roman" w:hAnsi="Times New Roman" w:cs="Times New Roman"/>
                <w:bCs/>
                <w:sz w:val="24"/>
                <w:szCs w:val="24"/>
              </w:rPr>
            </w:pPr>
            <w:r w:rsidRPr="00AD7208">
              <w:rPr>
                <w:rFonts w:ascii="Times New Roman" w:hAnsi="Times New Roman" w:cs="Times New Roman"/>
                <w:bCs/>
                <w:sz w:val="24"/>
                <w:szCs w:val="24"/>
              </w:rPr>
              <w:t>ACTIVITĂȚI/INDICATORI</w:t>
            </w:r>
          </w:p>
        </w:tc>
      </w:tr>
      <w:tr w:rsidR="0062277F" w:rsidRPr="00AD7208" w:rsidTr="004040C7">
        <w:tc>
          <w:tcPr>
            <w:tcW w:w="15593" w:type="dxa"/>
            <w:gridSpan w:val="6"/>
            <w:vAlign w:val="center"/>
          </w:tcPr>
          <w:p w:rsidR="0062277F" w:rsidRPr="00AD7208" w:rsidRDefault="0062277F" w:rsidP="006164FB">
            <w:pPr>
              <w:spacing w:line="20" w:lineRule="atLeast"/>
              <w:rPr>
                <w:rFonts w:ascii="Times New Roman" w:hAnsi="Times New Roman" w:cs="Times New Roman"/>
                <w:bCs/>
                <w:sz w:val="24"/>
                <w:szCs w:val="24"/>
              </w:rPr>
            </w:pPr>
            <w:r w:rsidRPr="00AD7208">
              <w:rPr>
                <w:rFonts w:ascii="Times New Roman" w:eastAsia="Times New Roman" w:hAnsi="Times New Roman" w:cs="Times New Roman"/>
                <w:b/>
                <w:sz w:val="24"/>
                <w:szCs w:val="24"/>
              </w:rPr>
              <w:t>Protecţia copilului</w:t>
            </w:r>
          </w:p>
        </w:tc>
      </w:tr>
      <w:tr w:rsidR="001240B1" w:rsidRPr="00AD7208" w:rsidTr="001240B1">
        <w:tc>
          <w:tcPr>
            <w:tcW w:w="2229" w:type="dxa"/>
          </w:tcPr>
          <w:p w:rsidR="0003176F" w:rsidRPr="00AD7208" w:rsidRDefault="0003176F" w:rsidP="006164FB">
            <w:pPr>
              <w:spacing w:line="20" w:lineRule="atLeast"/>
              <w:rPr>
                <w:rFonts w:ascii="Times New Roman" w:eastAsia="Times New Roman" w:hAnsi="Times New Roman" w:cs="Times New Roman"/>
                <w:bCs/>
                <w:sz w:val="24"/>
                <w:szCs w:val="24"/>
              </w:rPr>
            </w:pPr>
            <w:r w:rsidRPr="00AD7208">
              <w:rPr>
                <w:rFonts w:ascii="Times New Roman" w:hAnsi="Times New Roman" w:cs="Times New Roman"/>
                <w:bCs/>
                <w:sz w:val="24"/>
                <w:szCs w:val="24"/>
              </w:rPr>
              <w:t>1.</w:t>
            </w:r>
            <w:r w:rsidRPr="00AD7208">
              <w:rPr>
                <w:rFonts w:ascii="Times New Roman" w:eastAsia="Times New Roman" w:hAnsi="Times New Roman" w:cs="Times New Roman"/>
                <w:bCs/>
                <w:sz w:val="24"/>
                <w:szCs w:val="24"/>
              </w:rPr>
              <w:t xml:space="preserve">Gestionarea comportamentelor problematice </w:t>
            </w:r>
          </w:p>
        </w:tc>
        <w:tc>
          <w:tcPr>
            <w:tcW w:w="1519"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Anul 2019</w:t>
            </w:r>
          </w:p>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 xml:space="preserve"> martie</w:t>
            </w:r>
          </w:p>
          <w:p w:rsidR="0003176F" w:rsidRPr="00AD7208" w:rsidRDefault="0003176F" w:rsidP="006164FB">
            <w:pPr>
              <w:spacing w:line="20" w:lineRule="atLeast"/>
              <w:jc w:val="center"/>
              <w:rPr>
                <w:rFonts w:ascii="Times New Roman" w:eastAsia="Times New Roman" w:hAnsi="Times New Roman" w:cs="Times New Roman"/>
                <w:bCs/>
                <w:sz w:val="24"/>
                <w:szCs w:val="24"/>
              </w:rPr>
            </w:pPr>
          </w:p>
        </w:tc>
        <w:tc>
          <w:tcPr>
            <w:tcW w:w="2231" w:type="dxa"/>
          </w:tcPr>
          <w:p w:rsidR="003C6EA8" w:rsidRPr="003C6EA8" w:rsidRDefault="0003176F" w:rsidP="0069197D">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Centrul de Recuperare pentru Copii cu Dizabilităţi Podul Lung</w:t>
            </w:r>
          </w:p>
        </w:tc>
        <w:tc>
          <w:tcPr>
            <w:tcW w:w="2623" w:type="dxa"/>
          </w:tcPr>
          <w:p w:rsidR="0003176F" w:rsidRPr="00AD7208" w:rsidRDefault="0003176F" w:rsidP="006164FB">
            <w:pPr>
              <w:spacing w:line="20" w:lineRule="atLeast"/>
              <w:rPr>
                <w:rFonts w:ascii="Times New Roman" w:eastAsia="Times New Roman" w:hAnsi="Times New Roman" w:cs="Times New Roman"/>
                <w:bCs/>
                <w:sz w:val="24"/>
                <w:szCs w:val="24"/>
              </w:rPr>
            </w:pPr>
          </w:p>
        </w:tc>
        <w:tc>
          <w:tcPr>
            <w:tcW w:w="2050" w:type="dxa"/>
          </w:tcPr>
          <w:p w:rsidR="0003176F" w:rsidRPr="00AD7208" w:rsidRDefault="0003176F" w:rsidP="006164FB">
            <w:pPr>
              <w:spacing w:line="20" w:lineRule="atLeast"/>
              <w:jc w:val="center"/>
              <w:rPr>
                <w:rFonts w:ascii="Times New Roman" w:eastAsia="Times New Roman" w:hAnsi="Times New Roman" w:cs="Times New Roman"/>
                <w:bCs/>
                <w:sz w:val="24"/>
                <w:szCs w:val="24"/>
              </w:rPr>
            </w:pPr>
          </w:p>
        </w:tc>
        <w:tc>
          <w:tcPr>
            <w:tcW w:w="4941" w:type="dxa"/>
          </w:tcPr>
          <w:p w:rsidR="0003176F" w:rsidRPr="00AD7208" w:rsidRDefault="0003176F" w:rsidP="006164FB">
            <w:pPr>
              <w:spacing w:line="20" w:lineRule="atLeast"/>
              <w:jc w:val="center"/>
              <w:rPr>
                <w:rFonts w:ascii="Times New Roman" w:eastAsia="Times New Roman" w:hAnsi="Times New Roman" w:cs="Times New Roman"/>
                <w:bCs/>
                <w:sz w:val="24"/>
                <w:szCs w:val="24"/>
              </w:rPr>
            </w:pPr>
            <w:r w:rsidRPr="00AD7208">
              <w:rPr>
                <w:rFonts w:ascii="Times New Roman" w:eastAsia="Times New Roman" w:hAnsi="Times New Roman" w:cs="Times New Roman"/>
                <w:bCs/>
                <w:sz w:val="24"/>
                <w:szCs w:val="24"/>
              </w:rPr>
              <w:t>Şcoala Părinţilor  realizată pentru beneficiarii centrului</w:t>
            </w:r>
          </w:p>
          <w:p w:rsidR="0003176F" w:rsidRPr="00AD7208" w:rsidRDefault="0003176F" w:rsidP="006164FB">
            <w:pPr>
              <w:spacing w:line="20" w:lineRule="atLeast"/>
              <w:jc w:val="center"/>
              <w:rPr>
                <w:rFonts w:ascii="Times New Roman" w:eastAsia="Times New Roman" w:hAnsi="Times New Roman" w:cs="Times New Roman"/>
                <w:bCs/>
                <w:sz w:val="24"/>
                <w:szCs w:val="24"/>
              </w:rPr>
            </w:pPr>
            <w:r w:rsidRPr="00AD7208">
              <w:rPr>
                <w:rFonts w:ascii="Times New Roman" w:eastAsia="Times New Roman" w:hAnsi="Times New Roman" w:cs="Times New Roman"/>
                <w:bCs/>
                <w:sz w:val="24"/>
                <w:szCs w:val="24"/>
              </w:rPr>
              <w:t>(dintre care 5 copii din familii de etnie romă)</w:t>
            </w:r>
          </w:p>
        </w:tc>
      </w:tr>
      <w:tr w:rsidR="001240B1" w:rsidRPr="00AD7208" w:rsidTr="001240B1">
        <w:tc>
          <w:tcPr>
            <w:tcW w:w="2229" w:type="dxa"/>
          </w:tcPr>
          <w:p w:rsidR="0069197D" w:rsidRDefault="0003176F" w:rsidP="006164FB">
            <w:pPr>
              <w:spacing w:line="20" w:lineRule="atLeast"/>
              <w:rPr>
                <w:rFonts w:ascii="Times New Roman" w:eastAsia="Times New Roman" w:hAnsi="Times New Roman" w:cs="Times New Roman"/>
                <w:sz w:val="24"/>
                <w:szCs w:val="24"/>
              </w:rPr>
            </w:pPr>
            <w:r w:rsidRPr="00AD7208">
              <w:rPr>
                <w:rFonts w:ascii="Times New Roman" w:hAnsi="Times New Roman" w:cs="Times New Roman"/>
                <w:bCs/>
                <w:sz w:val="24"/>
                <w:szCs w:val="24"/>
              </w:rPr>
              <w:t>2.</w:t>
            </w:r>
            <w:r w:rsidRPr="00AD7208">
              <w:rPr>
                <w:rFonts w:ascii="Times New Roman" w:eastAsia="Times New Roman" w:hAnsi="Times New Roman" w:cs="Times New Roman"/>
                <w:bCs/>
                <w:sz w:val="24"/>
                <w:szCs w:val="24"/>
              </w:rPr>
              <w:t>Campanie</w:t>
            </w:r>
            <w:r w:rsidRPr="00AD7208">
              <w:rPr>
                <w:rFonts w:ascii="Times New Roman" w:eastAsia="Times New Roman" w:hAnsi="Times New Roman" w:cs="Times New Roman"/>
                <w:sz w:val="24"/>
                <w:szCs w:val="24"/>
                <w:lang w:val="fr-FR"/>
              </w:rPr>
              <w:t xml:space="preserve"> de informare a comunității în ceea ce priveste serviciile oferite de </w:t>
            </w:r>
            <w:r w:rsidRPr="00AD7208">
              <w:rPr>
                <w:rFonts w:ascii="Times New Roman" w:eastAsia="Times New Roman" w:hAnsi="Times New Roman" w:cs="Times New Roman"/>
                <w:sz w:val="24"/>
                <w:szCs w:val="24"/>
              </w:rPr>
              <w:t>Centrul de Recuperare pentru Copii cu Dizabilităţi Podul Lung</w:t>
            </w:r>
          </w:p>
          <w:p w:rsidR="001E7A75" w:rsidRPr="0069197D" w:rsidRDefault="001E7A75" w:rsidP="006164FB">
            <w:pPr>
              <w:spacing w:line="20" w:lineRule="atLeast"/>
              <w:rPr>
                <w:rFonts w:ascii="Times New Roman" w:eastAsia="Times New Roman" w:hAnsi="Times New Roman" w:cs="Times New Roman"/>
                <w:sz w:val="24"/>
                <w:szCs w:val="24"/>
              </w:rPr>
            </w:pPr>
          </w:p>
        </w:tc>
        <w:tc>
          <w:tcPr>
            <w:tcW w:w="1519"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Anul 2019</w:t>
            </w:r>
          </w:p>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 xml:space="preserve">             iunie</w:t>
            </w:r>
          </w:p>
          <w:p w:rsidR="0003176F" w:rsidRPr="00AD7208" w:rsidRDefault="0003176F" w:rsidP="006164FB">
            <w:pPr>
              <w:spacing w:line="20" w:lineRule="atLeast"/>
              <w:jc w:val="center"/>
              <w:rPr>
                <w:rFonts w:ascii="Times New Roman" w:eastAsia="Times New Roman" w:hAnsi="Times New Roman" w:cs="Times New Roman"/>
                <w:bCs/>
                <w:sz w:val="24"/>
                <w:szCs w:val="24"/>
              </w:rPr>
            </w:pPr>
          </w:p>
        </w:tc>
        <w:tc>
          <w:tcPr>
            <w:tcW w:w="2231" w:type="dxa"/>
          </w:tcPr>
          <w:p w:rsidR="0003176F" w:rsidRPr="00AD7208" w:rsidRDefault="0003176F" w:rsidP="006164FB">
            <w:pPr>
              <w:spacing w:line="20" w:lineRule="atLeast"/>
              <w:jc w:val="center"/>
              <w:rPr>
                <w:rFonts w:ascii="Times New Roman" w:eastAsia="Times New Roman" w:hAnsi="Times New Roman" w:cs="Times New Roman"/>
                <w:bCs/>
                <w:sz w:val="24"/>
                <w:szCs w:val="24"/>
              </w:rPr>
            </w:pPr>
            <w:r w:rsidRPr="00AD7208">
              <w:rPr>
                <w:rFonts w:ascii="Times New Roman" w:eastAsia="Times New Roman" w:hAnsi="Times New Roman" w:cs="Times New Roman"/>
                <w:sz w:val="24"/>
                <w:szCs w:val="24"/>
              </w:rPr>
              <w:t>Centrul de Recuperare pentru Copii cu Dizabilităţi Podul Lung</w:t>
            </w:r>
          </w:p>
        </w:tc>
        <w:tc>
          <w:tcPr>
            <w:tcW w:w="2623" w:type="dxa"/>
          </w:tcPr>
          <w:p w:rsidR="0003176F" w:rsidRPr="00AD7208" w:rsidRDefault="0003176F" w:rsidP="006164FB">
            <w:pPr>
              <w:spacing w:line="20" w:lineRule="atLeast"/>
              <w:jc w:val="center"/>
              <w:rPr>
                <w:rFonts w:ascii="Times New Roman" w:eastAsia="Times New Roman" w:hAnsi="Times New Roman" w:cs="Times New Roman"/>
                <w:bCs/>
                <w:sz w:val="24"/>
                <w:szCs w:val="24"/>
              </w:rPr>
            </w:pPr>
          </w:p>
        </w:tc>
        <w:tc>
          <w:tcPr>
            <w:tcW w:w="2050" w:type="dxa"/>
          </w:tcPr>
          <w:p w:rsidR="0003176F" w:rsidRPr="00AD7208" w:rsidRDefault="0003176F" w:rsidP="006164FB">
            <w:pPr>
              <w:spacing w:line="20" w:lineRule="atLeast"/>
              <w:jc w:val="center"/>
              <w:rPr>
                <w:rFonts w:ascii="Times New Roman" w:eastAsia="Times New Roman" w:hAnsi="Times New Roman" w:cs="Times New Roman"/>
                <w:bCs/>
                <w:sz w:val="24"/>
                <w:szCs w:val="24"/>
              </w:rPr>
            </w:pPr>
          </w:p>
        </w:tc>
        <w:tc>
          <w:tcPr>
            <w:tcW w:w="4941" w:type="dxa"/>
          </w:tcPr>
          <w:p w:rsidR="0003176F" w:rsidRPr="00AD7208" w:rsidRDefault="0003176F" w:rsidP="006164FB">
            <w:pPr>
              <w:spacing w:line="20" w:lineRule="atLeast"/>
              <w:jc w:val="center"/>
              <w:rPr>
                <w:rFonts w:ascii="Times New Roman" w:eastAsia="Times New Roman" w:hAnsi="Times New Roman" w:cs="Times New Roman"/>
                <w:bCs/>
                <w:sz w:val="24"/>
                <w:szCs w:val="24"/>
              </w:rPr>
            </w:pPr>
            <w:r w:rsidRPr="00AD7208">
              <w:rPr>
                <w:rFonts w:ascii="Times New Roman" w:eastAsia="Times New Roman" w:hAnsi="Times New Roman" w:cs="Times New Roman"/>
                <w:bCs/>
                <w:sz w:val="24"/>
                <w:szCs w:val="24"/>
              </w:rPr>
              <w:t>Prezentarea serviciilor sociale oferite copiilor cu dizabilităţi în comunitatea romă prin diverse materiale de promovare (pliante, steguleţe, etc.)</w:t>
            </w:r>
          </w:p>
        </w:tc>
      </w:tr>
      <w:tr w:rsidR="001240B1" w:rsidRPr="00AD7208" w:rsidTr="001240B1">
        <w:tc>
          <w:tcPr>
            <w:tcW w:w="2229" w:type="dxa"/>
          </w:tcPr>
          <w:p w:rsidR="003521CB" w:rsidRDefault="003521CB" w:rsidP="006164FB">
            <w:pPr>
              <w:spacing w:line="20" w:lineRule="atLeast"/>
              <w:rPr>
                <w:rFonts w:ascii="Times New Roman" w:hAnsi="Times New Roman" w:cs="Times New Roman"/>
                <w:bCs/>
              </w:rPr>
            </w:pPr>
            <w:r w:rsidRPr="00AD7208">
              <w:rPr>
                <w:rFonts w:ascii="Times New Roman" w:hAnsi="Times New Roman" w:cs="Times New Roman"/>
                <w:bCs/>
              </w:rPr>
              <w:lastRenderedPageBreak/>
              <w:t>3.Promovarea valorilor familiale prin campanii de informare și sensibilizare</w:t>
            </w:r>
          </w:p>
          <w:p w:rsidR="0069197D" w:rsidRPr="00AD7208" w:rsidRDefault="0069197D" w:rsidP="006164FB">
            <w:pPr>
              <w:spacing w:line="20" w:lineRule="atLeast"/>
              <w:rPr>
                <w:rFonts w:ascii="Times New Roman" w:hAnsi="Times New Roman" w:cs="Times New Roman"/>
                <w:bCs/>
              </w:rPr>
            </w:pPr>
          </w:p>
        </w:tc>
        <w:tc>
          <w:tcPr>
            <w:tcW w:w="1519" w:type="dxa"/>
          </w:tcPr>
          <w:p w:rsidR="003521CB" w:rsidRPr="00AD7208" w:rsidRDefault="003521CB" w:rsidP="006164FB">
            <w:pPr>
              <w:spacing w:line="20" w:lineRule="atLeast"/>
              <w:jc w:val="center"/>
              <w:rPr>
                <w:rFonts w:ascii="Times New Roman" w:hAnsi="Times New Roman" w:cs="Times New Roman"/>
              </w:rPr>
            </w:pPr>
            <w:r w:rsidRPr="00AD7208">
              <w:rPr>
                <w:rFonts w:ascii="Times New Roman" w:hAnsi="Times New Roman" w:cs="Times New Roman"/>
              </w:rPr>
              <w:t>Anul 2019</w:t>
            </w:r>
          </w:p>
          <w:p w:rsidR="003521CB" w:rsidRPr="00AD7208" w:rsidRDefault="003521CB" w:rsidP="006164FB">
            <w:pPr>
              <w:spacing w:line="20" w:lineRule="atLeast"/>
              <w:jc w:val="center"/>
              <w:rPr>
                <w:rFonts w:ascii="Times New Roman" w:hAnsi="Times New Roman" w:cs="Times New Roman"/>
              </w:rPr>
            </w:pPr>
            <w:r w:rsidRPr="00AD7208">
              <w:rPr>
                <w:rFonts w:ascii="Times New Roman" w:hAnsi="Times New Roman" w:cs="Times New Roman"/>
              </w:rPr>
              <w:t>9 – 11 martie</w:t>
            </w:r>
          </w:p>
          <w:p w:rsidR="003521CB" w:rsidRPr="00AD7208" w:rsidRDefault="003521CB" w:rsidP="006164FB">
            <w:pPr>
              <w:spacing w:line="20" w:lineRule="atLeast"/>
              <w:jc w:val="center"/>
              <w:rPr>
                <w:rFonts w:ascii="Times New Roman" w:hAnsi="Times New Roman" w:cs="Times New Roman"/>
                <w:bCs/>
              </w:rPr>
            </w:pPr>
          </w:p>
        </w:tc>
        <w:tc>
          <w:tcPr>
            <w:tcW w:w="2231" w:type="dxa"/>
          </w:tcPr>
          <w:p w:rsidR="003521CB" w:rsidRPr="00AD7208" w:rsidRDefault="003521CB" w:rsidP="006164FB">
            <w:pPr>
              <w:spacing w:line="20" w:lineRule="atLeast"/>
              <w:jc w:val="center"/>
              <w:rPr>
                <w:rFonts w:ascii="Times New Roman" w:hAnsi="Times New Roman" w:cs="Times New Roman"/>
                <w:bCs/>
              </w:rPr>
            </w:pPr>
            <w:r w:rsidRPr="00AD7208">
              <w:rPr>
                <w:rFonts w:ascii="Times New Roman" w:hAnsi="Times New Roman" w:cs="Times New Roman"/>
              </w:rPr>
              <w:t>Direcția de Asistență Socială a municipiului Timișoara</w:t>
            </w:r>
          </w:p>
        </w:tc>
        <w:tc>
          <w:tcPr>
            <w:tcW w:w="2623" w:type="dxa"/>
          </w:tcPr>
          <w:p w:rsidR="003521CB" w:rsidRPr="00AD7208" w:rsidRDefault="003521CB" w:rsidP="006164FB">
            <w:pPr>
              <w:spacing w:line="20" w:lineRule="atLeast"/>
              <w:rPr>
                <w:rFonts w:ascii="Times New Roman" w:hAnsi="Times New Roman" w:cs="Times New Roman"/>
                <w:bCs/>
              </w:rPr>
            </w:pPr>
          </w:p>
        </w:tc>
        <w:tc>
          <w:tcPr>
            <w:tcW w:w="2050" w:type="dxa"/>
          </w:tcPr>
          <w:p w:rsidR="003521CB" w:rsidRPr="00AD7208" w:rsidRDefault="003521CB" w:rsidP="006164FB">
            <w:pPr>
              <w:spacing w:line="20" w:lineRule="atLeast"/>
              <w:jc w:val="center"/>
              <w:rPr>
                <w:rFonts w:ascii="Times New Roman" w:hAnsi="Times New Roman" w:cs="Times New Roman"/>
                <w:bCs/>
              </w:rPr>
            </w:pPr>
            <w:r w:rsidRPr="00AD7208">
              <w:rPr>
                <w:rFonts w:ascii="Times New Roman" w:hAnsi="Times New Roman" w:cs="Times New Roman"/>
              </w:rPr>
              <w:t>Buget local</w:t>
            </w:r>
          </w:p>
        </w:tc>
        <w:tc>
          <w:tcPr>
            <w:tcW w:w="4941" w:type="dxa"/>
          </w:tcPr>
          <w:p w:rsidR="003521CB" w:rsidRPr="00AD7208" w:rsidRDefault="003521CB" w:rsidP="006164FB">
            <w:pPr>
              <w:spacing w:line="20" w:lineRule="atLeast"/>
              <w:jc w:val="center"/>
              <w:rPr>
                <w:rFonts w:ascii="Times New Roman" w:hAnsi="Times New Roman" w:cs="Times New Roman"/>
                <w:bCs/>
              </w:rPr>
            </w:pPr>
            <w:r w:rsidRPr="00AD7208">
              <w:rPr>
                <w:rFonts w:ascii="Times New Roman" w:hAnsi="Times New Roman" w:cs="Times New Roman"/>
                <w:bCs/>
              </w:rPr>
              <w:t>1 campanie realizată de către Centrul de Consiliere și Sprijin pentru Părinți și Copii</w:t>
            </w:r>
          </w:p>
        </w:tc>
      </w:tr>
      <w:tr w:rsidR="001240B1" w:rsidRPr="00AD7208" w:rsidTr="001240B1">
        <w:tc>
          <w:tcPr>
            <w:tcW w:w="2229"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4. Nediscriminarea personaelor de etnie roma- Campania –Sarbatori pentru toti copiii</w:t>
            </w:r>
          </w:p>
        </w:tc>
        <w:tc>
          <w:tcPr>
            <w:tcW w:w="1519" w:type="dxa"/>
          </w:tcPr>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20 decembrie</w:t>
            </w:r>
          </w:p>
        </w:tc>
        <w:tc>
          <w:tcPr>
            <w:tcW w:w="2231" w:type="dxa"/>
          </w:tcPr>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Centrul de Incluziune Sociala si Relatia cu Minoritatile</w:t>
            </w:r>
          </w:p>
        </w:tc>
        <w:tc>
          <w:tcPr>
            <w:tcW w:w="2623" w:type="dxa"/>
          </w:tcPr>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Andras Party si sponsori din comunitate</w:t>
            </w:r>
          </w:p>
        </w:tc>
        <w:tc>
          <w:tcPr>
            <w:tcW w:w="2050" w:type="dxa"/>
          </w:tcPr>
          <w:p w:rsidR="003521CB" w:rsidRPr="00AD7208" w:rsidRDefault="003521CB" w:rsidP="006164FB">
            <w:pPr>
              <w:spacing w:line="20" w:lineRule="atLeast"/>
              <w:rPr>
                <w:rFonts w:ascii="Times New Roman" w:hAnsi="Times New Roman" w:cs="Times New Roman"/>
                <w:sz w:val="24"/>
                <w:szCs w:val="24"/>
              </w:rPr>
            </w:pPr>
          </w:p>
        </w:tc>
        <w:tc>
          <w:tcPr>
            <w:tcW w:w="4941"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Activitate dedicata familiilor de etnie  roma in preajma sarbatorilor de iarna</w:t>
            </w:r>
          </w:p>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Distribuirea de cadouri copiilor de etnie  roma/30 de beneficiari</w:t>
            </w:r>
          </w:p>
        </w:tc>
      </w:tr>
      <w:tr w:rsidR="001240B1" w:rsidRPr="00AD7208" w:rsidTr="001240B1">
        <w:tc>
          <w:tcPr>
            <w:tcW w:w="2229"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5.Sprijin pentru părinţii copiilor: educaţie parentală, consiliere psiho-socială, asistenţă medicală, sprijin material.</w:t>
            </w:r>
          </w:p>
        </w:tc>
        <w:tc>
          <w:tcPr>
            <w:tcW w:w="1519"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Permanent </w:t>
            </w:r>
          </w:p>
        </w:tc>
        <w:tc>
          <w:tcPr>
            <w:tcW w:w="2231"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623" w:type="dxa"/>
          </w:tcPr>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Alți colaboratori;</w:t>
            </w:r>
          </w:p>
          <w:p w:rsidR="003521CB" w:rsidRPr="00AD7208" w:rsidRDefault="003521CB" w:rsidP="006164FB">
            <w:pPr>
              <w:spacing w:line="20" w:lineRule="atLeast"/>
              <w:jc w:val="center"/>
              <w:rPr>
                <w:rFonts w:ascii="Times New Roman" w:hAnsi="Times New Roman" w:cs="Times New Roman"/>
                <w:sz w:val="24"/>
                <w:szCs w:val="24"/>
              </w:rPr>
            </w:pPr>
          </w:p>
        </w:tc>
        <w:tc>
          <w:tcPr>
            <w:tcW w:w="2050"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Donații</w:t>
            </w:r>
          </w:p>
        </w:tc>
        <w:tc>
          <w:tcPr>
            <w:tcW w:w="4941" w:type="dxa"/>
          </w:tcPr>
          <w:p w:rsidR="003521CB" w:rsidRPr="00AD7208" w:rsidRDefault="003521CB" w:rsidP="006164FB">
            <w:pPr>
              <w:pStyle w:val="ListParagraph"/>
              <w:numPr>
                <w:ilvl w:val="0"/>
                <w:numId w:val="5"/>
              </w:numPr>
              <w:spacing w:line="20" w:lineRule="atLeast"/>
              <w:ind w:left="251" w:hanging="180"/>
              <w:rPr>
                <w:rFonts w:ascii="Times New Roman" w:hAnsi="Times New Roman" w:cs="Times New Roman"/>
                <w:sz w:val="24"/>
                <w:szCs w:val="24"/>
              </w:rPr>
            </w:pPr>
            <w:r w:rsidRPr="00AD7208">
              <w:rPr>
                <w:rFonts w:ascii="Times New Roman" w:hAnsi="Times New Roman" w:cs="Times New Roman"/>
                <w:sz w:val="24"/>
                <w:szCs w:val="24"/>
              </w:rPr>
              <w:t xml:space="preserve">proiect de educare şi suport parental </w:t>
            </w:r>
            <w:r w:rsidRPr="00AD7208">
              <w:rPr>
                <w:rFonts w:ascii="Times New Roman" w:hAnsi="Times New Roman" w:cs="Times New Roman"/>
                <w:i/>
                <w:sz w:val="24"/>
                <w:szCs w:val="24"/>
              </w:rPr>
              <w:t>Şcoala Părinţilor</w:t>
            </w:r>
            <w:r w:rsidRPr="00AD7208">
              <w:rPr>
                <w:rFonts w:ascii="Times New Roman" w:hAnsi="Times New Roman" w:cs="Times New Roman"/>
                <w:sz w:val="24"/>
                <w:szCs w:val="24"/>
              </w:rPr>
              <w:t xml:space="preserve">, prin întâlniri trimestriale, precum și lunare prin vizite în familie și ședințe cu părinții la sediul CZ; </w:t>
            </w:r>
          </w:p>
          <w:p w:rsidR="003521CB" w:rsidRPr="00AD7208" w:rsidRDefault="003521CB" w:rsidP="006164FB">
            <w:pPr>
              <w:pStyle w:val="ListParagraph"/>
              <w:numPr>
                <w:ilvl w:val="0"/>
                <w:numId w:val="5"/>
              </w:numPr>
              <w:spacing w:line="20" w:lineRule="atLeast"/>
              <w:ind w:left="251" w:hanging="180"/>
              <w:rPr>
                <w:rFonts w:ascii="Times New Roman" w:hAnsi="Times New Roman" w:cs="Times New Roman"/>
                <w:sz w:val="24"/>
                <w:szCs w:val="24"/>
              </w:rPr>
            </w:pPr>
            <w:r w:rsidRPr="00AD7208">
              <w:rPr>
                <w:rFonts w:ascii="Times New Roman" w:hAnsi="Times New Roman" w:cs="Times New Roman"/>
                <w:sz w:val="24"/>
                <w:szCs w:val="24"/>
              </w:rPr>
              <w:t xml:space="preserve">susținere materială pentru copiii intergați și ceilalți membrii ai familiilor </w:t>
            </w:r>
          </w:p>
        </w:tc>
      </w:tr>
      <w:tr w:rsidR="001240B1" w:rsidRPr="00AD7208" w:rsidTr="001240B1">
        <w:tc>
          <w:tcPr>
            <w:tcW w:w="2229" w:type="dxa"/>
          </w:tcPr>
          <w:p w:rsidR="003521CB"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6.Implicarea membrilor din comunitatea locală pentru a sprijini copiii şi familiile aflate în dificultate.</w:t>
            </w:r>
          </w:p>
          <w:p w:rsidR="0069197D" w:rsidRPr="00AD7208" w:rsidRDefault="0069197D" w:rsidP="006164FB">
            <w:pPr>
              <w:spacing w:line="20" w:lineRule="atLeast"/>
              <w:rPr>
                <w:rFonts w:ascii="Times New Roman" w:hAnsi="Times New Roman" w:cs="Times New Roman"/>
                <w:sz w:val="24"/>
                <w:szCs w:val="24"/>
              </w:rPr>
            </w:pPr>
          </w:p>
        </w:tc>
        <w:tc>
          <w:tcPr>
            <w:tcW w:w="1519"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Permanent </w:t>
            </w:r>
          </w:p>
        </w:tc>
        <w:tc>
          <w:tcPr>
            <w:tcW w:w="2231"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623" w:type="dxa"/>
          </w:tcPr>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Alți colaboratori;</w:t>
            </w:r>
          </w:p>
          <w:p w:rsidR="003521CB" w:rsidRPr="00AD7208" w:rsidRDefault="003521CB" w:rsidP="006164FB">
            <w:pPr>
              <w:spacing w:line="20" w:lineRule="atLeast"/>
              <w:jc w:val="center"/>
              <w:rPr>
                <w:rFonts w:ascii="Times New Roman" w:hAnsi="Times New Roman" w:cs="Times New Roman"/>
                <w:sz w:val="24"/>
                <w:szCs w:val="24"/>
              </w:rPr>
            </w:pPr>
          </w:p>
        </w:tc>
        <w:tc>
          <w:tcPr>
            <w:tcW w:w="2050"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Donații</w:t>
            </w:r>
          </w:p>
        </w:tc>
        <w:tc>
          <w:tcPr>
            <w:tcW w:w="4941" w:type="dxa"/>
          </w:tcPr>
          <w:p w:rsidR="003521CB" w:rsidRPr="00AD7208" w:rsidRDefault="003521CB" w:rsidP="006164FB">
            <w:pPr>
              <w:pStyle w:val="ListParagraph"/>
              <w:numPr>
                <w:ilvl w:val="0"/>
                <w:numId w:val="5"/>
              </w:numPr>
              <w:spacing w:line="20" w:lineRule="atLeast"/>
              <w:ind w:left="251" w:hanging="180"/>
              <w:rPr>
                <w:rFonts w:ascii="Times New Roman" w:hAnsi="Times New Roman" w:cs="Times New Roman"/>
                <w:sz w:val="24"/>
                <w:szCs w:val="24"/>
              </w:rPr>
            </w:pPr>
            <w:r w:rsidRPr="00AD7208">
              <w:rPr>
                <w:rFonts w:ascii="Times New Roman" w:hAnsi="Times New Roman" w:cs="Times New Roman"/>
                <w:sz w:val="24"/>
                <w:szCs w:val="24"/>
              </w:rPr>
              <w:t>Campanii de informare prin participare la evenimente și tărguri expoziționale pentru a promova o imagine pozitivă a beneficiarilor prin expunerea muncii lor: Târguri de Crăciun,Mărțișor și  Paște la Iulius Mall și Continental Automotive România.</w:t>
            </w:r>
          </w:p>
        </w:tc>
      </w:tr>
      <w:tr w:rsidR="001240B1" w:rsidRPr="00AD7208" w:rsidTr="001240B1">
        <w:tc>
          <w:tcPr>
            <w:tcW w:w="2229"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7.Integrarea socială a tinerilor (beneficiarii care devin adolescenți); </w:t>
            </w:r>
          </w:p>
          <w:p w:rsidR="003521CB" w:rsidRPr="00AD7208" w:rsidRDefault="003521CB" w:rsidP="006164FB">
            <w:pPr>
              <w:spacing w:line="20" w:lineRule="atLeast"/>
              <w:rPr>
                <w:rFonts w:ascii="Times New Roman" w:hAnsi="Times New Roman" w:cs="Times New Roman"/>
                <w:sz w:val="24"/>
                <w:szCs w:val="24"/>
              </w:rPr>
            </w:pPr>
          </w:p>
        </w:tc>
        <w:tc>
          <w:tcPr>
            <w:tcW w:w="1519"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Permanent</w:t>
            </w:r>
          </w:p>
        </w:tc>
        <w:tc>
          <w:tcPr>
            <w:tcW w:w="2231"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623" w:type="dxa"/>
          </w:tcPr>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Alți colaboratori;</w:t>
            </w:r>
          </w:p>
          <w:p w:rsidR="003521CB" w:rsidRPr="00AD7208" w:rsidRDefault="003521CB" w:rsidP="006164FB">
            <w:pPr>
              <w:spacing w:line="20" w:lineRule="atLeast"/>
              <w:rPr>
                <w:rFonts w:ascii="Times New Roman" w:hAnsi="Times New Roman" w:cs="Times New Roman"/>
                <w:sz w:val="24"/>
                <w:szCs w:val="24"/>
              </w:rPr>
            </w:pPr>
          </w:p>
        </w:tc>
        <w:tc>
          <w:tcPr>
            <w:tcW w:w="2050"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Donații</w:t>
            </w:r>
          </w:p>
        </w:tc>
        <w:tc>
          <w:tcPr>
            <w:tcW w:w="4941" w:type="dxa"/>
          </w:tcPr>
          <w:p w:rsidR="003521CB" w:rsidRPr="00AD7208" w:rsidRDefault="003521CB" w:rsidP="006164FB">
            <w:pPr>
              <w:pStyle w:val="ListParagraph"/>
              <w:numPr>
                <w:ilvl w:val="0"/>
                <w:numId w:val="5"/>
              </w:numPr>
              <w:spacing w:line="20" w:lineRule="atLeast"/>
              <w:ind w:left="341"/>
              <w:rPr>
                <w:rFonts w:ascii="Times New Roman" w:hAnsi="Times New Roman" w:cs="Times New Roman"/>
                <w:sz w:val="24"/>
                <w:szCs w:val="24"/>
              </w:rPr>
            </w:pPr>
            <w:r w:rsidRPr="00AD7208">
              <w:rPr>
                <w:rFonts w:ascii="Times New Roman" w:hAnsi="Times New Roman" w:cs="Times New Roman"/>
                <w:sz w:val="24"/>
                <w:szCs w:val="24"/>
              </w:rPr>
              <w:t>Consiliere motivațională pentru copii; întâlnire lunară și activități extrașcolare în interprinderi compatibile cu școli profesionale și cu cerințe de studii minime pentru ocuparea unui loc de muncă;</w:t>
            </w:r>
          </w:p>
          <w:p w:rsidR="003521CB" w:rsidRPr="00AD7208" w:rsidRDefault="003521CB" w:rsidP="006164FB">
            <w:pPr>
              <w:pStyle w:val="ListParagraph"/>
              <w:numPr>
                <w:ilvl w:val="0"/>
                <w:numId w:val="5"/>
              </w:numPr>
              <w:spacing w:line="20" w:lineRule="atLeast"/>
              <w:ind w:left="341"/>
              <w:rPr>
                <w:rFonts w:ascii="Times New Roman" w:hAnsi="Times New Roman" w:cs="Times New Roman"/>
                <w:sz w:val="24"/>
                <w:szCs w:val="24"/>
              </w:rPr>
            </w:pPr>
            <w:r w:rsidRPr="00AD7208">
              <w:rPr>
                <w:rFonts w:ascii="Times New Roman" w:hAnsi="Times New Roman" w:cs="Times New Roman"/>
                <w:sz w:val="24"/>
                <w:szCs w:val="24"/>
              </w:rPr>
              <w:t>Implicarea voluntarilor în activitățile centrului de zi în scop motivațional;</w:t>
            </w:r>
          </w:p>
          <w:p w:rsidR="003521CB" w:rsidRPr="00AD7208" w:rsidRDefault="003521CB" w:rsidP="006164FB">
            <w:pPr>
              <w:pStyle w:val="ListParagraph"/>
              <w:numPr>
                <w:ilvl w:val="0"/>
                <w:numId w:val="5"/>
              </w:numPr>
              <w:spacing w:line="20" w:lineRule="atLeast"/>
              <w:ind w:left="341"/>
              <w:rPr>
                <w:rFonts w:ascii="Times New Roman" w:hAnsi="Times New Roman" w:cs="Times New Roman"/>
                <w:sz w:val="24"/>
                <w:szCs w:val="24"/>
              </w:rPr>
            </w:pPr>
            <w:r w:rsidRPr="00AD7208">
              <w:rPr>
                <w:rFonts w:ascii="Times New Roman" w:hAnsi="Times New Roman" w:cs="Times New Roman"/>
                <w:sz w:val="24"/>
                <w:szCs w:val="24"/>
              </w:rPr>
              <w:t>Prezența a 3 voluntarii în fiecare zi de program;</w:t>
            </w:r>
          </w:p>
          <w:p w:rsidR="003521CB" w:rsidRPr="00AD7208" w:rsidRDefault="003521CB" w:rsidP="006164FB">
            <w:pPr>
              <w:pStyle w:val="ListParagraph"/>
              <w:numPr>
                <w:ilvl w:val="0"/>
                <w:numId w:val="5"/>
              </w:numPr>
              <w:spacing w:line="20" w:lineRule="atLeast"/>
              <w:ind w:left="341"/>
              <w:rPr>
                <w:rFonts w:ascii="Times New Roman" w:hAnsi="Times New Roman" w:cs="Times New Roman"/>
                <w:sz w:val="24"/>
                <w:szCs w:val="24"/>
              </w:rPr>
            </w:pPr>
            <w:r w:rsidRPr="00AD7208">
              <w:rPr>
                <w:rFonts w:ascii="Times New Roman" w:hAnsi="Times New Roman" w:cs="Times New Roman"/>
                <w:sz w:val="24"/>
                <w:szCs w:val="24"/>
              </w:rPr>
              <w:t xml:space="preserve">Ateliere și proiecte de dezvoltare a deprinderilor de viață independentă pentru reducerea riscului de integrare în grupuri de </w:t>
            </w:r>
            <w:r w:rsidRPr="00AD7208">
              <w:rPr>
                <w:rFonts w:ascii="Times New Roman" w:hAnsi="Times New Roman" w:cs="Times New Roman"/>
                <w:sz w:val="24"/>
                <w:szCs w:val="24"/>
              </w:rPr>
              <w:lastRenderedPageBreak/>
              <w:t xml:space="preserve">cartier/grupuri infracționale, diminuarea riscului de a deveni consumatori de droguri, alcool, substanțe nocive sau de a participa la acțiuni antisociale:  de tâmplărie, croitorie, gastronomie, pictură, muzică, proiecte internaţionale Royal Rangers, </w:t>
            </w:r>
            <w:r w:rsidRPr="00AD7208">
              <w:rPr>
                <w:rFonts w:ascii="Times New Roman" w:hAnsi="Times New Roman" w:cs="Times New Roman"/>
                <w:i/>
                <w:sz w:val="24"/>
                <w:szCs w:val="24"/>
              </w:rPr>
              <w:t>Christmas shoe boxes</w:t>
            </w:r>
            <w:r w:rsidRPr="00AD7208">
              <w:rPr>
                <w:rFonts w:ascii="Times New Roman" w:hAnsi="Times New Roman" w:cs="Times New Roman"/>
                <w:sz w:val="24"/>
                <w:szCs w:val="24"/>
              </w:rPr>
              <w:t>, Easter Light etc.</w:t>
            </w:r>
          </w:p>
          <w:p w:rsidR="003521CB" w:rsidRPr="00AD7208" w:rsidRDefault="003521CB" w:rsidP="006164FB">
            <w:pPr>
              <w:pStyle w:val="ListParagraph"/>
              <w:numPr>
                <w:ilvl w:val="0"/>
                <w:numId w:val="5"/>
              </w:numPr>
              <w:spacing w:line="20" w:lineRule="atLeast"/>
              <w:ind w:left="341"/>
              <w:rPr>
                <w:rFonts w:ascii="Times New Roman" w:hAnsi="Times New Roman" w:cs="Times New Roman"/>
                <w:sz w:val="24"/>
                <w:szCs w:val="24"/>
              </w:rPr>
            </w:pPr>
            <w:r w:rsidRPr="00AD7208">
              <w:rPr>
                <w:rFonts w:ascii="Times New Roman" w:hAnsi="Times New Roman" w:cs="Times New Roman"/>
                <w:sz w:val="24"/>
                <w:szCs w:val="24"/>
              </w:rPr>
              <w:t xml:space="preserve"> Orientare școlară și  profeională prin colaborarea cu companii locale/multinaționale (Carrefour România, Continental Automotive România etc;</w:t>
            </w:r>
          </w:p>
          <w:p w:rsidR="0069197D" w:rsidRDefault="003521CB" w:rsidP="007373C3">
            <w:pPr>
              <w:pStyle w:val="ListParagraph"/>
              <w:numPr>
                <w:ilvl w:val="0"/>
                <w:numId w:val="5"/>
              </w:numPr>
              <w:spacing w:line="20" w:lineRule="atLeast"/>
              <w:ind w:left="341"/>
              <w:rPr>
                <w:rFonts w:ascii="Times New Roman" w:hAnsi="Times New Roman" w:cs="Times New Roman"/>
                <w:sz w:val="24"/>
                <w:szCs w:val="24"/>
              </w:rPr>
            </w:pPr>
            <w:r w:rsidRPr="00AD7208">
              <w:rPr>
                <w:rFonts w:ascii="Times New Roman" w:hAnsi="Times New Roman" w:cs="Times New Roman"/>
                <w:sz w:val="24"/>
                <w:szCs w:val="24"/>
              </w:rPr>
              <w:t>Proiecte interne de descoperire a vocațiilor cu caracter săptămânal: atelierul de tâmplărie pentru băieți și atelierul de croitorie pentru fete.</w:t>
            </w:r>
          </w:p>
          <w:p w:rsidR="00E133F6" w:rsidRPr="007373C3" w:rsidRDefault="00E133F6" w:rsidP="00E133F6">
            <w:pPr>
              <w:pStyle w:val="ListParagraph"/>
              <w:spacing w:line="20" w:lineRule="atLeast"/>
              <w:ind w:left="341"/>
              <w:rPr>
                <w:rFonts w:ascii="Times New Roman" w:hAnsi="Times New Roman" w:cs="Times New Roman"/>
                <w:sz w:val="24"/>
                <w:szCs w:val="24"/>
              </w:rPr>
            </w:pPr>
          </w:p>
        </w:tc>
      </w:tr>
      <w:tr w:rsidR="001240B1" w:rsidRPr="00AD7208" w:rsidTr="001240B1">
        <w:tc>
          <w:tcPr>
            <w:tcW w:w="2229"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lastRenderedPageBreak/>
              <w:t>8.Incluziune prin joacă a copiilor de etnie rromă și din Cartierul Kuncz</w:t>
            </w:r>
          </w:p>
        </w:tc>
        <w:tc>
          <w:tcPr>
            <w:tcW w:w="1519"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Permanent</w:t>
            </w:r>
          </w:p>
        </w:tc>
        <w:tc>
          <w:tcPr>
            <w:tcW w:w="2231"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623" w:type="dxa"/>
          </w:tcPr>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3521CB" w:rsidRPr="00AD7208" w:rsidRDefault="003521CB"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Alți colaboratori</w:t>
            </w:r>
          </w:p>
        </w:tc>
        <w:tc>
          <w:tcPr>
            <w:tcW w:w="2050" w:type="dxa"/>
          </w:tcPr>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proprii</w:t>
            </w:r>
          </w:p>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de la bugetul local;</w:t>
            </w:r>
          </w:p>
          <w:p w:rsidR="003521CB" w:rsidRPr="00AD7208" w:rsidRDefault="003521CB"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Donații</w:t>
            </w:r>
          </w:p>
        </w:tc>
        <w:tc>
          <w:tcPr>
            <w:tcW w:w="4941" w:type="dxa"/>
          </w:tcPr>
          <w:p w:rsidR="003521CB" w:rsidRPr="00AD7208" w:rsidRDefault="003521CB"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Prin participarea Fundație la proiectul URBInclusion pentru copiii de etnie rromă din cartierul Kuncz;</w:t>
            </w:r>
          </w:p>
          <w:p w:rsidR="003521CB" w:rsidRPr="00AD7208" w:rsidRDefault="003521CB"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 xml:space="preserve">Organizarea de acțiuni proprii în cartierul Kuncz prin implicarea </w:t>
            </w:r>
            <w:r w:rsidRPr="00AD7208">
              <w:rPr>
                <w:rFonts w:ascii="Times New Roman" w:hAnsi="Times New Roman" w:cs="Times New Roman"/>
                <w:i/>
                <w:sz w:val="24"/>
                <w:szCs w:val="24"/>
              </w:rPr>
              <w:t>voluntarilor străini</w:t>
            </w:r>
            <w:r w:rsidRPr="00AD7208">
              <w:rPr>
                <w:rFonts w:ascii="Times New Roman" w:hAnsi="Times New Roman" w:cs="Times New Roman"/>
                <w:sz w:val="24"/>
                <w:szCs w:val="24"/>
              </w:rPr>
              <w:t xml:space="preserve"> de la </w:t>
            </w:r>
            <w:r w:rsidRPr="00AD7208">
              <w:rPr>
                <w:rFonts w:ascii="Times New Roman" w:hAnsi="Times New Roman" w:cs="Times New Roman"/>
                <w:i/>
                <w:sz w:val="24"/>
                <w:szCs w:val="24"/>
              </w:rPr>
              <w:t>AISEC România</w:t>
            </w:r>
            <w:r w:rsidRPr="00AD7208">
              <w:rPr>
                <w:rFonts w:ascii="Times New Roman" w:hAnsi="Times New Roman" w:cs="Times New Roman"/>
                <w:sz w:val="24"/>
                <w:szCs w:val="24"/>
              </w:rPr>
              <w:t xml:space="preserve">, </w:t>
            </w:r>
            <w:r w:rsidRPr="00AD7208">
              <w:rPr>
                <w:rFonts w:ascii="Times New Roman" w:hAnsi="Times New Roman" w:cs="Times New Roman"/>
                <w:i/>
                <w:sz w:val="24"/>
                <w:szCs w:val="24"/>
              </w:rPr>
              <w:t>Global Christian School Network</w:t>
            </w:r>
            <w:r w:rsidRPr="00AD7208">
              <w:rPr>
                <w:rFonts w:ascii="Times New Roman" w:hAnsi="Times New Roman" w:cs="Times New Roman"/>
                <w:sz w:val="24"/>
                <w:szCs w:val="24"/>
              </w:rPr>
              <w:t xml:space="preserve">și celor de la </w:t>
            </w:r>
            <w:r w:rsidRPr="00AD7208">
              <w:rPr>
                <w:rFonts w:ascii="Times New Roman" w:hAnsi="Times New Roman" w:cs="Times New Roman"/>
                <w:i/>
                <w:sz w:val="24"/>
                <w:szCs w:val="24"/>
              </w:rPr>
              <w:t>Ajungem Mari</w:t>
            </w:r>
            <w:r w:rsidRPr="00AD7208">
              <w:rPr>
                <w:rFonts w:ascii="Times New Roman" w:hAnsi="Times New Roman" w:cs="Times New Roman"/>
                <w:sz w:val="24"/>
                <w:szCs w:val="24"/>
              </w:rPr>
              <w:t xml:space="preserve"> în proiectul </w:t>
            </w:r>
            <w:r w:rsidRPr="00AD7208">
              <w:rPr>
                <w:rFonts w:ascii="Times New Roman" w:hAnsi="Times New Roman" w:cs="Times New Roman"/>
                <w:i/>
                <w:sz w:val="24"/>
                <w:szCs w:val="24"/>
              </w:rPr>
              <w:t>Summer School;</w:t>
            </w:r>
          </w:p>
          <w:p w:rsidR="003521CB" w:rsidRDefault="003521CB"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activtăți de socializare prin interacțiunea cu  întreaga comunitate și de recreere prin diverse jocuri pe câmpul din cartier, dar și stimulare prin dulciuri și jucării pentru copii.</w:t>
            </w:r>
          </w:p>
          <w:p w:rsidR="00E133F6" w:rsidRPr="006164FB" w:rsidRDefault="00E133F6" w:rsidP="00E133F6">
            <w:pPr>
              <w:pStyle w:val="ListParagraph"/>
              <w:spacing w:line="20" w:lineRule="atLeast"/>
              <w:ind w:left="341"/>
              <w:rPr>
                <w:rFonts w:ascii="Times New Roman" w:hAnsi="Times New Roman" w:cs="Times New Roman"/>
                <w:sz w:val="24"/>
                <w:szCs w:val="24"/>
              </w:rPr>
            </w:pPr>
          </w:p>
        </w:tc>
      </w:tr>
      <w:tr w:rsidR="001240B1" w:rsidRPr="00AD7208" w:rsidTr="001240B1">
        <w:tc>
          <w:tcPr>
            <w:tcW w:w="2229" w:type="dxa"/>
          </w:tcPr>
          <w:p w:rsidR="006853F8" w:rsidRPr="00AD7208" w:rsidRDefault="003521CB" w:rsidP="00E133F6">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9.</w:t>
            </w:r>
            <w:r w:rsidR="00FA265F" w:rsidRPr="00AD7208">
              <w:rPr>
                <w:rFonts w:ascii="Times New Roman" w:eastAsia="Times New Roman" w:hAnsi="Times New Roman" w:cs="Times New Roman"/>
                <w:sz w:val="24"/>
                <w:szCs w:val="24"/>
              </w:rPr>
              <w:t xml:space="preserve">Asigurarea eliberarii certificatelor de încadrare în grad de handicap pentru grupurile dezavantajate; </w:t>
            </w:r>
            <w:r w:rsidR="00FA265F" w:rsidRPr="00AD7208">
              <w:rPr>
                <w:rFonts w:ascii="Times New Roman" w:eastAsia="Times New Roman" w:hAnsi="Times New Roman" w:cs="Times New Roman"/>
                <w:sz w:val="24"/>
                <w:szCs w:val="24"/>
              </w:rPr>
              <w:lastRenderedPageBreak/>
              <w:t xml:space="preserve">asigurarea drepturilor </w:t>
            </w:r>
            <w:r w:rsidR="00FD2831" w:rsidRPr="00AD7208">
              <w:rPr>
                <w:rFonts w:ascii="Times New Roman" w:eastAsia="Times New Roman" w:hAnsi="Times New Roman" w:cs="Times New Roman"/>
                <w:sz w:val="24"/>
                <w:szCs w:val="24"/>
              </w:rPr>
              <w:t>pentru copii și persoane cu handicap</w:t>
            </w:r>
          </w:p>
        </w:tc>
        <w:tc>
          <w:tcPr>
            <w:tcW w:w="1519" w:type="dxa"/>
          </w:tcPr>
          <w:p w:rsidR="006853F8" w:rsidRPr="00AD7208" w:rsidRDefault="00FD2831"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lastRenderedPageBreak/>
              <w:t>2019</w:t>
            </w:r>
          </w:p>
        </w:tc>
        <w:tc>
          <w:tcPr>
            <w:tcW w:w="2231" w:type="dxa"/>
          </w:tcPr>
          <w:p w:rsidR="006853F8" w:rsidRPr="00AD7208"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tc>
        <w:tc>
          <w:tcPr>
            <w:tcW w:w="2623" w:type="dxa"/>
          </w:tcPr>
          <w:p w:rsidR="006853F8" w:rsidRPr="00AD7208" w:rsidRDefault="006853F8" w:rsidP="006164FB">
            <w:pPr>
              <w:spacing w:line="20" w:lineRule="atLeast"/>
              <w:rPr>
                <w:rFonts w:ascii="Times New Roman" w:eastAsia="Times New Roman" w:hAnsi="Times New Roman" w:cs="Times New Roman"/>
                <w:sz w:val="24"/>
                <w:szCs w:val="24"/>
              </w:rPr>
            </w:pPr>
          </w:p>
        </w:tc>
        <w:tc>
          <w:tcPr>
            <w:tcW w:w="2050" w:type="dxa"/>
          </w:tcPr>
          <w:p w:rsidR="006853F8" w:rsidRPr="00AD7208" w:rsidRDefault="006853F8" w:rsidP="006164FB">
            <w:pPr>
              <w:spacing w:line="20" w:lineRule="atLeast"/>
              <w:jc w:val="center"/>
              <w:rPr>
                <w:rFonts w:ascii="Times New Roman" w:eastAsia="Times New Roman" w:hAnsi="Times New Roman" w:cs="Times New Roman"/>
                <w:sz w:val="24"/>
                <w:szCs w:val="24"/>
              </w:rPr>
            </w:pPr>
          </w:p>
        </w:tc>
        <w:tc>
          <w:tcPr>
            <w:tcW w:w="4941" w:type="dxa"/>
          </w:tcPr>
          <w:p w:rsidR="006853F8" w:rsidRPr="00AD7208" w:rsidRDefault="006853F8" w:rsidP="006164FB">
            <w:pPr>
              <w:spacing w:line="20" w:lineRule="atLeast"/>
              <w:rPr>
                <w:rFonts w:ascii="Times New Roman" w:eastAsia="Times New Roman" w:hAnsi="Times New Roman" w:cs="Times New Roman"/>
                <w:sz w:val="24"/>
                <w:szCs w:val="24"/>
              </w:rPr>
            </w:pPr>
          </w:p>
        </w:tc>
      </w:tr>
      <w:tr w:rsidR="001240B1" w:rsidRPr="00AD7208" w:rsidTr="001240B1">
        <w:tc>
          <w:tcPr>
            <w:tcW w:w="2229" w:type="dxa"/>
          </w:tcPr>
          <w:p w:rsidR="003C6EA8" w:rsidRPr="00AD7208" w:rsidRDefault="001240B1"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lastRenderedPageBreak/>
              <w:t>10.Îmbunătățirea calității serviciilor de protecție specială pentru copilul lipsit temporar sau definiti de octotirea parințiilor</w:t>
            </w:r>
          </w:p>
        </w:tc>
        <w:tc>
          <w:tcPr>
            <w:tcW w:w="1519" w:type="dxa"/>
          </w:tcPr>
          <w:p w:rsidR="001240B1" w:rsidRPr="00AD7208" w:rsidRDefault="001240B1"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2019</w:t>
            </w:r>
          </w:p>
        </w:tc>
        <w:tc>
          <w:tcPr>
            <w:tcW w:w="2231" w:type="dxa"/>
          </w:tcPr>
          <w:p w:rsidR="001240B1" w:rsidRPr="00AD7208"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tc>
        <w:tc>
          <w:tcPr>
            <w:tcW w:w="2623" w:type="dxa"/>
          </w:tcPr>
          <w:p w:rsidR="001240B1" w:rsidRPr="00AD7208" w:rsidRDefault="001240B1" w:rsidP="006164FB">
            <w:pPr>
              <w:spacing w:line="20" w:lineRule="atLeast"/>
              <w:rPr>
                <w:rFonts w:ascii="Times New Roman" w:eastAsia="Times New Roman" w:hAnsi="Times New Roman" w:cs="Times New Roman"/>
                <w:sz w:val="24"/>
                <w:szCs w:val="24"/>
              </w:rPr>
            </w:pPr>
          </w:p>
        </w:tc>
        <w:tc>
          <w:tcPr>
            <w:tcW w:w="2050" w:type="dxa"/>
          </w:tcPr>
          <w:p w:rsidR="001240B1" w:rsidRPr="00AD7208" w:rsidRDefault="001240B1" w:rsidP="006164FB">
            <w:pPr>
              <w:spacing w:line="20" w:lineRule="atLeast"/>
              <w:rPr>
                <w:rFonts w:ascii="Times New Roman" w:eastAsia="Times New Roman" w:hAnsi="Times New Roman" w:cs="Times New Roman"/>
                <w:sz w:val="24"/>
                <w:szCs w:val="24"/>
              </w:rPr>
            </w:pPr>
          </w:p>
        </w:tc>
        <w:tc>
          <w:tcPr>
            <w:tcW w:w="4941" w:type="dxa"/>
          </w:tcPr>
          <w:p w:rsidR="001240B1" w:rsidRPr="00AD7208" w:rsidRDefault="001240B1" w:rsidP="006164FB">
            <w:pPr>
              <w:spacing w:line="20" w:lineRule="atLeast"/>
              <w:rPr>
                <w:rFonts w:ascii="Times New Roman" w:eastAsia="Times New Roman" w:hAnsi="Times New Roman" w:cs="Times New Roman"/>
                <w:sz w:val="24"/>
                <w:szCs w:val="24"/>
              </w:rPr>
            </w:pPr>
          </w:p>
        </w:tc>
      </w:tr>
      <w:tr w:rsidR="001240B1" w:rsidRPr="00AD7208" w:rsidTr="001240B1">
        <w:tc>
          <w:tcPr>
            <w:tcW w:w="2229" w:type="dxa"/>
          </w:tcPr>
          <w:p w:rsidR="003C6EA8" w:rsidRPr="00AD7208" w:rsidRDefault="001240B1" w:rsidP="0069197D">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11.Protecția și asistarea specializată a copiilor aflați în situații de risc major (copilul străzii, copilul</w:t>
            </w:r>
            <w:r w:rsidR="0069197D">
              <w:rPr>
                <w:rFonts w:ascii="Times New Roman" w:eastAsia="Times New Roman" w:hAnsi="Times New Roman" w:cs="Times New Roman"/>
                <w:sz w:val="24"/>
                <w:szCs w:val="24"/>
              </w:rPr>
              <w:t xml:space="preserve"> </w:t>
            </w:r>
            <w:r w:rsidRPr="00AD7208">
              <w:rPr>
                <w:rFonts w:ascii="Times New Roman" w:eastAsia="Times New Roman" w:hAnsi="Times New Roman" w:cs="Times New Roman"/>
                <w:sz w:val="24"/>
                <w:szCs w:val="24"/>
              </w:rPr>
              <w:t>delicvent</w:t>
            </w:r>
            <w:r w:rsidR="0069197D">
              <w:rPr>
                <w:rFonts w:ascii="Times New Roman" w:eastAsia="Times New Roman" w:hAnsi="Times New Roman" w:cs="Times New Roman"/>
                <w:sz w:val="24"/>
                <w:szCs w:val="24"/>
              </w:rPr>
              <w:t>)</w:t>
            </w:r>
          </w:p>
        </w:tc>
        <w:tc>
          <w:tcPr>
            <w:tcW w:w="1519" w:type="dxa"/>
          </w:tcPr>
          <w:p w:rsidR="001240B1" w:rsidRPr="00AD7208" w:rsidRDefault="001240B1"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2019</w:t>
            </w:r>
          </w:p>
        </w:tc>
        <w:tc>
          <w:tcPr>
            <w:tcW w:w="2231" w:type="dxa"/>
          </w:tcPr>
          <w:p w:rsidR="001240B1" w:rsidRPr="00AD7208"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tc>
        <w:tc>
          <w:tcPr>
            <w:tcW w:w="2623" w:type="dxa"/>
          </w:tcPr>
          <w:p w:rsidR="001240B1" w:rsidRPr="00AD7208"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r w:rsidRPr="00AD7208">
              <w:rPr>
                <w:rFonts w:ascii="Times New Roman" w:eastAsia="Times New Roman" w:hAnsi="Times New Roman" w:cs="Times New Roman"/>
                <w:sz w:val="24"/>
                <w:szCs w:val="24"/>
              </w:rPr>
              <w:t xml:space="preserve"> </w:t>
            </w:r>
            <w:r w:rsidR="001240B1" w:rsidRPr="00AD7208">
              <w:rPr>
                <w:rFonts w:ascii="Times New Roman" w:eastAsia="Times New Roman" w:hAnsi="Times New Roman" w:cs="Times New Roman"/>
                <w:sz w:val="24"/>
                <w:szCs w:val="24"/>
              </w:rPr>
              <w:t>/Primării</w:t>
            </w:r>
          </w:p>
        </w:tc>
        <w:tc>
          <w:tcPr>
            <w:tcW w:w="2050" w:type="dxa"/>
          </w:tcPr>
          <w:p w:rsidR="001240B1" w:rsidRPr="00AD7208" w:rsidRDefault="001240B1" w:rsidP="006164FB">
            <w:pPr>
              <w:spacing w:line="20" w:lineRule="atLeast"/>
              <w:rPr>
                <w:rFonts w:ascii="Times New Roman" w:eastAsia="Times New Roman" w:hAnsi="Times New Roman" w:cs="Times New Roman"/>
                <w:sz w:val="24"/>
                <w:szCs w:val="24"/>
              </w:rPr>
            </w:pPr>
          </w:p>
        </w:tc>
        <w:tc>
          <w:tcPr>
            <w:tcW w:w="4941" w:type="dxa"/>
          </w:tcPr>
          <w:p w:rsidR="001240B1" w:rsidRPr="00AD7208" w:rsidRDefault="001240B1" w:rsidP="006164FB">
            <w:pPr>
              <w:spacing w:line="20" w:lineRule="atLeast"/>
              <w:rPr>
                <w:rFonts w:ascii="Times New Roman" w:eastAsia="Times New Roman" w:hAnsi="Times New Roman" w:cs="Times New Roman"/>
                <w:sz w:val="24"/>
                <w:szCs w:val="24"/>
              </w:rPr>
            </w:pPr>
          </w:p>
        </w:tc>
      </w:tr>
      <w:tr w:rsidR="001240B1" w:rsidRPr="00AD7208" w:rsidTr="001240B1">
        <w:tc>
          <w:tcPr>
            <w:tcW w:w="2229" w:type="dxa"/>
          </w:tcPr>
          <w:p w:rsidR="001240B1" w:rsidRPr="00AD7208" w:rsidRDefault="001240B1"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12.Diversificarea serviciilor de asistență socială și sprijin pentru tinerii cu dizabilități (dezoltarea de parteneriate)</w:t>
            </w:r>
          </w:p>
        </w:tc>
        <w:tc>
          <w:tcPr>
            <w:tcW w:w="1519" w:type="dxa"/>
          </w:tcPr>
          <w:p w:rsidR="001240B1" w:rsidRPr="00AD7208" w:rsidRDefault="001240B1"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2019</w:t>
            </w:r>
          </w:p>
        </w:tc>
        <w:tc>
          <w:tcPr>
            <w:tcW w:w="2231" w:type="dxa"/>
          </w:tcPr>
          <w:p w:rsidR="001240B1" w:rsidRPr="00AD7208"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tc>
        <w:tc>
          <w:tcPr>
            <w:tcW w:w="2623" w:type="dxa"/>
          </w:tcPr>
          <w:p w:rsidR="007373C3" w:rsidRDefault="007373C3" w:rsidP="007373C3">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r w:rsidRPr="00AD7208">
              <w:rPr>
                <w:rFonts w:ascii="Times New Roman" w:eastAsia="Times New Roman" w:hAnsi="Times New Roman" w:cs="Times New Roman"/>
                <w:sz w:val="24"/>
                <w:szCs w:val="24"/>
              </w:rPr>
              <w:t xml:space="preserve"> </w:t>
            </w:r>
          </w:p>
          <w:p w:rsidR="0069197D" w:rsidRPr="00AD7208" w:rsidRDefault="007373C3" w:rsidP="007373C3">
            <w:pPr>
              <w:spacing w:line="2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240B1" w:rsidRPr="00AD7208">
              <w:rPr>
                <w:rFonts w:ascii="Times New Roman" w:eastAsia="Times New Roman" w:hAnsi="Times New Roman" w:cs="Times New Roman"/>
                <w:sz w:val="24"/>
                <w:szCs w:val="24"/>
              </w:rPr>
              <w:t>rimării/Asociații, organizații în domeniul sprijinirii populației de etnie romă ( Generația tânără România,Fundația Filantropia, Federația Caritas a Diecezei Timișoara)</w:t>
            </w:r>
          </w:p>
        </w:tc>
        <w:tc>
          <w:tcPr>
            <w:tcW w:w="2050" w:type="dxa"/>
          </w:tcPr>
          <w:p w:rsidR="001240B1" w:rsidRPr="00AD7208" w:rsidRDefault="001240B1" w:rsidP="006164FB">
            <w:pPr>
              <w:spacing w:line="20" w:lineRule="atLeast"/>
              <w:rPr>
                <w:rFonts w:ascii="Times New Roman" w:eastAsia="Times New Roman" w:hAnsi="Times New Roman" w:cs="Times New Roman"/>
                <w:sz w:val="24"/>
                <w:szCs w:val="24"/>
              </w:rPr>
            </w:pPr>
          </w:p>
        </w:tc>
        <w:tc>
          <w:tcPr>
            <w:tcW w:w="4941" w:type="dxa"/>
          </w:tcPr>
          <w:p w:rsidR="001240B1" w:rsidRPr="00AD7208" w:rsidRDefault="001240B1" w:rsidP="006164FB">
            <w:pPr>
              <w:spacing w:line="20" w:lineRule="atLeast"/>
              <w:rPr>
                <w:rFonts w:ascii="Times New Roman" w:eastAsia="Times New Roman" w:hAnsi="Times New Roman" w:cs="Times New Roman"/>
                <w:sz w:val="24"/>
                <w:szCs w:val="24"/>
              </w:rPr>
            </w:pPr>
          </w:p>
        </w:tc>
      </w:tr>
      <w:tr w:rsidR="001240B1" w:rsidRPr="00AD7208" w:rsidTr="001240B1">
        <w:tc>
          <w:tcPr>
            <w:tcW w:w="2229" w:type="dxa"/>
          </w:tcPr>
          <w:p w:rsidR="003C6EA8" w:rsidRPr="00AD7208" w:rsidRDefault="001240B1"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13.Îmbunătățirea calității protecției de tip rezidențial în conformitate cu standardele minime de calitate</w:t>
            </w:r>
          </w:p>
        </w:tc>
        <w:tc>
          <w:tcPr>
            <w:tcW w:w="1519" w:type="dxa"/>
          </w:tcPr>
          <w:p w:rsidR="001240B1" w:rsidRPr="00AD7208" w:rsidRDefault="001240B1"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2019</w:t>
            </w:r>
          </w:p>
        </w:tc>
        <w:tc>
          <w:tcPr>
            <w:tcW w:w="2231" w:type="dxa"/>
          </w:tcPr>
          <w:p w:rsidR="0069197D"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p w:rsidR="0069197D" w:rsidRPr="00AD7208" w:rsidRDefault="0069197D" w:rsidP="006164FB">
            <w:pPr>
              <w:spacing w:line="20" w:lineRule="atLeast"/>
              <w:jc w:val="center"/>
              <w:rPr>
                <w:rFonts w:ascii="Times New Roman" w:eastAsia="Times New Roman" w:hAnsi="Times New Roman" w:cs="Times New Roman"/>
                <w:sz w:val="24"/>
                <w:szCs w:val="24"/>
              </w:rPr>
            </w:pPr>
          </w:p>
        </w:tc>
        <w:tc>
          <w:tcPr>
            <w:tcW w:w="2623" w:type="dxa"/>
          </w:tcPr>
          <w:p w:rsidR="001240B1" w:rsidRPr="00AD7208" w:rsidRDefault="001240B1" w:rsidP="006164FB">
            <w:pPr>
              <w:spacing w:line="20" w:lineRule="atLeast"/>
              <w:jc w:val="center"/>
              <w:rPr>
                <w:rFonts w:ascii="Times New Roman" w:eastAsia="Times New Roman" w:hAnsi="Times New Roman" w:cs="Times New Roman"/>
                <w:sz w:val="24"/>
                <w:szCs w:val="24"/>
              </w:rPr>
            </w:pPr>
          </w:p>
        </w:tc>
        <w:tc>
          <w:tcPr>
            <w:tcW w:w="2050" w:type="dxa"/>
          </w:tcPr>
          <w:p w:rsidR="001240B1" w:rsidRPr="00AD7208" w:rsidRDefault="001240B1" w:rsidP="006164FB">
            <w:pPr>
              <w:spacing w:line="20" w:lineRule="atLeast"/>
              <w:rPr>
                <w:rFonts w:ascii="Times New Roman" w:eastAsia="Times New Roman" w:hAnsi="Times New Roman" w:cs="Times New Roman"/>
                <w:sz w:val="24"/>
                <w:szCs w:val="24"/>
              </w:rPr>
            </w:pPr>
          </w:p>
        </w:tc>
        <w:tc>
          <w:tcPr>
            <w:tcW w:w="4941" w:type="dxa"/>
          </w:tcPr>
          <w:p w:rsidR="001240B1" w:rsidRPr="00AD7208" w:rsidRDefault="001240B1" w:rsidP="006164FB">
            <w:pPr>
              <w:spacing w:line="20" w:lineRule="atLeast"/>
              <w:rPr>
                <w:rFonts w:ascii="Times New Roman" w:eastAsia="Times New Roman" w:hAnsi="Times New Roman" w:cs="Times New Roman"/>
                <w:sz w:val="24"/>
                <w:szCs w:val="24"/>
              </w:rPr>
            </w:pPr>
          </w:p>
        </w:tc>
      </w:tr>
      <w:tr w:rsidR="001240B1" w:rsidRPr="00AD7208" w:rsidTr="001240B1">
        <w:tc>
          <w:tcPr>
            <w:tcW w:w="2229" w:type="dxa"/>
          </w:tcPr>
          <w:p w:rsidR="001240B1" w:rsidRPr="00AD7208" w:rsidRDefault="001240B1"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lastRenderedPageBreak/>
              <w:t>14.Creșterea accesului la serviciile sociale a grupurilor dezavantajate</w:t>
            </w:r>
          </w:p>
        </w:tc>
        <w:tc>
          <w:tcPr>
            <w:tcW w:w="1519" w:type="dxa"/>
          </w:tcPr>
          <w:p w:rsidR="001240B1" w:rsidRPr="00AD7208" w:rsidRDefault="001240B1"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2019</w:t>
            </w:r>
          </w:p>
        </w:tc>
        <w:tc>
          <w:tcPr>
            <w:tcW w:w="2231" w:type="dxa"/>
          </w:tcPr>
          <w:p w:rsidR="0069197D"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p w:rsidR="0069197D" w:rsidRPr="00AD7208" w:rsidRDefault="0069197D" w:rsidP="006164FB">
            <w:pPr>
              <w:spacing w:line="20" w:lineRule="atLeast"/>
              <w:jc w:val="center"/>
              <w:rPr>
                <w:rFonts w:ascii="Times New Roman" w:eastAsia="Times New Roman" w:hAnsi="Times New Roman" w:cs="Times New Roman"/>
                <w:sz w:val="24"/>
                <w:szCs w:val="24"/>
              </w:rPr>
            </w:pPr>
          </w:p>
        </w:tc>
        <w:tc>
          <w:tcPr>
            <w:tcW w:w="2623" w:type="dxa"/>
          </w:tcPr>
          <w:p w:rsidR="001240B1" w:rsidRPr="00AD7208" w:rsidRDefault="001240B1" w:rsidP="006164FB">
            <w:pPr>
              <w:spacing w:line="20" w:lineRule="atLeast"/>
              <w:jc w:val="center"/>
              <w:rPr>
                <w:rFonts w:ascii="Times New Roman" w:eastAsia="Times New Roman" w:hAnsi="Times New Roman" w:cs="Times New Roman"/>
                <w:sz w:val="24"/>
                <w:szCs w:val="24"/>
              </w:rPr>
            </w:pPr>
          </w:p>
        </w:tc>
        <w:tc>
          <w:tcPr>
            <w:tcW w:w="2050" w:type="dxa"/>
          </w:tcPr>
          <w:p w:rsidR="001240B1" w:rsidRPr="00AD7208" w:rsidRDefault="001240B1" w:rsidP="006164FB">
            <w:pPr>
              <w:spacing w:line="20" w:lineRule="atLeast"/>
              <w:rPr>
                <w:rFonts w:ascii="Times New Roman" w:eastAsia="Times New Roman" w:hAnsi="Times New Roman" w:cs="Times New Roman"/>
                <w:sz w:val="24"/>
                <w:szCs w:val="24"/>
              </w:rPr>
            </w:pPr>
          </w:p>
        </w:tc>
        <w:tc>
          <w:tcPr>
            <w:tcW w:w="4941" w:type="dxa"/>
          </w:tcPr>
          <w:p w:rsidR="001240B1" w:rsidRPr="00AD7208" w:rsidRDefault="001240B1" w:rsidP="006164FB">
            <w:pPr>
              <w:spacing w:line="20" w:lineRule="atLeast"/>
              <w:rPr>
                <w:rFonts w:ascii="Times New Roman" w:eastAsia="Times New Roman" w:hAnsi="Times New Roman" w:cs="Times New Roman"/>
                <w:sz w:val="24"/>
                <w:szCs w:val="24"/>
              </w:rPr>
            </w:pPr>
          </w:p>
        </w:tc>
      </w:tr>
      <w:tr w:rsidR="001240B1" w:rsidRPr="00AD7208" w:rsidTr="001240B1">
        <w:tc>
          <w:tcPr>
            <w:tcW w:w="2229" w:type="dxa"/>
          </w:tcPr>
          <w:p w:rsidR="001240B1" w:rsidRPr="00AD7208" w:rsidRDefault="001240B1"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15.Măsuri de prevenire  abandonului copiilor în spitale și maternități</w:t>
            </w:r>
          </w:p>
        </w:tc>
        <w:tc>
          <w:tcPr>
            <w:tcW w:w="1519" w:type="dxa"/>
          </w:tcPr>
          <w:p w:rsidR="001240B1" w:rsidRPr="00AD7208" w:rsidRDefault="001240B1"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2019</w:t>
            </w:r>
          </w:p>
        </w:tc>
        <w:tc>
          <w:tcPr>
            <w:tcW w:w="2231" w:type="dxa"/>
          </w:tcPr>
          <w:p w:rsidR="0069197D"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p w:rsidR="0069197D" w:rsidRPr="00AD7208" w:rsidRDefault="0069197D" w:rsidP="006164FB">
            <w:pPr>
              <w:spacing w:line="20" w:lineRule="atLeast"/>
              <w:jc w:val="center"/>
              <w:rPr>
                <w:rFonts w:ascii="Times New Roman" w:eastAsia="Times New Roman" w:hAnsi="Times New Roman" w:cs="Times New Roman"/>
                <w:sz w:val="24"/>
                <w:szCs w:val="24"/>
              </w:rPr>
            </w:pPr>
          </w:p>
        </w:tc>
        <w:tc>
          <w:tcPr>
            <w:tcW w:w="2623" w:type="dxa"/>
          </w:tcPr>
          <w:p w:rsidR="007373C3" w:rsidRPr="00AD7208" w:rsidRDefault="007373C3" w:rsidP="007373C3">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r w:rsidRPr="00AD7208">
              <w:rPr>
                <w:rFonts w:ascii="Times New Roman" w:eastAsia="Times New Roman" w:hAnsi="Times New Roman" w:cs="Times New Roman"/>
                <w:sz w:val="24"/>
                <w:szCs w:val="24"/>
              </w:rPr>
              <w:t xml:space="preserve"> </w:t>
            </w:r>
            <w:r w:rsidR="001240B1" w:rsidRPr="00AD7208">
              <w:rPr>
                <w:rFonts w:ascii="Times New Roman" w:eastAsia="Times New Roman" w:hAnsi="Times New Roman" w:cs="Times New Roman"/>
                <w:sz w:val="24"/>
                <w:szCs w:val="24"/>
              </w:rPr>
              <w:t>/ Spitale /Maternități</w:t>
            </w:r>
          </w:p>
        </w:tc>
        <w:tc>
          <w:tcPr>
            <w:tcW w:w="2050" w:type="dxa"/>
          </w:tcPr>
          <w:p w:rsidR="001240B1" w:rsidRPr="00AD7208" w:rsidRDefault="001240B1" w:rsidP="006164FB">
            <w:pPr>
              <w:spacing w:line="20" w:lineRule="atLeast"/>
              <w:rPr>
                <w:rFonts w:ascii="Times New Roman" w:eastAsia="Times New Roman" w:hAnsi="Times New Roman" w:cs="Times New Roman"/>
                <w:sz w:val="24"/>
                <w:szCs w:val="24"/>
              </w:rPr>
            </w:pPr>
          </w:p>
        </w:tc>
        <w:tc>
          <w:tcPr>
            <w:tcW w:w="4941" w:type="dxa"/>
          </w:tcPr>
          <w:p w:rsidR="001240B1" w:rsidRPr="00AD7208" w:rsidRDefault="001240B1" w:rsidP="006164FB">
            <w:pPr>
              <w:spacing w:line="20" w:lineRule="atLeast"/>
              <w:rPr>
                <w:rFonts w:ascii="Times New Roman" w:eastAsia="Times New Roman" w:hAnsi="Times New Roman" w:cs="Times New Roman"/>
                <w:sz w:val="24"/>
                <w:szCs w:val="24"/>
              </w:rPr>
            </w:pPr>
          </w:p>
        </w:tc>
      </w:tr>
      <w:tr w:rsidR="008822F4" w:rsidRPr="00AD7208" w:rsidTr="001240B1">
        <w:tc>
          <w:tcPr>
            <w:tcW w:w="2229" w:type="dxa"/>
          </w:tcPr>
          <w:p w:rsidR="0069197D" w:rsidRPr="00AD7208" w:rsidRDefault="008822F4"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16.Inițierea unor programe de prevenire și combatere a discriminării cu care se confruntă copiii rromi, inclusiv prin încurajarea realizării de parteneriate între organizațiile neguvernamentale și structuriile publice locale pentru protecția copilului</w:t>
            </w:r>
          </w:p>
        </w:tc>
        <w:tc>
          <w:tcPr>
            <w:tcW w:w="1519" w:type="dxa"/>
          </w:tcPr>
          <w:p w:rsidR="008822F4" w:rsidRPr="00AD7208" w:rsidRDefault="008822F4"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2019</w:t>
            </w:r>
          </w:p>
        </w:tc>
        <w:tc>
          <w:tcPr>
            <w:tcW w:w="2231" w:type="dxa"/>
          </w:tcPr>
          <w:p w:rsidR="008822F4" w:rsidRPr="00AD7208"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tc>
        <w:tc>
          <w:tcPr>
            <w:tcW w:w="2623" w:type="dxa"/>
          </w:tcPr>
          <w:p w:rsidR="008822F4" w:rsidRPr="00AD7208" w:rsidRDefault="008822F4"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DGASPC Timiș/Primării / Scoli/ Asociații, organizații care desfășoară programe în domeniul sprijinirii populației de etnie romă</w:t>
            </w:r>
          </w:p>
        </w:tc>
        <w:tc>
          <w:tcPr>
            <w:tcW w:w="2050" w:type="dxa"/>
          </w:tcPr>
          <w:p w:rsidR="008822F4" w:rsidRPr="00AD7208" w:rsidRDefault="008822F4" w:rsidP="006164FB">
            <w:pPr>
              <w:spacing w:line="20" w:lineRule="atLeast"/>
              <w:rPr>
                <w:rFonts w:ascii="Times New Roman" w:eastAsia="Times New Roman" w:hAnsi="Times New Roman" w:cs="Times New Roman"/>
                <w:sz w:val="24"/>
                <w:szCs w:val="24"/>
              </w:rPr>
            </w:pPr>
          </w:p>
        </w:tc>
        <w:tc>
          <w:tcPr>
            <w:tcW w:w="4941" w:type="dxa"/>
          </w:tcPr>
          <w:p w:rsidR="008822F4" w:rsidRPr="00AD7208" w:rsidRDefault="008822F4" w:rsidP="006164FB">
            <w:pPr>
              <w:spacing w:line="20" w:lineRule="atLeast"/>
              <w:rPr>
                <w:rFonts w:ascii="Times New Roman" w:eastAsia="Times New Roman" w:hAnsi="Times New Roman" w:cs="Times New Roman"/>
                <w:sz w:val="24"/>
                <w:szCs w:val="24"/>
              </w:rPr>
            </w:pPr>
          </w:p>
        </w:tc>
      </w:tr>
      <w:tr w:rsidR="008822F4" w:rsidRPr="00AD7208" w:rsidTr="001240B1">
        <w:tc>
          <w:tcPr>
            <w:tcW w:w="2229" w:type="dxa"/>
          </w:tcPr>
          <w:p w:rsidR="008822F4" w:rsidRPr="00AD7208" w:rsidRDefault="008822F4"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17.Organizarea de campanii pentru prevenire abuzului și neglijării copilului precum și a tuturor fenomenelor care pot determina separarea copilului de familie</w:t>
            </w:r>
          </w:p>
        </w:tc>
        <w:tc>
          <w:tcPr>
            <w:tcW w:w="1519" w:type="dxa"/>
          </w:tcPr>
          <w:p w:rsidR="008822F4" w:rsidRPr="00AD7208" w:rsidRDefault="008822F4"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2019</w:t>
            </w:r>
          </w:p>
        </w:tc>
        <w:tc>
          <w:tcPr>
            <w:tcW w:w="2231" w:type="dxa"/>
          </w:tcPr>
          <w:p w:rsidR="008822F4" w:rsidRPr="00AD7208"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tc>
        <w:tc>
          <w:tcPr>
            <w:tcW w:w="2623" w:type="dxa"/>
          </w:tcPr>
          <w:p w:rsidR="008822F4" w:rsidRDefault="007373C3" w:rsidP="007373C3">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r w:rsidRPr="00AD7208">
              <w:rPr>
                <w:rFonts w:ascii="Times New Roman" w:eastAsia="Times New Roman" w:hAnsi="Times New Roman" w:cs="Times New Roman"/>
                <w:sz w:val="24"/>
                <w:szCs w:val="24"/>
              </w:rPr>
              <w:t xml:space="preserve"> </w:t>
            </w:r>
            <w:r w:rsidR="008822F4" w:rsidRPr="00AD7208">
              <w:rPr>
                <w:rFonts w:ascii="Times New Roman" w:eastAsia="Times New Roman" w:hAnsi="Times New Roman" w:cs="Times New Roman"/>
                <w:sz w:val="24"/>
                <w:szCs w:val="24"/>
              </w:rPr>
              <w:t>Timiș/ Inspectoratul Județean de Poliție Timiș / Primării/ Scoli/ Cabinete de medicină de familie, Asociații, organizații în domeniul sprijinirii populației de etnie romă</w:t>
            </w:r>
          </w:p>
          <w:p w:rsidR="007373C3" w:rsidRPr="00AD7208" w:rsidRDefault="007373C3" w:rsidP="007373C3">
            <w:pPr>
              <w:spacing w:line="20" w:lineRule="atLeast"/>
              <w:jc w:val="center"/>
              <w:rPr>
                <w:rFonts w:ascii="Times New Roman" w:eastAsia="Times New Roman" w:hAnsi="Times New Roman" w:cs="Times New Roman"/>
                <w:sz w:val="24"/>
                <w:szCs w:val="24"/>
              </w:rPr>
            </w:pPr>
          </w:p>
        </w:tc>
        <w:tc>
          <w:tcPr>
            <w:tcW w:w="2050" w:type="dxa"/>
          </w:tcPr>
          <w:p w:rsidR="008822F4" w:rsidRPr="00AD7208" w:rsidRDefault="008822F4" w:rsidP="006164FB">
            <w:pPr>
              <w:spacing w:line="20" w:lineRule="atLeast"/>
              <w:rPr>
                <w:rFonts w:ascii="Times New Roman" w:eastAsia="Times New Roman" w:hAnsi="Times New Roman" w:cs="Times New Roman"/>
                <w:sz w:val="24"/>
                <w:szCs w:val="24"/>
              </w:rPr>
            </w:pPr>
          </w:p>
        </w:tc>
        <w:tc>
          <w:tcPr>
            <w:tcW w:w="4941" w:type="dxa"/>
          </w:tcPr>
          <w:p w:rsidR="008822F4" w:rsidRPr="00AD7208" w:rsidRDefault="008822F4" w:rsidP="006164FB">
            <w:pPr>
              <w:spacing w:line="20" w:lineRule="atLeast"/>
              <w:rPr>
                <w:rFonts w:ascii="Times New Roman" w:eastAsia="Times New Roman" w:hAnsi="Times New Roman" w:cs="Times New Roman"/>
                <w:sz w:val="24"/>
                <w:szCs w:val="24"/>
              </w:rPr>
            </w:pPr>
          </w:p>
        </w:tc>
      </w:tr>
      <w:tr w:rsidR="00203C80" w:rsidRPr="00AD7208" w:rsidTr="001240B1">
        <w:tc>
          <w:tcPr>
            <w:tcW w:w="2229" w:type="dxa"/>
          </w:tcPr>
          <w:p w:rsidR="007373C3" w:rsidRPr="00AD7208" w:rsidRDefault="00203C80"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lastRenderedPageBreak/>
              <w:t>18.Informarea , sensibilizarea opiniei publie cu privire la drepturile copilului, precum și a modalităților de semnalare și rezolvare a situațiilor de risc sau dificultate socială</w:t>
            </w:r>
          </w:p>
        </w:tc>
        <w:tc>
          <w:tcPr>
            <w:tcW w:w="1519" w:type="dxa"/>
          </w:tcPr>
          <w:p w:rsidR="00203C80" w:rsidRPr="00AD7208" w:rsidRDefault="00203C80"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2019</w:t>
            </w:r>
          </w:p>
        </w:tc>
        <w:tc>
          <w:tcPr>
            <w:tcW w:w="2231" w:type="dxa"/>
          </w:tcPr>
          <w:p w:rsidR="00203C80" w:rsidRPr="00AD7208"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p>
        </w:tc>
        <w:tc>
          <w:tcPr>
            <w:tcW w:w="2623" w:type="dxa"/>
          </w:tcPr>
          <w:p w:rsidR="00203C80" w:rsidRPr="00AD7208" w:rsidRDefault="007373C3" w:rsidP="007373C3">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D</w:t>
            </w:r>
            <w:r>
              <w:rPr>
                <w:rFonts w:ascii="Times New Roman" w:hAnsi="Times New Roman" w:cs="Times New Roman"/>
                <w:sz w:val="24"/>
                <w:szCs w:val="24"/>
              </w:rPr>
              <w:t xml:space="preserve">irecția generală de Asistență Socială și Protecția Copilului </w:t>
            </w:r>
            <w:r w:rsidRPr="00AD7208">
              <w:rPr>
                <w:rFonts w:ascii="Times New Roman" w:hAnsi="Times New Roman" w:cs="Times New Roman"/>
                <w:sz w:val="24"/>
                <w:szCs w:val="24"/>
              </w:rPr>
              <w:t xml:space="preserve"> Timiș</w:t>
            </w:r>
            <w:r w:rsidRPr="00AD7208">
              <w:rPr>
                <w:rFonts w:ascii="Times New Roman" w:eastAsia="Times New Roman" w:hAnsi="Times New Roman" w:cs="Times New Roman"/>
                <w:sz w:val="24"/>
                <w:szCs w:val="24"/>
              </w:rPr>
              <w:t xml:space="preserve"> </w:t>
            </w:r>
            <w:r w:rsidR="00203C80" w:rsidRPr="00AD7208">
              <w:rPr>
                <w:rFonts w:ascii="Times New Roman" w:eastAsia="Times New Roman" w:hAnsi="Times New Roman" w:cs="Times New Roman"/>
                <w:sz w:val="24"/>
                <w:szCs w:val="24"/>
              </w:rPr>
              <w:t>/Primării/ Organizații care desfășoară programe în domeniul sprijinirii populației de etnie romă</w:t>
            </w:r>
          </w:p>
        </w:tc>
        <w:tc>
          <w:tcPr>
            <w:tcW w:w="2050" w:type="dxa"/>
          </w:tcPr>
          <w:p w:rsidR="00203C80" w:rsidRPr="00AD7208" w:rsidRDefault="00203C80" w:rsidP="006164FB">
            <w:pPr>
              <w:spacing w:line="20" w:lineRule="atLeast"/>
              <w:rPr>
                <w:rFonts w:ascii="Times New Roman" w:eastAsia="Times New Roman" w:hAnsi="Times New Roman" w:cs="Times New Roman"/>
                <w:sz w:val="24"/>
                <w:szCs w:val="24"/>
              </w:rPr>
            </w:pPr>
          </w:p>
        </w:tc>
        <w:tc>
          <w:tcPr>
            <w:tcW w:w="4941" w:type="dxa"/>
          </w:tcPr>
          <w:p w:rsidR="00203C80" w:rsidRPr="00AD7208" w:rsidRDefault="00203C80" w:rsidP="006164FB">
            <w:pPr>
              <w:spacing w:line="20" w:lineRule="atLeast"/>
              <w:rPr>
                <w:rFonts w:ascii="Times New Roman" w:eastAsia="Times New Roman" w:hAnsi="Times New Roman" w:cs="Times New Roman"/>
                <w:sz w:val="24"/>
                <w:szCs w:val="24"/>
              </w:rPr>
            </w:pPr>
          </w:p>
        </w:tc>
      </w:tr>
      <w:tr w:rsidR="006853F8" w:rsidRPr="00AD7208" w:rsidTr="004040C7">
        <w:tc>
          <w:tcPr>
            <w:tcW w:w="15593" w:type="dxa"/>
            <w:gridSpan w:val="6"/>
          </w:tcPr>
          <w:p w:rsidR="006853F8" w:rsidRPr="00AD7208" w:rsidRDefault="006853F8" w:rsidP="006164FB">
            <w:pPr>
              <w:spacing w:line="20" w:lineRule="atLeast"/>
              <w:rPr>
                <w:rFonts w:ascii="Times New Roman" w:hAnsi="Times New Roman" w:cs="Times New Roman"/>
                <w:sz w:val="24"/>
                <w:szCs w:val="24"/>
              </w:rPr>
            </w:pPr>
            <w:r w:rsidRPr="00AD7208">
              <w:rPr>
                <w:rFonts w:ascii="Times New Roman" w:eastAsia="Times New Roman" w:hAnsi="Times New Roman" w:cs="Times New Roman"/>
                <w:b/>
                <w:sz w:val="24"/>
                <w:szCs w:val="24"/>
              </w:rPr>
              <w:t>Justiţie şi ordine publică</w:t>
            </w:r>
          </w:p>
        </w:tc>
      </w:tr>
      <w:tr w:rsidR="001240B1" w:rsidRPr="00AD7208" w:rsidTr="001240B1">
        <w:tc>
          <w:tcPr>
            <w:tcW w:w="2229" w:type="dxa"/>
          </w:tcPr>
          <w:p w:rsidR="0069197D" w:rsidRPr="00AD7208" w:rsidRDefault="00072136" w:rsidP="006164FB">
            <w:pPr>
              <w:spacing w:line="20" w:lineRule="atLeast"/>
              <w:rPr>
                <w:rFonts w:ascii="Times New Roman" w:eastAsia="Times New Roman" w:hAnsi="Times New Roman" w:cs="Times New Roman"/>
                <w:bCs/>
                <w:sz w:val="24"/>
                <w:szCs w:val="24"/>
              </w:rPr>
            </w:pPr>
            <w:r w:rsidRPr="00AD7208">
              <w:rPr>
                <w:rFonts w:ascii="Times New Roman" w:hAnsi="Times New Roman" w:cs="Times New Roman"/>
                <w:bCs/>
                <w:sz w:val="24"/>
                <w:szCs w:val="24"/>
              </w:rPr>
              <w:t>1.</w:t>
            </w:r>
            <w:r w:rsidRPr="00AD7208">
              <w:rPr>
                <w:rFonts w:ascii="Times New Roman" w:eastAsia="Times New Roman" w:hAnsi="Times New Roman" w:cs="Times New Roman"/>
                <w:bCs/>
                <w:sz w:val="24"/>
                <w:szCs w:val="24"/>
              </w:rPr>
              <w:t>Derularea unei campanii de informare și sensibilizare în vederea prevenirii abuzului și a oricărei forme de violență asupra copilului</w:t>
            </w:r>
          </w:p>
        </w:tc>
        <w:tc>
          <w:tcPr>
            <w:tcW w:w="1519" w:type="dxa"/>
          </w:tcPr>
          <w:p w:rsidR="00072136" w:rsidRPr="00AD7208" w:rsidRDefault="00072136"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Anul 2019</w:t>
            </w:r>
          </w:p>
          <w:p w:rsidR="00072136" w:rsidRPr="00AD7208" w:rsidRDefault="00072136"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Octombrie</w:t>
            </w:r>
          </w:p>
          <w:p w:rsidR="00072136" w:rsidRPr="00AD7208" w:rsidRDefault="00072136" w:rsidP="006164FB">
            <w:pPr>
              <w:spacing w:line="20" w:lineRule="atLeast"/>
              <w:jc w:val="center"/>
              <w:rPr>
                <w:rFonts w:ascii="Times New Roman" w:eastAsia="Times New Roman" w:hAnsi="Times New Roman" w:cs="Times New Roman"/>
                <w:bCs/>
                <w:sz w:val="24"/>
                <w:szCs w:val="24"/>
              </w:rPr>
            </w:pPr>
          </w:p>
        </w:tc>
        <w:tc>
          <w:tcPr>
            <w:tcW w:w="2231" w:type="dxa"/>
          </w:tcPr>
          <w:p w:rsidR="00072136" w:rsidRPr="00AD7208" w:rsidRDefault="00072136" w:rsidP="006164FB">
            <w:pPr>
              <w:spacing w:line="20" w:lineRule="atLeast"/>
              <w:jc w:val="center"/>
              <w:rPr>
                <w:rFonts w:ascii="Times New Roman" w:eastAsia="Times New Roman" w:hAnsi="Times New Roman" w:cs="Times New Roman"/>
                <w:bCs/>
                <w:sz w:val="24"/>
                <w:szCs w:val="24"/>
              </w:rPr>
            </w:pPr>
            <w:r w:rsidRPr="00AD7208">
              <w:rPr>
                <w:rFonts w:ascii="Times New Roman" w:eastAsia="Times New Roman" w:hAnsi="Times New Roman" w:cs="Times New Roman"/>
                <w:sz w:val="24"/>
                <w:szCs w:val="24"/>
              </w:rPr>
              <w:t>Direcția de Asistență Socială a municipiului Timișoara - Centrul de Recuperare pentru Copii cu Dizabilităţi Podul Lung</w:t>
            </w:r>
          </w:p>
        </w:tc>
        <w:tc>
          <w:tcPr>
            <w:tcW w:w="2623" w:type="dxa"/>
          </w:tcPr>
          <w:p w:rsidR="00072136" w:rsidRPr="00AD7208" w:rsidRDefault="00072136" w:rsidP="006164FB">
            <w:pPr>
              <w:spacing w:line="20" w:lineRule="atLeast"/>
              <w:jc w:val="center"/>
              <w:rPr>
                <w:rFonts w:ascii="Times New Roman" w:eastAsia="Times New Roman" w:hAnsi="Times New Roman" w:cs="Times New Roman"/>
                <w:bCs/>
                <w:sz w:val="24"/>
                <w:szCs w:val="24"/>
              </w:rPr>
            </w:pPr>
          </w:p>
        </w:tc>
        <w:tc>
          <w:tcPr>
            <w:tcW w:w="2050" w:type="dxa"/>
          </w:tcPr>
          <w:p w:rsidR="00072136" w:rsidRPr="00AD7208" w:rsidRDefault="00072136" w:rsidP="006164FB">
            <w:pPr>
              <w:spacing w:line="20" w:lineRule="atLeast"/>
              <w:jc w:val="center"/>
              <w:rPr>
                <w:rFonts w:ascii="Times New Roman" w:eastAsia="Times New Roman" w:hAnsi="Times New Roman" w:cs="Times New Roman"/>
                <w:bCs/>
                <w:sz w:val="24"/>
                <w:szCs w:val="24"/>
              </w:rPr>
            </w:pPr>
          </w:p>
        </w:tc>
        <w:tc>
          <w:tcPr>
            <w:tcW w:w="4941" w:type="dxa"/>
          </w:tcPr>
          <w:p w:rsidR="00072136" w:rsidRPr="00AD7208" w:rsidRDefault="00072136" w:rsidP="006164FB">
            <w:pPr>
              <w:spacing w:line="20" w:lineRule="atLeast"/>
              <w:jc w:val="center"/>
              <w:rPr>
                <w:rFonts w:ascii="Times New Roman" w:eastAsia="Times New Roman" w:hAnsi="Times New Roman" w:cs="Times New Roman"/>
                <w:bCs/>
                <w:sz w:val="24"/>
                <w:szCs w:val="24"/>
              </w:rPr>
            </w:pPr>
            <w:r w:rsidRPr="00AD7208">
              <w:rPr>
                <w:rFonts w:ascii="Times New Roman" w:eastAsia="Times New Roman" w:hAnsi="Times New Roman" w:cs="Times New Roman"/>
                <w:bCs/>
                <w:sz w:val="24"/>
                <w:szCs w:val="24"/>
              </w:rPr>
              <w:t>Şcoala Părinţilor  realizată pentru beneficiarii centrului (dintre care 5 copii din familii de etnie romă)</w:t>
            </w:r>
          </w:p>
        </w:tc>
      </w:tr>
      <w:tr w:rsidR="001240B1" w:rsidRPr="00AD7208" w:rsidTr="001240B1">
        <w:tc>
          <w:tcPr>
            <w:tcW w:w="2229" w:type="dxa"/>
          </w:tcPr>
          <w:p w:rsidR="0069197D" w:rsidRPr="00AD7208" w:rsidRDefault="00072136" w:rsidP="006164FB">
            <w:pPr>
              <w:spacing w:line="20" w:lineRule="atLeast"/>
              <w:rPr>
                <w:rFonts w:ascii="Times New Roman" w:hAnsi="Times New Roman" w:cs="Times New Roman"/>
                <w:bCs/>
              </w:rPr>
            </w:pPr>
            <w:r w:rsidRPr="00AD7208">
              <w:rPr>
                <w:rFonts w:ascii="Times New Roman" w:hAnsi="Times New Roman" w:cs="Times New Roman"/>
                <w:bCs/>
              </w:rPr>
              <w:t>2.Derularea unor campanii de informare și sensibilizare în vederea prevenirii abuzului și a oricărei forme de violență asupra copilului</w:t>
            </w:r>
          </w:p>
        </w:tc>
        <w:tc>
          <w:tcPr>
            <w:tcW w:w="1519" w:type="dxa"/>
          </w:tcPr>
          <w:p w:rsidR="00072136" w:rsidRPr="00AD7208" w:rsidRDefault="00072136" w:rsidP="006164FB">
            <w:pPr>
              <w:spacing w:line="20" w:lineRule="atLeast"/>
              <w:jc w:val="center"/>
              <w:rPr>
                <w:rFonts w:ascii="Times New Roman" w:hAnsi="Times New Roman" w:cs="Times New Roman"/>
              </w:rPr>
            </w:pPr>
            <w:r w:rsidRPr="00AD7208">
              <w:rPr>
                <w:rFonts w:ascii="Times New Roman" w:hAnsi="Times New Roman" w:cs="Times New Roman"/>
              </w:rPr>
              <w:t>Anul 2019</w:t>
            </w:r>
          </w:p>
          <w:p w:rsidR="00072136" w:rsidRPr="00AD7208" w:rsidRDefault="00072136" w:rsidP="006164FB">
            <w:pPr>
              <w:pStyle w:val="NoSpacing"/>
              <w:spacing w:line="20" w:lineRule="atLeast"/>
              <w:jc w:val="center"/>
              <w:rPr>
                <w:sz w:val="22"/>
                <w:szCs w:val="22"/>
              </w:rPr>
            </w:pPr>
            <w:r w:rsidRPr="00AD7208">
              <w:rPr>
                <w:sz w:val="22"/>
                <w:szCs w:val="22"/>
              </w:rPr>
              <w:t>29 - 31</w:t>
            </w:r>
          </w:p>
          <w:p w:rsidR="00072136" w:rsidRPr="00AD7208" w:rsidRDefault="00072136" w:rsidP="006164FB">
            <w:pPr>
              <w:spacing w:line="20" w:lineRule="atLeast"/>
              <w:jc w:val="center"/>
              <w:rPr>
                <w:rFonts w:ascii="Times New Roman" w:hAnsi="Times New Roman" w:cs="Times New Roman"/>
              </w:rPr>
            </w:pPr>
            <w:r w:rsidRPr="00AD7208">
              <w:rPr>
                <w:rFonts w:ascii="Times New Roman" w:hAnsi="Times New Roman" w:cs="Times New Roman"/>
              </w:rPr>
              <w:t>Octombrie</w:t>
            </w:r>
          </w:p>
          <w:p w:rsidR="00072136" w:rsidRPr="00AD7208" w:rsidRDefault="00072136" w:rsidP="006164FB">
            <w:pPr>
              <w:spacing w:line="20" w:lineRule="atLeast"/>
              <w:jc w:val="center"/>
              <w:rPr>
                <w:rFonts w:ascii="Times New Roman" w:hAnsi="Times New Roman" w:cs="Times New Roman"/>
                <w:bCs/>
              </w:rPr>
            </w:pPr>
          </w:p>
        </w:tc>
        <w:tc>
          <w:tcPr>
            <w:tcW w:w="2231" w:type="dxa"/>
          </w:tcPr>
          <w:p w:rsidR="00072136" w:rsidRPr="00AD7208" w:rsidRDefault="00072136" w:rsidP="006164FB">
            <w:pPr>
              <w:spacing w:line="20" w:lineRule="atLeast"/>
              <w:jc w:val="center"/>
              <w:rPr>
                <w:rFonts w:ascii="Times New Roman" w:hAnsi="Times New Roman" w:cs="Times New Roman"/>
                <w:bCs/>
              </w:rPr>
            </w:pPr>
            <w:r w:rsidRPr="00AD7208">
              <w:rPr>
                <w:rFonts w:ascii="Times New Roman" w:hAnsi="Times New Roman" w:cs="Times New Roman"/>
              </w:rPr>
              <w:t>Direcția de Asistență Socială a municipiului Timișoara</w:t>
            </w:r>
          </w:p>
        </w:tc>
        <w:tc>
          <w:tcPr>
            <w:tcW w:w="2623" w:type="dxa"/>
          </w:tcPr>
          <w:p w:rsidR="00072136" w:rsidRPr="00AD7208" w:rsidRDefault="00072136" w:rsidP="006164FB">
            <w:pPr>
              <w:spacing w:line="20" w:lineRule="atLeast"/>
              <w:jc w:val="center"/>
              <w:rPr>
                <w:rFonts w:ascii="Times New Roman" w:hAnsi="Times New Roman" w:cs="Times New Roman"/>
                <w:bCs/>
              </w:rPr>
            </w:pPr>
          </w:p>
        </w:tc>
        <w:tc>
          <w:tcPr>
            <w:tcW w:w="2050" w:type="dxa"/>
          </w:tcPr>
          <w:p w:rsidR="00072136" w:rsidRPr="00AD7208" w:rsidRDefault="00072136" w:rsidP="006164FB">
            <w:pPr>
              <w:spacing w:line="20" w:lineRule="atLeast"/>
              <w:jc w:val="center"/>
              <w:rPr>
                <w:rFonts w:ascii="Times New Roman" w:hAnsi="Times New Roman" w:cs="Times New Roman"/>
                <w:bCs/>
              </w:rPr>
            </w:pPr>
            <w:r w:rsidRPr="00AD7208">
              <w:rPr>
                <w:rFonts w:ascii="Times New Roman" w:hAnsi="Times New Roman" w:cs="Times New Roman"/>
              </w:rPr>
              <w:t>Buget local</w:t>
            </w:r>
          </w:p>
        </w:tc>
        <w:tc>
          <w:tcPr>
            <w:tcW w:w="4941" w:type="dxa"/>
          </w:tcPr>
          <w:p w:rsidR="00072136" w:rsidRPr="00AD7208" w:rsidRDefault="00072136" w:rsidP="006164FB">
            <w:pPr>
              <w:spacing w:line="20" w:lineRule="atLeast"/>
              <w:jc w:val="center"/>
              <w:rPr>
                <w:rFonts w:ascii="Times New Roman" w:hAnsi="Times New Roman" w:cs="Times New Roman"/>
                <w:lang w:val="en-US"/>
              </w:rPr>
            </w:pPr>
            <w:r w:rsidRPr="00AD7208">
              <w:rPr>
                <w:rFonts w:ascii="Times New Roman" w:hAnsi="Times New Roman" w:cs="Times New Roman"/>
                <w:bCs/>
              </w:rPr>
              <w:t xml:space="preserve">1 campanie realizată de </w:t>
            </w:r>
            <w:r w:rsidRPr="00AD7208">
              <w:rPr>
                <w:rFonts w:ascii="Times New Roman" w:hAnsi="Times New Roman" w:cs="Times New Roman"/>
                <w:lang w:val="en-US"/>
              </w:rPr>
              <w:t>Centrul de zi “Sf.Nicolae”</w:t>
            </w:r>
          </w:p>
          <w:p w:rsidR="00072136" w:rsidRPr="00AD7208" w:rsidRDefault="00072136" w:rsidP="006164FB">
            <w:pPr>
              <w:spacing w:line="20" w:lineRule="atLeast"/>
              <w:jc w:val="center"/>
              <w:rPr>
                <w:rFonts w:ascii="Times New Roman" w:hAnsi="Times New Roman" w:cs="Times New Roman"/>
                <w:lang w:val="en-US"/>
              </w:rPr>
            </w:pPr>
            <w:r w:rsidRPr="00AD7208">
              <w:rPr>
                <w:rFonts w:ascii="Times New Roman" w:hAnsi="Times New Roman" w:cs="Times New Roman"/>
                <w:lang w:val="en-US"/>
              </w:rPr>
              <w:t>minim 80 persoane</w:t>
            </w:r>
          </w:p>
          <w:p w:rsidR="00072136" w:rsidRPr="00AD7208" w:rsidRDefault="00072136" w:rsidP="006164FB">
            <w:pPr>
              <w:spacing w:line="20" w:lineRule="atLeast"/>
              <w:jc w:val="center"/>
              <w:rPr>
                <w:rFonts w:ascii="Times New Roman" w:hAnsi="Times New Roman" w:cs="Times New Roman"/>
                <w:bCs/>
              </w:rPr>
            </w:pPr>
            <w:r w:rsidRPr="00AD7208">
              <w:rPr>
                <w:rFonts w:ascii="Times New Roman" w:hAnsi="Times New Roman" w:cs="Times New Roman"/>
                <w:lang w:val="en-US"/>
              </w:rPr>
              <w:t>(15persoanerome)</w:t>
            </w:r>
          </w:p>
        </w:tc>
      </w:tr>
      <w:tr w:rsidR="002F5320" w:rsidRPr="00AD7208" w:rsidTr="001240B1">
        <w:tc>
          <w:tcPr>
            <w:tcW w:w="2229" w:type="dxa"/>
          </w:tcPr>
          <w:p w:rsidR="002F5320" w:rsidRPr="00AD7208" w:rsidRDefault="002F5320" w:rsidP="006164FB">
            <w:pPr>
              <w:spacing w:line="20" w:lineRule="atLeast"/>
              <w:rPr>
                <w:rFonts w:ascii="Times New Roman" w:hAnsi="Times New Roman" w:cs="Times New Roman"/>
                <w:bCs/>
              </w:rPr>
            </w:pPr>
            <w:r>
              <w:rPr>
                <w:rFonts w:ascii="Times New Roman" w:hAnsi="Times New Roman" w:cs="Times New Roman"/>
                <w:bCs/>
              </w:rPr>
              <w:t>3.Activități specifice de patrulare</w:t>
            </w:r>
          </w:p>
        </w:tc>
        <w:tc>
          <w:tcPr>
            <w:tcW w:w="1519" w:type="dxa"/>
          </w:tcPr>
          <w:p w:rsidR="002F5320" w:rsidRPr="00AD7208" w:rsidRDefault="002F5320" w:rsidP="006164FB">
            <w:pPr>
              <w:spacing w:line="20" w:lineRule="atLeast"/>
              <w:jc w:val="center"/>
              <w:rPr>
                <w:rFonts w:ascii="Times New Roman" w:hAnsi="Times New Roman" w:cs="Times New Roman"/>
              </w:rPr>
            </w:pPr>
            <w:r>
              <w:rPr>
                <w:rFonts w:ascii="Times New Roman" w:hAnsi="Times New Roman" w:cs="Times New Roman"/>
              </w:rPr>
              <w:t>20.12.2019</w:t>
            </w:r>
          </w:p>
        </w:tc>
        <w:tc>
          <w:tcPr>
            <w:tcW w:w="2231" w:type="dxa"/>
          </w:tcPr>
          <w:p w:rsidR="002F5320" w:rsidRDefault="002F5320"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Inspectoratul de Poliție Județean Timiș</w:t>
            </w:r>
          </w:p>
        </w:tc>
        <w:tc>
          <w:tcPr>
            <w:tcW w:w="2623" w:type="dxa"/>
          </w:tcPr>
          <w:p w:rsidR="002F5320" w:rsidRDefault="002F5320"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 xml:space="preserve"> Direcția Poliției Locale Timișoara</w:t>
            </w:r>
          </w:p>
          <w:p w:rsidR="002F5320" w:rsidRDefault="002F5320"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Inspectoratul de Jandarmi al Județukui Timiș</w:t>
            </w:r>
          </w:p>
        </w:tc>
        <w:tc>
          <w:tcPr>
            <w:tcW w:w="2050" w:type="dxa"/>
          </w:tcPr>
          <w:p w:rsidR="002F5320" w:rsidRDefault="002F5320"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Resurse Inspectoratul de Poliție Județean Timiș</w:t>
            </w:r>
          </w:p>
        </w:tc>
        <w:tc>
          <w:tcPr>
            <w:tcW w:w="4941" w:type="dxa"/>
          </w:tcPr>
          <w:p w:rsidR="002F5320" w:rsidRPr="00AD7208" w:rsidRDefault="002F5320" w:rsidP="002F5320">
            <w:pPr>
              <w:spacing w:line="20" w:lineRule="atLeast"/>
              <w:jc w:val="both"/>
              <w:rPr>
                <w:rFonts w:ascii="Times New Roman" w:hAnsi="Times New Roman" w:cs="Times New Roman"/>
                <w:bCs/>
              </w:rPr>
            </w:pPr>
            <w:r>
              <w:rPr>
                <w:rFonts w:ascii="Times New Roman" w:hAnsi="Times New Roman" w:cs="Times New Roman"/>
                <w:bCs/>
              </w:rPr>
              <w:t>Organizarea de activității specifice de patrulare în zona cartierului Kuncz în vederea eliminării unor riscuri și vulnerabilități de producere a unor infracțiuni cu violență și asigurarea unui climat de ordine și siguranță publică</w:t>
            </w:r>
          </w:p>
        </w:tc>
      </w:tr>
      <w:tr w:rsidR="006853F8" w:rsidRPr="00AD7208" w:rsidTr="004040C7">
        <w:tc>
          <w:tcPr>
            <w:tcW w:w="15593" w:type="dxa"/>
            <w:gridSpan w:val="6"/>
          </w:tcPr>
          <w:p w:rsidR="006853F8" w:rsidRPr="00AD7208" w:rsidRDefault="006853F8" w:rsidP="006164FB">
            <w:pPr>
              <w:spacing w:line="20" w:lineRule="atLeast"/>
              <w:rPr>
                <w:rFonts w:ascii="Times New Roman" w:hAnsi="Times New Roman" w:cs="Times New Roman"/>
                <w:sz w:val="24"/>
                <w:szCs w:val="24"/>
              </w:rPr>
            </w:pPr>
            <w:r w:rsidRPr="00AD7208">
              <w:rPr>
                <w:rFonts w:ascii="Times New Roman" w:eastAsia="Times New Roman" w:hAnsi="Times New Roman" w:cs="Times New Roman"/>
                <w:b/>
                <w:sz w:val="24"/>
                <w:szCs w:val="24"/>
              </w:rPr>
              <w:t>Administraţie şi dezvoltare comunitara</w:t>
            </w:r>
          </w:p>
        </w:tc>
      </w:tr>
      <w:tr w:rsidR="001240B1" w:rsidRPr="00AD7208" w:rsidTr="001240B1">
        <w:tc>
          <w:tcPr>
            <w:tcW w:w="2229" w:type="dxa"/>
          </w:tcPr>
          <w:p w:rsidR="0003176F" w:rsidRPr="00AD7208" w:rsidRDefault="0003176F"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1. Sprijin în obținerea a unui nr. de 60 de cărți  de identitate.</w:t>
            </w:r>
          </w:p>
        </w:tc>
        <w:tc>
          <w:tcPr>
            <w:tcW w:w="1519" w:type="dxa"/>
          </w:tcPr>
          <w:p w:rsidR="0003176F" w:rsidRPr="00AD7208" w:rsidRDefault="0003176F" w:rsidP="003C6EA8">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Ianuarie 2019</w:t>
            </w:r>
          </w:p>
          <w:p w:rsidR="0003176F" w:rsidRPr="00AD7208" w:rsidRDefault="0003176F"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Decembrie 2019</w:t>
            </w:r>
          </w:p>
        </w:tc>
        <w:tc>
          <w:tcPr>
            <w:tcW w:w="2231" w:type="dxa"/>
          </w:tcPr>
          <w:p w:rsidR="0003176F" w:rsidRPr="00AD7208" w:rsidRDefault="007373C3" w:rsidP="006164FB">
            <w:pPr>
              <w:spacing w:line="20" w:lineRule="atLeast"/>
              <w:jc w:val="center"/>
              <w:rPr>
                <w:rFonts w:ascii="Times New Roman" w:hAnsi="Times New Roman" w:cs="Times New Roman"/>
                <w:sz w:val="24"/>
                <w:szCs w:val="24"/>
              </w:rPr>
            </w:pPr>
            <w:r w:rsidRPr="00AD7208">
              <w:rPr>
                <w:rFonts w:ascii="Times New Roman" w:hAnsi="Times New Roman" w:cs="Times New Roman"/>
              </w:rPr>
              <w:t>Direcția de Asistență Socială a municipiului Timișoara</w:t>
            </w:r>
          </w:p>
        </w:tc>
        <w:tc>
          <w:tcPr>
            <w:tcW w:w="2623" w:type="dxa"/>
          </w:tcPr>
          <w:p w:rsidR="0003176F" w:rsidRPr="00AD7208" w:rsidRDefault="0003176F"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Serviciul de Evidență a Persoanelor</w:t>
            </w:r>
          </w:p>
        </w:tc>
        <w:tc>
          <w:tcPr>
            <w:tcW w:w="2050" w:type="dxa"/>
          </w:tcPr>
          <w:p w:rsidR="0003176F" w:rsidRPr="00AD7208" w:rsidRDefault="0003176F" w:rsidP="006164FB">
            <w:pPr>
              <w:tabs>
                <w:tab w:val="center" w:pos="998"/>
              </w:tabs>
              <w:spacing w:line="20" w:lineRule="atLeast"/>
              <w:rPr>
                <w:rFonts w:ascii="Times New Roman" w:hAnsi="Times New Roman" w:cs="Times New Roman"/>
                <w:sz w:val="24"/>
                <w:szCs w:val="24"/>
              </w:rPr>
            </w:pPr>
            <w:r w:rsidRPr="00AD7208">
              <w:rPr>
                <w:rFonts w:ascii="Times New Roman" w:hAnsi="Times New Roman" w:cs="Times New Roman"/>
                <w:sz w:val="24"/>
                <w:szCs w:val="24"/>
              </w:rPr>
              <w:tab/>
              <w:t>-</w:t>
            </w:r>
          </w:p>
        </w:tc>
        <w:tc>
          <w:tcPr>
            <w:tcW w:w="4941" w:type="dxa"/>
          </w:tcPr>
          <w:p w:rsidR="0003176F" w:rsidRPr="00AD7208" w:rsidRDefault="0003176F"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Consiliere,informare, pregătit dosar,acompaniere pentru depunerea dosarelor la SEP pentru fiecare caz.</w:t>
            </w:r>
          </w:p>
        </w:tc>
      </w:tr>
      <w:tr w:rsidR="001240B1" w:rsidRPr="00AD7208" w:rsidTr="001240B1">
        <w:tc>
          <w:tcPr>
            <w:tcW w:w="2229" w:type="dxa"/>
          </w:tcPr>
          <w:p w:rsidR="007373C3" w:rsidRPr="00AD7208" w:rsidRDefault="0003176F"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lastRenderedPageBreak/>
              <w:t>2.Sprijin în vederea obținerii certificatelor de nașter</w:t>
            </w:r>
            <w:r w:rsidR="007373C3">
              <w:rPr>
                <w:rFonts w:ascii="Times New Roman" w:hAnsi="Times New Roman" w:cs="Times New Roman"/>
                <w:sz w:val="24"/>
                <w:szCs w:val="24"/>
              </w:rPr>
              <w:t>e pentru 10 persoane</w:t>
            </w:r>
          </w:p>
        </w:tc>
        <w:tc>
          <w:tcPr>
            <w:tcW w:w="1519" w:type="dxa"/>
          </w:tcPr>
          <w:p w:rsidR="0003176F" w:rsidRPr="00AD7208" w:rsidRDefault="0003176F"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Ianuarie 2019</w:t>
            </w:r>
          </w:p>
          <w:p w:rsidR="0003176F" w:rsidRPr="00AD7208" w:rsidRDefault="0003176F" w:rsidP="003C6EA8">
            <w:pPr>
              <w:spacing w:line="20" w:lineRule="atLeast"/>
              <w:rPr>
                <w:rFonts w:ascii="Times New Roman" w:hAnsi="Times New Roman" w:cs="Times New Roman"/>
                <w:sz w:val="24"/>
                <w:szCs w:val="24"/>
              </w:rPr>
            </w:pPr>
          </w:p>
          <w:p w:rsidR="0003176F" w:rsidRPr="00AD7208" w:rsidRDefault="0003176F"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Decembrie 2019</w:t>
            </w:r>
          </w:p>
        </w:tc>
        <w:tc>
          <w:tcPr>
            <w:tcW w:w="2231" w:type="dxa"/>
          </w:tcPr>
          <w:p w:rsidR="0003176F" w:rsidRPr="00AD7208" w:rsidRDefault="007373C3" w:rsidP="006164FB">
            <w:pPr>
              <w:spacing w:line="20" w:lineRule="atLeast"/>
              <w:jc w:val="center"/>
              <w:rPr>
                <w:rFonts w:ascii="Times New Roman" w:hAnsi="Times New Roman" w:cs="Times New Roman"/>
                <w:sz w:val="24"/>
                <w:szCs w:val="24"/>
              </w:rPr>
            </w:pPr>
            <w:r w:rsidRPr="00AD7208">
              <w:rPr>
                <w:rFonts w:ascii="Times New Roman" w:hAnsi="Times New Roman" w:cs="Times New Roman"/>
              </w:rPr>
              <w:t>Direcția de Asistență Socială a municipiului Timișoara</w:t>
            </w:r>
          </w:p>
        </w:tc>
        <w:tc>
          <w:tcPr>
            <w:tcW w:w="2623" w:type="dxa"/>
          </w:tcPr>
          <w:p w:rsidR="0003176F" w:rsidRPr="00AD7208" w:rsidRDefault="007373C3"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Serviciul de Evidență a Persoanelor</w:t>
            </w:r>
          </w:p>
        </w:tc>
        <w:tc>
          <w:tcPr>
            <w:tcW w:w="2050" w:type="dxa"/>
          </w:tcPr>
          <w:p w:rsidR="0003176F" w:rsidRPr="00AD7208" w:rsidRDefault="0003176F" w:rsidP="006164FB">
            <w:pPr>
              <w:spacing w:line="20" w:lineRule="atLeast"/>
              <w:rPr>
                <w:rFonts w:ascii="Times New Roman" w:hAnsi="Times New Roman" w:cs="Times New Roman"/>
                <w:sz w:val="24"/>
                <w:szCs w:val="24"/>
              </w:rPr>
            </w:pPr>
          </w:p>
          <w:p w:rsidR="0003176F" w:rsidRPr="00AD7208" w:rsidRDefault="0003176F" w:rsidP="003053E2">
            <w:pPr>
              <w:spacing w:line="20" w:lineRule="atLeast"/>
              <w:rPr>
                <w:rFonts w:ascii="Times New Roman" w:hAnsi="Times New Roman" w:cs="Times New Roman"/>
                <w:sz w:val="24"/>
                <w:szCs w:val="24"/>
              </w:rPr>
            </w:pPr>
            <w:r w:rsidRPr="00AD7208">
              <w:rPr>
                <w:rFonts w:ascii="Times New Roman" w:hAnsi="Times New Roman" w:cs="Times New Roman"/>
                <w:sz w:val="24"/>
                <w:szCs w:val="24"/>
              </w:rPr>
              <w:t>-</w:t>
            </w:r>
          </w:p>
        </w:tc>
        <w:tc>
          <w:tcPr>
            <w:tcW w:w="4941" w:type="dxa"/>
          </w:tcPr>
          <w:p w:rsidR="0003176F" w:rsidRPr="00AD7208" w:rsidRDefault="0003176F"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Acompaniere,</w:t>
            </w:r>
            <w:bookmarkStart w:id="0" w:name="_GoBack"/>
            <w:bookmarkEnd w:id="0"/>
            <w:r w:rsidRPr="00AD7208">
              <w:rPr>
                <w:rFonts w:ascii="Times New Roman" w:hAnsi="Times New Roman" w:cs="Times New Roman"/>
                <w:sz w:val="24"/>
                <w:szCs w:val="24"/>
              </w:rPr>
              <w:t>consiliere informare, în vederea demersurilor necesare pentru obținerea certificatelor de naștere.</w:t>
            </w:r>
          </w:p>
        </w:tc>
      </w:tr>
      <w:tr w:rsidR="003053E2" w:rsidRPr="00AD7208" w:rsidTr="001240B1">
        <w:tc>
          <w:tcPr>
            <w:tcW w:w="2229" w:type="dxa"/>
          </w:tcPr>
          <w:p w:rsidR="003053E2" w:rsidRPr="00AD7208" w:rsidRDefault="003053E2" w:rsidP="00604AED">
            <w:pPr>
              <w:spacing w:line="20" w:lineRule="atLeast"/>
              <w:rPr>
                <w:rFonts w:ascii="Times New Roman" w:hAnsi="Times New Roman" w:cs="Times New Roman"/>
                <w:sz w:val="24"/>
                <w:szCs w:val="24"/>
              </w:rPr>
            </w:pPr>
            <w:r>
              <w:rPr>
                <w:rFonts w:ascii="Times New Roman" w:hAnsi="Times New Roman" w:cs="Times New Roman"/>
                <w:sz w:val="24"/>
                <w:szCs w:val="24"/>
              </w:rPr>
              <w:t>3.</w:t>
            </w:r>
            <w:r w:rsidR="00604AED">
              <w:rPr>
                <w:rFonts w:ascii="Times New Roman" w:hAnsi="Times New Roman" w:cs="Times New Roman"/>
                <w:sz w:val="24"/>
                <w:szCs w:val="24"/>
              </w:rPr>
              <w:t xml:space="preserve"> Acțiuni specifice</w:t>
            </w:r>
            <w:r>
              <w:rPr>
                <w:rFonts w:ascii="Times New Roman" w:hAnsi="Times New Roman" w:cs="Times New Roman"/>
                <w:sz w:val="24"/>
                <w:szCs w:val="24"/>
              </w:rPr>
              <w:t xml:space="preserve"> de intervenție în </w:t>
            </w:r>
            <w:r w:rsidR="00604AED">
              <w:rPr>
                <w:rFonts w:ascii="Times New Roman" w:hAnsi="Times New Roman" w:cs="Times New Roman"/>
                <w:sz w:val="24"/>
                <w:szCs w:val="24"/>
              </w:rPr>
              <w:t xml:space="preserve"> comunitate </w:t>
            </w:r>
            <w:r w:rsidR="00C61566">
              <w:rPr>
                <w:rFonts w:ascii="Times New Roman" w:hAnsi="Times New Roman" w:cs="Times New Roman"/>
                <w:sz w:val="24"/>
                <w:szCs w:val="24"/>
              </w:rPr>
              <w:t>(</w:t>
            </w:r>
            <w:r>
              <w:rPr>
                <w:rFonts w:ascii="Times New Roman" w:hAnsi="Times New Roman" w:cs="Times New Roman"/>
                <w:sz w:val="24"/>
                <w:szCs w:val="24"/>
              </w:rPr>
              <w:t>ambulanț</w:t>
            </w:r>
            <w:r w:rsidR="00604AED">
              <w:rPr>
                <w:rFonts w:ascii="Times New Roman" w:hAnsi="Times New Roman" w:cs="Times New Roman"/>
                <w:sz w:val="24"/>
                <w:szCs w:val="24"/>
              </w:rPr>
              <w:t>a</w:t>
            </w:r>
            <w:r>
              <w:rPr>
                <w:rFonts w:ascii="Times New Roman" w:hAnsi="Times New Roman" w:cs="Times New Roman"/>
                <w:sz w:val="24"/>
                <w:szCs w:val="24"/>
              </w:rPr>
              <w:t xml:space="preserve"> socială</w:t>
            </w:r>
            <w:r w:rsidR="00C61566">
              <w:rPr>
                <w:rFonts w:ascii="Times New Roman" w:hAnsi="Times New Roman" w:cs="Times New Roman"/>
                <w:sz w:val="24"/>
                <w:szCs w:val="24"/>
              </w:rPr>
              <w:t xml:space="preserve"> și mediator</w:t>
            </w:r>
            <w:r w:rsidR="00604AED">
              <w:rPr>
                <w:rFonts w:ascii="Times New Roman" w:hAnsi="Times New Roman" w:cs="Times New Roman"/>
                <w:sz w:val="24"/>
                <w:szCs w:val="24"/>
              </w:rPr>
              <w:t>ul</w:t>
            </w:r>
            <w:r w:rsidR="00C61566">
              <w:rPr>
                <w:rFonts w:ascii="Times New Roman" w:hAnsi="Times New Roman" w:cs="Times New Roman"/>
                <w:sz w:val="24"/>
                <w:szCs w:val="24"/>
              </w:rPr>
              <w:t xml:space="preserve"> sanitar)</w:t>
            </w:r>
          </w:p>
        </w:tc>
        <w:tc>
          <w:tcPr>
            <w:tcW w:w="1519" w:type="dxa"/>
          </w:tcPr>
          <w:p w:rsidR="003053E2" w:rsidRPr="00AD7208" w:rsidRDefault="003053E2"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2019</w:t>
            </w:r>
          </w:p>
        </w:tc>
        <w:tc>
          <w:tcPr>
            <w:tcW w:w="2231" w:type="dxa"/>
          </w:tcPr>
          <w:p w:rsidR="003053E2" w:rsidRDefault="003053E2" w:rsidP="006164FB">
            <w:pPr>
              <w:spacing w:line="20" w:lineRule="atLeast"/>
              <w:jc w:val="center"/>
              <w:rPr>
                <w:rFonts w:ascii="Times New Roman" w:hAnsi="Times New Roman" w:cs="Times New Roman"/>
                <w:sz w:val="24"/>
                <w:szCs w:val="24"/>
              </w:rPr>
            </w:pPr>
            <w:r w:rsidRPr="00701803">
              <w:rPr>
                <w:rFonts w:ascii="Times New Roman" w:hAnsi="Times New Roman" w:cs="Times New Roman"/>
                <w:sz w:val="24"/>
                <w:szCs w:val="24"/>
              </w:rPr>
              <w:t xml:space="preserve">Direcția de Asistență Socială a Municipiului Timișoara </w:t>
            </w:r>
          </w:p>
          <w:p w:rsidR="003053E2" w:rsidRPr="00AD7208" w:rsidRDefault="003053E2" w:rsidP="006164FB">
            <w:pPr>
              <w:spacing w:line="20" w:lineRule="atLeast"/>
              <w:jc w:val="center"/>
              <w:rPr>
                <w:rFonts w:ascii="Times New Roman" w:hAnsi="Times New Roman" w:cs="Times New Roman"/>
                <w:sz w:val="24"/>
                <w:szCs w:val="24"/>
              </w:rPr>
            </w:pPr>
          </w:p>
        </w:tc>
        <w:tc>
          <w:tcPr>
            <w:tcW w:w="2623" w:type="dxa"/>
          </w:tcPr>
          <w:p w:rsidR="003053E2" w:rsidRPr="00AD7208" w:rsidRDefault="003053E2"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Parteneri sociali</w:t>
            </w:r>
          </w:p>
        </w:tc>
        <w:tc>
          <w:tcPr>
            <w:tcW w:w="2050" w:type="dxa"/>
          </w:tcPr>
          <w:p w:rsidR="003053E2" w:rsidRPr="00AD7208" w:rsidRDefault="003053E2" w:rsidP="006164FB">
            <w:pPr>
              <w:spacing w:line="20" w:lineRule="atLeast"/>
              <w:rPr>
                <w:rFonts w:ascii="Times New Roman" w:hAnsi="Times New Roman" w:cs="Times New Roman"/>
                <w:sz w:val="24"/>
                <w:szCs w:val="24"/>
              </w:rPr>
            </w:pPr>
            <w:r w:rsidRPr="00701803">
              <w:rPr>
                <w:rFonts w:ascii="Times New Roman" w:eastAsia="Times New Roman" w:hAnsi="Times New Roman" w:cs="Times New Roman"/>
                <w:sz w:val="24"/>
                <w:szCs w:val="24"/>
              </w:rPr>
              <w:t>Resurse Direcţia de Asistenţă Socială a Muicipiului Timişoara</w:t>
            </w:r>
          </w:p>
        </w:tc>
        <w:tc>
          <w:tcPr>
            <w:tcW w:w="4941" w:type="dxa"/>
          </w:tcPr>
          <w:p w:rsidR="003053E2" w:rsidRDefault="003053E2" w:rsidP="006164FB">
            <w:pPr>
              <w:spacing w:line="20" w:lineRule="atLeast"/>
              <w:rPr>
                <w:rFonts w:ascii="Times New Roman" w:hAnsi="Times New Roman" w:cs="Times New Roman"/>
                <w:sz w:val="24"/>
                <w:szCs w:val="24"/>
              </w:rPr>
            </w:pPr>
            <w:r>
              <w:rPr>
                <w:rFonts w:ascii="Times New Roman" w:hAnsi="Times New Roman" w:cs="Times New Roman"/>
                <w:sz w:val="24"/>
                <w:szCs w:val="24"/>
              </w:rPr>
              <w:t>Acțiuni de intervenție socio-medicală de urgență (la solicitare sau sesizare)</w:t>
            </w:r>
          </w:p>
          <w:p w:rsidR="003053E2" w:rsidRDefault="00C61566" w:rsidP="006164FB">
            <w:pPr>
              <w:spacing w:line="20" w:lineRule="atLeast"/>
              <w:rPr>
                <w:rFonts w:ascii="Times New Roman" w:hAnsi="Times New Roman" w:cs="Times New Roman"/>
                <w:sz w:val="24"/>
                <w:szCs w:val="24"/>
              </w:rPr>
            </w:pPr>
            <w:r>
              <w:rPr>
                <w:rFonts w:ascii="Times New Roman" w:hAnsi="Times New Roman" w:cs="Times New Roman"/>
                <w:sz w:val="24"/>
                <w:szCs w:val="24"/>
              </w:rPr>
              <w:t xml:space="preserve">Campanii de conștientizare /promovare a sănătății în rândul comunității rome </w:t>
            </w:r>
            <w:r w:rsidR="00604AED">
              <w:rPr>
                <w:rFonts w:ascii="Times New Roman" w:hAnsi="Times New Roman" w:cs="Times New Roman"/>
                <w:sz w:val="24"/>
                <w:szCs w:val="24"/>
              </w:rPr>
              <w:t>cu sprijinul mediatorului sanitar –</w:t>
            </w:r>
            <w:r>
              <w:rPr>
                <w:rFonts w:ascii="Times New Roman" w:hAnsi="Times New Roman" w:cs="Times New Roman"/>
                <w:sz w:val="24"/>
                <w:szCs w:val="24"/>
              </w:rPr>
              <w:t xml:space="preserve"> </w:t>
            </w:r>
            <w:r w:rsidR="00604AED">
              <w:rPr>
                <w:rFonts w:ascii="Times New Roman" w:hAnsi="Times New Roman" w:cs="Times New Roman"/>
                <w:sz w:val="24"/>
                <w:szCs w:val="24"/>
              </w:rPr>
              <w:t>2 campanii</w:t>
            </w:r>
          </w:p>
          <w:p w:rsidR="00604AED" w:rsidRPr="00AD7208" w:rsidRDefault="00604AED" w:rsidP="006164FB">
            <w:pPr>
              <w:spacing w:line="20" w:lineRule="atLeast"/>
              <w:rPr>
                <w:rFonts w:ascii="Times New Roman" w:hAnsi="Times New Roman" w:cs="Times New Roman"/>
                <w:sz w:val="24"/>
                <w:szCs w:val="24"/>
              </w:rPr>
            </w:pPr>
            <w:r>
              <w:rPr>
                <w:rFonts w:ascii="Times New Roman" w:hAnsi="Times New Roman" w:cs="Times New Roman"/>
                <w:sz w:val="24"/>
                <w:szCs w:val="24"/>
              </w:rPr>
              <w:t xml:space="preserve">Activități în comunitate cu voluntari din cadrul Universității de Vest Timișoara </w:t>
            </w:r>
          </w:p>
        </w:tc>
      </w:tr>
      <w:tr w:rsidR="00604AED" w:rsidRPr="00AD7208" w:rsidTr="001240B1">
        <w:tc>
          <w:tcPr>
            <w:tcW w:w="2229" w:type="dxa"/>
          </w:tcPr>
          <w:p w:rsidR="00604AED" w:rsidRDefault="00604AED" w:rsidP="005E4288">
            <w:pPr>
              <w:spacing w:line="20" w:lineRule="atLeast"/>
              <w:rPr>
                <w:rFonts w:ascii="Times New Roman" w:hAnsi="Times New Roman" w:cs="Times New Roman"/>
                <w:sz w:val="24"/>
                <w:szCs w:val="24"/>
              </w:rPr>
            </w:pPr>
            <w:r>
              <w:rPr>
                <w:rFonts w:ascii="Times New Roman" w:hAnsi="Times New Roman" w:cs="Times New Roman"/>
                <w:sz w:val="24"/>
                <w:szCs w:val="24"/>
              </w:rPr>
              <w:t>4.</w:t>
            </w:r>
            <w:r w:rsidRPr="00F65B2D">
              <w:rPr>
                <w:rFonts w:ascii="Times New Roman" w:hAnsi="Times New Roman" w:cs="Times New Roman"/>
                <w:sz w:val="24"/>
                <w:szCs w:val="24"/>
              </w:rPr>
              <w:t xml:space="preserve">Informarea </w:t>
            </w:r>
            <w:r w:rsidR="005E4288">
              <w:rPr>
                <w:rFonts w:ascii="Times New Roman" w:hAnsi="Times New Roman" w:cs="Times New Roman"/>
                <w:sz w:val="24"/>
                <w:szCs w:val="24"/>
              </w:rPr>
              <w:t xml:space="preserve">comunității rome </w:t>
            </w:r>
            <w:r w:rsidRPr="00F65B2D">
              <w:rPr>
                <w:rFonts w:ascii="Times New Roman" w:hAnsi="Times New Roman" w:cs="Times New Roman"/>
                <w:sz w:val="24"/>
                <w:szCs w:val="24"/>
              </w:rPr>
              <w:t xml:space="preserve">privind modalitatea </w:t>
            </w:r>
            <w:r>
              <w:rPr>
                <w:rFonts w:ascii="Times New Roman" w:hAnsi="Times New Roman" w:cs="Times New Roman"/>
                <w:sz w:val="24"/>
                <w:szCs w:val="24"/>
              </w:rPr>
              <w:t>adresării/sesizării instituțiilor</w:t>
            </w:r>
            <w:r w:rsidRPr="00F65B2D">
              <w:rPr>
                <w:rFonts w:ascii="Times New Roman" w:hAnsi="Times New Roman" w:cs="Times New Roman"/>
                <w:sz w:val="24"/>
                <w:szCs w:val="24"/>
              </w:rPr>
              <w:t xml:space="preserve"> abilitate în </w:t>
            </w:r>
            <w:r w:rsidR="005E4288">
              <w:rPr>
                <w:rFonts w:ascii="Times New Roman" w:hAnsi="Times New Roman" w:cs="Times New Roman"/>
                <w:sz w:val="24"/>
                <w:szCs w:val="24"/>
              </w:rPr>
              <w:t>situații de violență domestică</w:t>
            </w:r>
            <w:r>
              <w:rPr>
                <w:rFonts w:ascii="Times New Roman" w:hAnsi="Times New Roman" w:cs="Times New Roman"/>
                <w:sz w:val="24"/>
                <w:szCs w:val="24"/>
              </w:rPr>
              <w:t>.</w:t>
            </w:r>
          </w:p>
        </w:tc>
        <w:tc>
          <w:tcPr>
            <w:tcW w:w="1519" w:type="dxa"/>
          </w:tcPr>
          <w:p w:rsidR="00604AED" w:rsidRDefault="00604AED"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2019</w:t>
            </w:r>
          </w:p>
        </w:tc>
        <w:tc>
          <w:tcPr>
            <w:tcW w:w="2231" w:type="dxa"/>
          </w:tcPr>
          <w:p w:rsidR="005E4288" w:rsidRDefault="005E4288" w:rsidP="005E4288">
            <w:pPr>
              <w:spacing w:line="20" w:lineRule="atLeast"/>
              <w:jc w:val="center"/>
              <w:rPr>
                <w:rFonts w:ascii="Times New Roman" w:hAnsi="Times New Roman" w:cs="Times New Roman"/>
                <w:sz w:val="24"/>
                <w:szCs w:val="24"/>
              </w:rPr>
            </w:pPr>
            <w:r w:rsidRPr="00701803">
              <w:rPr>
                <w:rFonts w:ascii="Times New Roman" w:hAnsi="Times New Roman" w:cs="Times New Roman"/>
                <w:sz w:val="24"/>
                <w:szCs w:val="24"/>
              </w:rPr>
              <w:t xml:space="preserve">Direcția de Asistență Socială a Municipiului Timișoara </w:t>
            </w:r>
          </w:p>
          <w:p w:rsidR="00604AED" w:rsidRPr="00701803" w:rsidRDefault="005E4288"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Compartiment pentru Prevenire și Combaterea Violenței Domestice</w:t>
            </w:r>
          </w:p>
        </w:tc>
        <w:tc>
          <w:tcPr>
            <w:tcW w:w="2623" w:type="dxa"/>
          </w:tcPr>
          <w:p w:rsidR="00604AED" w:rsidRDefault="005E4288"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2050" w:type="dxa"/>
          </w:tcPr>
          <w:p w:rsidR="00604AED" w:rsidRPr="00701803" w:rsidRDefault="005E4288" w:rsidP="006164FB">
            <w:pPr>
              <w:spacing w:line="20" w:lineRule="atLeast"/>
              <w:rPr>
                <w:rFonts w:ascii="Times New Roman" w:eastAsia="Times New Roman" w:hAnsi="Times New Roman" w:cs="Times New Roman"/>
                <w:sz w:val="24"/>
                <w:szCs w:val="24"/>
              </w:rPr>
            </w:pPr>
            <w:r w:rsidRPr="00701803">
              <w:rPr>
                <w:rFonts w:ascii="Times New Roman" w:eastAsia="Times New Roman" w:hAnsi="Times New Roman" w:cs="Times New Roman"/>
                <w:sz w:val="24"/>
                <w:szCs w:val="24"/>
              </w:rPr>
              <w:t>Resurse Direcţia de Asistenţă Socială a Muicipiului Timişoara</w:t>
            </w:r>
          </w:p>
        </w:tc>
        <w:tc>
          <w:tcPr>
            <w:tcW w:w="4941" w:type="dxa"/>
          </w:tcPr>
          <w:p w:rsidR="00604AED" w:rsidRDefault="005E4288" w:rsidP="006164FB">
            <w:pPr>
              <w:spacing w:line="20" w:lineRule="atLeast"/>
              <w:rPr>
                <w:rFonts w:ascii="Times New Roman" w:hAnsi="Times New Roman" w:cs="Times New Roman"/>
                <w:sz w:val="24"/>
                <w:szCs w:val="24"/>
              </w:rPr>
            </w:pPr>
            <w:r>
              <w:rPr>
                <w:rFonts w:ascii="Times New Roman" w:hAnsi="Times New Roman" w:cs="Times New Roman"/>
                <w:sz w:val="24"/>
                <w:szCs w:val="24"/>
              </w:rPr>
              <w:t>P</w:t>
            </w:r>
            <w:r w:rsidRPr="00F65B2D">
              <w:rPr>
                <w:rFonts w:ascii="Times New Roman" w:hAnsi="Times New Roman" w:cs="Times New Roman"/>
                <w:sz w:val="24"/>
                <w:szCs w:val="24"/>
              </w:rPr>
              <w:t>articipare la emisiuni radio, prin orice alte mijloace, canale sau instituții considerate adecvate</w:t>
            </w:r>
            <w:r>
              <w:rPr>
                <w:rFonts w:ascii="Times New Roman" w:hAnsi="Times New Roman" w:cs="Times New Roman"/>
                <w:sz w:val="24"/>
                <w:szCs w:val="24"/>
              </w:rPr>
              <w:t>, distribuire de flyere</w:t>
            </w:r>
          </w:p>
        </w:tc>
      </w:tr>
      <w:tr w:rsidR="001240B1" w:rsidRPr="00AD7208" w:rsidTr="001240B1">
        <w:tc>
          <w:tcPr>
            <w:tcW w:w="2229" w:type="dxa"/>
          </w:tcPr>
          <w:p w:rsidR="0069197D" w:rsidRPr="00AD7208" w:rsidRDefault="007373C3" w:rsidP="006164FB">
            <w:pPr>
              <w:spacing w:line="20" w:lineRule="atLeast"/>
              <w:rPr>
                <w:rFonts w:ascii="Times New Roman" w:eastAsia="Times New Roman" w:hAnsi="Times New Roman" w:cs="Times New Roman"/>
                <w:sz w:val="24"/>
                <w:szCs w:val="24"/>
              </w:rPr>
            </w:pPr>
            <w:r>
              <w:rPr>
                <w:rFonts w:ascii="Times New Roman" w:hAnsi="Times New Roman" w:cs="Times New Roman"/>
                <w:sz w:val="24"/>
                <w:szCs w:val="24"/>
              </w:rPr>
              <w:t>5</w:t>
            </w:r>
            <w:r w:rsidR="0003176F" w:rsidRPr="00AD7208">
              <w:rPr>
                <w:rFonts w:ascii="Times New Roman" w:hAnsi="Times New Roman" w:cs="Times New Roman"/>
                <w:sz w:val="24"/>
                <w:szCs w:val="24"/>
              </w:rPr>
              <w:t>.</w:t>
            </w:r>
            <w:r w:rsidR="0003176F" w:rsidRPr="00AD7208">
              <w:rPr>
                <w:rFonts w:ascii="Times New Roman" w:eastAsia="Times New Roman" w:hAnsi="Times New Roman" w:cs="Times New Roman"/>
                <w:sz w:val="24"/>
                <w:szCs w:val="24"/>
              </w:rPr>
              <w:t xml:space="preserve"> Înregistrare naştere</w:t>
            </w:r>
          </w:p>
        </w:tc>
        <w:tc>
          <w:tcPr>
            <w:tcW w:w="1519"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Permanent</w:t>
            </w:r>
          </w:p>
        </w:tc>
        <w:tc>
          <w:tcPr>
            <w:tcW w:w="2231"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Serviciul Stare Civilă</w:t>
            </w:r>
          </w:p>
        </w:tc>
        <w:tc>
          <w:tcPr>
            <w:tcW w:w="2623"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Spitale, Maternităţi</w:t>
            </w:r>
          </w:p>
        </w:tc>
        <w:tc>
          <w:tcPr>
            <w:tcW w:w="2050" w:type="dxa"/>
          </w:tcPr>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w:t>
            </w:r>
          </w:p>
        </w:tc>
        <w:tc>
          <w:tcPr>
            <w:tcW w:w="4941" w:type="dxa"/>
          </w:tcPr>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-Preluare documente</w:t>
            </w:r>
          </w:p>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-Întocmire act naştere</w:t>
            </w:r>
            <w:r w:rsidR="002F7126">
              <w:rPr>
                <w:rFonts w:ascii="Times New Roman" w:eastAsia="Times New Roman" w:hAnsi="Times New Roman" w:cs="Times New Roman"/>
                <w:sz w:val="24"/>
                <w:szCs w:val="24"/>
              </w:rPr>
              <w:t>/</w:t>
            </w:r>
            <w:r w:rsidRPr="00AD7208">
              <w:rPr>
                <w:rFonts w:ascii="Times New Roman" w:eastAsia="Times New Roman" w:hAnsi="Times New Roman" w:cs="Times New Roman"/>
                <w:sz w:val="24"/>
                <w:szCs w:val="24"/>
              </w:rPr>
              <w:t>Eliberare certificat naştere</w:t>
            </w:r>
          </w:p>
        </w:tc>
      </w:tr>
      <w:tr w:rsidR="001240B1" w:rsidRPr="00AD7208" w:rsidTr="001240B1">
        <w:tc>
          <w:tcPr>
            <w:tcW w:w="2229" w:type="dxa"/>
          </w:tcPr>
          <w:p w:rsidR="0003176F" w:rsidRPr="00AD7208" w:rsidRDefault="007373C3" w:rsidP="006164FB">
            <w:pPr>
              <w:spacing w:line="20" w:lineRule="atLeast"/>
              <w:rPr>
                <w:rFonts w:ascii="Times New Roman" w:eastAsia="Times New Roman" w:hAnsi="Times New Roman" w:cs="Times New Roman"/>
                <w:sz w:val="24"/>
                <w:szCs w:val="24"/>
              </w:rPr>
            </w:pPr>
            <w:r>
              <w:rPr>
                <w:rFonts w:ascii="Times New Roman" w:hAnsi="Times New Roman" w:cs="Times New Roman"/>
                <w:sz w:val="24"/>
                <w:szCs w:val="24"/>
              </w:rPr>
              <w:t>6</w:t>
            </w:r>
            <w:r w:rsidR="0003176F" w:rsidRPr="00AD7208">
              <w:rPr>
                <w:rFonts w:ascii="Times New Roman" w:hAnsi="Times New Roman" w:cs="Times New Roman"/>
                <w:sz w:val="24"/>
                <w:szCs w:val="24"/>
              </w:rPr>
              <w:t>.</w:t>
            </w:r>
            <w:r w:rsidR="0003176F" w:rsidRPr="00AD7208">
              <w:rPr>
                <w:rFonts w:ascii="Times New Roman" w:eastAsia="Times New Roman" w:hAnsi="Times New Roman" w:cs="Times New Roman"/>
                <w:sz w:val="24"/>
                <w:szCs w:val="24"/>
              </w:rPr>
              <w:t xml:space="preserve"> Înregistrare tardivă a naşterii</w:t>
            </w:r>
          </w:p>
        </w:tc>
        <w:tc>
          <w:tcPr>
            <w:tcW w:w="1519"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Permanent</w:t>
            </w:r>
          </w:p>
        </w:tc>
        <w:tc>
          <w:tcPr>
            <w:tcW w:w="2231"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Serviciul Stare Civilă</w:t>
            </w:r>
          </w:p>
        </w:tc>
        <w:tc>
          <w:tcPr>
            <w:tcW w:w="2623"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Spitale, Maternităţi</w:t>
            </w:r>
          </w:p>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-Alte primării</w:t>
            </w:r>
          </w:p>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-Poliţie</w:t>
            </w:r>
          </w:p>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-Cazier</w:t>
            </w:r>
          </w:p>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-Paşapoarte</w:t>
            </w:r>
          </w:p>
          <w:p w:rsidR="003C6EA8" w:rsidRPr="00AD7208" w:rsidRDefault="0003176F" w:rsidP="007373C3">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-DEP Timiş</w:t>
            </w:r>
          </w:p>
        </w:tc>
        <w:tc>
          <w:tcPr>
            <w:tcW w:w="2050" w:type="dxa"/>
          </w:tcPr>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w:t>
            </w:r>
          </w:p>
        </w:tc>
        <w:tc>
          <w:tcPr>
            <w:tcW w:w="4941" w:type="dxa"/>
          </w:tcPr>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-Preluare documente</w:t>
            </w:r>
          </w:p>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-Întocmire act naştere</w:t>
            </w:r>
          </w:p>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-Eliberare certificat naştere</w:t>
            </w:r>
          </w:p>
        </w:tc>
      </w:tr>
      <w:tr w:rsidR="001240B1" w:rsidRPr="00AD7208" w:rsidTr="001240B1">
        <w:tc>
          <w:tcPr>
            <w:tcW w:w="2229" w:type="dxa"/>
          </w:tcPr>
          <w:p w:rsidR="003C6EA8" w:rsidRDefault="007373C3" w:rsidP="006164FB">
            <w:pPr>
              <w:spacing w:line="20" w:lineRule="atLeast"/>
              <w:rPr>
                <w:rFonts w:ascii="Times New Roman" w:eastAsia="Times New Roman" w:hAnsi="Times New Roman" w:cs="Times New Roman"/>
                <w:sz w:val="24"/>
                <w:szCs w:val="24"/>
              </w:rPr>
            </w:pPr>
            <w:r>
              <w:rPr>
                <w:rFonts w:ascii="Times New Roman" w:hAnsi="Times New Roman" w:cs="Times New Roman"/>
                <w:sz w:val="24"/>
                <w:szCs w:val="24"/>
              </w:rPr>
              <w:t>7</w:t>
            </w:r>
            <w:r w:rsidR="0003176F" w:rsidRPr="00AD7208">
              <w:rPr>
                <w:rFonts w:ascii="Times New Roman" w:hAnsi="Times New Roman" w:cs="Times New Roman"/>
                <w:sz w:val="24"/>
                <w:szCs w:val="24"/>
              </w:rPr>
              <w:t>.A</w:t>
            </w:r>
            <w:r w:rsidR="0003176F" w:rsidRPr="00AD7208">
              <w:rPr>
                <w:rFonts w:ascii="Times New Roman" w:eastAsia="Times New Roman" w:hAnsi="Times New Roman" w:cs="Times New Roman"/>
                <w:sz w:val="24"/>
                <w:szCs w:val="24"/>
              </w:rPr>
              <w:t>ctualizare SNIEP</w:t>
            </w:r>
          </w:p>
          <w:p w:rsidR="0069197D" w:rsidRPr="00AD7208" w:rsidRDefault="0069197D" w:rsidP="006164FB">
            <w:pPr>
              <w:spacing w:line="20" w:lineRule="atLeast"/>
              <w:rPr>
                <w:rFonts w:ascii="Times New Roman" w:eastAsia="Times New Roman" w:hAnsi="Times New Roman" w:cs="Times New Roman"/>
                <w:sz w:val="24"/>
                <w:szCs w:val="24"/>
              </w:rPr>
            </w:pPr>
          </w:p>
        </w:tc>
        <w:tc>
          <w:tcPr>
            <w:tcW w:w="1519"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permanent</w:t>
            </w:r>
          </w:p>
        </w:tc>
        <w:tc>
          <w:tcPr>
            <w:tcW w:w="2231" w:type="dxa"/>
          </w:tcPr>
          <w:p w:rsidR="0003176F" w:rsidRPr="00AD7208" w:rsidRDefault="007373C3" w:rsidP="006164FB">
            <w:pPr>
              <w:spacing w:line="20" w:lineRule="atLeast"/>
              <w:jc w:val="center"/>
              <w:rPr>
                <w:rFonts w:ascii="Times New Roman" w:eastAsia="Times New Roman" w:hAnsi="Times New Roman" w:cs="Times New Roman"/>
                <w:sz w:val="24"/>
                <w:szCs w:val="24"/>
              </w:rPr>
            </w:pPr>
            <w:r w:rsidRPr="00AD7208">
              <w:rPr>
                <w:rFonts w:ascii="Times New Roman" w:hAnsi="Times New Roman" w:cs="Times New Roman"/>
                <w:sz w:val="24"/>
                <w:szCs w:val="24"/>
              </w:rPr>
              <w:t>Serviciul de Evidență a Persoanelor</w:t>
            </w:r>
          </w:p>
        </w:tc>
        <w:tc>
          <w:tcPr>
            <w:tcW w:w="2623"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-politia</w:t>
            </w:r>
          </w:p>
        </w:tc>
        <w:tc>
          <w:tcPr>
            <w:tcW w:w="2050" w:type="dxa"/>
          </w:tcPr>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w:t>
            </w:r>
          </w:p>
        </w:tc>
        <w:tc>
          <w:tcPr>
            <w:tcW w:w="4941" w:type="dxa"/>
          </w:tcPr>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 xml:space="preserve">-preluare cereri </w:t>
            </w:r>
          </w:p>
        </w:tc>
      </w:tr>
      <w:tr w:rsidR="001240B1" w:rsidRPr="00AD7208" w:rsidTr="001240B1">
        <w:tc>
          <w:tcPr>
            <w:tcW w:w="2229" w:type="dxa"/>
          </w:tcPr>
          <w:p w:rsidR="002F7126" w:rsidRPr="00AD7208" w:rsidRDefault="007373C3" w:rsidP="006164FB">
            <w:pPr>
              <w:spacing w:line="20" w:lineRule="atLeast"/>
              <w:rPr>
                <w:rFonts w:ascii="Times New Roman" w:eastAsia="Times New Roman" w:hAnsi="Times New Roman" w:cs="Times New Roman"/>
                <w:sz w:val="24"/>
                <w:szCs w:val="24"/>
              </w:rPr>
            </w:pPr>
            <w:r>
              <w:rPr>
                <w:rFonts w:ascii="Times New Roman" w:hAnsi="Times New Roman" w:cs="Times New Roman"/>
                <w:sz w:val="24"/>
                <w:szCs w:val="24"/>
              </w:rPr>
              <w:t>8</w:t>
            </w:r>
            <w:r w:rsidR="0003176F" w:rsidRPr="00AD7208">
              <w:rPr>
                <w:rFonts w:ascii="Times New Roman" w:hAnsi="Times New Roman" w:cs="Times New Roman"/>
                <w:sz w:val="24"/>
                <w:szCs w:val="24"/>
              </w:rPr>
              <w:t>.P</w:t>
            </w:r>
            <w:r w:rsidR="0003176F" w:rsidRPr="00AD7208">
              <w:rPr>
                <w:rFonts w:ascii="Times New Roman" w:eastAsia="Times New Roman" w:hAnsi="Times New Roman" w:cs="Times New Roman"/>
                <w:sz w:val="24"/>
                <w:szCs w:val="24"/>
              </w:rPr>
              <w:t>unerea in legalitate cu act de identitate si cu carte de identitate provizorie</w:t>
            </w:r>
          </w:p>
        </w:tc>
        <w:tc>
          <w:tcPr>
            <w:tcW w:w="1519" w:type="dxa"/>
          </w:tcPr>
          <w:p w:rsidR="0003176F" w:rsidRPr="00AD7208" w:rsidRDefault="0003176F" w:rsidP="006164FB">
            <w:pPr>
              <w:spacing w:line="20" w:lineRule="atLeast"/>
              <w:jc w:val="center"/>
              <w:rPr>
                <w:rFonts w:ascii="Times New Roman" w:eastAsia="Times New Roman" w:hAnsi="Times New Roman" w:cs="Times New Roman"/>
                <w:sz w:val="24"/>
                <w:szCs w:val="24"/>
              </w:rPr>
            </w:pPr>
          </w:p>
        </w:tc>
        <w:tc>
          <w:tcPr>
            <w:tcW w:w="2231" w:type="dxa"/>
          </w:tcPr>
          <w:p w:rsidR="0003176F" w:rsidRPr="00AD7208" w:rsidRDefault="0003176F" w:rsidP="006164FB">
            <w:pPr>
              <w:spacing w:line="20" w:lineRule="atLeast"/>
              <w:jc w:val="center"/>
              <w:rPr>
                <w:rFonts w:ascii="Times New Roman" w:eastAsia="Times New Roman" w:hAnsi="Times New Roman" w:cs="Times New Roman"/>
                <w:sz w:val="24"/>
                <w:szCs w:val="24"/>
              </w:rPr>
            </w:pPr>
          </w:p>
        </w:tc>
        <w:tc>
          <w:tcPr>
            <w:tcW w:w="2623" w:type="dxa"/>
          </w:tcPr>
          <w:p w:rsidR="0003176F" w:rsidRPr="00AD7208" w:rsidRDefault="0003176F" w:rsidP="006164FB">
            <w:pPr>
              <w:spacing w:line="20" w:lineRule="atLeast"/>
              <w:jc w:val="center"/>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-serv. pasapoarte</w:t>
            </w:r>
          </w:p>
        </w:tc>
        <w:tc>
          <w:tcPr>
            <w:tcW w:w="2050" w:type="dxa"/>
          </w:tcPr>
          <w:p w:rsidR="0003176F" w:rsidRPr="00AD7208" w:rsidRDefault="0003176F" w:rsidP="006164FB">
            <w:pPr>
              <w:spacing w:line="20" w:lineRule="atLeast"/>
              <w:rPr>
                <w:rFonts w:ascii="Times New Roman" w:eastAsia="Times New Roman" w:hAnsi="Times New Roman" w:cs="Times New Roman"/>
                <w:sz w:val="24"/>
                <w:szCs w:val="24"/>
              </w:rPr>
            </w:pPr>
          </w:p>
        </w:tc>
        <w:tc>
          <w:tcPr>
            <w:tcW w:w="4941" w:type="dxa"/>
          </w:tcPr>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 verificari serv. Pasapoarte</w:t>
            </w:r>
          </w:p>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 xml:space="preserve">- verificari registru stare civila </w:t>
            </w:r>
          </w:p>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 verificari serv. Pasapoarte</w:t>
            </w:r>
          </w:p>
          <w:p w:rsidR="0003176F" w:rsidRPr="00AD7208" w:rsidRDefault="0003176F" w:rsidP="006164FB">
            <w:pPr>
              <w:spacing w:line="20" w:lineRule="atLeast"/>
              <w:rPr>
                <w:rFonts w:ascii="Times New Roman" w:eastAsia="Times New Roman" w:hAnsi="Times New Roman" w:cs="Times New Roman"/>
                <w:sz w:val="24"/>
                <w:szCs w:val="24"/>
              </w:rPr>
            </w:pPr>
            <w:r w:rsidRPr="00AD7208">
              <w:rPr>
                <w:rFonts w:ascii="Times New Roman" w:eastAsia="Times New Roman" w:hAnsi="Times New Roman" w:cs="Times New Roman"/>
                <w:sz w:val="24"/>
                <w:szCs w:val="24"/>
              </w:rPr>
              <w:t xml:space="preserve">- prelucrare si emitere acte de identitate </w:t>
            </w:r>
          </w:p>
        </w:tc>
      </w:tr>
      <w:tr w:rsidR="001240B1" w:rsidRPr="00AD7208" w:rsidTr="001240B1">
        <w:tc>
          <w:tcPr>
            <w:tcW w:w="2229" w:type="dxa"/>
          </w:tcPr>
          <w:p w:rsidR="002F7126" w:rsidRPr="00AD7208" w:rsidRDefault="007373C3" w:rsidP="006164FB">
            <w:pPr>
              <w:spacing w:line="20" w:lineRule="atLeast"/>
              <w:rPr>
                <w:rFonts w:ascii="Times New Roman" w:hAnsi="Times New Roman" w:cs="Times New Roman"/>
                <w:sz w:val="24"/>
                <w:szCs w:val="24"/>
              </w:rPr>
            </w:pPr>
            <w:r>
              <w:rPr>
                <w:rFonts w:ascii="Times New Roman" w:hAnsi="Times New Roman" w:cs="Times New Roman"/>
                <w:sz w:val="24"/>
                <w:szCs w:val="24"/>
              </w:rPr>
              <w:lastRenderedPageBreak/>
              <w:t>9</w:t>
            </w:r>
            <w:r w:rsidR="0003176F" w:rsidRPr="00AD7208">
              <w:rPr>
                <w:rFonts w:ascii="Times New Roman" w:hAnsi="Times New Roman" w:cs="Times New Roman"/>
                <w:sz w:val="24"/>
                <w:szCs w:val="24"/>
              </w:rPr>
              <w:t xml:space="preserve">.Facilitarea accesului la întocmirea actelor de identitate pentru adulți și a certificatelor de naștere pentru nou născuți. </w:t>
            </w:r>
          </w:p>
        </w:tc>
        <w:tc>
          <w:tcPr>
            <w:tcW w:w="1519" w:type="dxa"/>
          </w:tcPr>
          <w:p w:rsidR="0003176F" w:rsidRPr="00AD7208" w:rsidRDefault="0003176F"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Permanent</w:t>
            </w:r>
          </w:p>
        </w:tc>
        <w:tc>
          <w:tcPr>
            <w:tcW w:w="2231" w:type="dxa"/>
          </w:tcPr>
          <w:p w:rsidR="0003176F" w:rsidRPr="00AD7208" w:rsidRDefault="0003176F"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Fundația Umanitară Chosen România</w:t>
            </w:r>
          </w:p>
        </w:tc>
        <w:tc>
          <w:tcPr>
            <w:tcW w:w="2623" w:type="dxa"/>
          </w:tcPr>
          <w:p w:rsidR="0003176F" w:rsidRPr="00AD7208" w:rsidRDefault="0003176F"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Direcția de Asistență Socială a Municipiului Timișoara;</w:t>
            </w:r>
          </w:p>
          <w:p w:rsidR="0003176F" w:rsidRPr="00AD7208" w:rsidRDefault="0003176F" w:rsidP="006164FB">
            <w:pPr>
              <w:spacing w:line="20" w:lineRule="atLeast"/>
              <w:jc w:val="center"/>
              <w:rPr>
                <w:rFonts w:ascii="Times New Roman" w:hAnsi="Times New Roman" w:cs="Times New Roman"/>
                <w:sz w:val="24"/>
                <w:szCs w:val="24"/>
              </w:rPr>
            </w:pPr>
            <w:r w:rsidRPr="00AD7208">
              <w:rPr>
                <w:rFonts w:ascii="Times New Roman" w:hAnsi="Times New Roman" w:cs="Times New Roman"/>
                <w:sz w:val="24"/>
                <w:szCs w:val="24"/>
              </w:rPr>
              <w:t>Centrul de Incluziune al Municipiului Timișoara</w:t>
            </w:r>
          </w:p>
        </w:tc>
        <w:tc>
          <w:tcPr>
            <w:tcW w:w="2050" w:type="dxa"/>
          </w:tcPr>
          <w:p w:rsidR="0003176F" w:rsidRPr="00AD7208" w:rsidRDefault="0003176F" w:rsidP="006164FB">
            <w:pPr>
              <w:spacing w:line="20" w:lineRule="atLeast"/>
              <w:rPr>
                <w:rFonts w:ascii="Times New Roman" w:hAnsi="Times New Roman" w:cs="Times New Roman"/>
                <w:sz w:val="24"/>
                <w:szCs w:val="24"/>
              </w:rPr>
            </w:pPr>
            <w:r w:rsidRPr="00AD7208">
              <w:rPr>
                <w:rFonts w:ascii="Times New Roman" w:hAnsi="Times New Roman" w:cs="Times New Roman"/>
                <w:sz w:val="24"/>
                <w:szCs w:val="24"/>
              </w:rPr>
              <w:t>Fonduri de la bugetul local</w:t>
            </w:r>
          </w:p>
        </w:tc>
        <w:tc>
          <w:tcPr>
            <w:tcW w:w="4941" w:type="dxa"/>
          </w:tcPr>
          <w:p w:rsidR="0003176F" w:rsidRPr="00AD7208" w:rsidRDefault="0003176F"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Sprijin și suport în relaționarea cu administrația publică locală;</w:t>
            </w:r>
          </w:p>
          <w:p w:rsidR="0003176F" w:rsidRDefault="0003176F" w:rsidP="006164FB">
            <w:pPr>
              <w:pStyle w:val="ListParagraph"/>
              <w:numPr>
                <w:ilvl w:val="0"/>
                <w:numId w:val="5"/>
              </w:numPr>
              <w:spacing w:line="20" w:lineRule="atLeast"/>
              <w:ind w:left="341" w:hanging="270"/>
              <w:rPr>
                <w:rFonts w:ascii="Times New Roman" w:hAnsi="Times New Roman" w:cs="Times New Roman"/>
                <w:sz w:val="24"/>
                <w:szCs w:val="24"/>
              </w:rPr>
            </w:pPr>
            <w:r w:rsidRPr="00AD7208">
              <w:rPr>
                <w:rFonts w:ascii="Times New Roman" w:hAnsi="Times New Roman" w:cs="Times New Roman"/>
                <w:sz w:val="24"/>
                <w:szCs w:val="24"/>
              </w:rPr>
              <w:t>Lobby pentru soluționarea problemelor ce țin de justificarea unei adrese de domiciliu.</w:t>
            </w:r>
          </w:p>
          <w:p w:rsidR="00E51DE6" w:rsidRPr="00AD7208" w:rsidRDefault="00E51DE6" w:rsidP="006164FB">
            <w:pPr>
              <w:pStyle w:val="ListParagraph"/>
              <w:spacing w:line="20" w:lineRule="atLeast"/>
              <w:ind w:left="341"/>
              <w:rPr>
                <w:rFonts w:ascii="Times New Roman" w:hAnsi="Times New Roman" w:cs="Times New Roman"/>
                <w:sz w:val="24"/>
                <w:szCs w:val="24"/>
              </w:rPr>
            </w:pPr>
          </w:p>
        </w:tc>
      </w:tr>
      <w:tr w:rsidR="002F5320" w:rsidRPr="00AD7208" w:rsidTr="001240B1">
        <w:tc>
          <w:tcPr>
            <w:tcW w:w="2229" w:type="dxa"/>
          </w:tcPr>
          <w:p w:rsidR="002F5320" w:rsidRPr="00AD7208" w:rsidRDefault="007373C3" w:rsidP="006164FB">
            <w:pPr>
              <w:spacing w:line="20" w:lineRule="atLeast"/>
              <w:rPr>
                <w:rFonts w:ascii="Times New Roman" w:hAnsi="Times New Roman" w:cs="Times New Roman"/>
                <w:sz w:val="24"/>
                <w:szCs w:val="24"/>
              </w:rPr>
            </w:pPr>
            <w:r>
              <w:rPr>
                <w:rFonts w:ascii="Times New Roman" w:hAnsi="Times New Roman" w:cs="Times New Roman"/>
                <w:sz w:val="24"/>
                <w:szCs w:val="24"/>
              </w:rPr>
              <w:t>10</w:t>
            </w:r>
            <w:r w:rsidR="005C1263">
              <w:rPr>
                <w:rFonts w:ascii="Times New Roman" w:hAnsi="Times New Roman" w:cs="Times New Roman"/>
                <w:sz w:val="24"/>
                <w:szCs w:val="24"/>
              </w:rPr>
              <w:t>.</w:t>
            </w:r>
            <w:r w:rsidR="002F5320">
              <w:rPr>
                <w:rFonts w:ascii="Times New Roman" w:hAnsi="Times New Roman" w:cs="Times New Roman"/>
                <w:sz w:val="24"/>
                <w:szCs w:val="24"/>
              </w:rPr>
              <w:t>Intensificarea activitățiilor în scopul înregistrării în evidențele stării civile, precum și eliberarea actelor de stare civilă</w:t>
            </w:r>
          </w:p>
        </w:tc>
        <w:tc>
          <w:tcPr>
            <w:tcW w:w="1519" w:type="dxa"/>
          </w:tcPr>
          <w:p w:rsidR="002F5320" w:rsidRPr="00AD7208" w:rsidRDefault="002F5320" w:rsidP="006164FB">
            <w:pPr>
              <w:spacing w:line="20" w:lineRule="atLeast"/>
              <w:jc w:val="center"/>
              <w:rPr>
                <w:rFonts w:ascii="Times New Roman" w:hAnsi="Times New Roman" w:cs="Times New Roman"/>
                <w:sz w:val="24"/>
                <w:szCs w:val="24"/>
              </w:rPr>
            </w:pPr>
            <w:r>
              <w:rPr>
                <w:rFonts w:ascii="Times New Roman" w:hAnsi="Times New Roman" w:cs="Times New Roman"/>
                <w:sz w:val="24"/>
                <w:szCs w:val="24"/>
              </w:rPr>
              <w:t>20.12.2019</w:t>
            </w:r>
          </w:p>
        </w:tc>
        <w:tc>
          <w:tcPr>
            <w:tcW w:w="2231" w:type="dxa"/>
          </w:tcPr>
          <w:p w:rsidR="002F5320" w:rsidRDefault="002F5320"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Inspectoratul de Poliție Județean Timiș</w:t>
            </w:r>
          </w:p>
        </w:tc>
        <w:tc>
          <w:tcPr>
            <w:tcW w:w="2623" w:type="dxa"/>
          </w:tcPr>
          <w:p w:rsidR="002F5320" w:rsidRDefault="002F5320"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 xml:space="preserve"> Direcția de Evidență a Persoanei Timiș</w:t>
            </w:r>
          </w:p>
        </w:tc>
        <w:tc>
          <w:tcPr>
            <w:tcW w:w="2050" w:type="dxa"/>
          </w:tcPr>
          <w:p w:rsidR="002F5320" w:rsidRDefault="002F5320" w:rsidP="002F5320">
            <w:pPr>
              <w:spacing w:line="20" w:lineRule="atLeast"/>
              <w:jc w:val="center"/>
              <w:rPr>
                <w:rFonts w:ascii="Times New Roman" w:hAnsi="Times New Roman" w:cs="Times New Roman"/>
                <w:sz w:val="24"/>
                <w:szCs w:val="24"/>
              </w:rPr>
            </w:pPr>
            <w:r>
              <w:rPr>
                <w:rFonts w:ascii="Times New Roman" w:hAnsi="Times New Roman" w:cs="Times New Roman"/>
                <w:sz w:val="24"/>
                <w:szCs w:val="24"/>
              </w:rPr>
              <w:t>Resurse Inspectoratul de Poliție Județean Timiș</w:t>
            </w:r>
          </w:p>
        </w:tc>
        <w:tc>
          <w:tcPr>
            <w:tcW w:w="4941" w:type="dxa"/>
          </w:tcPr>
          <w:p w:rsidR="002F5320" w:rsidRPr="002F5320" w:rsidRDefault="002F5320" w:rsidP="002F5320">
            <w:pPr>
              <w:spacing w:line="20" w:lineRule="atLeast"/>
              <w:rPr>
                <w:rFonts w:ascii="Times New Roman" w:hAnsi="Times New Roman" w:cs="Times New Roman"/>
                <w:sz w:val="24"/>
                <w:szCs w:val="24"/>
              </w:rPr>
            </w:pPr>
            <w:r>
              <w:rPr>
                <w:rFonts w:ascii="Times New Roman" w:hAnsi="Times New Roman" w:cs="Times New Roman"/>
                <w:sz w:val="24"/>
                <w:szCs w:val="24"/>
              </w:rPr>
              <w:t>Efectuarea de verificări pentru punerea în legalitate a persoanelor în evidențele stării civile/acte de identitate</w:t>
            </w:r>
          </w:p>
        </w:tc>
      </w:tr>
      <w:tr w:rsidR="00E51DE6" w:rsidRPr="00AD7208" w:rsidTr="001240B1">
        <w:tc>
          <w:tcPr>
            <w:tcW w:w="2229" w:type="dxa"/>
          </w:tcPr>
          <w:p w:rsidR="002F7126" w:rsidRPr="00701803" w:rsidRDefault="007373C3" w:rsidP="006164FB">
            <w:pPr>
              <w:spacing w:line="20" w:lineRule="atLeast"/>
              <w:rPr>
                <w:rFonts w:ascii="Times New Roman" w:hAnsi="Times New Roman"/>
                <w:sz w:val="24"/>
                <w:szCs w:val="24"/>
              </w:rPr>
            </w:pPr>
            <w:r>
              <w:rPr>
                <w:rFonts w:ascii="Times New Roman" w:eastAsia="Times New Roman" w:hAnsi="Times New Roman" w:cs="Times New Roman"/>
                <w:sz w:val="24"/>
                <w:szCs w:val="24"/>
              </w:rPr>
              <w:t>11</w:t>
            </w:r>
            <w:r w:rsidR="00E51DE6" w:rsidRPr="00701803">
              <w:rPr>
                <w:rFonts w:ascii="Times New Roman" w:eastAsia="Times New Roman" w:hAnsi="Times New Roman" w:cs="Times New Roman"/>
                <w:sz w:val="24"/>
                <w:szCs w:val="24"/>
              </w:rPr>
              <w:t>.Evaluarea activităţii  referentului pentru minorități</w:t>
            </w:r>
            <w:r w:rsidR="00E51DE6" w:rsidRPr="00701803">
              <w:rPr>
                <w:rFonts w:ascii="Times New Roman" w:hAnsi="Times New Roman"/>
                <w:sz w:val="24"/>
                <w:szCs w:val="24"/>
              </w:rPr>
              <w:t xml:space="preserve"> , mediatorului școlar și a mediatorului sanitar</w:t>
            </w:r>
          </w:p>
        </w:tc>
        <w:tc>
          <w:tcPr>
            <w:tcW w:w="1519" w:type="dxa"/>
          </w:tcPr>
          <w:p w:rsidR="00E51DE6" w:rsidRPr="00701803" w:rsidRDefault="00E51DE6" w:rsidP="006164FB">
            <w:pPr>
              <w:spacing w:line="20" w:lineRule="atLeast"/>
              <w:jc w:val="center"/>
              <w:rPr>
                <w:rFonts w:ascii="Times New Roman" w:eastAsia="Times New Roman" w:hAnsi="Times New Roman" w:cs="Times New Roman"/>
                <w:sz w:val="24"/>
                <w:szCs w:val="24"/>
              </w:rPr>
            </w:pPr>
            <w:r w:rsidRPr="00701803">
              <w:rPr>
                <w:rFonts w:ascii="Times New Roman" w:eastAsia="Times New Roman" w:hAnsi="Times New Roman" w:cs="Times New Roman"/>
                <w:sz w:val="24"/>
                <w:szCs w:val="24"/>
              </w:rPr>
              <w:t>2019</w:t>
            </w:r>
          </w:p>
        </w:tc>
        <w:tc>
          <w:tcPr>
            <w:tcW w:w="2231" w:type="dxa"/>
          </w:tcPr>
          <w:p w:rsidR="00E51DE6" w:rsidRPr="00701803" w:rsidRDefault="00701803" w:rsidP="006164FB">
            <w:pPr>
              <w:spacing w:line="20" w:lineRule="atLeast"/>
              <w:jc w:val="center"/>
              <w:rPr>
                <w:rFonts w:ascii="Times New Roman" w:eastAsia="Times New Roman" w:hAnsi="Times New Roman" w:cs="Times New Roman"/>
                <w:sz w:val="24"/>
                <w:szCs w:val="24"/>
              </w:rPr>
            </w:pPr>
            <w:r w:rsidRPr="00701803">
              <w:rPr>
                <w:rFonts w:ascii="Times New Roman" w:hAnsi="Times New Roman" w:cs="Times New Roman"/>
                <w:sz w:val="24"/>
                <w:szCs w:val="24"/>
              </w:rPr>
              <w:t>Direcția de Asistență Socială a Municipiului Timișoara Centrul de Incluziune al Municipiului Timișoara</w:t>
            </w:r>
          </w:p>
        </w:tc>
        <w:tc>
          <w:tcPr>
            <w:tcW w:w="2623" w:type="dxa"/>
          </w:tcPr>
          <w:p w:rsidR="002F7126" w:rsidRPr="00701803" w:rsidRDefault="002F7126" w:rsidP="002F7126">
            <w:pPr>
              <w:spacing w:line="20" w:lineRule="atLeast"/>
              <w:jc w:val="center"/>
              <w:rPr>
                <w:rFonts w:ascii="Times New Roman" w:hAnsi="Times New Roman" w:cs="Times New Roman"/>
                <w:sz w:val="24"/>
                <w:szCs w:val="24"/>
              </w:rPr>
            </w:pPr>
            <w:r w:rsidRPr="00701803">
              <w:rPr>
                <w:rFonts w:ascii="Times New Roman" w:hAnsi="Times New Roman" w:cs="Times New Roman"/>
                <w:sz w:val="24"/>
                <w:szCs w:val="24"/>
              </w:rPr>
              <w:t>Direcția de Asistență Socială a Municipiului Timișoara;</w:t>
            </w:r>
          </w:p>
          <w:p w:rsidR="00E51DE6" w:rsidRPr="00701803" w:rsidRDefault="002F7126" w:rsidP="002F7126">
            <w:pPr>
              <w:spacing w:line="20" w:lineRule="atLeast"/>
              <w:jc w:val="center"/>
              <w:rPr>
                <w:rFonts w:ascii="Times New Roman" w:eastAsia="Times New Roman" w:hAnsi="Times New Roman" w:cs="Times New Roman"/>
                <w:sz w:val="24"/>
                <w:szCs w:val="24"/>
              </w:rPr>
            </w:pPr>
            <w:r w:rsidRPr="00701803">
              <w:rPr>
                <w:rFonts w:ascii="Times New Roman" w:hAnsi="Times New Roman" w:cs="Times New Roman"/>
                <w:sz w:val="24"/>
                <w:szCs w:val="24"/>
              </w:rPr>
              <w:t>Centrul de Incluziune al Municipiului Timișoara</w:t>
            </w:r>
          </w:p>
        </w:tc>
        <w:tc>
          <w:tcPr>
            <w:tcW w:w="2050" w:type="dxa"/>
          </w:tcPr>
          <w:p w:rsidR="00E51DE6" w:rsidRPr="00701803" w:rsidRDefault="00E51DE6" w:rsidP="006164FB">
            <w:pPr>
              <w:spacing w:line="20" w:lineRule="atLeast"/>
              <w:jc w:val="center"/>
              <w:rPr>
                <w:rFonts w:ascii="Times New Roman" w:eastAsia="Times New Roman" w:hAnsi="Times New Roman" w:cs="Times New Roman"/>
                <w:sz w:val="24"/>
                <w:szCs w:val="24"/>
              </w:rPr>
            </w:pPr>
            <w:r w:rsidRPr="00701803">
              <w:rPr>
                <w:rFonts w:ascii="Times New Roman" w:eastAsia="Times New Roman" w:hAnsi="Times New Roman" w:cs="Times New Roman"/>
                <w:sz w:val="24"/>
                <w:szCs w:val="24"/>
              </w:rPr>
              <w:t>Resurse Direcţia de Asistenţă Socială a Muicipiului Timişoara</w:t>
            </w:r>
          </w:p>
        </w:tc>
        <w:tc>
          <w:tcPr>
            <w:tcW w:w="4941" w:type="dxa"/>
          </w:tcPr>
          <w:p w:rsidR="00E51DE6" w:rsidRPr="00701803" w:rsidRDefault="00E51DE6" w:rsidP="006164FB">
            <w:pPr>
              <w:spacing w:line="20" w:lineRule="atLeast"/>
              <w:rPr>
                <w:rFonts w:ascii="Times New Roman" w:eastAsia="Times New Roman" w:hAnsi="Times New Roman" w:cs="Times New Roman"/>
                <w:sz w:val="24"/>
                <w:szCs w:val="24"/>
              </w:rPr>
            </w:pPr>
            <w:r w:rsidRPr="00701803">
              <w:rPr>
                <w:rFonts w:ascii="Times New Roman" w:eastAsia="Times New Roman" w:hAnsi="Times New Roman" w:cs="Times New Roman"/>
                <w:sz w:val="24"/>
                <w:szCs w:val="24"/>
              </w:rPr>
              <w:t>3 raporte de evaluare realizat pentru fiecare funcție</w:t>
            </w:r>
          </w:p>
        </w:tc>
      </w:tr>
      <w:tr w:rsidR="00E51DE6" w:rsidRPr="00AD7208" w:rsidTr="001240B1">
        <w:tc>
          <w:tcPr>
            <w:tcW w:w="2229" w:type="dxa"/>
          </w:tcPr>
          <w:p w:rsidR="00E51DE6" w:rsidRPr="00701803" w:rsidRDefault="005C1263" w:rsidP="007373C3">
            <w:pPr>
              <w:spacing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373C3">
              <w:rPr>
                <w:rFonts w:ascii="Times New Roman" w:eastAsia="Times New Roman" w:hAnsi="Times New Roman" w:cs="Times New Roman"/>
                <w:sz w:val="24"/>
                <w:szCs w:val="24"/>
              </w:rPr>
              <w:t>2</w:t>
            </w:r>
            <w:r w:rsidR="00E51DE6" w:rsidRPr="00701803">
              <w:rPr>
                <w:rFonts w:ascii="Times New Roman" w:eastAsia="Times New Roman" w:hAnsi="Times New Roman" w:cs="Times New Roman"/>
                <w:sz w:val="24"/>
                <w:szCs w:val="24"/>
              </w:rPr>
              <w:t xml:space="preserve">.Lansarea unui proces de dialog  social  </w:t>
            </w:r>
          </w:p>
        </w:tc>
        <w:tc>
          <w:tcPr>
            <w:tcW w:w="1519" w:type="dxa"/>
          </w:tcPr>
          <w:p w:rsidR="00E51DE6" w:rsidRPr="00701803" w:rsidRDefault="00E51DE6" w:rsidP="006164FB">
            <w:pPr>
              <w:spacing w:line="20" w:lineRule="atLeast"/>
              <w:jc w:val="center"/>
              <w:rPr>
                <w:rFonts w:ascii="Times New Roman" w:eastAsia="Times New Roman" w:hAnsi="Times New Roman" w:cs="Times New Roman"/>
                <w:sz w:val="24"/>
                <w:szCs w:val="24"/>
              </w:rPr>
            </w:pPr>
            <w:r w:rsidRPr="00701803">
              <w:rPr>
                <w:rFonts w:ascii="Times New Roman" w:eastAsia="Times New Roman" w:hAnsi="Times New Roman" w:cs="Times New Roman"/>
                <w:sz w:val="24"/>
                <w:szCs w:val="24"/>
              </w:rPr>
              <w:t xml:space="preserve"> 2019</w:t>
            </w:r>
          </w:p>
        </w:tc>
        <w:tc>
          <w:tcPr>
            <w:tcW w:w="2231" w:type="dxa"/>
          </w:tcPr>
          <w:p w:rsidR="00E51DE6" w:rsidRPr="00701803" w:rsidRDefault="00701803" w:rsidP="006164FB">
            <w:pPr>
              <w:spacing w:line="20" w:lineRule="atLeast"/>
              <w:jc w:val="center"/>
              <w:rPr>
                <w:rFonts w:ascii="Times New Roman" w:eastAsia="Times New Roman" w:hAnsi="Times New Roman" w:cs="Times New Roman"/>
                <w:sz w:val="24"/>
                <w:szCs w:val="24"/>
              </w:rPr>
            </w:pPr>
            <w:r w:rsidRPr="00701803">
              <w:rPr>
                <w:rFonts w:ascii="Times New Roman" w:hAnsi="Times New Roman" w:cs="Times New Roman"/>
                <w:sz w:val="24"/>
                <w:szCs w:val="24"/>
              </w:rPr>
              <w:t>Direcția de Asistență Socială a Municipiului Timișoara</w:t>
            </w:r>
          </w:p>
        </w:tc>
        <w:tc>
          <w:tcPr>
            <w:tcW w:w="2623" w:type="dxa"/>
          </w:tcPr>
          <w:p w:rsidR="00E51DE6" w:rsidRPr="00701803" w:rsidRDefault="00E51DE6" w:rsidP="00701803">
            <w:pPr>
              <w:spacing w:line="20" w:lineRule="atLeast"/>
              <w:jc w:val="center"/>
              <w:rPr>
                <w:rFonts w:ascii="Times New Roman" w:eastAsia="Times New Roman" w:hAnsi="Times New Roman" w:cs="Times New Roman"/>
                <w:sz w:val="24"/>
                <w:szCs w:val="24"/>
              </w:rPr>
            </w:pPr>
          </w:p>
        </w:tc>
        <w:tc>
          <w:tcPr>
            <w:tcW w:w="2050" w:type="dxa"/>
          </w:tcPr>
          <w:p w:rsidR="00E51DE6" w:rsidRPr="00701803" w:rsidRDefault="00E51DE6" w:rsidP="006164FB">
            <w:pPr>
              <w:spacing w:line="20" w:lineRule="atLeast"/>
              <w:jc w:val="center"/>
              <w:rPr>
                <w:rFonts w:ascii="Times New Roman" w:eastAsia="Times New Roman" w:hAnsi="Times New Roman" w:cs="Times New Roman"/>
                <w:sz w:val="24"/>
                <w:szCs w:val="24"/>
              </w:rPr>
            </w:pPr>
            <w:r w:rsidRPr="00701803">
              <w:rPr>
                <w:rFonts w:ascii="Times New Roman" w:eastAsia="Times New Roman" w:hAnsi="Times New Roman" w:cs="Times New Roman"/>
                <w:sz w:val="24"/>
                <w:szCs w:val="24"/>
              </w:rPr>
              <w:t>Resurse Direcţia de Asistenţă Socială a Muicipiului Timişoara</w:t>
            </w:r>
          </w:p>
        </w:tc>
        <w:tc>
          <w:tcPr>
            <w:tcW w:w="4941" w:type="dxa"/>
          </w:tcPr>
          <w:p w:rsidR="00E51DE6" w:rsidRPr="00701803" w:rsidRDefault="00E51DE6" w:rsidP="006164FB">
            <w:pPr>
              <w:spacing w:line="20" w:lineRule="atLeast"/>
              <w:rPr>
                <w:rFonts w:ascii="Times New Roman" w:eastAsia="Times New Roman" w:hAnsi="Times New Roman" w:cs="Times New Roman"/>
                <w:sz w:val="24"/>
                <w:szCs w:val="24"/>
              </w:rPr>
            </w:pPr>
            <w:r w:rsidRPr="00701803">
              <w:rPr>
                <w:rFonts w:ascii="Times New Roman" w:eastAsia="Times New Roman" w:hAnsi="Times New Roman" w:cs="Times New Roman"/>
                <w:sz w:val="24"/>
                <w:szCs w:val="24"/>
              </w:rPr>
              <w:t>-Asigurare suport logisitic pentru întrunirea de cel puţin 4 ori a GIL Timişoara;</w:t>
            </w:r>
          </w:p>
          <w:p w:rsidR="00E51DE6" w:rsidRPr="00701803" w:rsidRDefault="00E51DE6" w:rsidP="006164FB">
            <w:pPr>
              <w:spacing w:line="20" w:lineRule="atLeast"/>
              <w:rPr>
                <w:rFonts w:ascii="Times New Roman" w:eastAsia="Times New Roman" w:hAnsi="Times New Roman" w:cs="Times New Roman"/>
                <w:sz w:val="24"/>
                <w:szCs w:val="24"/>
              </w:rPr>
            </w:pPr>
            <w:r w:rsidRPr="00701803">
              <w:rPr>
                <w:rFonts w:ascii="Times New Roman" w:eastAsia="Times New Roman" w:hAnsi="Times New Roman" w:cs="Times New Roman"/>
                <w:sz w:val="24"/>
                <w:szCs w:val="24"/>
              </w:rPr>
              <w:t>- Asigurare suport logisitic pentru întrunirea de cel puţin 2 ori a GLL Timişoara</w:t>
            </w:r>
          </w:p>
          <w:p w:rsidR="00E51DE6" w:rsidRPr="00701803" w:rsidRDefault="00E51DE6" w:rsidP="006164FB">
            <w:pPr>
              <w:spacing w:line="20" w:lineRule="atLeast"/>
              <w:rPr>
                <w:rFonts w:ascii="Times New Roman" w:eastAsia="Times New Roman" w:hAnsi="Times New Roman" w:cs="Times New Roman"/>
                <w:sz w:val="24"/>
                <w:szCs w:val="24"/>
              </w:rPr>
            </w:pPr>
            <w:r w:rsidRPr="00701803">
              <w:rPr>
                <w:rFonts w:ascii="Times New Roman" w:eastAsia="Times New Roman" w:hAnsi="Times New Roman" w:cs="Times New Roman"/>
                <w:sz w:val="24"/>
                <w:szCs w:val="24"/>
              </w:rPr>
              <w:t>-Abordarea în  Consiliul Comunitar Consultativ cu atribuţii în protecţia şi promovarea drepturilor copilului a problematicii specifice copiilor aparţinând minorităţii rome</w:t>
            </w:r>
          </w:p>
        </w:tc>
      </w:tr>
    </w:tbl>
    <w:p w:rsidR="00BA0C81" w:rsidRPr="00AD7208" w:rsidRDefault="00BA0C81" w:rsidP="00A31A4E">
      <w:pPr>
        <w:pStyle w:val="NoSpacing"/>
        <w:spacing w:line="20" w:lineRule="atLeast"/>
        <w:jc w:val="center"/>
      </w:pPr>
      <w:r w:rsidRPr="00AD7208">
        <w:t>Director General</w:t>
      </w:r>
      <w:r w:rsidR="004040C7" w:rsidRPr="00AD7208">
        <w:t xml:space="preserve"> Adjunct</w:t>
      </w:r>
      <w:r w:rsidRPr="00AD7208">
        <w:t>,</w:t>
      </w:r>
    </w:p>
    <w:p w:rsidR="00BA0C81" w:rsidRPr="00AD7208" w:rsidRDefault="00BA0C81" w:rsidP="006164FB">
      <w:pPr>
        <w:pStyle w:val="NoSpacing"/>
        <w:spacing w:line="20" w:lineRule="atLeast"/>
        <w:jc w:val="center"/>
      </w:pPr>
      <w:r w:rsidRPr="00AD7208">
        <w:t xml:space="preserve">Jr. </w:t>
      </w:r>
      <w:r w:rsidR="004040C7" w:rsidRPr="00AD7208">
        <w:t>Rodica Surducan</w:t>
      </w:r>
    </w:p>
    <w:p w:rsidR="00BA0C81" w:rsidRPr="00AD7208" w:rsidRDefault="00BA0C81" w:rsidP="006164FB">
      <w:pPr>
        <w:pStyle w:val="NoSpacing"/>
        <w:spacing w:line="20" w:lineRule="atLeast"/>
      </w:pPr>
    </w:p>
    <w:p w:rsidR="00BA0C81" w:rsidRPr="00AD7208" w:rsidRDefault="00BA0C81" w:rsidP="006164FB">
      <w:pPr>
        <w:pStyle w:val="NoSpacing"/>
        <w:tabs>
          <w:tab w:val="left" w:pos="7290"/>
        </w:tabs>
        <w:spacing w:line="20" w:lineRule="atLeast"/>
      </w:pPr>
      <w:r w:rsidRPr="00AD7208">
        <w:t xml:space="preserve">       Șef serviciu Strategii Programe,</w:t>
      </w:r>
      <w:r w:rsidRPr="00AD7208">
        <w:tab/>
        <w:t xml:space="preserve">                                                                                            Întocmit,</w:t>
      </w:r>
    </w:p>
    <w:p w:rsidR="00BA0C81" w:rsidRDefault="00BA0C81" w:rsidP="006164FB">
      <w:pPr>
        <w:spacing w:after="0" w:line="20" w:lineRule="atLeast"/>
        <w:rPr>
          <w:rFonts w:ascii="Times New Roman" w:hAnsi="Times New Roman" w:cs="Times New Roman"/>
          <w:sz w:val="24"/>
          <w:szCs w:val="24"/>
        </w:rPr>
      </w:pPr>
      <w:r w:rsidRPr="00AD7208">
        <w:rPr>
          <w:rFonts w:ascii="Times New Roman" w:hAnsi="Times New Roman" w:cs="Times New Roman"/>
          <w:sz w:val="24"/>
          <w:szCs w:val="24"/>
        </w:rPr>
        <w:t xml:space="preserve">               Codruța Darida                                                                                                                                          </w:t>
      </w:r>
      <w:r w:rsidR="004040C7" w:rsidRPr="00AD7208">
        <w:rPr>
          <w:rFonts w:ascii="Times New Roman" w:hAnsi="Times New Roman" w:cs="Times New Roman"/>
          <w:sz w:val="24"/>
          <w:szCs w:val="24"/>
        </w:rPr>
        <w:t xml:space="preserve">                         </w:t>
      </w:r>
      <w:r w:rsidRPr="00AD7208">
        <w:rPr>
          <w:rFonts w:ascii="Times New Roman" w:hAnsi="Times New Roman" w:cs="Times New Roman"/>
          <w:sz w:val="24"/>
          <w:szCs w:val="24"/>
        </w:rPr>
        <w:t xml:space="preserve"> </w:t>
      </w:r>
      <w:r w:rsidR="004040C7" w:rsidRPr="00AD7208">
        <w:rPr>
          <w:rFonts w:ascii="Times New Roman" w:hAnsi="Times New Roman" w:cs="Times New Roman"/>
          <w:sz w:val="24"/>
          <w:szCs w:val="24"/>
        </w:rPr>
        <w:t>Anca Elena Găină</w:t>
      </w:r>
    </w:p>
    <w:p w:rsidR="00A31A4E" w:rsidRPr="00AD7208" w:rsidRDefault="00A31A4E" w:rsidP="00A31A4E">
      <w:pPr>
        <w:spacing w:after="0" w:line="20" w:lineRule="atLeast"/>
        <w:jc w:val="right"/>
        <w:rPr>
          <w:rFonts w:ascii="Times New Roman" w:hAnsi="Times New Roman" w:cs="Times New Roman"/>
          <w:sz w:val="24"/>
          <w:szCs w:val="24"/>
        </w:rPr>
      </w:pPr>
      <w:r>
        <w:rPr>
          <w:rFonts w:ascii="Times New Roman" w:hAnsi="Times New Roman" w:cs="Times New Roman"/>
          <w:sz w:val="24"/>
          <w:szCs w:val="24"/>
        </w:rPr>
        <w:t>Roxana Boncea</w:t>
      </w:r>
    </w:p>
    <w:sectPr w:rsidR="00A31A4E" w:rsidRPr="00AD7208" w:rsidSect="006164FB">
      <w:pgSz w:w="16838" w:h="11906" w:orient="landscape"/>
      <w:pgMar w:top="993"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80E31"/>
    <w:multiLevelType w:val="hybridMultilevel"/>
    <w:tmpl w:val="5D90C7D6"/>
    <w:lvl w:ilvl="0" w:tplc="295C2C3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1305C48"/>
    <w:multiLevelType w:val="multilevel"/>
    <w:tmpl w:val="FE52504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3E07D73"/>
    <w:multiLevelType w:val="hybridMultilevel"/>
    <w:tmpl w:val="0A74550C"/>
    <w:lvl w:ilvl="0" w:tplc="42702E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62688"/>
    <w:multiLevelType w:val="hybridMultilevel"/>
    <w:tmpl w:val="7744EE44"/>
    <w:lvl w:ilvl="0" w:tplc="519C2C1C">
      <w:start w:val="7"/>
      <w:numFmt w:val="bullet"/>
      <w:lvlText w:val="-"/>
      <w:lvlJc w:val="left"/>
      <w:pPr>
        <w:ind w:left="420" w:hanging="360"/>
      </w:pPr>
      <w:rPr>
        <w:rFonts w:ascii="Times New Roman" w:eastAsiaTheme="minorEastAsia"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
    <w:nsid w:val="2D430DAD"/>
    <w:multiLevelType w:val="hybridMultilevel"/>
    <w:tmpl w:val="BB74DF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EF5366A"/>
    <w:multiLevelType w:val="hybridMultilevel"/>
    <w:tmpl w:val="360835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F7248B6"/>
    <w:multiLevelType w:val="multilevel"/>
    <w:tmpl w:val="FE52504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82D2A4B"/>
    <w:multiLevelType w:val="hybridMultilevel"/>
    <w:tmpl w:val="39283A2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nsid w:val="53A814FB"/>
    <w:multiLevelType w:val="hybridMultilevel"/>
    <w:tmpl w:val="3BFE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C50177"/>
    <w:multiLevelType w:val="hybridMultilevel"/>
    <w:tmpl w:val="E54C4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21C2316"/>
    <w:multiLevelType w:val="hybridMultilevel"/>
    <w:tmpl w:val="7A9C15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54132A2"/>
    <w:multiLevelType w:val="hybridMultilevel"/>
    <w:tmpl w:val="8244F3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38F7A69"/>
    <w:multiLevelType w:val="hybridMultilevel"/>
    <w:tmpl w:val="B07AB6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4466A7D"/>
    <w:multiLevelType w:val="hybridMultilevel"/>
    <w:tmpl w:val="A030EF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73A4E96"/>
    <w:multiLevelType w:val="hybridMultilevel"/>
    <w:tmpl w:val="D368B6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E956478"/>
    <w:multiLevelType w:val="multilevel"/>
    <w:tmpl w:val="FE52504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15"/>
  </w:num>
  <w:num w:numId="4">
    <w:abstractNumId w:val="4"/>
  </w:num>
  <w:num w:numId="5">
    <w:abstractNumId w:val="0"/>
  </w:num>
  <w:num w:numId="6">
    <w:abstractNumId w:val="12"/>
  </w:num>
  <w:num w:numId="7">
    <w:abstractNumId w:val="5"/>
  </w:num>
  <w:num w:numId="8">
    <w:abstractNumId w:val="13"/>
  </w:num>
  <w:num w:numId="9">
    <w:abstractNumId w:val="14"/>
  </w:num>
  <w:num w:numId="10">
    <w:abstractNumId w:val="11"/>
  </w:num>
  <w:num w:numId="11">
    <w:abstractNumId w:val="2"/>
  </w:num>
  <w:num w:numId="12">
    <w:abstractNumId w:val="7"/>
  </w:num>
  <w:num w:numId="13">
    <w:abstractNumId w:val="8"/>
  </w:num>
  <w:num w:numId="14">
    <w:abstractNumId w:val="3"/>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compat>
    <w:useFELayout/>
  </w:compat>
  <w:rsids>
    <w:rsidRoot w:val="005F35E8"/>
    <w:rsid w:val="00011236"/>
    <w:rsid w:val="0003176F"/>
    <w:rsid w:val="00034333"/>
    <w:rsid w:val="00056671"/>
    <w:rsid w:val="00072136"/>
    <w:rsid w:val="000957E4"/>
    <w:rsid w:val="000B64A3"/>
    <w:rsid w:val="000B7891"/>
    <w:rsid w:val="000E548F"/>
    <w:rsid w:val="001008EA"/>
    <w:rsid w:val="001240B1"/>
    <w:rsid w:val="00146307"/>
    <w:rsid w:val="00156FBF"/>
    <w:rsid w:val="001A0BBC"/>
    <w:rsid w:val="001C5A33"/>
    <w:rsid w:val="001C5B4B"/>
    <w:rsid w:val="001D491F"/>
    <w:rsid w:val="001E1E07"/>
    <w:rsid w:val="001E7A75"/>
    <w:rsid w:val="00203C80"/>
    <w:rsid w:val="002829E3"/>
    <w:rsid w:val="00297DDA"/>
    <w:rsid w:val="002A59B7"/>
    <w:rsid w:val="002C7425"/>
    <w:rsid w:val="002D7BCB"/>
    <w:rsid w:val="002F2893"/>
    <w:rsid w:val="002F32C1"/>
    <w:rsid w:val="002F5320"/>
    <w:rsid w:val="002F5D4E"/>
    <w:rsid w:val="002F7126"/>
    <w:rsid w:val="003053E2"/>
    <w:rsid w:val="003521CB"/>
    <w:rsid w:val="00377082"/>
    <w:rsid w:val="00393E6F"/>
    <w:rsid w:val="003A4B18"/>
    <w:rsid w:val="003B54D7"/>
    <w:rsid w:val="003C6EA8"/>
    <w:rsid w:val="003D6135"/>
    <w:rsid w:val="003F621B"/>
    <w:rsid w:val="004040C7"/>
    <w:rsid w:val="004070FA"/>
    <w:rsid w:val="0041285F"/>
    <w:rsid w:val="004140DA"/>
    <w:rsid w:val="00444D82"/>
    <w:rsid w:val="00453453"/>
    <w:rsid w:val="00473783"/>
    <w:rsid w:val="0047382C"/>
    <w:rsid w:val="00487311"/>
    <w:rsid w:val="004A543E"/>
    <w:rsid w:val="004C0B4B"/>
    <w:rsid w:val="004C3FAD"/>
    <w:rsid w:val="004C46C5"/>
    <w:rsid w:val="004D2CFA"/>
    <w:rsid w:val="004D706A"/>
    <w:rsid w:val="004E6AAB"/>
    <w:rsid w:val="0051556B"/>
    <w:rsid w:val="005317B0"/>
    <w:rsid w:val="00582F26"/>
    <w:rsid w:val="005B25CB"/>
    <w:rsid w:val="005B73BE"/>
    <w:rsid w:val="005C03DB"/>
    <w:rsid w:val="005C1263"/>
    <w:rsid w:val="005C5F34"/>
    <w:rsid w:val="005E4288"/>
    <w:rsid w:val="005E6BD8"/>
    <w:rsid w:val="005F35E8"/>
    <w:rsid w:val="005F5647"/>
    <w:rsid w:val="00604AED"/>
    <w:rsid w:val="00614BD8"/>
    <w:rsid w:val="006164FB"/>
    <w:rsid w:val="0062277F"/>
    <w:rsid w:val="006853F8"/>
    <w:rsid w:val="0069197D"/>
    <w:rsid w:val="006A4E51"/>
    <w:rsid w:val="006C0307"/>
    <w:rsid w:val="00701803"/>
    <w:rsid w:val="007236C5"/>
    <w:rsid w:val="007373C3"/>
    <w:rsid w:val="00741495"/>
    <w:rsid w:val="00742CF9"/>
    <w:rsid w:val="007717BE"/>
    <w:rsid w:val="007B214D"/>
    <w:rsid w:val="00821160"/>
    <w:rsid w:val="008718A2"/>
    <w:rsid w:val="008822F4"/>
    <w:rsid w:val="008A23A3"/>
    <w:rsid w:val="00923343"/>
    <w:rsid w:val="00930CC4"/>
    <w:rsid w:val="00972A7D"/>
    <w:rsid w:val="00972C41"/>
    <w:rsid w:val="00987A39"/>
    <w:rsid w:val="00987D4A"/>
    <w:rsid w:val="009D3E36"/>
    <w:rsid w:val="009E0AF2"/>
    <w:rsid w:val="009F5EAB"/>
    <w:rsid w:val="00A07EE8"/>
    <w:rsid w:val="00A137C8"/>
    <w:rsid w:val="00A25FB9"/>
    <w:rsid w:val="00A31A4E"/>
    <w:rsid w:val="00A64D83"/>
    <w:rsid w:val="00A71897"/>
    <w:rsid w:val="00A74449"/>
    <w:rsid w:val="00A951A7"/>
    <w:rsid w:val="00AD01AB"/>
    <w:rsid w:val="00AD0963"/>
    <w:rsid w:val="00AD6525"/>
    <w:rsid w:val="00AD65BC"/>
    <w:rsid w:val="00AD7208"/>
    <w:rsid w:val="00AE26DD"/>
    <w:rsid w:val="00AE70B9"/>
    <w:rsid w:val="00AF4B1F"/>
    <w:rsid w:val="00B04A32"/>
    <w:rsid w:val="00B77248"/>
    <w:rsid w:val="00B8477B"/>
    <w:rsid w:val="00BA0C81"/>
    <w:rsid w:val="00BA4EE3"/>
    <w:rsid w:val="00BB5A20"/>
    <w:rsid w:val="00BD3EDA"/>
    <w:rsid w:val="00BE7A4F"/>
    <w:rsid w:val="00C24D86"/>
    <w:rsid w:val="00C32955"/>
    <w:rsid w:val="00C355A5"/>
    <w:rsid w:val="00C5076B"/>
    <w:rsid w:val="00C61566"/>
    <w:rsid w:val="00C90774"/>
    <w:rsid w:val="00CE1D78"/>
    <w:rsid w:val="00CE74E4"/>
    <w:rsid w:val="00D01CB3"/>
    <w:rsid w:val="00D35E7F"/>
    <w:rsid w:val="00D60C6E"/>
    <w:rsid w:val="00D74648"/>
    <w:rsid w:val="00D812FC"/>
    <w:rsid w:val="00D933B8"/>
    <w:rsid w:val="00DD42E9"/>
    <w:rsid w:val="00E002DD"/>
    <w:rsid w:val="00E004E0"/>
    <w:rsid w:val="00E133F6"/>
    <w:rsid w:val="00E30D11"/>
    <w:rsid w:val="00E33A1F"/>
    <w:rsid w:val="00E40FDB"/>
    <w:rsid w:val="00E41011"/>
    <w:rsid w:val="00E51DE6"/>
    <w:rsid w:val="00E5532F"/>
    <w:rsid w:val="00EB6E98"/>
    <w:rsid w:val="00ED73A9"/>
    <w:rsid w:val="00F20BD2"/>
    <w:rsid w:val="00F360FA"/>
    <w:rsid w:val="00F81FC8"/>
    <w:rsid w:val="00F86366"/>
    <w:rsid w:val="00FA265F"/>
    <w:rsid w:val="00FA6A3D"/>
    <w:rsid w:val="00FD2831"/>
    <w:rsid w:val="00FD6A63"/>
    <w:rsid w:val="00FE3242"/>
    <w:rsid w:val="00FF7782"/>
    <w:rsid w:val="00FF78F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5E8"/>
    <w:pPr>
      <w:ind w:left="720"/>
      <w:contextualSpacing/>
    </w:pPr>
  </w:style>
  <w:style w:type="paragraph" w:styleId="NoSpacing">
    <w:name w:val="No Spacing"/>
    <w:link w:val="NoSpacingChar"/>
    <w:uiPriority w:val="1"/>
    <w:qFormat/>
    <w:rsid w:val="005F35E8"/>
    <w:pPr>
      <w:spacing w:after="0"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link w:val="NoSpacing"/>
    <w:uiPriority w:val="1"/>
    <w:rsid w:val="005F35E8"/>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AD6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C3FAD"/>
    <w:pPr>
      <w:widowControl w:val="0"/>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NormalWeb">
    <w:name w:val="Normal (Web)"/>
    <w:basedOn w:val="Normal"/>
    <w:uiPriority w:val="99"/>
    <w:rsid w:val="004070F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C72A-FA6C-4244-A974-CAB0649B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24</Pages>
  <Words>6288</Words>
  <Characters>36471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Corina</cp:lastModifiedBy>
  <cp:revision>124</cp:revision>
  <cp:lastPrinted>2017-12-06T10:08:00Z</cp:lastPrinted>
  <dcterms:created xsi:type="dcterms:W3CDTF">2017-11-14T08:11:00Z</dcterms:created>
  <dcterms:modified xsi:type="dcterms:W3CDTF">2018-11-26T08:09:00Z</dcterms:modified>
</cp:coreProperties>
</file>