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673A20" w:rsidRPr="00B82295" w:rsidRDefault="00673A20" w:rsidP="00673A20">
      <w:pPr>
        <w:ind w:firstLine="720"/>
        <w:jc w:val="center"/>
        <w:rPr>
          <w:b/>
          <w:sz w:val="22"/>
          <w:szCs w:val="22"/>
        </w:rPr>
      </w:pPr>
      <w:proofErr w:type="spell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Pr="00B82295">
        <w:rPr>
          <w:b/>
          <w:color w:val="000000"/>
          <w:spacing w:val="-2"/>
          <w:sz w:val="22"/>
          <w:szCs w:val="22"/>
        </w:rPr>
        <w:t xml:space="preserve"> 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>41/23.02.2018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</w:t>
      </w:r>
      <w:proofErr w:type="gramStart"/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a</w:t>
      </w:r>
      <w:proofErr w:type="gramEnd"/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indicatorilor tehnico-economici - faza D.A.L.I. </w:t>
      </w:r>
      <w:r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Pr="00B82295">
        <w:rPr>
          <w:b/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>
        <w:rPr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>
        <w:rPr>
          <w:b/>
          <w:bCs/>
          <w:color w:val="000000"/>
          <w:sz w:val="22"/>
          <w:szCs w:val="22"/>
          <w:lang w:eastAsia="ro-RO"/>
        </w:rPr>
        <w:t>Stelelor</w:t>
      </w:r>
      <w:proofErr w:type="spellEnd"/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6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b/>
          <w:bCs/>
          <w:color w:val="000000"/>
          <w:sz w:val="22"/>
          <w:szCs w:val="22"/>
          <w:lang w:eastAsia="ro-RO"/>
        </w:rPr>
        <w:t xml:space="preserve">", </w:t>
      </w:r>
      <w:proofErr w:type="spellStart"/>
      <w:r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>
        <w:rPr>
          <w:b/>
          <w:bCs/>
          <w:color w:val="000000"/>
          <w:sz w:val="22"/>
          <w:szCs w:val="22"/>
          <w:lang w:eastAsia="ro-RO"/>
        </w:rPr>
        <w:t xml:space="preserve"> 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HCL nr. 6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>92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>20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>1</w:t>
      </w:r>
      <w:r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2.2018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EB3744">
      <w:pPr>
        <w:rPr>
          <w:color w:val="000000"/>
          <w:spacing w:val="-5"/>
          <w:sz w:val="22"/>
          <w:szCs w:val="22"/>
        </w:rPr>
      </w:pPr>
      <w:proofErr w:type="spellStart"/>
      <w:proofErr w:type="gram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9972B0">
        <w:rPr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9972B0">
        <w:rPr>
          <w:b/>
          <w:bCs/>
          <w:color w:val="000000"/>
          <w:sz w:val="22"/>
          <w:szCs w:val="22"/>
          <w:lang w:eastAsia="ro-RO"/>
        </w:rPr>
        <w:t>Stelelor</w:t>
      </w:r>
      <w:proofErr w:type="spellEnd"/>
      <w:r w:rsidR="009972B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proofErr w:type="gramEnd"/>
      <w:r w:rsidR="009972B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6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9972B0" w:rsidRPr="009972B0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972B0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972B0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972B0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972B0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972B0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972B0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9972B0">
        <w:rPr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9972B0">
        <w:rPr>
          <w:b/>
          <w:bCs/>
          <w:color w:val="000000"/>
          <w:sz w:val="22"/>
          <w:szCs w:val="22"/>
          <w:lang w:eastAsia="ro-RO"/>
        </w:rPr>
        <w:t>Stelelor</w:t>
      </w:r>
      <w:proofErr w:type="spellEnd"/>
      <w:r w:rsidR="009972B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proofErr w:type="gramEnd"/>
      <w:r w:rsidR="009972B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6</w:t>
      </w:r>
      <w:r w:rsidR="009972B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Conform adresei  ADR Vest nr.</w:t>
      </w:r>
      <w:r w:rsidR="00D513D0">
        <w:rPr>
          <w:sz w:val="22"/>
          <w:szCs w:val="22"/>
          <w:lang w:val="ro-RO"/>
        </w:rPr>
        <w:t>7944</w:t>
      </w:r>
      <w:r w:rsidRPr="00B82295">
        <w:rPr>
          <w:sz w:val="22"/>
          <w:szCs w:val="22"/>
          <w:lang w:val="ro-RO"/>
        </w:rPr>
        <w:t>/</w:t>
      </w:r>
      <w:r w:rsidR="00D513D0">
        <w:rPr>
          <w:sz w:val="22"/>
          <w:szCs w:val="22"/>
          <w:lang w:val="ro-RO"/>
        </w:rPr>
        <w:t>09</w:t>
      </w:r>
      <w:r w:rsidRPr="00B82295">
        <w:rPr>
          <w:sz w:val="22"/>
          <w:szCs w:val="22"/>
          <w:lang w:val="ro-RO"/>
        </w:rPr>
        <w:t>.0</w:t>
      </w:r>
      <w:r w:rsidR="00D513D0">
        <w:rPr>
          <w:sz w:val="22"/>
          <w:szCs w:val="22"/>
          <w:lang w:val="ro-RO"/>
        </w:rPr>
        <w:t>4</w:t>
      </w:r>
      <w:r w:rsidRPr="00B82295">
        <w:rPr>
          <w:sz w:val="22"/>
          <w:szCs w:val="22"/>
          <w:lang w:val="ro-RO"/>
        </w:rPr>
        <w:t>.2019 înregistrată la Primăria Municipiului Timi</w:t>
      </w:r>
      <w:r w:rsidR="00E52220">
        <w:rPr>
          <w:sz w:val="22"/>
          <w:szCs w:val="22"/>
          <w:lang w:val="ro-RO"/>
        </w:rPr>
        <w:t>ş</w:t>
      </w:r>
      <w:r w:rsidRPr="00B82295">
        <w:rPr>
          <w:sz w:val="22"/>
          <w:szCs w:val="22"/>
          <w:lang w:val="ro-RO"/>
        </w:rPr>
        <w:t>oara cu nr.CDD2019-</w:t>
      </w:r>
      <w:r w:rsidR="00E52220">
        <w:rPr>
          <w:sz w:val="22"/>
          <w:szCs w:val="22"/>
          <w:lang w:val="ro-RO"/>
        </w:rPr>
        <w:t>262</w:t>
      </w:r>
      <w:r w:rsidRPr="00B82295">
        <w:rPr>
          <w:sz w:val="22"/>
          <w:szCs w:val="22"/>
          <w:lang w:val="ro-RO"/>
        </w:rPr>
        <w:t>/1</w:t>
      </w:r>
      <w:r w:rsidR="00E52220">
        <w:rPr>
          <w:sz w:val="22"/>
          <w:szCs w:val="22"/>
          <w:lang w:val="ro-RO"/>
        </w:rPr>
        <w:t>0</w:t>
      </w:r>
      <w:r w:rsidRPr="00B82295">
        <w:rPr>
          <w:sz w:val="22"/>
          <w:szCs w:val="22"/>
          <w:lang w:val="ro-RO"/>
        </w:rPr>
        <w:t>.0</w:t>
      </w:r>
      <w:r w:rsidR="00E52220">
        <w:rPr>
          <w:sz w:val="22"/>
          <w:szCs w:val="22"/>
          <w:lang w:val="ro-RO"/>
        </w:rPr>
        <w:t>4</w:t>
      </w:r>
      <w:r w:rsidRPr="00B82295">
        <w:rPr>
          <w:sz w:val="22"/>
          <w:szCs w:val="22"/>
          <w:lang w:val="ro-RO"/>
        </w:rPr>
        <w:t>.2019 se solicită actualizarea estimarilor bugetare legate de valoarea preconizata a achizi</w:t>
      </w:r>
      <w:r w:rsidR="00E52220">
        <w:rPr>
          <w:sz w:val="22"/>
          <w:szCs w:val="22"/>
          <w:lang w:val="ro-RO"/>
        </w:rPr>
        <w:t>ţ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B45F5B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9972B0" w:rsidRPr="009972B0">
        <w:rPr>
          <w:rFonts w:eastAsia="Calibri"/>
          <w:bCs/>
          <w:color w:val="000000"/>
          <w:sz w:val="22"/>
          <w:szCs w:val="22"/>
          <w:lang w:val="ro-RO" w:eastAsia="ro-RO"/>
        </w:rPr>
        <w:t>HCL nr.41/23.02.2018 privind aprobarea documenta</w:t>
      </w:r>
      <w:r w:rsidR="009972B0" w:rsidRPr="009972B0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9972B0" w:rsidRPr="009972B0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972B0" w:rsidRPr="009972B0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9972B0" w:rsidRPr="009972B0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972B0" w:rsidRPr="009972B0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9972B0" w:rsidRPr="009972B0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972B0" w:rsidRPr="009972B0">
        <w:rPr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="009972B0" w:rsidRPr="009972B0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9972B0" w:rsidRPr="009972B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972B0" w:rsidRPr="009972B0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9972B0" w:rsidRPr="009972B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972B0" w:rsidRPr="009972B0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9972B0" w:rsidRPr="009972B0">
        <w:rPr>
          <w:bCs/>
          <w:color w:val="000000"/>
          <w:sz w:val="22"/>
          <w:szCs w:val="22"/>
          <w:lang w:eastAsia="ro-RO"/>
        </w:rPr>
        <w:t xml:space="preserve"> str. </w:t>
      </w:r>
      <w:proofErr w:type="spellStart"/>
      <w:r w:rsidR="009972B0" w:rsidRPr="009972B0">
        <w:rPr>
          <w:bCs/>
          <w:color w:val="000000"/>
          <w:sz w:val="22"/>
          <w:szCs w:val="22"/>
          <w:lang w:eastAsia="ro-RO"/>
        </w:rPr>
        <w:t>Stelelor</w:t>
      </w:r>
      <w:proofErr w:type="spellEnd"/>
      <w:r w:rsidR="009972B0" w:rsidRPr="009972B0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, nr. 6 </w:t>
      </w:r>
      <w:r w:rsidR="009972B0" w:rsidRPr="009972B0">
        <w:rPr>
          <w:bCs/>
          <w:color w:val="000000"/>
          <w:sz w:val="22"/>
          <w:szCs w:val="22"/>
          <w:lang w:eastAsia="ro-RO"/>
        </w:rPr>
        <w:t xml:space="preserve">", </w:t>
      </w:r>
      <w:proofErr w:type="spellStart"/>
      <w:r w:rsidR="009972B0" w:rsidRPr="009972B0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9972B0" w:rsidRPr="009972B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972B0" w:rsidRPr="009972B0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9972B0" w:rsidRPr="009972B0">
        <w:rPr>
          <w:bCs/>
          <w:color w:val="000000"/>
          <w:sz w:val="22"/>
          <w:szCs w:val="22"/>
          <w:lang w:eastAsia="ro-RO"/>
        </w:rPr>
        <w:t xml:space="preserve"> </w:t>
      </w:r>
      <w:r w:rsidR="009972B0" w:rsidRPr="009972B0">
        <w:rPr>
          <w:rFonts w:eastAsia="Calibri"/>
          <w:bCs/>
          <w:color w:val="000000"/>
          <w:sz w:val="22"/>
          <w:szCs w:val="22"/>
          <w:lang w:val="ro-RO" w:eastAsia="ro-RO"/>
        </w:rPr>
        <w:t>HCL nr. 692/20.12.2018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</w:t>
      </w:r>
      <w:r w:rsidR="00BE4C67">
        <w:rPr>
          <w:bCs/>
          <w:sz w:val="22"/>
          <w:szCs w:val="22"/>
          <w:lang w:val="ro-RO" w:eastAsia="ro-RO"/>
        </w:rPr>
        <w:t>Anexa</w:t>
      </w:r>
      <w:r w:rsidR="00521373">
        <w:rPr>
          <w:bCs/>
          <w:sz w:val="22"/>
          <w:szCs w:val="22"/>
          <w:lang w:val="ro-RO" w:eastAsia="ro-RO"/>
        </w:rPr>
        <w:t xml:space="preserve"> </w:t>
      </w:r>
      <w:r w:rsidRPr="00521373">
        <w:rPr>
          <w:bCs/>
          <w:sz w:val="22"/>
          <w:szCs w:val="22"/>
          <w:lang w:val="ro-RO" w:eastAsia="ro-RO"/>
        </w:rPr>
        <w:t>la HCL</w:t>
      </w:r>
      <w:r w:rsidRPr="00B82295">
        <w:rPr>
          <w:bCs/>
          <w:color w:val="000000"/>
          <w:sz w:val="22"/>
          <w:szCs w:val="22"/>
          <w:lang w:val="ro-RO" w:eastAsia="ro-RO"/>
        </w:rPr>
        <w:t xml:space="preserve">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Pr="00B82295">
        <w:rPr>
          <w:bCs/>
          <w:color w:val="000000"/>
          <w:sz w:val="22"/>
          <w:szCs w:val="22"/>
          <w:lang w:eastAsia="ro-RO"/>
        </w:rPr>
        <w:t>6</w:t>
      </w:r>
      <w:r w:rsidR="001E4625">
        <w:rPr>
          <w:bCs/>
          <w:color w:val="000000"/>
          <w:sz w:val="22"/>
          <w:szCs w:val="22"/>
          <w:lang w:eastAsia="ro-RO"/>
        </w:rPr>
        <w:t>9</w:t>
      </w:r>
      <w:r w:rsidR="002B4B64">
        <w:rPr>
          <w:bCs/>
          <w:color w:val="000000"/>
          <w:sz w:val="22"/>
          <w:szCs w:val="22"/>
          <w:lang w:eastAsia="ro-RO"/>
        </w:rPr>
        <w:t>2</w:t>
      </w:r>
      <w:r w:rsidRPr="00B82295">
        <w:rPr>
          <w:bCs/>
          <w:color w:val="000000"/>
          <w:sz w:val="22"/>
          <w:szCs w:val="22"/>
          <w:lang w:eastAsia="ro-RO"/>
        </w:rPr>
        <w:t>/2</w:t>
      </w:r>
      <w:r w:rsidR="001E4625">
        <w:rPr>
          <w:bCs/>
          <w:color w:val="000000"/>
          <w:sz w:val="22"/>
          <w:szCs w:val="22"/>
          <w:lang w:eastAsia="ro-RO"/>
        </w:rPr>
        <w:t>0</w:t>
      </w:r>
      <w:r w:rsidRPr="00B82295">
        <w:rPr>
          <w:bCs/>
          <w:color w:val="000000"/>
          <w:sz w:val="22"/>
          <w:szCs w:val="22"/>
          <w:lang w:eastAsia="ro-RO"/>
        </w:rPr>
        <w:t>.1</w:t>
      </w:r>
      <w:r w:rsidR="001E4625">
        <w:rPr>
          <w:bCs/>
          <w:color w:val="000000"/>
          <w:sz w:val="22"/>
          <w:szCs w:val="22"/>
          <w:lang w:eastAsia="ro-RO"/>
        </w:rPr>
        <w:t>2</w:t>
      </w:r>
      <w:r w:rsidRPr="00B82295">
        <w:rPr>
          <w:bCs/>
          <w:color w:val="000000"/>
          <w:sz w:val="22"/>
          <w:szCs w:val="22"/>
          <w:lang w:eastAsia="ro-RO"/>
        </w:rPr>
        <w:t>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521373">
        <w:rPr>
          <w:bCs/>
          <w:color w:val="000000"/>
          <w:sz w:val="22"/>
          <w:szCs w:val="22"/>
          <w:lang w:eastAsia="ro-RO"/>
        </w:rPr>
        <w:t xml:space="preserve">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</w:t>
      </w:r>
      <w:r w:rsidR="001E4625">
        <w:rPr>
          <w:bCs/>
          <w:color w:val="000000"/>
          <w:sz w:val="22"/>
          <w:szCs w:val="22"/>
          <w:lang w:eastAsia="ro-RO"/>
        </w:rPr>
        <w:t>ţ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nr. </w:t>
      </w:r>
      <w:r w:rsidR="002B4B64">
        <w:rPr>
          <w:rFonts w:eastAsia="Calibri"/>
          <w:bCs/>
          <w:color w:val="000000"/>
          <w:sz w:val="22"/>
          <w:szCs w:val="22"/>
          <w:lang w:val="ro-RO" w:eastAsia="ro-RO"/>
        </w:rPr>
        <w:t>41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/2</w:t>
      </w:r>
      <w:r w:rsidR="002B4B64">
        <w:rPr>
          <w:rFonts w:eastAsia="Calibri"/>
          <w:bCs/>
          <w:color w:val="000000"/>
          <w:sz w:val="22"/>
          <w:szCs w:val="22"/>
          <w:lang w:val="ro-RO" w:eastAsia="ro-RO"/>
        </w:rPr>
        <w:t>3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.</w:t>
      </w:r>
      <w:r w:rsidR="002B4B64">
        <w:rPr>
          <w:rFonts w:eastAsia="Calibri"/>
          <w:bCs/>
          <w:color w:val="000000"/>
          <w:sz w:val="22"/>
          <w:szCs w:val="22"/>
          <w:lang w:val="ro-RO" w:eastAsia="ro-RO"/>
        </w:rPr>
        <w:t>02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</w:t>
      </w:r>
      <w:r w:rsidR="00F9603D">
        <w:rPr>
          <w:bCs/>
          <w:i/>
          <w:color w:val="000000"/>
          <w:sz w:val="22"/>
          <w:szCs w:val="22"/>
          <w:lang w:eastAsia="ro-RO"/>
        </w:rPr>
        <w:t>ţ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B45F5B">
      <w:pPr>
        <w:ind w:right="144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907958">
      <w:pPr>
        <w:jc w:val="both"/>
        <w:rPr>
          <w:bCs/>
          <w:i/>
          <w:color w:val="000000"/>
          <w:lang w:eastAsia="ro-RO"/>
        </w:rPr>
      </w:pPr>
      <w:proofErr w:type="spellStart"/>
      <w:r w:rsidRPr="00907958">
        <w:rPr>
          <w:lang w:eastAsia="ro-RO"/>
        </w:rPr>
        <w:t>Urmare</w:t>
      </w:r>
      <w:proofErr w:type="spellEnd"/>
      <w:r w:rsidRPr="00907958">
        <w:rPr>
          <w:lang w:eastAsia="ro-RO"/>
        </w:rPr>
        <w:t xml:space="preserve"> a </w:t>
      </w:r>
      <w:proofErr w:type="spellStart"/>
      <w:r w:rsidRPr="00907958">
        <w:rPr>
          <w:lang w:eastAsia="ro-RO"/>
        </w:rPr>
        <w:t>celor</w:t>
      </w:r>
      <w:proofErr w:type="spellEnd"/>
      <w:r w:rsidRPr="00907958">
        <w:rPr>
          <w:lang w:eastAsia="ro-RO"/>
        </w:rPr>
        <w:t xml:space="preserve"> </w:t>
      </w:r>
      <w:proofErr w:type="spellStart"/>
      <w:r w:rsidRPr="00907958">
        <w:rPr>
          <w:lang w:eastAsia="ro-RO"/>
        </w:rPr>
        <w:t>prezentate</w:t>
      </w:r>
      <w:proofErr w:type="spellEnd"/>
      <w:r w:rsidRPr="00907958">
        <w:rPr>
          <w:lang w:eastAsia="ro-RO"/>
        </w:rPr>
        <w:t xml:space="preserve"> </w:t>
      </w:r>
      <w:proofErr w:type="spellStart"/>
      <w:r w:rsidRPr="00907958">
        <w:rPr>
          <w:lang w:eastAsia="ro-RO"/>
        </w:rPr>
        <w:t>mai</w:t>
      </w:r>
      <w:proofErr w:type="spellEnd"/>
      <w:r w:rsidRPr="00907958">
        <w:rPr>
          <w:lang w:eastAsia="ro-RO"/>
        </w:rPr>
        <w:t xml:space="preserve"> </w:t>
      </w:r>
      <w:proofErr w:type="spellStart"/>
      <w:r w:rsidRPr="00907958">
        <w:rPr>
          <w:lang w:eastAsia="ro-RO"/>
        </w:rPr>
        <w:t>sus</w:t>
      </w:r>
      <w:proofErr w:type="spellEnd"/>
      <w:r w:rsidRPr="00907958">
        <w:rPr>
          <w:lang w:eastAsia="ro-RO"/>
        </w:rPr>
        <w:t xml:space="preserve">, </w:t>
      </w:r>
      <w:proofErr w:type="spellStart"/>
      <w:r w:rsidR="00B005BE" w:rsidRPr="00907958">
        <w:rPr>
          <w:lang w:eastAsia="ro-RO"/>
        </w:rPr>
        <w:t>consider</w:t>
      </w:r>
      <w:r w:rsidR="00200FC1" w:rsidRPr="00907958">
        <w:rPr>
          <w:lang w:eastAsia="ro-RO"/>
        </w:rPr>
        <w:t>ăm</w:t>
      </w:r>
      <w:proofErr w:type="spellEnd"/>
      <w:r w:rsidR="00B005BE" w:rsidRPr="00907958">
        <w:rPr>
          <w:lang w:eastAsia="ro-RO"/>
        </w:rPr>
        <w:t xml:space="preserve"> </w:t>
      </w:r>
      <w:proofErr w:type="spellStart"/>
      <w:r w:rsidR="00B005BE" w:rsidRPr="002B4B64">
        <w:rPr>
          <w:lang w:eastAsia="ro-RO"/>
        </w:rPr>
        <w:t>oportună</w:t>
      </w:r>
      <w:proofErr w:type="spellEnd"/>
      <w:r w:rsidRPr="002B4B64">
        <w:rPr>
          <w:i/>
          <w:lang w:eastAsia="ro-RO"/>
        </w:rPr>
        <w:t xml:space="preserve"> </w:t>
      </w:r>
      <w:r w:rsidR="00CF51D7" w:rsidRPr="002B4B64">
        <w:rPr>
          <w:i/>
          <w:lang w:eastAsia="ro-RO"/>
        </w:rPr>
        <w:t xml:space="preserve"> </w:t>
      </w:r>
      <w:r w:rsidR="00F9603D" w:rsidRPr="002B4B64">
        <w:rPr>
          <w:rFonts w:eastAsia="Calibri"/>
          <w:bCs/>
          <w:color w:val="000000"/>
          <w:lang w:val="ro-RO" w:eastAsia="ro-RO"/>
        </w:rPr>
        <w:t xml:space="preserve">modificarea </w:t>
      </w:r>
      <w:r w:rsidR="002B4B64" w:rsidRPr="002B4B64">
        <w:rPr>
          <w:rFonts w:eastAsia="Calibri"/>
          <w:bCs/>
          <w:color w:val="000000"/>
          <w:sz w:val="22"/>
          <w:szCs w:val="22"/>
          <w:lang w:val="ro-RO" w:eastAsia="ro-RO"/>
        </w:rPr>
        <w:t>HCL nr.41/23.02.2018 privind aprobarea documenta</w:t>
      </w:r>
      <w:r w:rsidR="002B4B64" w:rsidRPr="002B4B64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2B4B64" w:rsidRPr="002B4B6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2B4B64" w:rsidRPr="002B4B64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2B4B64" w:rsidRPr="002B4B6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2B4B64" w:rsidRPr="002B4B64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2B4B64" w:rsidRPr="002B4B6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2B4B64" w:rsidRPr="002B4B64">
        <w:rPr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="002B4B64" w:rsidRPr="002B4B64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2B4B64" w:rsidRPr="002B4B64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B4B64" w:rsidRPr="002B4B64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2B4B64" w:rsidRPr="002B4B64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B4B64" w:rsidRPr="002B4B64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2B4B64" w:rsidRPr="002B4B64">
        <w:rPr>
          <w:bCs/>
          <w:color w:val="000000"/>
          <w:sz w:val="22"/>
          <w:szCs w:val="22"/>
          <w:lang w:eastAsia="ro-RO"/>
        </w:rPr>
        <w:t xml:space="preserve"> str. </w:t>
      </w:r>
      <w:proofErr w:type="spellStart"/>
      <w:r w:rsidR="002B4B64" w:rsidRPr="002B4B64">
        <w:rPr>
          <w:bCs/>
          <w:color w:val="000000"/>
          <w:sz w:val="22"/>
          <w:szCs w:val="22"/>
          <w:lang w:eastAsia="ro-RO"/>
        </w:rPr>
        <w:t>Stelelor</w:t>
      </w:r>
      <w:proofErr w:type="spellEnd"/>
      <w:r w:rsidR="002B4B64" w:rsidRPr="002B4B6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, nr. 6 </w:t>
      </w:r>
      <w:r w:rsidR="002B4B64" w:rsidRPr="002B4B64">
        <w:rPr>
          <w:bCs/>
          <w:color w:val="000000"/>
          <w:sz w:val="22"/>
          <w:szCs w:val="22"/>
          <w:lang w:eastAsia="ro-RO"/>
        </w:rPr>
        <w:t xml:space="preserve">", </w:t>
      </w:r>
      <w:proofErr w:type="spellStart"/>
      <w:r w:rsidR="002B4B64" w:rsidRPr="002B4B64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2B4B64" w:rsidRPr="002B4B64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B4B64" w:rsidRPr="002B4B64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2B4B64" w:rsidRPr="002B4B64">
        <w:rPr>
          <w:bCs/>
          <w:color w:val="000000"/>
          <w:sz w:val="22"/>
          <w:szCs w:val="22"/>
          <w:lang w:eastAsia="ro-RO"/>
        </w:rPr>
        <w:t xml:space="preserve"> </w:t>
      </w:r>
      <w:r w:rsidR="002B4B64" w:rsidRPr="002B4B64">
        <w:rPr>
          <w:rFonts w:eastAsia="Calibri"/>
          <w:bCs/>
          <w:color w:val="000000"/>
          <w:sz w:val="22"/>
          <w:szCs w:val="22"/>
          <w:lang w:val="ro-RO" w:eastAsia="ro-RO"/>
        </w:rPr>
        <w:t>HCL nr. 692/20.12.2018</w:t>
      </w:r>
      <w:r w:rsidR="00B82295" w:rsidRPr="002B4B64">
        <w:rPr>
          <w:bCs/>
          <w:i/>
          <w:color w:val="000000"/>
          <w:lang w:eastAsia="ro-RO"/>
        </w:rPr>
        <w:t>.</w:t>
      </w:r>
    </w:p>
    <w:p w:rsidR="0084579A" w:rsidRPr="002B4B64" w:rsidRDefault="0084579A" w:rsidP="00907958">
      <w:pPr>
        <w:jc w:val="both"/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="00391557">
        <w:rPr>
          <w:b/>
          <w:sz w:val="22"/>
          <w:szCs w:val="22"/>
        </w:rPr>
        <w:t xml:space="preserve">   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B82295">
        <w:rPr>
          <w:b/>
          <w:sz w:val="22"/>
          <w:szCs w:val="22"/>
        </w:rPr>
        <w:t xml:space="preserve">      </w:t>
      </w:r>
      <w:r w:rsidR="00391557">
        <w:rPr>
          <w:b/>
          <w:sz w:val="22"/>
          <w:szCs w:val="22"/>
        </w:rPr>
        <w:t xml:space="preserve">  </w:t>
      </w:r>
      <w:r w:rsidR="009B5DF8">
        <w:rPr>
          <w:b/>
          <w:sz w:val="22"/>
          <w:szCs w:val="22"/>
        </w:rPr>
        <w:t xml:space="preserve">  </w:t>
      </w:r>
      <w:r w:rsidR="00391557">
        <w:rPr>
          <w:b/>
          <w:sz w:val="22"/>
          <w:szCs w:val="22"/>
        </w:rPr>
        <w:t xml:space="preserve"> </w:t>
      </w:r>
      <w:r w:rsidR="00B82295">
        <w:rPr>
          <w:b/>
          <w:sz w:val="22"/>
          <w:szCs w:val="22"/>
        </w:rPr>
        <w:t xml:space="preserve">  </w:t>
      </w:r>
      <w:r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Pr="00B82295">
        <w:rPr>
          <w:b/>
          <w:sz w:val="22"/>
          <w:szCs w:val="22"/>
        </w:rPr>
        <w:t xml:space="preserve"> </w:t>
      </w:r>
      <w:r w:rsidR="00391557">
        <w:rPr>
          <w:b/>
          <w:sz w:val="22"/>
          <w:szCs w:val="22"/>
        </w:rPr>
        <w:t>DIRECTOR DIRECŢIA TEHNICĂ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       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391557" w:rsidRDefault="00B82295" w:rsidP="000D6FBA">
      <w:pPr>
        <w:jc w:val="both"/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391557">
        <w:rPr>
          <w:sz w:val="16"/>
          <w:szCs w:val="16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0F5569"/>
    <w:rsid w:val="0017611E"/>
    <w:rsid w:val="001D05F4"/>
    <w:rsid w:val="001E1087"/>
    <w:rsid w:val="001E4625"/>
    <w:rsid w:val="00200FC1"/>
    <w:rsid w:val="002327CF"/>
    <w:rsid w:val="00253C77"/>
    <w:rsid w:val="002661D4"/>
    <w:rsid w:val="0027198C"/>
    <w:rsid w:val="00276192"/>
    <w:rsid w:val="002934DA"/>
    <w:rsid w:val="002B4B64"/>
    <w:rsid w:val="002F64F5"/>
    <w:rsid w:val="00341FF6"/>
    <w:rsid w:val="00391557"/>
    <w:rsid w:val="003B3838"/>
    <w:rsid w:val="003C5BD0"/>
    <w:rsid w:val="003F4B71"/>
    <w:rsid w:val="00444964"/>
    <w:rsid w:val="004450EB"/>
    <w:rsid w:val="005100F8"/>
    <w:rsid w:val="005126EC"/>
    <w:rsid w:val="00521373"/>
    <w:rsid w:val="0054385C"/>
    <w:rsid w:val="00643415"/>
    <w:rsid w:val="00673A20"/>
    <w:rsid w:val="006874C8"/>
    <w:rsid w:val="006A5539"/>
    <w:rsid w:val="0071599D"/>
    <w:rsid w:val="00811A65"/>
    <w:rsid w:val="0084579A"/>
    <w:rsid w:val="00861DB7"/>
    <w:rsid w:val="008770A6"/>
    <w:rsid w:val="008D3C90"/>
    <w:rsid w:val="00907958"/>
    <w:rsid w:val="009461F1"/>
    <w:rsid w:val="009972B0"/>
    <w:rsid w:val="009A47F7"/>
    <w:rsid w:val="009A4984"/>
    <w:rsid w:val="009B41D4"/>
    <w:rsid w:val="009B5DF8"/>
    <w:rsid w:val="00A27C9E"/>
    <w:rsid w:val="00A4378F"/>
    <w:rsid w:val="00A840AC"/>
    <w:rsid w:val="00A863C9"/>
    <w:rsid w:val="00AA19CB"/>
    <w:rsid w:val="00B005BE"/>
    <w:rsid w:val="00B45F5B"/>
    <w:rsid w:val="00B55DC0"/>
    <w:rsid w:val="00B6545E"/>
    <w:rsid w:val="00B701C0"/>
    <w:rsid w:val="00B719D2"/>
    <w:rsid w:val="00B81B27"/>
    <w:rsid w:val="00B82295"/>
    <w:rsid w:val="00BA5597"/>
    <w:rsid w:val="00BD7A64"/>
    <w:rsid w:val="00BE4C67"/>
    <w:rsid w:val="00BF2D45"/>
    <w:rsid w:val="00C23A5C"/>
    <w:rsid w:val="00CA2C03"/>
    <w:rsid w:val="00CF51D7"/>
    <w:rsid w:val="00D1131B"/>
    <w:rsid w:val="00D32A49"/>
    <w:rsid w:val="00D513D0"/>
    <w:rsid w:val="00E1115B"/>
    <w:rsid w:val="00E15B03"/>
    <w:rsid w:val="00E31A4E"/>
    <w:rsid w:val="00E322B4"/>
    <w:rsid w:val="00E3534B"/>
    <w:rsid w:val="00E52220"/>
    <w:rsid w:val="00EB3744"/>
    <w:rsid w:val="00F2391D"/>
    <w:rsid w:val="00F9603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3</cp:revision>
  <dcterms:created xsi:type="dcterms:W3CDTF">2019-04-17T07:56:00Z</dcterms:created>
  <dcterms:modified xsi:type="dcterms:W3CDTF">2019-04-17T08:01:00Z</dcterms:modified>
</cp:coreProperties>
</file>