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DF" w:rsidRDefault="00C91DDF">
      <w:pPr>
        <w:jc w:val="both"/>
        <w:rPr>
          <w:b/>
        </w:rPr>
      </w:pPr>
      <w:r>
        <w:rPr>
          <w:b/>
        </w:rPr>
        <w:t>MUNICIPIULUI TIMISOARA</w:t>
      </w:r>
      <w:r>
        <w:rPr>
          <w:b/>
        </w:rPr>
        <w:tab/>
      </w:r>
      <w:r>
        <w:rPr>
          <w:b/>
        </w:rPr>
        <w:tab/>
        <w:t xml:space="preserve">                 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:rsidR="00C91DDF" w:rsidRDefault="00C91DDF">
      <w:pPr>
        <w:ind w:left="-540"/>
        <w:jc w:val="both"/>
        <w:rPr>
          <w:b/>
        </w:rPr>
      </w:pPr>
      <w:r>
        <w:rPr>
          <w:b/>
        </w:rPr>
        <w:t xml:space="preserve">         DIRECTIA ECONOMICĂ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</w:p>
    <w:p w:rsidR="00C91DDF" w:rsidRDefault="00C91DDF">
      <w:pPr>
        <w:ind w:left="-5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5A522E">
        <w:rPr>
          <w:b/>
        </w:rPr>
        <w:t xml:space="preserve">    </w:t>
      </w:r>
      <w:r w:rsidR="005A522E">
        <w:rPr>
          <w:b/>
        </w:rPr>
        <w:tab/>
      </w:r>
      <w:r w:rsidR="005A522E">
        <w:rPr>
          <w:b/>
        </w:rPr>
        <w:tab/>
      </w:r>
      <w:r w:rsidR="005A522E">
        <w:rPr>
          <w:b/>
        </w:rPr>
        <w:tab/>
      </w:r>
    </w:p>
    <w:p w:rsidR="00246DE0" w:rsidRDefault="00246DE0">
      <w:pPr>
        <w:ind w:left="-540"/>
        <w:jc w:val="both"/>
        <w:rPr>
          <w:b/>
        </w:rPr>
      </w:pPr>
    </w:p>
    <w:p w:rsidR="00C91DDF" w:rsidRDefault="008B1AE4">
      <w:pPr>
        <w:jc w:val="both"/>
        <w:outlineLvl w:val="0"/>
        <w:rPr>
          <w:b/>
        </w:rPr>
      </w:pPr>
      <w:r>
        <w:rPr>
          <w:b/>
        </w:rPr>
        <w:t>Nr. SC2019</w:t>
      </w:r>
      <w:r w:rsidR="009E025F">
        <w:rPr>
          <w:b/>
        </w:rPr>
        <w:t xml:space="preserve"> –             </w:t>
      </w:r>
      <w:r w:rsidR="00D42E35">
        <w:rPr>
          <w:b/>
        </w:rPr>
        <w:t xml:space="preserve"> /  </w:t>
      </w:r>
      <w:r w:rsidR="009E025F">
        <w:rPr>
          <w:b/>
        </w:rPr>
        <w:t xml:space="preserve">   </w:t>
      </w:r>
      <w:r>
        <w:rPr>
          <w:b/>
        </w:rPr>
        <w:t xml:space="preserve"> </w:t>
      </w:r>
    </w:p>
    <w:p w:rsidR="00C91DDF" w:rsidRDefault="00C91DDF">
      <w:pPr>
        <w:jc w:val="center"/>
        <w:rPr>
          <w:b/>
        </w:rPr>
      </w:pPr>
    </w:p>
    <w:p w:rsidR="00D46E35" w:rsidRDefault="00D46E35">
      <w:pPr>
        <w:jc w:val="center"/>
        <w:rPr>
          <w:b/>
        </w:rPr>
      </w:pPr>
    </w:p>
    <w:p w:rsidR="00D46E35" w:rsidRDefault="00D46E35">
      <w:pPr>
        <w:jc w:val="center"/>
        <w:rPr>
          <w:b/>
        </w:rPr>
      </w:pPr>
    </w:p>
    <w:p w:rsidR="00C91DDF" w:rsidRDefault="00C91DD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</w:p>
    <w:p w:rsidR="00C91DDF" w:rsidRDefault="00EC6AE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Expunere de motive</w:t>
      </w:r>
    </w:p>
    <w:p w:rsidR="00EC6AE9" w:rsidRDefault="00C91DDF" w:rsidP="00AE46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privind </w:t>
      </w:r>
      <w:r w:rsidR="00E66617">
        <w:rPr>
          <w:b/>
          <w:bCs/>
          <w:color w:val="000000"/>
        </w:rPr>
        <w:t>aprobarea utilizarii</w:t>
      </w:r>
      <w:r w:rsidR="000E4DA5">
        <w:rPr>
          <w:b/>
          <w:bCs/>
          <w:color w:val="000000"/>
        </w:rPr>
        <w:t xml:space="preserve"> </w:t>
      </w:r>
      <w:r w:rsidR="005A522E">
        <w:rPr>
          <w:b/>
          <w:bCs/>
          <w:color w:val="000000"/>
        </w:rPr>
        <w:t>ex</w:t>
      </w:r>
      <w:r w:rsidR="005A6AC6">
        <w:rPr>
          <w:b/>
          <w:bCs/>
          <w:color w:val="000000"/>
        </w:rPr>
        <w:t>cedentul</w:t>
      </w:r>
      <w:r w:rsidR="000E4DA5">
        <w:rPr>
          <w:b/>
          <w:bCs/>
          <w:color w:val="000000"/>
        </w:rPr>
        <w:t>ui</w:t>
      </w:r>
      <w:r w:rsidR="008B1AE4">
        <w:rPr>
          <w:b/>
          <w:bCs/>
          <w:color w:val="000000"/>
        </w:rPr>
        <w:t xml:space="preserve"> bugetar din anul 2018</w:t>
      </w:r>
    </w:p>
    <w:p w:rsidR="00AE4676" w:rsidRDefault="00AE4676" w:rsidP="00AE46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46E35" w:rsidRDefault="00D46E35" w:rsidP="00AE46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46E35" w:rsidRPr="00AE4676" w:rsidRDefault="00D46E35" w:rsidP="00AE467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C6AE9" w:rsidRDefault="00C91DDF">
      <w:pPr>
        <w:autoSpaceDE w:val="0"/>
        <w:autoSpaceDN w:val="0"/>
        <w:adjustRightInd w:val="0"/>
        <w:spacing w:line="360" w:lineRule="auto"/>
        <w:ind w:left="720"/>
        <w:jc w:val="both"/>
      </w:pPr>
      <w:r>
        <w:t xml:space="preserve">Având în vedere </w:t>
      </w:r>
      <w:r w:rsidR="00EC6AE9">
        <w:t>:</w:t>
      </w:r>
    </w:p>
    <w:p w:rsidR="00E66617" w:rsidRDefault="00EC6AE9" w:rsidP="00AE467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AC0C7C">
        <w:t>A</w:t>
      </w:r>
      <w:r w:rsidR="00C91DDF" w:rsidRPr="00AC0C7C">
        <w:t>rt.</w:t>
      </w:r>
      <w:r w:rsidR="004F5EA8">
        <w:t xml:space="preserve"> 1 si art. </w:t>
      </w:r>
      <w:r w:rsidR="00C91DDF" w:rsidRPr="00AC0C7C">
        <w:t xml:space="preserve">58 din Legea nr.273/2006 </w:t>
      </w:r>
      <w:r w:rsidR="00C91DDF" w:rsidRPr="00AC0C7C">
        <w:rPr>
          <w:color w:val="000000"/>
        </w:rPr>
        <w:t>privind fin</w:t>
      </w:r>
      <w:r w:rsidRPr="00AC0C7C">
        <w:rPr>
          <w:color w:val="000000"/>
        </w:rPr>
        <w:t>anţele publice locale</w:t>
      </w:r>
      <w:r w:rsidR="00AC0C7C">
        <w:rPr>
          <w:color w:val="000000"/>
        </w:rPr>
        <w:t>;</w:t>
      </w:r>
    </w:p>
    <w:p w:rsidR="00EC6AE9" w:rsidRPr="00A83027" w:rsidRDefault="00EC6AE9" w:rsidP="00AE467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AC0C7C">
        <w:t xml:space="preserve">Ordinul </w:t>
      </w:r>
      <w:r w:rsidR="006C34D3" w:rsidRPr="00AC0C7C">
        <w:t xml:space="preserve">Ministrului Finantelor Publice nr. </w:t>
      </w:r>
      <w:r w:rsidR="008B1AE4" w:rsidRPr="008B1AE4">
        <w:t>3809/2018 pentru aprobarea Normelor metodologice privind încheierea exerciţiului bugetar al anului 2018, respectiv Cap V pct. 5.15.3.(1) Stabilirea execedentului / deficitului anual al bugetului local</w:t>
      </w:r>
      <w:r w:rsidR="00AC0C7C" w:rsidRPr="00595A5B">
        <w:t>;</w:t>
      </w:r>
    </w:p>
    <w:p w:rsidR="00A83027" w:rsidRPr="00595A5B" w:rsidRDefault="00A83027" w:rsidP="00AE4676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A83027">
        <w:rPr>
          <w:color w:val="000000"/>
        </w:rPr>
        <w:t>Ordinul Ministrului Finantelor Publice nr. 3858/2018 pentru completarea Normelor metodologice privind încheierea exerciţiului bugetar al anului 2018, aprobate prin Ordinul ministrului finanţelor publice nr. 3.809/2018</w:t>
      </w:r>
      <w:r>
        <w:rPr>
          <w:color w:val="000000"/>
        </w:rPr>
        <w:t>;</w:t>
      </w:r>
    </w:p>
    <w:p w:rsidR="000944AD" w:rsidRPr="00595A5B" w:rsidRDefault="000944AD" w:rsidP="00AE467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595A5B">
        <w:rPr>
          <w:color w:val="000000"/>
        </w:rPr>
        <w:t xml:space="preserve">În conformitate cu prevederile art. 36 alin.(1), alin.(2) lit.b) si alin.(4), lit.a, Art. 45 alin. (2), Art.115 alin.(1) lit.b) din Legea nr.215/2001 privind administraţia publica locala, republicata si </w:t>
      </w:r>
      <w:r w:rsidRPr="00595A5B">
        <w:rPr>
          <w:color w:val="000000"/>
        </w:rPr>
        <w:tab/>
        <w:t>modificata;</w:t>
      </w:r>
    </w:p>
    <w:p w:rsidR="002925D9" w:rsidRPr="00595A5B" w:rsidRDefault="002925D9" w:rsidP="002925D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595A5B">
        <w:rPr>
          <w:color w:val="000000"/>
        </w:rPr>
        <w:t>Raportul de specialitate al Directiei Economice privind repartizarea excedentului bugetar din anul 2017;</w:t>
      </w:r>
    </w:p>
    <w:p w:rsidR="00C91DDF" w:rsidRDefault="00C91DDF" w:rsidP="00AE4676">
      <w:pPr>
        <w:autoSpaceDE w:val="0"/>
        <w:autoSpaceDN w:val="0"/>
        <w:adjustRightInd w:val="0"/>
        <w:ind w:left="720"/>
        <w:jc w:val="both"/>
      </w:pPr>
      <w:r w:rsidRPr="00595A5B">
        <w:t>Ţinând cont de aceste aspecte precizate în legislaţia mai sus menţionată, propunem aprobarea ut</w:t>
      </w:r>
      <w:r w:rsidR="005A522E" w:rsidRPr="00595A5B">
        <w:t>ilizării ex</w:t>
      </w:r>
      <w:r w:rsidR="009E025F" w:rsidRPr="00595A5B">
        <w:t>cedentului bugetar din anul 201</w:t>
      </w:r>
      <w:r w:rsidR="008B1AE4">
        <w:t>8</w:t>
      </w:r>
      <w:r w:rsidR="0033627E" w:rsidRPr="00595A5B">
        <w:t>,</w:t>
      </w:r>
      <w:r w:rsidRPr="00595A5B">
        <w:t xml:space="preserve"> conform anexei nr.1.</w:t>
      </w:r>
    </w:p>
    <w:p w:rsidR="000944AD" w:rsidRPr="000944AD" w:rsidRDefault="000944AD" w:rsidP="000944AD">
      <w:pPr>
        <w:autoSpaceDE w:val="0"/>
        <w:autoSpaceDN w:val="0"/>
        <w:adjustRightInd w:val="0"/>
        <w:spacing w:line="360" w:lineRule="auto"/>
        <w:ind w:left="720"/>
        <w:jc w:val="both"/>
      </w:pPr>
    </w:p>
    <w:p w:rsidR="00C91DDF" w:rsidRDefault="00BA5774">
      <w:pPr>
        <w:ind w:left="-180" w:firstLine="180"/>
        <w:jc w:val="both"/>
        <w:rPr>
          <w:b/>
        </w:rPr>
      </w:pPr>
      <w:r>
        <w:rPr>
          <w:b/>
        </w:rPr>
        <w:tab/>
      </w:r>
      <w:r w:rsidR="00EC6AE9">
        <w:rPr>
          <w:b/>
        </w:rPr>
        <w:t xml:space="preserve">     PRIMAR  </w:t>
      </w:r>
      <w:r w:rsidR="00EC6AE9">
        <w:rPr>
          <w:b/>
        </w:rPr>
        <w:tab/>
      </w:r>
      <w:r w:rsidR="00EC6AE9">
        <w:rPr>
          <w:b/>
        </w:rPr>
        <w:tab/>
      </w:r>
      <w:r w:rsidR="00EC6AE9">
        <w:rPr>
          <w:b/>
        </w:rPr>
        <w:tab/>
      </w:r>
      <w:r w:rsidR="00EC6AE9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025F">
        <w:rPr>
          <w:b/>
        </w:rPr>
        <w:tab/>
      </w:r>
      <w:r w:rsidR="00C91DDF">
        <w:rPr>
          <w:b/>
        </w:rPr>
        <w:t xml:space="preserve">DIRECTOR ECONOMIC  </w:t>
      </w:r>
      <w:r w:rsidR="0084563D">
        <w:rPr>
          <w:b/>
        </w:rPr>
        <w:tab/>
      </w:r>
      <w:r w:rsidR="0084563D">
        <w:rPr>
          <w:b/>
        </w:rPr>
        <w:tab/>
        <w:t xml:space="preserve">         </w:t>
      </w:r>
      <w:r w:rsidR="00C91DDF">
        <w:rPr>
          <w:b/>
        </w:rPr>
        <w:t xml:space="preserve">                </w:t>
      </w:r>
      <w:r w:rsidR="00C91DDF">
        <w:rPr>
          <w:b/>
        </w:rPr>
        <w:tab/>
      </w:r>
      <w:r w:rsidR="00C91DDF">
        <w:rPr>
          <w:b/>
        </w:rPr>
        <w:tab/>
      </w:r>
    </w:p>
    <w:p w:rsidR="00C91DDF" w:rsidRDefault="00BA5774">
      <w:pPr>
        <w:ind w:left="-180" w:firstLine="180"/>
        <w:jc w:val="both"/>
        <w:rPr>
          <w:sz w:val="28"/>
          <w:szCs w:val="28"/>
        </w:rPr>
      </w:pPr>
      <w:r>
        <w:rPr>
          <w:b/>
        </w:rPr>
        <w:tab/>
      </w:r>
      <w:r w:rsidR="00EC6AE9">
        <w:rPr>
          <w:b/>
        </w:rPr>
        <w:t>NICOLAE ROBU</w:t>
      </w:r>
      <w:r w:rsidR="00EC6AE9">
        <w:rPr>
          <w:b/>
        </w:rPr>
        <w:tab/>
      </w:r>
      <w:r w:rsidR="00EC6AE9">
        <w:rPr>
          <w:b/>
        </w:rPr>
        <w:tab/>
      </w:r>
      <w:r w:rsidR="00EC6AE9"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 w:rsidR="009E025F">
        <w:rPr>
          <w:b/>
        </w:rPr>
        <w:tab/>
      </w:r>
      <w:r w:rsidR="00EC6AE9">
        <w:rPr>
          <w:b/>
        </w:rPr>
        <w:t xml:space="preserve">   </w:t>
      </w:r>
      <w:r w:rsidR="00D42E35">
        <w:rPr>
          <w:b/>
        </w:rPr>
        <w:t>STELIANA STANCIU</w:t>
      </w:r>
      <w:r w:rsidR="00C91DDF">
        <w:rPr>
          <w:b/>
        </w:rPr>
        <w:t xml:space="preserve">  </w:t>
      </w:r>
      <w:r>
        <w:rPr>
          <w:b/>
        </w:rPr>
        <w:t xml:space="preserve">                    </w:t>
      </w:r>
      <w:r w:rsidR="00C91DDF">
        <w:rPr>
          <w:b/>
        </w:rPr>
        <w:t xml:space="preserve"> </w:t>
      </w:r>
      <w:r w:rsidR="0084563D">
        <w:rPr>
          <w:b/>
        </w:rPr>
        <w:t xml:space="preserve">            </w:t>
      </w:r>
      <w:r w:rsidR="00C91DDF">
        <w:rPr>
          <w:b/>
        </w:rPr>
        <w:t xml:space="preserve">                             </w:t>
      </w:r>
    </w:p>
    <w:p w:rsidR="00C91DDF" w:rsidRDefault="00C91DDF">
      <w:pPr>
        <w:tabs>
          <w:tab w:val="num" w:pos="36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91DDF" w:rsidRDefault="00C91DDF">
      <w:pPr>
        <w:tabs>
          <w:tab w:val="num" w:pos="36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1DDF" w:rsidRDefault="00C91DDF">
      <w:pPr>
        <w:tabs>
          <w:tab w:val="num" w:pos="360"/>
        </w:tabs>
        <w:ind w:firstLine="360"/>
        <w:jc w:val="center"/>
        <w:rPr>
          <w:b/>
        </w:rPr>
      </w:pPr>
    </w:p>
    <w:p w:rsidR="008B1AE4" w:rsidRDefault="008B1AE4">
      <w:pPr>
        <w:tabs>
          <w:tab w:val="num" w:pos="360"/>
        </w:tabs>
        <w:ind w:firstLine="360"/>
        <w:jc w:val="center"/>
        <w:rPr>
          <w:b/>
        </w:rPr>
      </w:pPr>
    </w:p>
    <w:p w:rsidR="008B1AE4" w:rsidRDefault="008B1AE4">
      <w:pPr>
        <w:tabs>
          <w:tab w:val="num" w:pos="360"/>
        </w:tabs>
        <w:ind w:firstLine="360"/>
        <w:jc w:val="center"/>
        <w:rPr>
          <w:b/>
        </w:rPr>
      </w:pPr>
    </w:p>
    <w:p w:rsidR="008B1AE4" w:rsidRDefault="008B1AE4">
      <w:pPr>
        <w:tabs>
          <w:tab w:val="num" w:pos="360"/>
        </w:tabs>
        <w:ind w:firstLine="360"/>
        <w:jc w:val="center"/>
        <w:rPr>
          <w:b/>
        </w:rPr>
      </w:pPr>
    </w:p>
    <w:p w:rsidR="008B1AE4" w:rsidRDefault="008B1AE4">
      <w:pPr>
        <w:tabs>
          <w:tab w:val="num" w:pos="360"/>
        </w:tabs>
        <w:ind w:firstLine="360"/>
        <w:jc w:val="center"/>
        <w:rPr>
          <w:b/>
        </w:rPr>
      </w:pPr>
    </w:p>
    <w:p w:rsidR="008B1AE4" w:rsidRDefault="008B1AE4">
      <w:pPr>
        <w:tabs>
          <w:tab w:val="num" w:pos="360"/>
        </w:tabs>
        <w:ind w:firstLine="360"/>
        <w:jc w:val="center"/>
        <w:rPr>
          <w:b/>
        </w:rPr>
      </w:pPr>
    </w:p>
    <w:p w:rsidR="008B1AE4" w:rsidRDefault="008B1AE4">
      <w:pPr>
        <w:tabs>
          <w:tab w:val="num" w:pos="360"/>
        </w:tabs>
        <w:ind w:firstLine="360"/>
        <w:jc w:val="center"/>
        <w:rPr>
          <w:b/>
        </w:rPr>
      </w:pPr>
    </w:p>
    <w:p w:rsidR="008B1AE4" w:rsidRDefault="008B1AE4">
      <w:pPr>
        <w:tabs>
          <w:tab w:val="num" w:pos="360"/>
        </w:tabs>
        <w:ind w:firstLine="360"/>
        <w:jc w:val="center"/>
        <w:rPr>
          <w:b/>
        </w:rPr>
      </w:pPr>
    </w:p>
    <w:p w:rsidR="008B1AE4" w:rsidRDefault="008B1AE4">
      <w:pPr>
        <w:tabs>
          <w:tab w:val="num" w:pos="360"/>
        </w:tabs>
        <w:ind w:firstLine="360"/>
        <w:jc w:val="center"/>
        <w:rPr>
          <w:b/>
        </w:rPr>
      </w:pPr>
    </w:p>
    <w:p w:rsidR="008B1AE4" w:rsidRDefault="008B1AE4">
      <w:pPr>
        <w:tabs>
          <w:tab w:val="num" w:pos="360"/>
        </w:tabs>
        <w:ind w:firstLine="360"/>
        <w:jc w:val="center"/>
        <w:rPr>
          <w:b/>
        </w:rPr>
      </w:pPr>
    </w:p>
    <w:p w:rsidR="00C91DDF" w:rsidRDefault="00C91DDF">
      <w:pPr>
        <w:tabs>
          <w:tab w:val="num" w:pos="360"/>
        </w:tabs>
        <w:ind w:firstLine="360"/>
        <w:jc w:val="center"/>
        <w:rPr>
          <w:b/>
        </w:rPr>
      </w:pPr>
    </w:p>
    <w:p w:rsidR="00C91DDF" w:rsidRDefault="00C91DDF">
      <w:pPr>
        <w:tabs>
          <w:tab w:val="num" w:pos="360"/>
        </w:tabs>
        <w:ind w:firstLine="360"/>
        <w:jc w:val="center"/>
        <w:rPr>
          <w:sz w:val="16"/>
          <w:szCs w:val="16"/>
        </w:rPr>
      </w:pPr>
      <w:r>
        <w:rPr>
          <w:b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 xml:space="preserve">Cod FP 53 – 01, Ver. 1           </w:t>
      </w:r>
    </w:p>
    <w:sectPr w:rsidR="00C91DDF" w:rsidSect="006B6F67">
      <w:footerReference w:type="even" r:id="rId7"/>
      <w:footerReference w:type="default" r:id="rId8"/>
      <w:pgSz w:w="12240" w:h="15840"/>
      <w:pgMar w:top="1260" w:right="1080" w:bottom="1260" w:left="108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424" w:rsidRDefault="00080424">
      <w:r>
        <w:separator/>
      </w:r>
    </w:p>
  </w:endnote>
  <w:endnote w:type="continuationSeparator" w:id="0">
    <w:p w:rsidR="00080424" w:rsidRDefault="00080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DF" w:rsidRDefault="00972F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1D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1DDF" w:rsidRDefault="00C91D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DDF" w:rsidRDefault="00972FBD">
    <w:pPr>
      <w:pStyle w:val="Footer"/>
      <w:framePr w:wrap="around" w:vAnchor="text" w:hAnchor="page" w:x="6301" w:y="263"/>
      <w:rPr>
        <w:rStyle w:val="PageNumber"/>
      </w:rPr>
    </w:pPr>
    <w:r>
      <w:rPr>
        <w:rStyle w:val="PageNumber"/>
      </w:rPr>
      <w:fldChar w:fldCharType="begin"/>
    </w:r>
    <w:r w:rsidR="00C91D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E35">
      <w:rPr>
        <w:rStyle w:val="PageNumber"/>
        <w:noProof/>
      </w:rPr>
      <w:t>1</w:t>
    </w:r>
    <w:r>
      <w:rPr>
        <w:rStyle w:val="PageNumber"/>
      </w:rPr>
      <w:fldChar w:fldCharType="end"/>
    </w:r>
  </w:p>
  <w:p w:rsidR="00C91DDF" w:rsidRDefault="00C91DD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424" w:rsidRDefault="00080424">
      <w:r>
        <w:separator/>
      </w:r>
    </w:p>
  </w:footnote>
  <w:footnote w:type="continuationSeparator" w:id="0">
    <w:p w:rsidR="00080424" w:rsidRDefault="00080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D36"/>
    <w:multiLevelType w:val="hybridMultilevel"/>
    <w:tmpl w:val="ADB46852"/>
    <w:lvl w:ilvl="0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4D96F18E">
      <w:start w:val="1"/>
      <w:numFmt w:val="bullet"/>
      <w:lvlText w:val="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BCF7B97"/>
    <w:multiLevelType w:val="hybridMultilevel"/>
    <w:tmpl w:val="9B465890"/>
    <w:lvl w:ilvl="0" w:tplc="A19A17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8B3D80"/>
    <w:multiLevelType w:val="hybridMultilevel"/>
    <w:tmpl w:val="162600AA"/>
    <w:lvl w:ilvl="0" w:tplc="041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5654578"/>
    <w:multiLevelType w:val="hybridMultilevel"/>
    <w:tmpl w:val="B36483B8"/>
    <w:lvl w:ilvl="0" w:tplc="4D96F18E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416"/>
    <w:rsid w:val="00080424"/>
    <w:rsid w:val="000944AD"/>
    <w:rsid w:val="000E4DA5"/>
    <w:rsid w:val="001305B4"/>
    <w:rsid w:val="00172688"/>
    <w:rsid w:val="001C4AE0"/>
    <w:rsid w:val="001E38C0"/>
    <w:rsid w:val="00227955"/>
    <w:rsid w:val="00246DE0"/>
    <w:rsid w:val="002925D9"/>
    <w:rsid w:val="00296F56"/>
    <w:rsid w:val="00297949"/>
    <w:rsid w:val="002A7416"/>
    <w:rsid w:val="00333F04"/>
    <w:rsid w:val="0033627E"/>
    <w:rsid w:val="004445B8"/>
    <w:rsid w:val="004F5EA8"/>
    <w:rsid w:val="005635EC"/>
    <w:rsid w:val="00595A5B"/>
    <w:rsid w:val="005A522E"/>
    <w:rsid w:val="005A6AC6"/>
    <w:rsid w:val="005D3AB2"/>
    <w:rsid w:val="00693D50"/>
    <w:rsid w:val="006B6F67"/>
    <w:rsid w:val="006C34D3"/>
    <w:rsid w:val="006E4F3E"/>
    <w:rsid w:val="007E760C"/>
    <w:rsid w:val="00805C2C"/>
    <w:rsid w:val="00805CD5"/>
    <w:rsid w:val="00810EDE"/>
    <w:rsid w:val="0084563D"/>
    <w:rsid w:val="008B1AE4"/>
    <w:rsid w:val="008F05F1"/>
    <w:rsid w:val="00915663"/>
    <w:rsid w:val="00925B9D"/>
    <w:rsid w:val="00972FBD"/>
    <w:rsid w:val="009A69AC"/>
    <w:rsid w:val="009E025F"/>
    <w:rsid w:val="00A83027"/>
    <w:rsid w:val="00AC0C7C"/>
    <w:rsid w:val="00AC1851"/>
    <w:rsid w:val="00AE4676"/>
    <w:rsid w:val="00BA5774"/>
    <w:rsid w:val="00BA5F29"/>
    <w:rsid w:val="00BC12A5"/>
    <w:rsid w:val="00BC1A66"/>
    <w:rsid w:val="00C8626A"/>
    <w:rsid w:val="00C91DDF"/>
    <w:rsid w:val="00CC4674"/>
    <w:rsid w:val="00D36B87"/>
    <w:rsid w:val="00D42E35"/>
    <w:rsid w:val="00D46E35"/>
    <w:rsid w:val="00D55F08"/>
    <w:rsid w:val="00DF105A"/>
    <w:rsid w:val="00E04327"/>
    <w:rsid w:val="00E66617"/>
    <w:rsid w:val="00EC6AE9"/>
    <w:rsid w:val="00EC7163"/>
    <w:rsid w:val="00F31239"/>
    <w:rsid w:val="00F37760"/>
    <w:rsid w:val="00F5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F6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6F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B6F67"/>
  </w:style>
  <w:style w:type="paragraph" w:styleId="DocumentMap">
    <w:name w:val="Document Map"/>
    <w:basedOn w:val="Normal"/>
    <w:semiHidden/>
    <w:rsid w:val="006B6F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6B6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MUNICIPIULUI TIMISOARA</vt:lpstr>
      <vt:lpstr>MUNICIPIULUI TIMISOARA</vt:lpstr>
    </vt:vector>
  </TitlesOfParts>
  <Company>pmt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MUNICIPIULUI TIMISOARA</dc:title>
  <dc:creator>fmunteanu</dc:creator>
  <cp:lastModifiedBy>rradu</cp:lastModifiedBy>
  <cp:revision>97</cp:revision>
  <cp:lastPrinted>2019-01-03T07:51:00Z</cp:lastPrinted>
  <dcterms:created xsi:type="dcterms:W3CDTF">2018-01-03T11:14:00Z</dcterms:created>
  <dcterms:modified xsi:type="dcterms:W3CDTF">2019-01-08T07:09:00Z</dcterms:modified>
</cp:coreProperties>
</file>