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B14" w:rsidRDefault="00D93B14" w:rsidP="001666BB">
      <w:pPr>
        <w:spacing w:after="0" w:line="240" w:lineRule="auto"/>
        <w:rPr>
          <w:rFonts w:ascii="Times New Roman" w:hAnsi="Times New Roman"/>
          <w:b/>
          <w:sz w:val="24"/>
          <w:szCs w:val="24"/>
          <w:lang w:val="ro-RO"/>
        </w:rPr>
      </w:pPr>
    </w:p>
    <w:p w:rsidR="001666BB" w:rsidRDefault="001666BB" w:rsidP="00532544">
      <w:pPr>
        <w:spacing w:after="0" w:line="240" w:lineRule="auto"/>
        <w:jc w:val="center"/>
        <w:rPr>
          <w:rFonts w:ascii="Times New Roman" w:hAnsi="Times New Roman"/>
          <w:b/>
          <w:sz w:val="24"/>
          <w:szCs w:val="24"/>
          <w:lang w:val="ro-RO"/>
        </w:rPr>
      </w:pPr>
    </w:p>
    <w:p w:rsidR="001666BB" w:rsidRDefault="001666BB" w:rsidP="00532544">
      <w:pPr>
        <w:spacing w:after="0" w:line="240" w:lineRule="auto"/>
        <w:jc w:val="center"/>
        <w:rPr>
          <w:rFonts w:ascii="Times New Roman" w:hAnsi="Times New Roman"/>
          <w:b/>
          <w:sz w:val="24"/>
          <w:szCs w:val="24"/>
          <w:lang w:val="ro-RO"/>
        </w:rPr>
      </w:pPr>
    </w:p>
    <w:p w:rsidR="001666BB" w:rsidRDefault="001666BB" w:rsidP="001666BB">
      <w:pPr>
        <w:spacing w:after="160" w:line="240" w:lineRule="auto"/>
        <w:ind w:left="5040" w:firstLine="720"/>
        <w:rPr>
          <w:rFonts w:ascii="Times New Roman" w:hAnsi="Times New Roman"/>
          <w:b/>
          <w:sz w:val="24"/>
          <w:szCs w:val="24"/>
          <w:lang w:val="ro-RO"/>
        </w:rPr>
      </w:pPr>
      <w:r>
        <w:rPr>
          <w:rFonts w:ascii="Times New Roman" w:hAnsi="Times New Roman"/>
          <w:b/>
          <w:sz w:val="24"/>
          <w:szCs w:val="24"/>
          <w:lang w:val="ro-RO"/>
        </w:rPr>
        <w:t xml:space="preserve">Anexa la HCL nr. </w:t>
      </w:r>
    </w:p>
    <w:p w:rsidR="001666BB" w:rsidRDefault="001666BB" w:rsidP="00532544">
      <w:pPr>
        <w:spacing w:after="0" w:line="240" w:lineRule="auto"/>
        <w:jc w:val="center"/>
        <w:rPr>
          <w:rFonts w:ascii="Times New Roman" w:hAnsi="Times New Roman"/>
          <w:b/>
          <w:sz w:val="24"/>
          <w:szCs w:val="24"/>
          <w:lang w:val="ro-RO"/>
        </w:rPr>
      </w:pPr>
    </w:p>
    <w:p w:rsidR="001666BB" w:rsidRPr="001666BB" w:rsidRDefault="001666BB" w:rsidP="00532544">
      <w:pPr>
        <w:spacing w:after="0" w:line="240" w:lineRule="auto"/>
        <w:jc w:val="center"/>
        <w:rPr>
          <w:rFonts w:ascii="Times New Roman" w:hAnsi="Times New Roman"/>
          <w:b/>
          <w:sz w:val="24"/>
          <w:szCs w:val="24"/>
          <w:lang w:val="ro-RO"/>
        </w:rPr>
      </w:pPr>
    </w:p>
    <w:p w:rsidR="00FC2842" w:rsidRPr="001666BB" w:rsidRDefault="00FC2842" w:rsidP="00532544">
      <w:pPr>
        <w:spacing w:after="0" w:line="240" w:lineRule="auto"/>
        <w:jc w:val="center"/>
        <w:rPr>
          <w:rFonts w:ascii="Times New Roman" w:hAnsi="Times New Roman"/>
          <w:b/>
          <w:sz w:val="24"/>
          <w:szCs w:val="24"/>
          <w:lang w:val="ro-RO"/>
        </w:rPr>
      </w:pPr>
      <w:r w:rsidRPr="001666BB">
        <w:rPr>
          <w:rFonts w:ascii="Times New Roman" w:hAnsi="Times New Roman"/>
          <w:b/>
          <w:sz w:val="24"/>
          <w:szCs w:val="24"/>
          <w:lang w:val="ro-RO"/>
        </w:rPr>
        <w:t>SCRISOARE DE A</w:t>
      </w:r>
      <w:r w:rsidRPr="001666BB">
        <w:rPr>
          <w:rFonts w:asciiTheme="majorHAnsi" w:hAnsiTheme="majorHAnsi"/>
          <w:b/>
          <w:sz w:val="24"/>
          <w:szCs w:val="24"/>
          <w:lang w:val="ro-RO"/>
        </w:rPr>
        <w:t>Ș</w:t>
      </w:r>
      <w:r w:rsidRPr="001666BB">
        <w:rPr>
          <w:rFonts w:ascii="Times New Roman" w:hAnsi="Times New Roman"/>
          <w:b/>
          <w:sz w:val="24"/>
          <w:szCs w:val="24"/>
          <w:lang w:val="ro-RO"/>
        </w:rPr>
        <w:t>TEPTĂRI</w:t>
      </w:r>
    </w:p>
    <w:p w:rsidR="00B54CD7" w:rsidRPr="001666BB" w:rsidRDefault="00B54CD7" w:rsidP="00532544">
      <w:pPr>
        <w:spacing w:after="0" w:line="240" w:lineRule="auto"/>
        <w:jc w:val="center"/>
        <w:rPr>
          <w:rFonts w:ascii="Times New Roman" w:hAnsi="Times New Roman"/>
          <w:b/>
          <w:sz w:val="24"/>
          <w:szCs w:val="24"/>
          <w:lang w:val="ro-RO"/>
        </w:rPr>
      </w:pPr>
      <w:r w:rsidRPr="001666BB">
        <w:rPr>
          <w:rFonts w:ascii="Times New Roman" w:hAnsi="Times New Roman"/>
          <w:b/>
          <w:sz w:val="24"/>
          <w:szCs w:val="24"/>
          <w:lang w:val="ro-RO"/>
        </w:rPr>
        <w:t>În procesul de recrutare</w:t>
      </w:r>
      <w:r w:rsidR="008B4948" w:rsidRPr="001666BB">
        <w:rPr>
          <w:rFonts w:ascii="Times New Roman" w:hAnsi="Times New Roman"/>
          <w:b/>
          <w:sz w:val="24"/>
          <w:szCs w:val="24"/>
          <w:lang w:val="ro-RO"/>
        </w:rPr>
        <w:t xml:space="preserve"> pentru pozi</w:t>
      </w:r>
      <w:r w:rsidR="00621B5D" w:rsidRPr="001666BB">
        <w:rPr>
          <w:rFonts w:ascii="Times New Roman" w:hAnsiTheme="majorHAnsi"/>
          <w:b/>
          <w:sz w:val="24"/>
          <w:szCs w:val="24"/>
          <w:lang w:val="ro-RO"/>
        </w:rPr>
        <w:t>ț</w:t>
      </w:r>
      <w:r w:rsidR="008B4948" w:rsidRPr="001666BB">
        <w:rPr>
          <w:rFonts w:ascii="Times New Roman" w:hAnsi="Times New Roman"/>
          <w:b/>
          <w:sz w:val="24"/>
          <w:szCs w:val="24"/>
          <w:lang w:val="ro-RO"/>
        </w:rPr>
        <w:t>i</w:t>
      </w:r>
      <w:r w:rsidR="00621B5D" w:rsidRPr="001666BB">
        <w:rPr>
          <w:rFonts w:ascii="Times New Roman" w:hAnsi="Times New Roman"/>
          <w:b/>
          <w:sz w:val="24"/>
          <w:szCs w:val="24"/>
          <w:lang w:val="ro-RO"/>
        </w:rPr>
        <w:t xml:space="preserve">a de membru </w:t>
      </w:r>
      <w:r w:rsidR="00D50BEE" w:rsidRPr="001666BB">
        <w:rPr>
          <w:rFonts w:ascii="Times New Roman" w:hAnsi="Times New Roman"/>
          <w:b/>
          <w:sz w:val="24"/>
          <w:szCs w:val="24"/>
          <w:lang w:val="ro-RO"/>
        </w:rPr>
        <w:t>in Consiliul de Administratie</w:t>
      </w:r>
      <w:r w:rsidR="00532544" w:rsidRPr="001666BB">
        <w:rPr>
          <w:rFonts w:ascii="Times New Roman" w:hAnsi="Times New Roman"/>
          <w:b/>
          <w:sz w:val="24"/>
          <w:szCs w:val="24"/>
          <w:lang w:val="ro-RO"/>
        </w:rPr>
        <w:t xml:space="preserve"> la </w:t>
      </w:r>
    </w:p>
    <w:p w:rsidR="00532544" w:rsidRPr="001666BB" w:rsidRDefault="00C73787" w:rsidP="00532544">
      <w:pPr>
        <w:spacing w:after="0" w:line="240" w:lineRule="auto"/>
        <w:jc w:val="center"/>
        <w:rPr>
          <w:rFonts w:ascii="Times New Roman" w:hAnsi="Times New Roman"/>
          <w:b/>
          <w:sz w:val="24"/>
          <w:szCs w:val="24"/>
          <w:lang w:val="ro-RO"/>
        </w:rPr>
      </w:pPr>
      <w:r w:rsidRPr="001666BB">
        <w:rPr>
          <w:rFonts w:ascii="Times New Roman" w:hAnsi="Times New Roman"/>
          <w:b/>
          <w:sz w:val="24"/>
          <w:szCs w:val="24"/>
          <w:lang w:val="ro-RO"/>
        </w:rPr>
        <w:t>RE</w:t>
      </w:r>
      <w:r w:rsidR="00532544" w:rsidRPr="001666BB">
        <w:rPr>
          <w:rFonts w:ascii="Times New Roman" w:hAnsi="Times New Roman"/>
          <w:b/>
          <w:sz w:val="24"/>
          <w:szCs w:val="24"/>
          <w:lang w:val="ro-RO"/>
        </w:rPr>
        <w:t>GIA AUTONOMĂ DE TRANSPORT TIMIŞOARA</w:t>
      </w:r>
    </w:p>
    <w:p w:rsidR="00FC2842" w:rsidRPr="001666BB" w:rsidRDefault="00FC2842" w:rsidP="004F02A9">
      <w:pPr>
        <w:spacing w:after="160" w:line="240" w:lineRule="auto"/>
        <w:jc w:val="both"/>
        <w:rPr>
          <w:rFonts w:ascii="Times New Roman" w:hAnsi="Times New Roman"/>
          <w:sz w:val="24"/>
          <w:szCs w:val="24"/>
          <w:lang w:val="ro-RO"/>
        </w:rPr>
      </w:pPr>
    </w:p>
    <w:p w:rsidR="0042139A" w:rsidRPr="001666BB" w:rsidRDefault="0042139A" w:rsidP="00341390">
      <w:pPr>
        <w:pStyle w:val="Body"/>
        <w:ind w:firstLine="720"/>
        <w:jc w:val="both"/>
        <w:rPr>
          <w:rFonts w:ascii="Times New Roman" w:hAnsi="Times New Roman" w:cs="Times New Roman"/>
          <w:sz w:val="24"/>
          <w:szCs w:val="24"/>
          <w:lang w:val="ro-RO"/>
        </w:rPr>
      </w:pPr>
      <w:r w:rsidRPr="001666BB">
        <w:rPr>
          <w:rFonts w:ascii="Times New Roman" w:hAnsi="Times New Roman" w:cs="Times New Roman"/>
          <w:b/>
          <w:sz w:val="24"/>
          <w:szCs w:val="24"/>
          <w:lang w:val="ro-RO"/>
        </w:rPr>
        <w:t>REGIA AUTONOMA DE TRANSPORT TIMISOARA</w:t>
      </w:r>
      <w:r w:rsidRPr="001666BB">
        <w:rPr>
          <w:rFonts w:ascii="Times New Roman" w:hAnsi="Times New Roman" w:cs="Times New Roman"/>
          <w:sz w:val="24"/>
          <w:szCs w:val="24"/>
          <w:lang w:val="ro-RO"/>
        </w:rPr>
        <w:t xml:space="preserve"> </w:t>
      </w:r>
      <w:r w:rsidR="00B568A1" w:rsidRPr="001666BB">
        <w:rPr>
          <w:rFonts w:ascii="Times New Roman" w:hAnsi="Times New Roman" w:cs="Times New Roman"/>
          <w:sz w:val="24"/>
          <w:szCs w:val="24"/>
          <w:lang w:val="ro-RO"/>
        </w:rPr>
        <w:t xml:space="preserve">(denumită în contibuare RATT sau regia) </w:t>
      </w:r>
      <w:r w:rsidRPr="001666BB">
        <w:rPr>
          <w:rFonts w:ascii="Times New Roman" w:hAnsi="Times New Roman" w:cs="Times New Roman"/>
          <w:sz w:val="24"/>
          <w:szCs w:val="24"/>
          <w:lang w:val="ro-RO"/>
        </w:rPr>
        <w:t>cu sediul in Timişoara, B-dul Take Ionescu Nr.56 a fost înfiinţata în baza Legii Nr.15/1990, privind reorganizarea unităţilor economice ca regii autonome si prin Decizia Primăriei Nr.99/29.01.1991, înregistrata la Camera de Comer</w:t>
      </w:r>
      <w:r w:rsidR="006333B4" w:rsidRPr="001666BB">
        <w:rPr>
          <w:rFonts w:ascii="Times New Roman" w:hAnsi="Times New Roman" w:cs="Times New Roman"/>
          <w:sz w:val="24"/>
          <w:szCs w:val="24"/>
          <w:lang w:val="ro-RO"/>
        </w:rPr>
        <w:t>ţ sub Nr. J/35/3034/1991.</w:t>
      </w:r>
    </w:p>
    <w:p w:rsidR="00F32C90" w:rsidRPr="001666BB" w:rsidRDefault="00FC2842" w:rsidP="004F02A9">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 xml:space="preserve"> </w:t>
      </w:r>
      <w:r w:rsidR="00F32C90" w:rsidRPr="001666BB">
        <w:rPr>
          <w:rFonts w:ascii="Times New Roman" w:hAnsi="Times New Roman" w:cs="Times New Roman"/>
          <w:color w:val="auto"/>
          <w:sz w:val="24"/>
          <w:szCs w:val="24"/>
          <w:lang w:val="ro-RO"/>
        </w:rPr>
        <w:t>Prezentul document a fost elaborat în temeiul prevederilor OUG nr.109/2011 privind guvernan</w:t>
      </w:r>
      <w:r w:rsidR="00F32C90" w:rsidRPr="001666BB">
        <w:rPr>
          <w:rFonts w:asciiTheme="majorHAnsi" w:hAnsiTheme="majorHAnsi" w:cs="Times New Roman"/>
          <w:color w:val="auto"/>
          <w:sz w:val="24"/>
          <w:szCs w:val="24"/>
          <w:lang w:val="ro-RO"/>
        </w:rPr>
        <w:t>ț</w:t>
      </w:r>
      <w:r w:rsidR="00F32C90" w:rsidRPr="001666BB">
        <w:rPr>
          <w:rFonts w:ascii="Times New Roman" w:hAnsi="Times New Roman" w:cs="Times New Roman"/>
          <w:color w:val="auto"/>
          <w:sz w:val="24"/>
          <w:szCs w:val="24"/>
          <w:lang w:val="ro-RO"/>
        </w:rPr>
        <w:t>a corporativă a întreprinderilor publice,</w:t>
      </w:r>
      <w:r w:rsidR="001E6442" w:rsidRPr="001666BB">
        <w:rPr>
          <w:rFonts w:ascii="Times New Roman" w:hAnsi="Times New Roman" w:cs="Times New Roman"/>
          <w:color w:val="auto"/>
          <w:sz w:val="24"/>
          <w:szCs w:val="24"/>
          <w:lang w:val="ro-RO"/>
        </w:rPr>
        <w:t xml:space="preserve"> modificată </w:t>
      </w:r>
      <w:r w:rsidR="001E6442" w:rsidRPr="001666BB">
        <w:rPr>
          <w:rFonts w:asciiTheme="majorHAnsi" w:hAnsiTheme="majorHAnsi" w:cs="Times New Roman"/>
          <w:color w:val="auto"/>
          <w:sz w:val="24"/>
          <w:szCs w:val="24"/>
          <w:lang w:val="ro-RO"/>
        </w:rPr>
        <w:t>ș</w:t>
      </w:r>
      <w:r w:rsidR="001E6442" w:rsidRPr="001666BB">
        <w:rPr>
          <w:rFonts w:ascii="Times New Roman" w:hAnsi="Times New Roman" w:cs="Times New Roman"/>
          <w:color w:val="auto"/>
          <w:sz w:val="24"/>
          <w:szCs w:val="24"/>
          <w:lang w:val="ro-RO"/>
        </w:rPr>
        <w:t xml:space="preserve">i aprobată prin Legea nr.111/2016 </w:t>
      </w:r>
      <w:r w:rsidR="001E6442" w:rsidRPr="001666BB">
        <w:rPr>
          <w:rFonts w:asciiTheme="majorHAnsi" w:hAnsiTheme="majorHAnsi" w:cs="Times New Roman"/>
          <w:color w:val="auto"/>
          <w:sz w:val="24"/>
          <w:szCs w:val="24"/>
          <w:lang w:val="ro-RO"/>
        </w:rPr>
        <w:t>ș</w:t>
      </w:r>
      <w:r w:rsidR="001E6442" w:rsidRPr="001666BB">
        <w:rPr>
          <w:rFonts w:ascii="Times New Roman" w:hAnsi="Times New Roman" w:cs="Times New Roman"/>
          <w:color w:val="auto"/>
          <w:sz w:val="24"/>
          <w:szCs w:val="24"/>
          <w:lang w:val="ro-RO"/>
        </w:rPr>
        <w:t xml:space="preserve">i ale Normelor metodologice de aplicare a OUG nr.109/2011, cu modificările </w:t>
      </w:r>
      <w:r w:rsidR="001E6442" w:rsidRPr="001666BB">
        <w:rPr>
          <w:rFonts w:asciiTheme="majorHAnsi" w:hAnsiTheme="majorHAnsi" w:cs="Times New Roman"/>
          <w:color w:val="auto"/>
          <w:sz w:val="24"/>
          <w:szCs w:val="24"/>
          <w:lang w:val="ro-RO"/>
        </w:rPr>
        <w:t>ș</w:t>
      </w:r>
      <w:r w:rsidR="001E6442" w:rsidRPr="001666BB">
        <w:rPr>
          <w:rFonts w:ascii="Times New Roman" w:hAnsi="Times New Roman" w:cs="Times New Roman"/>
          <w:color w:val="auto"/>
          <w:sz w:val="24"/>
          <w:szCs w:val="24"/>
          <w:lang w:val="ro-RO"/>
        </w:rPr>
        <w:t xml:space="preserve">i completările ulterioare, aprobate prin HG nr.722/2016 </w:t>
      </w:r>
      <w:r w:rsidR="001E6442" w:rsidRPr="001666BB">
        <w:rPr>
          <w:rFonts w:asciiTheme="majorHAnsi" w:hAnsiTheme="majorHAnsi" w:cs="Times New Roman"/>
          <w:color w:val="auto"/>
          <w:sz w:val="24"/>
          <w:szCs w:val="24"/>
          <w:lang w:val="ro-RO"/>
        </w:rPr>
        <w:t>ș</w:t>
      </w:r>
      <w:r w:rsidR="001E6442" w:rsidRPr="001666BB">
        <w:rPr>
          <w:rFonts w:ascii="Times New Roman" w:hAnsi="Times New Roman" w:cs="Times New Roman"/>
          <w:color w:val="auto"/>
          <w:sz w:val="24"/>
          <w:szCs w:val="24"/>
          <w:lang w:val="ro-RO"/>
        </w:rPr>
        <w:t xml:space="preserve">i reprezintă dezideratele </w:t>
      </w:r>
      <w:r w:rsidR="003C3962" w:rsidRPr="001666BB">
        <w:rPr>
          <w:rFonts w:ascii="Times New Roman" w:hAnsi="Times New Roman" w:cs="Times New Roman"/>
          <w:color w:val="auto"/>
          <w:sz w:val="24"/>
          <w:szCs w:val="24"/>
          <w:lang w:val="ro-RO"/>
        </w:rPr>
        <w:t>Autorităţii</w:t>
      </w:r>
      <w:r w:rsidR="001E6442" w:rsidRPr="001666BB">
        <w:rPr>
          <w:rFonts w:ascii="Times New Roman" w:hAnsi="Times New Roman" w:cs="Times New Roman"/>
          <w:color w:val="auto"/>
          <w:sz w:val="24"/>
          <w:szCs w:val="24"/>
          <w:lang w:val="ro-RO"/>
        </w:rPr>
        <w:t xml:space="preserve">, </w:t>
      </w:r>
      <w:r w:rsidR="00397D6C" w:rsidRPr="001666BB">
        <w:rPr>
          <w:rFonts w:ascii="Times New Roman" w:hAnsi="Times New Roman" w:cs="Times New Roman"/>
          <w:color w:val="auto"/>
          <w:sz w:val="24"/>
          <w:szCs w:val="24"/>
          <w:lang w:val="ro-RO"/>
        </w:rPr>
        <w:t>Consiliul Local al Municipiului Timişoara</w:t>
      </w:r>
      <w:r w:rsidR="001E6442" w:rsidRPr="001666BB">
        <w:rPr>
          <w:rFonts w:ascii="Times New Roman" w:hAnsi="Times New Roman" w:cs="Times New Roman"/>
          <w:color w:val="auto"/>
          <w:sz w:val="24"/>
          <w:szCs w:val="24"/>
          <w:lang w:val="ro-RO"/>
        </w:rPr>
        <w:t>, pentru evolu</w:t>
      </w:r>
      <w:r w:rsidR="001E6442" w:rsidRPr="001666BB">
        <w:rPr>
          <w:rFonts w:asciiTheme="majorHAnsi" w:hAnsiTheme="majorHAnsi" w:cs="Times New Roman"/>
          <w:color w:val="auto"/>
          <w:sz w:val="24"/>
          <w:szCs w:val="24"/>
          <w:lang w:val="ro-RO"/>
        </w:rPr>
        <w:t>ț</w:t>
      </w:r>
      <w:r w:rsidR="001E6442" w:rsidRPr="001666BB">
        <w:rPr>
          <w:rFonts w:ascii="Times New Roman" w:hAnsi="Times New Roman" w:cs="Times New Roman"/>
          <w:color w:val="auto"/>
          <w:sz w:val="24"/>
          <w:szCs w:val="24"/>
          <w:lang w:val="ro-RO"/>
        </w:rPr>
        <w:t xml:space="preserve">ia </w:t>
      </w:r>
      <w:r w:rsidR="00403733" w:rsidRPr="001666BB">
        <w:rPr>
          <w:rFonts w:ascii="Times New Roman" w:hAnsi="Times New Roman" w:cs="Times New Roman"/>
          <w:color w:val="auto"/>
          <w:sz w:val="24"/>
          <w:szCs w:val="24"/>
          <w:lang w:val="ro-RO"/>
        </w:rPr>
        <w:t>regiei</w:t>
      </w:r>
      <w:r w:rsidR="001E6442" w:rsidRPr="001666BB">
        <w:rPr>
          <w:rFonts w:ascii="Times New Roman" w:hAnsi="Times New Roman" w:cs="Times New Roman"/>
          <w:color w:val="auto"/>
          <w:sz w:val="24"/>
          <w:szCs w:val="24"/>
          <w:lang w:val="ro-RO"/>
        </w:rPr>
        <w:t xml:space="preserve"> în următorii patru ani.</w:t>
      </w:r>
    </w:p>
    <w:p w:rsidR="00C22AF5" w:rsidRPr="001666BB" w:rsidRDefault="00C22AF5" w:rsidP="004F02A9">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Scrisoarea de asteptări va fi adusa la cuno</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tin</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ă candida</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ilor.</w:t>
      </w:r>
    </w:p>
    <w:p w:rsidR="00A2732F" w:rsidRPr="001666BB" w:rsidRDefault="00A2732F" w:rsidP="004F02A9">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p>
    <w:p w:rsidR="00A2732F" w:rsidRPr="001666BB" w:rsidRDefault="00A2732F" w:rsidP="007E1A21">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b/>
          <w:i/>
          <w:color w:val="auto"/>
          <w:sz w:val="24"/>
          <w:szCs w:val="24"/>
          <w:lang w:val="ro-RO"/>
        </w:rPr>
      </w:pPr>
      <w:r w:rsidRPr="001666BB">
        <w:rPr>
          <w:rFonts w:ascii="Times New Roman" w:hAnsi="Times New Roman" w:cs="Times New Roman"/>
          <w:b/>
          <w:i/>
          <w:color w:val="auto"/>
          <w:sz w:val="24"/>
          <w:szCs w:val="24"/>
          <w:lang w:val="ro-RO"/>
        </w:rPr>
        <w:t>Legislaţia specifică do</w:t>
      </w:r>
      <w:r w:rsidR="007E1A21" w:rsidRPr="001666BB">
        <w:rPr>
          <w:rFonts w:ascii="Times New Roman" w:hAnsi="Times New Roman" w:cs="Times New Roman"/>
          <w:b/>
          <w:i/>
          <w:color w:val="auto"/>
          <w:sz w:val="24"/>
          <w:szCs w:val="24"/>
          <w:lang w:val="ro-RO"/>
        </w:rPr>
        <w:t>meniului de activitate al RATT</w:t>
      </w:r>
    </w:p>
    <w:p w:rsidR="00C3095E" w:rsidRPr="001666BB" w:rsidRDefault="00B200CB"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Ordonanta de Urgenta nr. 109 /</w:t>
      </w:r>
      <w:r w:rsidR="00B77C47" w:rsidRPr="001666BB">
        <w:rPr>
          <w:rFonts w:ascii="Times New Roman" w:hAnsi="Times New Roman" w:cs="Times New Roman"/>
          <w:sz w:val="24"/>
          <w:szCs w:val="24"/>
          <w:lang w:val="ro-RO"/>
        </w:rPr>
        <w:t xml:space="preserve">2011 privind guvernarea corporativa a </w:t>
      </w:r>
      <w:r w:rsidR="00B77C47" w:rsidRPr="001666BB">
        <w:rPr>
          <w:rFonts w:ascii="Times New Roman" w:hAnsi="Times New Roman" w:cs="Times New Roman"/>
          <w:color w:val="auto"/>
          <w:sz w:val="24"/>
          <w:szCs w:val="24"/>
          <w:lang w:val="ro-RO"/>
        </w:rPr>
        <w:t>întreprinderilor publice, modificata si completată;</w:t>
      </w:r>
    </w:p>
    <w:p w:rsidR="00B77C47" w:rsidRPr="001666BB" w:rsidRDefault="00B77C47"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Hotărârea de Guvern nr. 722/2016 privind Normele de aplicare ale OUG nr. 109/2011;</w:t>
      </w:r>
    </w:p>
    <w:p w:rsidR="00B77C47" w:rsidRPr="001666BB" w:rsidRDefault="00B77C47"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Regulamentul (CE) nr. 1370/2007 privind serviciile publice de transport feroviar şi rutier de călători şi de abrogare a Regulamentelor (CEE) nr. 1191/69 şi nr. 1107/70 ale Consiliului;</w:t>
      </w:r>
    </w:p>
    <w:p w:rsidR="00B77C47" w:rsidRPr="001666BB" w:rsidRDefault="00B77C47"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Legea nr. 51/2006 privind serviciile comunitare de utilităţi publice, </w:t>
      </w:r>
      <w:r w:rsidRPr="001666BB">
        <w:rPr>
          <w:rFonts w:ascii="Times New Roman" w:hAnsi="Times New Roman" w:cs="Times New Roman"/>
          <w:color w:val="auto"/>
          <w:sz w:val="24"/>
          <w:szCs w:val="24"/>
          <w:lang w:val="ro-RO"/>
        </w:rPr>
        <w:t>modificata si completată;</w:t>
      </w:r>
    </w:p>
    <w:p w:rsidR="00B77C47" w:rsidRPr="001666BB" w:rsidRDefault="00B77C47"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Legea nr. 92/2007 a serviciilor de transport public local, </w:t>
      </w:r>
      <w:r w:rsidRPr="001666BB">
        <w:rPr>
          <w:rFonts w:ascii="Times New Roman" w:hAnsi="Times New Roman" w:cs="Times New Roman"/>
          <w:color w:val="auto"/>
          <w:sz w:val="24"/>
          <w:szCs w:val="24"/>
          <w:lang w:val="ro-RO"/>
        </w:rPr>
        <w:t>modificata si completată;</w:t>
      </w:r>
    </w:p>
    <w:p w:rsidR="00052404" w:rsidRPr="001666BB" w:rsidRDefault="00B77C47"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color w:val="auto"/>
          <w:sz w:val="24"/>
          <w:szCs w:val="24"/>
          <w:lang w:val="ro-RO"/>
        </w:rPr>
        <w:t xml:space="preserve">Ordinul nr. 353/2007 </w:t>
      </w:r>
      <w:r w:rsidR="00052404" w:rsidRPr="001666BB">
        <w:rPr>
          <w:rFonts w:ascii="Times New Roman" w:hAnsi="Times New Roman" w:cs="Times New Roman"/>
          <w:sz w:val="24"/>
          <w:szCs w:val="24"/>
          <w:lang w:val="ro-RO"/>
        </w:rPr>
        <w:t xml:space="preserve">pentru aprobarea Normelor de aplicare a </w:t>
      </w:r>
      <w:r w:rsidR="00052404" w:rsidRPr="001666BB">
        <w:rPr>
          <w:rFonts w:ascii="Times New Roman" w:hAnsi="Times New Roman" w:cs="Times New Roman"/>
          <w:vanish/>
          <w:sz w:val="24"/>
          <w:szCs w:val="24"/>
          <w:lang w:val="ro-RO"/>
        </w:rPr>
        <w:t>&lt;LLNK 12007    92 10 201   0 55&gt;</w:t>
      </w:r>
      <w:r w:rsidR="00052404" w:rsidRPr="001666BB">
        <w:rPr>
          <w:rFonts w:ascii="Times New Roman" w:hAnsi="Times New Roman" w:cs="Times New Roman"/>
          <w:sz w:val="24"/>
          <w:szCs w:val="24"/>
          <w:lang w:val="ro-RO"/>
        </w:rPr>
        <w:t>Legii serviciilor de transport public local nr. 92/2007;</w:t>
      </w:r>
    </w:p>
    <w:p w:rsidR="00052404" w:rsidRPr="001666BB" w:rsidRDefault="00052404"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color w:val="auto"/>
          <w:sz w:val="24"/>
          <w:szCs w:val="24"/>
          <w:lang w:val="ro-RO"/>
        </w:rPr>
        <w:t xml:space="preserve">Ordinul nr. 972/2007 </w:t>
      </w:r>
      <w:r w:rsidRPr="001666BB">
        <w:rPr>
          <w:rFonts w:ascii="Times New Roman" w:hAnsi="Times New Roman" w:cs="Times New Roman"/>
          <w:sz w:val="24"/>
          <w:szCs w:val="24"/>
          <w:lang w:val="ro-RO"/>
        </w:rPr>
        <w:t>pentru aprobarea Regulamentului-cadru pentru efectuarea transportului public local şi a Caietului de sarcini-cadru al serviciilor de transport public local</w:t>
      </w:r>
    </w:p>
    <w:p w:rsidR="00052404" w:rsidRPr="001666BB" w:rsidRDefault="00052404" w:rsidP="006E3CCD">
      <w:pPr>
        <w:pStyle w:val="Body"/>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HCLMT nr. 108/27.03.2012 </w:t>
      </w:r>
      <w:r w:rsidRPr="001666BB">
        <w:rPr>
          <w:rFonts w:ascii="Times New Roman" w:hAnsi="Times New Roman" w:cs="Times New Roman"/>
          <w:bCs/>
          <w:sz w:val="24"/>
          <w:szCs w:val="24"/>
          <w:lang w:val="ro-RO"/>
        </w:rPr>
        <w:t>privind darea în administrare a serviciului de transport public local de persoane prin curse regulate pe raza Municipiului Timişoara</w:t>
      </w:r>
    </w:p>
    <w:p w:rsidR="00B77C47" w:rsidRPr="001666BB" w:rsidRDefault="00B77C47" w:rsidP="00320A64">
      <w:pPr>
        <w:pStyle w:val="Body"/>
        <w:ind w:left="1080"/>
        <w:jc w:val="both"/>
        <w:rPr>
          <w:rFonts w:ascii="Times New Roman" w:hAnsi="Times New Roman" w:cs="Times New Roman"/>
          <w:sz w:val="24"/>
          <w:szCs w:val="24"/>
          <w:lang w:val="ro-RO"/>
        </w:rPr>
      </w:pPr>
    </w:p>
    <w:p w:rsidR="00FC2842" w:rsidRPr="001666BB" w:rsidRDefault="00FC2842" w:rsidP="007E1A21">
      <w:pPr>
        <w:spacing w:after="0" w:line="240" w:lineRule="auto"/>
        <w:rPr>
          <w:rFonts w:ascii="Times New Roman" w:hAnsi="Times New Roman"/>
          <w:b/>
          <w:i/>
          <w:sz w:val="24"/>
          <w:szCs w:val="24"/>
          <w:lang w:val="ro-RO"/>
        </w:rPr>
      </w:pPr>
      <w:r w:rsidRPr="001666BB">
        <w:rPr>
          <w:rFonts w:ascii="Times New Roman" w:hAnsi="Times New Roman"/>
          <w:b/>
          <w:i/>
          <w:sz w:val="24"/>
          <w:szCs w:val="24"/>
          <w:lang w:val="ro-RO"/>
        </w:rPr>
        <w:t>Informa</w:t>
      </w:r>
      <w:r w:rsidRPr="001666BB">
        <w:rPr>
          <w:rFonts w:asciiTheme="majorHAnsi" w:hAnsiTheme="majorHAnsi"/>
          <w:b/>
          <w:i/>
          <w:sz w:val="24"/>
          <w:szCs w:val="24"/>
          <w:lang w:val="ro-RO"/>
        </w:rPr>
        <w:t>ț</w:t>
      </w:r>
      <w:r w:rsidRPr="001666BB">
        <w:rPr>
          <w:rFonts w:ascii="Times New Roman" w:hAnsi="Times New Roman"/>
          <w:b/>
          <w:i/>
          <w:sz w:val="24"/>
          <w:szCs w:val="24"/>
          <w:lang w:val="ro-RO"/>
        </w:rPr>
        <w:t>ii generale privind</w:t>
      </w:r>
      <w:r w:rsidR="006333B4" w:rsidRPr="001666BB">
        <w:rPr>
          <w:rFonts w:ascii="Times New Roman" w:hAnsi="Times New Roman"/>
          <w:b/>
          <w:i/>
          <w:sz w:val="24"/>
          <w:szCs w:val="24"/>
          <w:lang w:val="ro-RO"/>
        </w:rPr>
        <w:t xml:space="preserve"> REGIA AUTONOMĂ DE TRANSPORT TIMIŞOARA</w:t>
      </w:r>
    </w:p>
    <w:p w:rsidR="00A2732F" w:rsidRPr="001666BB" w:rsidRDefault="00A2732F" w:rsidP="00E05305">
      <w:pPr>
        <w:spacing w:after="0" w:line="240" w:lineRule="auto"/>
        <w:ind w:firstLine="720"/>
        <w:jc w:val="both"/>
        <w:rPr>
          <w:rFonts w:ascii="Times New Roman" w:hAnsi="Times New Roman"/>
          <w:sz w:val="24"/>
          <w:szCs w:val="24"/>
          <w:lang w:val="ro-RO"/>
        </w:rPr>
      </w:pPr>
      <w:r w:rsidRPr="001666BB">
        <w:rPr>
          <w:rFonts w:ascii="Times New Roman" w:hAnsi="Times New Roman"/>
          <w:b/>
          <w:sz w:val="24"/>
          <w:szCs w:val="24"/>
          <w:lang w:val="ro-RO"/>
        </w:rPr>
        <w:t>REGIA AUTONOMĂ DE TRANSPORT TIMIŞOARA</w:t>
      </w:r>
      <w:r w:rsidRPr="001666BB">
        <w:rPr>
          <w:rFonts w:ascii="Times New Roman" w:hAnsi="Times New Roman"/>
          <w:sz w:val="24"/>
          <w:szCs w:val="24"/>
          <w:lang w:val="ro-RO"/>
        </w:rPr>
        <w:t xml:space="preserve"> cu sediul in Timişoara, B-dul Take Ionescu Nr.56 a fost înfiinţată în baza Legii Nr.15/1990, privind reorganizarea unităţilor economice ca regii autonome şi prin Decizia Primariei Nr. 99/29.01.1991, înregistrată la Camera de Comerţ sub nr. J/35/3034/1991 având ca obiect principal de activitate</w:t>
      </w:r>
      <w:r w:rsidRPr="001666BB">
        <w:rPr>
          <w:rFonts w:ascii="Times New Roman" w:hAnsi="Times New Roman"/>
          <w:i/>
          <w:sz w:val="24"/>
          <w:szCs w:val="24"/>
          <w:lang w:val="ro-RO"/>
        </w:rPr>
        <w:t xml:space="preserve"> transporturi urbane, suburbane şi metropolitane de călători </w:t>
      </w:r>
      <w:r w:rsidRPr="001666BB">
        <w:rPr>
          <w:rFonts w:ascii="Times New Roman" w:hAnsi="Times New Roman"/>
          <w:sz w:val="24"/>
          <w:szCs w:val="24"/>
          <w:lang w:val="ro-RO"/>
        </w:rPr>
        <w:t>- conform cod CAEN 4931 - şi alte obiecte secundare de activităţi de prestări servicii către populaţie sau agenţi economici.</w:t>
      </w:r>
    </w:p>
    <w:p w:rsidR="00A2732F" w:rsidRPr="001666BB" w:rsidRDefault="00A2732F" w:rsidP="00A2732F">
      <w:pPr>
        <w:spacing w:after="0" w:line="240" w:lineRule="auto"/>
        <w:ind w:firstLine="720"/>
        <w:jc w:val="both"/>
        <w:rPr>
          <w:rFonts w:ascii="Times New Roman" w:hAnsi="Times New Roman"/>
          <w:i/>
          <w:sz w:val="24"/>
          <w:szCs w:val="24"/>
          <w:lang w:val="ro-RO"/>
        </w:rPr>
      </w:pPr>
      <w:r w:rsidRPr="001666BB">
        <w:rPr>
          <w:rFonts w:ascii="Times New Roman" w:hAnsi="Times New Roman"/>
          <w:sz w:val="24"/>
          <w:szCs w:val="24"/>
          <w:lang w:val="ro-RO"/>
        </w:rPr>
        <w:t>Forma de proprietate actuală este regie autonomă, cu capital integral de stat, fiind  o entitate publică sub autoritatea unităţii administrativ - teritoriale  Municipiul Timişoara, conform Hotărârii Nr. 597 din 28 septembrie 1992 privind trecerea sub autoritatea consiliilor locale sau, după caz, judeţene, a regiilor autonome şi societăţilor comerciale cu capital integral de stat, care prestează servicii publice de interes local sau judeţean</w:t>
      </w:r>
      <w:r w:rsidRPr="001666BB">
        <w:rPr>
          <w:rFonts w:ascii="Times New Roman" w:hAnsi="Times New Roman"/>
          <w:i/>
          <w:sz w:val="24"/>
          <w:szCs w:val="24"/>
          <w:lang w:val="ro-RO"/>
        </w:rPr>
        <w:t>.</w:t>
      </w:r>
    </w:p>
    <w:p w:rsidR="00A2732F" w:rsidRPr="001666BB" w:rsidRDefault="00A2732F" w:rsidP="00A2732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lastRenderedPageBreak/>
        <w:t>RATT desfăşoară un serviciu de utilitate publică care face parte din sfera serviciilor comunitare de utilitate publică  de interes economic şi social general, desfăşurate la nivelul unităţii administrativ teritoriale sub controlul şi coordonarea administraţiei publice locale.</w:t>
      </w:r>
    </w:p>
    <w:p w:rsidR="00A2732F" w:rsidRPr="001666BB" w:rsidRDefault="00A2732F" w:rsidP="00A2732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Administraţia publică locală şi RATT, în calitate de operator de transport public local, trebuie să asigure satisfacerea cu prioritate a nevoilor de deplasare ale cetăţenilor, prin servicii de calitate, susţinerea şi dezvoltarea economică a localităţii prin realizarea unei infrastructuri moderne şi totodată, asigurarea continuităţii serviciilor de transport.</w:t>
      </w:r>
    </w:p>
    <w:p w:rsidR="00A2732F" w:rsidRPr="001666BB" w:rsidRDefault="00A2732F" w:rsidP="00A2732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În desfăşurarea activităţii sale, RATT utilizează, în cea mai mare parte, bunuri ce aparţin domeniului public şi privat al Municipiului Timişoara, date în administrarea şi exploatarea regiei, bunuri care trebuie exploatate şi utilizate în condiţii de eficienţă.</w:t>
      </w:r>
    </w:p>
    <w:p w:rsidR="006333B4" w:rsidRPr="001666BB" w:rsidRDefault="006333B4" w:rsidP="006333B4">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Sediul R.A. Transport Timişoara este în municipiul Timişoara,  B-dul Take Ionescu, nr.56</w:t>
      </w:r>
      <w:r w:rsidRPr="001666BB">
        <w:rPr>
          <w:rFonts w:ascii="Times New Roman" w:hAnsi="Times New Roman"/>
          <w:bCs/>
          <w:sz w:val="24"/>
          <w:szCs w:val="24"/>
          <w:lang w:val="ro-RO"/>
        </w:rPr>
        <w:t>.</w:t>
      </w:r>
    </w:p>
    <w:p w:rsidR="008709EF" w:rsidRPr="001666BB" w:rsidRDefault="008709EF" w:rsidP="004F02A9">
      <w:pPr>
        <w:spacing w:after="0" w:line="240" w:lineRule="auto"/>
        <w:jc w:val="both"/>
        <w:rPr>
          <w:rFonts w:ascii="Times New Roman" w:hAnsi="Times New Roman"/>
          <w:b/>
          <w:sz w:val="24"/>
          <w:szCs w:val="24"/>
          <w:lang w:val="ro-RO"/>
        </w:rPr>
      </w:pPr>
      <w:r w:rsidRPr="001666BB">
        <w:rPr>
          <w:rFonts w:ascii="Times New Roman" w:hAnsi="Times New Roman"/>
          <w:b/>
          <w:sz w:val="24"/>
          <w:szCs w:val="24"/>
          <w:lang w:val="ro-RO"/>
        </w:rPr>
        <w:t>A. Activitate principala:</w:t>
      </w:r>
    </w:p>
    <w:p w:rsidR="00CF0FE9" w:rsidRPr="001666BB" w:rsidRDefault="008709EF" w:rsidP="00CF0FE9">
      <w:pPr>
        <w:pStyle w:val="PlainText"/>
        <w:rPr>
          <w:rFonts w:ascii="Times New Roman" w:hAnsi="Times New Roman"/>
          <w:sz w:val="24"/>
          <w:szCs w:val="24"/>
          <w:lang w:val="ro-RO"/>
        </w:rPr>
      </w:pPr>
      <w:r w:rsidRPr="001666BB">
        <w:rPr>
          <w:rFonts w:ascii="Times New Roman" w:hAnsi="Times New Roman"/>
          <w:sz w:val="24"/>
          <w:szCs w:val="24"/>
          <w:lang w:val="ro-RO"/>
        </w:rPr>
        <w:t xml:space="preserve"> </w:t>
      </w:r>
      <w:r w:rsidR="001D0001" w:rsidRPr="001666BB">
        <w:rPr>
          <w:rFonts w:ascii="Times New Roman" w:hAnsi="Times New Roman"/>
          <w:sz w:val="24"/>
          <w:szCs w:val="24"/>
          <w:lang w:val="ro-RO"/>
        </w:rPr>
        <w:t xml:space="preserve">     </w:t>
      </w:r>
      <w:r w:rsidRPr="001666BB">
        <w:rPr>
          <w:rFonts w:ascii="Times New Roman" w:hAnsi="Times New Roman"/>
          <w:sz w:val="24"/>
          <w:szCs w:val="24"/>
          <w:lang w:val="ro-RO"/>
        </w:rPr>
        <w:t xml:space="preserve"> </w:t>
      </w:r>
      <w:r w:rsidR="00CF0FE9" w:rsidRPr="001666BB">
        <w:rPr>
          <w:rFonts w:ascii="Times New Roman" w:hAnsi="Times New Roman"/>
          <w:sz w:val="24"/>
          <w:szCs w:val="24"/>
          <w:lang w:val="ro-RO"/>
        </w:rPr>
        <w:t xml:space="preserve">4931 –Transporturi urbane, suburbane şi metropolitane de călători.  </w:t>
      </w:r>
    </w:p>
    <w:p w:rsidR="00CF0FE9" w:rsidRPr="001666BB" w:rsidRDefault="00763301" w:rsidP="00763301">
      <w:pPr>
        <w:pStyle w:val="BodyText"/>
        <w:spacing w:before="0"/>
        <w:ind w:left="0"/>
        <w:jc w:val="both"/>
        <w:rPr>
          <w:rFonts w:ascii="Times New Roman" w:hAnsi="Times New Roman"/>
          <w:b/>
          <w:sz w:val="24"/>
          <w:szCs w:val="24"/>
          <w:lang w:val="ro-RO"/>
        </w:rPr>
      </w:pPr>
      <w:r w:rsidRPr="001666BB">
        <w:rPr>
          <w:rFonts w:ascii="Times New Roman" w:hAnsi="Times New Roman"/>
          <w:b/>
          <w:sz w:val="24"/>
          <w:szCs w:val="24"/>
          <w:lang w:val="ro-RO"/>
        </w:rPr>
        <w:t xml:space="preserve">B.  Alte activitati </w:t>
      </w:r>
      <w:r w:rsidR="00CF0FE9" w:rsidRPr="001666BB">
        <w:rPr>
          <w:rFonts w:ascii="Times New Roman" w:hAnsi="Times New Roman"/>
          <w:b/>
          <w:sz w:val="24"/>
          <w:szCs w:val="24"/>
          <w:lang w:val="ro-RO"/>
        </w:rPr>
        <w:t>secundare</w:t>
      </w:r>
      <w:r w:rsidR="00CF0FE9" w:rsidRPr="001666BB">
        <w:rPr>
          <w:rFonts w:ascii="Times New Roman" w:hAnsi="Times New Roman"/>
          <w:sz w:val="24"/>
          <w:szCs w:val="24"/>
          <w:lang w:val="ro-RO"/>
        </w:rPr>
        <w:t>, conform co</w:t>
      </w:r>
      <w:r w:rsidRPr="001666BB">
        <w:rPr>
          <w:rFonts w:ascii="Times New Roman" w:hAnsi="Times New Roman"/>
          <w:sz w:val="24"/>
          <w:szCs w:val="24"/>
          <w:lang w:val="ro-RO"/>
        </w:rPr>
        <w:t xml:space="preserve">dificării CAEN ( </w:t>
      </w:r>
      <w:r w:rsidR="007E1A21" w:rsidRPr="001666BB">
        <w:rPr>
          <w:rFonts w:ascii="Times New Roman" w:hAnsi="Times New Roman"/>
          <w:sz w:val="24"/>
          <w:szCs w:val="24"/>
          <w:lang w:val="ro-RO"/>
        </w:rPr>
        <w:t>O</w:t>
      </w:r>
      <w:r w:rsidRPr="001666BB">
        <w:rPr>
          <w:rFonts w:ascii="Times New Roman" w:hAnsi="Times New Roman"/>
          <w:sz w:val="24"/>
          <w:szCs w:val="24"/>
          <w:lang w:val="ro-RO"/>
        </w:rPr>
        <w:t>rdin 337/2007</w:t>
      </w:r>
      <w:r w:rsidR="00CF0FE9" w:rsidRPr="001666BB">
        <w:rPr>
          <w:rFonts w:ascii="Times New Roman" w:hAnsi="Times New Roman"/>
          <w:sz w:val="24"/>
          <w:szCs w:val="24"/>
          <w:lang w:val="ro-RO"/>
        </w:rPr>
        <w:t xml:space="preserve">), sunt : </w:t>
      </w:r>
    </w:p>
    <w:p w:rsidR="00CF0FE9" w:rsidRPr="001666BB" w:rsidRDefault="00CF0FE9" w:rsidP="00CF0FE9">
      <w:pPr>
        <w:pStyle w:val="PlainText"/>
        <w:tabs>
          <w:tab w:val="left" w:pos="1260"/>
        </w:tabs>
        <w:ind w:hanging="1134"/>
        <w:rPr>
          <w:rFonts w:ascii="Times New Roman" w:hAnsi="Times New Roman"/>
          <w:sz w:val="24"/>
          <w:szCs w:val="24"/>
          <w:lang w:val="ro-RO"/>
        </w:rPr>
      </w:pPr>
      <w:r w:rsidRPr="001666BB">
        <w:rPr>
          <w:rFonts w:ascii="Times New Roman" w:hAnsi="Times New Roman"/>
          <w:sz w:val="24"/>
          <w:szCs w:val="24"/>
          <w:lang w:val="ro-RO"/>
        </w:rPr>
        <w:tab/>
        <w:t>1392 – fabricarea de articole confecţionate din textile (cu excepţia îmbrăcămintei şi lenjeriei de corp)</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1610 – tăierea şi rindeluirea lemnului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2219 – fabricarea altor produce din cauciuc</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2433 – producţia de profile obţinute la rece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2451- turnarea fontei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2453- turnarea metalelor neferoase uşoare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 xml:space="preserve">2454- turnarea altor metale neferoase </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2511 – fabricarea de construcţii metalice şi părţi componente ale structurilor metalice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 xml:space="preserve">2512 – fabricarea de usi si ferestre din metal </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2550 -  fabricarea produselor metalice obţinute prin deformare plastică;metalurgia pulberilor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 xml:space="preserve">2561 – tratarea si acoperirea metalelor </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2562 – operaţiuni de mecanică generală</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2573 – fabricarea uneltelor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2593 – fabricarea articolelor din fire metalice; fabricarea de lanţuri şi arcuri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2594 – fabricarea de şuruburi, buloane şi alte articole filetate, fabricarea de nituri şi şaibe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2599 – fabricarea altor articole din metal n.c.a.</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2711 – fabricarea motoarelor, generatoarelor şi transformatoarelor electrice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2790 – fabricarea altor echipamente electrice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2815 – fabricarea lagărelor, angrenajelor, cutiilor de viteză şi a elementelor mecanice de transmisie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2823 –fabricarea maşinilor şi echipamentelor de birou (exclusiv fabricarea calculatoarelor şi a echipamentelor periferice)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2849 – fabricarea altor maşini – unelte n.c.a.</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2910 – fabricarea autovehiculelor de transport rutier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3020 - fabricarea materialului rulant</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3101 – fabricarea de mobilă pentru birouri şi magazine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3311 –</w:t>
      </w:r>
      <w:r w:rsidRPr="001666BB">
        <w:rPr>
          <w:rFonts w:ascii="Times New Roman" w:hAnsi="Times New Roman"/>
          <w:sz w:val="24"/>
          <w:szCs w:val="24"/>
          <w:lang w:val="ro-RO"/>
        </w:rPr>
        <w:tab/>
        <w:t>repararea articolelor fabricate din metal</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3312 – repararea maşinilor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3314 – repararea echipamentelor electrice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3513 – distribuţia energiei electrice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 xml:space="preserve">3831 -  demontarea (dezasamblarea) masinilor, şi echipamentelor scoase din uz pentru recuperarea materialelor </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3832 – recuperarea materialelor  reciclabile sortate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4120 – lucrări de construcţii a clădirilor rezidenţiale şi nerezidenţiale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4211 – lucrări de construcţii a drumurilor şi autostrăzilor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4212 – lucrări de construcţii a căilor ferate de suprafaţă şi subterane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4213 – construcţia de poduri şi tuneluri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4221 – lucrări de construcţii a proiectelor utilitare pentru fluide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4222 – lucrări de construcţii a proiectelor utilitare pentru electricitate şi telecomunicaţii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4299 – lucrări de construcţii a altor proiecte inginereşti n.c.a.</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lastRenderedPageBreak/>
        <w:t>4311 – lucrări de demolare a construcţiilor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4312 – lucrări de pregătire a terenului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4313 – lucrări de foraj şi sondaj pentru construcţii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4321 – lucrări de instalaţii electrice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4322 – lucrări de instalaţii sanitare, de încălzire şi de aer condiţionat</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4334 – lucrări de vopsitorie, zugraveli si montari de geamuri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4391 – lucrări de învelitori, şarpante şi terase la construcţii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4399 – alte lucrări speciale de construcţii n.c.a.</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4520 – întreţinerea şi repararea autovehiculelor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4531 – comerţ cu ridicata de piese şi accesorii pentru autovehicule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4532 – comerţ cu amănuntul de piese şi accesorii pentru autovehicule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4672 – comerţ cu ridicata al metalelor şi minereurilor metalice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4673 – comerţ cu ridicata al materialului lemnos şi al materialelor de construcţii şi echipamentelor sanitare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4677 – comerţ cu ridicata al deşeurilor şi resturilor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4690 – comerţ cu ridicata nespecializat</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4724 – comerţ cu amănuntul al pâinii, produselor de patiserie şi produselor zaharoase, în magazine specializate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4725 – comerţ cu amănuntul al băuturilor, în magazine specializate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4726 – comerţ cu amănuntul al produselor din tutun, în magazine specializate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 xml:space="preserve">4789 – comert cu amănuntul prin standuri, chioşcuri şi pieţe al altor produse </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4932 – transporturi cu taxiuri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4939 – alte transporturi terestre de călători n.c.a.</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4941 -  transporturi rutiere de mărfuri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5030 – transportul de pasageri pe căi navigabile interioare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5040 -  transportul de marfă pe căi navigabile interioare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5210 - depozitări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5221 – activităţi de servicii anexe pentru transporturi terestre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5510 – hoteluri şi alte facilităţi  de cazare similare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5520 – facilităţi de cazare pentru vacanţe şi perioade de scurtă durată</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5590 – alte servicii de cazare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5610 – restaurante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5621 – activităţi de alimentaţie (catering) pentru evenimente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5629 – alte activităţi de alimentaţie n.c.a.</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5630 – baruri şi alte activităţi de servire a băuturilor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6399 – alte activităţi de servicii informaţionale n.c.a.</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6820 – închirierea şi subînchirierea bunurilor imobiliare proprii sau închiriate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7219 – cercetare dezvoltare in alte stiinte naturale si inginerie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7120 – activităţi de testări şi analize tehnice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7220 – cercetare dezvoltare in stiinte sociale si umaniste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7320 – activităţi de studiere a pieţei şi de sondare a opiniei publice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7410 – activităţi de design specializat</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7490 – alte activităţi profesionale, ştiinţifice şi tehnice n.c.a.</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7711 – activităţi de închiriere şi leasing cu autoturisme şi autovehicule rutiere uşoare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7712 – activităţi de închiriere şi leasing cu autovehicule rutiere grele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7739 – activităţi de închiriere şi leasing cu alte maşini, echipamente şi bunuri tangibile n.c.a.</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7810 – activităţi ale agenţiilor de plasare a forţei de muncă</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7820 – activităţi de contractare, pe baze temporare, a personalului</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7830 – servicii de furnizare şi management a forţei de muncă</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7911 – activităţi ale agenţiilor turistice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7912 – activităţi ale tur-operatorilor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7990 – alte servicii de rezervare şi asistenţă turistică</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8230 – activităţi de organizare a expoziţiilor, târgurilor şi congreselor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8299 – alte activităţi de servicii suport pentru întreprinderi n.c.a.</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lastRenderedPageBreak/>
        <w:t>8532 -  invăţământ secundar, tehnic sau profesional</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 xml:space="preserve">8553 – scoli de conducere (pilotaj) </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8559 – alte forme de învăţământ n.c.a.</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8621 – activităţi de asistenţă medicală generală</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8622 – activităţi de asistenţă medicală specializată</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8623 – activităţi de asistenţă stomatologică</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8899 – alte activităţi de asistenţă socială fără cazare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9002 – activităţi suport pentru interpretare artistică (spectacole)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9004 – activităţi de gestionare a sălilor de spectacole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9101 – activităţi ale bibliotecilor şi arhivelor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9102 – activităţi ale muzeelor</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9311 – activităţi ale bazelor sportive</w:t>
      </w:r>
    </w:p>
    <w:p w:rsidR="00CF0FE9" w:rsidRPr="001666BB" w:rsidRDefault="00CF0FE9" w:rsidP="00CF0FE9">
      <w:pPr>
        <w:pStyle w:val="PlainText"/>
        <w:tabs>
          <w:tab w:val="left" w:pos="0"/>
        </w:tabs>
        <w:rPr>
          <w:rFonts w:ascii="Times New Roman" w:hAnsi="Times New Roman"/>
          <w:sz w:val="24"/>
          <w:szCs w:val="24"/>
          <w:lang w:val="ro-RO"/>
        </w:rPr>
      </w:pPr>
      <w:r w:rsidRPr="001666BB">
        <w:rPr>
          <w:rFonts w:ascii="Times New Roman" w:hAnsi="Times New Roman"/>
          <w:sz w:val="24"/>
          <w:szCs w:val="24"/>
          <w:lang w:val="ro-RO"/>
        </w:rPr>
        <w:t>9329 – alte activităţi recreative şi distractive n.c.a.</w:t>
      </w:r>
    </w:p>
    <w:p w:rsidR="00A2732F" w:rsidRPr="001666BB" w:rsidRDefault="00A2732F" w:rsidP="00A2732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Regia este organizată în conformitate cu organigrama aprobată şi funcţionează în baza regulamentului propriu, cu gestiune economică şi autonomie financiară, are personalitate juridică, încheie bilanţ, are cont la bancă, beneficiază de credite bancare, are relaţii economice cu alte unităţi, se înzestrează cu fonduri fixe şi se dotează cu mijloace circulante proprii necesare desfăşurării activităţii sale.</w:t>
      </w:r>
    </w:p>
    <w:p w:rsidR="00A2732F" w:rsidRPr="001666BB" w:rsidRDefault="00A2732F" w:rsidP="00A2732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Pentru acoperirea eventualelor deficite regia poate beneficia, î</w:t>
      </w:r>
      <w:r w:rsidR="003C3962" w:rsidRPr="001666BB">
        <w:rPr>
          <w:rFonts w:ascii="Times New Roman" w:hAnsi="Times New Roman"/>
          <w:sz w:val="24"/>
          <w:szCs w:val="24"/>
          <w:lang w:val="ro-RO"/>
        </w:rPr>
        <w:t>n condiţiile legii, de compensaţii</w:t>
      </w:r>
      <w:r w:rsidRPr="001666BB">
        <w:rPr>
          <w:rFonts w:ascii="Times New Roman" w:hAnsi="Times New Roman"/>
          <w:sz w:val="24"/>
          <w:szCs w:val="24"/>
          <w:lang w:val="ro-RO"/>
        </w:rPr>
        <w:t xml:space="preserve"> de la bugetul de stat sau de la bugetele locale.</w:t>
      </w:r>
    </w:p>
    <w:p w:rsidR="00F915D1" w:rsidRPr="001666BB" w:rsidRDefault="00A2732F" w:rsidP="00A2732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Regia Autonomă poate concesiona, inchiria, în condiţiile legii, activităţi economice, servicii publice, unităţi de producţie şi terenuri pe bază de licitaţie publică. Regia poate închiria bunuri la şi de la orice persoană fizică sau juridică română sau străină cu aprobarea consiliului de administratie care sunt in patrimoniul propriu. Regia poate încheia cu persoane fizice sau juridice române sau străine contracte de locaţie a gestiunii secţiilor şi a altor subunităţi economice din subordinea lor.</w:t>
      </w:r>
      <w:r w:rsidR="008709EF" w:rsidRPr="001666BB">
        <w:rPr>
          <w:rFonts w:ascii="Times New Roman" w:hAnsi="Times New Roman"/>
          <w:sz w:val="24"/>
          <w:szCs w:val="24"/>
          <w:lang w:val="ro-RO"/>
        </w:rPr>
        <w:t xml:space="preserve">  </w:t>
      </w:r>
    </w:p>
    <w:p w:rsidR="00F915D1" w:rsidRPr="001666BB" w:rsidRDefault="00F915D1" w:rsidP="00F915D1">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RATT deţine licenţe de transport eliberate de Autoritatea Rutoeră Română şi licen</w:t>
      </w:r>
      <w:r w:rsidR="003C3962" w:rsidRPr="001666BB">
        <w:rPr>
          <w:rFonts w:ascii="Times New Roman" w:hAnsi="Times New Roman"/>
          <w:sz w:val="24"/>
          <w:szCs w:val="24"/>
          <w:lang w:val="ro-RO"/>
        </w:rPr>
        <w:t>ţ</w:t>
      </w:r>
      <w:r w:rsidRPr="001666BB">
        <w:rPr>
          <w:rFonts w:ascii="Times New Roman" w:hAnsi="Times New Roman"/>
          <w:sz w:val="24"/>
          <w:szCs w:val="24"/>
          <w:lang w:val="ro-RO"/>
        </w:rPr>
        <w:t>e de traseu eliberate de Primăria Municipiului Timişoara/Asociaţia ,,Societatea Metropolitană de Transport Timişoara”  pentru desfăşurarea serviciului de transport persoane pe raza Municipiului Timişoara/zona metropolitană.</w:t>
      </w:r>
    </w:p>
    <w:p w:rsidR="00F915D1" w:rsidRPr="001666BB" w:rsidRDefault="00B12F45" w:rsidP="00F915D1">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Date generale privind reţeaua de transport:</w:t>
      </w:r>
    </w:p>
    <w:p w:rsidR="00B12F45" w:rsidRPr="001666BB" w:rsidRDefault="00B12F45" w:rsidP="00B12F45">
      <w:pPr>
        <w:pStyle w:val="ListParagraph"/>
        <w:numPr>
          <w:ilvl w:val="0"/>
          <w:numId w:val="2"/>
        </w:numPr>
        <w:rPr>
          <w:rFonts w:ascii="Times New Roman" w:hAnsi="Times New Roman" w:cs="Times New Roman"/>
          <w:sz w:val="24"/>
          <w:szCs w:val="24"/>
        </w:rPr>
      </w:pPr>
      <w:r w:rsidRPr="001666BB">
        <w:rPr>
          <w:rFonts w:ascii="Times New Roman" w:hAnsi="Times New Roman" w:cs="Times New Roman"/>
          <w:sz w:val="24"/>
          <w:szCs w:val="24"/>
        </w:rPr>
        <w:t>Parc inventar mijloace de transport în comun din care:</w:t>
      </w:r>
    </w:p>
    <w:p w:rsidR="00B12F45" w:rsidRPr="001666BB" w:rsidRDefault="00B12F45" w:rsidP="007649B3">
      <w:pPr>
        <w:pStyle w:val="ListParagraph"/>
        <w:numPr>
          <w:ilvl w:val="0"/>
          <w:numId w:val="26"/>
        </w:numPr>
        <w:rPr>
          <w:rFonts w:ascii="Times New Roman" w:hAnsi="Times New Roman" w:cs="Times New Roman"/>
          <w:sz w:val="24"/>
          <w:szCs w:val="24"/>
        </w:rPr>
      </w:pPr>
      <w:r w:rsidRPr="001666BB">
        <w:rPr>
          <w:rFonts w:ascii="Times New Roman" w:hAnsi="Times New Roman" w:cs="Times New Roman"/>
          <w:sz w:val="24"/>
          <w:szCs w:val="24"/>
        </w:rPr>
        <w:t xml:space="preserve">Tramvaie </w:t>
      </w:r>
      <w:r w:rsidR="007649B3" w:rsidRPr="001666BB">
        <w:rPr>
          <w:rFonts w:ascii="Times New Roman" w:hAnsi="Times New Roman" w:cs="Times New Roman"/>
          <w:sz w:val="24"/>
          <w:szCs w:val="24"/>
        </w:rPr>
        <w:t>–</w:t>
      </w:r>
      <w:r w:rsidRPr="001666BB">
        <w:rPr>
          <w:rFonts w:ascii="Times New Roman" w:hAnsi="Times New Roman" w:cs="Times New Roman"/>
          <w:sz w:val="24"/>
          <w:szCs w:val="24"/>
        </w:rPr>
        <w:t xml:space="preserve"> </w:t>
      </w:r>
      <w:r w:rsidR="007649B3" w:rsidRPr="001666BB">
        <w:rPr>
          <w:rFonts w:ascii="Times New Roman" w:hAnsi="Times New Roman" w:cs="Times New Roman"/>
          <w:sz w:val="24"/>
          <w:szCs w:val="24"/>
        </w:rPr>
        <w:t xml:space="preserve">83 bucaţi </w:t>
      </w:r>
    </w:p>
    <w:p w:rsidR="00B12F45" w:rsidRPr="001666BB" w:rsidRDefault="00B12F45" w:rsidP="007649B3">
      <w:pPr>
        <w:pStyle w:val="ListParagraph"/>
        <w:numPr>
          <w:ilvl w:val="0"/>
          <w:numId w:val="26"/>
        </w:numPr>
        <w:rPr>
          <w:rFonts w:ascii="Times New Roman" w:hAnsi="Times New Roman" w:cs="Times New Roman"/>
          <w:sz w:val="24"/>
          <w:szCs w:val="24"/>
        </w:rPr>
      </w:pPr>
      <w:r w:rsidRPr="001666BB">
        <w:rPr>
          <w:rFonts w:ascii="Times New Roman" w:hAnsi="Times New Roman" w:cs="Times New Roman"/>
          <w:sz w:val="24"/>
          <w:szCs w:val="24"/>
        </w:rPr>
        <w:t>Troleibuze -</w:t>
      </w:r>
      <w:r w:rsidR="007649B3" w:rsidRPr="001666BB">
        <w:rPr>
          <w:rFonts w:ascii="Times New Roman" w:hAnsi="Times New Roman" w:cs="Times New Roman"/>
          <w:sz w:val="24"/>
          <w:szCs w:val="24"/>
        </w:rPr>
        <w:t xml:space="preserve">50 bucaţi </w:t>
      </w:r>
    </w:p>
    <w:p w:rsidR="00B12F45" w:rsidRPr="001666BB" w:rsidRDefault="00B12F45" w:rsidP="007649B3">
      <w:pPr>
        <w:pStyle w:val="ListParagraph"/>
        <w:numPr>
          <w:ilvl w:val="0"/>
          <w:numId w:val="26"/>
        </w:numPr>
        <w:rPr>
          <w:rFonts w:ascii="Times New Roman" w:hAnsi="Times New Roman" w:cs="Times New Roman"/>
          <w:sz w:val="24"/>
          <w:szCs w:val="24"/>
        </w:rPr>
      </w:pPr>
      <w:r w:rsidRPr="001666BB">
        <w:rPr>
          <w:rFonts w:ascii="Times New Roman" w:hAnsi="Times New Roman" w:cs="Times New Roman"/>
          <w:sz w:val="24"/>
          <w:szCs w:val="24"/>
        </w:rPr>
        <w:t xml:space="preserve">Autobuze – </w:t>
      </w:r>
      <w:r w:rsidR="007649B3" w:rsidRPr="001666BB">
        <w:rPr>
          <w:rFonts w:ascii="Times New Roman" w:hAnsi="Times New Roman" w:cs="Times New Roman"/>
          <w:sz w:val="24"/>
          <w:szCs w:val="24"/>
        </w:rPr>
        <w:t>108 bucăţi</w:t>
      </w:r>
      <w:r w:rsidRPr="001666BB">
        <w:rPr>
          <w:rFonts w:ascii="Times New Roman" w:hAnsi="Times New Roman" w:cs="Times New Roman"/>
          <w:sz w:val="24"/>
          <w:szCs w:val="24"/>
        </w:rPr>
        <w:t>.</w:t>
      </w:r>
    </w:p>
    <w:p w:rsidR="00B12F45" w:rsidRPr="001666BB" w:rsidRDefault="00B12F45" w:rsidP="00B12F45">
      <w:pPr>
        <w:pStyle w:val="ListParagraph"/>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Parc inventar biciclete – 300</w:t>
      </w:r>
      <w:r w:rsidR="007649B3" w:rsidRPr="001666BB">
        <w:rPr>
          <w:rFonts w:ascii="Times New Roman" w:hAnsi="Times New Roman" w:cs="Times New Roman"/>
          <w:sz w:val="24"/>
          <w:szCs w:val="24"/>
          <w:lang w:val="ro-RO"/>
        </w:rPr>
        <w:t xml:space="preserve"> bucăţi</w:t>
      </w:r>
      <w:r w:rsidRPr="001666BB">
        <w:rPr>
          <w:rFonts w:ascii="Times New Roman" w:hAnsi="Times New Roman" w:cs="Times New Roman"/>
          <w:sz w:val="24"/>
          <w:szCs w:val="24"/>
          <w:lang w:val="ro-RO"/>
        </w:rPr>
        <w:t>;</w:t>
      </w:r>
    </w:p>
    <w:p w:rsidR="00B12F45" w:rsidRPr="001666BB" w:rsidRDefault="00B12F45" w:rsidP="00B12F45">
      <w:pPr>
        <w:pStyle w:val="ListParagraph"/>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Număr trasee urbane </w:t>
      </w:r>
    </w:p>
    <w:p w:rsidR="00B12F45" w:rsidRPr="001666BB" w:rsidRDefault="00B12F45" w:rsidP="007649B3">
      <w:pPr>
        <w:pStyle w:val="ListParagraph"/>
        <w:numPr>
          <w:ilvl w:val="0"/>
          <w:numId w:val="25"/>
        </w:numPr>
        <w:rPr>
          <w:rFonts w:ascii="Times New Roman" w:hAnsi="Times New Roman" w:cs="Times New Roman"/>
          <w:sz w:val="24"/>
          <w:szCs w:val="24"/>
        </w:rPr>
      </w:pPr>
      <w:r w:rsidRPr="001666BB">
        <w:rPr>
          <w:rFonts w:ascii="Times New Roman" w:hAnsi="Times New Roman" w:cs="Times New Roman"/>
          <w:sz w:val="24"/>
          <w:szCs w:val="24"/>
        </w:rPr>
        <w:t xml:space="preserve">Tramvaie </w:t>
      </w:r>
      <w:r w:rsidR="007649B3" w:rsidRPr="001666BB">
        <w:rPr>
          <w:rFonts w:ascii="Times New Roman" w:hAnsi="Times New Roman" w:cs="Times New Roman"/>
          <w:sz w:val="24"/>
          <w:szCs w:val="24"/>
        </w:rPr>
        <w:t>–</w:t>
      </w:r>
      <w:r w:rsidRPr="001666BB">
        <w:rPr>
          <w:rFonts w:ascii="Times New Roman" w:hAnsi="Times New Roman" w:cs="Times New Roman"/>
          <w:sz w:val="24"/>
          <w:szCs w:val="24"/>
        </w:rPr>
        <w:t xml:space="preserve"> </w:t>
      </w:r>
      <w:r w:rsidR="007649B3" w:rsidRPr="001666BB">
        <w:rPr>
          <w:rFonts w:ascii="Times New Roman" w:hAnsi="Times New Roman" w:cs="Times New Roman"/>
          <w:sz w:val="24"/>
          <w:szCs w:val="24"/>
        </w:rPr>
        <w:t xml:space="preserve">9 </w:t>
      </w:r>
    </w:p>
    <w:p w:rsidR="00B12F45" w:rsidRPr="001666BB" w:rsidRDefault="00B12F45" w:rsidP="007649B3">
      <w:pPr>
        <w:pStyle w:val="ListParagraph"/>
        <w:numPr>
          <w:ilvl w:val="0"/>
          <w:numId w:val="25"/>
        </w:numPr>
        <w:rPr>
          <w:rFonts w:ascii="Times New Roman" w:hAnsi="Times New Roman" w:cs="Times New Roman"/>
          <w:sz w:val="24"/>
          <w:szCs w:val="24"/>
        </w:rPr>
      </w:pPr>
      <w:r w:rsidRPr="001666BB">
        <w:rPr>
          <w:rFonts w:ascii="Times New Roman" w:hAnsi="Times New Roman" w:cs="Times New Roman"/>
          <w:sz w:val="24"/>
          <w:szCs w:val="24"/>
        </w:rPr>
        <w:t xml:space="preserve">Troleibuze </w:t>
      </w:r>
      <w:r w:rsidR="007649B3" w:rsidRPr="001666BB">
        <w:rPr>
          <w:rFonts w:ascii="Times New Roman" w:hAnsi="Times New Roman" w:cs="Times New Roman"/>
          <w:sz w:val="24"/>
          <w:szCs w:val="24"/>
        </w:rPr>
        <w:t>–</w:t>
      </w:r>
      <w:r w:rsidR="00F8547D" w:rsidRPr="001666BB">
        <w:rPr>
          <w:rFonts w:ascii="Times New Roman" w:hAnsi="Times New Roman" w:cs="Times New Roman"/>
          <w:sz w:val="24"/>
          <w:szCs w:val="24"/>
        </w:rPr>
        <w:t xml:space="preserve"> </w:t>
      </w:r>
      <w:r w:rsidR="007649B3" w:rsidRPr="001666BB">
        <w:rPr>
          <w:rFonts w:ascii="Times New Roman" w:hAnsi="Times New Roman" w:cs="Times New Roman"/>
          <w:sz w:val="24"/>
          <w:szCs w:val="24"/>
        </w:rPr>
        <w:t xml:space="preserve">7 </w:t>
      </w:r>
    </w:p>
    <w:p w:rsidR="00B12F45" w:rsidRPr="001666BB" w:rsidRDefault="00B12F45" w:rsidP="007649B3">
      <w:pPr>
        <w:pStyle w:val="ListParagraph"/>
        <w:numPr>
          <w:ilvl w:val="0"/>
          <w:numId w:val="25"/>
        </w:numPr>
        <w:rPr>
          <w:rFonts w:ascii="Times New Roman" w:hAnsi="Times New Roman" w:cs="Times New Roman"/>
          <w:sz w:val="24"/>
          <w:szCs w:val="24"/>
        </w:rPr>
      </w:pPr>
      <w:r w:rsidRPr="001666BB">
        <w:rPr>
          <w:rFonts w:ascii="Times New Roman" w:hAnsi="Times New Roman" w:cs="Times New Roman"/>
          <w:sz w:val="24"/>
          <w:szCs w:val="24"/>
        </w:rPr>
        <w:t>Autobuze –</w:t>
      </w:r>
      <w:r w:rsidR="007649B3" w:rsidRPr="001666BB">
        <w:rPr>
          <w:rFonts w:ascii="Times New Roman" w:hAnsi="Times New Roman" w:cs="Times New Roman"/>
          <w:sz w:val="24"/>
          <w:szCs w:val="24"/>
        </w:rPr>
        <w:t>18</w:t>
      </w:r>
      <w:r w:rsidR="00F8547D" w:rsidRPr="001666BB">
        <w:rPr>
          <w:rFonts w:ascii="Times New Roman" w:hAnsi="Times New Roman" w:cs="Times New Roman"/>
          <w:sz w:val="24"/>
          <w:szCs w:val="24"/>
        </w:rPr>
        <w:t>.</w:t>
      </w:r>
    </w:p>
    <w:p w:rsidR="00B12F45" w:rsidRPr="001666BB" w:rsidRDefault="007649B3" w:rsidP="00B12F45">
      <w:pPr>
        <w:pStyle w:val="ListParagraph"/>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Număr trasee metropolitane</w:t>
      </w:r>
    </w:p>
    <w:p w:rsidR="007649B3" w:rsidRPr="001666BB" w:rsidRDefault="007649B3" w:rsidP="007649B3">
      <w:pPr>
        <w:pStyle w:val="ListParagraph"/>
        <w:numPr>
          <w:ilvl w:val="0"/>
          <w:numId w:val="24"/>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Troleibuze – 2</w:t>
      </w:r>
    </w:p>
    <w:p w:rsidR="007649B3" w:rsidRPr="001666BB" w:rsidRDefault="007649B3" w:rsidP="007649B3">
      <w:pPr>
        <w:pStyle w:val="ListParagraph"/>
        <w:numPr>
          <w:ilvl w:val="0"/>
          <w:numId w:val="24"/>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Autobuze - 2</w:t>
      </w:r>
    </w:p>
    <w:p w:rsidR="007649B3" w:rsidRPr="001666BB" w:rsidRDefault="007649B3" w:rsidP="00B12F45">
      <w:pPr>
        <w:pStyle w:val="ListParagraph"/>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Lungimea traseelor urbane </w:t>
      </w:r>
    </w:p>
    <w:p w:rsidR="007649B3" w:rsidRPr="001666BB" w:rsidRDefault="007649B3" w:rsidP="007649B3">
      <w:pPr>
        <w:pStyle w:val="ListParagraph"/>
        <w:numPr>
          <w:ilvl w:val="0"/>
          <w:numId w:val="23"/>
        </w:numPr>
        <w:rPr>
          <w:rFonts w:ascii="Times New Roman" w:hAnsi="Times New Roman" w:cs="Times New Roman"/>
          <w:sz w:val="24"/>
          <w:szCs w:val="24"/>
        </w:rPr>
      </w:pPr>
      <w:r w:rsidRPr="001666BB">
        <w:rPr>
          <w:rFonts w:ascii="Times New Roman" w:hAnsi="Times New Roman" w:cs="Times New Roman"/>
          <w:sz w:val="24"/>
          <w:szCs w:val="24"/>
        </w:rPr>
        <w:t xml:space="preserve">Tramvaie – 139,30 km </w:t>
      </w:r>
    </w:p>
    <w:p w:rsidR="007649B3" w:rsidRPr="001666BB" w:rsidRDefault="007649B3" w:rsidP="007649B3">
      <w:pPr>
        <w:pStyle w:val="ListParagraph"/>
        <w:numPr>
          <w:ilvl w:val="0"/>
          <w:numId w:val="23"/>
        </w:numPr>
        <w:rPr>
          <w:rFonts w:ascii="Times New Roman" w:hAnsi="Times New Roman" w:cs="Times New Roman"/>
          <w:sz w:val="24"/>
          <w:szCs w:val="24"/>
        </w:rPr>
      </w:pPr>
      <w:r w:rsidRPr="001666BB">
        <w:rPr>
          <w:rFonts w:ascii="Times New Roman" w:hAnsi="Times New Roman" w:cs="Times New Roman"/>
          <w:sz w:val="24"/>
          <w:szCs w:val="24"/>
        </w:rPr>
        <w:t xml:space="preserve">Troleibuze – 69,36 km </w:t>
      </w:r>
    </w:p>
    <w:p w:rsidR="007649B3" w:rsidRPr="001666BB" w:rsidRDefault="007649B3" w:rsidP="007649B3">
      <w:pPr>
        <w:pStyle w:val="ListParagraph"/>
        <w:numPr>
          <w:ilvl w:val="0"/>
          <w:numId w:val="23"/>
        </w:numPr>
        <w:rPr>
          <w:rFonts w:ascii="Times New Roman" w:hAnsi="Times New Roman" w:cs="Times New Roman"/>
          <w:sz w:val="24"/>
          <w:szCs w:val="24"/>
        </w:rPr>
      </w:pPr>
      <w:r w:rsidRPr="001666BB">
        <w:rPr>
          <w:rFonts w:ascii="Times New Roman" w:hAnsi="Times New Roman" w:cs="Times New Roman"/>
          <w:sz w:val="24"/>
          <w:szCs w:val="24"/>
        </w:rPr>
        <w:t>Autobuze – 231</w:t>
      </w:r>
      <w:proofErr w:type="gramStart"/>
      <w:r w:rsidRPr="001666BB">
        <w:rPr>
          <w:rFonts w:ascii="Times New Roman" w:hAnsi="Times New Roman" w:cs="Times New Roman"/>
          <w:sz w:val="24"/>
          <w:szCs w:val="24"/>
        </w:rPr>
        <w:t>,27</w:t>
      </w:r>
      <w:proofErr w:type="gramEnd"/>
      <w:r w:rsidR="00AF0DB7" w:rsidRPr="001666BB">
        <w:rPr>
          <w:rFonts w:ascii="Times New Roman" w:hAnsi="Times New Roman" w:cs="Times New Roman"/>
          <w:sz w:val="24"/>
          <w:szCs w:val="24"/>
        </w:rPr>
        <w:t xml:space="preserve"> km.</w:t>
      </w:r>
    </w:p>
    <w:p w:rsidR="007649B3" w:rsidRPr="001666BB" w:rsidRDefault="00AF0DB7" w:rsidP="00B12F45">
      <w:pPr>
        <w:pStyle w:val="ListParagraph"/>
        <w:numPr>
          <w:ilvl w:val="0"/>
          <w:numId w:val="2"/>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Lungimea traseelor metropolitane:</w:t>
      </w:r>
    </w:p>
    <w:p w:rsidR="00AF0DB7" w:rsidRPr="001666BB" w:rsidRDefault="00AF0DB7" w:rsidP="00AF0DB7">
      <w:pPr>
        <w:pStyle w:val="ListParagraph"/>
        <w:numPr>
          <w:ilvl w:val="0"/>
          <w:numId w:val="23"/>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Troleibuze – 38,91 km </w:t>
      </w:r>
    </w:p>
    <w:p w:rsidR="00AF0DB7" w:rsidRPr="001666BB" w:rsidRDefault="00AF0DB7" w:rsidP="00AF0DB7">
      <w:pPr>
        <w:pStyle w:val="ListParagraph"/>
        <w:numPr>
          <w:ilvl w:val="0"/>
          <w:numId w:val="23"/>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Autobuze – 59,94 km</w:t>
      </w:r>
    </w:p>
    <w:p w:rsidR="007E1A21" w:rsidRPr="001666BB" w:rsidRDefault="007E1A21" w:rsidP="007E1A21">
      <w:pPr>
        <w:pStyle w:val="ListParagraph"/>
        <w:ind w:left="1440"/>
        <w:jc w:val="both"/>
        <w:rPr>
          <w:rFonts w:ascii="Times New Roman" w:hAnsi="Times New Roman" w:cs="Times New Roman"/>
          <w:sz w:val="24"/>
          <w:szCs w:val="24"/>
          <w:lang w:val="ro-RO"/>
        </w:rPr>
      </w:pPr>
    </w:p>
    <w:p w:rsidR="00C22AF5" w:rsidRPr="001666BB" w:rsidRDefault="00A2732F" w:rsidP="00C3095E">
      <w:pPr>
        <w:spacing w:after="0" w:line="240" w:lineRule="auto"/>
        <w:jc w:val="both"/>
        <w:rPr>
          <w:rFonts w:ascii="Times New Roman" w:hAnsi="Times New Roman"/>
          <w:b/>
          <w:i/>
          <w:sz w:val="24"/>
          <w:szCs w:val="24"/>
          <w:lang w:val="ro-RO"/>
        </w:rPr>
      </w:pPr>
      <w:r w:rsidRPr="001666BB">
        <w:rPr>
          <w:rFonts w:ascii="Times New Roman" w:eastAsia="Times New Roman" w:hAnsi="Times New Roman"/>
          <w:b/>
          <w:i/>
          <w:sz w:val="24"/>
          <w:szCs w:val="24"/>
          <w:lang w:val="ro-RO"/>
        </w:rPr>
        <w:t>Obiectivele regiei</w:t>
      </w:r>
      <w:r w:rsidR="00C22AF5" w:rsidRPr="001666BB">
        <w:rPr>
          <w:rFonts w:ascii="Times New Roman" w:eastAsia="Times New Roman" w:hAnsi="Times New Roman"/>
          <w:b/>
          <w:i/>
          <w:sz w:val="24"/>
          <w:szCs w:val="24"/>
          <w:lang w:val="ro-RO"/>
        </w:rPr>
        <w:t>:</w:t>
      </w:r>
    </w:p>
    <w:p w:rsidR="00DA3E51" w:rsidRPr="001666BB" w:rsidRDefault="00DA3E51" w:rsidP="0092248B">
      <w:pPr>
        <w:autoSpaceDE w:val="0"/>
        <w:autoSpaceDN w:val="0"/>
        <w:adjustRightInd w:val="0"/>
        <w:spacing w:after="0" w:line="240" w:lineRule="auto"/>
        <w:ind w:firstLine="720"/>
        <w:jc w:val="both"/>
        <w:rPr>
          <w:rFonts w:ascii="Times New Roman" w:eastAsia="TimesNewRoman" w:hAnsi="Times New Roman"/>
          <w:sz w:val="24"/>
          <w:szCs w:val="24"/>
          <w:lang w:val="ro-RO"/>
        </w:rPr>
      </w:pPr>
      <w:r w:rsidRPr="001666BB">
        <w:rPr>
          <w:rFonts w:ascii="Times New Roman" w:eastAsia="TimesNewRoman" w:hAnsi="Times New Roman"/>
          <w:sz w:val="24"/>
          <w:szCs w:val="24"/>
          <w:lang w:val="ro-RO"/>
        </w:rPr>
        <w:t>Atingerea obiectivelor si criteriilor de performanţă vor fi cuprinse in contractul de mandat</w:t>
      </w:r>
    </w:p>
    <w:p w:rsidR="00DA3E51" w:rsidRPr="001666BB" w:rsidRDefault="000C7751" w:rsidP="006D266E">
      <w:pPr>
        <w:autoSpaceDE w:val="0"/>
        <w:autoSpaceDN w:val="0"/>
        <w:adjustRightInd w:val="0"/>
        <w:spacing w:after="0" w:line="240" w:lineRule="auto"/>
        <w:jc w:val="both"/>
        <w:rPr>
          <w:rFonts w:ascii="Times New Roman" w:eastAsia="TimesNewRoman" w:hAnsi="Times New Roman"/>
          <w:sz w:val="24"/>
          <w:szCs w:val="24"/>
          <w:lang w:val="ro-RO"/>
        </w:rPr>
      </w:pPr>
      <w:r w:rsidRPr="001666BB">
        <w:rPr>
          <w:rFonts w:ascii="Times New Roman" w:eastAsia="TimesNewRoman" w:hAnsi="Times New Roman"/>
          <w:sz w:val="24"/>
          <w:szCs w:val="24"/>
          <w:lang w:val="ro-RO"/>
        </w:rPr>
        <w:t>al admins</w:t>
      </w:r>
      <w:r w:rsidR="00DA3E51" w:rsidRPr="001666BB">
        <w:rPr>
          <w:rFonts w:ascii="Times New Roman" w:eastAsia="TimesNewRoman" w:hAnsi="Times New Roman"/>
          <w:sz w:val="24"/>
          <w:szCs w:val="24"/>
          <w:lang w:val="ro-RO"/>
        </w:rPr>
        <w:t xml:space="preserve">tratorilor </w:t>
      </w:r>
      <w:r w:rsidR="00B568A1" w:rsidRPr="001666BB">
        <w:rPr>
          <w:rFonts w:ascii="Times New Roman" w:eastAsia="TimesNewRoman" w:hAnsi="Times New Roman"/>
          <w:sz w:val="24"/>
          <w:szCs w:val="24"/>
          <w:lang w:val="ro-RO"/>
        </w:rPr>
        <w:t>RATT</w:t>
      </w:r>
      <w:r w:rsidR="00DA3E51" w:rsidRPr="001666BB">
        <w:rPr>
          <w:rFonts w:ascii="Times New Roman" w:eastAsia="TimesNewRoman" w:hAnsi="Times New Roman"/>
          <w:sz w:val="24"/>
          <w:szCs w:val="24"/>
          <w:lang w:val="ro-RO"/>
        </w:rPr>
        <w:t xml:space="preserve"> si acestea sunt urmatoarele:</w:t>
      </w:r>
    </w:p>
    <w:p w:rsidR="006D266E" w:rsidRPr="001666BB" w:rsidRDefault="006D266E" w:rsidP="006D266E">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1666BB">
        <w:rPr>
          <w:rFonts w:ascii="Times New Roman" w:eastAsia="TimesNewRoman" w:hAnsi="Times New Roman" w:cs="Times New Roman"/>
          <w:sz w:val="24"/>
          <w:szCs w:val="24"/>
          <w:lang w:val="ro-RO"/>
        </w:rPr>
        <w:lastRenderedPageBreak/>
        <w:t>Îmbunătă</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irea continuă a calită</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ii serviciilor furnizate clien</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ilor.</w:t>
      </w:r>
    </w:p>
    <w:p w:rsidR="006D266E" w:rsidRPr="001666BB" w:rsidRDefault="006D266E" w:rsidP="006D266E">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1666BB">
        <w:rPr>
          <w:rFonts w:ascii="Times New Roman" w:eastAsia="TimesNewRoman" w:hAnsi="Times New Roman" w:cs="Times New Roman"/>
          <w:sz w:val="24"/>
          <w:szCs w:val="24"/>
          <w:lang w:val="ro-RO"/>
        </w:rPr>
        <w:t>Men</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 xml:space="preserve">inerea unui sistem de management integrat calitate-mediu-sănătate </w:t>
      </w:r>
      <w:r w:rsidRPr="001666BB">
        <w:rPr>
          <w:rFonts w:asciiTheme="majorHAnsi" w:eastAsia="TimesNewRoman" w:hAnsiTheme="majorHAnsi" w:cs="Times New Roman"/>
          <w:sz w:val="24"/>
          <w:szCs w:val="24"/>
          <w:lang w:val="ro-RO"/>
        </w:rPr>
        <w:t>ș</w:t>
      </w:r>
      <w:r w:rsidRPr="001666BB">
        <w:rPr>
          <w:rFonts w:ascii="Times New Roman" w:eastAsia="TimesNewRoman" w:hAnsi="Times New Roman" w:cs="Times New Roman"/>
          <w:sz w:val="24"/>
          <w:szCs w:val="24"/>
          <w:lang w:val="ro-RO"/>
        </w:rPr>
        <w:t xml:space="preserve">i securitate în muncă </w:t>
      </w:r>
      <w:r w:rsidRPr="001666BB">
        <w:rPr>
          <w:rFonts w:asciiTheme="majorHAnsi" w:eastAsia="TimesNewRoman" w:hAnsiTheme="majorHAnsi" w:cs="Times New Roman"/>
          <w:sz w:val="24"/>
          <w:szCs w:val="24"/>
          <w:lang w:val="ro-RO"/>
        </w:rPr>
        <w:t>ș</w:t>
      </w:r>
      <w:r w:rsidRPr="001666BB">
        <w:rPr>
          <w:rFonts w:ascii="Times New Roman" w:eastAsia="TimesNewRoman" w:hAnsi="Times New Roman" w:cs="Times New Roman"/>
          <w:sz w:val="24"/>
          <w:szCs w:val="24"/>
          <w:lang w:val="ro-RO"/>
        </w:rPr>
        <w:t>i responsabilitate socială care să creeze cadrul pentru îmbunătă</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irea continuă.</w:t>
      </w:r>
    </w:p>
    <w:p w:rsidR="006D266E" w:rsidRPr="001666BB" w:rsidRDefault="006D266E" w:rsidP="006D266E">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1666BB">
        <w:rPr>
          <w:rFonts w:ascii="Times New Roman" w:eastAsia="TimesNewRoman" w:hAnsi="Times New Roman" w:cs="Times New Roman"/>
          <w:sz w:val="24"/>
          <w:szCs w:val="24"/>
          <w:lang w:val="ro-RO"/>
        </w:rPr>
        <w:t>Retehnologizarea întregii activită</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i desfă</w:t>
      </w:r>
      <w:r w:rsidRPr="001666BB">
        <w:rPr>
          <w:rFonts w:asciiTheme="majorHAnsi" w:eastAsia="TimesNewRoman" w:hAnsiTheme="majorHAnsi" w:cs="Times New Roman"/>
          <w:sz w:val="24"/>
          <w:szCs w:val="24"/>
          <w:lang w:val="ro-RO"/>
        </w:rPr>
        <w:t>ș</w:t>
      </w:r>
      <w:r w:rsidRPr="001666BB">
        <w:rPr>
          <w:rFonts w:ascii="Times New Roman" w:eastAsia="TimesNewRoman" w:hAnsi="Times New Roman" w:cs="Times New Roman"/>
          <w:sz w:val="24"/>
          <w:szCs w:val="24"/>
          <w:lang w:val="ro-RO"/>
        </w:rPr>
        <w:t>urate de RATT prin modernizări, achizi</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 xml:space="preserve">ii de utilaje performante </w:t>
      </w:r>
      <w:r w:rsidRPr="001666BB">
        <w:rPr>
          <w:rFonts w:asciiTheme="majorHAnsi" w:eastAsia="TimesNewRoman" w:hAnsiTheme="majorHAnsi" w:cs="Times New Roman"/>
          <w:sz w:val="24"/>
          <w:szCs w:val="24"/>
          <w:lang w:val="ro-RO"/>
        </w:rPr>
        <w:t>ș</w:t>
      </w:r>
      <w:r w:rsidRPr="001666BB">
        <w:rPr>
          <w:rFonts w:ascii="Times New Roman" w:eastAsia="TimesNewRoman" w:hAnsi="Times New Roman" w:cs="Times New Roman"/>
          <w:sz w:val="24"/>
          <w:szCs w:val="24"/>
          <w:lang w:val="ro-RO"/>
        </w:rPr>
        <w:t>i realizarea unei infrastructuri adecvate.</w:t>
      </w:r>
    </w:p>
    <w:p w:rsidR="006D266E" w:rsidRPr="001666BB" w:rsidRDefault="006D266E" w:rsidP="006D266E">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1666BB">
        <w:rPr>
          <w:rFonts w:ascii="Times New Roman" w:eastAsia="TimesNewRoman" w:hAnsi="Times New Roman" w:cs="Times New Roman"/>
          <w:sz w:val="24"/>
          <w:szCs w:val="24"/>
          <w:lang w:val="ro-RO"/>
        </w:rPr>
        <w:t>Îmbunătă</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 xml:space="preserve">irea imaginii RATT prin asigurarea </w:t>
      </w:r>
      <w:r w:rsidRPr="001666BB">
        <w:rPr>
          <w:rFonts w:asciiTheme="majorHAnsi" w:eastAsia="TimesNewRoman" w:hAnsiTheme="majorHAnsi" w:cs="Times New Roman"/>
          <w:sz w:val="24"/>
          <w:szCs w:val="24"/>
          <w:lang w:val="ro-RO"/>
        </w:rPr>
        <w:t>ș</w:t>
      </w:r>
      <w:r w:rsidRPr="001666BB">
        <w:rPr>
          <w:rFonts w:ascii="Times New Roman" w:eastAsia="TimesNewRoman" w:hAnsi="Times New Roman" w:cs="Times New Roman"/>
          <w:sz w:val="24"/>
          <w:szCs w:val="24"/>
          <w:lang w:val="ro-RO"/>
        </w:rPr>
        <w:t>i men</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inerea conformită</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ii cu reglementările în domeniu.</w:t>
      </w:r>
    </w:p>
    <w:p w:rsidR="006D266E" w:rsidRPr="001666BB" w:rsidRDefault="006D266E" w:rsidP="006D266E">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1666BB">
        <w:rPr>
          <w:rFonts w:ascii="Times New Roman" w:eastAsia="TimesNewRoman" w:hAnsi="Times New Roman" w:cs="Times New Roman"/>
          <w:sz w:val="24"/>
          <w:szCs w:val="24"/>
          <w:lang w:val="ro-RO"/>
        </w:rPr>
        <w:t>Îmbunătă</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irea mentalită</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 xml:space="preserve">ii proactive a personalului RATT </w:t>
      </w:r>
      <w:r w:rsidRPr="001666BB">
        <w:rPr>
          <w:rFonts w:asciiTheme="majorHAnsi" w:eastAsia="TimesNewRoman" w:hAnsiTheme="majorHAnsi" w:cs="Times New Roman"/>
          <w:sz w:val="24"/>
          <w:szCs w:val="24"/>
          <w:lang w:val="ro-RO"/>
        </w:rPr>
        <w:t>ș</w:t>
      </w:r>
      <w:r w:rsidRPr="001666BB">
        <w:rPr>
          <w:rFonts w:ascii="Times New Roman" w:eastAsia="TimesNewRoman" w:hAnsi="Times New Roman" w:cs="Times New Roman"/>
          <w:sz w:val="24"/>
          <w:szCs w:val="24"/>
          <w:lang w:val="ro-RO"/>
        </w:rPr>
        <w:t>i a celor ce lucrează în numele RATT, în ceea ce prive</w:t>
      </w:r>
      <w:r w:rsidRPr="001666BB">
        <w:rPr>
          <w:rFonts w:asciiTheme="majorHAnsi" w:eastAsia="TimesNewRoman" w:hAnsiTheme="majorHAnsi" w:cs="Times New Roman"/>
          <w:sz w:val="24"/>
          <w:szCs w:val="24"/>
          <w:lang w:val="ro-RO"/>
        </w:rPr>
        <w:t>ș</w:t>
      </w:r>
      <w:r w:rsidRPr="001666BB">
        <w:rPr>
          <w:rFonts w:ascii="Times New Roman" w:eastAsia="TimesNewRoman" w:hAnsi="Times New Roman" w:cs="Times New Roman"/>
          <w:sz w:val="24"/>
          <w:szCs w:val="24"/>
          <w:lang w:val="ro-RO"/>
        </w:rPr>
        <w:t>te calitatea, protec</w:t>
      </w:r>
      <w:r w:rsidRPr="001666BB">
        <w:rPr>
          <w:rFonts w:asciiTheme="majorHAnsi" w:eastAsia="TimesNewRoman" w:hAnsiTheme="majorHAnsi" w:cs="Times New Roman"/>
          <w:sz w:val="24"/>
          <w:szCs w:val="24"/>
          <w:lang w:val="ro-RO"/>
        </w:rPr>
        <w:t>ț</w:t>
      </w:r>
      <w:r w:rsidRPr="001666BB">
        <w:rPr>
          <w:rFonts w:ascii="Times New Roman" w:eastAsia="TimesNewRoman" w:hAnsi="Times New Roman" w:cs="Times New Roman"/>
          <w:sz w:val="24"/>
          <w:szCs w:val="24"/>
          <w:lang w:val="ro-RO"/>
        </w:rPr>
        <w:t xml:space="preserve">ia mediului înconjurător, responsabilitatea socială </w:t>
      </w:r>
      <w:r w:rsidRPr="001666BB">
        <w:rPr>
          <w:rFonts w:asciiTheme="majorHAnsi" w:eastAsia="TimesNewRoman" w:hAnsiTheme="majorHAnsi" w:cs="Times New Roman"/>
          <w:sz w:val="24"/>
          <w:szCs w:val="24"/>
          <w:lang w:val="ro-RO"/>
        </w:rPr>
        <w:t>ș</w:t>
      </w:r>
      <w:r w:rsidRPr="001666BB">
        <w:rPr>
          <w:rFonts w:ascii="Times New Roman" w:eastAsia="TimesNewRoman" w:hAnsi="Times New Roman" w:cs="Times New Roman"/>
          <w:sz w:val="24"/>
          <w:szCs w:val="24"/>
          <w:lang w:val="ro-RO"/>
        </w:rPr>
        <w:t>i securitate în muncă.</w:t>
      </w:r>
    </w:p>
    <w:p w:rsidR="006D266E" w:rsidRPr="001666BB" w:rsidRDefault="006D266E" w:rsidP="006D266E">
      <w:pPr>
        <w:pStyle w:val="ListParagraph"/>
        <w:numPr>
          <w:ilvl w:val="0"/>
          <w:numId w:val="2"/>
        </w:numPr>
        <w:tabs>
          <w:tab w:val="left" w:pos="0"/>
          <w:tab w:val="left" w:pos="900"/>
        </w:tabs>
        <w:autoSpaceDE w:val="0"/>
        <w:autoSpaceDN w:val="0"/>
        <w:adjustRightInd w:val="0"/>
        <w:ind w:left="360"/>
        <w:jc w:val="both"/>
        <w:rPr>
          <w:rFonts w:ascii="Times New Roman" w:eastAsia="TimesNewRoman" w:hAnsi="Times New Roman" w:cs="Times New Roman"/>
          <w:sz w:val="24"/>
          <w:szCs w:val="24"/>
          <w:lang w:val="ro-RO"/>
        </w:rPr>
      </w:pPr>
      <w:r w:rsidRPr="001666BB">
        <w:rPr>
          <w:rFonts w:ascii="Times New Roman" w:eastAsia="TimesNewRoman" w:hAnsi="Times New Roman" w:cs="Times New Roman"/>
          <w:sz w:val="24"/>
          <w:szCs w:val="24"/>
          <w:lang w:val="ro-RO"/>
        </w:rPr>
        <w:t>Cre</w:t>
      </w:r>
      <w:r w:rsidRPr="001666BB">
        <w:rPr>
          <w:rFonts w:asciiTheme="majorHAnsi" w:eastAsia="TimesNewRoman" w:hAnsiTheme="majorHAnsi" w:cs="Times New Roman"/>
          <w:sz w:val="24"/>
          <w:szCs w:val="24"/>
          <w:lang w:val="ro-RO"/>
        </w:rPr>
        <w:t>ș</w:t>
      </w:r>
      <w:r w:rsidRPr="001666BB">
        <w:rPr>
          <w:rFonts w:ascii="Times New Roman" w:eastAsia="TimesNewRoman" w:hAnsi="Times New Roman" w:cs="Times New Roman"/>
          <w:sz w:val="24"/>
          <w:szCs w:val="24"/>
          <w:lang w:val="ro-RO"/>
        </w:rPr>
        <w:t xml:space="preserve">terea veniturilor din încasări prin diminuarea numărului de călătorii frauduloase </w:t>
      </w:r>
      <w:r w:rsidRPr="001666BB">
        <w:rPr>
          <w:rFonts w:asciiTheme="majorHAnsi" w:eastAsia="TimesNewRoman" w:hAnsiTheme="majorHAnsi" w:cs="Times New Roman"/>
          <w:sz w:val="24"/>
          <w:szCs w:val="24"/>
          <w:lang w:val="ro-RO"/>
        </w:rPr>
        <w:t>ș</w:t>
      </w:r>
      <w:r w:rsidRPr="001666BB">
        <w:rPr>
          <w:rFonts w:ascii="Times New Roman" w:eastAsia="TimesNewRoman" w:hAnsi="Times New Roman" w:cs="Times New Roman"/>
          <w:sz w:val="24"/>
          <w:szCs w:val="24"/>
          <w:lang w:val="ro-RO"/>
        </w:rPr>
        <w:t>i mărirea numărului de validări.</w:t>
      </w:r>
    </w:p>
    <w:p w:rsidR="003C3962" w:rsidRPr="001666BB" w:rsidRDefault="003C3962" w:rsidP="00E05305">
      <w:pPr>
        <w:widowControl w:val="0"/>
        <w:tabs>
          <w:tab w:val="left" w:pos="360"/>
          <w:tab w:val="left" w:pos="720"/>
        </w:tabs>
        <w:autoSpaceDE w:val="0"/>
        <w:autoSpaceDN w:val="0"/>
        <w:adjustRightInd w:val="0"/>
        <w:spacing w:after="0" w:line="240" w:lineRule="auto"/>
        <w:jc w:val="both"/>
        <w:rPr>
          <w:rFonts w:ascii="Times New Roman" w:hAnsi="Times New Roman"/>
          <w:sz w:val="24"/>
          <w:szCs w:val="24"/>
        </w:rPr>
      </w:pPr>
    </w:p>
    <w:p w:rsidR="00E05305" w:rsidRPr="001666BB" w:rsidRDefault="00E05305" w:rsidP="00E05305">
      <w:pPr>
        <w:widowControl w:val="0"/>
        <w:tabs>
          <w:tab w:val="left" w:pos="360"/>
          <w:tab w:val="left" w:pos="720"/>
        </w:tabs>
        <w:autoSpaceDE w:val="0"/>
        <w:autoSpaceDN w:val="0"/>
        <w:adjustRightInd w:val="0"/>
        <w:spacing w:after="0" w:line="240" w:lineRule="auto"/>
        <w:jc w:val="both"/>
        <w:rPr>
          <w:rFonts w:ascii="Times New Roman" w:hAnsi="Times New Roman"/>
          <w:sz w:val="24"/>
          <w:szCs w:val="24"/>
        </w:rPr>
      </w:pPr>
      <w:r w:rsidRPr="001666BB">
        <w:rPr>
          <w:rFonts w:ascii="Times New Roman" w:hAnsi="Times New Roman"/>
          <w:sz w:val="24"/>
          <w:szCs w:val="24"/>
        </w:rPr>
        <w:tab/>
        <w:t xml:space="preserve"> </w:t>
      </w:r>
      <w:r w:rsidRPr="001666BB">
        <w:rPr>
          <w:rFonts w:ascii="Times New Roman" w:hAnsi="Times New Roman"/>
          <w:sz w:val="24"/>
          <w:szCs w:val="24"/>
        </w:rPr>
        <w:tab/>
        <w:t>Scopul înfiinţării sub autoritatea Consiliului Local al Municipiului Timişoara</w:t>
      </w:r>
      <w:r w:rsidR="003C3962" w:rsidRPr="001666BB">
        <w:rPr>
          <w:rFonts w:ascii="Times New Roman" w:hAnsi="Times New Roman"/>
          <w:sz w:val="24"/>
          <w:szCs w:val="24"/>
        </w:rPr>
        <w:t xml:space="preserve"> </w:t>
      </w:r>
      <w:proofErr w:type="gramStart"/>
      <w:r w:rsidR="003C3962" w:rsidRPr="001666BB">
        <w:rPr>
          <w:rFonts w:ascii="Times New Roman" w:hAnsi="Times New Roman"/>
          <w:sz w:val="24"/>
          <w:szCs w:val="24"/>
        </w:rPr>
        <w:t>a</w:t>
      </w:r>
      <w:r w:rsidRPr="001666BB">
        <w:rPr>
          <w:rFonts w:ascii="Times New Roman" w:hAnsi="Times New Roman"/>
          <w:sz w:val="24"/>
          <w:szCs w:val="24"/>
        </w:rPr>
        <w:t xml:space="preserve">  Regiei</w:t>
      </w:r>
      <w:proofErr w:type="gramEnd"/>
      <w:r w:rsidRPr="001666BB">
        <w:rPr>
          <w:rFonts w:ascii="Times New Roman" w:hAnsi="Times New Roman"/>
          <w:sz w:val="24"/>
          <w:szCs w:val="24"/>
        </w:rPr>
        <w:t xml:space="preserve"> Autonome de Transport Timişoara este de a asigura un serviciu public cu un pronunţat caracter social pentru Polul de Creştere Timişoara.</w:t>
      </w:r>
    </w:p>
    <w:p w:rsidR="00E05305" w:rsidRPr="001666BB" w:rsidRDefault="00E05305" w:rsidP="00E05305">
      <w:pPr>
        <w:widowControl w:val="0"/>
        <w:tabs>
          <w:tab w:val="left" w:pos="360"/>
          <w:tab w:val="left" w:pos="851"/>
        </w:tabs>
        <w:autoSpaceDE w:val="0"/>
        <w:autoSpaceDN w:val="0"/>
        <w:adjustRightInd w:val="0"/>
        <w:spacing w:after="0" w:line="240" w:lineRule="auto"/>
        <w:jc w:val="both"/>
        <w:rPr>
          <w:rFonts w:ascii="Times New Roman" w:hAnsi="Times New Roman"/>
          <w:sz w:val="24"/>
          <w:szCs w:val="24"/>
        </w:rPr>
      </w:pPr>
    </w:p>
    <w:p w:rsidR="00E05305" w:rsidRPr="001666BB" w:rsidRDefault="00E05305" w:rsidP="00E05305">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sidRPr="001666BB">
        <w:rPr>
          <w:rFonts w:ascii="Times New Roman" w:hAnsi="Times New Roman"/>
          <w:b/>
          <w:i/>
          <w:sz w:val="24"/>
          <w:szCs w:val="24"/>
        </w:rPr>
        <w:t>Obligaţia şi angajamentul Autorită</w:t>
      </w:r>
      <w:r w:rsidR="007E1A21" w:rsidRPr="001666BB">
        <w:rPr>
          <w:rFonts w:ascii="Times New Roman" w:hAnsi="Times New Roman"/>
          <w:b/>
          <w:i/>
          <w:sz w:val="24"/>
          <w:szCs w:val="24"/>
        </w:rPr>
        <w:t>ţii Publice Tutelare</w:t>
      </w:r>
    </w:p>
    <w:p w:rsidR="00E05305" w:rsidRPr="001666BB" w:rsidRDefault="00E05305" w:rsidP="006F05E7">
      <w:pPr>
        <w:widowControl w:val="0"/>
        <w:tabs>
          <w:tab w:val="left" w:pos="720"/>
        </w:tabs>
        <w:autoSpaceDE w:val="0"/>
        <w:autoSpaceDN w:val="0"/>
        <w:adjustRightInd w:val="0"/>
        <w:spacing w:after="0" w:line="240" w:lineRule="auto"/>
        <w:jc w:val="both"/>
        <w:rPr>
          <w:rFonts w:ascii="Times New Roman" w:hAnsi="Times New Roman"/>
          <w:sz w:val="24"/>
          <w:szCs w:val="24"/>
        </w:rPr>
      </w:pPr>
      <w:r w:rsidRPr="001666BB">
        <w:rPr>
          <w:rFonts w:ascii="Times New Roman" w:hAnsi="Times New Roman"/>
          <w:sz w:val="24"/>
          <w:szCs w:val="24"/>
        </w:rPr>
        <w:tab/>
        <w:t>Întocmeşte contractul de se</w:t>
      </w:r>
      <w:r w:rsidR="00682543" w:rsidRPr="001666BB">
        <w:rPr>
          <w:rFonts w:ascii="Times New Roman" w:hAnsi="Times New Roman"/>
          <w:sz w:val="24"/>
          <w:szCs w:val="24"/>
        </w:rPr>
        <w:t>r</w:t>
      </w:r>
      <w:r w:rsidRPr="001666BB">
        <w:rPr>
          <w:rFonts w:ascii="Times New Roman" w:hAnsi="Times New Roman"/>
          <w:sz w:val="24"/>
          <w:szCs w:val="24"/>
        </w:rPr>
        <w:t xml:space="preserve">vicii publice conform legislaţiei nationale şi comunitare in vigoare, stabilind modalitatea de asigurare a compensaţiilor sau de plata </w:t>
      </w:r>
      <w:proofErr w:type="gramStart"/>
      <w:r w:rsidRPr="001666BB">
        <w:rPr>
          <w:rFonts w:ascii="Times New Roman" w:hAnsi="Times New Roman"/>
          <w:sz w:val="24"/>
          <w:szCs w:val="24"/>
        </w:rPr>
        <w:t>a</w:t>
      </w:r>
      <w:proofErr w:type="gramEnd"/>
      <w:r w:rsidRPr="001666BB">
        <w:rPr>
          <w:rFonts w:ascii="Times New Roman" w:hAnsi="Times New Roman"/>
          <w:sz w:val="24"/>
          <w:szCs w:val="24"/>
        </w:rPr>
        <w:t xml:space="preserve"> obligaţiilor faţă de RATT</w:t>
      </w:r>
      <w:r w:rsidR="00682543" w:rsidRPr="001666BB">
        <w:rPr>
          <w:rFonts w:ascii="Times New Roman" w:hAnsi="Times New Roman"/>
          <w:sz w:val="24"/>
          <w:szCs w:val="24"/>
        </w:rPr>
        <w:t>.</w:t>
      </w:r>
    </w:p>
    <w:p w:rsidR="00E05305" w:rsidRPr="001666BB" w:rsidRDefault="00E05305" w:rsidP="00E05305">
      <w:pPr>
        <w:widowControl w:val="0"/>
        <w:tabs>
          <w:tab w:val="left" w:pos="360"/>
          <w:tab w:val="left" w:pos="851"/>
        </w:tabs>
        <w:autoSpaceDE w:val="0"/>
        <w:autoSpaceDN w:val="0"/>
        <w:adjustRightInd w:val="0"/>
        <w:spacing w:after="0" w:line="240" w:lineRule="auto"/>
        <w:jc w:val="both"/>
        <w:rPr>
          <w:rFonts w:ascii="Times New Roman" w:hAnsi="Times New Roman"/>
          <w:sz w:val="24"/>
          <w:szCs w:val="24"/>
        </w:rPr>
      </w:pPr>
    </w:p>
    <w:p w:rsidR="00E05305" w:rsidRPr="001666BB" w:rsidRDefault="00E05305" w:rsidP="00E05305">
      <w:pPr>
        <w:widowControl w:val="0"/>
        <w:tabs>
          <w:tab w:val="left" w:pos="360"/>
          <w:tab w:val="left" w:pos="851"/>
        </w:tabs>
        <w:autoSpaceDE w:val="0"/>
        <w:autoSpaceDN w:val="0"/>
        <w:adjustRightInd w:val="0"/>
        <w:spacing w:after="0" w:line="240" w:lineRule="auto"/>
        <w:jc w:val="both"/>
        <w:rPr>
          <w:rFonts w:ascii="Times New Roman" w:hAnsi="Times New Roman"/>
          <w:b/>
          <w:i/>
          <w:sz w:val="24"/>
          <w:szCs w:val="24"/>
        </w:rPr>
      </w:pPr>
      <w:r w:rsidRPr="001666BB">
        <w:rPr>
          <w:rFonts w:ascii="Times New Roman" w:hAnsi="Times New Roman"/>
          <w:b/>
          <w:i/>
          <w:sz w:val="24"/>
          <w:szCs w:val="24"/>
        </w:rPr>
        <w:t>Condiţiile de operare a serviciului public</w:t>
      </w:r>
    </w:p>
    <w:p w:rsidR="00E05305" w:rsidRPr="001666BB" w:rsidRDefault="00E05305" w:rsidP="006F05E7">
      <w:pPr>
        <w:widowControl w:val="0"/>
        <w:tabs>
          <w:tab w:val="left" w:pos="720"/>
          <w:tab w:val="left" w:pos="851"/>
        </w:tabs>
        <w:autoSpaceDE w:val="0"/>
        <w:autoSpaceDN w:val="0"/>
        <w:adjustRightInd w:val="0"/>
        <w:spacing w:after="0" w:line="240" w:lineRule="auto"/>
        <w:jc w:val="both"/>
        <w:rPr>
          <w:rFonts w:ascii="Times New Roman" w:hAnsi="Times New Roman"/>
          <w:sz w:val="24"/>
          <w:szCs w:val="24"/>
        </w:rPr>
      </w:pPr>
      <w:r w:rsidRPr="001666BB">
        <w:rPr>
          <w:rFonts w:ascii="Times New Roman" w:hAnsi="Times New Roman"/>
          <w:sz w:val="24"/>
          <w:szCs w:val="24"/>
        </w:rPr>
        <w:tab/>
      </w:r>
      <w:proofErr w:type="gramStart"/>
      <w:r w:rsidRPr="001666BB">
        <w:rPr>
          <w:rFonts w:ascii="Times New Roman" w:hAnsi="Times New Roman"/>
          <w:sz w:val="24"/>
          <w:szCs w:val="24"/>
        </w:rPr>
        <w:t>Serviciul public operează în cadrul Polului de Creştere Timişoara într-o piata concurenţială.</w:t>
      </w:r>
      <w:proofErr w:type="gramEnd"/>
    </w:p>
    <w:p w:rsidR="00E05305" w:rsidRPr="001666BB" w:rsidRDefault="00E05305" w:rsidP="00E05305">
      <w:pPr>
        <w:widowControl w:val="0"/>
        <w:tabs>
          <w:tab w:val="left" w:pos="360"/>
          <w:tab w:val="left" w:pos="851"/>
        </w:tabs>
        <w:autoSpaceDE w:val="0"/>
        <w:autoSpaceDN w:val="0"/>
        <w:adjustRightInd w:val="0"/>
        <w:spacing w:after="0" w:line="240" w:lineRule="auto"/>
        <w:jc w:val="both"/>
        <w:rPr>
          <w:rFonts w:ascii="Times New Roman" w:hAnsi="Times New Roman"/>
          <w:sz w:val="24"/>
          <w:szCs w:val="24"/>
        </w:rPr>
      </w:pPr>
      <w:r w:rsidRPr="001666BB">
        <w:rPr>
          <w:rFonts w:ascii="Times New Roman" w:hAnsi="Times New Roman"/>
          <w:sz w:val="24"/>
          <w:szCs w:val="24"/>
        </w:rPr>
        <w:tab/>
      </w:r>
    </w:p>
    <w:p w:rsidR="00E92060" w:rsidRPr="001666BB" w:rsidRDefault="00F0676C" w:rsidP="00C3095E">
      <w:pPr>
        <w:autoSpaceDE w:val="0"/>
        <w:autoSpaceDN w:val="0"/>
        <w:adjustRightInd w:val="0"/>
        <w:spacing w:after="0" w:line="240" w:lineRule="auto"/>
        <w:jc w:val="both"/>
        <w:rPr>
          <w:rFonts w:ascii="Times New Roman" w:hAnsi="Times New Roman"/>
          <w:b/>
          <w:bCs/>
          <w:i/>
          <w:sz w:val="24"/>
          <w:szCs w:val="24"/>
          <w:lang w:val="ro-RO"/>
        </w:rPr>
      </w:pPr>
      <w:r w:rsidRPr="001666BB">
        <w:rPr>
          <w:rFonts w:ascii="Times New Roman" w:hAnsi="Times New Roman"/>
          <w:b/>
          <w:bCs/>
          <w:i/>
          <w:sz w:val="24"/>
          <w:szCs w:val="24"/>
          <w:lang w:val="ro-RO"/>
        </w:rPr>
        <w:t>Rezumatul strategi</w:t>
      </w:r>
      <w:r w:rsidR="000855E4" w:rsidRPr="001666BB">
        <w:rPr>
          <w:rFonts w:ascii="Times New Roman" w:hAnsi="Times New Roman"/>
          <w:b/>
          <w:bCs/>
          <w:i/>
          <w:sz w:val="24"/>
          <w:szCs w:val="24"/>
          <w:lang w:val="ro-RO"/>
        </w:rPr>
        <w:t xml:space="preserve">ei  </w:t>
      </w:r>
      <w:r w:rsidR="00FD1446" w:rsidRPr="001666BB">
        <w:rPr>
          <w:rFonts w:ascii="Times New Roman" w:hAnsi="Times New Roman"/>
          <w:b/>
          <w:bCs/>
          <w:i/>
          <w:sz w:val="24"/>
          <w:szCs w:val="24"/>
          <w:lang w:val="ro-RO"/>
        </w:rPr>
        <w:t>Regiei Autonome de Transport Timişoara</w:t>
      </w:r>
    </w:p>
    <w:p w:rsidR="00F0676C" w:rsidRPr="001666BB" w:rsidRDefault="00F0676C" w:rsidP="00C3095E">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Prin prezenta scrisoare de a</w:t>
      </w:r>
      <w:r w:rsidRPr="001666BB">
        <w:rPr>
          <w:rFonts w:asciiTheme="majorHAnsi" w:hAnsiTheme="majorHAnsi"/>
          <w:sz w:val="24"/>
          <w:szCs w:val="24"/>
          <w:lang w:val="ro-RO"/>
        </w:rPr>
        <w:t>ș</w:t>
      </w:r>
      <w:r w:rsidRPr="001666BB">
        <w:rPr>
          <w:rFonts w:ascii="Times New Roman" w:hAnsi="Times New Roman"/>
          <w:sz w:val="24"/>
          <w:szCs w:val="24"/>
          <w:lang w:val="ro-RO"/>
        </w:rPr>
        <w:t xml:space="preserve">teptări, Municipiul </w:t>
      </w:r>
      <w:r w:rsidR="000855E4" w:rsidRPr="001666BB">
        <w:rPr>
          <w:rFonts w:ascii="Times New Roman" w:hAnsi="Times New Roman"/>
          <w:sz w:val="24"/>
          <w:szCs w:val="24"/>
          <w:lang w:val="ro-RO"/>
        </w:rPr>
        <w:t>Timişoara</w:t>
      </w:r>
      <w:r w:rsidRPr="001666BB">
        <w:rPr>
          <w:rFonts w:ascii="Times New Roman" w:hAnsi="Times New Roman"/>
          <w:sz w:val="24"/>
          <w:szCs w:val="24"/>
          <w:lang w:val="ro-RO"/>
        </w:rPr>
        <w:t>, prin Consiliul local a</w:t>
      </w:r>
      <w:r w:rsidR="000855E4" w:rsidRPr="001666BB">
        <w:rPr>
          <w:rFonts w:ascii="Times New Roman" w:hAnsi="Times New Roman"/>
          <w:sz w:val="24"/>
          <w:szCs w:val="24"/>
          <w:lang w:val="ro-RO"/>
        </w:rPr>
        <w:t xml:space="preserve">l </w:t>
      </w:r>
      <w:r w:rsidRPr="001666BB">
        <w:rPr>
          <w:rFonts w:ascii="Times New Roman" w:hAnsi="Times New Roman"/>
          <w:sz w:val="24"/>
          <w:szCs w:val="24"/>
          <w:lang w:val="ro-RO"/>
        </w:rPr>
        <w:t xml:space="preserve">municipiului </w:t>
      </w:r>
      <w:r w:rsidR="000855E4" w:rsidRPr="001666BB">
        <w:rPr>
          <w:rFonts w:ascii="Times New Roman" w:hAnsi="Times New Roman"/>
          <w:sz w:val="24"/>
          <w:szCs w:val="24"/>
          <w:lang w:val="ro-RO"/>
        </w:rPr>
        <w:t>Timişoara</w:t>
      </w:r>
      <w:r w:rsidRPr="001666BB">
        <w:rPr>
          <w:rFonts w:ascii="Times New Roman" w:hAnsi="Times New Roman"/>
          <w:sz w:val="24"/>
          <w:szCs w:val="24"/>
          <w:lang w:val="ro-RO"/>
        </w:rPr>
        <w:t>, în calitate Autoritate Publică Tutelară a înterprinderii</w:t>
      </w:r>
      <w:r w:rsidR="000855E4" w:rsidRPr="001666BB">
        <w:rPr>
          <w:rFonts w:ascii="Times New Roman" w:hAnsi="Times New Roman"/>
          <w:sz w:val="24"/>
          <w:szCs w:val="24"/>
          <w:lang w:val="ro-RO"/>
        </w:rPr>
        <w:t xml:space="preserve"> </w:t>
      </w:r>
      <w:r w:rsidRPr="001666BB">
        <w:rPr>
          <w:rFonts w:ascii="Times New Roman" w:hAnsi="Times New Roman"/>
          <w:sz w:val="24"/>
          <w:szCs w:val="24"/>
          <w:lang w:val="ro-RO"/>
        </w:rPr>
        <w:t>publice</w:t>
      </w:r>
      <w:r w:rsidR="000855E4" w:rsidRPr="001666BB">
        <w:rPr>
          <w:rFonts w:ascii="Times New Roman" w:hAnsi="Times New Roman"/>
          <w:sz w:val="24"/>
          <w:szCs w:val="24"/>
          <w:lang w:val="ro-RO"/>
        </w:rPr>
        <w:t xml:space="preserve"> </w:t>
      </w:r>
      <w:r w:rsidR="00B568A1" w:rsidRPr="001666BB">
        <w:rPr>
          <w:rFonts w:ascii="Times New Roman" w:hAnsi="Times New Roman"/>
          <w:sz w:val="24"/>
          <w:szCs w:val="24"/>
          <w:lang w:val="ro-RO"/>
        </w:rPr>
        <w:t>Regia Autonomă de Transport Timişoara</w:t>
      </w:r>
      <w:r w:rsidRPr="001666BB">
        <w:rPr>
          <w:rFonts w:ascii="Times New Roman" w:hAnsi="Times New Roman"/>
          <w:sz w:val="24"/>
          <w:szCs w:val="24"/>
          <w:lang w:val="ro-RO"/>
        </w:rPr>
        <w:t>, stabilim a</w:t>
      </w:r>
      <w:r w:rsidRPr="001666BB">
        <w:rPr>
          <w:rFonts w:asciiTheme="majorHAnsi" w:hAnsiTheme="majorHAnsi"/>
          <w:sz w:val="24"/>
          <w:szCs w:val="24"/>
          <w:lang w:val="ro-RO"/>
        </w:rPr>
        <w:t>ș</w:t>
      </w:r>
      <w:r w:rsidRPr="001666BB">
        <w:rPr>
          <w:rFonts w:ascii="Times New Roman" w:hAnsi="Times New Roman"/>
          <w:sz w:val="24"/>
          <w:szCs w:val="24"/>
          <w:lang w:val="ro-RO"/>
        </w:rPr>
        <w:t>teptările pe care le avem cu privire la rezultatele care</w:t>
      </w:r>
      <w:r w:rsidR="000855E4" w:rsidRPr="001666BB">
        <w:rPr>
          <w:rFonts w:ascii="Times New Roman" w:hAnsi="Times New Roman"/>
          <w:sz w:val="24"/>
          <w:szCs w:val="24"/>
          <w:lang w:val="ro-RO"/>
        </w:rPr>
        <w:t xml:space="preserve"> </w:t>
      </w:r>
      <w:r w:rsidRPr="001666BB">
        <w:rPr>
          <w:rFonts w:ascii="Times New Roman" w:hAnsi="Times New Roman"/>
          <w:sz w:val="24"/>
          <w:szCs w:val="24"/>
          <w:lang w:val="ro-RO"/>
        </w:rPr>
        <w:t>trebuie ob</w:t>
      </w:r>
      <w:r w:rsidRPr="001666BB">
        <w:rPr>
          <w:rFonts w:asciiTheme="majorHAnsi" w:hAnsiTheme="majorHAnsi"/>
          <w:sz w:val="24"/>
          <w:szCs w:val="24"/>
          <w:lang w:val="ro-RO"/>
        </w:rPr>
        <w:t>ț</w:t>
      </w:r>
      <w:r w:rsidRPr="001666BB">
        <w:rPr>
          <w:rFonts w:ascii="Times New Roman" w:hAnsi="Times New Roman"/>
          <w:sz w:val="24"/>
          <w:szCs w:val="24"/>
          <w:lang w:val="ro-RO"/>
        </w:rPr>
        <w:t xml:space="preserve">inute în urma implementării Planului de Administrare </w:t>
      </w:r>
      <w:r w:rsidR="004D0057" w:rsidRPr="001666BB">
        <w:rPr>
          <w:rFonts w:ascii="Times New Roman" w:hAnsi="Times New Roman"/>
          <w:sz w:val="24"/>
          <w:szCs w:val="24"/>
          <w:lang w:val="ro-RO"/>
        </w:rPr>
        <w:t>în</w:t>
      </w:r>
      <w:r w:rsidRPr="001666BB">
        <w:rPr>
          <w:rFonts w:ascii="Times New Roman" w:hAnsi="Times New Roman"/>
          <w:sz w:val="24"/>
          <w:szCs w:val="24"/>
          <w:lang w:val="ro-RO"/>
        </w:rPr>
        <w:t xml:space="preserve"> </w:t>
      </w:r>
      <w:r w:rsidR="00803817" w:rsidRPr="001666BB">
        <w:rPr>
          <w:rFonts w:ascii="Times New Roman" w:hAnsi="Times New Roman"/>
          <w:sz w:val="24"/>
          <w:szCs w:val="24"/>
          <w:lang w:val="ro-RO"/>
        </w:rPr>
        <w:t>termen de 4 ani</w:t>
      </w:r>
      <w:r w:rsidRPr="001666BB">
        <w:rPr>
          <w:rFonts w:ascii="Times New Roman" w:hAnsi="Times New Roman"/>
          <w:sz w:val="24"/>
          <w:szCs w:val="24"/>
          <w:lang w:val="ro-RO"/>
        </w:rPr>
        <w:t>.</w:t>
      </w:r>
    </w:p>
    <w:p w:rsidR="00E92060" w:rsidRPr="001666BB" w:rsidRDefault="004D0057" w:rsidP="00C3095E">
      <w:pPr>
        <w:autoSpaceDE w:val="0"/>
        <w:autoSpaceDN w:val="0"/>
        <w:adjustRightInd w:val="0"/>
        <w:spacing w:after="0" w:line="240" w:lineRule="auto"/>
        <w:ind w:firstLine="720"/>
        <w:jc w:val="both"/>
        <w:rPr>
          <w:rFonts w:ascii="Times New Roman" w:hAnsi="Times New Roman"/>
          <w:b/>
          <w:bCs/>
          <w:sz w:val="24"/>
          <w:szCs w:val="24"/>
          <w:lang w:val="ro-RO"/>
        </w:rPr>
      </w:pPr>
      <w:r w:rsidRPr="001666BB">
        <w:rPr>
          <w:rFonts w:ascii="Times New Roman" w:hAnsi="Times New Roman"/>
          <w:sz w:val="24"/>
          <w:szCs w:val="24"/>
          <w:lang w:val="ro-RO"/>
        </w:rPr>
        <w:t xml:space="preserve"> Autoritatea Publică Tutelară Municipiul Timişoara rămâne angajată </w:t>
      </w:r>
      <w:r w:rsidRPr="001666BB">
        <w:rPr>
          <w:rFonts w:ascii="Times New Roman" w:hAnsi="Times New Roman"/>
          <w:b/>
          <w:bCs/>
          <w:sz w:val="24"/>
          <w:szCs w:val="24"/>
          <w:lang w:val="ro-RO"/>
        </w:rPr>
        <w:t xml:space="preserve">să crească gradul de atractivitate a municipiului </w:t>
      </w:r>
      <w:r w:rsidR="000C7751" w:rsidRPr="001666BB">
        <w:rPr>
          <w:rFonts w:ascii="Times New Roman" w:hAnsi="Times New Roman"/>
          <w:b/>
          <w:bCs/>
          <w:sz w:val="24"/>
          <w:szCs w:val="24"/>
          <w:lang w:val="ro-RO"/>
        </w:rPr>
        <w:t>Timişoara</w:t>
      </w:r>
      <w:r w:rsidRPr="001666BB">
        <w:rPr>
          <w:rFonts w:ascii="Times New Roman" w:hAnsi="Times New Roman"/>
          <w:b/>
          <w:bCs/>
          <w:sz w:val="24"/>
          <w:szCs w:val="24"/>
          <w:lang w:val="ro-RO"/>
        </w:rPr>
        <w:t xml:space="preserve"> pentru investitori prin furnizarea de servicii de calitate si diversificarea serviciilor prestate. </w:t>
      </w:r>
    </w:p>
    <w:p w:rsidR="004D0057" w:rsidRPr="001666BB" w:rsidRDefault="004D0057" w:rsidP="006F05E7">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In a</w:t>
      </w:r>
      <w:r w:rsidR="00AE6F51" w:rsidRPr="001666BB">
        <w:rPr>
          <w:rFonts w:ascii="Times New Roman" w:hAnsi="Times New Roman"/>
          <w:sz w:val="24"/>
          <w:szCs w:val="24"/>
          <w:lang w:val="ro-RO"/>
        </w:rPr>
        <w:t>cest sens intreprinderea publică</w:t>
      </w:r>
      <w:r w:rsidRPr="001666BB">
        <w:rPr>
          <w:rFonts w:ascii="Times New Roman" w:hAnsi="Times New Roman"/>
          <w:sz w:val="24"/>
          <w:szCs w:val="24"/>
          <w:lang w:val="ro-RO"/>
        </w:rPr>
        <w:t xml:space="preserve"> trebuie sa aib</w:t>
      </w:r>
      <w:r w:rsidR="00AE6F51" w:rsidRPr="001666BB">
        <w:rPr>
          <w:rFonts w:ascii="Times New Roman" w:hAnsi="Times New Roman"/>
          <w:sz w:val="24"/>
          <w:szCs w:val="24"/>
          <w:lang w:val="ro-RO"/>
        </w:rPr>
        <w:t>ă</w:t>
      </w:r>
      <w:r w:rsidRPr="001666BB">
        <w:rPr>
          <w:rFonts w:ascii="Times New Roman" w:hAnsi="Times New Roman"/>
          <w:sz w:val="24"/>
          <w:szCs w:val="24"/>
          <w:lang w:val="ro-RO"/>
        </w:rPr>
        <w:t xml:space="preserve"> in vedere</w:t>
      </w:r>
      <w:r w:rsidR="002853BE" w:rsidRPr="001666BB">
        <w:rPr>
          <w:rFonts w:ascii="Times New Roman" w:hAnsi="Times New Roman"/>
          <w:sz w:val="24"/>
          <w:szCs w:val="24"/>
          <w:lang w:val="ro-RO"/>
        </w:rPr>
        <w:t>:</w:t>
      </w:r>
      <w:r w:rsidRPr="001666BB">
        <w:rPr>
          <w:rFonts w:ascii="Times New Roman" w:hAnsi="Times New Roman"/>
          <w:sz w:val="24"/>
          <w:szCs w:val="24"/>
          <w:lang w:val="ro-RO"/>
        </w:rPr>
        <w:t xml:space="preserve"> </w:t>
      </w:r>
    </w:p>
    <w:p w:rsidR="004D0057" w:rsidRPr="001666BB" w:rsidRDefault="004D0057" w:rsidP="006F05E7">
      <w:pPr>
        <w:autoSpaceDE w:val="0"/>
        <w:autoSpaceDN w:val="0"/>
        <w:adjustRightInd w:val="0"/>
        <w:spacing w:after="0" w:line="240" w:lineRule="auto"/>
        <w:jc w:val="both"/>
        <w:rPr>
          <w:rFonts w:ascii="Times New Roman" w:hAnsi="Times New Roman"/>
          <w:sz w:val="24"/>
          <w:szCs w:val="24"/>
          <w:lang w:val="ro-RO"/>
        </w:rPr>
      </w:pPr>
      <w:r w:rsidRPr="001666BB">
        <w:rPr>
          <w:rFonts w:ascii="Times New Roman" w:hAnsi="Times New Roman"/>
          <w:sz w:val="24"/>
          <w:szCs w:val="24"/>
          <w:lang w:val="ro-RO"/>
        </w:rPr>
        <w:t xml:space="preserve">- Orientarea catre client · Preocuparea permanenta pentru cresterea gradului de încredere al clientilor si pentru asigurarea unei transparente legata de actiunile întreprinse </w:t>
      </w:r>
    </w:p>
    <w:p w:rsidR="004D0057" w:rsidRPr="001666BB" w:rsidRDefault="004D0057" w:rsidP="006F05E7">
      <w:pPr>
        <w:autoSpaceDE w:val="0"/>
        <w:autoSpaceDN w:val="0"/>
        <w:adjustRightInd w:val="0"/>
        <w:spacing w:after="0" w:line="240" w:lineRule="auto"/>
        <w:jc w:val="both"/>
        <w:rPr>
          <w:rFonts w:ascii="Times New Roman" w:hAnsi="Times New Roman"/>
          <w:sz w:val="24"/>
          <w:szCs w:val="24"/>
          <w:lang w:val="ro-RO"/>
        </w:rPr>
      </w:pPr>
      <w:r w:rsidRPr="001666BB">
        <w:rPr>
          <w:rFonts w:ascii="Times New Roman" w:hAnsi="Times New Roman"/>
          <w:sz w:val="24"/>
          <w:szCs w:val="24"/>
          <w:lang w:val="ro-RO"/>
        </w:rPr>
        <w:t xml:space="preserve">- Competenta profesionala · Cresterea eficientei generale a </w:t>
      </w:r>
      <w:r w:rsidR="00A64840" w:rsidRPr="001666BB">
        <w:rPr>
          <w:rFonts w:ascii="Times New Roman" w:hAnsi="Times New Roman"/>
          <w:sz w:val="24"/>
          <w:szCs w:val="24"/>
          <w:lang w:val="ro-RO"/>
        </w:rPr>
        <w:t>regiei</w:t>
      </w:r>
      <w:r w:rsidRPr="001666BB">
        <w:rPr>
          <w:rFonts w:ascii="Times New Roman" w:hAnsi="Times New Roman"/>
          <w:sz w:val="24"/>
          <w:szCs w:val="24"/>
          <w:lang w:val="ro-RO"/>
        </w:rPr>
        <w:t xml:space="preserve">, prin corecta dimensionare, informare si motivare a personalului </w:t>
      </w:r>
      <w:r w:rsidR="00A64840" w:rsidRPr="001666BB">
        <w:rPr>
          <w:rFonts w:ascii="Times New Roman" w:hAnsi="Times New Roman"/>
          <w:sz w:val="24"/>
          <w:szCs w:val="24"/>
          <w:lang w:val="ro-RO"/>
        </w:rPr>
        <w:t>regiei</w:t>
      </w:r>
      <w:r w:rsidRPr="001666BB">
        <w:rPr>
          <w:rFonts w:ascii="Times New Roman" w:hAnsi="Times New Roman"/>
          <w:sz w:val="24"/>
          <w:szCs w:val="24"/>
          <w:lang w:val="ro-RO"/>
        </w:rPr>
        <w:t xml:space="preserve">; Instruirea permanenta a personalului, pentru cresterea gradului de profesionalism; Crearea unui mediu favorabil învatarii în companie si sprijinirea angajatilor în a-i dezvolta capacitatea de a folosi tehnici si proceduri moderne prin oferirea de oportunitati materiale si de training. </w:t>
      </w:r>
    </w:p>
    <w:p w:rsidR="004D0057" w:rsidRPr="001666BB" w:rsidRDefault="004D0057" w:rsidP="006F05E7">
      <w:pPr>
        <w:autoSpaceDE w:val="0"/>
        <w:autoSpaceDN w:val="0"/>
        <w:adjustRightInd w:val="0"/>
        <w:spacing w:after="0" w:line="240" w:lineRule="auto"/>
        <w:jc w:val="both"/>
        <w:rPr>
          <w:rFonts w:ascii="Times New Roman" w:hAnsi="Times New Roman"/>
          <w:sz w:val="24"/>
          <w:szCs w:val="24"/>
          <w:lang w:val="ro-RO"/>
        </w:rPr>
      </w:pPr>
      <w:r w:rsidRPr="001666BB">
        <w:rPr>
          <w:rFonts w:ascii="Times New Roman" w:hAnsi="Times New Roman"/>
          <w:sz w:val="24"/>
          <w:szCs w:val="24"/>
          <w:lang w:val="ro-RO"/>
        </w:rPr>
        <w:t xml:space="preserve">- Grija pentru mediu · Gestionarea </w:t>
      </w:r>
      <w:r w:rsidR="004541F8" w:rsidRPr="001666BB">
        <w:rPr>
          <w:rFonts w:ascii="Times New Roman" w:hAnsi="Times New Roman"/>
          <w:sz w:val="24"/>
          <w:szCs w:val="24"/>
          <w:lang w:val="ro-RO"/>
        </w:rPr>
        <w:t>rationala a resurselor naturale.</w:t>
      </w:r>
    </w:p>
    <w:p w:rsidR="00CD5372" w:rsidRPr="001666BB" w:rsidRDefault="002A04D7" w:rsidP="006F05E7">
      <w:pPr>
        <w:widowControl w:val="0"/>
        <w:autoSpaceDE w:val="0"/>
        <w:autoSpaceDN w:val="0"/>
        <w:adjustRightInd w:val="0"/>
        <w:spacing w:after="0" w:line="240" w:lineRule="auto"/>
        <w:jc w:val="both"/>
        <w:rPr>
          <w:rFonts w:ascii="Times New Roman" w:hAnsi="Times New Roman"/>
          <w:sz w:val="24"/>
          <w:szCs w:val="24"/>
        </w:rPr>
      </w:pPr>
      <w:r w:rsidRPr="001666BB">
        <w:rPr>
          <w:rFonts w:ascii="Times New Roman" w:hAnsi="Times New Roman"/>
          <w:spacing w:val="1"/>
          <w:sz w:val="24"/>
          <w:szCs w:val="24"/>
        </w:rPr>
        <w:tab/>
      </w:r>
      <w:r w:rsidR="003C3962" w:rsidRPr="001666BB">
        <w:rPr>
          <w:rFonts w:ascii="Times New Roman" w:hAnsi="Times New Roman"/>
          <w:spacing w:val="1"/>
          <w:sz w:val="24"/>
          <w:szCs w:val="24"/>
        </w:rPr>
        <w:t>T</w:t>
      </w:r>
      <w:r w:rsidR="00CD5372" w:rsidRPr="001666BB">
        <w:rPr>
          <w:rFonts w:ascii="Times New Roman" w:hAnsi="Times New Roman"/>
          <w:sz w:val="24"/>
          <w:szCs w:val="24"/>
        </w:rPr>
        <w:t xml:space="preserve">ransportul public de </w:t>
      </w:r>
      <w:proofErr w:type="gramStart"/>
      <w:r w:rsidR="00CD5372" w:rsidRPr="001666BB">
        <w:rPr>
          <w:rFonts w:ascii="Times New Roman" w:hAnsi="Times New Roman"/>
          <w:sz w:val="24"/>
          <w:szCs w:val="24"/>
        </w:rPr>
        <w:t xml:space="preserve">persoane </w:t>
      </w:r>
      <w:r w:rsidR="00CD5372" w:rsidRPr="001666BB">
        <w:rPr>
          <w:rFonts w:ascii="Times New Roman" w:hAnsi="Times New Roman"/>
          <w:spacing w:val="-24"/>
          <w:sz w:val="24"/>
          <w:szCs w:val="24"/>
        </w:rPr>
        <w:t xml:space="preserve"> </w:t>
      </w:r>
      <w:r w:rsidR="00CD5372" w:rsidRPr="001666BB">
        <w:rPr>
          <w:rFonts w:ascii="Times New Roman" w:hAnsi="Times New Roman"/>
          <w:sz w:val="24"/>
          <w:szCs w:val="24"/>
        </w:rPr>
        <w:t>din</w:t>
      </w:r>
      <w:proofErr w:type="gramEnd"/>
      <w:r w:rsidR="00CD5372" w:rsidRPr="001666BB">
        <w:rPr>
          <w:rFonts w:ascii="Times New Roman" w:hAnsi="Times New Roman"/>
          <w:sz w:val="24"/>
          <w:szCs w:val="24"/>
        </w:rPr>
        <w:t xml:space="preserve"> </w:t>
      </w:r>
      <w:r w:rsidR="00CD5372" w:rsidRPr="001666BB">
        <w:rPr>
          <w:rFonts w:ascii="Times New Roman" w:hAnsi="Times New Roman"/>
          <w:spacing w:val="-24"/>
          <w:sz w:val="24"/>
          <w:szCs w:val="24"/>
        </w:rPr>
        <w:t xml:space="preserve"> </w:t>
      </w:r>
      <w:r w:rsidR="00CD5372" w:rsidRPr="001666BB">
        <w:rPr>
          <w:rFonts w:ascii="Times New Roman" w:hAnsi="Times New Roman"/>
          <w:sz w:val="24"/>
          <w:szCs w:val="24"/>
        </w:rPr>
        <w:t xml:space="preserve">municipiul </w:t>
      </w:r>
      <w:r w:rsidR="00CD5372" w:rsidRPr="001666BB">
        <w:rPr>
          <w:rFonts w:ascii="Times New Roman" w:hAnsi="Times New Roman"/>
          <w:spacing w:val="-24"/>
          <w:sz w:val="24"/>
          <w:szCs w:val="24"/>
        </w:rPr>
        <w:t xml:space="preserve"> </w:t>
      </w:r>
      <w:r w:rsidR="00CD5372" w:rsidRPr="001666BB">
        <w:rPr>
          <w:rFonts w:ascii="Times New Roman" w:hAnsi="Times New Roman"/>
          <w:spacing w:val="-3"/>
          <w:sz w:val="24"/>
          <w:szCs w:val="24"/>
        </w:rPr>
        <w:t>T</w:t>
      </w:r>
      <w:r w:rsidR="00CD5372" w:rsidRPr="001666BB">
        <w:rPr>
          <w:rFonts w:ascii="Times New Roman" w:hAnsi="Times New Roman"/>
          <w:sz w:val="24"/>
          <w:szCs w:val="24"/>
        </w:rPr>
        <w:t>im</w:t>
      </w:r>
      <w:r w:rsidR="00CD5372" w:rsidRPr="001666BB">
        <w:rPr>
          <w:rFonts w:ascii="Times New Roman" w:hAnsi="Times New Roman"/>
          <w:spacing w:val="-1"/>
          <w:sz w:val="24"/>
          <w:szCs w:val="24"/>
        </w:rPr>
        <w:t>i</w:t>
      </w:r>
      <w:r w:rsidR="00CD5372" w:rsidRPr="001666BB">
        <w:rPr>
          <w:rFonts w:ascii="Times New Roman" w:hAnsi="Times New Roman"/>
          <w:sz w:val="24"/>
          <w:szCs w:val="24"/>
        </w:rPr>
        <w:t>şo</w:t>
      </w:r>
      <w:r w:rsidR="00CD5372" w:rsidRPr="001666BB">
        <w:rPr>
          <w:rFonts w:ascii="Times New Roman" w:hAnsi="Times New Roman"/>
          <w:spacing w:val="-1"/>
          <w:sz w:val="24"/>
          <w:szCs w:val="24"/>
        </w:rPr>
        <w:t xml:space="preserve">ara trebuie să </w:t>
      </w:r>
      <w:r w:rsidR="00CD5372" w:rsidRPr="001666BB">
        <w:rPr>
          <w:rFonts w:ascii="Times New Roman" w:hAnsi="Times New Roman"/>
          <w:sz w:val="24"/>
          <w:szCs w:val="24"/>
        </w:rPr>
        <w:t xml:space="preserve"> </w:t>
      </w:r>
      <w:r w:rsidR="00151D4A" w:rsidRPr="001666BB">
        <w:rPr>
          <w:rFonts w:ascii="Times New Roman" w:hAnsi="Times New Roman"/>
          <w:sz w:val="24"/>
          <w:szCs w:val="24"/>
        </w:rPr>
        <w:t xml:space="preserve">se </w:t>
      </w:r>
      <w:r w:rsidR="00CD5372" w:rsidRPr="001666BB">
        <w:rPr>
          <w:rFonts w:ascii="Times New Roman" w:hAnsi="Times New Roman"/>
          <w:spacing w:val="-25"/>
          <w:sz w:val="24"/>
          <w:szCs w:val="24"/>
        </w:rPr>
        <w:t xml:space="preserve"> </w:t>
      </w:r>
      <w:r w:rsidR="00CD5372" w:rsidRPr="001666BB">
        <w:rPr>
          <w:rFonts w:ascii="Times New Roman" w:hAnsi="Times New Roman"/>
          <w:spacing w:val="-1"/>
          <w:sz w:val="24"/>
          <w:szCs w:val="24"/>
        </w:rPr>
        <w:t>a</w:t>
      </w:r>
      <w:r w:rsidR="00CD5372" w:rsidRPr="001666BB">
        <w:rPr>
          <w:rFonts w:ascii="Times New Roman" w:hAnsi="Times New Roman"/>
          <w:sz w:val="24"/>
          <w:szCs w:val="24"/>
        </w:rPr>
        <w:t xml:space="preserve">linieze </w:t>
      </w:r>
      <w:r w:rsidR="00CD5372" w:rsidRPr="001666BB">
        <w:rPr>
          <w:rFonts w:ascii="Times New Roman" w:hAnsi="Times New Roman"/>
          <w:spacing w:val="-25"/>
          <w:sz w:val="24"/>
          <w:szCs w:val="24"/>
        </w:rPr>
        <w:t xml:space="preserve"> </w:t>
      </w:r>
      <w:r w:rsidR="00CD5372" w:rsidRPr="001666BB">
        <w:rPr>
          <w:rFonts w:ascii="Times New Roman" w:hAnsi="Times New Roman"/>
          <w:sz w:val="24"/>
          <w:szCs w:val="24"/>
        </w:rPr>
        <w:t xml:space="preserve">la standardelele </w:t>
      </w:r>
      <w:r w:rsidR="00CD5372" w:rsidRPr="001666BB">
        <w:rPr>
          <w:rFonts w:ascii="Times New Roman" w:hAnsi="Times New Roman"/>
          <w:spacing w:val="1"/>
          <w:sz w:val="24"/>
          <w:szCs w:val="24"/>
        </w:rPr>
        <w:t>a</w:t>
      </w:r>
      <w:r w:rsidR="00CD5372" w:rsidRPr="001666BB">
        <w:rPr>
          <w:rFonts w:ascii="Times New Roman" w:hAnsi="Times New Roman"/>
          <w:spacing w:val="-1"/>
          <w:sz w:val="24"/>
          <w:szCs w:val="24"/>
        </w:rPr>
        <w:t>c</w:t>
      </w:r>
      <w:r w:rsidR="00CD5372" w:rsidRPr="001666BB">
        <w:rPr>
          <w:rFonts w:ascii="Times New Roman" w:hAnsi="Times New Roman"/>
          <w:sz w:val="24"/>
          <w:szCs w:val="24"/>
        </w:rPr>
        <w:t>tuale</w:t>
      </w:r>
      <w:r w:rsidR="00CD5372" w:rsidRPr="001666BB">
        <w:rPr>
          <w:rFonts w:ascii="Times New Roman" w:hAnsi="Times New Roman"/>
          <w:spacing w:val="2"/>
          <w:sz w:val="24"/>
          <w:szCs w:val="24"/>
        </w:rPr>
        <w:t xml:space="preserve"> </w:t>
      </w:r>
      <w:r w:rsidR="00CD5372" w:rsidRPr="001666BB">
        <w:rPr>
          <w:rFonts w:ascii="Times New Roman" w:hAnsi="Times New Roman"/>
          <w:sz w:val="24"/>
          <w:szCs w:val="24"/>
        </w:rPr>
        <w:t>europ</w:t>
      </w:r>
      <w:r w:rsidR="00CD5372" w:rsidRPr="001666BB">
        <w:rPr>
          <w:rFonts w:ascii="Times New Roman" w:hAnsi="Times New Roman"/>
          <w:spacing w:val="1"/>
          <w:sz w:val="24"/>
          <w:szCs w:val="24"/>
        </w:rPr>
        <w:t>e</w:t>
      </w:r>
      <w:r w:rsidR="00B568A1" w:rsidRPr="001666BB">
        <w:rPr>
          <w:rFonts w:ascii="Times New Roman" w:hAnsi="Times New Roman"/>
          <w:sz w:val="24"/>
          <w:szCs w:val="24"/>
        </w:rPr>
        <w:t>ne, respectiv:</w:t>
      </w:r>
    </w:p>
    <w:p w:rsidR="00B568A1" w:rsidRPr="001666BB" w:rsidRDefault="003C3962" w:rsidP="006F05E7">
      <w:pPr>
        <w:pStyle w:val="ListParagraph"/>
        <w:widowControl w:val="0"/>
        <w:numPr>
          <w:ilvl w:val="0"/>
          <w:numId w:val="2"/>
        </w:numPr>
        <w:autoSpaceDE w:val="0"/>
        <w:autoSpaceDN w:val="0"/>
        <w:adjustRightInd w:val="0"/>
        <w:jc w:val="both"/>
        <w:rPr>
          <w:rFonts w:ascii="Times New Roman" w:hAnsi="Times New Roman" w:cs="Times New Roman"/>
          <w:sz w:val="24"/>
          <w:szCs w:val="24"/>
        </w:rPr>
      </w:pPr>
      <w:r w:rsidRPr="001666BB">
        <w:rPr>
          <w:rFonts w:ascii="Times New Roman" w:hAnsi="Times New Roman" w:cs="Times New Roman"/>
          <w:sz w:val="24"/>
          <w:szCs w:val="24"/>
        </w:rPr>
        <w:t>P</w:t>
      </w:r>
      <w:r w:rsidR="00B568A1" w:rsidRPr="001666BB">
        <w:rPr>
          <w:rFonts w:ascii="Times New Roman" w:hAnsi="Times New Roman" w:cs="Times New Roman"/>
          <w:sz w:val="24"/>
          <w:szCs w:val="24"/>
        </w:rPr>
        <w:t>romovarea unui transport ecologic  bazat pe tracţiune electrică  prin înlocuirea treptată a autobuzelor cu motoare diesel;</w:t>
      </w:r>
    </w:p>
    <w:p w:rsidR="00B568A1" w:rsidRPr="001666BB" w:rsidRDefault="00B568A1" w:rsidP="006F05E7">
      <w:pPr>
        <w:pStyle w:val="ListParagraph"/>
        <w:widowControl w:val="0"/>
        <w:numPr>
          <w:ilvl w:val="0"/>
          <w:numId w:val="2"/>
        </w:numPr>
        <w:autoSpaceDE w:val="0"/>
        <w:autoSpaceDN w:val="0"/>
        <w:adjustRightInd w:val="0"/>
        <w:jc w:val="both"/>
        <w:rPr>
          <w:rFonts w:ascii="Times New Roman" w:hAnsi="Times New Roman" w:cs="Times New Roman"/>
          <w:sz w:val="24"/>
          <w:szCs w:val="24"/>
        </w:rPr>
      </w:pPr>
      <w:r w:rsidRPr="001666BB">
        <w:rPr>
          <w:rFonts w:ascii="Times New Roman" w:hAnsi="Times New Roman" w:cs="Times New Roman"/>
          <w:sz w:val="24"/>
          <w:szCs w:val="24"/>
          <w:lang w:val="fr-FR"/>
        </w:rPr>
        <w:t xml:space="preserve">Achiziţia unui sistem informatic de gestionare </w:t>
      </w:r>
      <w:proofErr w:type="gramStart"/>
      <w:r w:rsidRPr="001666BB">
        <w:rPr>
          <w:rFonts w:ascii="Times New Roman" w:hAnsi="Times New Roman" w:cs="Times New Roman"/>
          <w:sz w:val="24"/>
          <w:szCs w:val="24"/>
          <w:lang w:val="fr-FR"/>
        </w:rPr>
        <w:t>a</w:t>
      </w:r>
      <w:proofErr w:type="gramEnd"/>
      <w:r w:rsidRPr="001666BB">
        <w:rPr>
          <w:rFonts w:ascii="Times New Roman" w:hAnsi="Times New Roman" w:cs="Times New Roman"/>
          <w:sz w:val="24"/>
          <w:szCs w:val="24"/>
          <w:lang w:val="fr-FR"/>
        </w:rPr>
        <w:t xml:space="preserve"> activităţii regiei, a contabilităţii financiare şi de gestiune;</w:t>
      </w:r>
    </w:p>
    <w:p w:rsidR="00B568A1" w:rsidRPr="001666BB" w:rsidRDefault="00B568A1" w:rsidP="006F05E7">
      <w:pPr>
        <w:pStyle w:val="ListParagraph"/>
        <w:widowControl w:val="0"/>
        <w:numPr>
          <w:ilvl w:val="0"/>
          <w:numId w:val="2"/>
        </w:numPr>
        <w:autoSpaceDE w:val="0"/>
        <w:autoSpaceDN w:val="0"/>
        <w:adjustRightInd w:val="0"/>
        <w:ind w:right="-213"/>
        <w:jc w:val="both"/>
        <w:rPr>
          <w:rFonts w:ascii="Times New Roman" w:hAnsi="Times New Roman" w:cs="Times New Roman"/>
          <w:sz w:val="24"/>
          <w:szCs w:val="24"/>
        </w:rPr>
      </w:pPr>
      <w:r w:rsidRPr="001666BB">
        <w:rPr>
          <w:rFonts w:ascii="Times New Roman" w:hAnsi="Times New Roman" w:cs="Times New Roman"/>
          <w:sz w:val="24"/>
          <w:szCs w:val="24"/>
          <w:lang w:val="fr-FR"/>
        </w:rPr>
        <w:t>Achiziţia de mijloace de transport (parc de autovehicule utilizat la activităţile conexe ale regiei – mentenanţă reţea contact, linie cale, mijloace de transport, autovehicule de intervenţie) pentru înlocuirea tuturor autovehiculelor vechi mari consumatoare de combustibili ţinând cont de Planul de Mobilitate Urbană Durabilă;</w:t>
      </w:r>
    </w:p>
    <w:p w:rsidR="00B568A1" w:rsidRPr="001666BB" w:rsidRDefault="00B568A1" w:rsidP="006F05E7">
      <w:pPr>
        <w:pStyle w:val="ListParagraph"/>
        <w:widowControl w:val="0"/>
        <w:numPr>
          <w:ilvl w:val="0"/>
          <w:numId w:val="2"/>
        </w:numPr>
        <w:autoSpaceDE w:val="0"/>
        <w:autoSpaceDN w:val="0"/>
        <w:adjustRightInd w:val="0"/>
        <w:ind w:right="-213"/>
        <w:jc w:val="both"/>
        <w:rPr>
          <w:rFonts w:ascii="Times New Roman" w:hAnsi="Times New Roman" w:cs="Times New Roman"/>
          <w:sz w:val="24"/>
          <w:szCs w:val="24"/>
        </w:rPr>
      </w:pPr>
      <w:r w:rsidRPr="001666BB">
        <w:rPr>
          <w:rFonts w:ascii="Times New Roman" w:hAnsi="Times New Roman" w:cs="Times New Roman"/>
          <w:sz w:val="24"/>
          <w:szCs w:val="24"/>
        </w:rPr>
        <w:t xml:space="preserve">Modernizarea sistemului de ticketing şi urmărire şi dirijarea circulaţiei şi integrarea </w:t>
      </w:r>
      <w:r w:rsidRPr="001666BB">
        <w:rPr>
          <w:rFonts w:ascii="Times New Roman" w:hAnsi="Times New Roman" w:cs="Times New Roman"/>
          <w:sz w:val="24"/>
          <w:szCs w:val="24"/>
        </w:rPr>
        <w:lastRenderedPageBreak/>
        <w:t>acestuia în sistemul general de management al traficului oraşului; Achiziţionare echipamente de reîncarcare carduri; Introducerea ofertei de plată produse tarifare prin SMS; POS; card bancar etc.; Modificare ofertă de tarifare; Intensificare şi acţiuni comune cu poliţia comunitară pentru eficientizarea controlului; Extinderea personalului cu atribuţii de control  titluri de călătorie;</w:t>
      </w:r>
    </w:p>
    <w:p w:rsidR="00B568A1" w:rsidRPr="001666BB" w:rsidRDefault="00667346" w:rsidP="006F05E7">
      <w:pPr>
        <w:pStyle w:val="ListParagraph"/>
        <w:widowControl w:val="0"/>
        <w:numPr>
          <w:ilvl w:val="0"/>
          <w:numId w:val="2"/>
        </w:numPr>
        <w:autoSpaceDE w:val="0"/>
        <w:autoSpaceDN w:val="0"/>
        <w:adjustRightInd w:val="0"/>
        <w:ind w:right="-213"/>
        <w:jc w:val="both"/>
        <w:rPr>
          <w:rFonts w:ascii="Times New Roman" w:hAnsi="Times New Roman" w:cs="Times New Roman"/>
          <w:sz w:val="24"/>
          <w:szCs w:val="24"/>
          <w:lang w:val="fr-FR"/>
        </w:rPr>
      </w:pPr>
      <w:r w:rsidRPr="001666BB">
        <w:rPr>
          <w:rFonts w:ascii="Times New Roman" w:hAnsi="Times New Roman" w:cs="Times New Roman"/>
          <w:sz w:val="24"/>
          <w:szCs w:val="24"/>
        </w:rPr>
        <w:t>E</w:t>
      </w:r>
      <w:r w:rsidR="00B568A1" w:rsidRPr="001666BB">
        <w:rPr>
          <w:rFonts w:ascii="Times New Roman" w:hAnsi="Times New Roman" w:cs="Times New Roman"/>
          <w:sz w:val="24"/>
          <w:szCs w:val="24"/>
        </w:rPr>
        <w:t>xtinderea în zona metropolitan</w:t>
      </w:r>
      <w:r w:rsidRPr="001666BB">
        <w:rPr>
          <w:rFonts w:ascii="Times New Roman" w:hAnsi="Times New Roman" w:cs="Times New Roman"/>
          <w:sz w:val="24"/>
          <w:szCs w:val="24"/>
        </w:rPr>
        <w:t>ă</w:t>
      </w:r>
      <w:r w:rsidR="00AB101C" w:rsidRPr="001666BB">
        <w:rPr>
          <w:rFonts w:ascii="Times New Roman" w:hAnsi="Times New Roman" w:cs="Times New Roman"/>
          <w:sz w:val="24"/>
          <w:szCs w:val="24"/>
        </w:rPr>
        <w:t>;</w:t>
      </w:r>
    </w:p>
    <w:p w:rsidR="00AB101C" w:rsidRPr="001666BB" w:rsidRDefault="00667346" w:rsidP="006F05E7">
      <w:pPr>
        <w:pStyle w:val="ListParagraph"/>
        <w:widowControl w:val="0"/>
        <w:numPr>
          <w:ilvl w:val="0"/>
          <w:numId w:val="2"/>
        </w:numPr>
        <w:autoSpaceDE w:val="0"/>
        <w:autoSpaceDN w:val="0"/>
        <w:adjustRightInd w:val="0"/>
        <w:ind w:right="-213"/>
        <w:jc w:val="both"/>
        <w:rPr>
          <w:rFonts w:ascii="Times New Roman" w:hAnsi="Times New Roman" w:cs="Times New Roman"/>
          <w:sz w:val="24"/>
          <w:szCs w:val="24"/>
          <w:lang w:val="fr-FR"/>
        </w:rPr>
      </w:pPr>
      <w:r w:rsidRPr="001666BB">
        <w:rPr>
          <w:rFonts w:ascii="Times New Roman" w:hAnsi="Times New Roman" w:cs="Times New Roman"/>
          <w:sz w:val="24"/>
          <w:szCs w:val="24"/>
        </w:rPr>
        <w:t>I</w:t>
      </w:r>
      <w:r w:rsidR="0092152B" w:rsidRPr="001666BB">
        <w:rPr>
          <w:rFonts w:ascii="Times New Roman" w:hAnsi="Times New Roman" w:cs="Times New Roman"/>
          <w:sz w:val="24"/>
          <w:szCs w:val="24"/>
        </w:rPr>
        <w:t>mplementarea Planului de Mobilitate Urbană Durabilă aprobat de Consiliul Local al Municipiului Timişoara.</w:t>
      </w:r>
    </w:p>
    <w:p w:rsidR="004D0057" w:rsidRPr="001666BB" w:rsidRDefault="004D0057" w:rsidP="006F05E7">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Vom continua să dialogăm cu consiliul de administratie cu privire la maximizarea valorii afacerii prin îmbunătă</w:t>
      </w:r>
      <w:r w:rsidRPr="001666BB">
        <w:rPr>
          <w:rFonts w:asciiTheme="majorHAnsi" w:hAnsiTheme="majorHAnsi"/>
          <w:sz w:val="24"/>
          <w:szCs w:val="24"/>
          <w:lang w:val="ro-RO"/>
        </w:rPr>
        <w:t>ț</w:t>
      </w:r>
      <w:r w:rsidRPr="001666BB">
        <w:rPr>
          <w:rFonts w:ascii="Times New Roman" w:hAnsi="Times New Roman"/>
          <w:sz w:val="24"/>
          <w:szCs w:val="24"/>
          <w:lang w:val="ro-RO"/>
        </w:rPr>
        <w:t>irea performan</w:t>
      </w:r>
      <w:r w:rsidRPr="001666BB">
        <w:rPr>
          <w:rFonts w:asciiTheme="majorHAnsi" w:hAnsiTheme="majorHAnsi"/>
          <w:sz w:val="24"/>
          <w:szCs w:val="24"/>
          <w:lang w:val="ro-RO"/>
        </w:rPr>
        <w:t>ț</w:t>
      </w:r>
      <w:r w:rsidRPr="001666BB">
        <w:rPr>
          <w:rFonts w:ascii="Times New Roman" w:hAnsi="Times New Roman"/>
          <w:sz w:val="24"/>
          <w:szCs w:val="24"/>
          <w:lang w:val="ro-RO"/>
        </w:rPr>
        <w:t xml:space="preserve">ei </w:t>
      </w:r>
      <w:r w:rsidRPr="001666BB">
        <w:rPr>
          <w:rFonts w:asciiTheme="majorHAnsi" w:hAnsiTheme="majorHAnsi"/>
          <w:sz w:val="24"/>
          <w:szCs w:val="24"/>
          <w:lang w:val="ro-RO"/>
        </w:rPr>
        <w:t>ș</w:t>
      </w:r>
      <w:r w:rsidRPr="001666BB">
        <w:rPr>
          <w:rFonts w:ascii="Times New Roman" w:hAnsi="Times New Roman"/>
          <w:sz w:val="24"/>
          <w:szCs w:val="24"/>
          <w:lang w:val="ro-RO"/>
        </w:rPr>
        <w:t>i un management eficace al capitalului, conform cu a</w:t>
      </w:r>
      <w:r w:rsidRPr="001666BB">
        <w:rPr>
          <w:rFonts w:asciiTheme="majorHAnsi" w:hAnsiTheme="majorHAnsi"/>
          <w:sz w:val="24"/>
          <w:szCs w:val="24"/>
          <w:lang w:val="ro-RO"/>
        </w:rPr>
        <w:t>ș</w:t>
      </w:r>
      <w:r w:rsidRPr="001666BB">
        <w:rPr>
          <w:rFonts w:ascii="Times New Roman" w:hAnsi="Times New Roman"/>
          <w:sz w:val="24"/>
          <w:szCs w:val="24"/>
          <w:lang w:val="ro-RO"/>
        </w:rPr>
        <w:t xml:space="preserve">teptările din această scrisoare. </w:t>
      </w:r>
    </w:p>
    <w:p w:rsidR="00F0676C" w:rsidRPr="001666BB" w:rsidRDefault="00F0676C" w:rsidP="00C3095E">
      <w:pPr>
        <w:pStyle w:val="NormalWeb"/>
        <w:spacing w:before="0" w:beforeAutospacing="0" w:after="0" w:afterAutospacing="0"/>
        <w:jc w:val="both"/>
        <w:rPr>
          <w:lang w:val="ro-RO"/>
        </w:rPr>
      </w:pPr>
    </w:p>
    <w:p w:rsidR="00FC2842" w:rsidRPr="001666BB" w:rsidRDefault="00FC2842" w:rsidP="00C3095E">
      <w:pPr>
        <w:spacing w:after="0" w:line="240" w:lineRule="auto"/>
        <w:jc w:val="both"/>
        <w:rPr>
          <w:rFonts w:ascii="Times New Roman" w:hAnsi="Times New Roman"/>
          <w:b/>
          <w:i/>
          <w:sz w:val="24"/>
          <w:szCs w:val="24"/>
          <w:lang w:val="ro-RO"/>
        </w:rPr>
      </w:pPr>
      <w:r w:rsidRPr="001666BB">
        <w:rPr>
          <w:rFonts w:ascii="Times New Roman" w:hAnsi="Times New Roman"/>
          <w:b/>
          <w:i/>
          <w:sz w:val="24"/>
          <w:szCs w:val="24"/>
          <w:lang w:val="ro-RO"/>
        </w:rPr>
        <w:t xml:space="preserve">Viziunea  strategică cu privire la misiunea </w:t>
      </w:r>
      <w:r w:rsidRPr="001666BB">
        <w:rPr>
          <w:rFonts w:asciiTheme="majorHAnsi" w:hAnsiTheme="majorHAnsi"/>
          <w:b/>
          <w:i/>
          <w:sz w:val="24"/>
          <w:szCs w:val="24"/>
          <w:lang w:val="ro-RO"/>
        </w:rPr>
        <w:t>ș</w:t>
      </w:r>
      <w:r w:rsidRPr="001666BB">
        <w:rPr>
          <w:rFonts w:ascii="Times New Roman" w:hAnsi="Times New Roman"/>
          <w:b/>
          <w:i/>
          <w:sz w:val="24"/>
          <w:szCs w:val="24"/>
          <w:lang w:val="ro-RO"/>
        </w:rPr>
        <w:t xml:space="preserve">i obiectivele </w:t>
      </w:r>
      <w:r w:rsidR="00244F1D" w:rsidRPr="001666BB">
        <w:rPr>
          <w:rFonts w:ascii="Times New Roman" w:hAnsi="Times New Roman"/>
          <w:b/>
          <w:i/>
          <w:sz w:val="24"/>
          <w:szCs w:val="24"/>
          <w:lang w:val="ro-RO"/>
        </w:rPr>
        <w:t>RATT</w:t>
      </w:r>
    </w:p>
    <w:p w:rsidR="00A91137" w:rsidRPr="001666BB" w:rsidRDefault="00B568A1" w:rsidP="00C3095E">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Autoritatea Tutelară</w:t>
      </w:r>
      <w:r w:rsidR="00F63795" w:rsidRPr="001666BB">
        <w:rPr>
          <w:rFonts w:ascii="Times New Roman" w:hAnsi="Times New Roman"/>
          <w:sz w:val="24"/>
          <w:szCs w:val="24"/>
          <w:lang w:val="ro-RO"/>
        </w:rPr>
        <w:t xml:space="preserve"> se a</w:t>
      </w:r>
      <w:r w:rsidR="00F63795" w:rsidRPr="001666BB">
        <w:rPr>
          <w:rFonts w:asciiTheme="majorHAnsi" w:hAnsiTheme="majorHAnsi"/>
          <w:sz w:val="24"/>
          <w:szCs w:val="24"/>
          <w:lang w:val="ro-RO"/>
        </w:rPr>
        <w:t>ș</w:t>
      </w:r>
      <w:r w:rsidR="00F63795" w:rsidRPr="001666BB">
        <w:rPr>
          <w:rFonts w:ascii="Times New Roman" w:hAnsi="Times New Roman"/>
          <w:sz w:val="24"/>
          <w:szCs w:val="24"/>
          <w:lang w:val="ro-RO"/>
        </w:rPr>
        <w:t xml:space="preserve">teaptă ca </w:t>
      </w:r>
      <w:r w:rsidR="00A91137" w:rsidRPr="001666BB">
        <w:rPr>
          <w:rFonts w:ascii="Times New Roman" w:hAnsi="Times New Roman"/>
          <w:sz w:val="24"/>
          <w:szCs w:val="24"/>
          <w:lang w:val="ro-RO"/>
        </w:rPr>
        <w:t>m</w:t>
      </w:r>
      <w:r w:rsidR="00B93CBA" w:rsidRPr="001666BB">
        <w:rPr>
          <w:rFonts w:ascii="Times New Roman" w:hAnsi="Times New Roman"/>
          <w:sz w:val="24"/>
          <w:szCs w:val="24"/>
          <w:lang w:val="ro-RO"/>
        </w:rPr>
        <w:t xml:space="preserve">anagementul </w:t>
      </w:r>
      <w:r w:rsidR="00244F1D" w:rsidRPr="001666BB">
        <w:rPr>
          <w:rFonts w:ascii="Times New Roman" w:hAnsi="Times New Roman"/>
          <w:sz w:val="24"/>
          <w:szCs w:val="24"/>
          <w:lang w:val="ro-RO"/>
        </w:rPr>
        <w:t>RATT</w:t>
      </w:r>
      <w:r w:rsidR="00B93CBA" w:rsidRPr="001666BB">
        <w:rPr>
          <w:rFonts w:ascii="Times New Roman" w:hAnsi="Times New Roman"/>
          <w:sz w:val="24"/>
          <w:szCs w:val="24"/>
          <w:lang w:val="ro-RO"/>
        </w:rPr>
        <w:t xml:space="preserve"> </w:t>
      </w:r>
      <w:r w:rsidR="00A91137" w:rsidRPr="001666BB">
        <w:rPr>
          <w:rFonts w:ascii="Times New Roman" w:hAnsi="Times New Roman"/>
          <w:sz w:val="24"/>
          <w:szCs w:val="24"/>
          <w:lang w:val="ro-RO"/>
        </w:rPr>
        <w:t>să fie orientat spre dezvoltarea afacerii în condi</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 xml:space="preserve">ii de profitabilitate, să urmărească permanent stabilirea unui echilibru între </w:t>
      </w:r>
      <w:r w:rsidR="00667346" w:rsidRPr="001666BB">
        <w:rPr>
          <w:rFonts w:ascii="Times New Roman" w:hAnsi="Times New Roman"/>
          <w:sz w:val="24"/>
          <w:szCs w:val="24"/>
          <w:lang w:val="ro-RO"/>
        </w:rPr>
        <w:t>cantitatea</w:t>
      </w:r>
      <w:r w:rsidR="00A91137" w:rsidRPr="001666BB">
        <w:rPr>
          <w:rFonts w:ascii="Times New Roman" w:hAnsi="Times New Roman"/>
          <w:sz w:val="24"/>
          <w:szCs w:val="24"/>
          <w:lang w:val="ro-RO"/>
        </w:rPr>
        <w:t xml:space="preserve"> </w:t>
      </w:r>
      <w:r w:rsidR="00244F1D" w:rsidRPr="001666BB">
        <w:rPr>
          <w:rFonts w:ascii="Times New Roman" w:hAnsi="Times New Roman"/>
          <w:sz w:val="24"/>
          <w:szCs w:val="24"/>
          <w:lang w:val="ro-RO"/>
        </w:rPr>
        <w:t>şi calitatea serviciilor de transport</w:t>
      </w:r>
      <w:r w:rsidR="00667346" w:rsidRPr="001666BB">
        <w:rPr>
          <w:rFonts w:ascii="Times New Roman" w:hAnsi="Times New Roman"/>
          <w:sz w:val="24"/>
          <w:szCs w:val="24"/>
          <w:lang w:val="ro-RO"/>
        </w:rPr>
        <w:t xml:space="preserve"> realizate, protec</w:t>
      </w:r>
      <w:r w:rsidR="00667346" w:rsidRPr="001666BB">
        <w:rPr>
          <w:rFonts w:asciiTheme="majorHAnsi" w:hAnsiTheme="majorHAnsi"/>
          <w:sz w:val="24"/>
          <w:szCs w:val="24"/>
          <w:lang w:val="ro-RO"/>
        </w:rPr>
        <w:t>ț</w:t>
      </w:r>
      <w:r w:rsidR="00667346" w:rsidRPr="001666BB">
        <w:rPr>
          <w:rFonts w:ascii="Times New Roman" w:hAnsi="Times New Roman"/>
          <w:sz w:val="24"/>
          <w:szCs w:val="24"/>
          <w:lang w:val="ro-RO"/>
        </w:rPr>
        <w:t>ia mediului,</w:t>
      </w:r>
      <w:r w:rsidR="00A91137" w:rsidRPr="001666BB">
        <w:rPr>
          <w:rFonts w:ascii="Times New Roman" w:hAnsi="Times New Roman"/>
          <w:sz w:val="24"/>
          <w:szCs w:val="24"/>
          <w:lang w:val="ro-RO"/>
        </w:rPr>
        <w:t xml:space="preserve"> securitatea </w:t>
      </w:r>
      <w:r w:rsidR="00A91137" w:rsidRPr="001666BB">
        <w:rPr>
          <w:rFonts w:asciiTheme="majorHAnsi" w:hAnsiTheme="majorHAnsi"/>
          <w:sz w:val="24"/>
          <w:szCs w:val="24"/>
          <w:lang w:val="ro-RO"/>
        </w:rPr>
        <w:t>ș</w:t>
      </w:r>
      <w:r w:rsidR="00A91137" w:rsidRPr="001666BB">
        <w:rPr>
          <w:rFonts w:ascii="Times New Roman" w:hAnsi="Times New Roman"/>
          <w:sz w:val="24"/>
          <w:szCs w:val="24"/>
          <w:lang w:val="ro-RO"/>
        </w:rPr>
        <w:t>i sănătatea lucrătorilor.</w:t>
      </w:r>
    </w:p>
    <w:p w:rsidR="00A22B11" w:rsidRPr="001666BB" w:rsidRDefault="00B568A1" w:rsidP="00C3095E">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Autoritatea Tutelară </w:t>
      </w:r>
      <w:r w:rsidR="00993814" w:rsidRPr="001666BB">
        <w:rPr>
          <w:rFonts w:ascii="Times New Roman" w:hAnsi="Times New Roman"/>
          <w:sz w:val="24"/>
          <w:szCs w:val="24"/>
          <w:lang w:val="ro-RO"/>
        </w:rPr>
        <w:t>se a</w:t>
      </w:r>
      <w:r w:rsidR="00993814" w:rsidRPr="001666BB">
        <w:rPr>
          <w:rFonts w:asciiTheme="majorHAnsi" w:hAnsiTheme="majorHAnsi"/>
          <w:sz w:val="24"/>
          <w:szCs w:val="24"/>
          <w:lang w:val="ro-RO"/>
        </w:rPr>
        <w:t>ș</w:t>
      </w:r>
      <w:r w:rsidR="00993814" w:rsidRPr="001666BB">
        <w:rPr>
          <w:rFonts w:ascii="Times New Roman" w:hAnsi="Times New Roman"/>
          <w:sz w:val="24"/>
          <w:szCs w:val="24"/>
          <w:lang w:val="ro-RO"/>
        </w:rPr>
        <w:t>teaptă ca m</w:t>
      </w:r>
      <w:r w:rsidR="00244F1D" w:rsidRPr="001666BB">
        <w:rPr>
          <w:rFonts w:ascii="Times New Roman" w:hAnsi="Times New Roman"/>
          <w:sz w:val="24"/>
          <w:szCs w:val="24"/>
          <w:lang w:val="ro-RO"/>
        </w:rPr>
        <w:t>anagementul RATT</w:t>
      </w:r>
      <w:r w:rsidR="00B93CBA" w:rsidRPr="001666BB">
        <w:rPr>
          <w:rFonts w:ascii="Times New Roman" w:hAnsi="Times New Roman"/>
          <w:sz w:val="24"/>
          <w:szCs w:val="24"/>
          <w:lang w:val="ro-RO"/>
        </w:rPr>
        <w:t xml:space="preserve"> </w:t>
      </w:r>
      <w:r w:rsidR="00993814" w:rsidRPr="001666BB">
        <w:rPr>
          <w:rFonts w:ascii="Times New Roman" w:hAnsi="Times New Roman"/>
          <w:sz w:val="24"/>
          <w:szCs w:val="24"/>
          <w:lang w:val="ro-RO"/>
        </w:rPr>
        <w:t xml:space="preserve">să fie orientat </w:t>
      </w:r>
      <w:r w:rsidR="00A91137" w:rsidRPr="001666BB">
        <w:rPr>
          <w:rFonts w:ascii="Times New Roman" w:hAnsi="Times New Roman"/>
          <w:sz w:val="24"/>
          <w:szCs w:val="24"/>
          <w:lang w:val="ro-RO"/>
        </w:rPr>
        <w:t xml:space="preserve">spre realizarea obiectivului strategic al </w:t>
      </w:r>
      <w:r w:rsidR="00244F1D" w:rsidRPr="001666BB">
        <w:rPr>
          <w:rFonts w:ascii="Times New Roman" w:hAnsi="Times New Roman"/>
          <w:sz w:val="24"/>
          <w:szCs w:val="24"/>
          <w:lang w:val="ro-RO"/>
        </w:rPr>
        <w:t>acesteia</w:t>
      </w:r>
      <w:r w:rsidR="00A91137" w:rsidRPr="001666BB">
        <w:rPr>
          <w:rFonts w:ascii="Times New Roman" w:hAnsi="Times New Roman"/>
          <w:sz w:val="24"/>
          <w:szCs w:val="24"/>
          <w:lang w:val="ro-RO"/>
        </w:rPr>
        <w:t xml:space="preserve"> care îl reprezintă consolidarea pozi</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iei pe pia</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a concuren</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 xml:space="preserve">ială a prestatorilor de </w:t>
      </w:r>
      <w:r w:rsidR="00244F1D" w:rsidRPr="001666BB">
        <w:rPr>
          <w:rFonts w:ascii="Times New Roman" w:hAnsi="Times New Roman"/>
          <w:sz w:val="24"/>
          <w:szCs w:val="24"/>
          <w:lang w:val="ro-RO"/>
        </w:rPr>
        <w:t xml:space="preserve">servicii de transport </w:t>
      </w:r>
      <w:r w:rsidR="00A91137" w:rsidRPr="001666BB">
        <w:rPr>
          <w:rFonts w:ascii="Times New Roman" w:hAnsi="Times New Roman"/>
          <w:sz w:val="24"/>
          <w:szCs w:val="24"/>
          <w:lang w:val="ro-RO"/>
        </w:rPr>
        <w:t xml:space="preserve"> </w:t>
      </w:r>
      <w:r w:rsidR="00A91137" w:rsidRPr="001666BB">
        <w:rPr>
          <w:rFonts w:asciiTheme="majorHAnsi" w:hAnsiTheme="majorHAnsi"/>
          <w:sz w:val="24"/>
          <w:szCs w:val="24"/>
          <w:lang w:val="ro-RO"/>
        </w:rPr>
        <w:t>ș</w:t>
      </w:r>
      <w:r w:rsidR="00A91137" w:rsidRPr="001666BB">
        <w:rPr>
          <w:rFonts w:ascii="Times New Roman" w:hAnsi="Times New Roman"/>
          <w:sz w:val="24"/>
          <w:szCs w:val="24"/>
          <w:lang w:val="ro-RO"/>
        </w:rPr>
        <w:t>i</w:t>
      </w:r>
      <w:r w:rsidR="00993814" w:rsidRPr="001666BB">
        <w:rPr>
          <w:rFonts w:ascii="Times New Roman" w:hAnsi="Times New Roman"/>
          <w:sz w:val="24"/>
          <w:szCs w:val="24"/>
          <w:lang w:val="ro-RO"/>
        </w:rPr>
        <w:t xml:space="preserve"> care</w:t>
      </w:r>
      <w:r w:rsidR="00A91137" w:rsidRPr="001666BB">
        <w:rPr>
          <w:rFonts w:ascii="Times New Roman" w:hAnsi="Times New Roman"/>
          <w:sz w:val="24"/>
          <w:szCs w:val="24"/>
          <w:lang w:val="ro-RO"/>
        </w:rPr>
        <w:t xml:space="preserve"> se bazează pe următoarele elemente fundamentale: îmbunătă</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 xml:space="preserve">irea </w:t>
      </w:r>
      <w:r w:rsidR="004541F8" w:rsidRPr="001666BB">
        <w:rPr>
          <w:rFonts w:ascii="Times New Roman" w:hAnsi="Times New Roman"/>
          <w:sz w:val="24"/>
          <w:szCs w:val="24"/>
          <w:lang w:val="ro-RO"/>
        </w:rPr>
        <w:t xml:space="preserve">calităţii </w:t>
      </w:r>
      <w:r w:rsidR="00244F1D" w:rsidRPr="001666BB">
        <w:rPr>
          <w:rFonts w:ascii="Times New Roman" w:hAnsi="Times New Roman"/>
          <w:sz w:val="24"/>
          <w:szCs w:val="24"/>
          <w:lang w:val="ro-RO"/>
        </w:rPr>
        <w:t>serviciilor</w:t>
      </w:r>
      <w:r w:rsidR="00B93CBA" w:rsidRPr="001666BB">
        <w:rPr>
          <w:rFonts w:ascii="Times New Roman" w:hAnsi="Times New Roman"/>
          <w:sz w:val="24"/>
          <w:szCs w:val="24"/>
          <w:lang w:val="ro-RO"/>
        </w:rPr>
        <w:t xml:space="preserve"> </w:t>
      </w:r>
      <w:r w:rsidR="00B93CBA" w:rsidRPr="001666BB">
        <w:rPr>
          <w:rFonts w:asciiTheme="majorHAnsi" w:hAnsiTheme="majorHAnsi"/>
          <w:sz w:val="24"/>
          <w:szCs w:val="24"/>
          <w:lang w:val="ro-RO"/>
        </w:rPr>
        <w:t>ș</w:t>
      </w:r>
      <w:r w:rsidR="00B93CBA" w:rsidRPr="001666BB">
        <w:rPr>
          <w:rFonts w:ascii="Times New Roman" w:hAnsi="Times New Roman"/>
          <w:sz w:val="24"/>
          <w:szCs w:val="24"/>
          <w:lang w:val="ro-RO"/>
        </w:rPr>
        <w:t xml:space="preserve">i </w:t>
      </w:r>
      <w:r w:rsidR="00A91137" w:rsidRPr="001666BB">
        <w:rPr>
          <w:rFonts w:ascii="Times New Roman" w:hAnsi="Times New Roman"/>
          <w:sz w:val="24"/>
          <w:szCs w:val="24"/>
          <w:lang w:val="ro-RO"/>
        </w:rPr>
        <w:t>cre</w:t>
      </w:r>
      <w:r w:rsidR="00A91137" w:rsidRPr="001666BB">
        <w:rPr>
          <w:rFonts w:asciiTheme="majorHAnsi" w:hAnsiTheme="majorHAnsi"/>
          <w:sz w:val="24"/>
          <w:szCs w:val="24"/>
          <w:lang w:val="ro-RO"/>
        </w:rPr>
        <w:t>ș</w:t>
      </w:r>
      <w:r w:rsidR="00A91137" w:rsidRPr="001666BB">
        <w:rPr>
          <w:rFonts w:ascii="Times New Roman" w:hAnsi="Times New Roman"/>
          <w:sz w:val="24"/>
          <w:szCs w:val="24"/>
          <w:lang w:val="ro-RO"/>
        </w:rPr>
        <w:t>terea profitabilită</w:t>
      </w:r>
      <w:r w:rsidR="00A91137" w:rsidRPr="001666BB">
        <w:rPr>
          <w:rFonts w:asciiTheme="majorHAnsi" w:hAnsiTheme="majorHAnsi"/>
          <w:sz w:val="24"/>
          <w:szCs w:val="24"/>
          <w:lang w:val="ro-RO"/>
        </w:rPr>
        <w:t>ț</w:t>
      </w:r>
      <w:r w:rsidR="00A91137" w:rsidRPr="001666BB">
        <w:rPr>
          <w:rFonts w:ascii="Times New Roman" w:hAnsi="Times New Roman"/>
          <w:sz w:val="24"/>
          <w:szCs w:val="24"/>
          <w:lang w:val="ro-RO"/>
        </w:rPr>
        <w:t xml:space="preserve">ii </w:t>
      </w:r>
      <w:r w:rsidR="00244F1D" w:rsidRPr="001666BB">
        <w:rPr>
          <w:rFonts w:ascii="Times New Roman" w:hAnsi="Times New Roman"/>
          <w:sz w:val="24"/>
          <w:szCs w:val="24"/>
          <w:lang w:val="ro-RO"/>
        </w:rPr>
        <w:t>regiei</w:t>
      </w:r>
      <w:r w:rsidR="00993814" w:rsidRPr="001666BB">
        <w:rPr>
          <w:rFonts w:ascii="Times New Roman" w:hAnsi="Times New Roman"/>
          <w:sz w:val="24"/>
          <w:szCs w:val="24"/>
          <w:lang w:val="ro-RO"/>
        </w:rPr>
        <w:t>.</w:t>
      </w:r>
    </w:p>
    <w:p w:rsidR="00D43BAD" w:rsidRPr="001666BB" w:rsidRDefault="00D43BAD" w:rsidP="00C3095E">
      <w:pPr>
        <w:spacing w:after="0" w:line="240" w:lineRule="auto"/>
        <w:ind w:firstLine="720"/>
        <w:jc w:val="both"/>
        <w:rPr>
          <w:rFonts w:ascii="Times New Roman" w:hAnsi="Times New Roman"/>
          <w:sz w:val="24"/>
          <w:szCs w:val="24"/>
          <w:lang w:val="ro-RO"/>
        </w:rPr>
      </w:pPr>
    </w:p>
    <w:p w:rsidR="00D43BAD" w:rsidRPr="001666BB" w:rsidRDefault="00D43BAD" w:rsidP="00EB4810">
      <w:pPr>
        <w:spacing w:after="0" w:line="240" w:lineRule="auto"/>
        <w:jc w:val="both"/>
        <w:rPr>
          <w:rFonts w:ascii="Times New Roman" w:hAnsi="Times New Roman"/>
          <w:b/>
          <w:i/>
          <w:sz w:val="24"/>
          <w:szCs w:val="24"/>
          <w:lang w:val="ro-RO"/>
        </w:rPr>
      </w:pPr>
      <w:r w:rsidRPr="001666BB">
        <w:rPr>
          <w:rFonts w:ascii="Times New Roman" w:hAnsi="Times New Roman"/>
          <w:b/>
          <w:i/>
          <w:sz w:val="24"/>
          <w:szCs w:val="24"/>
          <w:lang w:val="ro-RO"/>
        </w:rPr>
        <w:t xml:space="preserve">Calitatea şi siguranţa în serviciul public </w:t>
      </w:r>
    </w:p>
    <w:p w:rsidR="00C3095E" w:rsidRPr="001666BB" w:rsidRDefault="00C3095E" w:rsidP="00C3095E">
      <w:pPr>
        <w:spacing w:after="0" w:line="240" w:lineRule="auto"/>
        <w:jc w:val="both"/>
        <w:rPr>
          <w:rFonts w:ascii="Times New Roman" w:hAnsi="Times New Roman"/>
          <w:sz w:val="24"/>
          <w:szCs w:val="24"/>
          <w:lang w:val="ro-RO"/>
        </w:rPr>
      </w:pPr>
    </w:p>
    <w:p w:rsidR="00091380" w:rsidRPr="001666BB" w:rsidRDefault="00B568A1" w:rsidP="007327D5">
      <w:pPr>
        <w:spacing w:after="0" w:line="240" w:lineRule="auto"/>
        <w:ind w:firstLine="720"/>
        <w:jc w:val="both"/>
        <w:rPr>
          <w:rFonts w:ascii="Times New Roman" w:hAnsi="Times New Roman"/>
          <w:b/>
          <w:sz w:val="24"/>
          <w:szCs w:val="24"/>
          <w:lang w:val="ro-RO"/>
        </w:rPr>
      </w:pPr>
      <w:r w:rsidRPr="001666BB">
        <w:rPr>
          <w:rFonts w:ascii="Times New Roman" w:hAnsi="Times New Roman"/>
          <w:sz w:val="24"/>
          <w:szCs w:val="24"/>
          <w:lang w:val="ro-RO"/>
        </w:rPr>
        <w:t>Pe</w:t>
      </w:r>
      <w:r w:rsidR="00B913E9" w:rsidRPr="001666BB">
        <w:rPr>
          <w:rFonts w:ascii="Times New Roman" w:hAnsi="Times New Roman"/>
          <w:sz w:val="24"/>
          <w:szCs w:val="24"/>
          <w:lang w:val="ro-RO"/>
        </w:rPr>
        <w:t>ntru</w:t>
      </w:r>
      <w:r w:rsidRPr="001666BB">
        <w:rPr>
          <w:rFonts w:ascii="Times New Roman" w:hAnsi="Times New Roman"/>
          <w:sz w:val="24"/>
          <w:szCs w:val="24"/>
          <w:lang w:val="ro-RO"/>
        </w:rPr>
        <w:t xml:space="preserve"> o perioadă de 4 ani, Autoritatea Tutelară se a</w:t>
      </w:r>
      <w:r w:rsidRPr="001666BB">
        <w:rPr>
          <w:rFonts w:asciiTheme="majorHAnsi" w:hAnsiTheme="majorHAnsi"/>
          <w:sz w:val="24"/>
          <w:szCs w:val="24"/>
          <w:lang w:val="ro-RO"/>
        </w:rPr>
        <w:t>ș</w:t>
      </w:r>
      <w:r w:rsidRPr="001666BB">
        <w:rPr>
          <w:rFonts w:ascii="Times New Roman" w:hAnsi="Times New Roman"/>
          <w:sz w:val="24"/>
          <w:szCs w:val="24"/>
          <w:lang w:val="ro-RO"/>
        </w:rPr>
        <w:t>teaptă la realizarea următo</w:t>
      </w:r>
      <w:r w:rsidR="007327D5" w:rsidRPr="001666BB">
        <w:rPr>
          <w:rFonts w:ascii="Times New Roman" w:hAnsi="Times New Roman"/>
          <w:sz w:val="24"/>
          <w:szCs w:val="24"/>
          <w:lang w:val="ro-RO"/>
        </w:rPr>
        <w:t xml:space="preserve">arelor </w:t>
      </w:r>
      <w:r w:rsidR="007327D5" w:rsidRPr="001666BB">
        <w:rPr>
          <w:rFonts w:ascii="Times New Roman" w:hAnsi="Times New Roman"/>
          <w:b/>
          <w:sz w:val="24"/>
          <w:szCs w:val="24"/>
          <w:lang w:val="ro-RO"/>
        </w:rPr>
        <w:t>c</w:t>
      </w:r>
      <w:r w:rsidR="00091380" w:rsidRPr="001666BB">
        <w:rPr>
          <w:rFonts w:ascii="Times New Roman" w:hAnsi="Times New Roman"/>
          <w:b/>
          <w:sz w:val="24"/>
          <w:szCs w:val="24"/>
          <w:lang w:val="ro-RO"/>
        </w:rPr>
        <w:t xml:space="preserve">riterii </w:t>
      </w:r>
      <w:r w:rsidR="00DA4C6D" w:rsidRPr="001666BB">
        <w:rPr>
          <w:rFonts w:ascii="Times New Roman" w:hAnsi="Times New Roman"/>
          <w:b/>
          <w:sz w:val="24"/>
          <w:szCs w:val="24"/>
          <w:lang w:val="ro-RO"/>
        </w:rPr>
        <w:t xml:space="preserve">şi obiective </w:t>
      </w:r>
      <w:r w:rsidR="007327D5" w:rsidRPr="001666BB">
        <w:rPr>
          <w:rFonts w:ascii="Times New Roman" w:hAnsi="Times New Roman"/>
          <w:b/>
          <w:sz w:val="24"/>
          <w:szCs w:val="24"/>
          <w:lang w:val="ro-RO"/>
        </w:rPr>
        <w:t>de performanţă:</w:t>
      </w:r>
    </w:p>
    <w:p w:rsidR="007327D5" w:rsidRPr="001666BB" w:rsidRDefault="007327D5" w:rsidP="007327D5">
      <w:pPr>
        <w:spacing w:after="0" w:line="240" w:lineRule="auto"/>
        <w:ind w:firstLine="720"/>
        <w:jc w:val="both"/>
        <w:rPr>
          <w:rFonts w:ascii="Times New Roman" w:hAnsi="Times New Roman"/>
          <w:b/>
          <w:sz w:val="24"/>
          <w:szCs w:val="24"/>
          <w:lang w:val="ro-RO"/>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6840"/>
        <w:gridCol w:w="2070"/>
      </w:tblGrid>
      <w:tr w:rsidR="00B568A1" w:rsidRPr="001666BB" w:rsidTr="00327BD4">
        <w:tc>
          <w:tcPr>
            <w:tcW w:w="828" w:type="dxa"/>
          </w:tcPr>
          <w:p w:rsidR="00B568A1" w:rsidRPr="001666BB" w:rsidRDefault="00B568A1" w:rsidP="00A310EF">
            <w:pPr>
              <w:spacing w:after="0"/>
              <w:jc w:val="both"/>
              <w:rPr>
                <w:rFonts w:ascii="Times New Roman" w:hAnsi="Times New Roman"/>
                <w:b/>
                <w:sz w:val="24"/>
                <w:szCs w:val="24"/>
                <w:lang w:val="ro-RO"/>
              </w:rPr>
            </w:pPr>
            <w:r w:rsidRPr="001666BB">
              <w:rPr>
                <w:rFonts w:ascii="Times New Roman" w:hAnsi="Times New Roman"/>
                <w:b/>
                <w:sz w:val="24"/>
                <w:szCs w:val="24"/>
                <w:lang w:val="ro-RO"/>
              </w:rPr>
              <w:t>Nr.</w:t>
            </w:r>
          </w:p>
          <w:p w:rsidR="00B568A1" w:rsidRPr="001666BB" w:rsidRDefault="00B568A1" w:rsidP="00A310EF">
            <w:pPr>
              <w:spacing w:after="0"/>
              <w:jc w:val="both"/>
              <w:rPr>
                <w:rFonts w:ascii="Times New Roman" w:hAnsi="Times New Roman"/>
                <w:b/>
                <w:sz w:val="24"/>
                <w:szCs w:val="24"/>
                <w:lang w:val="ro-RO"/>
              </w:rPr>
            </w:pPr>
            <w:r w:rsidRPr="001666BB">
              <w:rPr>
                <w:rFonts w:ascii="Times New Roman" w:hAnsi="Times New Roman"/>
                <w:b/>
                <w:sz w:val="24"/>
                <w:szCs w:val="24"/>
                <w:lang w:val="ro-RO"/>
              </w:rPr>
              <w:t>Crt.</w:t>
            </w:r>
          </w:p>
        </w:tc>
        <w:tc>
          <w:tcPr>
            <w:tcW w:w="6840" w:type="dxa"/>
            <w:vAlign w:val="center"/>
          </w:tcPr>
          <w:p w:rsidR="00B568A1" w:rsidRPr="001666BB" w:rsidRDefault="00B568A1" w:rsidP="00A310EF">
            <w:pPr>
              <w:spacing w:after="0"/>
              <w:jc w:val="both"/>
              <w:rPr>
                <w:rFonts w:ascii="Times New Roman" w:hAnsi="Times New Roman"/>
                <w:b/>
                <w:sz w:val="24"/>
                <w:szCs w:val="24"/>
                <w:lang w:val="ro-RO"/>
              </w:rPr>
            </w:pPr>
            <w:r w:rsidRPr="001666BB">
              <w:rPr>
                <w:rFonts w:ascii="Times New Roman" w:hAnsi="Times New Roman"/>
                <w:b/>
                <w:sz w:val="24"/>
                <w:szCs w:val="24"/>
                <w:lang w:val="ro-RO"/>
              </w:rPr>
              <w:t>Denumire criteriu</w:t>
            </w:r>
          </w:p>
        </w:tc>
        <w:tc>
          <w:tcPr>
            <w:tcW w:w="2070" w:type="dxa"/>
            <w:vAlign w:val="center"/>
          </w:tcPr>
          <w:p w:rsidR="00B568A1" w:rsidRPr="001666BB" w:rsidRDefault="00B568A1" w:rsidP="00A310EF">
            <w:pPr>
              <w:spacing w:after="0"/>
              <w:jc w:val="both"/>
              <w:rPr>
                <w:rFonts w:ascii="Times New Roman" w:hAnsi="Times New Roman"/>
                <w:b/>
                <w:sz w:val="24"/>
                <w:szCs w:val="24"/>
                <w:lang w:val="ro-RO"/>
              </w:rPr>
            </w:pPr>
            <w:r w:rsidRPr="001666BB">
              <w:rPr>
                <w:rFonts w:ascii="Times New Roman" w:hAnsi="Times New Roman"/>
                <w:b/>
                <w:sz w:val="24"/>
                <w:szCs w:val="24"/>
                <w:lang w:val="ro-RO"/>
              </w:rPr>
              <w:t>U.M.</w:t>
            </w:r>
          </w:p>
        </w:tc>
      </w:tr>
      <w:tr w:rsidR="00B568A1" w:rsidRPr="001666BB" w:rsidTr="00327BD4">
        <w:tc>
          <w:tcPr>
            <w:tcW w:w="828" w:type="dxa"/>
          </w:tcPr>
          <w:p w:rsidR="00B568A1" w:rsidRPr="001666BB" w:rsidRDefault="00DA4C6D" w:rsidP="00DA4C6D">
            <w:pPr>
              <w:spacing w:after="0" w:line="240" w:lineRule="auto"/>
              <w:jc w:val="center"/>
              <w:rPr>
                <w:rFonts w:ascii="Times New Roman" w:hAnsi="Times New Roman"/>
                <w:b/>
                <w:sz w:val="24"/>
                <w:szCs w:val="24"/>
                <w:lang w:val="ro-RO"/>
              </w:rPr>
            </w:pPr>
            <w:r w:rsidRPr="001666BB">
              <w:rPr>
                <w:rFonts w:ascii="Times New Roman" w:hAnsi="Times New Roman"/>
                <w:b/>
                <w:sz w:val="24"/>
                <w:szCs w:val="24"/>
                <w:lang w:val="ro-RO"/>
              </w:rPr>
              <w:t>1</w:t>
            </w:r>
          </w:p>
        </w:tc>
        <w:tc>
          <w:tcPr>
            <w:tcW w:w="6840" w:type="dxa"/>
          </w:tcPr>
          <w:p w:rsidR="00B568A1" w:rsidRPr="001666BB" w:rsidRDefault="00B568A1" w:rsidP="00A310EF">
            <w:pPr>
              <w:spacing w:after="0"/>
              <w:jc w:val="both"/>
              <w:rPr>
                <w:rFonts w:ascii="Times New Roman" w:hAnsi="Times New Roman"/>
                <w:sz w:val="24"/>
                <w:szCs w:val="24"/>
                <w:lang w:val="ro-RO"/>
              </w:rPr>
            </w:pPr>
            <w:r w:rsidRPr="001666BB">
              <w:rPr>
                <w:rFonts w:ascii="Times New Roman" w:hAnsi="Times New Roman"/>
                <w:sz w:val="24"/>
                <w:szCs w:val="24"/>
                <w:lang w:val="ro-RO"/>
              </w:rPr>
              <w:t>Viteza medie comercială la tramvaie</w:t>
            </w:r>
          </w:p>
        </w:tc>
        <w:tc>
          <w:tcPr>
            <w:tcW w:w="2070" w:type="dxa"/>
          </w:tcPr>
          <w:p w:rsidR="00B568A1" w:rsidRPr="001666BB" w:rsidRDefault="00B568A1" w:rsidP="00A310EF">
            <w:pPr>
              <w:spacing w:after="0"/>
              <w:jc w:val="both"/>
              <w:rPr>
                <w:rFonts w:ascii="Times New Roman" w:hAnsi="Times New Roman"/>
                <w:sz w:val="24"/>
                <w:szCs w:val="24"/>
                <w:lang w:val="ro-RO"/>
              </w:rPr>
            </w:pPr>
            <w:r w:rsidRPr="001666BB">
              <w:rPr>
                <w:rFonts w:ascii="Times New Roman" w:hAnsi="Times New Roman"/>
                <w:sz w:val="24"/>
                <w:szCs w:val="24"/>
                <w:lang w:val="ro-RO"/>
              </w:rPr>
              <w:t>Km/h</w:t>
            </w:r>
          </w:p>
        </w:tc>
      </w:tr>
      <w:tr w:rsidR="00B568A1" w:rsidRPr="001666BB" w:rsidTr="00DA4C6D">
        <w:trPr>
          <w:trHeight w:val="323"/>
        </w:trPr>
        <w:tc>
          <w:tcPr>
            <w:tcW w:w="828" w:type="dxa"/>
          </w:tcPr>
          <w:p w:rsidR="00B568A1" w:rsidRPr="001666BB" w:rsidRDefault="00DA4C6D" w:rsidP="00DA4C6D">
            <w:pPr>
              <w:spacing w:after="0" w:line="240" w:lineRule="auto"/>
              <w:jc w:val="center"/>
              <w:rPr>
                <w:rFonts w:ascii="Times New Roman" w:hAnsi="Times New Roman"/>
                <w:b/>
                <w:sz w:val="24"/>
                <w:szCs w:val="24"/>
                <w:lang w:val="ro-RO"/>
              </w:rPr>
            </w:pPr>
            <w:r w:rsidRPr="001666BB">
              <w:rPr>
                <w:rFonts w:ascii="Times New Roman" w:hAnsi="Times New Roman"/>
                <w:b/>
                <w:sz w:val="24"/>
                <w:szCs w:val="24"/>
                <w:lang w:val="ro-RO"/>
              </w:rPr>
              <w:t>2</w:t>
            </w:r>
          </w:p>
        </w:tc>
        <w:tc>
          <w:tcPr>
            <w:tcW w:w="6840" w:type="dxa"/>
          </w:tcPr>
          <w:p w:rsidR="00B568A1" w:rsidRPr="001666BB" w:rsidRDefault="00B568A1" w:rsidP="00A310EF">
            <w:pPr>
              <w:spacing w:after="0"/>
              <w:jc w:val="both"/>
              <w:rPr>
                <w:rFonts w:ascii="Times New Roman" w:hAnsi="Times New Roman"/>
                <w:sz w:val="24"/>
                <w:szCs w:val="24"/>
                <w:lang w:val="ro-RO"/>
              </w:rPr>
            </w:pPr>
            <w:r w:rsidRPr="001666BB">
              <w:rPr>
                <w:rFonts w:ascii="Times New Roman" w:hAnsi="Times New Roman"/>
                <w:sz w:val="24"/>
                <w:szCs w:val="24"/>
                <w:lang w:val="ro-RO"/>
              </w:rPr>
              <w:t>Viteza medie comercială la troleibuze</w:t>
            </w:r>
          </w:p>
        </w:tc>
        <w:tc>
          <w:tcPr>
            <w:tcW w:w="2070" w:type="dxa"/>
          </w:tcPr>
          <w:p w:rsidR="00B568A1" w:rsidRPr="001666BB" w:rsidRDefault="00B568A1" w:rsidP="00A310EF">
            <w:pPr>
              <w:spacing w:after="0"/>
              <w:jc w:val="both"/>
              <w:rPr>
                <w:rFonts w:ascii="Times New Roman" w:hAnsi="Times New Roman"/>
                <w:sz w:val="24"/>
                <w:szCs w:val="24"/>
                <w:lang w:val="ro-RO"/>
              </w:rPr>
            </w:pPr>
            <w:r w:rsidRPr="001666BB">
              <w:rPr>
                <w:rFonts w:ascii="Times New Roman" w:hAnsi="Times New Roman"/>
                <w:sz w:val="24"/>
                <w:szCs w:val="24"/>
                <w:lang w:val="ro-RO"/>
              </w:rPr>
              <w:t>Km/h</w:t>
            </w:r>
          </w:p>
        </w:tc>
      </w:tr>
      <w:tr w:rsidR="00B568A1" w:rsidRPr="001666BB" w:rsidTr="00327BD4">
        <w:tc>
          <w:tcPr>
            <w:tcW w:w="828" w:type="dxa"/>
          </w:tcPr>
          <w:p w:rsidR="00B568A1" w:rsidRPr="001666BB" w:rsidRDefault="00DA4C6D" w:rsidP="00DA4C6D">
            <w:pPr>
              <w:spacing w:after="0" w:line="240" w:lineRule="auto"/>
              <w:jc w:val="center"/>
              <w:rPr>
                <w:rFonts w:ascii="Times New Roman" w:hAnsi="Times New Roman"/>
                <w:b/>
                <w:sz w:val="24"/>
                <w:szCs w:val="24"/>
                <w:lang w:val="ro-RO"/>
              </w:rPr>
            </w:pPr>
            <w:r w:rsidRPr="001666BB">
              <w:rPr>
                <w:rFonts w:ascii="Times New Roman" w:hAnsi="Times New Roman"/>
                <w:b/>
                <w:sz w:val="24"/>
                <w:szCs w:val="24"/>
                <w:lang w:val="ro-RO"/>
              </w:rPr>
              <w:t>3</w:t>
            </w:r>
          </w:p>
        </w:tc>
        <w:tc>
          <w:tcPr>
            <w:tcW w:w="6840" w:type="dxa"/>
          </w:tcPr>
          <w:p w:rsidR="00B568A1" w:rsidRPr="001666BB" w:rsidRDefault="00B568A1" w:rsidP="00A310EF">
            <w:pPr>
              <w:spacing w:after="0"/>
              <w:jc w:val="both"/>
              <w:rPr>
                <w:rFonts w:ascii="Times New Roman" w:hAnsi="Times New Roman"/>
                <w:sz w:val="24"/>
                <w:szCs w:val="24"/>
                <w:lang w:val="ro-RO"/>
              </w:rPr>
            </w:pPr>
            <w:r w:rsidRPr="001666BB">
              <w:rPr>
                <w:rFonts w:ascii="Times New Roman" w:hAnsi="Times New Roman"/>
                <w:sz w:val="24"/>
                <w:szCs w:val="24"/>
                <w:lang w:val="ro-RO"/>
              </w:rPr>
              <w:t>Viteza medie comercială la autobuze</w:t>
            </w:r>
          </w:p>
        </w:tc>
        <w:tc>
          <w:tcPr>
            <w:tcW w:w="2070" w:type="dxa"/>
          </w:tcPr>
          <w:p w:rsidR="00B568A1" w:rsidRPr="001666BB" w:rsidRDefault="00B568A1" w:rsidP="00A310EF">
            <w:pPr>
              <w:spacing w:after="0"/>
              <w:jc w:val="both"/>
              <w:rPr>
                <w:rFonts w:ascii="Times New Roman" w:hAnsi="Times New Roman"/>
                <w:sz w:val="24"/>
                <w:szCs w:val="24"/>
                <w:lang w:val="ro-RO"/>
              </w:rPr>
            </w:pPr>
            <w:r w:rsidRPr="001666BB">
              <w:rPr>
                <w:rFonts w:ascii="Times New Roman" w:hAnsi="Times New Roman"/>
                <w:sz w:val="24"/>
                <w:szCs w:val="24"/>
                <w:lang w:val="ro-RO"/>
              </w:rPr>
              <w:t>Km/h</w:t>
            </w:r>
          </w:p>
        </w:tc>
      </w:tr>
      <w:tr w:rsidR="00B568A1" w:rsidRPr="001666BB" w:rsidTr="00327BD4">
        <w:tc>
          <w:tcPr>
            <w:tcW w:w="828" w:type="dxa"/>
          </w:tcPr>
          <w:p w:rsidR="00B568A1" w:rsidRPr="001666BB" w:rsidRDefault="00DA4C6D" w:rsidP="00DA4C6D">
            <w:pPr>
              <w:spacing w:after="0" w:line="240" w:lineRule="auto"/>
              <w:jc w:val="center"/>
              <w:rPr>
                <w:rFonts w:ascii="Times New Roman" w:hAnsi="Times New Roman"/>
                <w:b/>
                <w:sz w:val="24"/>
                <w:szCs w:val="24"/>
                <w:lang w:val="ro-RO"/>
              </w:rPr>
            </w:pPr>
            <w:r w:rsidRPr="001666BB">
              <w:rPr>
                <w:rFonts w:ascii="Times New Roman" w:hAnsi="Times New Roman"/>
                <w:b/>
                <w:sz w:val="24"/>
                <w:szCs w:val="24"/>
                <w:lang w:val="ro-RO"/>
              </w:rPr>
              <w:t>4</w:t>
            </w:r>
          </w:p>
        </w:tc>
        <w:tc>
          <w:tcPr>
            <w:tcW w:w="6840" w:type="dxa"/>
          </w:tcPr>
          <w:p w:rsidR="00B568A1" w:rsidRPr="001666BB" w:rsidRDefault="00B568A1" w:rsidP="00A310EF">
            <w:pPr>
              <w:spacing w:after="0"/>
              <w:jc w:val="both"/>
              <w:rPr>
                <w:rFonts w:ascii="Times New Roman" w:hAnsi="Times New Roman"/>
                <w:sz w:val="24"/>
                <w:szCs w:val="24"/>
                <w:lang w:val="ro-RO"/>
              </w:rPr>
            </w:pPr>
            <w:r w:rsidRPr="001666BB">
              <w:rPr>
                <w:rFonts w:ascii="Times New Roman" w:hAnsi="Times New Roman"/>
                <w:sz w:val="24"/>
                <w:szCs w:val="24"/>
                <w:lang w:val="ro-RO"/>
              </w:rPr>
              <w:t>Coeficientul de stare tehnică a parcului (nr.vehicule bune de circulaţie/ nr.vehicule inventar x 100)</w:t>
            </w:r>
          </w:p>
        </w:tc>
        <w:tc>
          <w:tcPr>
            <w:tcW w:w="2070" w:type="dxa"/>
          </w:tcPr>
          <w:p w:rsidR="00B568A1" w:rsidRPr="001666BB" w:rsidRDefault="00B568A1" w:rsidP="00A310EF">
            <w:pPr>
              <w:spacing w:after="0"/>
              <w:jc w:val="both"/>
              <w:rPr>
                <w:rFonts w:ascii="Times New Roman" w:hAnsi="Times New Roman"/>
                <w:sz w:val="24"/>
                <w:szCs w:val="24"/>
                <w:lang w:val="ro-RO"/>
              </w:rPr>
            </w:pPr>
            <w:r w:rsidRPr="001666BB">
              <w:rPr>
                <w:rFonts w:ascii="Times New Roman" w:hAnsi="Times New Roman"/>
                <w:sz w:val="24"/>
                <w:szCs w:val="24"/>
                <w:lang w:val="ro-RO"/>
              </w:rPr>
              <w:t>%</w:t>
            </w:r>
          </w:p>
        </w:tc>
      </w:tr>
      <w:tr w:rsidR="00DA4C6D" w:rsidRPr="001666BB" w:rsidTr="00327BD4">
        <w:tc>
          <w:tcPr>
            <w:tcW w:w="828" w:type="dxa"/>
          </w:tcPr>
          <w:p w:rsidR="00DA4C6D" w:rsidRPr="001666BB" w:rsidRDefault="00DA4C6D" w:rsidP="00DA4C6D">
            <w:pPr>
              <w:spacing w:after="0" w:line="240" w:lineRule="auto"/>
              <w:jc w:val="center"/>
              <w:rPr>
                <w:rFonts w:ascii="Times New Roman" w:hAnsi="Times New Roman"/>
                <w:b/>
                <w:sz w:val="24"/>
                <w:szCs w:val="24"/>
                <w:lang w:val="ro-RO"/>
              </w:rPr>
            </w:pPr>
            <w:r w:rsidRPr="001666BB">
              <w:rPr>
                <w:rFonts w:ascii="Times New Roman" w:hAnsi="Times New Roman"/>
                <w:b/>
                <w:sz w:val="24"/>
                <w:szCs w:val="24"/>
                <w:lang w:val="ro-RO"/>
              </w:rPr>
              <w:t>5</w:t>
            </w:r>
          </w:p>
        </w:tc>
        <w:tc>
          <w:tcPr>
            <w:tcW w:w="6840" w:type="dxa"/>
          </w:tcPr>
          <w:p w:rsidR="00DA4C6D" w:rsidRPr="001666BB" w:rsidRDefault="00DA4C6D" w:rsidP="00B913E9">
            <w:pPr>
              <w:spacing w:after="0"/>
              <w:jc w:val="both"/>
              <w:rPr>
                <w:rFonts w:ascii="Times New Roman" w:hAnsi="Times New Roman"/>
                <w:sz w:val="24"/>
                <w:szCs w:val="24"/>
                <w:lang w:val="ro-RO"/>
              </w:rPr>
            </w:pPr>
            <w:r w:rsidRPr="001666BB">
              <w:rPr>
                <w:rFonts w:ascii="Times New Roman" w:hAnsi="Times New Roman"/>
                <w:sz w:val="24"/>
                <w:szCs w:val="24"/>
                <w:lang w:val="ro-RO"/>
              </w:rPr>
              <w:t>Achitarea obligaţiilor în termenele legale (total obligaţii – penalităţi şi majorări/total obligaţii la bugete şi fonduri speciale x 100)</w:t>
            </w:r>
          </w:p>
        </w:tc>
        <w:tc>
          <w:tcPr>
            <w:tcW w:w="2070" w:type="dxa"/>
          </w:tcPr>
          <w:p w:rsidR="00DA4C6D" w:rsidRPr="001666BB" w:rsidRDefault="00DA4C6D" w:rsidP="00B913E9">
            <w:pPr>
              <w:spacing w:after="0"/>
              <w:jc w:val="both"/>
              <w:rPr>
                <w:rFonts w:ascii="Times New Roman" w:hAnsi="Times New Roman"/>
                <w:sz w:val="24"/>
                <w:szCs w:val="24"/>
                <w:lang w:val="ro-RO"/>
              </w:rPr>
            </w:pPr>
            <w:r w:rsidRPr="001666BB">
              <w:rPr>
                <w:rFonts w:ascii="Times New Roman" w:hAnsi="Times New Roman"/>
                <w:sz w:val="24"/>
                <w:szCs w:val="24"/>
                <w:lang w:val="ro-RO"/>
              </w:rPr>
              <w:t>%</w:t>
            </w:r>
          </w:p>
        </w:tc>
      </w:tr>
      <w:tr w:rsidR="00DA4C6D" w:rsidRPr="001666BB" w:rsidTr="00327BD4">
        <w:tc>
          <w:tcPr>
            <w:tcW w:w="828" w:type="dxa"/>
          </w:tcPr>
          <w:p w:rsidR="00DA4C6D" w:rsidRPr="001666BB" w:rsidRDefault="00DA4C6D" w:rsidP="00DA4C6D">
            <w:pPr>
              <w:spacing w:after="0" w:line="240" w:lineRule="auto"/>
              <w:jc w:val="center"/>
              <w:rPr>
                <w:rFonts w:ascii="Times New Roman" w:hAnsi="Times New Roman"/>
                <w:b/>
                <w:sz w:val="24"/>
                <w:szCs w:val="24"/>
                <w:lang w:val="ro-RO"/>
              </w:rPr>
            </w:pPr>
            <w:r w:rsidRPr="001666BB">
              <w:rPr>
                <w:rFonts w:ascii="Times New Roman" w:hAnsi="Times New Roman"/>
                <w:b/>
                <w:sz w:val="24"/>
                <w:szCs w:val="24"/>
                <w:lang w:val="ro-RO"/>
              </w:rPr>
              <w:t>6</w:t>
            </w:r>
          </w:p>
        </w:tc>
        <w:tc>
          <w:tcPr>
            <w:tcW w:w="6840" w:type="dxa"/>
          </w:tcPr>
          <w:p w:rsidR="00DA4C6D" w:rsidRPr="001666BB" w:rsidRDefault="00DA4C6D" w:rsidP="00B913E9">
            <w:pPr>
              <w:spacing w:after="0"/>
              <w:jc w:val="both"/>
              <w:rPr>
                <w:rFonts w:ascii="Times New Roman" w:hAnsi="Times New Roman"/>
                <w:sz w:val="24"/>
                <w:szCs w:val="24"/>
                <w:lang w:val="ro-RO"/>
              </w:rPr>
            </w:pPr>
            <w:r w:rsidRPr="001666BB">
              <w:rPr>
                <w:rFonts w:ascii="Times New Roman" w:hAnsi="Times New Roman"/>
                <w:sz w:val="24"/>
                <w:szCs w:val="24"/>
                <w:lang w:val="ro-RO"/>
              </w:rPr>
              <w:t>Gradul de îndatorare (datorii totale/total active x 100)</w:t>
            </w:r>
          </w:p>
        </w:tc>
        <w:tc>
          <w:tcPr>
            <w:tcW w:w="2070" w:type="dxa"/>
          </w:tcPr>
          <w:p w:rsidR="00DA4C6D" w:rsidRPr="001666BB" w:rsidRDefault="00DA4C6D" w:rsidP="00B913E9">
            <w:pPr>
              <w:spacing w:after="0"/>
              <w:jc w:val="both"/>
              <w:rPr>
                <w:rFonts w:ascii="Times New Roman" w:hAnsi="Times New Roman"/>
                <w:sz w:val="24"/>
                <w:szCs w:val="24"/>
                <w:lang w:val="ro-RO"/>
              </w:rPr>
            </w:pPr>
          </w:p>
        </w:tc>
      </w:tr>
      <w:tr w:rsidR="00DA4C6D" w:rsidRPr="001666BB" w:rsidTr="00327BD4">
        <w:tc>
          <w:tcPr>
            <w:tcW w:w="828" w:type="dxa"/>
          </w:tcPr>
          <w:p w:rsidR="00DA4C6D" w:rsidRPr="001666BB" w:rsidRDefault="00DA4C6D" w:rsidP="00DA4C6D">
            <w:pPr>
              <w:spacing w:after="0" w:line="240" w:lineRule="auto"/>
              <w:jc w:val="center"/>
              <w:rPr>
                <w:rFonts w:ascii="Times New Roman" w:hAnsi="Times New Roman"/>
                <w:b/>
                <w:sz w:val="24"/>
                <w:szCs w:val="24"/>
                <w:lang w:val="ro-RO"/>
              </w:rPr>
            </w:pPr>
            <w:r w:rsidRPr="001666BB">
              <w:rPr>
                <w:rFonts w:ascii="Times New Roman" w:hAnsi="Times New Roman"/>
                <w:b/>
                <w:sz w:val="24"/>
                <w:szCs w:val="24"/>
                <w:lang w:val="ro-RO"/>
              </w:rPr>
              <w:t>7</w:t>
            </w:r>
          </w:p>
        </w:tc>
        <w:tc>
          <w:tcPr>
            <w:tcW w:w="6840" w:type="dxa"/>
          </w:tcPr>
          <w:p w:rsidR="00DA4C6D" w:rsidRPr="001666BB" w:rsidRDefault="00DA4C6D" w:rsidP="00B913E9">
            <w:pPr>
              <w:spacing w:after="0"/>
              <w:jc w:val="both"/>
              <w:rPr>
                <w:rFonts w:ascii="Times New Roman" w:hAnsi="Times New Roman"/>
                <w:sz w:val="24"/>
                <w:szCs w:val="24"/>
                <w:lang w:val="ro-RO"/>
              </w:rPr>
            </w:pPr>
            <w:r w:rsidRPr="001666BB">
              <w:rPr>
                <w:rFonts w:ascii="Times New Roman" w:hAnsi="Times New Roman"/>
                <w:sz w:val="24"/>
                <w:szCs w:val="24"/>
                <w:lang w:val="ro-RO"/>
              </w:rPr>
              <w:t>Menţinerea şi îmbunătăţirea sistemului de management integrat calitate-mediu-securitate, sănătate în muncă şi responsabilitate socială în vederea respectării standardelor europene în vigoare.</w:t>
            </w:r>
          </w:p>
        </w:tc>
        <w:tc>
          <w:tcPr>
            <w:tcW w:w="2070" w:type="dxa"/>
          </w:tcPr>
          <w:p w:rsidR="00DA4C6D" w:rsidRPr="001666BB" w:rsidRDefault="00DA4C6D" w:rsidP="00B913E9">
            <w:pPr>
              <w:spacing w:after="0"/>
              <w:jc w:val="both"/>
              <w:rPr>
                <w:rFonts w:ascii="Times New Roman" w:hAnsi="Times New Roman"/>
                <w:sz w:val="24"/>
                <w:szCs w:val="24"/>
                <w:lang w:val="ro-RO"/>
              </w:rPr>
            </w:pPr>
            <w:r w:rsidRPr="001666BB">
              <w:rPr>
                <w:rFonts w:ascii="Times New Roman" w:hAnsi="Times New Roman"/>
                <w:sz w:val="24"/>
                <w:szCs w:val="24"/>
                <w:lang w:val="ro-RO"/>
              </w:rPr>
              <w:t>%</w:t>
            </w:r>
          </w:p>
        </w:tc>
      </w:tr>
      <w:tr w:rsidR="00DA4C6D" w:rsidRPr="001666BB" w:rsidTr="00327BD4">
        <w:tc>
          <w:tcPr>
            <w:tcW w:w="828" w:type="dxa"/>
          </w:tcPr>
          <w:p w:rsidR="00DA4C6D" w:rsidRPr="001666BB" w:rsidRDefault="00DA4C6D" w:rsidP="00DA4C6D">
            <w:pPr>
              <w:spacing w:after="0" w:line="240" w:lineRule="auto"/>
              <w:jc w:val="center"/>
              <w:rPr>
                <w:rFonts w:ascii="Times New Roman" w:hAnsi="Times New Roman"/>
                <w:b/>
                <w:sz w:val="24"/>
                <w:szCs w:val="24"/>
                <w:lang w:val="ro-RO"/>
              </w:rPr>
            </w:pPr>
            <w:r w:rsidRPr="001666BB">
              <w:rPr>
                <w:rFonts w:ascii="Times New Roman" w:hAnsi="Times New Roman"/>
                <w:b/>
                <w:sz w:val="24"/>
                <w:szCs w:val="24"/>
                <w:lang w:val="ro-RO"/>
              </w:rPr>
              <w:t>8</w:t>
            </w:r>
          </w:p>
        </w:tc>
        <w:tc>
          <w:tcPr>
            <w:tcW w:w="6840" w:type="dxa"/>
          </w:tcPr>
          <w:p w:rsidR="00DA4C6D" w:rsidRPr="001666BB" w:rsidRDefault="00DA4C6D" w:rsidP="00B913E9">
            <w:pPr>
              <w:spacing w:after="0"/>
              <w:jc w:val="both"/>
              <w:rPr>
                <w:rFonts w:ascii="Times New Roman" w:hAnsi="Times New Roman"/>
                <w:sz w:val="24"/>
                <w:szCs w:val="24"/>
                <w:lang w:val="ro-RO"/>
              </w:rPr>
            </w:pPr>
            <w:r w:rsidRPr="001666BB">
              <w:rPr>
                <w:rFonts w:ascii="Times New Roman" w:hAnsi="Times New Roman"/>
                <w:sz w:val="24"/>
                <w:szCs w:val="24"/>
                <w:lang w:val="ro-RO"/>
              </w:rPr>
              <w:t>Implementarea şi dezvoltarea sistemului de control intern/managerial.</w:t>
            </w:r>
          </w:p>
        </w:tc>
        <w:tc>
          <w:tcPr>
            <w:tcW w:w="2070" w:type="dxa"/>
          </w:tcPr>
          <w:p w:rsidR="00DA4C6D" w:rsidRPr="001666BB" w:rsidRDefault="00DA4C6D" w:rsidP="00B913E9">
            <w:pPr>
              <w:spacing w:after="0"/>
              <w:jc w:val="both"/>
              <w:rPr>
                <w:rFonts w:ascii="Times New Roman" w:hAnsi="Times New Roman"/>
                <w:sz w:val="24"/>
                <w:szCs w:val="24"/>
                <w:lang w:val="ro-RO"/>
              </w:rPr>
            </w:pPr>
            <w:r w:rsidRPr="001666BB">
              <w:rPr>
                <w:rFonts w:ascii="Times New Roman" w:hAnsi="Times New Roman"/>
                <w:sz w:val="24"/>
                <w:szCs w:val="24"/>
                <w:lang w:val="ro-RO"/>
              </w:rPr>
              <w:t>%</w:t>
            </w:r>
          </w:p>
        </w:tc>
      </w:tr>
    </w:tbl>
    <w:p w:rsidR="00091380" w:rsidRPr="001666BB" w:rsidRDefault="00091380" w:rsidP="00C3095E">
      <w:pPr>
        <w:spacing w:after="0" w:line="240" w:lineRule="auto"/>
        <w:ind w:firstLine="720"/>
        <w:jc w:val="both"/>
        <w:rPr>
          <w:rFonts w:ascii="Times New Roman" w:hAnsi="Times New Roman"/>
          <w:sz w:val="24"/>
          <w:szCs w:val="24"/>
          <w:lang w:val="ro-RO"/>
        </w:rPr>
      </w:pPr>
    </w:p>
    <w:p w:rsidR="00BB487A" w:rsidRPr="001666BB" w:rsidRDefault="00BB487A" w:rsidP="00BB487A">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Serviciul de transport public local de persoane </w:t>
      </w:r>
      <w:r w:rsidR="005D2255" w:rsidRPr="001666BB">
        <w:rPr>
          <w:rFonts w:ascii="Times New Roman" w:hAnsi="Times New Roman"/>
          <w:sz w:val="24"/>
          <w:szCs w:val="24"/>
          <w:lang w:val="ro-RO"/>
        </w:rPr>
        <w:t>trebuie să respecte</w:t>
      </w:r>
      <w:r w:rsidRPr="001666BB">
        <w:rPr>
          <w:rFonts w:ascii="Times New Roman" w:hAnsi="Times New Roman"/>
          <w:sz w:val="24"/>
          <w:szCs w:val="24"/>
          <w:lang w:val="ro-RO"/>
        </w:rPr>
        <w:t xml:space="preserve"> următoarel</w:t>
      </w:r>
      <w:r w:rsidR="005D2255" w:rsidRPr="001666BB">
        <w:rPr>
          <w:rFonts w:ascii="Times New Roman" w:hAnsi="Times New Roman"/>
          <w:sz w:val="24"/>
          <w:szCs w:val="24"/>
          <w:lang w:val="ro-RO"/>
        </w:rPr>
        <w:t>e</w:t>
      </w:r>
      <w:r w:rsidRPr="001666BB">
        <w:rPr>
          <w:rFonts w:ascii="Times New Roman" w:hAnsi="Times New Roman"/>
          <w:sz w:val="24"/>
          <w:szCs w:val="24"/>
          <w:lang w:val="ro-RO"/>
        </w:rPr>
        <w:t xml:space="preserve"> principii:</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rezolvarea problemelor de ordin economic, social şi de mediu;</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administrarea eficientă a bunurilor aparţinând sistemelor de transport proprietate a unităţilor administrativ-teritoriale;</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utilizarea eficientă a fondurilor publice în activitatea de administrare sau executare a serviciului de transport public local;</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deplasarea în condiţii de siguranţă şi de confort;</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lastRenderedPageBreak/>
        <w:t>asigurarea executării unui transport public local suportabil în ceea ce priveşte tariful de transport;</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recuperarea integrală a costurilor de exploatare, reabilitare şi dezvoltare prin tarife/taxe suportate de către utilizatori şi prin finanţarea de la bugetele locale, asigurându-se un profit rezonabil pentru operatorul de transport;</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susţinerea dezvoltării economice a municipiului prin realizarea unei infrastructuri de transport moderne;</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satisfacerea cu prioritate a nevoilor de deplasare ale populaţiei, ale personalului instituţiilor publice şi ale operatorilor economici pe teritoriul municipiului Timişoara;</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protecţia categoriilor sociale defavorizate, prin compensarea costului transportului de la bugetul local al municipiului Timişoara;</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integrarea tarifară </w:t>
      </w:r>
      <w:r w:rsidR="00B63115" w:rsidRPr="001666BB">
        <w:rPr>
          <w:rFonts w:ascii="Times New Roman" w:hAnsi="Times New Roman" w:cs="Times New Roman"/>
          <w:sz w:val="24"/>
          <w:szCs w:val="24"/>
          <w:lang w:val="ro-RO"/>
        </w:rPr>
        <w:t>pe Polul de Creştere Timişoara</w:t>
      </w:r>
      <w:r w:rsidRPr="001666BB">
        <w:rPr>
          <w:rFonts w:ascii="Times New Roman" w:hAnsi="Times New Roman" w:cs="Times New Roman"/>
          <w:sz w:val="24"/>
          <w:szCs w:val="24"/>
          <w:lang w:val="ro-RO"/>
        </w:rPr>
        <w:t>;</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dispecerizarea transportului public local de persoane realizat prin programe permanente;</w:t>
      </w:r>
    </w:p>
    <w:p w:rsidR="00BB487A" w:rsidRPr="001666BB" w:rsidRDefault="00BB487A" w:rsidP="006E3CCD">
      <w:pPr>
        <w:pStyle w:val="ListParagraph"/>
        <w:numPr>
          <w:ilvl w:val="0"/>
          <w:numId w:val="9"/>
        </w:numPr>
        <w:autoSpaceDE w:val="0"/>
        <w:autoSpaceDN w:val="0"/>
        <w:adjustRightInd w:val="0"/>
        <w:jc w:val="both"/>
        <w:rPr>
          <w:rFonts w:ascii="Times New Roman" w:hAnsi="Times New Roman" w:cs="Times New Roman"/>
          <w:sz w:val="24"/>
          <w:szCs w:val="24"/>
          <w:lang w:val="ro-RO"/>
        </w:rPr>
      </w:pPr>
      <w:proofErr w:type="gramStart"/>
      <w:r w:rsidRPr="001666BB">
        <w:rPr>
          <w:rFonts w:ascii="Times New Roman" w:hAnsi="Times New Roman" w:cs="Times New Roman"/>
          <w:sz w:val="24"/>
          <w:szCs w:val="24"/>
        </w:rPr>
        <w:t>asigurarea</w:t>
      </w:r>
      <w:proofErr w:type="gramEnd"/>
      <w:r w:rsidRPr="001666BB">
        <w:rPr>
          <w:rFonts w:ascii="Times New Roman" w:hAnsi="Times New Roman" w:cs="Times New Roman"/>
          <w:sz w:val="24"/>
          <w:szCs w:val="24"/>
        </w:rPr>
        <w:t xml:space="preserve"> continuităţii serviciului de transport pe raza municipiului Timişoara.</w:t>
      </w:r>
    </w:p>
    <w:p w:rsidR="007F5DAC" w:rsidRPr="001666BB" w:rsidRDefault="00BB487A" w:rsidP="00BB487A">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Raportat la principiile şi strategiile menţionate mai sus, în viziunea </w:t>
      </w:r>
      <w:r w:rsidR="005D2255" w:rsidRPr="001666BB">
        <w:rPr>
          <w:rFonts w:ascii="Times New Roman" w:hAnsi="Times New Roman"/>
          <w:sz w:val="24"/>
          <w:szCs w:val="24"/>
          <w:lang w:val="ro-RO"/>
        </w:rPr>
        <w:t>Autorităţii tutelare</w:t>
      </w:r>
      <w:r w:rsidRPr="001666BB">
        <w:rPr>
          <w:rFonts w:ascii="Times New Roman" w:hAnsi="Times New Roman"/>
          <w:sz w:val="24"/>
          <w:szCs w:val="24"/>
          <w:lang w:val="ro-RO"/>
        </w:rPr>
        <w:t>, misiunea Regiei Autonome de Transport Timişoara este:</w:t>
      </w:r>
    </w:p>
    <w:p w:rsidR="00BB487A" w:rsidRPr="001666BB" w:rsidRDefault="00BB487A" w:rsidP="006E3CCD">
      <w:pPr>
        <w:pStyle w:val="ListParagraph"/>
        <w:numPr>
          <w:ilvl w:val="0"/>
          <w:numId w:val="10"/>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mobilitate pentru toţi;</w:t>
      </w:r>
    </w:p>
    <w:p w:rsidR="00BB487A" w:rsidRPr="001666BB" w:rsidRDefault="00BB487A" w:rsidP="006E3CCD">
      <w:pPr>
        <w:pStyle w:val="ListParagraph"/>
        <w:numPr>
          <w:ilvl w:val="0"/>
          <w:numId w:val="10"/>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corectitudine şi loialitate;</w:t>
      </w:r>
    </w:p>
    <w:p w:rsidR="00BB487A" w:rsidRPr="001666BB" w:rsidRDefault="00BB487A" w:rsidP="006E3CCD">
      <w:pPr>
        <w:pStyle w:val="ListParagraph"/>
        <w:numPr>
          <w:ilvl w:val="0"/>
          <w:numId w:val="10"/>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participare şi transparenţă;</w:t>
      </w:r>
    </w:p>
    <w:p w:rsidR="00BB487A" w:rsidRPr="001666BB" w:rsidRDefault="00BB487A" w:rsidP="006E3CCD">
      <w:pPr>
        <w:pStyle w:val="ListParagraph"/>
        <w:numPr>
          <w:ilvl w:val="0"/>
          <w:numId w:val="10"/>
        </w:numPr>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eficienţă şi eficacitate.</w:t>
      </w:r>
    </w:p>
    <w:p w:rsidR="00E643DC" w:rsidRPr="001666BB" w:rsidRDefault="00E643DC" w:rsidP="004F02A9">
      <w:pPr>
        <w:spacing w:after="0" w:line="240" w:lineRule="auto"/>
        <w:jc w:val="both"/>
        <w:rPr>
          <w:rFonts w:ascii="Times New Roman" w:hAnsi="Times New Roman"/>
          <w:sz w:val="24"/>
          <w:szCs w:val="24"/>
          <w:lang w:val="ro-RO"/>
        </w:rPr>
      </w:pPr>
    </w:p>
    <w:p w:rsidR="00FC2842" w:rsidRPr="001666BB" w:rsidRDefault="00FC2842" w:rsidP="00C3095E">
      <w:pPr>
        <w:spacing w:after="0" w:line="240" w:lineRule="auto"/>
        <w:jc w:val="both"/>
        <w:rPr>
          <w:rFonts w:ascii="Times New Roman" w:hAnsi="Times New Roman"/>
          <w:b/>
          <w:i/>
          <w:sz w:val="24"/>
          <w:szCs w:val="24"/>
          <w:lang w:val="ro-RO"/>
        </w:rPr>
      </w:pPr>
      <w:r w:rsidRPr="001666BB">
        <w:rPr>
          <w:rFonts w:ascii="Times New Roman" w:hAnsi="Times New Roman"/>
          <w:b/>
          <w:i/>
          <w:sz w:val="24"/>
          <w:szCs w:val="24"/>
          <w:lang w:val="ro-RO"/>
        </w:rPr>
        <w:t xml:space="preserve">Politica de dividende </w:t>
      </w:r>
    </w:p>
    <w:p w:rsidR="002061AF" w:rsidRPr="001666BB" w:rsidRDefault="00BB487A" w:rsidP="00C3095E">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RATT</w:t>
      </w:r>
      <w:r w:rsidR="00FC2842" w:rsidRPr="001666BB">
        <w:rPr>
          <w:rFonts w:ascii="Times New Roman" w:hAnsi="Times New Roman"/>
          <w:sz w:val="24"/>
          <w:szCs w:val="24"/>
          <w:lang w:val="ro-RO"/>
        </w:rPr>
        <w:t xml:space="preserve"> trebuie să aplice o politică privind </w:t>
      </w:r>
      <w:r w:rsidR="002061AF" w:rsidRPr="001666BB">
        <w:rPr>
          <w:rFonts w:ascii="Times New Roman" w:hAnsi="Times New Roman"/>
          <w:sz w:val="24"/>
          <w:szCs w:val="24"/>
          <w:lang w:val="ro-RO"/>
        </w:rPr>
        <w:t xml:space="preserve">asigurarea </w:t>
      </w:r>
      <w:bookmarkStart w:id="0" w:name="tree#6"/>
      <w:r w:rsidR="002061AF" w:rsidRPr="001666BB">
        <w:rPr>
          <w:rFonts w:ascii="Times New Roman" w:hAnsi="Times New Roman"/>
          <w:sz w:val="24"/>
          <w:szCs w:val="24"/>
          <w:lang w:val="ro-RO"/>
        </w:rPr>
        <w:t>repartizării a minimum a 50% din profitul contabil rămas după deducerea impozitului pe profit, conform prevederilor O</w:t>
      </w:r>
      <w:r w:rsidR="00593A99" w:rsidRPr="001666BB">
        <w:rPr>
          <w:rFonts w:ascii="Times New Roman" w:hAnsi="Times New Roman"/>
          <w:sz w:val="24"/>
          <w:szCs w:val="24"/>
          <w:lang w:val="ro-RO"/>
        </w:rPr>
        <w:t>.</w:t>
      </w:r>
      <w:r w:rsidR="002061AF" w:rsidRPr="001666BB">
        <w:rPr>
          <w:rFonts w:ascii="Times New Roman" w:hAnsi="Times New Roman"/>
          <w:sz w:val="24"/>
          <w:szCs w:val="24"/>
          <w:lang w:val="ro-RO"/>
        </w:rPr>
        <w:t>G</w:t>
      </w:r>
      <w:r w:rsidR="00593A99" w:rsidRPr="001666BB">
        <w:rPr>
          <w:rFonts w:ascii="Times New Roman" w:hAnsi="Times New Roman"/>
          <w:sz w:val="24"/>
          <w:szCs w:val="24"/>
          <w:lang w:val="ro-RO"/>
        </w:rPr>
        <w:t>.</w:t>
      </w:r>
      <w:r w:rsidR="002061AF" w:rsidRPr="001666BB">
        <w:rPr>
          <w:rFonts w:ascii="Times New Roman" w:hAnsi="Times New Roman"/>
          <w:sz w:val="24"/>
          <w:szCs w:val="24"/>
          <w:lang w:val="ro-RO"/>
        </w:rPr>
        <w:t xml:space="preserve"> nr. 64/2001 privind repartizarea profitului la societăţile naţionale, companiile naţionale şi societăţile comerciale cu capital integral sau majoritar de stat, precum şi la regiile autonome</w:t>
      </w:r>
      <w:bookmarkEnd w:id="0"/>
      <w:r w:rsidR="002061AF" w:rsidRPr="001666BB">
        <w:rPr>
          <w:rFonts w:ascii="Times New Roman" w:hAnsi="Times New Roman"/>
          <w:sz w:val="24"/>
          <w:szCs w:val="24"/>
          <w:lang w:val="ro-RO"/>
        </w:rPr>
        <w:t>.</w:t>
      </w:r>
    </w:p>
    <w:p w:rsidR="00FC2842" w:rsidRPr="001666BB" w:rsidRDefault="00FC2842" w:rsidP="00C3095E">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Aceasta ar include</w:t>
      </w:r>
      <w:r w:rsidR="000A05EC" w:rsidRPr="001666BB">
        <w:rPr>
          <w:rFonts w:ascii="Times New Roman" w:hAnsi="Times New Roman"/>
          <w:sz w:val="24"/>
          <w:szCs w:val="24"/>
          <w:lang w:val="ro-RO"/>
        </w:rPr>
        <w:t xml:space="preserve"> </w:t>
      </w:r>
      <w:r w:rsidR="000A05EC" w:rsidRPr="001666BB">
        <w:rPr>
          <w:rFonts w:ascii="Times New Roman" w:hAnsi="Times New Roman"/>
          <w:w w:val="105"/>
          <w:sz w:val="24"/>
          <w:szCs w:val="24"/>
          <w:lang w:val="ro-RO"/>
        </w:rPr>
        <w:t>îmbunătă</w:t>
      </w:r>
      <w:r w:rsidR="000A05EC" w:rsidRPr="001666BB">
        <w:rPr>
          <w:rFonts w:asciiTheme="majorHAnsi" w:hAnsiTheme="majorHAnsi"/>
          <w:w w:val="105"/>
          <w:sz w:val="24"/>
          <w:szCs w:val="24"/>
          <w:lang w:val="ro-RO"/>
        </w:rPr>
        <w:t>ț</w:t>
      </w:r>
      <w:r w:rsidR="000A05EC" w:rsidRPr="001666BB">
        <w:rPr>
          <w:rFonts w:ascii="Times New Roman" w:hAnsi="Times New Roman"/>
          <w:w w:val="105"/>
          <w:sz w:val="24"/>
          <w:szCs w:val="24"/>
          <w:lang w:val="ro-RO"/>
        </w:rPr>
        <w:t>irea performan</w:t>
      </w:r>
      <w:r w:rsidR="000A05EC" w:rsidRPr="001666BB">
        <w:rPr>
          <w:rFonts w:asciiTheme="majorHAnsi" w:hAnsiTheme="majorHAnsi"/>
          <w:w w:val="105"/>
          <w:sz w:val="24"/>
          <w:szCs w:val="24"/>
          <w:lang w:val="ro-RO"/>
        </w:rPr>
        <w:t>ț</w:t>
      </w:r>
      <w:r w:rsidR="000A05EC" w:rsidRPr="001666BB">
        <w:rPr>
          <w:rFonts w:ascii="Times New Roman" w:hAnsi="Times New Roman"/>
          <w:w w:val="105"/>
          <w:sz w:val="24"/>
          <w:szCs w:val="24"/>
          <w:lang w:val="ro-RO"/>
        </w:rPr>
        <w:t xml:space="preserve">elor </w:t>
      </w:r>
      <w:r w:rsidR="00A64840" w:rsidRPr="001666BB">
        <w:rPr>
          <w:rFonts w:ascii="Times New Roman" w:hAnsi="Times New Roman"/>
          <w:sz w:val="24"/>
          <w:szCs w:val="24"/>
          <w:lang w:val="ro-RO"/>
        </w:rPr>
        <w:t xml:space="preserve">RATT </w:t>
      </w:r>
      <w:r w:rsidR="000A05EC" w:rsidRPr="001666BB">
        <w:rPr>
          <w:rFonts w:ascii="Times New Roman" w:hAnsi="Times New Roman"/>
          <w:w w:val="105"/>
          <w:sz w:val="24"/>
          <w:szCs w:val="24"/>
          <w:lang w:val="ro-RO"/>
        </w:rPr>
        <w:t xml:space="preserve">pentru </w:t>
      </w:r>
      <w:r w:rsidRPr="001666BB">
        <w:rPr>
          <w:rFonts w:ascii="Times New Roman" w:hAnsi="Times New Roman"/>
          <w:sz w:val="24"/>
          <w:szCs w:val="24"/>
          <w:lang w:val="ro-RO"/>
        </w:rPr>
        <w:t xml:space="preserve">un anumit grad de constanţă </w:t>
      </w:r>
      <w:r w:rsidR="000A05EC" w:rsidRPr="001666BB">
        <w:rPr>
          <w:rFonts w:ascii="Times New Roman" w:hAnsi="Times New Roman"/>
          <w:sz w:val="24"/>
          <w:szCs w:val="24"/>
          <w:lang w:val="ro-RO"/>
        </w:rPr>
        <w:t>în ob</w:t>
      </w:r>
      <w:r w:rsidR="000A05EC" w:rsidRPr="001666BB">
        <w:rPr>
          <w:rFonts w:asciiTheme="majorHAnsi" w:hAnsiTheme="majorHAnsi"/>
          <w:sz w:val="24"/>
          <w:szCs w:val="24"/>
          <w:lang w:val="ro-RO"/>
        </w:rPr>
        <w:t>ț</w:t>
      </w:r>
      <w:r w:rsidR="000A05EC" w:rsidRPr="001666BB">
        <w:rPr>
          <w:rFonts w:ascii="Times New Roman" w:hAnsi="Times New Roman"/>
          <w:sz w:val="24"/>
          <w:szCs w:val="24"/>
          <w:lang w:val="ro-RO"/>
        </w:rPr>
        <w:t xml:space="preserve">inerea profitului </w:t>
      </w:r>
      <w:r w:rsidR="00A64840" w:rsidRPr="001666BB">
        <w:rPr>
          <w:rFonts w:ascii="Times New Roman" w:hAnsi="Times New Roman"/>
          <w:sz w:val="24"/>
          <w:szCs w:val="24"/>
          <w:lang w:val="ro-RO"/>
        </w:rPr>
        <w:t>acesteia</w:t>
      </w:r>
      <w:r w:rsidR="000A05EC" w:rsidRPr="001666BB">
        <w:rPr>
          <w:rFonts w:ascii="Times New Roman" w:hAnsi="Times New Roman"/>
          <w:sz w:val="24"/>
          <w:szCs w:val="24"/>
          <w:lang w:val="ro-RO"/>
        </w:rPr>
        <w:t>.</w:t>
      </w:r>
    </w:p>
    <w:p w:rsidR="00C3095E" w:rsidRPr="001666BB" w:rsidRDefault="00C3095E" w:rsidP="00C3095E">
      <w:pPr>
        <w:spacing w:after="0" w:line="240" w:lineRule="auto"/>
        <w:jc w:val="both"/>
        <w:rPr>
          <w:rFonts w:ascii="Times New Roman" w:hAnsi="Times New Roman"/>
          <w:sz w:val="24"/>
          <w:szCs w:val="24"/>
          <w:lang w:val="ro-RO"/>
        </w:rPr>
      </w:pPr>
    </w:p>
    <w:p w:rsidR="00FC2842" w:rsidRPr="001666BB" w:rsidRDefault="00CB6578" w:rsidP="00C3095E">
      <w:pPr>
        <w:spacing w:after="0" w:line="240" w:lineRule="auto"/>
        <w:jc w:val="both"/>
        <w:rPr>
          <w:rFonts w:ascii="Times New Roman" w:hAnsi="Times New Roman"/>
          <w:b/>
          <w:i/>
          <w:sz w:val="24"/>
          <w:szCs w:val="24"/>
          <w:lang w:val="ro-RO"/>
        </w:rPr>
      </w:pPr>
      <w:r w:rsidRPr="001666BB">
        <w:rPr>
          <w:rFonts w:ascii="Times New Roman" w:hAnsi="Times New Roman"/>
          <w:b/>
          <w:i/>
          <w:sz w:val="24"/>
          <w:szCs w:val="24"/>
          <w:lang w:val="ro-RO"/>
        </w:rPr>
        <w:t>Politica de investi</w:t>
      </w:r>
      <w:r w:rsidRPr="001666BB">
        <w:rPr>
          <w:rFonts w:asciiTheme="majorHAnsi" w:hAnsiTheme="majorHAnsi"/>
          <w:b/>
          <w:i/>
          <w:sz w:val="24"/>
          <w:szCs w:val="24"/>
          <w:lang w:val="ro-RO"/>
        </w:rPr>
        <w:t>ț</w:t>
      </w:r>
      <w:r w:rsidRPr="001666BB">
        <w:rPr>
          <w:rFonts w:ascii="Times New Roman" w:hAnsi="Times New Roman"/>
          <w:b/>
          <w:i/>
          <w:sz w:val="24"/>
          <w:szCs w:val="24"/>
          <w:lang w:val="ro-RO"/>
        </w:rPr>
        <w:t>ii</w:t>
      </w:r>
    </w:p>
    <w:p w:rsidR="00FC2842" w:rsidRPr="001666BB" w:rsidRDefault="00C94758" w:rsidP="00C6234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RATT</w:t>
      </w:r>
      <w:r w:rsidR="00FC2842" w:rsidRPr="001666BB">
        <w:rPr>
          <w:rFonts w:ascii="Times New Roman" w:hAnsi="Times New Roman"/>
          <w:sz w:val="24"/>
          <w:szCs w:val="24"/>
          <w:lang w:val="ro-RO"/>
        </w:rPr>
        <w:t xml:space="preserve"> trebuie să aloce resurse financiare în vederea</w:t>
      </w:r>
      <w:r w:rsidR="00012B4A" w:rsidRPr="001666BB">
        <w:rPr>
          <w:rFonts w:ascii="Times New Roman" w:hAnsi="Times New Roman"/>
          <w:sz w:val="24"/>
          <w:szCs w:val="24"/>
          <w:lang w:val="ro-RO"/>
        </w:rPr>
        <w:t xml:space="preserve"> </w:t>
      </w:r>
      <w:r w:rsidR="00FC2842" w:rsidRPr="001666BB">
        <w:rPr>
          <w:rFonts w:ascii="Times New Roman" w:hAnsi="Times New Roman"/>
          <w:sz w:val="24"/>
          <w:szCs w:val="24"/>
          <w:lang w:val="ro-RO"/>
        </w:rPr>
        <w:t>între</w:t>
      </w:r>
      <w:r w:rsidR="00FC2842" w:rsidRPr="001666BB">
        <w:rPr>
          <w:rFonts w:asciiTheme="majorHAnsi" w:hAnsiTheme="majorHAnsi"/>
          <w:sz w:val="24"/>
          <w:szCs w:val="24"/>
          <w:lang w:val="ro-RO"/>
        </w:rPr>
        <w:t>ț</w:t>
      </w:r>
      <w:r w:rsidR="00FC2842" w:rsidRPr="001666BB">
        <w:rPr>
          <w:rFonts w:ascii="Times New Roman" w:hAnsi="Times New Roman"/>
          <w:sz w:val="24"/>
          <w:szCs w:val="24"/>
          <w:lang w:val="ro-RO"/>
        </w:rPr>
        <w:t xml:space="preserve">inerii/dezvoltării </w:t>
      </w:r>
      <w:r w:rsidR="00D9433A" w:rsidRPr="001666BB">
        <w:rPr>
          <w:rFonts w:ascii="Times New Roman" w:hAnsi="Times New Roman"/>
          <w:sz w:val="24"/>
          <w:szCs w:val="24"/>
          <w:lang w:val="ro-RO"/>
        </w:rPr>
        <w:t>acesteia</w:t>
      </w:r>
      <w:r w:rsidR="00FC2842" w:rsidRPr="001666BB">
        <w:rPr>
          <w:rFonts w:ascii="Times New Roman" w:hAnsi="Times New Roman"/>
          <w:sz w:val="24"/>
          <w:szCs w:val="24"/>
          <w:lang w:val="ro-RO"/>
        </w:rPr>
        <w:t xml:space="preserve"> să fina</w:t>
      </w:r>
      <w:r w:rsidR="00215145" w:rsidRPr="001666BB">
        <w:rPr>
          <w:rFonts w:ascii="Times New Roman" w:hAnsi="Times New Roman"/>
          <w:sz w:val="24"/>
          <w:szCs w:val="24"/>
          <w:lang w:val="ro-RO"/>
        </w:rPr>
        <w:t>lizeze investi</w:t>
      </w:r>
      <w:r w:rsidR="00215145" w:rsidRPr="001666BB">
        <w:rPr>
          <w:rFonts w:asciiTheme="majorHAnsi" w:hAnsiTheme="majorHAnsi"/>
          <w:sz w:val="24"/>
          <w:szCs w:val="24"/>
          <w:lang w:val="ro-RO"/>
        </w:rPr>
        <w:t>ț</w:t>
      </w:r>
      <w:r w:rsidR="00215145" w:rsidRPr="001666BB">
        <w:rPr>
          <w:rFonts w:ascii="Times New Roman" w:hAnsi="Times New Roman"/>
          <w:sz w:val="24"/>
          <w:szCs w:val="24"/>
          <w:lang w:val="ro-RO"/>
        </w:rPr>
        <w:t>iile programate</w:t>
      </w:r>
      <w:r w:rsidR="00FC2842" w:rsidRPr="001666BB">
        <w:rPr>
          <w:rFonts w:ascii="Times New Roman" w:hAnsi="Times New Roman"/>
          <w:sz w:val="24"/>
          <w:szCs w:val="24"/>
          <w:lang w:val="ro-RO"/>
        </w:rPr>
        <w:t xml:space="preserve"> </w:t>
      </w:r>
      <w:r w:rsidR="00FC2842" w:rsidRPr="001666BB">
        <w:rPr>
          <w:rFonts w:asciiTheme="majorHAnsi" w:hAnsiTheme="majorHAnsi"/>
          <w:sz w:val="24"/>
          <w:szCs w:val="24"/>
          <w:lang w:val="ro-RO"/>
        </w:rPr>
        <w:t>ș</w:t>
      </w:r>
      <w:r w:rsidR="00FC2842" w:rsidRPr="001666BB">
        <w:rPr>
          <w:rFonts w:ascii="Times New Roman" w:hAnsi="Times New Roman"/>
          <w:sz w:val="24"/>
          <w:szCs w:val="24"/>
          <w:lang w:val="ro-RO"/>
        </w:rPr>
        <w:t xml:space="preserve">i să realizeze o planificare </w:t>
      </w:r>
      <w:r w:rsidR="000A05EC" w:rsidRPr="001666BB">
        <w:rPr>
          <w:rFonts w:ascii="Times New Roman" w:hAnsi="Times New Roman"/>
          <w:sz w:val="24"/>
          <w:szCs w:val="24"/>
          <w:lang w:val="ro-RO"/>
        </w:rPr>
        <w:t xml:space="preserve">a acestora </w:t>
      </w:r>
      <w:r w:rsidR="00B63115" w:rsidRPr="001666BB">
        <w:rPr>
          <w:rFonts w:ascii="Times New Roman" w:hAnsi="Times New Roman"/>
          <w:sz w:val="24"/>
          <w:szCs w:val="24"/>
          <w:lang w:val="ro-RO"/>
        </w:rPr>
        <w:t xml:space="preserve">prin </w:t>
      </w:r>
      <w:r w:rsidR="000A05EC" w:rsidRPr="001666BB">
        <w:rPr>
          <w:rFonts w:ascii="Times New Roman" w:hAnsi="Times New Roman"/>
          <w:sz w:val="24"/>
          <w:szCs w:val="24"/>
          <w:lang w:val="ro-RO"/>
        </w:rPr>
        <w:t>Bugetul</w:t>
      </w:r>
      <w:r w:rsidR="00B63115" w:rsidRPr="001666BB">
        <w:rPr>
          <w:rFonts w:ascii="Times New Roman" w:hAnsi="Times New Roman"/>
          <w:sz w:val="24"/>
          <w:szCs w:val="24"/>
          <w:lang w:val="ro-RO"/>
        </w:rPr>
        <w:t xml:space="preserve"> </w:t>
      </w:r>
      <w:r w:rsidR="000A05EC" w:rsidRPr="001666BB">
        <w:rPr>
          <w:rFonts w:ascii="Times New Roman" w:hAnsi="Times New Roman"/>
          <w:sz w:val="24"/>
          <w:szCs w:val="24"/>
          <w:lang w:val="ro-RO"/>
        </w:rPr>
        <w:t xml:space="preserve">de venituri </w:t>
      </w:r>
      <w:r w:rsidR="000A05EC" w:rsidRPr="001666BB">
        <w:rPr>
          <w:rFonts w:asciiTheme="majorHAnsi" w:hAnsiTheme="majorHAnsi"/>
          <w:sz w:val="24"/>
          <w:szCs w:val="24"/>
          <w:lang w:val="ro-RO"/>
        </w:rPr>
        <w:t>ș</w:t>
      </w:r>
      <w:r w:rsidR="000A05EC" w:rsidRPr="001666BB">
        <w:rPr>
          <w:rFonts w:ascii="Times New Roman" w:hAnsi="Times New Roman"/>
          <w:sz w:val="24"/>
          <w:szCs w:val="24"/>
          <w:lang w:val="ro-RO"/>
        </w:rPr>
        <w:t>i cheltuieli</w:t>
      </w:r>
      <w:r w:rsidR="00CB6578" w:rsidRPr="001666BB">
        <w:rPr>
          <w:rFonts w:ascii="Times New Roman" w:hAnsi="Times New Roman"/>
          <w:sz w:val="24"/>
          <w:szCs w:val="24"/>
          <w:lang w:val="ro-RO"/>
        </w:rPr>
        <w:t>.</w:t>
      </w:r>
    </w:p>
    <w:p w:rsidR="00C3095E" w:rsidRPr="001666BB" w:rsidRDefault="00C3095E" w:rsidP="00C3095E">
      <w:pPr>
        <w:spacing w:after="0" w:line="240" w:lineRule="auto"/>
        <w:jc w:val="both"/>
        <w:rPr>
          <w:rFonts w:ascii="Times New Roman" w:hAnsi="Times New Roman"/>
          <w:sz w:val="24"/>
          <w:szCs w:val="24"/>
          <w:lang w:val="ro-RO"/>
        </w:rPr>
      </w:pPr>
    </w:p>
    <w:p w:rsidR="00FC2842" w:rsidRPr="001666BB" w:rsidRDefault="00FC2842" w:rsidP="00C3095E">
      <w:pPr>
        <w:spacing w:after="0" w:line="240" w:lineRule="auto"/>
        <w:jc w:val="both"/>
        <w:rPr>
          <w:rFonts w:ascii="Times New Roman" w:hAnsi="Times New Roman"/>
          <w:b/>
          <w:i/>
          <w:sz w:val="24"/>
          <w:szCs w:val="24"/>
          <w:lang w:val="ro-RO"/>
        </w:rPr>
      </w:pPr>
      <w:r w:rsidRPr="001666BB">
        <w:rPr>
          <w:rFonts w:ascii="Times New Roman" w:hAnsi="Times New Roman"/>
          <w:b/>
          <w:i/>
          <w:sz w:val="24"/>
          <w:szCs w:val="24"/>
          <w:lang w:val="ro-RO"/>
        </w:rPr>
        <w:t>A</w:t>
      </w:r>
      <w:r w:rsidRPr="001666BB">
        <w:rPr>
          <w:rFonts w:asciiTheme="majorHAnsi" w:hAnsiTheme="majorHAnsi"/>
          <w:b/>
          <w:i/>
          <w:sz w:val="24"/>
          <w:szCs w:val="24"/>
          <w:lang w:val="ro-RO"/>
        </w:rPr>
        <w:t>ș</w:t>
      </w:r>
      <w:r w:rsidRPr="001666BB">
        <w:rPr>
          <w:rFonts w:ascii="Times New Roman" w:hAnsi="Times New Roman"/>
          <w:b/>
          <w:i/>
          <w:sz w:val="24"/>
          <w:szCs w:val="24"/>
          <w:lang w:val="ro-RO"/>
        </w:rPr>
        <w:t xml:space="preserve">teptări generale a </w:t>
      </w:r>
      <w:r w:rsidR="00065E5F" w:rsidRPr="001666BB">
        <w:rPr>
          <w:rFonts w:ascii="Times New Roman" w:hAnsi="Times New Roman"/>
          <w:b/>
          <w:i/>
          <w:sz w:val="24"/>
          <w:szCs w:val="24"/>
          <w:lang w:val="ro-RO"/>
        </w:rPr>
        <w:t>Autorităţii Tutelare</w:t>
      </w:r>
      <w:r w:rsidRPr="001666BB">
        <w:rPr>
          <w:rFonts w:ascii="Times New Roman" w:hAnsi="Times New Roman"/>
          <w:b/>
          <w:i/>
          <w:sz w:val="24"/>
          <w:szCs w:val="24"/>
          <w:lang w:val="ro-RO"/>
        </w:rPr>
        <w:t xml:space="preserve"> cu privire la Consiliul de </w:t>
      </w:r>
      <w:r w:rsidR="00065E5F" w:rsidRPr="001666BB">
        <w:rPr>
          <w:rFonts w:ascii="Times New Roman" w:hAnsi="Times New Roman"/>
          <w:b/>
          <w:i/>
          <w:sz w:val="24"/>
          <w:szCs w:val="24"/>
          <w:lang w:val="ro-RO"/>
        </w:rPr>
        <w:t>administraţie</w:t>
      </w:r>
      <w:r w:rsidR="00CB6578" w:rsidRPr="001666BB">
        <w:rPr>
          <w:rFonts w:ascii="Times New Roman" w:hAnsi="Times New Roman"/>
          <w:b/>
          <w:i/>
          <w:sz w:val="24"/>
          <w:szCs w:val="24"/>
          <w:lang w:val="ro-RO"/>
        </w:rPr>
        <w:t xml:space="preserve"> a</w:t>
      </w:r>
      <w:r w:rsidR="004E6BAF" w:rsidRPr="001666BB">
        <w:rPr>
          <w:rFonts w:ascii="Times New Roman" w:hAnsi="Times New Roman"/>
          <w:b/>
          <w:i/>
          <w:sz w:val="24"/>
          <w:szCs w:val="24"/>
          <w:lang w:val="ro-RO"/>
        </w:rPr>
        <w:t>l</w:t>
      </w:r>
      <w:r w:rsidR="00CB6578" w:rsidRPr="001666BB">
        <w:rPr>
          <w:rFonts w:ascii="Times New Roman" w:hAnsi="Times New Roman"/>
          <w:b/>
          <w:i/>
          <w:sz w:val="24"/>
          <w:szCs w:val="24"/>
          <w:lang w:val="ro-RO"/>
        </w:rPr>
        <w:t xml:space="preserve"> </w:t>
      </w:r>
      <w:r w:rsidR="00065E5F" w:rsidRPr="001666BB">
        <w:rPr>
          <w:rFonts w:ascii="Times New Roman" w:hAnsi="Times New Roman"/>
          <w:b/>
          <w:i/>
          <w:sz w:val="24"/>
          <w:szCs w:val="24"/>
          <w:lang w:val="ro-RO"/>
        </w:rPr>
        <w:t>RATT</w:t>
      </w:r>
      <w:r w:rsidRPr="001666BB">
        <w:rPr>
          <w:rFonts w:ascii="Times New Roman" w:hAnsi="Times New Roman"/>
          <w:b/>
          <w:i/>
          <w:sz w:val="24"/>
          <w:szCs w:val="24"/>
          <w:lang w:val="ro-RO"/>
        </w:rPr>
        <w:t xml:space="preserve"> </w:t>
      </w:r>
    </w:p>
    <w:p w:rsidR="00C3095E" w:rsidRPr="001666BB" w:rsidRDefault="00C3095E" w:rsidP="00C3095E">
      <w:pPr>
        <w:spacing w:after="0" w:line="240" w:lineRule="auto"/>
        <w:jc w:val="both"/>
        <w:rPr>
          <w:rFonts w:ascii="Times New Roman" w:hAnsi="Times New Roman"/>
          <w:b/>
          <w:sz w:val="24"/>
          <w:szCs w:val="24"/>
          <w:lang w:val="ro-RO"/>
        </w:rPr>
      </w:pPr>
    </w:p>
    <w:p w:rsidR="00FC2842" w:rsidRPr="001666BB" w:rsidRDefault="00FC2842" w:rsidP="00C3095E">
      <w:pPr>
        <w:spacing w:after="0" w:line="240" w:lineRule="auto"/>
        <w:jc w:val="both"/>
        <w:rPr>
          <w:rFonts w:ascii="Times New Roman" w:hAnsi="Times New Roman"/>
          <w:sz w:val="24"/>
          <w:szCs w:val="24"/>
          <w:lang w:val="ro-RO"/>
        </w:rPr>
      </w:pPr>
      <w:r w:rsidRPr="001666BB">
        <w:rPr>
          <w:rFonts w:ascii="Times New Roman" w:hAnsi="Times New Roman"/>
          <w:b/>
          <w:i/>
          <w:sz w:val="24"/>
          <w:szCs w:val="24"/>
          <w:lang w:val="ro-RO"/>
        </w:rPr>
        <w:t>Diversificarea veniturilor</w:t>
      </w:r>
    </w:p>
    <w:p w:rsidR="00215145" w:rsidRPr="001666BB" w:rsidRDefault="00FC2842" w:rsidP="00C6234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Membrii consiliului de administra</w:t>
      </w:r>
      <w:r w:rsidRPr="001666BB">
        <w:rPr>
          <w:rFonts w:asciiTheme="majorHAnsi" w:hAnsiTheme="majorHAnsi"/>
          <w:sz w:val="24"/>
          <w:szCs w:val="24"/>
          <w:lang w:val="ro-RO"/>
        </w:rPr>
        <w:t>ț</w:t>
      </w:r>
      <w:r w:rsidRPr="001666BB">
        <w:rPr>
          <w:rFonts w:ascii="Times New Roman" w:hAnsi="Times New Roman"/>
          <w:sz w:val="24"/>
          <w:szCs w:val="24"/>
          <w:lang w:val="ro-RO"/>
        </w:rPr>
        <w:t>ie</w:t>
      </w:r>
      <w:r w:rsidR="00215145" w:rsidRPr="001666BB">
        <w:rPr>
          <w:rFonts w:ascii="Times New Roman" w:hAnsi="Times New Roman"/>
          <w:sz w:val="24"/>
          <w:szCs w:val="24"/>
          <w:lang w:val="ro-RO"/>
        </w:rPr>
        <w:t xml:space="preserve"> împreună cu conducerea executivă</w:t>
      </w:r>
      <w:r w:rsidRPr="001666BB">
        <w:rPr>
          <w:rFonts w:ascii="Times New Roman" w:hAnsi="Times New Roman"/>
          <w:sz w:val="24"/>
          <w:szCs w:val="24"/>
          <w:lang w:val="ro-RO"/>
        </w:rPr>
        <w:t xml:space="preserve"> </w:t>
      </w:r>
      <w:r w:rsidR="004F77EB" w:rsidRPr="001666BB">
        <w:rPr>
          <w:rFonts w:ascii="Times New Roman" w:hAnsi="Times New Roman"/>
          <w:sz w:val="24"/>
          <w:szCs w:val="24"/>
          <w:lang w:val="ro-RO"/>
        </w:rPr>
        <w:t>trebuie să se asigure ca</w:t>
      </w:r>
      <w:r w:rsidRPr="001666BB">
        <w:rPr>
          <w:rFonts w:ascii="Times New Roman" w:hAnsi="Times New Roman"/>
          <w:sz w:val="24"/>
          <w:szCs w:val="24"/>
          <w:lang w:val="ro-RO"/>
        </w:rPr>
        <w:t xml:space="preserve"> </w:t>
      </w:r>
      <w:r w:rsidR="00877654" w:rsidRPr="001666BB">
        <w:rPr>
          <w:rFonts w:ascii="Times New Roman" w:hAnsi="Times New Roman"/>
          <w:sz w:val="24"/>
          <w:szCs w:val="24"/>
          <w:lang w:val="ro-RO"/>
        </w:rPr>
        <w:t>regia</w:t>
      </w:r>
      <w:r w:rsidRPr="001666BB">
        <w:rPr>
          <w:rFonts w:ascii="Times New Roman" w:hAnsi="Times New Roman"/>
          <w:sz w:val="24"/>
          <w:szCs w:val="24"/>
          <w:lang w:val="ro-RO"/>
        </w:rPr>
        <w:t xml:space="preserve"> continu</w:t>
      </w:r>
      <w:r w:rsidR="00D9433A" w:rsidRPr="001666BB">
        <w:rPr>
          <w:rFonts w:ascii="Times New Roman" w:hAnsi="Times New Roman"/>
          <w:sz w:val="24"/>
          <w:szCs w:val="24"/>
          <w:lang w:val="ro-RO"/>
        </w:rPr>
        <w:t>ă</w:t>
      </w:r>
      <w:r w:rsidRPr="001666BB">
        <w:rPr>
          <w:rFonts w:ascii="Times New Roman" w:hAnsi="Times New Roman"/>
          <w:sz w:val="24"/>
          <w:szCs w:val="24"/>
          <w:lang w:val="ro-RO"/>
        </w:rPr>
        <w:t xml:space="preserve"> să se concentreze pe cre</w:t>
      </w:r>
      <w:r w:rsidRPr="001666BB">
        <w:rPr>
          <w:rFonts w:asciiTheme="majorHAnsi" w:hAnsiTheme="majorHAnsi"/>
          <w:sz w:val="24"/>
          <w:szCs w:val="24"/>
          <w:lang w:val="ro-RO"/>
        </w:rPr>
        <w:t>ș</w:t>
      </w:r>
      <w:r w:rsidRPr="001666BB">
        <w:rPr>
          <w:rFonts w:ascii="Times New Roman" w:hAnsi="Times New Roman"/>
          <w:sz w:val="24"/>
          <w:szCs w:val="24"/>
          <w:lang w:val="ro-RO"/>
        </w:rPr>
        <w:t xml:space="preserve">terea veniturilor sale comerciale, în special din </w:t>
      </w:r>
      <w:r w:rsidR="00A22B11" w:rsidRPr="001666BB">
        <w:rPr>
          <w:rFonts w:ascii="Times New Roman" w:hAnsi="Times New Roman"/>
          <w:sz w:val="24"/>
          <w:szCs w:val="24"/>
          <w:lang w:val="ro-RO"/>
        </w:rPr>
        <w:t>activitatea de bază</w:t>
      </w:r>
      <w:r w:rsidR="002B148B" w:rsidRPr="001666BB">
        <w:rPr>
          <w:rFonts w:ascii="Times New Roman" w:hAnsi="Times New Roman"/>
          <w:sz w:val="24"/>
          <w:szCs w:val="24"/>
          <w:lang w:val="ro-RO"/>
        </w:rPr>
        <w:t>,</w:t>
      </w:r>
      <w:r w:rsidR="00012B4A" w:rsidRPr="001666BB">
        <w:rPr>
          <w:rFonts w:ascii="Times New Roman" w:hAnsi="Times New Roman"/>
          <w:sz w:val="24"/>
          <w:szCs w:val="24"/>
          <w:lang w:val="ro-RO"/>
        </w:rPr>
        <w:t xml:space="preserve"> </w:t>
      </w:r>
      <w:r w:rsidRPr="001666BB">
        <w:rPr>
          <w:rFonts w:ascii="Times New Roman" w:hAnsi="Times New Roman"/>
          <w:sz w:val="24"/>
          <w:szCs w:val="24"/>
          <w:lang w:val="ro-RO"/>
        </w:rPr>
        <w:t xml:space="preserve">dar </w:t>
      </w:r>
      <w:r w:rsidRPr="001666BB">
        <w:rPr>
          <w:rFonts w:asciiTheme="majorHAnsi" w:hAnsiTheme="majorHAnsi"/>
          <w:sz w:val="24"/>
          <w:szCs w:val="24"/>
          <w:lang w:val="ro-RO"/>
        </w:rPr>
        <w:t>ș</w:t>
      </w:r>
      <w:r w:rsidRPr="001666BB">
        <w:rPr>
          <w:rFonts w:ascii="Times New Roman" w:hAnsi="Times New Roman"/>
          <w:sz w:val="24"/>
          <w:szCs w:val="24"/>
          <w:lang w:val="ro-RO"/>
        </w:rPr>
        <w:t>i alte venituri</w:t>
      </w:r>
      <w:r w:rsidR="004F77EB" w:rsidRPr="001666BB">
        <w:rPr>
          <w:rFonts w:ascii="Times New Roman" w:hAnsi="Times New Roman"/>
          <w:sz w:val="24"/>
          <w:szCs w:val="24"/>
          <w:lang w:val="ro-RO"/>
        </w:rPr>
        <w:t>.</w:t>
      </w:r>
    </w:p>
    <w:p w:rsidR="00FC2842" w:rsidRPr="001666BB" w:rsidRDefault="00FC2842" w:rsidP="00C6234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Consiliul de administra</w:t>
      </w:r>
      <w:r w:rsidRPr="001666BB">
        <w:rPr>
          <w:rFonts w:asciiTheme="majorHAnsi" w:hAnsiTheme="majorHAnsi"/>
          <w:sz w:val="24"/>
          <w:szCs w:val="24"/>
          <w:lang w:val="ro-RO"/>
        </w:rPr>
        <w:t>ț</w:t>
      </w:r>
      <w:r w:rsidRPr="001666BB">
        <w:rPr>
          <w:rFonts w:ascii="Times New Roman" w:hAnsi="Times New Roman"/>
          <w:sz w:val="24"/>
          <w:szCs w:val="24"/>
          <w:lang w:val="ro-RO"/>
        </w:rPr>
        <w:t xml:space="preserve">ie împreună cu conducerea executivă trebuie să gestioneze această diversificare cu atenţie pentru a se asigura că nu deviază de la obiectivele stabilite de </w:t>
      </w:r>
      <w:r w:rsidR="00065E5F" w:rsidRPr="001666BB">
        <w:rPr>
          <w:rFonts w:ascii="Times New Roman" w:hAnsi="Times New Roman"/>
          <w:sz w:val="24"/>
          <w:szCs w:val="24"/>
          <w:lang w:val="ro-RO"/>
        </w:rPr>
        <w:t>Autoritatea Tutelară</w:t>
      </w:r>
      <w:r w:rsidRPr="001666BB">
        <w:rPr>
          <w:rFonts w:ascii="Times New Roman" w:hAnsi="Times New Roman"/>
          <w:sz w:val="24"/>
          <w:szCs w:val="24"/>
          <w:lang w:val="ro-RO"/>
        </w:rPr>
        <w:t>.</w:t>
      </w:r>
    </w:p>
    <w:p w:rsidR="00C3095E" w:rsidRPr="001666BB" w:rsidRDefault="00C3095E" w:rsidP="00C3095E">
      <w:pPr>
        <w:spacing w:after="0" w:line="240" w:lineRule="auto"/>
        <w:jc w:val="both"/>
        <w:rPr>
          <w:rFonts w:ascii="Times New Roman" w:hAnsi="Times New Roman"/>
          <w:sz w:val="24"/>
          <w:szCs w:val="24"/>
          <w:lang w:val="ro-RO"/>
        </w:rPr>
      </w:pPr>
    </w:p>
    <w:p w:rsidR="00FC2842" w:rsidRPr="001666BB" w:rsidRDefault="00FC2842" w:rsidP="00C3095E">
      <w:pPr>
        <w:spacing w:after="0" w:line="240" w:lineRule="auto"/>
        <w:jc w:val="both"/>
        <w:rPr>
          <w:rFonts w:ascii="Times New Roman" w:hAnsi="Times New Roman"/>
          <w:sz w:val="24"/>
          <w:szCs w:val="24"/>
          <w:lang w:val="ro-RO"/>
        </w:rPr>
      </w:pPr>
      <w:r w:rsidRPr="001666BB">
        <w:rPr>
          <w:rFonts w:ascii="Times New Roman" w:hAnsi="Times New Roman"/>
          <w:b/>
          <w:i/>
          <w:sz w:val="24"/>
          <w:szCs w:val="24"/>
          <w:lang w:val="ro-RO"/>
        </w:rPr>
        <w:t>Managementul riscului</w:t>
      </w:r>
    </w:p>
    <w:p w:rsidR="00FC2842" w:rsidRPr="001666BB" w:rsidRDefault="00FC2842" w:rsidP="00C6234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Consiliul de administra</w:t>
      </w:r>
      <w:r w:rsidRPr="001666BB">
        <w:rPr>
          <w:rFonts w:asciiTheme="majorHAnsi" w:hAnsiTheme="majorHAnsi"/>
          <w:sz w:val="24"/>
          <w:szCs w:val="24"/>
          <w:lang w:val="ro-RO"/>
        </w:rPr>
        <w:t>ț</w:t>
      </w:r>
      <w:r w:rsidRPr="001666BB">
        <w:rPr>
          <w:rFonts w:ascii="Times New Roman" w:hAnsi="Times New Roman"/>
          <w:sz w:val="24"/>
          <w:szCs w:val="24"/>
          <w:lang w:val="ro-RO"/>
        </w:rPr>
        <w:t xml:space="preserve">ie împreună cu conducerea executivă trebuie să identifice principalii indicatori de risc cu referire la activitatea </w:t>
      </w:r>
      <w:r w:rsidR="00065E5F" w:rsidRPr="001666BB">
        <w:rPr>
          <w:rFonts w:ascii="Times New Roman" w:hAnsi="Times New Roman"/>
          <w:sz w:val="24"/>
          <w:szCs w:val="24"/>
          <w:lang w:val="ro-RO"/>
        </w:rPr>
        <w:t>RATT</w:t>
      </w:r>
      <w:r w:rsidRPr="001666BB">
        <w:rPr>
          <w:rFonts w:ascii="Times New Roman" w:hAnsi="Times New Roman"/>
          <w:sz w:val="24"/>
          <w:szCs w:val="24"/>
          <w:lang w:val="ro-RO"/>
        </w:rPr>
        <w:t xml:space="preserve"> </w:t>
      </w:r>
      <w:r w:rsidRPr="001666BB">
        <w:rPr>
          <w:rFonts w:asciiTheme="majorHAnsi" w:hAnsiTheme="majorHAnsi"/>
          <w:sz w:val="24"/>
          <w:szCs w:val="24"/>
          <w:lang w:val="ro-RO"/>
        </w:rPr>
        <w:t>ș</w:t>
      </w:r>
      <w:r w:rsidRPr="001666BB">
        <w:rPr>
          <w:rFonts w:ascii="Times New Roman" w:hAnsi="Times New Roman"/>
          <w:sz w:val="24"/>
          <w:szCs w:val="24"/>
          <w:lang w:val="ro-RO"/>
        </w:rPr>
        <w:t>i</w:t>
      </w:r>
      <w:r w:rsidR="0093050C" w:rsidRPr="001666BB">
        <w:rPr>
          <w:rFonts w:ascii="Times New Roman" w:hAnsi="Times New Roman"/>
          <w:sz w:val="24"/>
          <w:szCs w:val="24"/>
          <w:lang w:val="ro-RO"/>
        </w:rPr>
        <w:t xml:space="preserve"> să</w:t>
      </w:r>
      <w:r w:rsidRPr="001666BB">
        <w:rPr>
          <w:rFonts w:ascii="Times New Roman" w:hAnsi="Times New Roman"/>
          <w:sz w:val="24"/>
          <w:szCs w:val="24"/>
          <w:lang w:val="ro-RO"/>
        </w:rPr>
        <w:t xml:space="preserve"> </w:t>
      </w:r>
      <w:r w:rsidR="00215145" w:rsidRPr="001666BB">
        <w:rPr>
          <w:rFonts w:ascii="Times New Roman" w:hAnsi="Times New Roman"/>
          <w:sz w:val="24"/>
          <w:szCs w:val="24"/>
          <w:lang w:val="ro-RO"/>
        </w:rPr>
        <w:t xml:space="preserve">îi </w:t>
      </w:r>
      <w:r w:rsidRPr="001666BB">
        <w:rPr>
          <w:rFonts w:ascii="Times New Roman" w:hAnsi="Times New Roman"/>
          <w:sz w:val="24"/>
          <w:szCs w:val="24"/>
          <w:lang w:val="ro-RO"/>
        </w:rPr>
        <w:t>mo</w:t>
      </w:r>
      <w:r w:rsidR="00215145" w:rsidRPr="001666BB">
        <w:rPr>
          <w:rFonts w:ascii="Times New Roman" w:hAnsi="Times New Roman"/>
          <w:sz w:val="24"/>
          <w:szCs w:val="24"/>
          <w:lang w:val="ro-RO"/>
        </w:rPr>
        <w:t xml:space="preserve">nitorizeze </w:t>
      </w:r>
      <w:r w:rsidRPr="001666BB">
        <w:rPr>
          <w:rFonts w:ascii="Times New Roman" w:hAnsi="Times New Roman"/>
          <w:sz w:val="24"/>
          <w:szCs w:val="24"/>
          <w:lang w:val="ro-RO"/>
        </w:rPr>
        <w:t xml:space="preserve"> permanent cu scopul de a reduce gradul de expunerea al </w:t>
      </w:r>
      <w:r w:rsidR="00065E5F" w:rsidRPr="001666BB">
        <w:rPr>
          <w:rFonts w:ascii="Times New Roman" w:hAnsi="Times New Roman"/>
          <w:sz w:val="24"/>
          <w:szCs w:val="24"/>
          <w:lang w:val="ro-RO"/>
        </w:rPr>
        <w:t>acesteia</w:t>
      </w:r>
      <w:r w:rsidRPr="001666BB">
        <w:rPr>
          <w:rFonts w:ascii="Times New Roman" w:hAnsi="Times New Roman"/>
          <w:sz w:val="24"/>
          <w:szCs w:val="24"/>
          <w:lang w:val="ro-RO"/>
        </w:rPr>
        <w:t xml:space="preserve"> la efectele unor riscuri inerente (economic</w:t>
      </w:r>
      <w:r w:rsidR="0093050C" w:rsidRPr="001666BB">
        <w:rPr>
          <w:rFonts w:ascii="Times New Roman" w:hAnsi="Times New Roman"/>
          <w:sz w:val="24"/>
          <w:szCs w:val="24"/>
          <w:lang w:val="ro-RO"/>
        </w:rPr>
        <w:t>o-financiare</w:t>
      </w:r>
      <w:r w:rsidRPr="001666BB">
        <w:rPr>
          <w:rFonts w:ascii="Times New Roman" w:hAnsi="Times New Roman"/>
          <w:sz w:val="24"/>
          <w:szCs w:val="24"/>
          <w:lang w:val="ro-RO"/>
        </w:rPr>
        <w:t>,</w:t>
      </w:r>
      <w:r w:rsidR="0093050C" w:rsidRPr="001666BB">
        <w:rPr>
          <w:rFonts w:ascii="Times New Roman" w:hAnsi="Times New Roman"/>
          <w:sz w:val="24"/>
          <w:szCs w:val="24"/>
          <w:lang w:val="ro-RO"/>
        </w:rPr>
        <w:t xml:space="preserve"> comerci</w:t>
      </w:r>
      <w:r w:rsidR="00065E5F" w:rsidRPr="001666BB">
        <w:rPr>
          <w:rFonts w:ascii="Times New Roman" w:hAnsi="Times New Roman"/>
          <w:sz w:val="24"/>
          <w:szCs w:val="24"/>
          <w:lang w:val="ro-RO"/>
        </w:rPr>
        <w:t>a</w:t>
      </w:r>
      <w:r w:rsidR="00215145" w:rsidRPr="001666BB">
        <w:rPr>
          <w:rFonts w:ascii="Times New Roman" w:hAnsi="Times New Roman"/>
          <w:sz w:val="24"/>
          <w:szCs w:val="24"/>
          <w:lang w:val="ro-RO"/>
        </w:rPr>
        <w:t>le</w:t>
      </w:r>
      <w:r w:rsidR="0093050C" w:rsidRPr="001666BB">
        <w:rPr>
          <w:rFonts w:ascii="Times New Roman" w:hAnsi="Times New Roman"/>
          <w:sz w:val="24"/>
          <w:szCs w:val="24"/>
          <w:lang w:val="ro-RO"/>
        </w:rPr>
        <w:t>, juridice, patrimoniale,</w:t>
      </w:r>
      <w:r w:rsidRPr="001666BB">
        <w:rPr>
          <w:rFonts w:ascii="Times New Roman" w:hAnsi="Times New Roman"/>
          <w:sz w:val="24"/>
          <w:szCs w:val="24"/>
          <w:lang w:val="ro-RO"/>
        </w:rPr>
        <w:t xml:space="preserve"> opera</w:t>
      </w:r>
      <w:r w:rsidRPr="001666BB">
        <w:rPr>
          <w:rFonts w:asciiTheme="majorHAnsi" w:hAnsiTheme="majorHAnsi"/>
          <w:sz w:val="24"/>
          <w:szCs w:val="24"/>
          <w:lang w:val="ro-RO"/>
        </w:rPr>
        <w:t>ț</w:t>
      </w:r>
      <w:r w:rsidRPr="001666BB">
        <w:rPr>
          <w:rFonts w:ascii="Times New Roman" w:hAnsi="Times New Roman"/>
          <w:sz w:val="24"/>
          <w:szCs w:val="24"/>
          <w:lang w:val="ro-RO"/>
        </w:rPr>
        <w:t>ional</w:t>
      </w:r>
      <w:r w:rsidR="0093050C" w:rsidRPr="001666BB">
        <w:rPr>
          <w:rFonts w:ascii="Times New Roman" w:hAnsi="Times New Roman"/>
          <w:sz w:val="24"/>
          <w:szCs w:val="24"/>
          <w:lang w:val="ro-RO"/>
        </w:rPr>
        <w:t>e</w:t>
      </w:r>
      <w:r w:rsidRPr="001666BB">
        <w:rPr>
          <w:rFonts w:ascii="Times New Roman" w:hAnsi="Times New Roman"/>
          <w:sz w:val="24"/>
          <w:szCs w:val="24"/>
          <w:lang w:val="ro-RO"/>
        </w:rPr>
        <w:t>, etc.)</w:t>
      </w:r>
      <w:r w:rsidR="00C3095E" w:rsidRPr="001666BB">
        <w:rPr>
          <w:rFonts w:ascii="Times New Roman" w:hAnsi="Times New Roman"/>
          <w:sz w:val="24"/>
          <w:szCs w:val="24"/>
          <w:lang w:val="ro-RO"/>
        </w:rPr>
        <w:t>.</w:t>
      </w:r>
    </w:p>
    <w:p w:rsidR="00DD5167" w:rsidRPr="001666BB" w:rsidRDefault="00DD5167" w:rsidP="00C6234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Lipsa personalului calificat în cadrul serviciului public constituie un risc major în continuitatea activităţii. </w:t>
      </w:r>
    </w:p>
    <w:p w:rsidR="002F7BAB" w:rsidRPr="001666BB" w:rsidRDefault="002F7BAB" w:rsidP="00C6234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Neplata ratei lunare de eşalonare catre ANAF constituie un risc major de continuitate a activităţii, respectiv neplata facilităţilor la termen conform HCLMT 192/23.11.2012.</w:t>
      </w:r>
    </w:p>
    <w:p w:rsidR="00C3095E" w:rsidRPr="001666BB" w:rsidRDefault="00C3095E" w:rsidP="00C3095E">
      <w:pPr>
        <w:spacing w:after="0" w:line="240" w:lineRule="auto"/>
        <w:jc w:val="both"/>
        <w:rPr>
          <w:rFonts w:ascii="Times New Roman" w:hAnsi="Times New Roman"/>
          <w:i/>
          <w:sz w:val="24"/>
          <w:szCs w:val="24"/>
          <w:lang w:val="ro-RO"/>
        </w:rPr>
      </w:pPr>
    </w:p>
    <w:p w:rsidR="00FC2842" w:rsidRPr="001666BB" w:rsidRDefault="00FC2842" w:rsidP="00C3095E">
      <w:pPr>
        <w:spacing w:after="0" w:line="240" w:lineRule="auto"/>
        <w:jc w:val="both"/>
        <w:rPr>
          <w:rFonts w:ascii="Times New Roman" w:hAnsi="Times New Roman"/>
          <w:b/>
          <w:i/>
          <w:sz w:val="24"/>
          <w:szCs w:val="24"/>
          <w:lang w:val="ro-RO"/>
        </w:rPr>
      </w:pPr>
      <w:r w:rsidRPr="001666BB">
        <w:rPr>
          <w:rFonts w:ascii="Times New Roman" w:hAnsi="Times New Roman"/>
          <w:b/>
          <w:i/>
          <w:sz w:val="24"/>
          <w:szCs w:val="24"/>
          <w:lang w:val="ro-RO"/>
        </w:rPr>
        <w:t>Protec</w:t>
      </w:r>
      <w:r w:rsidRPr="001666BB">
        <w:rPr>
          <w:rFonts w:asciiTheme="majorHAnsi" w:hAnsiTheme="majorHAnsi"/>
          <w:b/>
          <w:i/>
          <w:sz w:val="24"/>
          <w:szCs w:val="24"/>
          <w:lang w:val="ro-RO"/>
        </w:rPr>
        <w:t>ț</w:t>
      </w:r>
      <w:r w:rsidRPr="001666BB">
        <w:rPr>
          <w:rFonts w:ascii="Times New Roman" w:hAnsi="Times New Roman"/>
          <w:b/>
          <w:i/>
          <w:sz w:val="24"/>
          <w:szCs w:val="24"/>
          <w:lang w:val="ro-RO"/>
        </w:rPr>
        <w:t>ia mediului înconjurător</w:t>
      </w:r>
    </w:p>
    <w:p w:rsidR="00CB6578" w:rsidRPr="001666BB" w:rsidRDefault="00065E5F" w:rsidP="00065E5F">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RATT</w:t>
      </w:r>
      <w:r w:rsidR="00FC2842" w:rsidRPr="001666BB">
        <w:rPr>
          <w:rFonts w:ascii="Times New Roman" w:hAnsi="Times New Roman"/>
          <w:sz w:val="24"/>
          <w:szCs w:val="24"/>
          <w:lang w:val="ro-RO"/>
        </w:rPr>
        <w:t xml:space="preserve"> trebuie să aibă în vedere dezvoltarea unui program pe termen mediu/lung în vederea asigurării conformită</w:t>
      </w:r>
      <w:r w:rsidR="00FC2842" w:rsidRPr="001666BB">
        <w:rPr>
          <w:rFonts w:asciiTheme="majorHAnsi" w:hAnsiTheme="majorHAnsi"/>
          <w:sz w:val="24"/>
          <w:szCs w:val="24"/>
          <w:lang w:val="ro-RO"/>
        </w:rPr>
        <w:t>ț</w:t>
      </w:r>
      <w:r w:rsidR="00FC2842" w:rsidRPr="001666BB">
        <w:rPr>
          <w:rFonts w:ascii="Times New Roman" w:hAnsi="Times New Roman"/>
          <w:sz w:val="24"/>
          <w:szCs w:val="24"/>
          <w:lang w:val="ro-RO"/>
        </w:rPr>
        <w:t>ii cu reglementările în domeniu cu referire la protec</w:t>
      </w:r>
      <w:r w:rsidR="00FC2842" w:rsidRPr="001666BB">
        <w:rPr>
          <w:rFonts w:asciiTheme="majorHAnsi" w:hAnsiTheme="majorHAnsi"/>
          <w:sz w:val="24"/>
          <w:szCs w:val="24"/>
          <w:lang w:val="ro-RO"/>
        </w:rPr>
        <w:t>ț</w:t>
      </w:r>
      <w:r w:rsidR="00FC2842" w:rsidRPr="001666BB">
        <w:rPr>
          <w:rFonts w:ascii="Times New Roman" w:hAnsi="Times New Roman"/>
          <w:sz w:val="24"/>
          <w:szCs w:val="24"/>
          <w:lang w:val="ro-RO"/>
        </w:rPr>
        <w:t>ia mediului înconjurător.</w:t>
      </w:r>
      <w:r w:rsidR="00194975" w:rsidRPr="001666BB">
        <w:rPr>
          <w:rFonts w:ascii="Times New Roman" w:hAnsi="Times New Roman"/>
          <w:sz w:val="24"/>
          <w:szCs w:val="24"/>
          <w:lang w:val="ro-RO"/>
        </w:rPr>
        <w:t xml:space="preserve"> </w:t>
      </w:r>
    </w:p>
    <w:p w:rsidR="002F7BAB" w:rsidRPr="001666BB" w:rsidRDefault="002F7BAB" w:rsidP="002F7BAB">
      <w:pPr>
        <w:spacing w:after="0" w:line="240" w:lineRule="auto"/>
        <w:jc w:val="both"/>
        <w:rPr>
          <w:rFonts w:ascii="Times New Roman" w:hAnsi="Times New Roman"/>
          <w:sz w:val="24"/>
          <w:szCs w:val="24"/>
          <w:lang w:val="ro-RO"/>
        </w:rPr>
      </w:pPr>
    </w:p>
    <w:p w:rsidR="002F7BAB" w:rsidRPr="001666BB" w:rsidRDefault="002F7BAB" w:rsidP="002F7BAB">
      <w:pPr>
        <w:spacing w:after="0" w:line="240" w:lineRule="auto"/>
        <w:jc w:val="both"/>
        <w:rPr>
          <w:rFonts w:ascii="Times New Roman" w:hAnsi="Times New Roman"/>
          <w:b/>
          <w:i/>
          <w:sz w:val="24"/>
          <w:szCs w:val="24"/>
          <w:lang w:val="ro-RO"/>
        </w:rPr>
      </w:pPr>
      <w:r w:rsidRPr="001666BB">
        <w:rPr>
          <w:rFonts w:ascii="Times New Roman" w:hAnsi="Times New Roman"/>
          <w:b/>
          <w:i/>
          <w:sz w:val="24"/>
          <w:szCs w:val="24"/>
          <w:lang w:val="ro-RO"/>
        </w:rPr>
        <w:t>Politica de resurse umane</w:t>
      </w:r>
    </w:p>
    <w:p w:rsidR="002F7BAB" w:rsidRPr="001666BB" w:rsidRDefault="002F7BAB" w:rsidP="002F7BAB">
      <w:pPr>
        <w:spacing w:after="0" w:line="240" w:lineRule="auto"/>
        <w:ind w:firstLine="720"/>
        <w:jc w:val="both"/>
        <w:rPr>
          <w:rFonts w:ascii="Times New Roman" w:hAnsi="Times New Roman"/>
          <w:sz w:val="24"/>
          <w:szCs w:val="24"/>
        </w:rPr>
      </w:pPr>
      <w:r w:rsidRPr="001666BB">
        <w:rPr>
          <w:rFonts w:ascii="Times New Roman" w:hAnsi="Times New Roman"/>
          <w:sz w:val="24"/>
          <w:szCs w:val="24"/>
          <w:lang w:val="it-IT"/>
        </w:rPr>
        <w:t>Analiza şi evaluarea personalului din cadrul regiei în vederea restructurării, reorganizării şi eficientizării activităţii de organizare internă; î</w:t>
      </w:r>
      <w:r w:rsidRPr="001666BB">
        <w:rPr>
          <w:rFonts w:ascii="Times New Roman" w:hAnsi="Times New Roman"/>
          <w:sz w:val="24"/>
          <w:szCs w:val="24"/>
        </w:rPr>
        <w:t>mbunătăţirea structurii organizatorice a regiei în scopul descentralizării, responsabilizării şi eficientizării activităţii tuturor  nivelelor ierarhice; actualizarea organigramei funcţionale şi a Regulamentului de organizare şi funcţionare, reactualizare fişe de post ca instrumente principale de stabilire a atribuţiilor  şi responsabilităţiilor, în vederea atingerii obiectivelor entităţii  şi asigurarea unui control intern /managerial adecvat.</w:t>
      </w:r>
    </w:p>
    <w:p w:rsidR="002F7BAB" w:rsidRPr="001666BB" w:rsidRDefault="002F7BAB" w:rsidP="002F7BAB">
      <w:pPr>
        <w:spacing w:after="0" w:line="240" w:lineRule="auto"/>
        <w:ind w:firstLine="360"/>
        <w:jc w:val="both"/>
        <w:rPr>
          <w:rFonts w:ascii="Times New Roman" w:hAnsi="Times New Roman"/>
          <w:sz w:val="24"/>
          <w:szCs w:val="24"/>
        </w:rPr>
      </w:pPr>
      <w:r w:rsidRPr="001666BB">
        <w:rPr>
          <w:rFonts w:ascii="Times New Roman" w:hAnsi="Times New Roman"/>
          <w:sz w:val="24"/>
          <w:szCs w:val="24"/>
        </w:rPr>
        <w:t xml:space="preserve">Se </w:t>
      </w:r>
      <w:proofErr w:type="gramStart"/>
      <w:r w:rsidRPr="001666BB">
        <w:rPr>
          <w:rFonts w:ascii="Times New Roman" w:hAnsi="Times New Roman"/>
          <w:sz w:val="24"/>
          <w:szCs w:val="24"/>
        </w:rPr>
        <w:t>va</w:t>
      </w:r>
      <w:proofErr w:type="gramEnd"/>
      <w:r w:rsidRPr="001666BB">
        <w:rPr>
          <w:rFonts w:ascii="Times New Roman" w:hAnsi="Times New Roman"/>
          <w:sz w:val="24"/>
          <w:szCs w:val="24"/>
        </w:rPr>
        <w:t xml:space="preserve"> ţine cont de ur</w:t>
      </w:r>
      <w:r w:rsidRPr="001666BB">
        <w:rPr>
          <w:rFonts w:ascii="Times New Roman" w:hAnsi="Times New Roman"/>
          <w:spacing w:val="-1"/>
          <w:sz w:val="24"/>
          <w:szCs w:val="24"/>
        </w:rPr>
        <w:t>mă</w:t>
      </w:r>
      <w:r w:rsidRPr="001666BB">
        <w:rPr>
          <w:rFonts w:ascii="Times New Roman" w:hAnsi="Times New Roman"/>
          <w:spacing w:val="1"/>
          <w:sz w:val="24"/>
          <w:szCs w:val="24"/>
        </w:rPr>
        <w:t>t</w:t>
      </w:r>
      <w:r w:rsidRPr="001666BB">
        <w:rPr>
          <w:rFonts w:ascii="Times New Roman" w:hAnsi="Times New Roman"/>
          <w:sz w:val="24"/>
          <w:szCs w:val="24"/>
        </w:rPr>
        <w:t>o</w:t>
      </w:r>
      <w:r w:rsidRPr="001666BB">
        <w:rPr>
          <w:rFonts w:ascii="Times New Roman" w:hAnsi="Times New Roman"/>
          <w:spacing w:val="-1"/>
          <w:sz w:val="24"/>
          <w:szCs w:val="24"/>
        </w:rPr>
        <w:t>a</w:t>
      </w:r>
      <w:r w:rsidRPr="001666BB">
        <w:rPr>
          <w:rFonts w:ascii="Times New Roman" w:hAnsi="Times New Roman"/>
          <w:spacing w:val="2"/>
          <w:sz w:val="24"/>
          <w:szCs w:val="24"/>
        </w:rPr>
        <w:t>r</w:t>
      </w:r>
      <w:r w:rsidRPr="001666BB">
        <w:rPr>
          <w:rFonts w:ascii="Times New Roman" w:hAnsi="Times New Roman"/>
          <w:spacing w:val="-1"/>
          <w:sz w:val="24"/>
          <w:szCs w:val="24"/>
        </w:rPr>
        <w:t>e</w:t>
      </w:r>
      <w:r w:rsidRPr="001666BB">
        <w:rPr>
          <w:rFonts w:ascii="Times New Roman" w:hAnsi="Times New Roman"/>
          <w:spacing w:val="1"/>
          <w:sz w:val="24"/>
          <w:szCs w:val="24"/>
        </w:rPr>
        <w:t>l</w:t>
      </w:r>
      <w:r w:rsidRPr="001666BB">
        <w:rPr>
          <w:rFonts w:ascii="Times New Roman" w:hAnsi="Times New Roman"/>
          <w:spacing w:val="-1"/>
          <w:sz w:val="24"/>
          <w:szCs w:val="24"/>
        </w:rPr>
        <w:t>e aspecte:</w:t>
      </w:r>
    </w:p>
    <w:p w:rsidR="002F7BAB" w:rsidRPr="001666BB" w:rsidRDefault="002F7BAB" w:rsidP="002F7BAB">
      <w:pPr>
        <w:numPr>
          <w:ilvl w:val="0"/>
          <w:numId w:val="15"/>
        </w:numPr>
        <w:spacing w:after="0" w:line="240" w:lineRule="auto"/>
        <w:ind w:left="0" w:firstLine="0"/>
        <w:jc w:val="both"/>
        <w:rPr>
          <w:rFonts w:ascii="Times New Roman" w:hAnsi="Times New Roman"/>
          <w:sz w:val="24"/>
          <w:szCs w:val="24"/>
        </w:rPr>
      </w:pPr>
      <w:r w:rsidRPr="001666BB">
        <w:rPr>
          <w:rFonts w:ascii="Times New Roman" w:hAnsi="Times New Roman"/>
          <w:spacing w:val="-1"/>
          <w:sz w:val="24"/>
          <w:szCs w:val="24"/>
        </w:rPr>
        <w:t>neces</w:t>
      </w:r>
      <w:r w:rsidRPr="001666BB">
        <w:rPr>
          <w:rFonts w:ascii="Times New Roman" w:hAnsi="Times New Roman"/>
          <w:spacing w:val="1"/>
          <w:sz w:val="24"/>
          <w:szCs w:val="24"/>
        </w:rPr>
        <w:t>it</w:t>
      </w:r>
      <w:r w:rsidRPr="001666BB">
        <w:rPr>
          <w:rFonts w:ascii="Times New Roman" w:hAnsi="Times New Roman"/>
          <w:spacing w:val="-1"/>
          <w:sz w:val="24"/>
          <w:szCs w:val="24"/>
        </w:rPr>
        <w:t>a</w:t>
      </w:r>
      <w:r w:rsidRPr="001666BB">
        <w:rPr>
          <w:rFonts w:ascii="Times New Roman" w:hAnsi="Times New Roman"/>
          <w:spacing w:val="1"/>
          <w:sz w:val="24"/>
          <w:szCs w:val="24"/>
        </w:rPr>
        <w:t>te</w:t>
      </w:r>
      <w:r w:rsidRPr="001666BB">
        <w:rPr>
          <w:rFonts w:ascii="Times New Roman" w:hAnsi="Times New Roman"/>
          <w:sz w:val="24"/>
          <w:szCs w:val="24"/>
        </w:rPr>
        <w:t>a</w:t>
      </w:r>
      <w:r w:rsidRPr="001666BB">
        <w:rPr>
          <w:rFonts w:ascii="Times New Roman" w:hAnsi="Times New Roman"/>
          <w:spacing w:val="11"/>
          <w:sz w:val="24"/>
          <w:szCs w:val="24"/>
        </w:rPr>
        <w:t xml:space="preserve"> </w:t>
      </w:r>
      <w:r w:rsidRPr="001666BB">
        <w:rPr>
          <w:rFonts w:ascii="Times New Roman" w:hAnsi="Times New Roman"/>
          <w:spacing w:val="2"/>
          <w:sz w:val="24"/>
          <w:szCs w:val="24"/>
        </w:rPr>
        <w:t>r</w:t>
      </w:r>
      <w:r w:rsidRPr="001666BB">
        <w:rPr>
          <w:rFonts w:ascii="Times New Roman" w:hAnsi="Times New Roman"/>
          <w:spacing w:val="-1"/>
          <w:sz w:val="24"/>
          <w:szCs w:val="24"/>
        </w:rPr>
        <w:t>econf</w:t>
      </w:r>
      <w:r w:rsidRPr="001666BB">
        <w:rPr>
          <w:rFonts w:ascii="Times New Roman" w:hAnsi="Times New Roman"/>
          <w:spacing w:val="3"/>
          <w:sz w:val="24"/>
          <w:szCs w:val="24"/>
        </w:rPr>
        <w:t>i</w:t>
      </w:r>
      <w:r w:rsidRPr="001666BB">
        <w:rPr>
          <w:rFonts w:ascii="Times New Roman" w:hAnsi="Times New Roman"/>
          <w:spacing w:val="-2"/>
          <w:sz w:val="24"/>
          <w:szCs w:val="24"/>
        </w:rPr>
        <w:t>g</w:t>
      </w:r>
      <w:r w:rsidRPr="001666BB">
        <w:rPr>
          <w:rFonts w:ascii="Times New Roman" w:hAnsi="Times New Roman"/>
          <w:spacing w:val="-1"/>
          <w:sz w:val="24"/>
          <w:szCs w:val="24"/>
        </w:rPr>
        <w:t>u</w:t>
      </w:r>
      <w:r w:rsidRPr="001666BB">
        <w:rPr>
          <w:rFonts w:ascii="Times New Roman" w:hAnsi="Times New Roman"/>
          <w:spacing w:val="1"/>
          <w:sz w:val="24"/>
          <w:szCs w:val="24"/>
        </w:rPr>
        <w:t>r</w:t>
      </w:r>
      <w:r w:rsidRPr="001666BB">
        <w:rPr>
          <w:rFonts w:ascii="Times New Roman" w:hAnsi="Times New Roman"/>
          <w:spacing w:val="-1"/>
          <w:sz w:val="24"/>
          <w:szCs w:val="24"/>
        </w:rPr>
        <w:t>ă</w:t>
      </w:r>
      <w:r w:rsidRPr="001666BB">
        <w:rPr>
          <w:rFonts w:ascii="Times New Roman" w:hAnsi="Times New Roman"/>
          <w:sz w:val="24"/>
          <w:szCs w:val="24"/>
        </w:rPr>
        <w:t>rii</w:t>
      </w:r>
      <w:r w:rsidRPr="001666BB">
        <w:rPr>
          <w:rFonts w:ascii="Times New Roman" w:hAnsi="Times New Roman"/>
          <w:spacing w:val="15"/>
          <w:sz w:val="24"/>
          <w:szCs w:val="24"/>
        </w:rPr>
        <w:t xml:space="preserve"> </w:t>
      </w:r>
      <w:r w:rsidRPr="001666BB">
        <w:rPr>
          <w:rFonts w:ascii="Times New Roman" w:hAnsi="Times New Roman"/>
          <w:sz w:val="24"/>
          <w:szCs w:val="24"/>
        </w:rPr>
        <w:t>structurii</w:t>
      </w:r>
      <w:r w:rsidRPr="001666BB">
        <w:rPr>
          <w:rFonts w:ascii="Times New Roman" w:hAnsi="Times New Roman"/>
          <w:spacing w:val="12"/>
          <w:sz w:val="24"/>
          <w:szCs w:val="24"/>
        </w:rPr>
        <w:t xml:space="preserve"> </w:t>
      </w:r>
      <w:r w:rsidRPr="001666BB">
        <w:rPr>
          <w:rFonts w:ascii="Times New Roman" w:hAnsi="Times New Roman"/>
          <w:sz w:val="24"/>
          <w:szCs w:val="24"/>
        </w:rPr>
        <w:t>o</w:t>
      </w:r>
      <w:r w:rsidRPr="001666BB">
        <w:rPr>
          <w:rFonts w:ascii="Times New Roman" w:hAnsi="Times New Roman"/>
          <w:spacing w:val="2"/>
          <w:sz w:val="24"/>
          <w:szCs w:val="24"/>
        </w:rPr>
        <w:t>r</w:t>
      </w:r>
      <w:r w:rsidRPr="001666BB">
        <w:rPr>
          <w:rFonts w:ascii="Times New Roman" w:hAnsi="Times New Roman"/>
          <w:spacing w:val="-2"/>
          <w:sz w:val="24"/>
          <w:szCs w:val="24"/>
        </w:rPr>
        <w:t>g</w:t>
      </w:r>
      <w:r w:rsidRPr="001666BB">
        <w:rPr>
          <w:rFonts w:ascii="Times New Roman" w:hAnsi="Times New Roman"/>
          <w:spacing w:val="-1"/>
          <w:sz w:val="24"/>
          <w:szCs w:val="24"/>
        </w:rPr>
        <w:t>a</w:t>
      </w:r>
      <w:r w:rsidRPr="001666BB">
        <w:rPr>
          <w:rFonts w:ascii="Times New Roman" w:hAnsi="Times New Roman"/>
          <w:sz w:val="24"/>
          <w:szCs w:val="24"/>
        </w:rPr>
        <w:t>ni</w:t>
      </w:r>
      <w:r w:rsidRPr="001666BB">
        <w:rPr>
          <w:rFonts w:ascii="Times New Roman" w:hAnsi="Times New Roman"/>
          <w:spacing w:val="1"/>
          <w:sz w:val="24"/>
          <w:szCs w:val="24"/>
        </w:rPr>
        <w:t>z</w:t>
      </w:r>
      <w:r w:rsidRPr="001666BB">
        <w:rPr>
          <w:rFonts w:ascii="Times New Roman" w:hAnsi="Times New Roman"/>
          <w:spacing w:val="-2"/>
          <w:sz w:val="24"/>
          <w:szCs w:val="24"/>
        </w:rPr>
        <w:t>a</w:t>
      </w:r>
      <w:r w:rsidRPr="001666BB">
        <w:rPr>
          <w:rFonts w:ascii="Times New Roman" w:hAnsi="Times New Roman"/>
          <w:spacing w:val="1"/>
          <w:sz w:val="24"/>
          <w:szCs w:val="24"/>
        </w:rPr>
        <w:t>ţ</w:t>
      </w:r>
      <w:r w:rsidRPr="001666BB">
        <w:rPr>
          <w:rFonts w:ascii="Times New Roman" w:hAnsi="Times New Roman"/>
          <w:sz w:val="24"/>
          <w:szCs w:val="24"/>
        </w:rPr>
        <w:t>iona</w:t>
      </w:r>
      <w:r w:rsidRPr="001666BB">
        <w:rPr>
          <w:rFonts w:ascii="Times New Roman" w:hAnsi="Times New Roman"/>
          <w:spacing w:val="3"/>
          <w:sz w:val="24"/>
          <w:szCs w:val="24"/>
        </w:rPr>
        <w:t>l</w:t>
      </w:r>
      <w:r w:rsidRPr="001666BB">
        <w:rPr>
          <w:rFonts w:ascii="Times New Roman" w:hAnsi="Times New Roman"/>
          <w:sz w:val="24"/>
          <w:szCs w:val="24"/>
        </w:rPr>
        <w:t>e</w:t>
      </w:r>
      <w:r w:rsidRPr="001666BB">
        <w:rPr>
          <w:rFonts w:ascii="Times New Roman" w:hAnsi="Times New Roman"/>
          <w:spacing w:val="11"/>
          <w:sz w:val="24"/>
          <w:szCs w:val="24"/>
        </w:rPr>
        <w:t xml:space="preserve"> </w:t>
      </w:r>
      <w:r w:rsidRPr="001666BB">
        <w:rPr>
          <w:rFonts w:ascii="Times New Roman" w:hAnsi="Times New Roman"/>
          <w:sz w:val="24"/>
          <w:szCs w:val="24"/>
        </w:rPr>
        <w:t>în</w:t>
      </w:r>
      <w:r w:rsidRPr="001666BB">
        <w:rPr>
          <w:rFonts w:ascii="Times New Roman" w:hAnsi="Times New Roman"/>
          <w:spacing w:val="12"/>
          <w:sz w:val="24"/>
          <w:szCs w:val="24"/>
        </w:rPr>
        <w:t xml:space="preserve"> </w:t>
      </w:r>
      <w:r w:rsidRPr="001666BB">
        <w:rPr>
          <w:rFonts w:ascii="Times New Roman" w:hAnsi="Times New Roman"/>
          <w:sz w:val="24"/>
          <w:szCs w:val="24"/>
        </w:rPr>
        <w:t>fu</w:t>
      </w:r>
      <w:r w:rsidRPr="001666BB">
        <w:rPr>
          <w:rFonts w:ascii="Times New Roman" w:hAnsi="Times New Roman"/>
          <w:spacing w:val="2"/>
          <w:sz w:val="24"/>
          <w:szCs w:val="24"/>
        </w:rPr>
        <w:t>n</w:t>
      </w:r>
      <w:r w:rsidRPr="001666BB">
        <w:rPr>
          <w:rFonts w:ascii="Times New Roman" w:hAnsi="Times New Roman"/>
          <w:spacing w:val="-1"/>
          <w:sz w:val="24"/>
          <w:szCs w:val="24"/>
        </w:rPr>
        <w:t>c</w:t>
      </w:r>
      <w:r w:rsidRPr="001666BB">
        <w:rPr>
          <w:rFonts w:ascii="Times New Roman" w:hAnsi="Times New Roman"/>
          <w:spacing w:val="1"/>
          <w:sz w:val="24"/>
          <w:szCs w:val="24"/>
        </w:rPr>
        <w:t>ţ</w:t>
      </w:r>
      <w:r w:rsidRPr="001666BB">
        <w:rPr>
          <w:rFonts w:ascii="Times New Roman" w:hAnsi="Times New Roman"/>
          <w:sz w:val="24"/>
          <w:szCs w:val="24"/>
        </w:rPr>
        <w:t>ie</w:t>
      </w:r>
      <w:r w:rsidRPr="001666BB">
        <w:rPr>
          <w:rFonts w:ascii="Times New Roman" w:hAnsi="Times New Roman"/>
          <w:spacing w:val="11"/>
          <w:sz w:val="24"/>
          <w:szCs w:val="24"/>
        </w:rPr>
        <w:t xml:space="preserve"> </w:t>
      </w:r>
      <w:r w:rsidRPr="001666BB">
        <w:rPr>
          <w:rFonts w:ascii="Times New Roman" w:hAnsi="Times New Roman"/>
          <w:sz w:val="24"/>
          <w:szCs w:val="24"/>
        </w:rPr>
        <w:t>de</w:t>
      </w:r>
      <w:r w:rsidRPr="001666BB">
        <w:rPr>
          <w:rFonts w:ascii="Times New Roman" w:hAnsi="Times New Roman"/>
          <w:spacing w:val="12"/>
          <w:sz w:val="24"/>
          <w:szCs w:val="24"/>
        </w:rPr>
        <w:t xml:space="preserve"> </w:t>
      </w:r>
      <w:r w:rsidRPr="001666BB">
        <w:rPr>
          <w:rFonts w:ascii="Times New Roman" w:hAnsi="Times New Roman"/>
          <w:sz w:val="24"/>
          <w:szCs w:val="24"/>
        </w:rPr>
        <w:t>st</w:t>
      </w:r>
      <w:r w:rsidRPr="001666BB">
        <w:rPr>
          <w:rFonts w:ascii="Times New Roman" w:hAnsi="Times New Roman"/>
          <w:spacing w:val="-1"/>
          <w:sz w:val="24"/>
          <w:szCs w:val="24"/>
        </w:rPr>
        <w:t>a</w:t>
      </w:r>
      <w:r w:rsidRPr="001666BB">
        <w:rPr>
          <w:rFonts w:ascii="Times New Roman" w:hAnsi="Times New Roman"/>
          <w:sz w:val="24"/>
          <w:szCs w:val="24"/>
        </w:rPr>
        <w:t>diul</w:t>
      </w:r>
      <w:r w:rsidRPr="001666BB">
        <w:rPr>
          <w:rFonts w:ascii="Times New Roman" w:hAnsi="Times New Roman"/>
          <w:spacing w:val="12"/>
          <w:sz w:val="24"/>
          <w:szCs w:val="24"/>
        </w:rPr>
        <w:t xml:space="preserve"> </w:t>
      </w:r>
      <w:r w:rsidRPr="001666BB">
        <w:rPr>
          <w:rFonts w:ascii="Times New Roman" w:hAnsi="Times New Roman"/>
          <w:sz w:val="24"/>
          <w:szCs w:val="24"/>
        </w:rPr>
        <w:t>de</w:t>
      </w:r>
      <w:r w:rsidRPr="001666BB">
        <w:rPr>
          <w:rFonts w:ascii="Times New Roman" w:hAnsi="Times New Roman"/>
          <w:spacing w:val="12"/>
          <w:sz w:val="24"/>
          <w:szCs w:val="24"/>
        </w:rPr>
        <w:t xml:space="preserve"> </w:t>
      </w:r>
      <w:r w:rsidRPr="001666BB">
        <w:rPr>
          <w:rFonts w:ascii="Times New Roman" w:hAnsi="Times New Roman"/>
          <w:sz w:val="24"/>
          <w:szCs w:val="24"/>
        </w:rPr>
        <w:t>d</w:t>
      </w:r>
      <w:r w:rsidRPr="001666BB">
        <w:rPr>
          <w:rFonts w:ascii="Times New Roman" w:hAnsi="Times New Roman"/>
          <w:spacing w:val="-1"/>
          <w:sz w:val="24"/>
          <w:szCs w:val="24"/>
        </w:rPr>
        <w:t>e</w:t>
      </w:r>
      <w:r w:rsidRPr="001666BB">
        <w:rPr>
          <w:rFonts w:ascii="Times New Roman" w:hAnsi="Times New Roman"/>
          <w:sz w:val="24"/>
          <w:szCs w:val="24"/>
        </w:rPr>
        <w:t>zvolt</w:t>
      </w:r>
      <w:r w:rsidRPr="001666BB">
        <w:rPr>
          <w:rFonts w:ascii="Times New Roman" w:hAnsi="Times New Roman"/>
          <w:spacing w:val="-1"/>
          <w:sz w:val="24"/>
          <w:szCs w:val="24"/>
        </w:rPr>
        <w:t>ar</w:t>
      </w:r>
      <w:r w:rsidRPr="001666BB">
        <w:rPr>
          <w:rFonts w:ascii="Times New Roman" w:hAnsi="Times New Roman"/>
          <w:sz w:val="24"/>
          <w:szCs w:val="24"/>
        </w:rPr>
        <w:t>e</w:t>
      </w:r>
      <w:r w:rsidRPr="001666BB">
        <w:rPr>
          <w:rFonts w:ascii="Times New Roman" w:hAnsi="Times New Roman"/>
          <w:spacing w:val="11"/>
          <w:sz w:val="24"/>
          <w:szCs w:val="24"/>
        </w:rPr>
        <w:t xml:space="preserve"> </w:t>
      </w:r>
      <w:r w:rsidRPr="001666BB">
        <w:rPr>
          <w:rFonts w:ascii="Times New Roman" w:hAnsi="Times New Roman"/>
          <w:spacing w:val="-1"/>
          <w:sz w:val="24"/>
          <w:szCs w:val="24"/>
        </w:rPr>
        <w:t>a</w:t>
      </w:r>
      <w:r w:rsidRPr="001666BB">
        <w:rPr>
          <w:rFonts w:ascii="Times New Roman" w:hAnsi="Times New Roman"/>
          <w:sz w:val="24"/>
          <w:szCs w:val="24"/>
        </w:rPr>
        <w:t xml:space="preserve">l </w:t>
      </w:r>
      <w:r w:rsidRPr="001666BB">
        <w:rPr>
          <w:rFonts w:ascii="Times New Roman" w:hAnsi="Times New Roman"/>
          <w:spacing w:val="-1"/>
          <w:sz w:val="24"/>
          <w:szCs w:val="24"/>
        </w:rPr>
        <w:t>c</w:t>
      </w:r>
      <w:r w:rsidRPr="001666BB">
        <w:rPr>
          <w:rFonts w:ascii="Times New Roman" w:hAnsi="Times New Roman"/>
          <w:sz w:val="24"/>
          <w:szCs w:val="24"/>
        </w:rPr>
        <w:t>omp</w:t>
      </w:r>
      <w:r w:rsidRPr="001666BB">
        <w:rPr>
          <w:rFonts w:ascii="Times New Roman" w:hAnsi="Times New Roman"/>
          <w:spacing w:val="-1"/>
          <w:sz w:val="24"/>
          <w:szCs w:val="24"/>
        </w:rPr>
        <w:t>a</w:t>
      </w:r>
      <w:r w:rsidRPr="001666BB">
        <w:rPr>
          <w:rFonts w:ascii="Times New Roman" w:hAnsi="Times New Roman"/>
          <w:sz w:val="24"/>
          <w:szCs w:val="24"/>
        </w:rPr>
        <w:t>ni</w:t>
      </w:r>
      <w:r w:rsidRPr="001666BB">
        <w:rPr>
          <w:rFonts w:ascii="Times New Roman" w:hAnsi="Times New Roman"/>
          <w:spacing w:val="-1"/>
          <w:sz w:val="24"/>
          <w:szCs w:val="24"/>
        </w:rPr>
        <w:t>e</w:t>
      </w:r>
      <w:r w:rsidRPr="001666BB">
        <w:rPr>
          <w:rFonts w:ascii="Times New Roman" w:hAnsi="Times New Roman"/>
          <w:sz w:val="24"/>
          <w:szCs w:val="24"/>
        </w:rPr>
        <w:t>i şi st</w:t>
      </w:r>
      <w:r w:rsidRPr="001666BB">
        <w:rPr>
          <w:rFonts w:ascii="Times New Roman" w:hAnsi="Times New Roman"/>
          <w:spacing w:val="-1"/>
          <w:sz w:val="24"/>
          <w:szCs w:val="24"/>
        </w:rPr>
        <w:t>ra</w:t>
      </w:r>
      <w:r w:rsidRPr="001666BB">
        <w:rPr>
          <w:rFonts w:ascii="Times New Roman" w:hAnsi="Times New Roman"/>
          <w:sz w:val="24"/>
          <w:szCs w:val="24"/>
        </w:rPr>
        <w:t>te</w:t>
      </w:r>
      <w:r w:rsidRPr="001666BB">
        <w:rPr>
          <w:rFonts w:ascii="Times New Roman" w:hAnsi="Times New Roman"/>
          <w:spacing w:val="-2"/>
          <w:sz w:val="24"/>
          <w:szCs w:val="24"/>
        </w:rPr>
        <w:t>g</w:t>
      </w:r>
      <w:r w:rsidRPr="001666BB">
        <w:rPr>
          <w:rFonts w:ascii="Times New Roman" w:hAnsi="Times New Roman"/>
          <w:spacing w:val="1"/>
          <w:sz w:val="24"/>
          <w:szCs w:val="24"/>
        </w:rPr>
        <w:t>i</w:t>
      </w:r>
      <w:r w:rsidRPr="001666BB">
        <w:rPr>
          <w:rFonts w:ascii="Times New Roman" w:hAnsi="Times New Roman"/>
          <w:sz w:val="24"/>
          <w:szCs w:val="24"/>
        </w:rPr>
        <w:t>a</w:t>
      </w:r>
      <w:r w:rsidRPr="001666BB">
        <w:rPr>
          <w:rFonts w:ascii="Times New Roman" w:hAnsi="Times New Roman"/>
          <w:spacing w:val="-1"/>
          <w:sz w:val="24"/>
          <w:szCs w:val="24"/>
        </w:rPr>
        <w:t xml:space="preserve"> </w:t>
      </w:r>
      <w:r w:rsidRPr="001666BB">
        <w:rPr>
          <w:rFonts w:ascii="Times New Roman" w:hAnsi="Times New Roman"/>
          <w:sz w:val="24"/>
          <w:szCs w:val="24"/>
        </w:rPr>
        <w:t>sa</w:t>
      </w:r>
      <w:r w:rsidRPr="001666BB">
        <w:rPr>
          <w:rFonts w:ascii="Times New Roman" w:hAnsi="Times New Roman"/>
          <w:spacing w:val="1"/>
          <w:sz w:val="24"/>
          <w:szCs w:val="24"/>
        </w:rPr>
        <w:t xml:space="preserve"> </w:t>
      </w:r>
      <w:r w:rsidRPr="001666BB">
        <w:rPr>
          <w:rFonts w:ascii="Times New Roman" w:hAnsi="Times New Roman"/>
          <w:sz w:val="24"/>
          <w:szCs w:val="24"/>
        </w:rPr>
        <w:t>de</w:t>
      </w:r>
      <w:r w:rsidRPr="001666BB">
        <w:rPr>
          <w:rFonts w:ascii="Times New Roman" w:hAnsi="Times New Roman"/>
          <w:spacing w:val="-1"/>
          <w:sz w:val="24"/>
          <w:szCs w:val="24"/>
        </w:rPr>
        <w:t xml:space="preserve"> </w:t>
      </w:r>
      <w:r w:rsidRPr="001666BB">
        <w:rPr>
          <w:rFonts w:ascii="Times New Roman" w:hAnsi="Times New Roman"/>
          <w:sz w:val="24"/>
          <w:szCs w:val="24"/>
        </w:rPr>
        <w:t>d</w:t>
      </w:r>
      <w:r w:rsidRPr="001666BB">
        <w:rPr>
          <w:rFonts w:ascii="Times New Roman" w:hAnsi="Times New Roman"/>
          <w:spacing w:val="-1"/>
          <w:sz w:val="24"/>
          <w:szCs w:val="24"/>
        </w:rPr>
        <w:t>e</w:t>
      </w:r>
      <w:r w:rsidRPr="001666BB">
        <w:rPr>
          <w:rFonts w:ascii="Times New Roman" w:hAnsi="Times New Roman"/>
          <w:sz w:val="24"/>
          <w:szCs w:val="24"/>
        </w:rPr>
        <w:t>zvolt</w:t>
      </w:r>
      <w:r w:rsidRPr="001666BB">
        <w:rPr>
          <w:rFonts w:ascii="Times New Roman" w:hAnsi="Times New Roman"/>
          <w:spacing w:val="-1"/>
          <w:sz w:val="24"/>
          <w:szCs w:val="24"/>
        </w:rPr>
        <w:t>are</w:t>
      </w:r>
      <w:r w:rsidRPr="001666BB">
        <w:rPr>
          <w:rFonts w:ascii="Times New Roman" w:hAnsi="Times New Roman"/>
          <w:sz w:val="24"/>
          <w:szCs w:val="24"/>
        </w:rPr>
        <w:t>;</w:t>
      </w:r>
    </w:p>
    <w:p w:rsidR="002F7BAB" w:rsidRPr="001666BB" w:rsidRDefault="002F7BAB" w:rsidP="002F7BAB">
      <w:pPr>
        <w:numPr>
          <w:ilvl w:val="0"/>
          <w:numId w:val="15"/>
        </w:numPr>
        <w:spacing w:after="0" w:line="240" w:lineRule="auto"/>
        <w:ind w:left="0" w:firstLine="0"/>
        <w:jc w:val="both"/>
        <w:rPr>
          <w:rFonts w:ascii="Times New Roman" w:hAnsi="Times New Roman"/>
          <w:sz w:val="24"/>
          <w:szCs w:val="24"/>
        </w:rPr>
      </w:pPr>
      <w:r w:rsidRPr="001666BB">
        <w:rPr>
          <w:rFonts w:ascii="Times New Roman" w:hAnsi="Times New Roman"/>
          <w:spacing w:val="-1"/>
          <w:sz w:val="24"/>
          <w:szCs w:val="24"/>
        </w:rPr>
        <w:t>cre</w:t>
      </w:r>
      <w:r w:rsidRPr="001666BB">
        <w:rPr>
          <w:rFonts w:ascii="Times New Roman" w:hAnsi="Times New Roman"/>
          <w:spacing w:val="1"/>
          <w:sz w:val="24"/>
          <w:szCs w:val="24"/>
        </w:rPr>
        <w:t>a</w:t>
      </w:r>
      <w:r w:rsidRPr="001666BB">
        <w:rPr>
          <w:rFonts w:ascii="Times New Roman" w:hAnsi="Times New Roman"/>
          <w:spacing w:val="-1"/>
          <w:sz w:val="24"/>
          <w:szCs w:val="24"/>
        </w:rPr>
        <w:t>r</w:t>
      </w:r>
      <w:r w:rsidRPr="001666BB">
        <w:rPr>
          <w:rFonts w:ascii="Times New Roman" w:hAnsi="Times New Roman"/>
          <w:spacing w:val="1"/>
          <w:sz w:val="24"/>
          <w:szCs w:val="24"/>
        </w:rPr>
        <w:t>e</w:t>
      </w:r>
      <w:r w:rsidRPr="001666BB">
        <w:rPr>
          <w:rFonts w:ascii="Times New Roman" w:hAnsi="Times New Roman"/>
          <w:sz w:val="24"/>
          <w:szCs w:val="24"/>
        </w:rPr>
        <w:t>a</w:t>
      </w:r>
      <w:r w:rsidRPr="001666BB">
        <w:rPr>
          <w:rFonts w:ascii="Times New Roman" w:hAnsi="Times New Roman"/>
          <w:spacing w:val="13"/>
          <w:sz w:val="24"/>
          <w:szCs w:val="24"/>
        </w:rPr>
        <w:t xml:space="preserve"> </w:t>
      </w:r>
      <w:r w:rsidRPr="001666BB">
        <w:rPr>
          <w:rFonts w:ascii="Times New Roman" w:hAnsi="Times New Roman"/>
          <w:sz w:val="24"/>
          <w:szCs w:val="24"/>
        </w:rPr>
        <w:t>s</w:t>
      </w:r>
      <w:r w:rsidRPr="001666BB">
        <w:rPr>
          <w:rFonts w:ascii="Times New Roman" w:hAnsi="Times New Roman"/>
          <w:spacing w:val="-1"/>
          <w:sz w:val="24"/>
          <w:szCs w:val="24"/>
        </w:rPr>
        <w:t>a</w:t>
      </w:r>
      <w:r w:rsidRPr="001666BB">
        <w:rPr>
          <w:rFonts w:ascii="Times New Roman" w:hAnsi="Times New Roman"/>
          <w:sz w:val="24"/>
          <w:szCs w:val="24"/>
        </w:rPr>
        <w:t>u</w:t>
      </w:r>
      <w:r w:rsidRPr="001666BB">
        <w:rPr>
          <w:rFonts w:ascii="Times New Roman" w:hAnsi="Times New Roman"/>
          <w:spacing w:val="15"/>
          <w:sz w:val="24"/>
          <w:szCs w:val="24"/>
        </w:rPr>
        <w:t xml:space="preserve"> </w:t>
      </w:r>
      <w:r w:rsidRPr="001666BB">
        <w:rPr>
          <w:rFonts w:ascii="Times New Roman" w:hAnsi="Times New Roman"/>
          <w:spacing w:val="-1"/>
          <w:sz w:val="24"/>
          <w:szCs w:val="24"/>
        </w:rPr>
        <w:t>re</w:t>
      </w:r>
      <w:r w:rsidRPr="001666BB">
        <w:rPr>
          <w:rFonts w:ascii="Times New Roman" w:hAnsi="Times New Roman"/>
          <w:sz w:val="24"/>
          <w:szCs w:val="24"/>
        </w:rPr>
        <w:t>o</w:t>
      </w:r>
      <w:r w:rsidRPr="001666BB">
        <w:rPr>
          <w:rFonts w:ascii="Times New Roman" w:hAnsi="Times New Roman"/>
          <w:spacing w:val="-1"/>
          <w:sz w:val="24"/>
          <w:szCs w:val="24"/>
        </w:rPr>
        <w:t>r</w:t>
      </w:r>
      <w:r w:rsidRPr="001666BB">
        <w:rPr>
          <w:rFonts w:ascii="Times New Roman" w:hAnsi="Times New Roman"/>
          <w:sz w:val="24"/>
          <w:szCs w:val="24"/>
        </w:rPr>
        <w:t>i</w:t>
      </w:r>
      <w:r w:rsidRPr="001666BB">
        <w:rPr>
          <w:rFonts w:ascii="Times New Roman" w:hAnsi="Times New Roman"/>
          <w:spacing w:val="-1"/>
          <w:sz w:val="24"/>
          <w:szCs w:val="24"/>
        </w:rPr>
        <w:t>e</w:t>
      </w:r>
      <w:r w:rsidRPr="001666BB">
        <w:rPr>
          <w:rFonts w:ascii="Times New Roman" w:hAnsi="Times New Roman"/>
          <w:sz w:val="24"/>
          <w:szCs w:val="24"/>
        </w:rPr>
        <w:t>n</w:t>
      </w:r>
      <w:r w:rsidRPr="001666BB">
        <w:rPr>
          <w:rFonts w:ascii="Times New Roman" w:hAnsi="Times New Roman"/>
          <w:spacing w:val="3"/>
          <w:sz w:val="24"/>
          <w:szCs w:val="24"/>
        </w:rPr>
        <w:t>t</w:t>
      </w:r>
      <w:r w:rsidRPr="001666BB">
        <w:rPr>
          <w:rFonts w:ascii="Times New Roman" w:hAnsi="Times New Roman"/>
          <w:spacing w:val="-1"/>
          <w:sz w:val="24"/>
          <w:szCs w:val="24"/>
        </w:rPr>
        <w:t>ar</w:t>
      </w:r>
      <w:r w:rsidRPr="001666BB">
        <w:rPr>
          <w:rFonts w:ascii="Times New Roman" w:hAnsi="Times New Roman"/>
          <w:sz w:val="24"/>
          <w:szCs w:val="24"/>
        </w:rPr>
        <w:t>ea</w:t>
      </w:r>
      <w:r w:rsidRPr="001666BB">
        <w:rPr>
          <w:rFonts w:ascii="Times New Roman" w:hAnsi="Times New Roman"/>
          <w:spacing w:val="13"/>
          <w:sz w:val="24"/>
          <w:szCs w:val="24"/>
        </w:rPr>
        <w:t xml:space="preserve"> </w:t>
      </w:r>
      <w:r w:rsidRPr="001666BB">
        <w:rPr>
          <w:rFonts w:ascii="Times New Roman" w:hAnsi="Times New Roman"/>
          <w:spacing w:val="-1"/>
          <w:sz w:val="24"/>
          <w:szCs w:val="24"/>
        </w:rPr>
        <w:t>c</w:t>
      </w:r>
      <w:r w:rsidRPr="001666BB">
        <w:rPr>
          <w:rFonts w:ascii="Times New Roman" w:hAnsi="Times New Roman"/>
          <w:sz w:val="24"/>
          <w:szCs w:val="24"/>
        </w:rPr>
        <w:t>omp</w:t>
      </w:r>
      <w:r w:rsidRPr="001666BB">
        <w:rPr>
          <w:rFonts w:ascii="Times New Roman" w:hAnsi="Times New Roman"/>
          <w:spacing w:val="-1"/>
          <w:sz w:val="24"/>
          <w:szCs w:val="24"/>
        </w:rPr>
        <w:t>ar</w:t>
      </w:r>
      <w:r w:rsidRPr="001666BB">
        <w:rPr>
          <w:rFonts w:ascii="Times New Roman" w:hAnsi="Times New Roman"/>
          <w:sz w:val="24"/>
          <w:szCs w:val="24"/>
        </w:rPr>
        <w:t>tim</w:t>
      </w:r>
      <w:r w:rsidRPr="001666BB">
        <w:rPr>
          <w:rFonts w:ascii="Times New Roman" w:hAnsi="Times New Roman"/>
          <w:spacing w:val="-1"/>
          <w:sz w:val="24"/>
          <w:szCs w:val="24"/>
        </w:rPr>
        <w:t>e</w:t>
      </w:r>
      <w:r w:rsidRPr="001666BB">
        <w:rPr>
          <w:rFonts w:ascii="Times New Roman" w:hAnsi="Times New Roman"/>
          <w:sz w:val="24"/>
          <w:szCs w:val="24"/>
        </w:rPr>
        <w:t>nt</w:t>
      </w:r>
      <w:r w:rsidRPr="001666BB">
        <w:rPr>
          <w:rFonts w:ascii="Times New Roman" w:hAnsi="Times New Roman"/>
          <w:spacing w:val="-1"/>
          <w:sz w:val="24"/>
          <w:szCs w:val="24"/>
        </w:rPr>
        <w:t>e</w:t>
      </w:r>
      <w:r w:rsidRPr="001666BB">
        <w:rPr>
          <w:rFonts w:ascii="Times New Roman" w:hAnsi="Times New Roman"/>
          <w:spacing w:val="1"/>
          <w:sz w:val="24"/>
          <w:szCs w:val="24"/>
        </w:rPr>
        <w:t>l</w:t>
      </w:r>
      <w:r w:rsidRPr="001666BB">
        <w:rPr>
          <w:rFonts w:ascii="Times New Roman" w:hAnsi="Times New Roman"/>
          <w:sz w:val="24"/>
          <w:szCs w:val="24"/>
        </w:rPr>
        <w:t>or</w:t>
      </w:r>
      <w:r w:rsidRPr="001666BB">
        <w:rPr>
          <w:rFonts w:ascii="Times New Roman" w:hAnsi="Times New Roman"/>
          <w:spacing w:val="14"/>
          <w:sz w:val="24"/>
          <w:szCs w:val="24"/>
        </w:rPr>
        <w:t xml:space="preserve"> </w:t>
      </w:r>
      <w:r w:rsidRPr="001666BB">
        <w:rPr>
          <w:rFonts w:ascii="Times New Roman" w:hAnsi="Times New Roman"/>
          <w:sz w:val="24"/>
          <w:szCs w:val="24"/>
        </w:rPr>
        <w:t>de</w:t>
      </w:r>
      <w:r w:rsidRPr="001666BB">
        <w:rPr>
          <w:rFonts w:ascii="Times New Roman" w:hAnsi="Times New Roman"/>
          <w:spacing w:val="13"/>
          <w:sz w:val="24"/>
          <w:szCs w:val="24"/>
        </w:rPr>
        <w:t xml:space="preserve"> </w:t>
      </w:r>
      <w:r w:rsidRPr="001666BB">
        <w:rPr>
          <w:rFonts w:ascii="Times New Roman" w:hAnsi="Times New Roman"/>
          <w:sz w:val="24"/>
          <w:szCs w:val="24"/>
        </w:rPr>
        <w:t>st</w:t>
      </w:r>
      <w:r w:rsidRPr="001666BB">
        <w:rPr>
          <w:rFonts w:ascii="Times New Roman" w:hAnsi="Times New Roman"/>
          <w:spacing w:val="-1"/>
          <w:sz w:val="24"/>
          <w:szCs w:val="24"/>
        </w:rPr>
        <w:t>r</w:t>
      </w:r>
      <w:r w:rsidRPr="001666BB">
        <w:rPr>
          <w:rFonts w:ascii="Times New Roman" w:hAnsi="Times New Roman"/>
          <w:spacing w:val="1"/>
          <w:sz w:val="24"/>
          <w:szCs w:val="24"/>
        </w:rPr>
        <w:t>a</w:t>
      </w:r>
      <w:r w:rsidRPr="001666BB">
        <w:rPr>
          <w:rFonts w:ascii="Times New Roman" w:hAnsi="Times New Roman"/>
          <w:sz w:val="24"/>
          <w:szCs w:val="24"/>
        </w:rPr>
        <w:t>t</w:t>
      </w:r>
      <w:r w:rsidRPr="001666BB">
        <w:rPr>
          <w:rFonts w:ascii="Times New Roman" w:hAnsi="Times New Roman"/>
          <w:spacing w:val="-1"/>
          <w:sz w:val="24"/>
          <w:szCs w:val="24"/>
        </w:rPr>
        <w:t>e</w:t>
      </w:r>
      <w:r w:rsidRPr="001666BB">
        <w:rPr>
          <w:rFonts w:ascii="Times New Roman" w:hAnsi="Times New Roman"/>
          <w:spacing w:val="-2"/>
          <w:sz w:val="24"/>
          <w:szCs w:val="24"/>
        </w:rPr>
        <w:t>g</w:t>
      </w:r>
      <w:r w:rsidRPr="001666BB">
        <w:rPr>
          <w:rFonts w:ascii="Times New Roman" w:hAnsi="Times New Roman"/>
          <w:spacing w:val="1"/>
          <w:sz w:val="24"/>
          <w:szCs w:val="24"/>
        </w:rPr>
        <w:t>i</w:t>
      </w:r>
      <w:r w:rsidRPr="001666BB">
        <w:rPr>
          <w:rFonts w:ascii="Times New Roman" w:hAnsi="Times New Roman"/>
          <w:spacing w:val="-1"/>
          <w:sz w:val="24"/>
          <w:szCs w:val="24"/>
        </w:rPr>
        <w:t>e</w:t>
      </w:r>
      <w:r w:rsidRPr="001666BB">
        <w:rPr>
          <w:rFonts w:ascii="Times New Roman" w:hAnsi="Times New Roman"/>
          <w:sz w:val="24"/>
          <w:szCs w:val="24"/>
        </w:rPr>
        <w:t>,</w:t>
      </w:r>
      <w:r w:rsidRPr="001666BB">
        <w:rPr>
          <w:rFonts w:ascii="Times New Roman" w:hAnsi="Times New Roman"/>
          <w:spacing w:val="14"/>
          <w:sz w:val="24"/>
          <w:szCs w:val="24"/>
        </w:rPr>
        <w:t xml:space="preserve"> </w:t>
      </w:r>
      <w:r w:rsidRPr="001666BB">
        <w:rPr>
          <w:rFonts w:ascii="Times New Roman" w:hAnsi="Times New Roman"/>
          <w:sz w:val="24"/>
          <w:szCs w:val="24"/>
        </w:rPr>
        <w:t>d</w:t>
      </w:r>
      <w:r w:rsidRPr="001666BB">
        <w:rPr>
          <w:rFonts w:ascii="Times New Roman" w:hAnsi="Times New Roman"/>
          <w:spacing w:val="-1"/>
          <w:sz w:val="24"/>
          <w:szCs w:val="24"/>
        </w:rPr>
        <w:t>e</w:t>
      </w:r>
      <w:r w:rsidRPr="001666BB">
        <w:rPr>
          <w:rFonts w:ascii="Times New Roman" w:hAnsi="Times New Roman"/>
          <w:sz w:val="24"/>
          <w:szCs w:val="24"/>
        </w:rPr>
        <w:t>zvolt</w:t>
      </w:r>
      <w:r w:rsidRPr="001666BB">
        <w:rPr>
          <w:rFonts w:ascii="Times New Roman" w:hAnsi="Times New Roman"/>
          <w:spacing w:val="-1"/>
          <w:sz w:val="24"/>
          <w:szCs w:val="24"/>
        </w:rPr>
        <w:t>ar</w:t>
      </w:r>
      <w:r w:rsidRPr="001666BB">
        <w:rPr>
          <w:rFonts w:ascii="Times New Roman" w:hAnsi="Times New Roman"/>
          <w:sz w:val="24"/>
          <w:szCs w:val="24"/>
        </w:rPr>
        <w:t>e</w:t>
      </w:r>
      <w:r w:rsidRPr="001666BB">
        <w:rPr>
          <w:rFonts w:ascii="Times New Roman" w:hAnsi="Times New Roman"/>
          <w:spacing w:val="12"/>
          <w:sz w:val="24"/>
          <w:szCs w:val="24"/>
        </w:rPr>
        <w:t xml:space="preserve"> </w:t>
      </w:r>
      <w:r w:rsidRPr="001666BB">
        <w:rPr>
          <w:rFonts w:ascii="Times New Roman" w:hAnsi="Times New Roman"/>
          <w:sz w:val="24"/>
          <w:szCs w:val="24"/>
        </w:rPr>
        <w:t>şi</w:t>
      </w:r>
      <w:r w:rsidRPr="001666BB">
        <w:rPr>
          <w:rFonts w:ascii="Times New Roman" w:hAnsi="Times New Roman"/>
          <w:spacing w:val="15"/>
          <w:sz w:val="24"/>
          <w:szCs w:val="24"/>
        </w:rPr>
        <w:t xml:space="preserve"> </w:t>
      </w:r>
      <w:r w:rsidRPr="001666BB">
        <w:rPr>
          <w:rFonts w:ascii="Times New Roman" w:hAnsi="Times New Roman"/>
          <w:sz w:val="24"/>
          <w:szCs w:val="24"/>
        </w:rPr>
        <w:t>p</w:t>
      </w:r>
      <w:r w:rsidRPr="001666BB">
        <w:rPr>
          <w:rFonts w:ascii="Times New Roman" w:hAnsi="Times New Roman"/>
          <w:spacing w:val="1"/>
          <w:sz w:val="24"/>
          <w:szCs w:val="24"/>
        </w:rPr>
        <w:t>l</w:t>
      </w:r>
      <w:r w:rsidRPr="001666BB">
        <w:rPr>
          <w:rFonts w:ascii="Times New Roman" w:hAnsi="Times New Roman"/>
          <w:sz w:val="24"/>
          <w:szCs w:val="24"/>
        </w:rPr>
        <w:t>an</w:t>
      </w:r>
      <w:r w:rsidRPr="001666BB">
        <w:rPr>
          <w:rFonts w:ascii="Times New Roman" w:hAnsi="Times New Roman"/>
          <w:spacing w:val="1"/>
          <w:sz w:val="24"/>
          <w:szCs w:val="24"/>
        </w:rPr>
        <w:t>i</w:t>
      </w:r>
      <w:r w:rsidRPr="001666BB">
        <w:rPr>
          <w:rFonts w:ascii="Times New Roman" w:hAnsi="Times New Roman"/>
          <w:spacing w:val="-1"/>
          <w:sz w:val="24"/>
          <w:szCs w:val="24"/>
        </w:rPr>
        <w:t>f</w:t>
      </w:r>
      <w:r w:rsidRPr="001666BB">
        <w:rPr>
          <w:rFonts w:ascii="Times New Roman" w:hAnsi="Times New Roman"/>
          <w:spacing w:val="1"/>
          <w:sz w:val="24"/>
          <w:szCs w:val="24"/>
        </w:rPr>
        <w:t>i</w:t>
      </w:r>
      <w:r w:rsidRPr="001666BB">
        <w:rPr>
          <w:rFonts w:ascii="Times New Roman" w:hAnsi="Times New Roman"/>
          <w:sz w:val="24"/>
          <w:szCs w:val="24"/>
        </w:rPr>
        <w:t>ca</w:t>
      </w:r>
      <w:r w:rsidRPr="001666BB">
        <w:rPr>
          <w:rFonts w:ascii="Times New Roman" w:hAnsi="Times New Roman"/>
          <w:spacing w:val="2"/>
          <w:sz w:val="24"/>
          <w:szCs w:val="24"/>
        </w:rPr>
        <w:t>r</w:t>
      </w:r>
      <w:r w:rsidRPr="001666BB">
        <w:rPr>
          <w:rFonts w:ascii="Times New Roman" w:hAnsi="Times New Roman"/>
          <w:sz w:val="24"/>
          <w:szCs w:val="24"/>
        </w:rPr>
        <w:t>e</w:t>
      </w:r>
      <w:r w:rsidRPr="001666BB">
        <w:rPr>
          <w:rFonts w:ascii="Times New Roman" w:hAnsi="Times New Roman"/>
          <w:spacing w:val="14"/>
          <w:sz w:val="24"/>
          <w:szCs w:val="24"/>
        </w:rPr>
        <w:t xml:space="preserve"> </w:t>
      </w:r>
      <w:r w:rsidRPr="001666BB">
        <w:rPr>
          <w:rFonts w:ascii="Times New Roman" w:hAnsi="Times New Roman"/>
          <w:spacing w:val="1"/>
          <w:sz w:val="24"/>
          <w:szCs w:val="24"/>
        </w:rPr>
        <w:t>t</w:t>
      </w:r>
      <w:r w:rsidRPr="001666BB">
        <w:rPr>
          <w:rFonts w:ascii="Times New Roman" w:hAnsi="Times New Roman"/>
          <w:spacing w:val="-1"/>
          <w:sz w:val="24"/>
          <w:szCs w:val="24"/>
        </w:rPr>
        <w:t>e</w:t>
      </w:r>
      <w:r w:rsidRPr="001666BB">
        <w:rPr>
          <w:rFonts w:ascii="Times New Roman" w:hAnsi="Times New Roman"/>
          <w:sz w:val="24"/>
          <w:szCs w:val="24"/>
        </w:rPr>
        <w:t>hn</w:t>
      </w:r>
      <w:r w:rsidRPr="001666BB">
        <w:rPr>
          <w:rFonts w:ascii="Times New Roman" w:hAnsi="Times New Roman"/>
          <w:spacing w:val="1"/>
          <w:sz w:val="24"/>
          <w:szCs w:val="24"/>
        </w:rPr>
        <w:t>i</w:t>
      </w:r>
      <w:r w:rsidRPr="001666BB">
        <w:rPr>
          <w:rFonts w:ascii="Times New Roman" w:hAnsi="Times New Roman"/>
          <w:spacing w:val="-1"/>
          <w:sz w:val="24"/>
          <w:szCs w:val="24"/>
        </w:rPr>
        <w:t>că</w:t>
      </w:r>
      <w:r w:rsidRPr="001666BB">
        <w:rPr>
          <w:rFonts w:ascii="Times New Roman" w:hAnsi="Times New Roman"/>
          <w:sz w:val="24"/>
          <w:szCs w:val="24"/>
        </w:rPr>
        <w:t xml:space="preserve">, </w:t>
      </w:r>
      <w:r w:rsidRPr="001666BB">
        <w:rPr>
          <w:rFonts w:ascii="Times New Roman" w:hAnsi="Times New Roman"/>
          <w:spacing w:val="-1"/>
          <w:sz w:val="24"/>
          <w:szCs w:val="24"/>
        </w:rPr>
        <w:t>da</w:t>
      </w:r>
      <w:r w:rsidRPr="001666BB">
        <w:rPr>
          <w:rFonts w:ascii="Times New Roman" w:hAnsi="Times New Roman"/>
          <w:sz w:val="24"/>
          <w:szCs w:val="24"/>
        </w:rPr>
        <w:t xml:space="preserve">r </w:t>
      </w:r>
      <w:r w:rsidRPr="001666BB">
        <w:rPr>
          <w:rFonts w:ascii="Times New Roman" w:hAnsi="Times New Roman"/>
          <w:spacing w:val="-17"/>
          <w:sz w:val="24"/>
          <w:szCs w:val="24"/>
        </w:rPr>
        <w:t xml:space="preserve"> </w:t>
      </w:r>
      <w:r w:rsidRPr="001666BB">
        <w:rPr>
          <w:rFonts w:ascii="Times New Roman" w:hAnsi="Times New Roman"/>
          <w:sz w:val="24"/>
          <w:szCs w:val="24"/>
        </w:rPr>
        <w:t xml:space="preserve">şi </w:t>
      </w:r>
      <w:r w:rsidRPr="001666BB">
        <w:rPr>
          <w:rFonts w:ascii="Times New Roman" w:hAnsi="Times New Roman"/>
          <w:spacing w:val="-16"/>
          <w:sz w:val="24"/>
          <w:szCs w:val="24"/>
        </w:rPr>
        <w:t xml:space="preserve"> </w:t>
      </w:r>
      <w:r w:rsidRPr="001666BB">
        <w:rPr>
          <w:rFonts w:ascii="Times New Roman" w:hAnsi="Times New Roman"/>
          <w:sz w:val="24"/>
          <w:szCs w:val="24"/>
        </w:rPr>
        <w:t xml:space="preserve">a </w:t>
      </w:r>
      <w:r w:rsidRPr="001666BB">
        <w:rPr>
          <w:rFonts w:ascii="Times New Roman" w:hAnsi="Times New Roman"/>
          <w:spacing w:val="-15"/>
          <w:sz w:val="24"/>
          <w:szCs w:val="24"/>
        </w:rPr>
        <w:t xml:space="preserve"> </w:t>
      </w:r>
      <w:r w:rsidRPr="001666BB">
        <w:rPr>
          <w:rFonts w:ascii="Times New Roman" w:hAnsi="Times New Roman"/>
          <w:spacing w:val="-1"/>
          <w:sz w:val="24"/>
          <w:szCs w:val="24"/>
        </w:rPr>
        <w:t>ce</w:t>
      </w:r>
      <w:r w:rsidRPr="001666BB">
        <w:rPr>
          <w:rFonts w:ascii="Times New Roman" w:hAnsi="Times New Roman"/>
          <w:spacing w:val="1"/>
          <w:sz w:val="24"/>
          <w:szCs w:val="24"/>
        </w:rPr>
        <w:t>lo</w:t>
      </w:r>
      <w:r w:rsidRPr="001666BB">
        <w:rPr>
          <w:rFonts w:ascii="Times New Roman" w:hAnsi="Times New Roman"/>
          <w:sz w:val="24"/>
          <w:szCs w:val="24"/>
        </w:rPr>
        <w:t xml:space="preserve">r </w:t>
      </w:r>
      <w:r w:rsidRPr="001666BB">
        <w:rPr>
          <w:rFonts w:ascii="Times New Roman" w:hAnsi="Times New Roman"/>
          <w:spacing w:val="-16"/>
          <w:sz w:val="24"/>
          <w:szCs w:val="24"/>
        </w:rPr>
        <w:t xml:space="preserve"> </w:t>
      </w:r>
      <w:r w:rsidRPr="001666BB">
        <w:rPr>
          <w:rFonts w:ascii="Times New Roman" w:hAnsi="Times New Roman"/>
          <w:spacing w:val="1"/>
          <w:sz w:val="24"/>
          <w:szCs w:val="24"/>
        </w:rPr>
        <w:t>d</w:t>
      </w:r>
      <w:r w:rsidRPr="001666BB">
        <w:rPr>
          <w:rFonts w:ascii="Times New Roman" w:hAnsi="Times New Roman"/>
          <w:sz w:val="24"/>
          <w:szCs w:val="24"/>
        </w:rPr>
        <w:t xml:space="preserve">e </w:t>
      </w:r>
      <w:r w:rsidRPr="001666BB">
        <w:rPr>
          <w:rFonts w:ascii="Times New Roman" w:hAnsi="Times New Roman"/>
          <w:spacing w:val="-18"/>
          <w:sz w:val="24"/>
          <w:szCs w:val="24"/>
        </w:rPr>
        <w:t xml:space="preserve"> </w:t>
      </w:r>
      <w:r w:rsidRPr="001666BB">
        <w:rPr>
          <w:rFonts w:ascii="Times New Roman" w:hAnsi="Times New Roman"/>
          <w:spacing w:val="1"/>
          <w:sz w:val="24"/>
          <w:szCs w:val="24"/>
        </w:rPr>
        <w:t>ma</w:t>
      </w:r>
      <w:r w:rsidRPr="001666BB">
        <w:rPr>
          <w:rFonts w:ascii="Times New Roman" w:hAnsi="Times New Roman"/>
          <w:spacing w:val="-1"/>
          <w:sz w:val="24"/>
          <w:szCs w:val="24"/>
        </w:rPr>
        <w:t>r</w:t>
      </w:r>
      <w:r w:rsidRPr="001666BB">
        <w:rPr>
          <w:rFonts w:ascii="Times New Roman" w:hAnsi="Times New Roman"/>
          <w:sz w:val="24"/>
          <w:szCs w:val="24"/>
        </w:rPr>
        <w:t>k</w:t>
      </w:r>
      <w:r w:rsidRPr="001666BB">
        <w:rPr>
          <w:rFonts w:ascii="Times New Roman" w:hAnsi="Times New Roman"/>
          <w:spacing w:val="1"/>
          <w:sz w:val="24"/>
          <w:szCs w:val="24"/>
        </w:rPr>
        <w:t>etin</w:t>
      </w:r>
      <w:r w:rsidRPr="001666BB">
        <w:rPr>
          <w:rFonts w:ascii="Times New Roman" w:hAnsi="Times New Roman"/>
          <w:sz w:val="24"/>
          <w:szCs w:val="24"/>
        </w:rPr>
        <w:t xml:space="preserve">g </w:t>
      </w:r>
      <w:r w:rsidRPr="001666BB">
        <w:rPr>
          <w:rFonts w:ascii="Times New Roman" w:hAnsi="Times New Roman"/>
          <w:spacing w:val="-19"/>
          <w:sz w:val="24"/>
          <w:szCs w:val="24"/>
        </w:rPr>
        <w:t xml:space="preserve"> </w:t>
      </w:r>
      <w:r w:rsidRPr="001666BB">
        <w:rPr>
          <w:rFonts w:ascii="Times New Roman" w:hAnsi="Times New Roman"/>
          <w:sz w:val="24"/>
          <w:szCs w:val="24"/>
        </w:rPr>
        <w:t xml:space="preserve">şi </w:t>
      </w:r>
      <w:r w:rsidRPr="001666BB">
        <w:rPr>
          <w:rFonts w:ascii="Times New Roman" w:hAnsi="Times New Roman"/>
          <w:spacing w:val="-17"/>
          <w:sz w:val="24"/>
          <w:szCs w:val="24"/>
        </w:rPr>
        <w:t xml:space="preserve"> </w:t>
      </w:r>
      <w:r w:rsidRPr="001666BB">
        <w:rPr>
          <w:rFonts w:ascii="Times New Roman" w:hAnsi="Times New Roman"/>
          <w:sz w:val="24"/>
          <w:szCs w:val="24"/>
        </w:rPr>
        <w:t>vân</w:t>
      </w:r>
      <w:r w:rsidRPr="001666BB">
        <w:rPr>
          <w:rFonts w:ascii="Times New Roman" w:hAnsi="Times New Roman"/>
          <w:spacing w:val="1"/>
          <w:sz w:val="24"/>
          <w:szCs w:val="24"/>
        </w:rPr>
        <w:t>z</w:t>
      </w:r>
      <w:r w:rsidRPr="001666BB">
        <w:rPr>
          <w:rFonts w:ascii="Times New Roman" w:hAnsi="Times New Roman"/>
          <w:spacing w:val="-1"/>
          <w:sz w:val="24"/>
          <w:szCs w:val="24"/>
        </w:rPr>
        <w:t>ăr</w:t>
      </w:r>
      <w:r w:rsidRPr="001666BB">
        <w:rPr>
          <w:rFonts w:ascii="Times New Roman" w:hAnsi="Times New Roman"/>
          <w:sz w:val="24"/>
          <w:szCs w:val="24"/>
        </w:rPr>
        <w:t xml:space="preserve">i </w:t>
      </w:r>
      <w:r w:rsidRPr="001666BB">
        <w:rPr>
          <w:rFonts w:ascii="Times New Roman" w:hAnsi="Times New Roman"/>
          <w:spacing w:val="-14"/>
          <w:sz w:val="24"/>
          <w:szCs w:val="24"/>
        </w:rPr>
        <w:t xml:space="preserve"> </w:t>
      </w:r>
      <w:r w:rsidRPr="001666BB">
        <w:rPr>
          <w:rFonts w:ascii="Times New Roman" w:hAnsi="Times New Roman"/>
          <w:spacing w:val="-1"/>
          <w:sz w:val="24"/>
          <w:szCs w:val="24"/>
        </w:rPr>
        <w:t>că</w:t>
      </w:r>
      <w:r w:rsidRPr="001666BB">
        <w:rPr>
          <w:rFonts w:ascii="Times New Roman" w:hAnsi="Times New Roman"/>
          <w:sz w:val="24"/>
          <w:szCs w:val="24"/>
        </w:rPr>
        <w:t xml:space="preserve">tre </w:t>
      </w:r>
      <w:r w:rsidRPr="001666BB">
        <w:rPr>
          <w:rFonts w:ascii="Times New Roman" w:hAnsi="Times New Roman"/>
          <w:spacing w:val="-15"/>
          <w:sz w:val="24"/>
          <w:szCs w:val="24"/>
        </w:rPr>
        <w:t xml:space="preserve"> </w:t>
      </w:r>
      <w:r w:rsidRPr="001666BB">
        <w:rPr>
          <w:rFonts w:ascii="Times New Roman" w:hAnsi="Times New Roman"/>
          <w:sz w:val="24"/>
          <w:szCs w:val="24"/>
        </w:rPr>
        <w:t>pr</w:t>
      </w:r>
      <w:r w:rsidRPr="001666BB">
        <w:rPr>
          <w:rFonts w:ascii="Times New Roman" w:hAnsi="Times New Roman"/>
          <w:spacing w:val="2"/>
          <w:sz w:val="24"/>
          <w:szCs w:val="24"/>
        </w:rPr>
        <w:t>o</w:t>
      </w:r>
      <w:r w:rsidRPr="001666BB">
        <w:rPr>
          <w:rFonts w:ascii="Times New Roman" w:hAnsi="Times New Roman"/>
          <w:spacing w:val="1"/>
          <w:sz w:val="24"/>
          <w:szCs w:val="24"/>
        </w:rPr>
        <w:t>i</w:t>
      </w:r>
      <w:r w:rsidRPr="001666BB">
        <w:rPr>
          <w:rFonts w:ascii="Times New Roman" w:hAnsi="Times New Roman"/>
          <w:sz w:val="24"/>
          <w:szCs w:val="24"/>
        </w:rPr>
        <w:t xml:space="preserve">ecte </w:t>
      </w:r>
      <w:r w:rsidRPr="001666BB">
        <w:rPr>
          <w:rFonts w:ascii="Times New Roman" w:hAnsi="Times New Roman"/>
          <w:spacing w:val="-17"/>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15"/>
          <w:sz w:val="24"/>
          <w:szCs w:val="24"/>
        </w:rPr>
        <w:t xml:space="preserve"> </w:t>
      </w:r>
      <w:r w:rsidRPr="001666BB">
        <w:rPr>
          <w:rFonts w:ascii="Times New Roman" w:hAnsi="Times New Roman"/>
          <w:sz w:val="24"/>
          <w:szCs w:val="24"/>
        </w:rPr>
        <w:t>moderni</w:t>
      </w:r>
      <w:r w:rsidRPr="001666BB">
        <w:rPr>
          <w:rFonts w:ascii="Times New Roman" w:hAnsi="Times New Roman"/>
          <w:spacing w:val="1"/>
          <w:sz w:val="24"/>
          <w:szCs w:val="24"/>
        </w:rPr>
        <w:t>z</w:t>
      </w:r>
      <w:r w:rsidRPr="001666BB">
        <w:rPr>
          <w:rFonts w:ascii="Times New Roman" w:hAnsi="Times New Roman"/>
          <w:sz w:val="24"/>
          <w:szCs w:val="24"/>
        </w:rPr>
        <w:t xml:space="preserve">are, </w:t>
      </w:r>
      <w:r w:rsidRPr="001666BB">
        <w:rPr>
          <w:rFonts w:ascii="Times New Roman" w:hAnsi="Times New Roman"/>
          <w:spacing w:val="-14"/>
          <w:sz w:val="24"/>
          <w:szCs w:val="24"/>
        </w:rPr>
        <w:t xml:space="preserve"> </w:t>
      </w:r>
      <w:r w:rsidRPr="001666BB">
        <w:rPr>
          <w:rFonts w:ascii="Times New Roman" w:hAnsi="Times New Roman"/>
          <w:spacing w:val="1"/>
          <w:sz w:val="24"/>
          <w:szCs w:val="24"/>
        </w:rPr>
        <w:t>c</w:t>
      </w:r>
      <w:r w:rsidRPr="001666BB">
        <w:rPr>
          <w:rFonts w:ascii="Times New Roman" w:hAnsi="Times New Roman"/>
          <w:sz w:val="24"/>
          <w:szCs w:val="24"/>
        </w:rPr>
        <w:t xml:space="preserve">u </w:t>
      </w:r>
      <w:r w:rsidRPr="001666BB">
        <w:rPr>
          <w:rFonts w:ascii="Times New Roman" w:hAnsi="Times New Roman"/>
          <w:spacing w:val="-17"/>
          <w:sz w:val="24"/>
          <w:szCs w:val="24"/>
        </w:rPr>
        <w:t xml:space="preserve"> </w:t>
      </w:r>
      <w:r w:rsidRPr="001666BB">
        <w:rPr>
          <w:rFonts w:ascii="Times New Roman" w:hAnsi="Times New Roman"/>
          <w:sz w:val="24"/>
          <w:szCs w:val="24"/>
        </w:rPr>
        <w:t>promovar</w:t>
      </w:r>
      <w:r w:rsidRPr="001666BB">
        <w:rPr>
          <w:rFonts w:ascii="Times New Roman" w:hAnsi="Times New Roman"/>
          <w:spacing w:val="1"/>
          <w:sz w:val="24"/>
          <w:szCs w:val="24"/>
        </w:rPr>
        <w:t>e</w:t>
      </w:r>
      <w:r w:rsidRPr="001666BB">
        <w:rPr>
          <w:rFonts w:ascii="Times New Roman" w:hAnsi="Times New Roman"/>
          <w:sz w:val="24"/>
          <w:szCs w:val="24"/>
        </w:rPr>
        <w:t xml:space="preserve">a </w:t>
      </w:r>
      <w:r w:rsidRPr="001666BB">
        <w:rPr>
          <w:rFonts w:ascii="Times New Roman" w:hAnsi="Times New Roman"/>
          <w:spacing w:val="-1"/>
          <w:sz w:val="24"/>
          <w:szCs w:val="24"/>
        </w:rPr>
        <w:t>ech</w:t>
      </w:r>
      <w:r w:rsidRPr="001666BB">
        <w:rPr>
          <w:rFonts w:ascii="Times New Roman" w:hAnsi="Times New Roman"/>
          <w:spacing w:val="1"/>
          <w:sz w:val="24"/>
          <w:szCs w:val="24"/>
        </w:rPr>
        <w:t>i</w:t>
      </w:r>
      <w:r w:rsidRPr="001666BB">
        <w:rPr>
          <w:rFonts w:ascii="Times New Roman" w:hAnsi="Times New Roman"/>
          <w:sz w:val="24"/>
          <w:szCs w:val="24"/>
        </w:rPr>
        <w:t>p</w:t>
      </w:r>
      <w:r w:rsidRPr="001666BB">
        <w:rPr>
          <w:rFonts w:ascii="Times New Roman" w:hAnsi="Times New Roman"/>
          <w:spacing w:val="-1"/>
          <w:sz w:val="24"/>
          <w:szCs w:val="24"/>
        </w:rPr>
        <w:t>a</w:t>
      </w:r>
      <w:r w:rsidRPr="001666BB">
        <w:rPr>
          <w:rFonts w:ascii="Times New Roman" w:hAnsi="Times New Roman"/>
          <w:spacing w:val="1"/>
          <w:sz w:val="24"/>
          <w:szCs w:val="24"/>
        </w:rPr>
        <w:t>m</w:t>
      </w:r>
      <w:r w:rsidRPr="001666BB">
        <w:rPr>
          <w:rFonts w:ascii="Times New Roman" w:hAnsi="Times New Roman"/>
          <w:spacing w:val="-1"/>
          <w:sz w:val="24"/>
          <w:szCs w:val="24"/>
        </w:rPr>
        <w:t>en</w:t>
      </w:r>
      <w:r w:rsidRPr="001666BB">
        <w:rPr>
          <w:rFonts w:ascii="Times New Roman" w:hAnsi="Times New Roman"/>
          <w:spacing w:val="1"/>
          <w:sz w:val="24"/>
          <w:szCs w:val="24"/>
        </w:rPr>
        <w:t>t</w:t>
      </w:r>
      <w:r w:rsidRPr="001666BB">
        <w:rPr>
          <w:rFonts w:ascii="Times New Roman" w:hAnsi="Times New Roman"/>
          <w:spacing w:val="-1"/>
          <w:sz w:val="24"/>
          <w:szCs w:val="24"/>
        </w:rPr>
        <w:t>e</w:t>
      </w:r>
      <w:r w:rsidRPr="001666BB">
        <w:rPr>
          <w:rFonts w:ascii="Times New Roman" w:hAnsi="Times New Roman"/>
          <w:spacing w:val="1"/>
          <w:sz w:val="24"/>
          <w:szCs w:val="24"/>
        </w:rPr>
        <w:t>l</w:t>
      </w:r>
      <w:r w:rsidRPr="001666BB">
        <w:rPr>
          <w:rFonts w:ascii="Times New Roman" w:hAnsi="Times New Roman"/>
          <w:sz w:val="24"/>
          <w:szCs w:val="24"/>
        </w:rPr>
        <w:t>or</w:t>
      </w:r>
      <w:r w:rsidRPr="001666BB">
        <w:rPr>
          <w:rFonts w:ascii="Times New Roman" w:hAnsi="Times New Roman"/>
          <w:spacing w:val="-1"/>
          <w:sz w:val="24"/>
          <w:szCs w:val="24"/>
        </w:rPr>
        <w:t xml:space="preserve"> </w:t>
      </w:r>
      <w:r w:rsidRPr="001666BB">
        <w:rPr>
          <w:rFonts w:ascii="Times New Roman" w:hAnsi="Times New Roman"/>
          <w:sz w:val="24"/>
          <w:szCs w:val="24"/>
        </w:rPr>
        <w:t>şi tehno</w:t>
      </w:r>
      <w:r w:rsidRPr="001666BB">
        <w:rPr>
          <w:rFonts w:ascii="Times New Roman" w:hAnsi="Times New Roman"/>
          <w:spacing w:val="3"/>
          <w:sz w:val="24"/>
          <w:szCs w:val="24"/>
        </w:rPr>
        <w:t>l</w:t>
      </w:r>
      <w:r w:rsidRPr="001666BB">
        <w:rPr>
          <w:rFonts w:ascii="Times New Roman" w:hAnsi="Times New Roman"/>
          <w:sz w:val="24"/>
          <w:szCs w:val="24"/>
        </w:rPr>
        <w:t>o</w:t>
      </w:r>
      <w:r w:rsidRPr="001666BB">
        <w:rPr>
          <w:rFonts w:ascii="Times New Roman" w:hAnsi="Times New Roman"/>
          <w:spacing w:val="-2"/>
          <w:sz w:val="24"/>
          <w:szCs w:val="24"/>
        </w:rPr>
        <w:t>g</w:t>
      </w:r>
      <w:r w:rsidRPr="001666BB">
        <w:rPr>
          <w:rFonts w:ascii="Times New Roman" w:hAnsi="Times New Roman"/>
          <w:sz w:val="24"/>
          <w:szCs w:val="24"/>
        </w:rPr>
        <w:t>iilor di</w:t>
      </w:r>
      <w:r w:rsidRPr="001666BB">
        <w:rPr>
          <w:rFonts w:ascii="Times New Roman" w:hAnsi="Times New Roman"/>
          <w:spacing w:val="-2"/>
          <w:sz w:val="24"/>
          <w:szCs w:val="24"/>
        </w:rPr>
        <w:t>g</w:t>
      </w:r>
      <w:r w:rsidRPr="001666BB">
        <w:rPr>
          <w:rFonts w:ascii="Times New Roman" w:hAnsi="Times New Roman"/>
          <w:sz w:val="24"/>
          <w:szCs w:val="24"/>
        </w:rPr>
        <w:t>ita</w:t>
      </w:r>
      <w:r w:rsidRPr="001666BB">
        <w:rPr>
          <w:rFonts w:ascii="Times New Roman" w:hAnsi="Times New Roman"/>
          <w:spacing w:val="3"/>
          <w:sz w:val="24"/>
          <w:szCs w:val="24"/>
        </w:rPr>
        <w:t>l</w:t>
      </w:r>
      <w:r w:rsidRPr="001666BB">
        <w:rPr>
          <w:rFonts w:ascii="Times New Roman" w:hAnsi="Times New Roman"/>
          <w:spacing w:val="-1"/>
          <w:sz w:val="24"/>
          <w:szCs w:val="24"/>
        </w:rPr>
        <w:t>e</w:t>
      </w:r>
      <w:r w:rsidRPr="001666BB">
        <w:rPr>
          <w:rFonts w:ascii="Times New Roman" w:hAnsi="Times New Roman"/>
          <w:sz w:val="24"/>
          <w:szCs w:val="24"/>
        </w:rPr>
        <w:t>;</w:t>
      </w:r>
    </w:p>
    <w:p w:rsidR="002F7BAB" w:rsidRPr="001666BB" w:rsidRDefault="002F7BAB" w:rsidP="002F7BAB">
      <w:pPr>
        <w:numPr>
          <w:ilvl w:val="0"/>
          <w:numId w:val="15"/>
        </w:numPr>
        <w:spacing w:after="0" w:line="240" w:lineRule="auto"/>
        <w:ind w:left="0" w:firstLine="0"/>
        <w:jc w:val="both"/>
        <w:rPr>
          <w:rFonts w:ascii="Times New Roman" w:hAnsi="Times New Roman"/>
          <w:sz w:val="24"/>
          <w:szCs w:val="24"/>
        </w:rPr>
      </w:pPr>
      <w:r w:rsidRPr="001666BB">
        <w:rPr>
          <w:rFonts w:ascii="Times New Roman" w:hAnsi="Times New Roman"/>
          <w:sz w:val="24"/>
          <w:szCs w:val="24"/>
        </w:rPr>
        <w:t>introducer</w:t>
      </w:r>
      <w:r w:rsidRPr="001666BB">
        <w:rPr>
          <w:rFonts w:ascii="Times New Roman" w:hAnsi="Times New Roman"/>
          <w:spacing w:val="1"/>
          <w:sz w:val="24"/>
          <w:szCs w:val="24"/>
        </w:rPr>
        <w:t>e</w:t>
      </w:r>
      <w:r w:rsidRPr="001666BB">
        <w:rPr>
          <w:rFonts w:ascii="Times New Roman" w:hAnsi="Times New Roman"/>
          <w:sz w:val="24"/>
          <w:szCs w:val="24"/>
        </w:rPr>
        <w:t xml:space="preserve">a </w:t>
      </w:r>
      <w:r w:rsidRPr="001666BB">
        <w:rPr>
          <w:rFonts w:ascii="Times New Roman" w:hAnsi="Times New Roman"/>
          <w:spacing w:val="-3"/>
          <w:sz w:val="24"/>
          <w:szCs w:val="24"/>
        </w:rPr>
        <w:t xml:space="preserve"> </w:t>
      </w:r>
      <w:r w:rsidRPr="001666BB">
        <w:rPr>
          <w:rFonts w:ascii="Times New Roman" w:hAnsi="Times New Roman"/>
          <w:sz w:val="24"/>
          <w:szCs w:val="24"/>
        </w:rPr>
        <w:t xml:space="preserve">unor </w:t>
      </w:r>
      <w:r w:rsidRPr="001666BB">
        <w:rPr>
          <w:rFonts w:ascii="Times New Roman" w:hAnsi="Times New Roman"/>
          <w:spacing w:val="-3"/>
          <w:sz w:val="24"/>
          <w:szCs w:val="24"/>
        </w:rPr>
        <w:t xml:space="preserve"> </w:t>
      </w:r>
      <w:r w:rsidRPr="001666BB">
        <w:rPr>
          <w:rFonts w:ascii="Times New Roman" w:hAnsi="Times New Roman"/>
          <w:sz w:val="24"/>
          <w:szCs w:val="24"/>
        </w:rPr>
        <w:t xml:space="preserve">sisteme </w:t>
      </w:r>
      <w:r w:rsidRPr="001666BB">
        <w:rPr>
          <w:rFonts w:ascii="Times New Roman" w:hAnsi="Times New Roman"/>
          <w:spacing w:val="-3"/>
          <w:sz w:val="24"/>
          <w:szCs w:val="24"/>
        </w:rPr>
        <w:t xml:space="preserve"> </w:t>
      </w:r>
      <w:r w:rsidRPr="001666BB">
        <w:rPr>
          <w:rFonts w:ascii="Times New Roman" w:hAnsi="Times New Roman"/>
          <w:sz w:val="24"/>
          <w:szCs w:val="24"/>
        </w:rPr>
        <w:t>inte</w:t>
      </w:r>
      <w:r w:rsidRPr="001666BB">
        <w:rPr>
          <w:rFonts w:ascii="Times New Roman" w:hAnsi="Times New Roman"/>
          <w:spacing w:val="-2"/>
          <w:sz w:val="24"/>
          <w:szCs w:val="24"/>
        </w:rPr>
        <w:t>g</w:t>
      </w:r>
      <w:r w:rsidRPr="001666BB">
        <w:rPr>
          <w:rFonts w:ascii="Times New Roman" w:hAnsi="Times New Roman"/>
          <w:spacing w:val="2"/>
          <w:sz w:val="24"/>
          <w:szCs w:val="24"/>
        </w:rPr>
        <w:t>r</w:t>
      </w:r>
      <w:r w:rsidRPr="001666BB">
        <w:rPr>
          <w:rFonts w:ascii="Times New Roman" w:hAnsi="Times New Roman"/>
          <w:sz w:val="24"/>
          <w:szCs w:val="24"/>
        </w:rPr>
        <w:t xml:space="preserve">ate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3"/>
          <w:sz w:val="24"/>
          <w:szCs w:val="24"/>
        </w:rPr>
        <w:t xml:space="preserve"> </w:t>
      </w:r>
      <w:r w:rsidRPr="001666BB">
        <w:rPr>
          <w:rFonts w:ascii="Times New Roman" w:hAnsi="Times New Roman"/>
          <w:sz w:val="24"/>
          <w:szCs w:val="24"/>
        </w:rPr>
        <w:t>man</w:t>
      </w:r>
      <w:r w:rsidRPr="001666BB">
        <w:rPr>
          <w:rFonts w:ascii="Times New Roman" w:hAnsi="Times New Roman"/>
          <w:spacing w:val="2"/>
          <w:sz w:val="24"/>
          <w:szCs w:val="24"/>
        </w:rPr>
        <w:t>a</w:t>
      </w:r>
      <w:r w:rsidRPr="001666BB">
        <w:rPr>
          <w:rFonts w:ascii="Times New Roman" w:hAnsi="Times New Roman"/>
          <w:sz w:val="24"/>
          <w:szCs w:val="24"/>
        </w:rPr>
        <w:t xml:space="preserve">gement, </w:t>
      </w:r>
      <w:r w:rsidRPr="001666BB">
        <w:rPr>
          <w:rFonts w:ascii="Times New Roman" w:hAnsi="Times New Roman"/>
          <w:spacing w:val="-3"/>
          <w:sz w:val="24"/>
          <w:szCs w:val="24"/>
        </w:rPr>
        <w:t xml:space="preserve"> </w:t>
      </w:r>
      <w:r w:rsidRPr="001666BB">
        <w:rPr>
          <w:rFonts w:ascii="Times New Roman" w:hAnsi="Times New Roman"/>
          <w:sz w:val="24"/>
          <w:szCs w:val="24"/>
        </w:rPr>
        <w:t xml:space="preserve">asistate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3"/>
          <w:sz w:val="24"/>
          <w:szCs w:val="24"/>
        </w:rPr>
        <w:t xml:space="preserve"> </w:t>
      </w:r>
      <w:r w:rsidRPr="001666BB">
        <w:rPr>
          <w:rFonts w:ascii="Times New Roman" w:hAnsi="Times New Roman"/>
          <w:sz w:val="24"/>
          <w:szCs w:val="24"/>
        </w:rPr>
        <w:t>pro</w:t>
      </w:r>
      <w:r w:rsidRPr="001666BB">
        <w:rPr>
          <w:rFonts w:ascii="Times New Roman" w:hAnsi="Times New Roman"/>
          <w:spacing w:val="2"/>
          <w:sz w:val="24"/>
          <w:szCs w:val="24"/>
        </w:rPr>
        <w:t>d</w:t>
      </w:r>
      <w:r w:rsidRPr="001666BB">
        <w:rPr>
          <w:rFonts w:ascii="Times New Roman" w:hAnsi="Times New Roman"/>
          <w:sz w:val="24"/>
          <w:szCs w:val="24"/>
        </w:rPr>
        <w:t xml:space="preserve">use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informatice moderne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tip </w:t>
      </w:r>
      <w:r w:rsidRPr="001666BB">
        <w:rPr>
          <w:rFonts w:ascii="Times New Roman" w:hAnsi="Times New Roman"/>
          <w:spacing w:val="-3"/>
          <w:sz w:val="24"/>
          <w:szCs w:val="24"/>
        </w:rPr>
        <w:t xml:space="preserve"> </w:t>
      </w:r>
      <w:r w:rsidRPr="001666BB">
        <w:rPr>
          <w:rFonts w:ascii="Times New Roman" w:hAnsi="Times New Roman"/>
          <w:sz w:val="24"/>
          <w:szCs w:val="24"/>
        </w:rPr>
        <w:t xml:space="preserve">ERP </w:t>
      </w:r>
      <w:r w:rsidRPr="001666BB">
        <w:rPr>
          <w:rFonts w:ascii="Times New Roman" w:hAnsi="Times New Roman"/>
          <w:spacing w:val="-3"/>
          <w:sz w:val="24"/>
          <w:szCs w:val="24"/>
        </w:rPr>
        <w:t xml:space="preserve"> </w:t>
      </w:r>
      <w:r w:rsidRPr="001666BB">
        <w:rPr>
          <w:rFonts w:ascii="Times New Roman" w:hAnsi="Times New Roman"/>
          <w:sz w:val="24"/>
          <w:szCs w:val="24"/>
        </w:rPr>
        <w:t>(</w:t>
      </w:r>
      <w:r w:rsidRPr="001666BB">
        <w:rPr>
          <w:rFonts w:ascii="Times New Roman" w:hAnsi="Times New Roman"/>
          <w:spacing w:val="-3"/>
          <w:sz w:val="24"/>
          <w:szCs w:val="24"/>
        </w:rPr>
        <w:t>E</w:t>
      </w:r>
      <w:r w:rsidRPr="001666BB">
        <w:rPr>
          <w:rFonts w:ascii="Times New Roman" w:hAnsi="Times New Roman"/>
          <w:sz w:val="24"/>
          <w:szCs w:val="24"/>
        </w:rPr>
        <w:t xml:space="preserve">nterprise </w:t>
      </w:r>
      <w:r w:rsidRPr="001666BB">
        <w:rPr>
          <w:rFonts w:ascii="Times New Roman" w:hAnsi="Times New Roman"/>
          <w:spacing w:val="-2"/>
          <w:sz w:val="24"/>
          <w:szCs w:val="24"/>
        </w:rPr>
        <w:t xml:space="preserve"> </w:t>
      </w:r>
      <w:r w:rsidRPr="001666BB">
        <w:rPr>
          <w:rFonts w:ascii="Times New Roman" w:hAnsi="Times New Roman"/>
          <w:sz w:val="24"/>
          <w:szCs w:val="24"/>
        </w:rPr>
        <w:t>Ressour</w:t>
      </w:r>
      <w:r w:rsidRPr="001666BB">
        <w:rPr>
          <w:rFonts w:ascii="Times New Roman" w:hAnsi="Times New Roman"/>
          <w:spacing w:val="1"/>
          <w:sz w:val="24"/>
          <w:szCs w:val="24"/>
        </w:rPr>
        <w:t>c</w:t>
      </w:r>
      <w:r w:rsidRPr="001666BB">
        <w:rPr>
          <w:rFonts w:ascii="Times New Roman" w:hAnsi="Times New Roman"/>
          <w:sz w:val="24"/>
          <w:szCs w:val="24"/>
        </w:rPr>
        <w:t xml:space="preserve">e </w:t>
      </w:r>
      <w:r w:rsidRPr="001666BB">
        <w:rPr>
          <w:rFonts w:ascii="Times New Roman" w:hAnsi="Times New Roman"/>
          <w:spacing w:val="-3"/>
          <w:sz w:val="24"/>
          <w:szCs w:val="24"/>
        </w:rPr>
        <w:t xml:space="preserve"> </w:t>
      </w:r>
      <w:r w:rsidRPr="001666BB">
        <w:rPr>
          <w:rFonts w:ascii="Times New Roman" w:hAnsi="Times New Roman"/>
          <w:sz w:val="24"/>
          <w:szCs w:val="24"/>
        </w:rPr>
        <w:t>Plannin</w:t>
      </w:r>
      <w:r w:rsidRPr="001666BB">
        <w:rPr>
          <w:rFonts w:ascii="Times New Roman" w:hAnsi="Times New Roman"/>
          <w:spacing w:val="-2"/>
          <w:sz w:val="24"/>
          <w:szCs w:val="24"/>
        </w:rPr>
        <w:t>g</w:t>
      </w:r>
      <w:r w:rsidRPr="001666BB">
        <w:rPr>
          <w:rFonts w:ascii="Times New Roman" w:hAnsi="Times New Roman"/>
          <w:sz w:val="24"/>
          <w:szCs w:val="24"/>
        </w:rPr>
        <w:t xml:space="preserve">), </w:t>
      </w:r>
      <w:r w:rsidRPr="001666BB">
        <w:rPr>
          <w:rFonts w:ascii="Times New Roman" w:hAnsi="Times New Roman"/>
          <w:spacing w:val="-2"/>
          <w:sz w:val="24"/>
          <w:szCs w:val="24"/>
        </w:rPr>
        <w:t xml:space="preserve"> </w:t>
      </w:r>
      <w:r w:rsidRPr="001666BB">
        <w:rPr>
          <w:rFonts w:ascii="Times New Roman" w:hAnsi="Times New Roman"/>
          <w:spacing w:val="1"/>
          <w:sz w:val="24"/>
          <w:szCs w:val="24"/>
        </w:rPr>
        <w:t>c</w:t>
      </w:r>
      <w:r w:rsidRPr="001666BB">
        <w:rPr>
          <w:rFonts w:ascii="Times New Roman" w:hAnsi="Times New Roman"/>
          <w:spacing w:val="-1"/>
          <w:sz w:val="24"/>
          <w:szCs w:val="24"/>
        </w:rPr>
        <w:t>a</w:t>
      </w:r>
      <w:r w:rsidRPr="001666BB">
        <w:rPr>
          <w:rFonts w:ascii="Times New Roman" w:hAnsi="Times New Roman"/>
          <w:sz w:val="24"/>
          <w:szCs w:val="24"/>
        </w:rPr>
        <w:t xml:space="preserve">re </w:t>
      </w:r>
      <w:r w:rsidRPr="001666BB">
        <w:rPr>
          <w:rFonts w:ascii="Times New Roman" w:hAnsi="Times New Roman"/>
          <w:spacing w:val="-2"/>
          <w:sz w:val="24"/>
          <w:szCs w:val="24"/>
        </w:rPr>
        <w:t xml:space="preserve"> </w:t>
      </w:r>
      <w:r w:rsidRPr="001666BB">
        <w:rPr>
          <w:rFonts w:ascii="Times New Roman" w:hAnsi="Times New Roman"/>
          <w:sz w:val="24"/>
          <w:szCs w:val="24"/>
        </w:rPr>
        <w:t xml:space="preserve">să </w:t>
      </w:r>
      <w:r w:rsidRPr="001666BB">
        <w:rPr>
          <w:rFonts w:ascii="Times New Roman" w:hAnsi="Times New Roman"/>
          <w:spacing w:val="-3"/>
          <w:sz w:val="24"/>
          <w:szCs w:val="24"/>
        </w:rPr>
        <w:t xml:space="preserve"> </w:t>
      </w:r>
      <w:r w:rsidRPr="001666BB">
        <w:rPr>
          <w:rFonts w:ascii="Times New Roman" w:hAnsi="Times New Roman"/>
          <w:sz w:val="24"/>
          <w:szCs w:val="24"/>
        </w:rPr>
        <w:t>as</w:t>
      </w:r>
      <w:r w:rsidRPr="001666BB">
        <w:rPr>
          <w:rFonts w:ascii="Times New Roman" w:hAnsi="Times New Roman"/>
          <w:spacing w:val="3"/>
          <w:sz w:val="24"/>
          <w:szCs w:val="24"/>
        </w:rPr>
        <w:t>i</w:t>
      </w:r>
      <w:r w:rsidRPr="001666BB">
        <w:rPr>
          <w:rFonts w:ascii="Times New Roman" w:hAnsi="Times New Roman"/>
          <w:spacing w:val="-2"/>
          <w:sz w:val="24"/>
          <w:szCs w:val="24"/>
        </w:rPr>
        <w:t>g</w:t>
      </w:r>
      <w:r w:rsidRPr="001666BB">
        <w:rPr>
          <w:rFonts w:ascii="Times New Roman" w:hAnsi="Times New Roman"/>
          <w:sz w:val="24"/>
          <w:szCs w:val="24"/>
        </w:rPr>
        <w:t>u</w:t>
      </w:r>
      <w:r w:rsidRPr="001666BB">
        <w:rPr>
          <w:rFonts w:ascii="Times New Roman" w:hAnsi="Times New Roman"/>
          <w:spacing w:val="2"/>
          <w:sz w:val="24"/>
          <w:szCs w:val="24"/>
        </w:rPr>
        <w:t>r</w:t>
      </w:r>
      <w:r w:rsidRPr="001666BB">
        <w:rPr>
          <w:rFonts w:ascii="Times New Roman" w:hAnsi="Times New Roman"/>
          <w:sz w:val="24"/>
          <w:szCs w:val="24"/>
        </w:rPr>
        <w:t xml:space="preserve">e </w:t>
      </w:r>
      <w:r w:rsidRPr="001666BB">
        <w:rPr>
          <w:rFonts w:ascii="Times New Roman" w:hAnsi="Times New Roman"/>
          <w:spacing w:val="-3"/>
          <w:sz w:val="24"/>
          <w:szCs w:val="24"/>
        </w:rPr>
        <w:t xml:space="preserve"> </w:t>
      </w:r>
      <w:r w:rsidRPr="001666BB">
        <w:rPr>
          <w:rFonts w:ascii="Times New Roman" w:hAnsi="Times New Roman"/>
          <w:sz w:val="24"/>
          <w:szCs w:val="24"/>
        </w:rPr>
        <w:t>ba</w:t>
      </w:r>
      <w:r w:rsidRPr="001666BB">
        <w:rPr>
          <w:rFonts w:ascii="Times New Roman" w:hAnsi="Times New Roman"/>
          <w:spacing w:val="1"/>
          <w:sz w:val="24"/>
          <w:szCs w:val="24"/>
        </w:rPr>
        <w:t>z</w:t>
      </w:r>
      <w:r w:rsidRPr="001666BB">
        <w:rPr>
          <w:rFonts w:ascii="Times New Roman" w:hAnsi="Times New Roman"/>
          <w:sz w:val="24"/>
          <w:szCs w:val="24"/>
        </w:rPr>
        <w:t xml:space="preserve">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3"/>
          <w:sz w:val="24"/>
          <w:szCs w:val="24"/>
        </w:rPr>
        <w:t xml:space="preserve"> </w:t>
      </w:r>
      <w:r w:rsidRPr="001666BB">
        <w:rPr>
          <w:rFonts w:ascii="Times New Roman" w:hAnsi="Times New Roman"/>
          <w:sz w:val="24"/>
          <w:szCs w:val="24"/>
        </w:rPr>
        <w:t xml:space="preserve">date </w:t>
      </w:r>
      <w:r w:rsidRPr="001666BB">
        <w:rPr>
          <w:rFonts w:ascii="Times New Roman" w:hAnsi="Times New Roman"/>
          <w:spacing w:val="-1"/>
          <w:sz w:val="24"/>
          <w:szCs w:val="24"/>
        </w:rPr>
        <w:t>re</w:t>
      </w:r>
      <w:r w:rsidRPr="001666BB">
        <w:rPr>
          <w:rFonts w:ascii="Times New Roman" w:hAnsi="Times New Roman"/>
          <w:spacing w:val="1"/>
          <w:sz w:val="24"/>
          <w:szCs w:val="24"/>
        </w:rPr>
        <w:t>l</w:t>
      </w:r>
      <w:r w:rsidRPr="001666BB">
        <w:rPr>
          <w:rFonts w:ascii="Times New Roman" w:hAnsi="Times New Roman"/>
          <w:spacing w:val="-1"/>
          <w:sz w:val="24"/>
          <w:szCs w:val="24"/>
        </w:rPr>
        <w:t>a</w:t>
      </w:r>
      <w:r w:rsidRPr="001666BB">
        <w:rPr>
          <w:rFonts w:ascii="Times New Roman" w:hAnsi="Times New Roman"/>
          <w:spacing w:val="1"/>
          <w:sz w:val="24"/>
          <w:szCs w:val="24"/>
        </w:rPr>
        <w:t>ţ</w:t>
      </w:r>
      <w:r w:rsidRPr="001666BB">
        <w:rPr>
          <w:rFonts w:ascii="Times New Roman" w:hAnsi="Times New Roman"/>
          <w:sz w:val="24"/>
          <w:szCs w:val="24"/>
        </w:rPr>
        <w:t>ionale</w:t>
      </w:r>
      <w:r w:rsidRPr="001666BB">
        <w:rPr>
          <w:rFonts w:ascii="Times New Roman" w:hAnsi="Times New Roman"/>
          <w:spacing w:val="4"/>
          <w:sz w:val="24"/>
          <w:szCs w:val="24"/>
        </w:rPr>
        <w:t xml:space="preserve"> </w:t>
      </w:r>
      <w:r w:rsidRPr="001666BB">
        <w:rPr>
          <w:rFonts w:ascii="Times New Roman" w:hAnsi="Times New Roman"/>
          <w:sz w:val="24"/>
          <w:szCs w:val="24"/>
        </w:rPr>
        <w:t>şi</w:t>
      </w:r>
      <w:r w:rsidRPr="001666BB">
        <w:rPr>
          <w:rFonts w:ascii="Times New Roman" w:hAnsi="Times New Roman"/>
          <w:spacing w:val="5"/>
          <w:sz w:val="24"/>
          <w:szCs w:val="24"/>
        </w:rPr>
        <w:t xml:space="preserve"> </w:t>
      </w:r>
      <w:r w:rsidRPr="001666BB">
        <w:rPr>
          <w:rFonts w:ascii="Times New Roman" w:hAnsi="Times New Roman"/>
          <w:sz w:val="24"/>
          <w:szCs w:val="24"/>
        </w:rPr>
        <w:t>să</w:t>
      </w:r>
      <w:r w:rsidRPr="001666BB">
        <w:rPr>
          <w:rFonts w:ascii="Times New Roman" w:hAnsi="Times New Roman"/>
          <w:spacing w:val="6"/>
          <w:sz w:val="24"/>
          <w:szCs w:val="24"/>
        </w:rPr>
        <w:t xml:space="preserve"> </w:t>
      </w:r>
      <w:r w:rsidRPr="001666BB">
        <w:rPr>
          <w:rFonts w:ascii="Times New Roman" w:hAnsi="Times New Roman"/>
          <w:sz w:val="24"/>
          <w:szCs w:val="24"/>
        </w:rPr>
        <w:t>p</w:t>
      </w:r>
      <w:r w:rsidRPr="001666BB">
        <w:rPr>
          <w:rFonts w:ascii="Times New Roman" w:hAnsi="Times New Roman"/>
          <w:spacing w:val="-1"/>
          <w:sz w:val="24"/>
          <w:szCs w:val="24"/>
        </w:rPr>
        <w:t>er</w:t>
      </w:r>
      <w:r w:rsidRPr="001666BB">
        <w:rPr>
          <w:rFonts w:ascii="Times New Roman" w:hAnsi="Times New Roman"/>
          <w:sz w:val="24"/>
          <w:szCs w:val="24"/>
        </w:rPr>
        <w:t>mit</w:t>
      </w:r>
      <w:r w:rsidRPr="001666BB">
        <w:rPr>
          <w:rFonts w:ascii="Times New Roman" w:hAnsi="Times New Roman"/>
          <w:spacing w:val="-1"/>
          <w:sz w:val="24"/>
          <w:szCs w:val="24"/>
        </w:rPr>
        <w:t>ă</w:t>
      </w:r>
      <w:r w:rsidRPr="001666BB">
        <w:rPr>
          <w:rFonts w:ascii="Times New Roman" w:hAnsi="Times New Roman"/>
          <w:sz w:val="24"/>
          <w:szCs w:val="24"/>
        </w:rPr>
        <w:t>,</w:t>
      </w:r>
      <w:r w:rsidRPr="001666BB">
        <w:rPr>
          <w:rFonts w:ascii="Times New Roman" w:hAnsi="Times New Roman"/>
          <w:spacing w:val="8"/>
          <w:sz w:val="24"/>
          <w:szCs w:val="24"/>
        </w:rPr>
        <w:t xml:space="preserve"> </w:t>
      </w:r>
      <w:r w:rsidRPr="001666BB">
        <w:rPr>
          <w:rFonts w:ascii="Times New Roman" w:hAnsi="Times New Roman"/>
          <w:spacing w:val="-1"/>
          <w:sz w:val="24"/>
          <w:szCs w:val="24"/>
        </w:rPr>
        <w:t>a</w:t>
      </w:r>
      <w:r w:rsidRPr="001666BB">
        <w:rPr>
          <w:rFonts w:ascii="Times New Roman" w:hAnsi="Times New Roman"/>
          <w:spacing w:val="1"/>
          <w:sz w:val="24"/>
          <w:szCs w:val="24"/>
        </w:rPr>
        <w:t>t</w:t>
      </w:r>
      <w:r w:rsidRPr="001666BB">
        <w:rPr>
          <w:rFonts w:ascii="Times New Roman" w:hAnsi="Times New Roman"/>
          <w:spacing w:val="-1"/>
          <w:sz w:val="24"/>
          <w:szCs w:val="24"/>
        </w:rPr>
        <w:t>â</w:t>
      </w:r>
      <w:r w:rsidRPr="001666BB">
        <w:rPr>
          <w:rFonts w:ascii="Times New Roman" w:hAnsi="Times New Roman"/>
          <w:sz w:val="24"/>
          <w:szCs w:val="24"/>
        </w:rPr>
        <w:t>t</w:t>
      </w:r>
      <w:r w:rsidRPr="001666BB">
        <w:rPr>
          <w:rFonts w:ascii="Times New Roman" w:hAnsi="Times New Roman"/>
          <w:spacing w:val="5"/>
          <w:sz w:val="24"/>
          <w:szCs w:val="24"/>
        </w:rPr>
        <w:t xml:space="preserve"> </w:t>
      </w:r>
      <w:r w:rsidRPr="001666BB">
        <w:rPr>
          <w:rFonts w:ascii="Times New Roman" w:hAnsi="Times New Roman"/>
          <w:sz w:val="24"/>
          <w:szCs w:val="24"/>
        </w:rPr>
        <w:t>optimiz</w:t>
      </w:r>
      <w:r w:rsidRPr="001666BB">
        <w:rPr>
          <w:rFonts w:ascii="Times New Roman" w:hAnsi="Times New Roman"/>
          <w:spacing w:val="-1"/>
          <w:sz w:val="24"/>
          <w:szCs w:val="24"/>
        </w:rPr>
        <w:t>are</w:t>
      </w:r>
      <w:r w:rsidRPr="001666BB">
        <w:rPr>
          <w:rFonts w:ascii="Times New Roman" w:hAnsi="Times New Roman"/>
          <w:sz w:val="24"/>
          <w:szCs w:val="24"/>
        </w:rPr>
        <w:t>a</w:t>
      </w:r>
      <w:r w:rsidRPr="001666BB">
        <w:rPr>
          <w:rFonts w:ascii="Times New Roman" w:hAnsi="Times New Roman"/>
          <w:spacing w:val="4"/>
          <w:sz w:val="24"/>
          <w:szCs w:val="24"/>
        </w:rPr>
        <w:t xml:space="preserve"> </w:t>
      </w:r>
      <w:r w:rsidRPr="001666BB">
        <w:rPr>
          <w:rFonts w:ascii="Times New Roman" w:hAnsi="Times New Roman"/>
          <w:spacing w:val="-1"/>
          <w:sz w:val="24"/>
          <w:szCs w:val="24"/>
        </w:rPr>
        <w:t>re</w:t>
      </w:r>
      <w:r w:rsidRPr="001666BB">
        <w:rPr>
          <w:rFonts w:ascii="Times New Roman" w:hAnsi="Times New Roman"/>
          <w:spacing w:val="3"/>
          <w:sz w:val="24"/>
          <w:szCs w:val="24"/>
        </w:rPr>
        <w:t>ţ</w:t>
      </w:r>
      <w:r w:rsidRPr="001666BB">
        <w:rPr>
          <w:rFonts w:ascii="Times New Roman" w:hAnsi="Times New Roman"/>
          <w:spacing w:val="-1"/>
          <w:sz w:val="24"/>
          <w:szCs w:val="24"/>
        </w:rPr>
        <w:t>e</w:t>
      </w:r>
      <w:r w:rsidRPr="001666BB">
        <w:rPr>
          <w:rFonts w:ascii="Times New Roman" w:hAnsi="Times New Roman"/>
          <w:spacing w:val="1"/>
          <w:sz w:val="24"/>
          <w:szCs w:val="24"/>
        </w:rPr>
        <w:t>l</w:t>
      </w:r>
      <w:r w:rsidRPr="001666BB">
        <w:rPr>
          <w:rFonts w:ascii="Times New Roman" w:hAnsi="Times New Roman"/>
          <w:spacing w:val="-1"/>
          <w:sz w:val="24"/>
          <w:szCs w:val="24"/>
        </w:rPr>
        <w:t>e</w:t>
      </w:r>
      <w:r w:rsidRPr="001666BB">
        <w:rPr>
          <w:rFonts w:ascii="Times New Roman" w:hAnsi="Times New Roman"/>
          <w:sz w:val="24"/>
          <w:szCs w:val="24"/>
        </w:rPr>
        <w:t>i</w:t>
      </w:r>
      <w:r w:rsidRPr="001666BB">
        <w:rPr>
          <w:rFonts w:ascii="Times New Roman" w:hAnsi="Times New Roman"/>
          <w:spacing w:val="5"/>
          <w:sz w:val="24"/>
          <w:szCs w:val="24"/>
        </w:rPr>
        <w:t xml:space="preserve"> </w:t>
      </w:r>
      <w:r w:rsidRPr="001666BB">
        <w:rPr>
          <w:rFonts w:ascii="Times New Roman" w:hAnsi="Times New Roman"/>
          <w:spacing w:val="2"/>
          <w:sz w:val="24"/>
          <w:szCs w:val="24"/>
        </w:rPr>
        <w:t>TP</w:t>
      </w:r>
      <w:r w:rsidRPr="001666BB">
        <w:rPr>
          <w:rFonts w:ascii="Times New Roman" w:hAnsi="Times New Roman"/>
          <w:sz w:val="24"/>
          <w:szCs w:val="24"/>
        </w:rPr>
        <w:t>,</w:t>
      </w:r>
      <w:r w:rsidRPr="001666BB">
        <w:rPr>
          <w:rFonts w:ascii="Times New Roman" w:hAnsi="Times New Roman"/>
          <w:spacing w:val="4"/>
          <w:sz w:val="24"/>
          <w:szCs w:val="24"/>
        </w:rPr>
        <w:t xml:space="preserve"> </w:t>
      </w:r>
      <w:r w:rsidRPr="001666BB">
        <w:rPr>
          <w:rFonts w:ascii="Times New Roman" w:hAnsi="Times New Roman"/>
          <w:spacing w:val="-1"/>
          <w:sz w:val="24"/>
          <w:szCs w:val="24"/>
        </w:rPr>
        <w:t>câ</w:t>
      </w:r>
      <w:r w:rsidRPr="001666BB">
        <w:rPr>
          <w:rFonts w:ascii="Times New Roman" w:hAnsi="Times New Roman"/>
          <w:sz w:val="24"/>
          <w:szCs w:val="24"/>
        </w:rPr>
        <w:t>t</w:t>
      </w:r>
      <w:r w:rsidRPr="001666BB">
        <w:rPr>
          <w:rFonts w:ascii="Times New Roman" w:hAnsi="Times New Roman"/>
          <w:spacing w:val="5"/>
          <w:sz w:val="24"/>
          <w:szCs w:val="24"/>
        </w:rPr>
        <w:t xml:space="preserve"> </w:t>
      </w:r>
      <w:r w:rsidRPr="001666BB">
        <w:rPr>
          <w:rFonts w:ascii="Times New Roman" w:hAnsi="Times New Roman"/>
          <w:sz w:val="24"/>
          <w:szCs w:val="24"/>
        </w:rPr>
        <w:t>şi</w:t>
      </w:r>
      <w:r w:rsidRPr="001666BB">
        <w:rPr>
          <w:rFonts w:ascii="Times New Roman" w:hAnsi="Times New Roman"/>
          <w:spacing w:val="5"/>
          <w:sz w:val="24"/>
          <w:szCs w:val="24"/>
        </w:rPr>
        <w:t xml:space="preserve"> </w:t>
      </w:r>
      <w:r w:rsidRPr="001666BB">
        <w:rPr>
          <w:rFonts w:ascii="Times New Roman" w:hAnsi="Times New Roman"/>
          <w:sz w:val="24"/>
          <w:szCs w:val="24"/>
        </w:rPr>
        <w:t>solu</w:t>
      </w:r>
      <w:r w:rsidRPr="001666BB">
        <w:rPr>
          <w:rFonts w:ascii="Times New Roman" w:hAnsi="Times New Roman"/>
          <w:spacing w:val="1"/>
          <w:sz w:val="24"/>
          <w:szCs w:val="24"/>
        </w:rPr>
        <w:t>ţ</w:t>
      </w:r>
      <w:r w:rsidRPr="001666BB">
        <w:rPr>
          <w:rFonts w:ascii="Times New Roman" w:hAnsi="Times New Roman"/>
          <w:sz w:val="24"/>
          <w:szCs w:val="24"/>
        </w:rPr>
        <w:t>ii</w:t>
      </w:r>
      <w:r w:rsidRPr="001666BB">
        <w:rPr>
          <w:rFonts w:ascii="Times New Roman" w:hAnsi="Times New Roman"/>
          <w:spacing w:val="5"/>
          <w:sz w:val="24"/>
          <w:szCs w:val="24"/>
        </w:rPr>
        <w:t xml:space="preserve"> </w:t>
      </w:r>
      <w:r w:rsidRPr="001666BB">
        <w:rPr>
          <w:rFonts w:ascii="Times New Roman" w:hAnsi="Times New Roman"/>
          <w:sz w:val="24"/>
          <w:szCs w:val="24"/>
        </w:rPr>
        <w:t>viabile</w:t>
      </w:r>
      <w:r w:rsidRPr="001666BB">
        <w:rPr>
          <w:rFonts w:ascii="Times New Roman" w:hAnsi="Times New Roman"/>
          <w:spacing w:val="5"/>
          <w:sz w:val="24"/>
          <w:szCs w:val="24"/>
        </w:rPr>
        <w:t xml:space="preserve"> </w:t>
      </w:r>
      <w:r w:rsidRPr="001666BB">
        <w:rPr>
          <w:rFonts w:ascii="Times New Roman" w:hAnsi="Times New Roman"/>
          <w:sz w:val="24"/>
          <w:szCs w:val="24"/>
        </w:rPr>
        <w:t>de</w:t>
      </w:r>
      <w:r w:rsidRPr="001666BB">
        <w:rPr>
          <w:rFonts w:ascii="Times New Roman" w:hAnsi="Times New Roman"/>
          <w:spacing w:val="5"/>
          <w:sz w:val="24"/>
          <w:szCs w:val="24"/>
        </w:rPr>
        <w:t xml:space="preserve"> </w:t>
      </w:r>
      <w:r w:rsidRPr="001666BB">
        <w:rPr>
          <w:rFonts w:ascii="Times New Roman" w:hAnsi="Times New Roman"/>
          <w:sz w:val="24"/>
          <w:szCs w:val="24"/>
        </w:rPr>
        <w:t>o</w:t>
      </w:r>
      <w:r w:rsidRPr="001666BB">
        <w:rPr>
          <w:rFonts w:ascii="Times New Roman" w:hAnsi="Times New Roman"/>
          <w:spacing w:val="2"/>
          <w:sz w:val="24"/>
          <w:szCs w:val="24"/>
        </w:rPr>
        <w:t>r</w:t>
      </w:r>
      <w:r w:rsidRPr="001666BB">
        <w:rPr>
          <w:rFonts w:ascii="Times New Roman" w:hAnsi="Times New Roman"/>
          <w:spacing w:val="-2"/>
          <w:sz w:val="24"/>
          <w:szCs w:val="24"/>
        </w:rPr>
        <w:t>g</w:t>
      </w:r>
      <w:r w:rsidRPr="001666BB">
        <w:rPr>
          <w:rFonts w:ascii="Times New Roman" w:hAnsi="Times New Roman"/>
          <w:spacing w:val="-1"/>
          <w:sz w:val="24"/>
          <w:szCs w:val="24"/>
        </w:rPr>
        <w:t>a</w:t>
      </w:r>
      <w:r w:rsidRPr="001666BB">
        <w:rPr>
          <w:rFonts w:ascii="Times New Roman" w:hAnsi="Times New Roman"/>
          <w:sz w:val="24"/>
          <w:szCs w:val="24"/>
        </w:rPr>
        <w:t>ni</w:t>
      </w:r>
      <w:r w:rsidRPr="001666BB">
        <w:rPr>
          <w:rFonts w:ascii="Times New Roman" w:hAnsi="Times New Roman"/>
          <w:spacing w:val="1"/>
          <w:sz w:val="24"/>
          <w:szCs w:val="24"/>
        </w:rPr>
        <w:t>z</w:t>
      </w:r>
      <w:r w:rsidRPr="001666BB">
        <w:rPr>
          <w:rFonts w:ascii="Times New Roman" w:hAnsi="Times New Roman"/>
          <w:spacing w:val="-1"/>
          <w:sz w:val="24"/>
          <w:szCs w:val="24"/>
        </w:rPr>
        <w:t>a</w:t>
      </w:r>
      <w:r w:rsidRPr="001666BB">
        <w:rPr>
          <w:rFonts w:ascii="Times New Roman" w:hAnsi="Times New Roman"/>
          <w:spacing w:val="2"/>
          <w:sz w:val="24"/>
          <w:szCs w:val="24"/>
        </w:rPr>
        <w:t>r</w:t>
      </w:r>
      <w:r w:rsidRPr="001666BB">
        <w:rPr>
          <w:rFonts w:ascii="Times New Roman" w:hAnsi="Times New Roman"/>
          <w:sz w:val="24"/>
          <w:szCs w:val="24"/>
        </w:rPr>
        <w:t>e</w:t>
      </w:r>
      <w:r w:rsidRPr="001666BB">
        <w:rPr>
          <w:rFonts w:ascii="Times New Roman" w:hAnsi="Times New Roman"/>
          <w:spacing w:val="4"/>
          <w:sz w:val="24"/>
          <w:szCs w:val="24"/>
        </w:rPr>
        <w:t xml:space="preserve"> </w:t>
      </w:r>
      <w:r w:rsidRPr="001666BB">
        <w:rPr>
          <w:rFonts w:ascii="Times New Roman" w:hAnsi="Times New Roman"/>
          <w:sz w:val="24"/>
          <w:szCs w:val="24"/>
        </w:rPr>
        <w:t>a t</w:t>
      </w:r>
      <w:r w:rsidRPr="001666BB">
        <w:rPr>
          <w:rFonts w:ascii="Times New Roman" w:hAnsi="Times New Roman"/>
          <w:spacing w:val="-1"/>
          <w:sz w:val="24"/>
          <w:szCs w:val="24"/>
        </w:rPr>
        <w:t>ra</w:t>
      </w:r>
      <w:r w:rsidRPr="001666BB">
        <w:rPr>
          <w:rFonts w:ascii="Times New Roman" w:hAnsi="Times New Roman"/>
          <w:sz w:val="24"/>
          <w:szCs w:val="24"/>
        </w:rPr>
        <w:t>nspo</w:t>
      </w:r>
      <w:r w:rsidRPr="001666BB">
        <w:rPr>
          <w:rFonts w:ascii="Times New Roman" w:hAnsi="Times New Roman"/>
          <w:spacing w:val="-1"/>
          <w:sz w:val="24"/>
          <w:szCs w:val="24"/>
        </w:rPr>
        <w:t>r</w:t>
      </w:r>
      <w:r w:rsidRPr="001666BB">
        <w:rPr>
          <w:rFonts w:ascii="Times New Roman" w:hAnsi="Times New Roman"/>
          <w:sz w:val="24"/>
          <w:szCs w:val="24"/>
        </w:rPr>
        <w:t xml:space="preserve">tului  </w:t>
      </w:r>
      <w:r w:rsidRPr="001666BB">
        <w:rPr>
          <w:rFonts w:ascii="Times New Roman" w:hAnsi="Times New Roman"/>
          <w:spacing w:val="-1"/>
          <w:sz w:val="24"/>
          <w:szCs w:val="24"/>
        </w:rPr>
        <w:t>c</w:t>
      </w:r>
      <w:r w:rsidRPr="001666BB">
        <w:rPr>
          <w:rFonts w:ascii="Times New Roman" w:hAnsi="Times New Roman"/>
          <w:sz w:val="24"/>
          <w:szCs w:val="24"/>
        </w:rPr>
        <w:t>u  t</w:t>
      </w:r>
      <w:r w:rsidRPr="001666BB">
        <w:rPr>
          <w:rFonts w:ascii="Times New Roman" w:hAnsi="Times New Roman"/>
          <w:spacing w:val="-1"/>
          <w:sz w:val="24"/>
          <w:szCs w:val="24"/>
        </w:rPr>
        <w:t>ra</w:t>
      </w:r>
      <w:r w:rsidRPr="001666BB">
        <w:rPr>
          <w:rFonts w:ascii="Times New Roman" w:hAnsi="Times New Roman"/>
          <w:spacing w:val="1"/>
          <w:sz w:val="24"/>
          <w:szCs w:val="24"/>
        </w:rPr>
        <w:t>m</w:t>
      </w:r>
      <w:r w:rsidRPr="001666BB">
        <w:rPr>
          <w:rFonts w:ascii="Times New Roman" w:hAnsi="Times New Roman"/>
          <w:spacing w:val="2"/>
          <w:sz w:val="24"/>
          <w:szCs w:val="24"/>
        </w:rPr>
        <w:t>v</w:t>
      </w:r>
      <w:r w:rsidRPr="001666BB">
        <w:rPr>
          <w:rFonts w:ascii="Times New Roman" w:hAnsi="Times New Roman"/>
          <w:spacing w:val="-1"/>
          <w:sz w:val="24"/>
          <w:szCs w:val="24"/>
        </w:rPr>
        <w:t>a</w:t>
      </w:r>
      <w:r w:rsidRPr="001666BB">
        <w:rPr>
          <w:rFonts w:ascii="Times New Roman" w:hAnsi="Times New Roman"/>
          <w:sz w:val="24"/>
          <w:szCs w:val="24"/>
        </w:rPr>
        <w:t>i</w:t>
      </w:r>
      <w:r w:rsidRPr="001666BB">
        <w:rPr>
          <w:rFonts w:ascii="Times New Roman" w:hAnsi="Times New Roman"/>
          <w:spacing w:val="-1"/>
          <w:sz w:val="24"/>
          <w:szCs w:val="24"/>
        </w:rPr>
        <w:t>e</w:t>
      </w:r>
      <w:r w:rsidRPr="001666BB">
        <w:rPr>
          <w:rFonts w:ascii="Times New Roman" w:hAnsi="Times New Roman"/>
          <w:sz w:val="24"/>
          <w:szCs w:val="24"/>
        </w:rPr>
        <w:t>,  t</w:t>
      </w:r>
      <w:r w:rsidRPr="001666BB">
        <w:rPr>
          <w:rFonts w:ascii="Times New Roman" w:hAnsi="Times New Roman"/>
          <w:spacing w:val="-1"/>
          <w:sz w:val="24"/>
          <w:szCs w:val="24"/>
        </w:rPr>
        <w:t>r</w:t>
      </w:r>
      <w:r w:rsidRPr="001666BB">
        <w:rPr>
          <w:rFonts w:ascii="Times New Roman" w:hAnsi="Times New Roman"/>
          <w:sz w:val="24"/>
          <w:szCs w:val="24"/>
        </w:rPr>
        <w:t>ol</w:t>
      </w:r>
      <w:r w:rsidRPr="001666BB">
        <w:rPr>
          <w:rFonts w:ascii="Times New Roman" w:hAnsi="Times New Roman"/>
          <w:spacing w:val="-1"/>
          <w:sz w:val="24"/>
          <w:szCs w:val="24"/>
        </w:rPr>
        <w:t>e</w:t>
      </w:r>
      <w:r w:rsidRPr="001666BB">
        <w:rPr>
          <w:rFonts w:ascii="Times New Roman" w:hAnsi="Times New Roman"/>
          <w:spacing w:val="1"/>
          <w:sz w:val="24"/>
          <w:szCs w:val="24"/>
        </w:rPr>
        <w:t>i</w:t>
      </w:r>
      <w:r w:rsidRPr="001666BB">
        <w:rPr>
          <w:rFonts w:ascii="Times New Roman" w:hAnsi="Times New Roman"/>
          <w:sz w:val="24"/>
          <w:szCs w:val="24"/>
        </w:rPr>
        <w:t xml:space="preserve">buze </w:t>
      </w:r>
      <w:r w:rsidRPr="001666BB">
        <w:rPr>
          <w:rFonts w:ascii="Times New Roman" w:hAnsi="Times New Roman"/>
          <w:spacing w:val="-2"/>
          <w:sz w:val="24"/>
          <w:szCs w:val="24"/>
        </w:rPr>
        <w:t xml:space="preserve"> </w:t>
      </w:r>
      <w:r w:rsidRPr="001666BB">
        <w:rPr>
          <w:rFonts w:ascii="Times New Roman" w:hAnsi="Times New Roman"/>
          <w:sz w:val="24"/>
          <w:szCs w:val="24"/>
        </w:rPr>
        <w:t>şi  autobu</w:t>
      </w:r>
      <w:r w:rsidRPr="001666BB">
        <w:rPr>
          <w:rFonts w:ascii="Times New Roman" w:hAnsi="Times New Roman"/>
          <w:spacing w:val="1"/>
          <w:sz w:val="24"/>
          <w:szCs w:val="24"/>
        </w:rPr>
        <w:t>z</w:t>
      </w:r>
      <w:r w:rsidRPr="001666BB">
        <w:rPr>
          <w:rFonts w:ascii="Times New Roman" w:hAnsi="Times New Roman"/>
          <w:sz w:val="24"/>
          <w:szCs w:val="24"/>
        </w:rPr>
        <w:t>e,  în  var</w:t>
      </w:r>
      <w:r w:rsidRPr="001666BB">
        <w:rPr>
          <w:rFonts w:ascii="Times New Roman" w:hAnsi="Times New Roman"/>
          <w:spacing w:val="3"/>
          <w:sz w:val="24"/>
          <w:szCs w:val="24"/>
        </w:rPr>
        <w:t>i</w:t>
      </w:r>
      <w:r w:rsidRPr="001666BB">
        <w:rPr>
          <w:rFonts w:ascii="Times New Roman" w:hAnsi="Times New Roman"/>
          <w:sz w:val="24"/>
          <w:szCs w:val="24"/>
        </w:rPr>
        <w:t>ante  fle</w:t>
      </w:r>
      <w:r w:rsidRPr="001666BB">
        <w:rPr>
          <w:rFonts w:ascii="Times New Roman" w:hAnsi="Times New Roman"/>
          <w:spacing w:val="2"/>
          <w:sz w:val="24"/>
          <w:szCs w:val="24"/>
        </w:rPr>
        <w:t>x</w:t>
      </w:r>
      <w:r w:rsidRPr="001666BB">
        <w:rPr>
          <w:rFonts w:ascii="Times New Roman" w:hAnsi="Times New Roman"/>
          <w:sz w:val="24"/>
          <w:szCs w:val="24"/>
        </w:rPr>
        <w:t xml:space="preserve">ibile </w:t>
      </w:r>
      <w:r w:rsidRPr="001666BB">
        <w:rPr>
          <w:rFonts w:ascii="Times New Roman" w:hAnsi="Times New Roman"/>
          <w:spacing w:val="2"/>
          <w:sz w:val="24"/>
          <w:szCs w:val="24"/>
        </w:rPr>
        <w:t xml:space="preserve"> </w:t>
      </w:r>
      <w:r w:rsidRPr="001666BB">
        <w:rPr>
          <w:rFonts w:ascii="Times New Roman" w:hAnsi="Times New Roman"/>
          <w:sz w:val="24"/>
          <w:szCs w:val="24"/>
        </w:rPr>
        <w:t>în  fun</w:t>
      </w:r>
      <w:r w:rsidRPr="001666BB">
        <w:rPr>
          <w:rFonts w:ascii="Times New Roman" w:hAnsi="Times New Roman"/>
          <w:spacing w:val="-1"/>
          <w:sz w:val="24"/>
          <w:szCs w:val="24"/>
        </w:rPr>
        <w:t>c</w:t>
      </w:r>
      <w:r w:rsidRPr="001666BB">
        <w:rPr>
          <w:rFonts w:ascii="Times New Roman" w:hAnsi="Times New Roman"/>
          <w:spacing w:val="1"/>
          <w:sz w:val="24"/>
          <w:szCs w:val="24"/>
        </w:rPr>
        <w:t>ţ</w:t>
      </w:r>
      <w:r w:rsidRPr="001666BB">
        <w:rPr>
          <w:rFonts w:ascii="Times New Roman" w:hAnsi="Times New Roman"/>
          <w:sz w:val="24"/>
          <w:szCs w:val="24"/>
        </w:rPr>
        <w:t xml:space="preserve">ie  de </w:t>
      </w:r>
      <w:r w:rsidRPr="001666BB">
        <w:rPr>
          <w:rFonts w:ascii="Times New Roman" w:hAnsi="Times New Roman"/>
          <w:spacing w:val="-1"/>
          <w:sz w:val="24"/>
          <w:szCs w:val="24"/>
        </w:rPr>
        <w:t>cer</w:t>
      </w:r>
      <w:r w:rsidRPr="001666BB">
        <w:rPr>
          <w:rFonts w:ascii="Times New Roman" w:hAnsi="Times New Roman"/>
          <w:spacing w:val="1"/>
          <w:sz w:val="24"/>
          <w:szCs w:val="24"/>
        </w:rPr>
        <w:t>i</w:t>
      </w:r>
      <w:r w:rsidRPr="001666BB">
        <w:rPr>
          <w:rFonts w:ascii="Times New Roman" w:hAnsi="Times New Roman"/>
          <w:sz w:val="24"/>
          <w:szCs w:val="24"/>
        </w:rPr>
        <w:t>n</w:t>
      </w:r>
      <w:r w:rsidRPr="001666BB">
        <w:rPr>
          <w:rFonts w:ascii="Times New Roman" w:hAnsi="Times New Roman"/>
          <w:spacing w:val="1"/>
          <w:sz w:val="24"/>
          <w:szCs w:val="24"/>
        </w:rPr>
        <w:t>ţ</w:t>
      </w:r>
      <w:r w:rsidRPr="001666BB">
        <w:rPr>
          <w:rFonts w:ascii="Times New Roman" w:hAnsi="Times New Roman"/>
          <w:spacing w:val="-1"/>
          <w:sz w:val="24"/>
          <w:szCs w:val="24"/>
        </w:rPr>
        <w:t>e</w:t>
      </w:r>
      <w:r w:rsidRPr="001666BB">
        <w:rPr>
          <w:rFonts w:ascii="Times New Roman" w:hAnsi="Times New Roman"/>
          <w:spacing w:val="1"/>
          <w:sz w:val="24"/>
          <w:szCs w:val="24"/>
        </w:rPr>
        <w:t>l</w:t>
      </w:r>
      <w:r w:rsidRPr="001666BB">
        <w:rPr>
          <w:rFonts w:ascii="Times New Roman" w:hAnsi="Times New Roman"/>
          <w:sz w:val="24"/>
          <w:szCs w:val="24"/>
        </w:rPr>
        <w:t>e</w:t>
      </w:r>
      <w:r w:rsidRPr="001666BB">
        <w:rPr>
          <w:rFonts w:ascii="Times New Roman" w:hAnsi="Times New Roman"/>
          <w:spacing w:val="1"/>
          <w:sz w:val="24"/>
          <w:szCs w:val="24"/>
        </w:rPr>
        <w:t xml:space="preserve"> </w:t>
      </w:r>
      <w:r w:rsidRPr="001666BB">
        <w:rPr>
          <w:rFonts w:ascii="Times New Roman" w:hAnsi="Times New Roman"/>
          <w:spacing w:val="-1"/>
          <w:sz w:val="24"/>
          <w:szCs w:val="24"/>
        </w:rPr>
        <w:t>că</w:t>
      </w:r>
      <w:r w:rsidRPr="001666BB">
        <w:rPr>
          <w:rFonts w:ascii="Times New Roman" w:hAnsi="Times New Roman"/>
          <w:sz w:val="24"/>
          <w:szCs w:val="24"/>
        </w:rPr>
        <w:t>l</w:t>
      </w:r>
      <w:r w:rsidRPr="001666BB">
        <w:rPr>
          <w:rFonts w:ascii="Times New Roman" w:hAnsi="Times New Roman"/>
          <w:spacing w:val="-1"/>
          <w:sz w:val="24"/>
          <w:szCs w:val="24"/>
        </w:rPr>
        <w:t>ă</w:t>
      </w:r>
      <w:r w:rsidRPr="001666BB">
        <w:rPr>
          <w:rFonts w:ascii="Times New Roman" w:hAnsi="Times New Roman"/>
          <w:sz w:val="24"/>
          <w:szCs w:val="24"/>
        </w:rPr>
        <w:t>to</w:t>
      </w:r>
      <w:r w:rsidRPr="001666BB">
        <w:rPr>
          <w:rFonts w:ascii="Times New Roman" w:hAnsi="Times New Roman"/>
          <w:spacing w:val="-1"/>
          <w:sz w:val="24"/>
          <w:szCs w:val="24"/>
        </w:rPr>
        <w:t>r</w:t>
      </w:r>
      <w:r w:rsidRPr="001666BB">
        <w:rPr>
          <w:rFonts w:ascii="Times New Roman" w:hAnsi="Times New Roman"/>
          <w:sz w:val="24"/>
          <w:szCs w:val="24"/>
        </w:rPr>
        <w:t>ilo</w:t>
      </w:r>
      <w:r w:rsidRPr="001666BB">
        <w:rPr>
          <w:rFonts w:ascii="Times New Roman" w:hAnsi="Times New Roman"/>
          <w:spacing w:val="-1"/>
          <w:sz w:val="24"/>
          <w:szCs w:val="24"/>
        </w:rPr>
        <w:t>r</w:t>
      </w:r>
      <w:r w:rsidRPr="001666BB">
        <w:rPr>
          <w:rFonts w:ascii="Times New Roman" w:hAnsi="Times New Roman"/>
          <w:sz w:val="24"/>
          <w:szCs w:val="24"/>
        </w:rPr>
        <w:t xml:space="preserve">, </w:t>
      </w:r>
      <w:r w:rsidRPr="001666BB">
        <w:rPr>
          <w:rFonts w:ascii="Times New Roman" w:hAnsi="Times New Roman"/>
          <w:spacing w:val="2"/>
          <w:sz w:val="24"/>
          <w:szCs w:val="24"/>
        </w:rPr>
        <w:t>d</w:t>
      </w:r>
      <w:r w:rsidRPr="001666BB">
        <w:rPr>
          <w:rFonts w:ascii="Times New Roman" w:hAnsi="Times New Roman"/>
          <w:spacing w:val="-1"/>
          <w:sz w:val="24"/>
          <w:szCs w:val="24"/>
        </w:rPr>
        <w:t>a</w:t>
      </w:r>
      <w:r w:rsidRPr="001666BB">
        <w:rPr>
          <w:rFonts w:ascii="Times New Roman" w:hAnsi="Times New Roman"/>
          <w:sz w:val="24"/>
          <w:szCs w:val="24"/>
        </w:rPr>
        <w:t>r</w:t>
      </w:r>
      <w:r w:rsidRPr="001666BB">
        <w:rPr>
          <w:rFonts w:ascii="Times New Roman" w:hAnsi="Times New Roman"/>
          <w:spacing w:val="-1"/>
          <w:sz w:val="24"/>
          <w:szCs w:val="24"/>
        </w:rPr>
        <w:t xml:space="preserve"> </w:t>
      </w:r>
      <w:r w:rsidRPr="001666BB">
        <w:rPr>
          <w:rFonts w:ascii="Times New Roman" w:hAnsi="Times New Roman"/>
          <w:spacing w:val="3"/>
          <w:sz w:val="24"/>
          <w:szCs w:val="24"/>
        </w:rPr>
        <w:t>ş</w:t>
      </w:r>
      <w:r w:rsidRPr="001666BB">
        <w:rPr>
          <w:rFonts w:ascii="Times New Roman" w:hAnsi="Times New Roman"/>
          <w:sz w:val="24"/>
          <w:szCs w:val="24"/>
        </w:rPr>
        <w:t>i eficiente din punct de</w:t>
      </w:r>
      <w:r w:rsidRPr="001666BB">
        <w:rPr>
          <w:rFonts w:ascii="Times New Roman" w:hAnsi="Times New Roman"/>
          <w:spacing w:val="-2"/>
          <w:sz w:val="24"/>
          <w:szCs w:val="24"/>
        </w:rPr>
        <w:t xml:space="preserve"> </w:t>
      </w:r>
      <w:r w:rsidRPr="001666BB">
        <w:rPr>
          <w:rFonts w:ascii="Times New Roman" w:hAnsi="Times New Roman"/>
          <w:spacing w:val="2"/>
          <w:sz w:val="24"/>
          <w:szCs w:val="24"/>
        </w:rPr>
        <w:t>v</w:t>
      </w:r>
      <w:r w:rsidRPr="001666BB">
        <w:rPr>
          <w:rFonts w:ascii="Times New Roman" w:hAnsi="Times New Roman"/>
          <w:spacing w:val="-1"/>
          <w:sz w:val="24"/>
          <w:szCs w:val="24"/>
        </w:rPr>
        <w:t>e</w:t>
      </w:r>
      <w:r w:rsidRPr="001666BB">
        <w:rPr>
          <w:rFonts w:ascii="Times New Roman" w:hAnsi="Times New Roman"/>
          <w:sz w:val="24"/>
          <w:szCs w:val="24"/>
        </w:rPr>
        <w:t>dere</w:t>
      </w:r>
      <w:r w:rsidRPr="001666BB">
        <w:rPr>
          <w:rFonts w:ascii="Times New Roman" w:hAnsi="Times New Roman"/>
          <w:spacing w:val="2"/>
          <w:sz w:val="24"/>
          <w:szCs w:val="24"/>
        </w:rPr>
        <w:t xml:space="preserve"> </w:t>
      </w:r>
      <w:r w:rsidRPr="001666BB">
        <w:rPr>
          <w:rFonts w:ascii="Times New Roman" w:hAnsi="Times New Roman"/>
          <w:sz w:val="24"/>
          <w:szCs w:val="24"/>
        </w:rPr>
        <w:t>financ</w:t>
      </w:r>
      <w:r w:rsidRPr="001666BB">
        <w:rPr>
          <w:rFonts w:ascii="Times New Roman" w:hAnsi="Times New Roman"/>
          <w:spacing w:val="3"/>
          <w:sz w:val="24"/>
          <w:szCs w:val="24"/>
        </w:rPr>
        <w:t>i</w:t>
      </w:r>
      <w:r w:rsidRPr="001666BB">
        <w:rPr>
          <w:rFonts w:ascii="Times New Roman" w:hAnsi="Times New Roman"/>
          <w:spacing w:val="-1"/>
          <w:sz w:val="24"/>
          <w:szCs w:val="24"/>
        </w:rPr>
        <w:t>a</w:t>
      </w:r>
      <w:r w:rsidRPr="001666BB">
        <w:rPr>
          <w:rFonts w:ascii="Times New Roman" w:hAnsi="Times New Roman"/>
          <w:sz w:val="24"/>
          <w:szCs w:val="24"/>
        </w:rPr>
        <w:t>r.</w:t>
      </w:r>
    </w:p>
    <w:p w:rsidR="002F7BAB" w:rsidRPr="001666BB" w:rsidRDefault="002F7BAB" w:rsidP="002F7BAB">
      <w:pPr>
        <w:numPr>
          <w:ilvl w:val="0"/>
          <w:numId w:val="15"/>
        </w:numPr>
        <w:spacing w:after="0" w:line="240" w:lineRule="auto"/>
        <w:ind w:left="0" w:firstLine="0"/>
        <w:jc w:val="both"/>
        <w:rPr>
          <w:rFonts w:ascii="Times New Roman" w:hAnsi="Times New Roman"/>
          <w:sz w:val="24"/>
          <w:szCs w:val="24"/>
        </w:rPr>
      </w:pPr>
      <w:proofErr w:type="gramStart"/>
      <w:r w:rsidRPr="001666BB">
        <w:rPr>
          <w:rFonts w:ascii="Times New Roman" w:hAnsi="Times New Roman"/>
          <w:sz w:val="24"/>
          <w:szCs w:val="24"/>
        </w:rPr>
        <w:t>înfiintarea</w:t>
      </w:r>
      <w:proofErr w:type="gramEnd"/>
      <w:r w:rsidRPr="001666BB">
        <w:rPr>
          <w:rFonts w:ascii="Times New Roman" w:hAnsi="Times New Roman"/>
          <w:spacing w:val="7"/>
          <w:sz w:val="24"/>
          <w:szCs w:val="24"/>
        </w:rPr>
        <w:t xml:space="preserve"> </w:t>
      </w:r>
      <w:r w:rsidRPr="001666BB">
        <w:rPr>
          <w:rFonts w:ascii="Times New Roman" w:hAnsi="Times New Roman"/>
          <w:sz w:val="24"/>
          <w:szCs w:val="24"/>
        </w:rPr>
        <w:t>unor</w:t>
      </w:r>
      <w:r w:rsidRPr="001666BB">
        <w:rPr>
          <w:rFonts w:ascii="Times New Roman" w:hAnsi="Times New Roman"/>
          <w:spacing w:val="7"/>
          <w:sz w:val="24"/>
          <w:szCs w:val="24"/>
        </w:rPr>
        <w:t xml:space="preserve"> </w:t>
      </w:r>
      <w:r w:rsidRPr="001666BB">
        <w:rPr>
          <w:rFonts w:ascii="Times New Roman" w:hAnsi="Times New Roman"/>
          <w:sz w:val="24"/>
          <w:szCs w:val="24"/>
        </w:rPr>
        <w:t>compa</w:t>
      </w:r>
      <w:r w:rsidRPr="001666BB">
        <w:rPr>
          <w:rFonts w:ascii="Times New Roman" w:hAnsi="Times New Roman"/>
          <w:spacing w:val="2"/>
          <w:sz w:val="24"/>
          <w:szCs w:val="24"/>
        </w:rPr>
        <w:t>r</w:t>
      </w:r>
      <w:r w:rsidRPr="001666BB">
        <w:rPr>
          <w:rFonts w:ascii="Times New Roman" w:hAnsi="Times New Roman"/>
          <w:sz w:val="24"/>
          <w:szCs w:val="24"/>
        </w:rPr>
        <w:t>timente</w:t>
      </w:r>
      <w:r w:rsidRPr="001666BB">
        <w:rPr>
          <w:rFonts w:ascii="Times New Roman" w:hAnsi="Times New Roman"/>
          <w:spacing w:val="8"/>
          <w:sz w:val="24"/>
          <w:szCs w:val="24"/>
        </w:rPr>
        <w:t xml:space="preserve"> </w:t>
      </w:r>
      <w:r w:rsidRPr="001666BB">
        <w:rPr>
          <w:rFonts w:ascii="Times New Roman" w:hAnsi="Times New Roman"/>
          <w:sz w:val="24"/>
          <w:szCs w:val="24"/>
        </w:rPr>
        <w:t>şi</w:t>
      </w:r>
      <w:r w:rsidRPr="001666BB">
        <w:rPr>
          <w:rFonts w:ascii="Times New Roman" w:hAnsi="Times New Roman"/>
          <w:spacing w:val="8"/>
          <w:sz w:val="24"/>
          <w:szCs w:val="24"/>
        </w:rPr>
        <w:t xml:space="preserve"> </w:t>
      </w:r>
      <w:r w:rsidRPr="001666BB">
        <w:rPr>
          <w:rFonts w:ascii="Times New Roman" w:hAnsi="Times New Roman"/>
          <w:spacing w:val="-1"/>
          <w:sz w:val="24"/>
          <w:szCs w:val="24"/>
        </w:rPr>
        <w:t>ac</w:t>
      </w:r>
      <w:r w:rsidRPr="001666BB">
        <w:rPr>
          <w:rFonts w:ascii="Times New Roman" w:hAnsi="Times New Roman"/>
          <w:sz w:val="24"/>
          <w:szCs w:val="24"/>
        </w:rPr>
        <w:t>tivit</w:t>
      </w:r>
      <w:r w:rsidRPr="001666BB">
        <w:rPr>
          <w:rFonts w:ascii="Times New Roman" w:hAnsi="Times New Roman"/>
          <w:spacing w:val="-1"/>
          <w:sz w:val="24"/>
          <w:szCs w:val="24"/>
        </w:rPr>
        <w:t>ă</w:t>
      </w:r>
      <w:r w:rsidRPr="001666BB">
        <w:rPr>
          <w:rFonts w:ascii="Times New Roman" w:hAnsi="Times New Roman"/>
          <w:spacing w:val="1"/>
          <w:sz w:val="24"/>
          <w:szCs w:val="24"/>
        </w:rPr>
        <w:t>ţ</w:t>
      </w:r>
      <w:r w:rsidRPr="001666BB">
        <w:rPr>
          <w:rFonts w:ascii="Times New Roman" w:hAnsi="Times New Roman"/>
          <w:sz w:val="24"/>
          <w:szCs w:val="24"/>
        </w:rPr>
        <w:t>i</w:t>
      </w:r>
      <w:r w:rsidRPr="001666BB">
        <w:rPr>
          <w:rFonts w:ascii="Times New Roman" w:hAnsi="Times New Roman"/>
          <w:spacing w:val="7"/>
          <w:sz w:val="24"/>
          <w:szCs w:val="24"/>
        </w:rPr>
        <w:t xml:space="preserve"> </w:t>
      </w:r>
      <w:r w:rsidRPr="001666BB">
        <w:rPr>
          <w:rFonts w:ascii="Times New Roman" w:hAnsi="Times New Roman"/>
          <w:sz w:val="24"/>
          <w:szCs w:val="24"/>
        </w:rPr>
        <w:t>noi,</w:t>
      </w:r>
      <w:r w:rsidRPr="001666BB">
        <w:rPr>
          <w:rFonts w:ascii="Times New Roman" w:hAnsi="Times New Roman"/>
          <w:spacing w:val="5"/>
          <w:sz w:val="24"/>
          <w:szCs w:val="24"/>
        </w:rPr>
        <w:t xml:space="preserve"> </w:t>
      </w:r>
      <w:r w:rsidRPr="001666BB">
        <w:rPr>
          <w:rFonts w:ascii="Times New Roman" w:hAnsi="Times New Roman"/>
          <w:spacing w:val="-2"/>
          <w:sz w:val="24"/>
          <w:szCs w:val="24"/>
        </w:rPr>
        <w:t>l</w:t>
      </w:r>
      <w:r w:rsidRPr="001666BB">
        <w:rPr>
          <w:rFonts w:ascii="Times New Roman" w:hAnsi="Times New Roman"/>
          <w:spacing w:val="-1"/>
          <w:sz w:val="24"/>
          <w:szCs w:val="24"/>
        </w:rPr>
        <w:t>e</w:t>
      </w:r>
      <w:r w:rsidRPr="001666BB">
        <w:rPr>
          <w:rFonts w:ascii="Times New Roman" w:hAnsi="Times New Roman"/>
          <w:sz w:val="24"/>
          <w:szCs w:val="24"/>
        </w:rPr>
        <w:t>gate</w:t>
      </w:r>
      <w:r w:rsidRPr="001666BB">
        <w:rPr>
          <w:rFonts w:ascii="Times New Roman" w:hAnsi="Times New Roman"/>
          <w:spacing w:val="7"/>
          <w:sz w:val="24"/>
          <w:szCs w:val="24"/>
        </w:rPr>
        <w:t xml:space="preserve"> </w:t>
      </w:r>
      <w:r w:rsidRPr="001666BB">
        <w:rPr>
          <w:rFonts w:ascii="Times New Roman" w:hAnsi="Times New Roman"/>
          <w:sz w:val="24"/>
          <w:szCs w:val="24"/>
        </w:rPr>
        <w:t>pe</w:t>
      </w:r>
      <w:r w:rsidRPr="001666BB">
        <w:rPr>
          <w:rFonts w:ascii="Times New Roman" w:hAnsi="Times New Roman"/>
          <w:spacing w:val="7"/>
          <w:sz w:val="24"/>
          <w:szCs w:val="24"/>
        </w:rPr>
        <w:t xml:space="preserve"> </w:t>
      </w:r>
      <w:r w:rsidRPr="001666BB">
        <w:rPr>
          <w:rFonts w:ascii="Times New Roman" w:hAnsi="Times New Roman"/>
          <w:sz w:val="24"/>
          <w:szCs w:val="24"/>
        </w:rPr>
        <w:t>de</w:t>
      </w:r>
      <w:r w:rsidRPr="001666BB">
        <w:rPr>
          <w:rFonts w:ascii="Times New Roman" w:hAnsi="Times New Roman"/>
          <w:spacing w:val="7"/>
          <w:sz w:val="24"/>
          <w:szCs w:val="24"/>
        </w:rPr>
        <w:t xml:space="preserve"> </w:t>
      </w:r>
      <w:r w:rsidRPr="001666BB">
        <w:rPr>
          <w:rFonts w:ascii="Times New Roman" w:hAnsi="Times New Roman"/>
          <w:sz w:val="24"/>
          <w:szCs w:val="24"/>
        </w:rPr>
        <w:t>o</w:t>
      </w:r>
      <w:r w:rsidRPr="001666BB">
        <w:rPr>
          <w:rFonts w:ascii="Times New Roman" w:hAnsi="Times New Roman"/>
          <w:spacing w:val="6"/>
          <w:sz w:val="24"/>
          <w:szCs w:val="24"/>
        </w:rPr>
        <w:t xml:space="preserve"> </w:t>
      </w:r>
      <w:r w:rsidRPr="001666BB">
        <w:rPr>
          <w:rFonts w:ascii="Times New Roman" w:hAnsi="Times New Roman"/>
          <w:sz w:val="24"/>
          <w:szCs w:val="24"/>
        </w:rPr>
        <w:t>p</w:t>
      </w:r>
      <w:r w:rsidRPr="001666BB">
        <w:rPr>
          <w:rFonts w:ascii="Times New Roman" w:hAnsi="Times New Roman"/>
          <w:spacing w:val="1"/>
          <w:sz w:val="24"/>
          <w:szCs w:val="24"/>
        </w:rPr>
        <w:t>a</w:t>
      </w:r>
      <w:r w:rsidRPr="001666BB">
        <w:rPr>
          <w:rFonts w:ascii="Times New Roman" w:hAnsi="Times New Roman"/>
          <w:sz w:val="24"/>
          <w:szCs w:val="24"/>
        </w:rPr>
        <w:t>rte</w:t>
      </w:r>
      <w:r w:rsidRPr="001666BB">
        <w:rPr>
          <w:rFonts w:ascii="Times New Roman" w:hAnsi="Times New Roman"/>
          <w:spacing w:val="7"/>
          <w:sz w:val="24"/>
          <w:szCs w:val="24"/>
        </w:rPr>
        <w:t xml:space="preserve"> </w:t>
      </w:r>
      <w:r w:rsidRPr="001666BB">
        <w:rPr>
          <w:rFonts w:ascii="Times New Roman" w:hAnsi="Times New Roman"/>
          <w:sz w:val="24"/>
          <w:szCs w:val="24"/>
        </w:rPr>
        <w:t>de</w:t>
      </w:r>
      <w:r w:rsidRPr="001666BB">
        <w:rPr>
          <w:rFonts w:ascii="Times New Roman" w:hAnsi="Times New Roman"/>
          <w:spacing w:val="7"/>
          <w:sz w:val="24"/>
          <w:szCs w:val="24"/>
        </w:rPr>
        <w:t xml:space="preserve"> </w:t>
      </w:r>
      <w:r w:rsidRPr="001666BB">
        <w:rPr>
          <w:rFonts w:ascii="Times New Roman" w:hAnsi="Times New Roman"/>
          <w:sz w:val="24"/>
          <w:szCs w:val="24"/>
        </w:rPr>
        <w:t>n</w:t>
      </w:r>
      <w:r w:rsidRPr="001666BB">
        <w:rPr>
          <w:rFonts w:ascii="Times New Roman" w:hAnsi="Times New Roman"/>
          <w:spacing w:val="2"/>
          <w:sz w:val="24"/>
          <w:szCs w:val="24"/>
        </w:rPr>
        <w:t>o</w:t>
      </w:r>
      <w:r w:rsidRPr="001666BB">
        <w:rPr>
          <w:rFonts w:ascii="Times New Roman" w:hAnsi="Times New Roman"/>
          <w:sz w:val="24"/>
          <w:szCs w:val="24"/>
        </w:rPr>
        <w:t>ile</w:t>
      </w:r>
      <w:r w:rsidRPr="001666BB">
        <w:rPr>
          <w:rFonts w:ascii="Times New Roman" w:hAnsi="Times New Roman"/>
          <w:spacing w:val="7"/>
          <w:sz w:val="24"/>
          <w:szCs w:val="24"/>
        </w:rPr>
        <w:t xml:space="preserve"> </w:t>
      </w:r>
      <w:r w:rsidRPr="001666BB">
        <w:rPr>
          <w:rFonts w:ascii="Times New Roman" w:hAnsi="Times New Roman"/>
          <w:sz w:val="24"/>
          <w:szCs w:val="24"/>
        </w:rPr>
        <w:t>tehnolo</w:t>
      </w:r>
      <w:r w:rsidRPr="001666BB">
        <w:rPr>
          <w:rFonts w:ascii="Times New Roman" w:hAnsi="Times New Roman"/>
          <w:spacing w:val="-2"/>
          <w:sz w:val="24"/>
          <w:szCs w:val="24"/>
        </w:rPr>
        <w:t>g</w:t>
      </w:r>
      <w:r w:rsidRPr="001666BB">
        <w:rPr>
          <w:rFonts w:ascii="Times New Roman" w:hAnsi="Times New Roman"/>
          <w:sz w:val="24"/>
          <w:szCs w:val="24"/>
        </w:rPr>
        <w:t>ii di</w:t>
      </w:r>
      <w:r w:rsidRPr="001666BB">
        <w:rPr>
          <w:rFonts w:ascii="Times New Roman" w:hAnsi="Times New Roman"/>
          <w:spacing w:val="-2"/>
          <w:sz w:val="24"/>
          <w:szCs w:val="24"/>
        </w:rPr>
        <w:t>g</w:t>
      </w:r>
      <w:r w:rsidRPr="001666BB">
        <w:rPr>
          <w:rFonts w:ascii="Times New Roman" w:hAnsi="Times New Roman"/>
          <w:sz w:val="24"/>
          <w:szCs w:val="24"/>
        </w:rPr>
        <w:t>it</w:t>
      </w:r>
      <w:r w:rsidRPr="001666BB">
        <w:rPr>
          <w:rFonts w:ascii="Times New Roman" w:hAnsi="Times New Roman"/>
          <w:spacing w:val="-1"/>
          <w:sz w:val="24"/>
          <w:szCs w:val="24"/>
        </w:rPr>
        <w:t>a</w:t>
      </w:r>
      <w:r w:rsidRPr="001666BB">
        <w:rPr>
          <w:rFonts w:ascii="Times New Roman" w:hAnsi="Times New Roman"/>
          <w:sz w:val="24"/>
          <w:szCs w:val="24"/>
        </w:rPr>
        <w:t>le</w:t>
      </w:r>
      <w:r w:rsidRPr="001666BB">
        <w:rPr>
          <w:rFonts w:ascii="Times New Roman" w:hAnsi="Times New Roman"/>
          <w:spacing w:val="18"/>
          <w:sz w:val="24"/>
          <w:szCs w:val="24"/>
        </w:rPr>
        <w:t xml:space="preserve"> </w:t>
      </w:r>
      <w:r w:rsidRPr="001666BB">
        <w:rPr>
          <w:rFonts w:ascii="Times New Roman" w:hAnsi="Times New Roman"/>
          <w:sz w:val="24"/>
          <w:szCs w:val="24"/>
        </w:rPr>
        <w:t>p</w:t>
      </w:r>
      <w:r w:rsidRPr="001666BB">
        <w:rPr>
          <w:rFonts w:ascii="Times New Roman" w:hAnsi="Times New Roman"/>
          <w:spacing w:val="-1"/>
          <w:sz w:val="24"/>
          <w:szCs w:val="24"/>
        </w:rPr>
        <w:t>e</w:t>
      </w:r>
      <w:r w:rsidRPr="001666BB">
        <w:rPr>
          <w:rFonts w:ascii="Times New Roman" w:hAnsi="Times New Roman"/>
          <w:sz w:val="24"/>
          <w:szCs w:val="24"/>
        </w:rPr>
        <w:t>nt</w:t>
      </w:r>
      <w:r w:rsidRPr="001666BB">
        <w:rPr>
          <w:rFonts w:ascii="Times New Roman" w:hAnsi="Times New Roman"/>
          <w:spacing w:val="-1"/>
          <w:sz w:val="24"/>
          <w:szCs w:val="24"/>
        </w:rPr>
        <w:t>r</w:t>
      </w:r>
      <w:r w:rsidRPr="001666BB">
        <w:rPr>
          <w:rFonts w:ascii="Times New Roman" w:hAnsi="Times New Roman"/>
          <w:sz w:val="24"/>
          <w:szCs w:val="24"/>
        </w:rPr>
        <w:t>u</w:t>
      </w:r>
      <w:r w:rsidRPr="001666BB">
        <w:rPr>
          <w:rFonts w:ascii="Times New Roman" w:hAnsi="Times New Roman"/>
          <w:spacing w:val="19"/>
          <w:sz w:val="24"/>
          <w:szCs w:val="24"/>
        </w:rPr>
        <w:t xml:space="preserve"> </w:t>
      </w:r>
      <w:r w:rsidRPr="001666BB">
        <w:rPr>
          <w:rFonts w:ascii="Times New Roman" w:hAnsi="Times New Roman"/>
          <w:sz w:val="24"/>
          <w:szCs w:val="24"/>
        </w:rPr>
        <w:t>monito</w:t>
      </w:r>
      <w:r w:rsidRPr="001666BB">
        <w:rPr>
          <w:rFonts w:ascii="Times New Roman" w:hAnsi="Times New Roman"/>
          <w:spacing w:val="-1"/>
          <w:sz w:val="24"/>
          <w:szCs w:val="24"/>
        </w:rPr>
        <w:t>r</w:t>
      </w:r>
      <w:r w:rsidRPr="001666BB">
        <w:rPr>
          <w:rFonts w:ascii="Times New Roman" w:hAnsi="Times New Roman"/>
          <w:spacing w:val="1"/>
          <w:sz w:val="24"/>
          <w:szCs w:val="24"/>
        </w:rPr>
        <w:t>i</w:t>
      </w:r>
      <w:r w:rsidRPr="001666BB">
        <w:rPr>
          <w:rFonts w:ascii="Times New Roman" w:hAnsi="Times New Roman"/>
          <w:sz w:val="24"/>
          <w:szCs w:val="24"/>
        </w:rPr>
        <w:t>z</w:t>
      </w:r>
      <w:r w:rsidRPr="001666BB">
        <w:rPr>
          <w:rFonts w:ascii="Times New Roman" w:hAnsi="Times New Roman"/>
          <w:spacing w:val="-1"/>
          <w:sz w:val="24"/>
          <w:szCs w:val="24"/>
        </w:rPr>
        <w:t>ar</w:t>
      </w:r>
      <w:r w:rsidRPr="001666BB">
        <w:rPr>
          <w:rFonts w:ascii="Times New Roman" w:hAnsi="Times New Roman"/>
          <w:sz w:val="24"/>
          <w:szCs w:val="24"/>
        </w:rPr>
        <w:t>e</w:t>
      </w:r>
      <w:r w:rsidRPr="001666BB">
        <w:rPr>
          <w:rFonts w:ascii="Times New Roman" w:hAnsi="Times New Roman"/>
          <w:spacing w:val="18"/>
          <w:sz w:val="24"/>
          <w:szCs w:val="24"/>
        </w:rPr>
        <w:t xml:space="preserve"> </w:t>
      </w:r>
      <w:r w:rsidRPr="001666BB">
        <w:rPr>
          <w:rFonts w:ascii="Times New Roman" w:hAnsi="Times New Roman"/>
          <w:sz w:val="24"/>
          <w:szCs w:val="24"/>
        </w:rPr>
        <w:t>t</w:t>
      </w:r>
      <w:r w:rsidRPr="001666BB">
        <w:rPr>
          <w:rFonts w:ascii="Times New Roman" w:hAnsi="Times New Roman"/>
          <w:spacing w:val="-1"/>
          <w:sz w:val="24"/>
          <w:szCs w:val="24"/>
        </w:rPr>
        <w:t>r</w:t>
      </w:r>
      <w:r w:rsidRPr="001666BB">
        <w:rPr>
          <w:rFonts w:ascii="Times New Roman" w:hAnsi="Times New Roman"/>
          <w:sz w:val="24"/>
          <w:szCs w:val="24"/>
        </w:rPr>
        <w:t>a</w:t>
      </w:r>
      <w:r w:rsidRPr="001666BB">
        <w:rPr>
          <w:rFonts w:ascii="Times New Roman" w:hAnsi="Times New Roman"/>
          <w:spacing w:val="-1"/>
          <w:sz w:val="24"/>
          <w:szCs w:val="24"/>
        </w:rPr>
        <w:t>f</w:t>
      </w:r>
      <w:r w:rsidRPr="001666BB">
        <w:rPr>
          <w:rFonts w:ascii="Times New Roman" w:hAnsi="Times New Roman"/>
          <w:sz w:val="24"/>
          <w:szCs w:val="24"/>
        </w:rPr>
        <w:t>i</w:t>
      </w:r>
      <w:r w:rsidRPr="001666BB">
        <w:rPr>
          <w:rFonts w:ascii="Times New Roman" w:hAnsi="Times New Roman"/>
          <w:spacing w:val="-1"/>
          <w:sz w:val="24"/>
          <w:szCs w:val="24"/>
        </w:rPr>
        <w:t>c</w:t>
      </w:r>
      <w:r w:rsidRPr="001666BB">
        <w:rPr>
          <w:rFonts w:ascii="Times New Roman" w:hAnsi="Times New Roman"/>
          <w:sz w:val="24"/>
          <w:szCs w:val="24"/>
        </w:rPr>
        <w:t>,</w:t>
      </w:r>
      <w:r w:rsidRPr="001666BB">
        <w:rPr>
          <w:rFonts w:ascii="Times New Roman" w:hAnsi="Times New Roman"/>
          <w:spacing w:val="20"/>
          <w:sz w:val="24"/>
          <w:szCs w:val="24"/>
        </w:rPr>
        <w:t xml:space="preserve"> </w:t>
      </w:r>
      <w:r w:rsidRPr="001666BB">
        <w:rPr>
          <w:rFonts w:ascii="Times New Roman" w:hAnsi="Times New Roman"/>
          <w:sz w:val="24"/>
          <w:szCs w:val="24"/>
        </w:rPr>
        <w:t>tik</w:t>
      </w:r>
      <w:r w:rsidRPr="001666BB">
        <w:rPr>
          <w:rFonts w:ascii="Times New Roman" w:hAnsi="Times New Roman"/>
          <w:spacing w:val="-1"/>
          <w:sz w:val="24"/>
          <w:szCs w:val="24"/>
        </w:rPr>
        <w:t>e</w:t>
      </w:r>
      <w:r w:rsidRPr="001666BB">
        <w:rPr>
          <w:rFonts w:ascii="Times New Roman" w:hAnsi="Times New Roman"/>
          <w:sz w:val="24"/>
          <w:szCs w:val="24"/>
        </w:rPr>
        <w:t>ting</w:t>
      </w:r>
      <w:r w:rsidRPr="001666BB">
        <w:rPr>
          <w:rFonts w:ascii="Times New Roman" w:hAnsi="Times New Roman"/>
          <w:spacing w:val="14"/>
          <w:sz w:val="24"/>
          <w:szCs w:val="24"/>
        </w:rPr>
        <w:t xml:space="preserve"> </w:t>
      </w:r>
      <w:r w:rsidRPr="001666BB">
        <w:rPr>
          <w:rFonts w:ascii="Times New Roman" w:hAnsi="Times New Roman"/>
          <w:sz w:val="24"/>
          <w:szCs w:val="24"/>
        </w:rPr>
        <w:t>şi</w:t>
      </w:r>
      <w:r w:rsidRPr="001666BB">
        <w:rPr>
          <w:rFonts w:ascii="Times New Roman" w:hAnsi="Times New Roman"/>
          <w:spacing w:val="20"/>
          <w:sz w:val="24"/>
          <w:szCs w:val="24"/>
        </w:rPr>
        <w:t xml:space="preserve"> </w:t>
      </w:r>
      <w:r w:rsidRPr="001666BB">
        <w:rPr>
          <w:rFonts w:ascii="Times New Roman" w:hAnsi="Times New Roman"/>
          <w:sz w:val="24"/>
          <w:szCs w:val="24"/>
        </w:rPr>
        <w:t>p</w:t>
      </w:r>
      <w:r w:rsidRPr="001666BB">
        <w:rPr>
          <w:rFonts w:ascii="Times New Roman" w:hAnsi="Times New Roman"/>
          <w:spacing w:val="-1"/>
          <w:sz w:val="24"/>
          <w:szCs w:val="24"/>
        </w:rPr>
        <w:t>r</w:t>
      </w:r>
      <w:r w:rsidRPr="001666BB">
        <w:rPr>
          <w:rFonts w:ascii="Times New Roman" w:hAnsi="Times New Roman"/>
          <w:sz w:val="24"/>
          <w:szCs w:val="24"/>
        </w:rPr>
        <w:t>i</w:t>
      </w:r>
      <w:r w:rsidRPr="001666BB">
        <w:rPr>
          <w:rFonts w:ascii="Times New Roman" w:hAnsi="Times New Roman"/>
          <w:spacing w:val="2"/>
          <w:sz w:val="24"/>
          <w:szCs w:val="24"/>
        </w:rPr>
        <w:t>o</w:t>
      </w:r>
      <w:r w:rsidRPr="001666BB">
        <w:rPr>
          <w:rFonts w:ascii="Times New Roman" w:hAnsi="Times New Roman"/>
          <w:spacing w:val="-1"/>
          <w:sz w:val="24"/>
          <w:szCs w:val="24"/>
        </w:rPr>
        <w:t>r</w:t>
      </w:r>
      <w:r w:rsidRPr="001666BB">
        <w:rPr>
          <w:rFonts w:ascii="Times New Roman" w:hAnsi="Times New Roman"/>
          <w:sz w:val="24"/>
          <w:szCs w:val="24"/>
        </w:rPr>
        <w:t>itiz</w:t>
      </w:r>
      <w:r w:rsidRPr="001666BB">
        <w:rPr>
          <w:rFonts w:ascii="Times New Roman" w:hAnsi="Times New Roman"/>
          <w:spacing w:val="-1"/>
          <w:sz w:val="24"/>
          <w:szCs w:val="24"/>
        </w:rPr>
        <w:t>are</w:t>
      </w:r>
      <w:r w:rsidRPr="001666BB">
        <w:rPr>
          <w:rFonts w:ascii="Times New Roman" w:hAnsi="Times New Roman"/>
          <w:sz w:val="24"/>
          <w:szCs w:val="24"/>
        </w:rPr>
        <w:t>a</w:t>
      </w:r>
      <w:r w:rsidRPr="001666BB">
        <w:rPr>
          <w:rFonts w:ascii="Times New Roman" w:hAnsi="Times New Roman"/>
          <w:spacing w:val="18"/>
          <w:sz w:val="24"/>
          <w:szCs w:val="24"/>
        </w:rPr>
        <w:t xml:space="preserve"> </w:t>
      </w:r>
      <w:r w:rsidRPr="001666BB">
        <w:rPr>
          <w:rFonts w:ascii="Times New Roman" w:hAnsi="Times New Roman"/>
          <w:spacing w:val="-1"/>
          <w:sz w:val="24"/>
          <w:szCs w:val="24"/>
        </w:rPr>
        <w:t>c</w:t>
      </w:r>
      <w:r w:rsidRPr="001666BB">
        <w:rPr>
          <w:rFonts w:ascii="Times New Roman" w:hAnsi="Times New Roman"/>
          <w:spacing w:val="1"/>
          <w:sz w:val="24"/>
          <w:szCs w:val="24"/>
        </w:rPr>
        <w:t>i</w:t>
      </w:r>
      <w:r w:rsidRPr="001666BB">
        <w:rPr>
          <w:rFonts w:ascii="Times New Roman" w:hAnsi="Times New Roman"/>
          <w:spacing w:val="-1"/>
          <w:sz w:val="24"/>
          <w:szCs w:val="24"/>
        </w:rPr>
        <w:t>rc</w:t>
      </w:r>
      <w:r w:rsidRPr="001666BB">
        <w:rPr>
          <w:rFonts w:ascii="Times New Roman" w:hAnsi="Times New Roman"/>
          <w:sz w:val="24"/>
          <w:szCs w:val="24"/>
        </w:rPr>
        <w:t>ul</w:t>
      </w:r>
      <w:r w:rsidRPr="001666BB">
        <w:rPr>
          <w:rFonts w:ascii="Times New Roman" w:hAnsi="Times New Roman"/>
          <w:spacing w:val="-1"/>
          <w:sz w:val="24"/>
          <w:szCs w:val="24"/>
        </w:rPr>
        <w:t>a</w:t>
      </w:r>
      <w:r w:rsidRPr="001666BB">
        <w:rPr>
          <w:rFonts w:ascii="Times New Roman" w:hAnsi="Times New Roman"/>
          <w:spacing w:val="1"/>
          <w:sz w:val="24"/>
          <w:szCs w:val="24"/>
        </w:rPr>
        <w:t>ţ</w:t>
      </w:r>
      <w:r w:rsidRPr="001666BB">
        <w:rPr>
          <w:rFonts w:ascii="Times New Roman" w:hAnsi="Times New Roman"/>
          <w:sz w:val="24"/>
          <w:szCs w:val="24"/>
        </w:rPr>
        <w:t>iei</w:t>
      </w:r>
      <w:r w:rsidRPr="001666BB">
        <w:rPr>
          <w:rFonts w:ascii="Times New Roman" w:hAnsi="Times New Roman"/>
          <w:spacing w:val="19"/>
          <w:sz w:val="24"/>
          <w:szCs w:val="24"/>
        </w:rPr>
        <w:t xml:space="preserve"> </w:t>
      </w:r>
      <w:r w:rsidRPr="001666BB">
        <w:rPr>
          <w:rFonts w:ascii="Times New Roman" w:hAnsi="Times New Roman"/>
          <w:sz w:val="24"/>
          <w:szCs w:val="24"/>
        </w:rPr>
        <w:t>mijloacelor</w:t>
      </w:r>
      <w:r w:rsidRPr="001666BB">
        <w:rPr>
          <w:rFonts w:ascii="Times New Roman" w:hAnsi="Times New Roman"/>
          <w:spacing w:val="19"/>
          <w:sz w:val="24"/>
          <w:szCs w:val="24"/>
        </w:rPr>
        <w:t xml:space="preserve"> </w:t>
      </w:r>
      <w:r w:rsidRPr="001666BB">
        <w:rPr>
          <w:rFonts w:ascii="Times New Roman" w:hAnsi="Times New Roman"/>
          <w:sz w:val="24"/>
          <w:szCs w:val="24"/>
        </w:rPr>
        <w:t>de</w:t>
      </w:r>
      <w:r w:rsidRPr="001666BB">
        <w:rPr>
          <w:rFonts w:ascii="Times New Roman" w:hAnsi="Times New Roman"/>
          <w:spacing w:val="19"/>
          <w:sz w:val="24"/>
          <w:szCs w:val="24"/>
        </w:rPr>
        <w:t xml:space="preserve"> </w:t>
      </w:r>
      <w:r w:rsidRPr="001666BB">
        <w:rPr>
          <w:rFonts w:ascii="Times New Roman" w:hAnsi="Times New Roman"/>
          <w:sz w:val="24"/>
          <w:szCs w:val="24"/>
        </w:rPr>
        <w:t xml:space="preserve">TP şi,  </w:t>
      </w:r>
      <w:r w:rsidRPr="001666BB">
        <w:rPr>
          <w:rFonts w:ascii="Times New Roman" w:hAnsi="Times New Roman"/>
          <w:spacing w:val="-29"/>
          <w:sz w:val="24"/>
          <w:szCs w:val="24"/>
        </w:rPr>
        <w:t xml:space="preserve"> </w:t>
      </w:r>
      <w:r w:rsidRPr="001666BB">
        <w:rPr>
          <w:rFonts w:ascii="Times New Roman" w:hAnsi="Times New Roman"/>
          <w:sz w:val="24"/>
          <w:szCs w:val="24"/>
        </w:rPr>
        <w:t xml:space="preserve">pe  </w:t>
      </w:r>
      <w:r w:rsidRPr="001666BB">
        <w:rPr>
          <w:rFonts w:ascii="Times New Roman" w:hAnsi="Times New Roman"/>
          <w:spacing w:val="-29"/>
          <w:sz w:val="24"/>
          <w:szCs w:val="24"/>
        </w:rPr>
        <w:t xml:space="preserve"> </w:t>
      </w:r>
      <w:r w:rsidRPr="001666BB">
        <w:rPr>
          <w:rFonts w:ascii="Times New Roman" w:hAnsi="Times New Roman"/>
          <w:sz w:val="24"/>
          <w:szCs w:val="24"/>
        </w:rPr>
        <w:t xml:space="preserve">de  </w:t>
      </w:r>
      <w:r w:rsidRPr="001666BB">
        <w:rPr>
          <w:rFonts w:ascii="Times New Roman" w:hAnsi="Times New Roman"/>
          <w:spacing w:val="-27"/>
          <w:sz w:val="24"/>
          <w:szCs w:val="24"/>
        </w:rPr>
        <w:t xml:space="preserve"> </w:t>
      </w:r>
      <w:r w:rsidRPr="001666BB">
        <w:rPr>
          <w:rFonts w:ascii="Times New Roman" w:hAnsi="Times New Roman"/>
          <w:sz w:val="24"/>
          <w:szCs w:val="24"/>
        </w:rPr>
        <w:t xml:space="preserve">altă  </w:t>
      </w:r>
      <w:r w:rsidRPr="001666BB">
        <w:rPr>
          <w:rFonts w:ascii="Times New Roman" w:hAnsi="Times New Roman"/>
          <w:spacing w:val="-27"/>
          <w:sz w:val="24"/>
          <w:szCs w:val="24"/>
        </w:rPr>
        <w:t xml:space="preserve"> </w:t>
      </w:r>
      <w:r w:rsidRPr="001666BB">
        <w:rPr>
          <w:rFonts w:ascii="Times New Roman" w:hAnsi="Times New Roman"/>
          <w:spacing w:val="1"/>
          <w:sz w:val="24"/>
          <w:szCs w:val="24"/>
        </w:rPr>
        <w:t>p</w:t>
      </w:r>
      <w:r w:rsidRPr="001666BB">
        <w:rPr>
          <w:rFonts w:ascii="Times New Roman" w:hAnsi="Times New Roman"/>
          <w:spacing w:val="-1"/>
          <w:sz w:val="24"/>
          <w:szCs w:val="24"/>
        </w:rPr>
        <w:t>ar</w:t>
      </w:r>
      <w:r w:rsidRPr="001666BB">
        <w:rPr>
          <w:rFonts w:ascii="Times New Roman" w:hAnsi="Times New Roman"/>
          <w:spacing w:val="1"/>
          <w:sz w:val="24"/>
          <w:szCs w:val="24"/>
        </w:rPr>
        <w:t>t</w:t>
      </w:r>
      <w:r w:rsidRPr="001666BB">
        <w:rPr>
          <w:rFonts w:ascii="Times New Roman" w:hAnsi="Times New Roman"/>
          <w:sz w:val="24"/>
          <w:szCs w:val="24"/>
        </w:rPr>
        <w:t xml:space="preserve">e,  </w:t>
      </w:r>
      <w:r w:rsidRPr="001666BB">
        <w:rPr>
          <w:rFonts w:ascii="Times New Roman" w:hAnsi="Times New Roman"/>
          <w:spacing w:val="-28"/>
          <w:sz w:val="24"/>
          <w:szCs w:val="24"/>
        </w:rPr>
        <w:t xml:space="preserve"> </w:t>
      </w:r>
      <w:r w:rsidRPr="001666BB">
        <w:rPr>
          <w:rFonts w:ascii="Times New Roman" w:hAnsi="Times New Roman"/>
          <w:spacing w:val="-1"/>
          <w:sz w:val="24"/>
          <w:szCs w:val="24"/>
        </w:rPr>
        <w:t>asigurarea eficienţei</w:t>
      </w:r>
      <w:r w:rsidRPr="001666BB">
        <w:rPr>
          <w:rFonts w:ascii="Times New Roman" w:hAnsi="Times New Roman"/>
          <w:sz w:val="24"/>
          <w:szCs w:val="24"/>
        </w:rPr>
        <w:t xml:space="preserve">  </w:t>
      </w:r>
      <w:r w:rsidRPr="001666BB">
        <w:rPr>
          <w:rFonts w:ascii="Times New Roman" w:hAnsi="Times New Roman"/>
          <w:spacing w:val="-28"/>
          <w:sz w:val="24"/>
          <w:szCs w:val="24"/>
        </w:rPr>
        <w:t xml:space="preserve"> </w:t>
      </w:r>
      <w:r w:rsidRPr="001666BB">
        <w:rPr>
          <w:rFonts w:ascii="Times New Roman" w:hAnsi="Times New Roman"/>
          <w:spacing w:val="1"/>
          <w:sz w:val="24"/>
          <w:szCs w:val="24"/>
        </w:rPr>
        <w:t>p</w:t>
      </w:r>
      <w:r w:rsidRPr="001666BB">
        <w:rPr>
          <w:rFonts w:ascii="Times New Roman" w:hAnsi="Times New Roman"/>
          <w:spacing w:val="-1"/>
          <w:sz w:val="24"/>
          <w:szCs w:val="24"/>
        </w:rPr>
        <w:t>r</w:t>
      </w:r>
      <w:r w:rsidRPr="001666BB">
        <w:rPr>
          <w:rFonts w:ascii="Times New Roman" w:hAnsi="Times New Roman"/>
          <w:spacing w:val="1"/>
          <w:sz w:val="24"/>
          <w:szCs w:val="24"/>
        </w:rPr>
        <w:t>i</w:t>
      </w:r>
      <w:r w:rsidRPr="001666BB">
        <w:rPr>
          <w:rFonts w:ascii="Times New Roman" w:hAnsi="Times New Roman"/>
          <w:sz w:val="24"/>
          <w:szCs w:val="24"/>
        </w:rPr>
        <w:t xml:space="preserve">n  </w:t>
      </w:r>
      <w:r w:rsidRPr="001666BB">
        <w:rPr>
          <w:rFonts w:ascii="Times New Roman" w:hAnsi="Times New Roman"/>
          <w:spacing w:val="-28"/>
          <w:sz w:val="24"/>
          <w:szCs w:val="24"/>
        </w:rPr>
        <w:t xml:space="preserve"> </w:t>
      </w:r>
      <w:r w:rsidRPr="001666BB">
        <w:rPr>
          <w:rFonts w:ascii="Times New Roman" w:hAnsi="Times New Roman"/>
          <w:spacing w:val="-1"/>
          <w:sz w:val="24"/>
          <w:szCs w:val="24"/>
        </w:rPr>
        <w:t>a</w:t>
      </w:r>
      <w:r w:rsidRPr="001666BB">
        <w:rPr>
          <w:rFonts w:ascii="Times New Roman" w:hAnsi="Times New Roman"/>
          <w:sz w:val="24"/>
          <w:szCs w:val="24"/>
        </w:rPr>
        <w:t>p</w:t>
      </w:r>
      <w:r w:rsidRPr="001666BB">
        <w:rPr>
          <w:rFonts w:ascii="Times New Roman" w:hAnsi="Times New Roman"/>
          <w:spacing w:val="1"/>
          <w:sz w:val="24"/>
          <w:szCs w:val="24"/>
        </w:rPr>
        <w:t>li</w:t>
      </w:r>
      <w:r w:rsidRPr="001666BB">
        <w:rPr>
          <w:rFonts w:ascii="Times New Roman" w:hAnsi="Times New Roman"/>
          <w:spacing w:val="-1"/>
          <w:sz w:val="24"/>
          <w:szCs w:val="24"/>
        </w:rPr>
        <w:t>c</w:t>
      </w:r>
      <w:r w:rsidRPr="001666BB">
        <w:rPr>
          <w:rFonts w:ascii="Times New Roman" w:hAnsi="Times New Roman"/>
          <w:spacing w:val="1"/>
          <w:sz w:val="24"/>
          <w:szCs w:val="24"/>
        </w:rPr>
        <w:t>a</w:t>
      </w:r>
      <w:r w:rsidRPr="001666BB">
        <w:rPr>
          <w:rFonts w:ascii="Times New Roman" w:hAnsi="Times New Roman"/>
          <w:spacing w:val="-1"/>
          <w:sz w:val="24"/>
          <w:szCs w:val="24"/>
        </w:rPr>
        <w:t>re</w:t>
      </w:r>
      <w:r w:rsidRPr="001666BB">
        <w:rPr>
          <w:rFonts w:ascii="Times New Roman" w:hAnsi="Times New Roman"/>
          <w:sz w:val="24"/>
          <w:szCs w:val="24"/>
        </w:rPr>
        <w:t xml:space="preserve">a  </w:t>
      </w:r>
      <w:r w:rsidRPr="001666BB">
        <w:rPr>
          <w:rFonts w:ascii="Times New Roman" w:hAnsi="Times New Roman"/>
          <w:spacing w:val="-27"/>
          <w:sz w:val="24"/>
          <w:szCs w:val="24"/>
        </w:rPr>
        <w:t xml:space="preserve"> </w:t>
      </w:r>
      <w:r w:rsidRPr="001666BB">
        <w:rPr>
          <w:rFonts w:ascii="Times New Roman" w:hAnsi="Times New Roman"/>
          <w:spacing w:val="1"/>
          <w:sz w:val="24"/>
          <w:szCs w:val="24"/>
        </w:rPr>
        <w:t>m</w:t>
      </w:r>
      <w:r w:rsidRPr="001666BB">
        <w:rPr>
          <w:rFonts w:ascii="Times New Roman" w:hAnsi="Times New Roman"/>
          <w:spacing w:val="-1"/>
          <w:sz w:val="24"/>
          <w:szCs w:val="24"/>
        </w:rPr>
        <w:t>e</w:t>
      </w:r>
      <w:r w:rsidRPr="001666BB">
        <w:rPr>
          <w:rFonts w:ascii="Times New Roman" w:hAnsi="Times New Roman"/>
          <w:spacing w:val="1"/>
          <w:sz w:val="24"/>
          <w:szCs w:val="24"/>
        </w:rPr>
        <w:t>tod</w:t>
      </w:r>
      <w:r w:rsidRPr="001666BB">
        <w:rPr>
          <w:rFonts w:ascii="Times New Roman" w:hAnsi="Times New Roman"/>
          <w:spacing w:val="-1"/>
          <w:sz w:val="24"/>
          <w:szCs w:val="24"/>
        </w:rPr>
        <w:t>e</w:t>
      </w:r>
      <w:r w:rsidRPr="001666BB">
        <w:rPr>
          <w:rFonts w:ascii="Times New Roman" w:hAnsi="Times New Roman"/>
          <w:spacing w:val="1"/>
          <w:sz w:val="24"/>
          <w:szCs w:val="24"/>
        </w:rPr>
        <w:t>lo</w:t>
      </w:r>
      <w:r w:rsidRPr="001666BB">
        <w:rPr>
          <w:rFonts w:ascii="Times New Roman" w:hAnsi="Times New Roman"/>
          <w:sz w:val="24"/>
          <w:szCs w:val="24"/>
        </w:rPr>
        <w:t xml:space="preserve">r  </w:t>
      </w:r>
      <w:r w:rsidRPr="001666BB">
        <w:rPr>
          <w:rFonts w:ascii="Times New Roman" w:hAnsi="Times New Roman"/>
          <w:spacing w:val="-28"/>
          <w:sz w:val="24"/>
          <w:szCs w:val="24"/>
        </w:rPr>
        <w:t xml:space="preserve"> </w:t>
      </w:r>
      <w:r w:rsidRPr="001666BB">
        <w:rPr>
          <w:rFonts w:ascii="Times New Roman" w:hAnsi="Times New Roman"/>
          <w:spacing w:val="1"/>
          <w:sz w:val="24"/>
          <w:szCs w:val="24"/>
        </w:rPr>
        <w:t>mod</w:t>
      </w:r>
      <w:r w:rsidRPr="001666BB">
        <w:rPr>
          <w:rFonts w:ascii="Times New Roman" w:hAnsi="Times New Roman"/>
          <w:spacing w:val="-1"/>
          <w:sz w:val="24"/>
          <w:szCs w:val="24"/>
        </w:rPr>
        <w:t>er</w:t>
      </w:r>
      <w:r w:rsidRPr="001666BB">
        <w:rPr>
          <w:rFonts w:ascii="Times New Roman" w:hAnsi="Times New Roman"/>
          <w:sz w:val="24"/>
          <w:szCs w:val="24"/>
        </w:rPr>
        <w:t xml:space="preserve">ne  </w:t>
      </w:r>
      <w:r w:rsidRPr="001666BB">
        <w:rPr>
          <w:rFonts w:ascii="Times New Roman" w:hAnsi="Times New Roman"/>
          <w:spacing w:val="-28"/>
          <w:sz w:val="24"/>
          <w:szCs w:val="24"/>
        </w:rPr>
        <w:t xml:space="preserve"> </w:t>
      </w:r>
      <w:r w:rsidRPr="001666BB">
        <w:rPr>
          <w:rFonts w:ascii="Times New Roman" w:hAnsi="Times New Roman"/>
          <w:spacing w:val="1"/>
          <w:sz w:val="24"/>
          <w:szCs w:val="24"/>
        </w:rPr>
        <w:t xml:space="preserve">de </w:t>
      </w:r>
      <w:r w:rsidRPr="001666BB">
        <w:rPr>
          <w:rFonts w:ascii="Times New Roman" w:hAnsi="Times New Roman"/>
          <w:spacing w:val="-1"/>
          <w:sz w:val="24"/>
          <w:szCs w:val="24"/>
        </w:rPr>
        <w:t>c</w:t>
      </w:r>
      <w:r w:rsidRPr="001666BB">
        <w:rPr>
          <w:rFonts w:ascii="Times New Roman" w:hAnsi="Times New Roman"/>
          <w:sz w:val="24"/>
          <w:szCs w:val="24"/>
        </w:rPr>
        <w:t>ont</w:t>
      </w:r>
      <w:r w:rsidRPr="001666BB">
        <w:rPr>
          <w:rFonts w:ascii="Times New Roman" w:hAnsi="Times New Roman"/>
          <w:spacing w:val="-1"/>
          <w:sz w:val="24"/>
          <w:szCs w:val="24"/>
        </w:rPr>
        <w:t>r</w:t>
      </w:r>
      <w:r w:rsidRPr="001666BB">
        <w:rPr>
          <w:rFonts w:ascii="Times New Roman" w:hAnsi="Times New Roman"/>
          <w:sz w:val="24"/>
          <w:szCs w:val="24"/>
        </w:rPr>
        <w:t>olling</w:t>
      </w:r>
      <w:r w:rsidRPr="001666BB">
        <w:rPr>
          <w:rFonts w:ascii="Times New Roman" w:hAnsi="Times New Roman"/>
          <w:spacing w:val="-3"/>
          <w:sz w:val="24"/>
          <w:szCs w:val="24"/>
        </w:rPr>
        <w:t xml:space="preserve"> </w:t>
      </w:r>
      <w:r w:rsidRPr="001666BB">
        <w:rPr>
          <w:rFonts w:ascii="Times New Roman" w:hAnsi="Times New Roman"/>
          <w:sz w:val="24"/>
          <w:szCs w:val="24"/>
        </w:rPr>
        <w:t xml:space="preserve">şi </w:t>
      </w:r>
      <w:r w:rsidRPr="001666BB">
        <w:rPr>
          <w:rFonts w:ascii="Times New Roman" w:hAnsi="Times New Roman"/>
          <w:spacing w:val="1"/>
          <w:sz w:val="24"/>
          <w:szCs w:val="24"/>
        </w:rPr>
        <w:t>b</w:t>
      </w:r>
      <w:r w:rsidRPr="001666BB">
        <w:rPr>
          <w:rFonts w:ascii="Times New Roman" w:hAnsi="Times New Roman"/>
          <w:spacing w:val="2"/>
          <w:sz w:val="24"/>
          <w:szCs w:val="24"/>
        </w:rPr>
        <w:t>u</w:t>
      </w:r>
      <w:r w:rsidRPr="001666BB">
        <w:rPr>
          <w:rFonts w:ascii="Times New Roman" w:hAnsi="Times New Roman"/>
          <w:spacing w:val="-2"/>
          <w:sz w:val="24"/>
          <w:szCs w:val="24"/>
        </w:rPr>
        <w:t>g</w:t>
      </w:r>
      <w:r w:rsidRPr="001666BB">
        <w:rPr>
          <w:rFonts w:ascii="Times New Roman" w:hAnsi="Times New Roman"/>
          <w:spacing w:val="-1"/>
          <w:sz w:val="24"/>
          <w:szCs w:val="24"/>
        </w:rPr>
        <w:t>e</w:t>
      </w:r>
      <w:r w:rsidRPr="001666BB">
        <w:rPr>
          <w:rFonts w:ascii="Times New Roman" w:hAnsi="Times New Roman"/>
          <w:spacing w:val="1"/>
          <w:sz w:val="24"/>
          <w:szCs w:val="24"/>
        </w:rPr>
        <w:t>t</w:t>
      </w:r>
      <w:r w:rsidRPr="001666BB">
        <w:rPr>
          <w:rFonts w:ascii="Times New Roman" w:hAnsi="Times New Roman"/>
          <w:spacing w:val="-1"/>
          <w:sz w:val="24"/>
          <w:szCs w:val="24"/>
        </w:rPr>
        <w:t>a</w:t>
      </w:r>
      <w:r w:rsidRPr="001666BB">
        <w:rPr>
          <w:rFonts w:ascii="Times New Roman" w:hAnsi="Times New Roman"/>
          <w:spacing w:val="1"/>
          <w:sz w:val="24"/>
          <w:szCs w:val="24"/>
        </w:rPr>
        <w:t>r</w:t>
      </w:r>
      <w:r w:rsidRPr="001666BB">
        <w:rPr>
          <w:rFonts w:ascii="Times New Roman" w:hAnsi="Times New Roman"/>
          <w:sz w:val="24"/>
          <w:szCs w:val="24"/>
        </w:rPr>
        <w:t>e</w:t>
      </w:r>
      <w:r w:rsidRPr="001666BB">
        <w:rPr>
          <w:rFonts w:ascii="Times New Roman" w:hAnsi="Times New Roman"/>
          <w:spacing w:val="-1"/>
          <w:sz w:val="24"/>
          <w:szCs w:val="24"/>
        </w:rPr>
        <w:t xml:space="preserve"> </w:t>
      </w:r>
      <w:r w:rsidRPr="001666BB">
        <w:rPr>
          <w:rFonts w:ascii="Times New Roman" w:hAnsi="Times New Roman"/>
          <w:sz w:val="24"/>
          <w:szCs w:val="24"/>
        </w:rPr>
        <w:t>a</w:t>
      </w:r>
      <w:r w:rsidRPr="001666BB">
        <w:rPr>
          <w:rFonts w:ascii="Times New Roman" w:hAnsi="Times New Roman"/>
          <w:spacing w:val="1"/>
          <w:sz w:val="24"/>
          <w:szCs w:val="24"/>
        </w:rPr>
        <w:t xml:space="preserve"> </w:t>
      </w:r>
      <w:r w:rsidRPr="001666BB">
        <w:rPr>
          <w:rFonts w:ascii="Times New Roman" w:hAnsi="Times New Roman"/>
          <w:spacing w:val="-1"/>
          <w:sz w:val="24"/>
          <w:szCs w:val="24"/>
        </w:rPr>
        <w:t>ac</w:t>
      </w:r>
      <w:r w:rsidRPr="001666BB">
        <w:rPr>
          <w:rFonts w:ascii="Times New Roman" w:hAnsi="Times New Roman"/>
          <w:spacing w:val="1"/>
          <w:sz w:val="24"/>
          <w:szCs w:val="24"/>
        </w:rPr>
        <w:t>tivi</w:t>
      </w:r>
      <w:r w:rsidRPr="001666BB">
        <w:rPr>
          <w:rFonts w:ascii="Times New Roman" w:hAnsi="Times New Roman"/>
          <w:sz w:val="24"/>
          <w:szCs w:val="24"/>
        </w:rPr>
        <w:t>t</w:t>
      </w:r>
      <w:r w:rsidRPr="001666BB">
        <w:rPr>
          <w:rFonts w:ascii="Times New Roman" w:hAnsi="Times New Roman"/>
          <w:spacing w:val="-1"/>
          <w:sz w:val="24"/>
          <w:szCs w:val="24"/>
        </w:rPr>
        <w:t>ă</w:t>
      </w:r>
      <w:r w:rsidRPr="001666BB">
        <w:rPr>
          <w:rFonts w:ascii="Times New Roman" w:hAnsi="Times New Roman"/>
          <w:spacing w:val="1"/>
          <w:sz w:val="24"/>
          <w:szCs w:val="24"/>
        </w:rPr>
        <w:t>ţ</w:t>
      </w:r>
      <w:r w:rsidRPr="001666BB">
        <w:rPr>
          <w:rFonts w:ascii="Times New Roman" w:hAnsi="Times New Roman"/>
          <w:sz w:val="24"/>
          <w:szCs w:val="24"/>
        </w:rPr>
        <w:t>ilor pe Centre de</w:t>
      </w:r>
      <w:r w:rsidRPr="001666BB">
        <w:rPr>
          <w:rFonts w:ascii="Times New Roman" w:hAnsi="Times New Roman"/>
          <w:spacing w:val="2"/>
          <w:sz w:val="24"/>
          <w:szCs w:val="24"/>
        </w:rPr>
        <w:t xml:space="preserve"> </w:t>
      </w:r>
      <w:r w:rsidRPr="001666BB">
        <w:rPr>
          <w:rFonts w:ascii="Times New Roman" w:hAnsi="Times New Roman"/>
          <w:sz w:val="24"/>
          <w:szCs w:val="24"/>
        </w:rPr>
        <w:t>Costuri/Profit.</w:t>
      </w:r>
    </w:p>
    <w:p w:rsidR="002F7BAB" w:rsidRPr="001666BB" w:rsidRDefault="002F7BAB" w:rsidP="002F7BAB">
      <w:pPr>
        <w:spacing w:after="0" w:line="240" w:lineRule="auto"/>
        <w:ind w:firstLine="360"/>
        <w:jc w:val="both"/>
        <w:rPr>
          <w:rFonts w:ascii="Times New Roman" w:hAnsi="Times New Roman"/>
          <w:sz w:val="24"/>
          <w:szCs w:val="24"/>
        </w:rPr>
      </w:pPr>
      <w:r w:rsidRPr="001666BB">
        <w:rPr>
          <w:rFonts w:ascii="Times New Roman" w:hAnsi="Times New Roman"/>
          <w:sz w:val="24"/>
          <w:szCs w:val="24"/>
          <w:lang w:val="it-IT"/>
        </w:rPr>
        <w:t>Imbunătăţirea managementului resurselor umane:</w:t>
      </w:r>
    </w:p>
    <w:p w:rsidR="002F7BAB" w:rsidRPr="001666BB" w:rsidRDefault="002F7BAB" w:rsidP="002F7BAB">
      <w:pPr>
        <w:numPr>
          <w:ilvl w:val="0"/>
          <w:numId w:val="16"/>
        </w:numPr>
        <w:spacing w:after="0" w:line="240" w:lineRule="auto"/>
        <w:ind w:left="0" w:firstLine="0"/>
        <w:jc w:val="both"/>
        <w:rPr>
          <w:rFonts w:ascii="Times New Roman" w:hAnsi="Times New Roman"/>
          <w:sz w:val="24"/>
          <w:szCs w:val="24"/>
          <w:lang w:val="it-IT"/>
        </w:rPr>
      </w:pPr>
      <w:r w:rsidRPr="001666BB">
        <w:rPr>
          <w:rFonts w:ascii="Times New Roman" w:hAnsi="Times New Roman"/>
          <w:sz w:val="24"/>
          <w:szCs w:val="24"/>
          <w:lang w:val="it-IT"/>
        </w:rPr>
        <w:t>asigurarea unui personal calificat şi competent, care să răspundă cerinţelor domeniilor de activitate specifice ;</w:t>
      </w:r>
    </w:p>
    <w:p w:rsidR="002F7BAB" w:rsidRPr="001666BB" w:rsidRDefault="002F7BAB" w:rsidP="002F7BAB">
      <w:pPr>
        <w:numPr>
          <w:ilvl w:val="0"/>
          <w:numId w:val="16"/>
        </w:numPr>
        <w:spacing w:after="0" w:line="240" w:lineRule="auto"/>
        <w:ind w:left="0" w:firstLine="0"/>
        <w:jc w:val="both"/>
        <w:rPr>
          <w:rFonts w:ascii="Times New Roman" w:hAnsi="Times New Roman"/>
          <w:sz w:val="24"/>
          <w:szCs w:val="24"/>
          <w:lang w:val="it-IT"/>
        </w:rPr>
      </w:pPr>
      <w:r w:rsidRPr="001666BB">
        <w:rPr>
          <w:rFonts w:ascii="Times New Roman" w:hAnsi="Times New Roman"/>
          <w:sz w:val="24"/>
          <w:szCs w:val="24"/>
          <w:lang w:val="it-IT"/>
        </w:rPr>
        <w:t xml:space="preserve">menţinerea stabilităţii personalului angajat prin asigurarea unui mediu de lucru favorabil; </w:t>
      </w:r>
    </w:p>
    <w:p w:rsidR="002F7BAB" w:rsidRPr="001666BB" w:rsidRDefault="002F7BAB" w:rsidP="002F7BAB">
      <w:pPr>
        <w:numPr>
          <w:ilvl w:val="0"/>
          <w:numId w:val="16"/>
        </w:numPr>
        <w:spacing w:after="0" w:line="240" w:lineRule="auto"/>
        <w:ind w:left="0" w:firstLine="0"/>
        <w:jc w:val="both"/>
        <w:rPr>
          <w:rFonts w:ascii="Times New Roman" w:hAnsi="Times New Roman"/>
          <w:sz w:val="24"/>
          <w:szCs w:val="24"/>
          <w:lang w:val="it-IT"/>
        </w:rPr>
      </w:pPr>
      <w:r w:rsidRPr="001666BB">
        <w:rPr>
          <w:rFonts w:ascii="Times New Roman" w:hAnsi="Times New Roman"/>
          <w:sz w:val="24"/>
          <w:szCs w:val="24"/>
          <w:lang w:val="it-IT"/>
        </w:rPr>
        <w:t>facilitarea mobilităţii ocupaţionale şi profesionale;</w:t>
      </w:r>
    </w:p>
    <w:p w:rsidR="002F7BAB" w:rsidRPr="001666BB" w:rsidRDefault="002F7BAB" w:rsidP="002F7BAB">
      <w:pPr>
        <w:numPr>
          <w:ilvl w:val="0"/>
          <w:numId w:val="16"/>
        </w:numPr>
        <w:spacing w:after="0" w:line="240" w:lineRule="auto"/>
        <w:ind w:left="0" w:firstLine="0"/>
        <w:jc w:val="both"/>
        <w:rPr>
          <w:rFonts w:ascii="Times New Roman" w:hAnsi="Times New Roman"/>
          <w:sz w:val="24"/>
          <w:szCs w:val="24"/>
          <w:lang w:val="it-IT"/>
        </w:rPr>
      </w:pPr>
      <w:r w:rsidRPr="001666BB">
        <w:rPr>
          <w:rFonts w:ascii="Times New Roman" w:hAnsi="Times New Roman"/>
          <w:sz w:val="24"/>
          <w:szCs w:val="24"/>
          <w:lang w:val="it-IT"/>
        </w:rPr>
        <w:t>îmbunătăţirea performanţelor profesionale ale angajatilor, prin asigurarea unui program de pregatire şi instruire continuă.</w:t>
      </w:r>
    </w:p>
    <w:p w:rsidR="002F7BAB" w:rsidRPr="001666BB" w:rsidRDefault="002F7BAB" w:rsidP="002F7BAB">
      <w:pPr>
        <w:spacing w:after="0" w:line="240" w:lineRule="auto"/>
        <w:jc w:val="both"/>
        <w:rPr>
          <w:rFonts w:ascii="Times New Roman" w:hAnsi="Times New Roman"/>
          <w:sz w:val="24"/>
          <w:szCs w:val="24"/>
        </w:rPr>
      </w:pPr>
      <w:r w:rsidRPr="001666BB">
        <w:rPr>
          <w:rFonts w:ascii="Times New Roman" w:hAnsi="Times New Roman"/>
          <w:sz w:val="24"/>
          <w:szCs w:val="24"/>
        </w:rPr>
        <w:t xml:space="preserve">     Asigurarea securităţii şi sănătăţii în </w:t>
      </w:r>
      <w:proofErr w:type="gramStart"/>
      <w:r w:rsidRPr="001666BB">
        <w:rPr>
          <w:rFonts w:ascii="Times New Roman" w:hAnsi="Times New Roman"/>
          <w:sz w:val="24"/>
          <w:szCs w:val="24"/>
        </w:rPr>
        <w:t>muncă :</w:t>
      </w:r>
      <w:proofErr w:type="gramEnd"/>
    </w:p>
    <w:p w:rsidR="002F7BAB" w:rsidRPr="001666BB" w:rsidRDefault="002F7BAB" w:rsidP="002F7BAB">
      <w:pPr>
        <w:numPr>
          <w:ilvl w:val="0"/>
          <w:numId w:val="17"/>
        </w:numPr>
        <w:spacing w:after="0" w:line="240" w:lineRule="auto"/>
        <w:ind w:left="0" w:firstLine="0"/>
        <w:jc w:val="both"/>
        <w:rPr>
          <w:rFonts w:ascii="Times New Roman" w:hAnsi="Times New Roman"/>
          <w:sz w:val="24"/>
          <w:szCs w:val="24"/>
        </w:rPr>
      </w:pPr>
      <w:r w:rsidRPr="001666BB">
        <w:rPr>
          <w:rFonts w:ascii="Times New Roman" w:hAnsi="Times New Roman"/>
          <w:sz w:val="24"/>
          <w:szCs w:val="24"/>
        </w:rPr>
        <w:t xml:space="preserve">urmărirea şi verificarea efectuării instruirii de SSM </w:t>
      </w:r>
    </w:p>
    <w:p w:rsidR="002F7BAB" w:rsidRPr="001666BB" w:rsidRDefault="002F7BAB" w:rsidP="002F7BAB">
      <w:pPr>
        <w:numPr>
          <w:ilvl w:val="0"/>
          <w:numId w:val="17"/>
        </w:numPr>
        <w:spacing w:after="0" w:line="240" w:lineRule="auto"/>
        <w:ind w:left="0" w:firstLine="0"/>
        <w:jc w:val="both"/>
        <w:rPr>
          <w:rFonts w:ascii="Times New Roman" w:hAnsi="Times New Roman"/>
          <w:sz w:val="24"/>
          <w:szCs w:val="24"/>
        </w:rPr>
      </w:pPr>
      <w:r w:rsidRPr="001666BB">
        <w:rPr>
          <w:rFonts w:ascii="Times New Roman" w:hAnsi="Times New Roman"/>
          <w:sz w:val="24"/>
          <w:szCs w:val="24"/>
        </w:rPr>
        <w:t>identificarea factorilor de risc şi gestionarea expunerilor la factorii de risc;</w:t>
      </w:r>
    </w:p>
    <w:p w:rsidR="002F7BAB" w:rsidRPr="001666BB" w:rsidRDefault="002F7BAB" w:rsidP="002F7BAB">
      <w:pPr>
        <w:numPr>
          <w:ilvl w:val="0"/>
          <w:numId w:val="17"/>
        </w:numPr>
        <w:spacing w:after="0" w:line="240" w:lineRule="auto"/>
        <w:ind w:left="0" w:firstLine="0"/>
        <w:jc w:val="both"/>
        <w:rPr>
          <w:rFonts w:ascii="Times New Roman" w:hAnsi="Times New Roman"/>
          <w:sz w:val="24"/>
          <w:szCs w:val="24"/>
        </w:rPr>
      </w:pPr>
      <w:r w:rsidRPr="001666BB">
        <w:rPr>
          <w:rFonts w:ascii="Times New Roman" w:hAnsi="Times New Roman"/>
          <w:sz w:val="24"/>
          <w:szCs w:val="24"/>
        </w:rPr>
        <w:t>monitorizarea stării de santate a personalului angajat, la angajare şi periodic;</w:t>
      </w:r>
    </w:p>
    <w:p w:rsidR="002F7BAB" w:rsidRPr="001666BB" w:rsidRDefault="002F7BAB" w:rsidP="002F7BAB">
      <w:pPr>
        <w:numPr>
          <w:ilvl w:val="0"/>
          <w:numId w:val="17"/>
        </w:numPr>
        <w:spacing w:after="0" w:line="240" w:lineRule="auto"/>
        <w:ind w:left="0" w:firstLine="0"/>
        <w:jc w:val="both"/>
        <w:rPr>
          <w:rFonts w:ascii="Times New Roman" w:hAnsi="Times New Roman"/>
          <w:sz w:val="24"/>
          <w:szCs w:val="24"/>
        </w:rPr>
      </w:pPr>
      <w:proofErr w:type="gramStart"/>
      <w:r w:rsidRPr="001666BB">
        <w:rPr>
          <w:rFonts w:ascii="Times New Roman" w:hAnsi="Times New Roman"/>
          <w:sz w:val="24"/>
          <w:szCs w:val="24"/>
        </w:rPr>
        <w:t>determinari</w:t>
      </w:r>
      <w:proofErr w:type="gramEnd"/>
      <w:r w:rsidRPr="001666BB">
        <w:rPr>
          <w:rFonts w:ascii="Times New Roman" w:hAnsi="Times New Roman"/>
          <w:sz w:val="24"/>
          <w:szCs w:val="24"/>
        </w:rPr>
        <w:t xml:space="preserve"> de noxe, monitorizare salariaţi expuţi la factori de risc.</w:t>
      </w:r>
    </w:p>
    <w:p w:rsidR="002F7BAB" w:rsidRPr="001666BB" w:rsidRDefault="002F7BAB" w:rsidP="002F7BAB">
      <w:pPr>
        <w:spacing w:after="0" w:line="240" w:lineRule="auto"/>
        <w:jc w:val="both"/>
        <w:rPr>
          <w:rFonts w:ascii="Times New Roman" w:hAnsi="Times New Roman"/>
          <w:sz w:val="24"/>
          <w:szCs w:val="24"/>
          <w:lang w:val="ro-RO"/>
        </w:rPr>
      </w:pPr>
    </w:p>
    <w:p w:rsidR="00FC2842" w:rsidRPr="001666BB" w:rsidRDefault="002F7BAB" w:rsidP="00C3095E">
      <w:pPr>
        <w:spacing w:after="0" w:line="240" w:lineRule="auto"/>
        <w:jc w:val="both"/>
        <w:rPr>
          <w:rFonts w:ascii="Times New Roman" w:hAnsi="Times New Roman"/>
          <w:b/>
          <w:i/>
          <w:sz w:val="24"/>
          <w:szCs w:val="24"/>
          <w:lang w:val="ro-RO"/>
        </w:rPr>
      </w:pPr>
      <w:r w:rsidRPr="001666BB">
        <w:rPr>
          <w:rFonts w:ascii="Times New Roman" w:hAnsi="Times New Roman"/>
          <w:b/>
          <w:i/>
          <w:sz w:val="24"/>
          <w:szCs w:val="24"/>
          <w:lang w:val="ro-RO"/>
        </w:rPr>
        <w:t>Responsabilitate socială</w:t>
      </w:r>
    </w:p>
    <w:p w:rsidR="00765742" w:rsidRPr="001666BB" w:rsidRDefault="00765742" w:rsidP="00765742">
      <w:pPr>
        <w:spacing w:after="0" w:line="240" w:lineRule="auto"/>
        <w:ind w:firstLine="720"/>
        <w:jc w:val="both"/>
        <w:rPr>
          <w:rFonts w:ascii="Times New Roman" w:hAnsi="Times New Roman"/>
          <w:sz w:val="24"/>
          <w:szCs w:val="24"/>
        </w:rPr>
      </w:pPr>
      <w:r w:rsidRPr="001666BB">
        <w:rPr>
          <w:rFonts w:ascii="Times New Roman" w:hAnsi="Times New Roman"/>
          <w:sz w:val="24"/>
          <w:szCs w:val="24"/>
        </w:rPr>
        <w:t>I</w:t>
      </w:r>
      <w:r w:rsidRPr="001666BB">
        <w:rPr>
          <w:rFonts w:ascii="Times New Roman" w:hAnsi="Times New Roman"/>
          <w:sz w:val="24"/>
          <w:szCs w:val="24"/>
          <w:lang w:val="it-IT"/>
        </w:rPr>
        <w:t>mplementarea în cadrul regiei a Standardul SA 8000:2008-Responsabilitatea socială ca parte integrantă a sistemului de management integrat.</w:t>
      </w:r>
    </w:p>
    <w:p w:rsidR="00765742" w:rsidRPr="001666BB" w:rsidRDefault="00765742" w:rsidP="00765742">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ab/>
        <w:t>Standardul SA 8000:2008 este cel mai recunoscut reper internaţional pentru managementul etic al resurselor umane, al cărui obiectiv fundamental este de a îmbunătăţi condiţiile de muncă din cadrul organizaţiilor. Acest obiectiv a deschis drumul organizaţiilor spre îmbunătăţirea şi demonstrarea responsabilităţii sociale în ceea ce priveşte drepturile fundamentale ale omului la locul său de muncă.</w:t>
      </w:r>
    </w:p>
    <w:p w:rsidR="00765742" w:rsidRPr="001666BB" w:rsidRDefault="00765742" w:rsidP="00765742">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ab/>
        <w:t>Principalele beneficii ale implementării SA 8000:2008 sunt:</w:t>
      </w:r>
    </w:p>
    <w:p w:rsidR="00765742" w:rsidRPr="001666BB" w:rsidRDefault="00765742" w:rsidP="00765742">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Pentru organizaţie:</w:t>
      </w:r>
    </w:p>
    <w:p w:rsidR="00765742" w:rsidRPr="001666BB" w:rsidRDefault="00765742" w:rsidP="00765742">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xml:space="preserve">- câştigarea unor parteneri </w:t>
      </w:r>
      <w:proofErr w:type="gramStart"/>
      <w:r w:rsidRPr="001666BB">
        <w:rPr>
          <w:rFonts w:ascii="Times New Roman" w:hAnsi="Times New Roman"/>
          <w:sz w:val="24"/>
          <w:szCs w:val="24"/>
          <w:lang w:val="fr-FR"/>
        </w:rPr>
        <w:t>de încredere</w:t>
      </w:r>
      <w:proofErr w:type="gramEnd"/>
      <w:r w:rsidRPr="001666BB">
        <w:rPr>
          <w:rFonts w:ascii="Times New Roman" w:hAnsi="Times New Roman"/>
          <w:sz w:val="24"/>
          <w:szCs w:val="24"/>
          <w:lang w:val="fr-FR"/>
        </w:rPr>
        <w:t>;</w:t>
      </w:r>
    </w:p>
    <w:p w:rsidR="00765742" w:rsidRPr="001666BB" w:rsidRDefault="00765742" w:rsidP="00765742">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îmbunătăţirea imaginii organizaţiei;</w:t>
      </w:r>
    </w:p>
    <w:p w:rsidR="00765742" w:rsidRPr="001666BB" w:rsidRDefault="00765742" w:rsidP="00765742">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creşterea gradului de competitivitate;</w:t>
      </w:r>
    </w:p>
    <w:p w:rsidR="00765742" w:rsidRPr="001666BB" w:rsidRDefault="00765742" w:rsidP="00765742">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lastRenderedPageBreak/>
        <w:t>- creşterea nivelului de retenţie a personalului.</w:t>
      </w:r>
    </w:p>
    <w:p w:rsidR="00765742" w:rsidRPr="001666BB" w:rsidRDefault="00765742" w:rsidP="00765742">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Pentru angajaţi:</w:t>
      </w:r>
    </w:p>
    <w:p w:rsidR="00765742" w:rsidRPr="001666BB" w:rsidRDefault="00765742" w:rsidP="00765742">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condiţii de lucru mai bune;</w:t>
      </w:r>
    </w:p>
    <w:p w:rsidR="00765742" w:rsidRPr="001666BB" w:rsidRDefault="00765742" w:rsidP="00765742">
      <w:pPr>
        <w:spacing w:after="0" w:line="240" w:lineRule="auto"/>
        <w:jc w:val="both"/>
        <w:rPr>
          <w:rFonts w:ascii="Times New Roman" w:hAnsi="Times New Roman"/>
          <w:sz w:val="24"/>
          <w:szCs w:val="24"/>
        </w:rPr>
      </w:pPr>
      <w:r w:rsidRPr="001666BB">
        <w:rPr>
          <w:rFonts w:ascii="Times New Roman" w:hAnsi="Times New Roman"/>
          <w:sz w:val="24"/>
          <w:szCs w:val="24"/>
        </w:rPr>
        <w:t xml:space="preserve">- </w:t>
      </w:r>
      <w:proofErr w:type="gramStart"/>
      <w:r w:rsidRPr="001666BB">
        <w:rPr>
          <w:rFonts w:ascii="Times New Roman" w:hAnsi="Times New Roman"/>
          <w:sz w:val="24"/>
          <w:szCs w:val="24"/>
        </w:rPr>
        <w:t>scăderea</w:t>
      </w:r>
      <w:proofErr w:type="gramEnd"/>
      <w:r w:rsidRPr="001666BB">
        <w:rPr>
          <w:rFonts w:ascii="Times New Roman" w:hAnsi="Times New Roman"/>
          <w:sz w:val="24"/>
          <w:szCs w:val="24"/>
        </w:rPr>
        <w:t xml:space="preserve"> riscurilor privind accidentele de muncă;</w:t>
      </w:r>
    </w:p>
    <w:p w:rsidR="00765742" w:rsidRPr="001666BB" w:rsidRDefault="00765742" w:rsidP="00765742">
      <w:pPr>
        <w:spacing w:after="0" w:line="240" w:lineRule="auto"/>
        <w:jc w:val="both"/>
        <w:rPr>
          <w:rFonts w:ascii="Times New Roman" w:hAnsi="Times New Roman"/>
          <w:sz w:val="24"/>
          <w:szCs w:val="24"/>
        </w:rPr>
      </w:pPr>
      <w:r w:rsidRPr="001666BB">
        <w:rPr>
          <w:rFonts w:ascii="Times New Roman" w:hAnsi="Times New Roman"/>
          <w:sz w:val="24"/>
          <w:szCs w:val="24"/>
        </w:rPr>
        <w:t xml:space="preserve">- </w:t>
      </w:r>
      <w:proofErr w:type="gramStart"/>
      <w:r w:rsidRPr="001666BB">
        <w:rPr>
          <w:rFonts w:ascii="Times New Roman" w:hAnsi="Times New Roman"/>
          <w:sz w:val="24"/>
          <w:szCs w:val="24"/>
        </w:rPr>
        <w:t>o</w:t>
      </w:r>
      <w:proofErr w:type="gramEnd"/>
      <w:r w:rsidRPr="001666BB">
        <w:rPr>
          <w:rFonts w:ascii="Times New Roman" w:hAnsi="Times New Roman"/>
          <w:sz w:val="24"/>
          <w:szCs w:val="24"/>
        </w:rPr>
        <w:t xml:space="preserve"> mai bună cunoaştere a drepturilor care revin angajaţilor;</w:t>
      </w:r>
    </w:p>
    <w:p w:rsidR="00765742" w:rsidRPr="001666BB" w:rsidRDefault="00765742" w:rsidP="00765742">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o mai bună comunicare cu managementul;</w:t>
      </w:r>
    </w:p>
    <w:p w:rsidR="00765742" w:rsidRPr="001666BB" w:rsidRDefault="00765742" w:rsidP="00765742">
      <w:pPr>
        <w:spacing w:after="0" w:line="240" w:lineRule="auto"/>
        <w:jc w:val="both"/>
        <w:rPr>
          <w:rFonts w:ascii="Times New Roman" w:hAnsi="Times New Roman"/>
          <w:sz w:val="24"/>
          <w:szCs w:val="24"/>
          <w:lang w:val="fr-FR"/>
        </w:rPr>
      </w:pPr>
      <w:r w:rsidRPr="001666BB">
        <w:rPr>
          <w:rFonts w:ascii="Times New Roman" w:hAnsi="Times New Roman"/>
          <w:sz w:val="24"/>
          <w:szCs w:val="24"/>
          <w:lang w:val="fr-FR"/>
        </w:rPr>
        <w:t>- un nivel al remuneraţiei care corespunde muncii depuse.</w:t>
      </w:r>
    </w:p>
    <w:p w:rsidR="00765742" w:rsidRPr="001666BB" w:rsidRDefault="00765742" w:rsidP="00765742">
      <w:pPr>
        <w:spacing w:after="0" w:line="240" w:lineRule="auto"/>
        <w:ind w:firstLine="720"/>
        <w:jc w:val="both"/>
        <w:rPr>
          <w:rFonts w:ascii="Times New Roman" w:hAnsi="Times New Roman"/>
          <w:sz w:val="24"/>
          <w:szCs w:val="24"/>
          <w:lang w:val="fr-FR"/>
        </w:rPr>
      </w:pPr>
      <w:r w:rsidRPr="001666BB">
        <w:rPr>
          <w:rFonts w:ascii="Times New Roman" w:hAnsi="Times New Roman"/>
          <w:sz w:val="24"/>
          <w:szCs w:val="24"/>
          <w:lang w:val="fr-FR"/>
        </w:rPr>
        <w:t>Potrivit definiţiei Comisiei Europene, "responsabilitatea socială este un concept prin care organizaţia îşi integrează socialul şi mediul înconjurător în propriile operaţiuni economice şi interacţionează cu principalii actori din domeniul său de interes, în mod voluntar".</w:t>
      </w:r>
    </w:p>
    <w:p w:rsidR="00765742" w:rsidRPr="001666BB" w:rsidRDefault="00765742" w:rsidP="00765742">
      <w:pPr>
        <w:spacing w:after="0" w:line="240" w:lineRule="auto"/>
        <w:ind w:firstLine="720"/>
        <w:jc w:val="both"/>
        <w:rPr>
          <w:rFonts w:ascii="Times New Roman" w:eastAsia="Times New Roman" w:hAnsi="Times New Roman"/>
          <w:sz w:val="24"/>
          <w:szCs w:val="24"/>
          <w:lang w:val="ro-RO"/>
        </w:rPr>
      </w:pPr>
      <w:r w:rsidRPr="001666BB">
        <w:rPr>
          <w:rFonts w:ascii="Times New Roman" w:eastAsia="Times New Roman" w:hAnsi="Times New Roman"/>
          <w:sz w:val="24"/>
          <w:szCs w:val="24"/>
          <w:lang w:val="ro-RO"/>
        </w:rPr>
        <w:t>RATT va trebui să men</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 xml:space="preserve">ină </w:t>
      </w:r>
      <w:r w:rsidRPr="001666BB">
        <w:rPr>
          <w:rFonts w:asciiTheme="majorHAnsi" w:eastAsia="Times New Roman" w:hAnsiTheme="majorHAnsi"/>
          <w:sz w:val="24"/>
          <w:szCs w:val="24"/>
          <w:lang w:val="ro-RO"/>
        </w:rPr>
        <w:t>ș</w:t>
      </w:r>
      <w:r w:rsidRPr="001666BB">
        <w:rPr>
          <w:rFonts w:ascii="Times New Roman" w:eastAsia="Times New Roman" w:hAnsi="Times New Roman"/>
          <w:sz w:val="24"/>
          <w:szCs w:val="24"/>
          <w:lang w:val="ro-RO"/>
        </w:rPr>
        <w:t>i să dezvolte o cultură a responsabilită</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ii sociale bazată pe etică în afaceri, respect pentru drepturile clien</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 xml:space="preserve">ilor, echitate socială </w:t>
      </w:r>
      <w:r w:rsidRPr="001666BB">
        <w:rPr>
          <w:rFonts w:asciiTheme="majorHAnsi" w:eastAsia="Times New Roman" w:hAnsiTheme="majorHAnsi"/>
          <w:sz w:val="24"/>
          <w:szCs w:val="24"/>
          <w:lang w:val="ro-RO"/>
        </w:rPr>
        <w:t>ș</w:t>
      </w:r>
      <w:r w:rsidRPr="001666BB">
        <w:rPr>
          <w:rFonts w:ascii="Times New Roman" w:eastAsia="Times New Roman" w:hAnsi="Times New Roman"/>
          <w:sz w:val="24"/>
          <w:szCs w:val="24"/>
          <w:lang w:val="ro-RO"/>
        </w:rPr>
        <w:t>i economică, tehnologii prietenoase fa</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ă de mediu, corectitudine în rela</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iile de muncă, transparen</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ă fa</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ă de autorită</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 xml:space="preserve">ile publice, integritate </w:t>
      </w:r>
      <w:r w:rsidRPr="001666BB">
        <w:rPr>
          <w:rFonts w:asciiTheme="majorHAnsi" w:eastAsia="Times New Roman" w:hAnsiTheme="majorHAnsi"/>
          <w:sz w:val="24"/>
          <w:szCs w:val="24"/>
          <w:lang w:val="ro-RO"/>
        </w:rPr>
        <w:t>ș</w:t>
      </w:r>
      <w:r w:rsidRPr="001666BB">
        <w:rPr>
          <w:rFonts w:ascii="Times New Roman" w:eastAsia="Times New Roman" w:hAnsi="Times New Roman"/>
          <w:sz w:val="24"/>
          <w:szCs w:val="24"/>
          <w:lang w:val="ro-RO"/>
        </w:rPr>
        <w:t>i investi</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ii în comunitate.</w:t>
      </w:r>
    </w:p>
    <w:p w:rsidR="00765742" w:rsidRPr="001666BB" w:rsidRDefault="00765742" w:rsidP="00765742">
      <w:pPr>
        <w:spacing w:after="0" w:line="240" w:lineRule="auto"/>
        <w:ind w:firstLine="720"/>
        <w:jc w:val="both"/>
        <w:rPr>
          <w:rFonts w:ascii="Times New Roman" w:eastAsia="Times New Roman" w:hAnsi="Times New Roman"/>
          <w:sz w:val="24"/>
          <w:szCs w:val="24"/>
          <w:lang w:val="ro-RO"/>
        </w:rPr>
      </w:pPr>
      <w:r w:rsidRPr="001666BB">
        <w:rPr>
          <w:rFonts w:ascii="Times New Roman" w:eastAsia="Times New Roman" w:hAnsi="Times New Roman"/>
          <w:sz w:val="24"/>
          <w:szCs w:val="24"/>
          <w:lang w:val="ro-RO"/>
        </w:rPr>
        <w:t xml:space="preserve">Serviciile RATT trebuie să fie orientate spre îndeplinirea tuturor cerinţelor şi aşteptărilor îndreptăţite ale părţilor interesate. </w:t>
      </w:r>
    </w:p>
    <w:p w:rsidR="00765742" w:rsidRPr="001666BB" w:rsidRDefault="00765742" w:rsidP="00765742">
      <w:pPr>
        <w:spacing w:after="0" w:line="240" w:lineRule="auto"/>
        <w:ind w:firstLine="720"/>
        <w:jc w:val="both"/>
        <w:rPr>
          <w:rFonts w:ascii="Times New Roman" w:eastAsia="Times New Roman" w:hAnsi="Times New Roman"/>
          <w:sz w:val="24"/>
          <w:szCs w:val="24"/>
          <w:lang w:val="ro-RO"/>
        </w:rPr>
      </w:pPr>
      <w:r w:rsidRPr="001666BB">
        <w:rPr>
          <w:rFonts w:ascii="Times New Roman" w:eastAsia="Times New Roman" w:hAnsi="Times New Roman"/>
          <w:sz w:val="24"/>
          <w:szCs w:val="24"/>
          <w:lang w:val="ro-RO"/>
        </w:rPr>
        <w:t>Consiliul de administra</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 xml:space="preserve">ie </w:t>
      </w:r>
      <w:r w:rsidRPr="001666BB">
        <w:rPr>
          <w:rFonts w:asciiTheme="majorHAnsi" w:eastAsia="Times New Roman" w:hAnsiTheme="majorHAnsi"/>
          <w:sz w:val="24"/>
          <w:szCs w:val="24"/>
          <w:lang w:val="ro-RO"/>
        </w:rPr>
        <w:t>ș</w:t>
      </w:r>
      <w:r w:rsidRPr="001666BB">
        <w:rPr>
          <w:rFonts w:ascii="Times New Roman" w:eastAsia="Times New Roman" w:hAnsi="Times New Roman"/>
          <w:sz w:val="24"/>
          <w:szCs w:val="24"/>
          <w:lang w:val="ro-RO"/>
        </w:rPr>
        <w:t>i conducerea executivă trebuie să continue dialogul social cu reprezentan</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 xml:space="preserve">ii sindicatului </w:t>
      </w:r>
      <w:r w:rsidRPr="001666BB">
        <w:rPr>
          <w:rFonts w:asciiTheme="majorHAnsi" w:eastAsia="Times New Roman" w:hAnsiTheme="majorHAnsi"/>
          <w:sz w:val="24"/>
          <w:szCs w:val="24"/>
          <w:lang w:val="ro-RO"/>
        </w:rPr>
        <w:t>ș</w:t>
      </w:r>
      <w:r w:rsidRPr="001666BB">
        <w:rPr>
          <w:rFonts w:ascii="Times New Roman" w:eastAsia="Times New Roman" w:hAnsi="Times New Roman"/>
          <w:sz w:val="24"/>
          <w:szCs w:val="24"/>
          <w:lang w:val="ro-RO"/>
        </w:rPr>
        <w:t>i să încerce să men</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ină o rela</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 xml:space="preserve">ie bazată pe încredere reciprocă </w:t>
      </w:r>
      <w:r w:rsidRPr="001666BB">
        <w:rPr>
          <w:rFonts w:asciiTheme="majorHAnsi" w:eastAsia="Times New Roman" w:hAnsiTheme="majorHAnsi"/>
          <w:sz w:val="24"/>
          <w:szCs w:val="24"/>
          <w:lang w:val="ro-RO"/>
        </w:rPr>
        <w:t>ș</w:t>
      </w:r>
      <w:r w:rsidRPr="001666BB">
        <w:rPr>
          <w:rFonts w:ascii="Times New Roman" w:eastAsia="Times New Roman" w:hAnsi="Times New Roman"/>
          <w:sz w:val="24"/>
          <w:szCs w:val="24"/>
          <w:lang w:val="ro-RO"/>
        </w:rPr>
        <w:t>i deschidere fa</w:t>
      </w:r>
      <w:r w:rsidRPr="001666BB">
        <w:rPr>
          <w:rFonts w:asciiTheme="majorHAnsi" w:eastAsia="Times New Roman" w:hAnsiTheme="majorHAnsi"/>
          <w:sz w:val="24"/>
          <w:szCs w:val="24"/>
          <w:lang w:val="ro-RO"/>
        </w:rPr>
        <w:t>ț</w:t>
      </w:r>
      <w:r w:rsidRPr="001666BB">
        <w:rPr>
          <w:rFonts w:ascii="Times New Roman" w:eastAsia="Times New Roman" w:hAnsi="Times New Roman"/>
          <w:sz w:val="24"/>
          <w:szCs w:val="24"/>
          <w:lang w:val="ro-RO"/>
        </w:rPr>
        <w:t>ă de solicitările acestora.</w:t>
      </w:r>
    </w:p>
    <w:p w:rsidR="00C3095E" w:rsidRPr="001666BB" w:rsidRDefault="00C3095E" w:rsidP="00C3095E">
      <w:pPr>
        <w:spacing w:after="0" w:line="240" w:lineRule="auto"/>
        <w:jc w:val="both"/>
        <w:rPr>
          <w:rFonts w:ascii="Times New Roman" w:eastAsia="Times New Roman" w:hAnsi="Times New Roman"/>
          <w:sz w:val="24"/>
          <w:szCs w:val="24"/>
          <w:lang w:val="ro-RO"/>
        </w:rPr>
      </w:pPr>
    </w:p>
    <w:p w:rsidR="00FC2842" w:rsidRPr="001666BB" w:rsidRDefault="00FC2842" w:rsidP="00C3095E">
      <w:pPr>
        <w:spacing w:after="0" w:line="240" w:lineRule="auto"/>
        <w:rPr>
          <w:rFonts w:ascii="Times New Roman" w:hAnsi="Times New Roman"/>
          <w:b/>
          <w:i/>
          <w:w w:val="110"/>
          <w:sz w:val="24"/>
          <w:szCs w:val="24"/>
          <w:lang w:val="ro-RO"/>
        </w:rPr>
      </w:pPr>
      <w:r w:rsidRPr="001666BB">
        <w:rPr>
          <w:rFonts w:ascii="Times New Roman" w:hAnsi="Times New Roman"/>
          <w:b/>
          <w:i/>
          <w:w w:val="110"/>
          <w:sz w:val="24"/>
          <w:szCs w:val="24"/>
          <w:lang w:val="ro-RO"/>
        </w:rPr>
        <w:t xml:space="preserve">Calitatea </w:t>
      </w:r>
      <w:r w:rsidRPr="001666BB">
        <w:rPr>
          <w:rFonts w:asciiTheme="majorHAnsi" w:hAnsiTheme="majorHAnsi"/>
          <w:b/>
          <w:i/>
          <w:w w:val="110"/>
          <w:sz w:val="24"/>
          <w:szCs w:val="24"/>
          <w:lang w:val="ro-RO"/>
        </w:rPr>
        <w:t>ș</w:t>
      </w:r>
      <w:r w:rsidRPr="001666BB">
        <w:rPr>
          <w:rFonts w:ascii="Times New Roman" w:hAnsi="Times New Roman"/>
          <w:b/>
          <w:i/>
          <w:w w:val="110"/>
          <w:sz w:val="24"/>
          <w:szCs w:val="24"/>
          <w:lang w:val="ro-RO"/>
        </w:rPr>
        <w:t>i siguran</w:t>
      </w:r>
      <w:r w:rsidRPr="001666BB">
        <w:rPr>
          <w:rFonts w:asciiTheme="majorHAnsi" w:hAnsiTheme="majorHAnsi"/>
          <w:b/>
          <w:i/>
          <w:w w:val="110"/>
          <w:sz w:val="24"/>
          <w:szCs w:val="24"/>
          <w:lang w:val="ro-RO"/>
        </w:rPr>
        <w:t>ț</w:t>
      </w:r>
      <w:r w:rsidRPr="001666BB">
        <w:rPr>
          <w:rFonts w:ascii="Times New Roman" w:hAnsi="Times New Roman"/>
          <w:b/>
          <w:i/>
          <w:w w:val="110"/>
          <w:sz w:val="24"/>
          <w:szCs w:val="24"/>
          <w:lang w:val="ro-RO"/>
        </w:rPr>
        <w:t>a serviciilor prestate</w:t>
      </w:r>
    </w:p>
    <w:p w:rsidR="00C3095E" w:rsidRPr="001666BB" w:rsidRDefault="005907CD" w:rsidP="00C6234F">
      <w:pPr>
        <w:pStyle w:val="BodyText"/>
        <w:spacing w:before="0"/>
        <w:ind w:left="0" w:firstLine="720"/>
        <w:jc w:val="both"/>
        <w:rPr>
          <w:rFonts w:ascii="Times New Roman" w:hAnsi="Times New Roman"/>
          <w:w w:val="110"/>
          <w:sz w:val="24"/>
          <w:szCs w:val="24"/>
          <w:lang w:val="ro-RO"/>
        </w:rPr>
      </w:pPr>
      <w:r w:rsidRPr="001666BB">
        <w:rPr>
          <w:rFonts w:ascii="Times New Roman" w:hAnsi="Times New Roman"/>
          <w:w w:val="110"/>
          <w:sz w:val="24"/>
          <w:szCs w:val="24"/>
          <w:lang w:val="ro-RO"/>
        </w:rPr>
        <w:t>Autoritatea Tutelară</w:t>
      </w:r>
      <w:r w:rsidR="00FC2842" w:rsidRPr="001666BB">
        <w:rPr>
          <w:rFonts w:ascii="Times New Roman" w:hAnsi="Times New Roman"/>
          <w:w w:val="110"/>
          <w:sz w:val="24"/>
          <w:szCs w:val="24"/>
          <w:lang w:val="ro-RO"/>
        </w:rPr>
        <w:t xml:space="preserve"> </w:t>
      </w:r>
      <w:r w:rsidR="00A0351D" w:rsidRPr="001666BB">
        <w:rPr>
          <w:rFonts w:ascii="Times New Roman" w:hAnsi="Times New Roman"/>
          <w:w w:val="110"/>
          <w:sz w:val="24"/>
          <w:szCs w:val="24"/>
          <w:lang w:val="ro-RO"/>
        </w:rPr>
        <w:t>este</w:t>
      </w:r>
      <w:r w:rsidR="00FC2842" w:rsidRPr="001666BB">
        <w:rPr>
          <w:rFonts w:ascii="Times New Roman" w:hAnsi="Times New Roman"/>
          <w:w w:val="110"/>
          <w:sz w:val="24"/>
          <w:szCs w:val="24"/>
          <w:lang w:val="ro-RO"/>
        </w:rPr>
        <w:t xml:space="preserve"> con</w:t>
      </w:r>
      <w:r w:rsidR="00FC2842" w:rsidRPr="001666BB">
        <w:rPr>
          <w:rFonts w:asciiTheme="majorHAnsi" w:hAnsiTheme="majorHAnsi"/>
          <w:w w:val="110"/>
          <w:sz w:val="24"/>
          <w:szCs w:val="24"/>
          <w:lang w:val="ro-RO"/>
        </w:rPr>
        <w:t>ș</w:t>
      </w:r>
      <w:r w:rsidR="00FC2842" w:rsidRPr="001666BB">
        <w:rPr>
          <w:rFonts w:ascii="Times New Roman" w:hAnsi="Times New Roman"/>
          <w:w w:val="110"/>
          <w:sz w:val="24"/>
          <w:szCs w:val="24"/>
          <w:lang w:val="ro-RO"/>
        </w:rPr>
        <w:t>tien</w:t>
      </w:r>
      <w:r w:rsidR="00A0351D" w:rsidRPr="001666BB">
        <w:rPr>
          <w:rFonts w:ascii="Times New Roman" w:hAnsi="Times New Roman"/>
          <w:w w:val="110"/>
          <w:sz w:val="24"/>
          <w:szCs w:val="24"/>
          <w:lang w:val="ro-RO"/>
        </w:rPr>
        <w:t>t</w:t>
      </w:r>
      <w:r w:rsidRPr="001666BB">
        <w:rPr>
          <w:rFonts w:ascii="Times New Roman" w:hAnsi="Times New Roman"/>
          <w:w w:val="110"/>
          <w:sz w:val="24"/>
          <w:szCs w:val="24"/>
          <w:lang w:val="ro-RO"/>
        </w:rPr>
        <w:t>ă</w:t>
      </w:r>
      <w:r w:rsidR="00FC2842" w:rsidRPr="001666BB">
        <w:rPr>
          <w:rFonts w:ascii="Times New Roman" w:hAnsi="Times New Roman"/>
          <w:w w:val="110"/>
          <w:sz w:val="24"/>
          <w:szCs w:val="24"/>
          <w:lang w:val="ro-RO"/>
        </w:rPr>
        <w:t xml:space="preserve"> de importan</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 xml:space="preserve">a </w:t>
      </w:r>
      <w:r w:rsidR="00877654" w:rsidRPr="001666BB">
        <w:rPr>
          <w:rFonts w:ascii="Times New Roman" w:hAnsi="Times New Roman"/>
          <w:w w:val="110"/>
          <w:sz w:val="24"/>
          <w:szCs w:val="24"/>
          <w:lang w:val="ro-RO"/>
        </w:rPr>
        <w:t>regiei</w:t>
      </w:r>
      <w:r w:rsidR="00FC2842" w:rsidRPr="001666BB">
        <w:rPr>
          <w:rFonts w:ascii="Times New Roman" w:hAnsi="Times New Roman"/>
          <w:w w:val="110"/>
          <w:sz w:val="24"/>
          <w:szCs w:val="24"/>
          <w:lang w:val="ro-RO"/>
        </w:rPr>
        <w:t xml:space="preserve"> precum </w:t>
      </w:r>
      <w:r w:rsidR="00FC2842" w:rsidRPr="001666BB">
        <w:rPr>
          <w:rFonts w:asciiTheme="majorHAnsi" w:hAnsiTheme="majorHAnsi"/>
          <w:w w:val="110"/>
          <w:sz w:val="24"/>
          <w:szCs w:val="24"/>
          <w:lang w:val="ro-RO"/>
        </w:rPr>
        <w:t>ș</w:t>
      </w:r>
      <w:r w:rsidR="00FC2842" w:rsidRPr="001666BB">
        <w:rPr>
          <w:rFonts w:ascii="Times New Roman" w:hAnsi="Times New Roman"/>
          <w:w w:val="110"/>
          <w:sz w:val="24"/>
          <w:szCs w:val="24"/>
          <w:lang w:val="ro-RO"/>
        </w:rPr>
        <w:t>i calitatea siguran</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 xml:space="preserve">ei </w:t>
      </w:r>
      <w:r w:rsidR="00FC2842" w:rsidRPr="001666BB">
        <w:rPr>
          <w:rFonts w:asciiTheme="majorHAnsi" w:hAnsiTheme="majorHAnsi"/>
          <w:w w:val="110"/>
          <w:sz w:val="24"/>
          <w:szCs w:val="24"/>
          <w:lang w:val="ro-RO"/>
        </w:rPr>
        <w:t>ș</w:t>
      </w:r>
      <w:r w:rsidR="00FC2842" w:rsidRPr="001666BB">
        <w:rPr>
          <w:rFonts w:ascii="Times New Roman" w:hAnsi="Times New Roman"/>
          <w:w w:val="110"/>
          <w:sz w:val="24"/>
          <w:szCs w:val="24"/>
          <w:lang w:val="ro-RO"/>
        </w:rPr>
        <w:t xml:space="preserve">i serviciilor prestate/asigurate de </w:t>
      </w:r>
      <w:r w:rsidR="00194975" w:rsidRPr="001666BB">
        <w:rPr>
          <w:rFonts w:ascii="Times New Roman" w:hAnsi="Times New Roman"/>
          <w:w w:val="110"/>
          <w:sz w:val="24"/>
          <w:szCs w:val="24"/>
          <w:lang w:val="ro-RO"/>
        </w:rPr>
        <w:t xml:space="preserve">către </w:t>
      </w:r>
      <w:r w:rsidR="00215145" w:rsidRPr="001666BB">
        <w:rPr>
          <w:rFonts w:ascii="Times New Roman" w:hAnsi="Times New Roman"/>
          <w:w w:val="110"/>
          <w:sz w:val="24"/>
          <w:szCs w:val="24"/>
          <w:lang w:val="ro-RO"/>
        </w:rPr>
        <w:t>aceasta</w:t>
      </w:r>
      <w:r w:rsidR="00FC2842" w:rsidRPr="001666BB">
        <w:rPr>
          <w:rFonts w:ascii="Times New Roman" w:hAnsi="Times New Roman"/>
          <w:w w:val="110"/>
          <w:sz w:val="24"/>
          <w:szCs w:val="24"/>
          <w:lang w:val="ro-RO"/>
        </w:rPr>
        <w:t xml:space="preserve"> către ter</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i. În consecin</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ă, recomandăm/solicităm Consiliului de administra</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ie ca împreună cu conducerea executivă să se asigure că le sunt furnizate informa</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ii în timp real cu privire la gradul de satisfac</w:t>
      </w:r>
      <w:r w:rsidR="00FC2842" w:rsidRPr="001666BB">
        <w:rPr>
          <w:rFonts w:asciiTheme="majorHAnsi" w:hAnsiTheme="majorHAnsi"/>
          <w:w w:val="110"/>
          <w:sz w:val="24"/>
          <w:szCs w:val="24"/>
          <w:lang w:val="ro-RO"/>
        </w:rPr>
        <w:t>ț</w:t>
      </w:r>
      <w:r w:rsidR="00FC2842" w:rsidRPr="001666BB">
        <w:rPr>
          <w:rFonts w:ascii="Times New Roman" w:hAnsi="Times New Roman"/>
          <w:w w:val="110"/>
          <w:sz w:val="24"/>
          <w:szCs w:val="24"/>
          <w:lang w:val="ro-RO"/>
        </w:rPr>
        <w:t xml:space="preserve">ie a beneficiarilor serviciilor </w:t>
      </w:r>
      <w:r w:rsidR="00DE050B" w:rsidRPr="001666BB">
        <w:rPr>
          <w:rFonts w:ascii="Times New Roman" w:hAnsi="Times New Roman"/>
          <w:w w:val="110"/>
          <w:sz w:val="24"/>
          <w:szCs w:val="24"/>
          <w:lang w:val="ro-RO"/>
        </w:rPr>
        <w:t>regiei</w:t>
      </w:r>
      <w:r w:rsidR="00FC2842" w:rsidRPr="001666BB">
        <w:rPr>
          <w:rFonts w:ascii="Times New Roman" w:hAnsi="Times New Roman"/>
          <w:w w:val="110"/>
          <w:sz w:val="24"/>
          <w:szCs w:val="24"/>
          <w:lang w:val="ro-RO"/>
        </w:rPr>
        <w:t>, în vederea fundamentării deciziilor.</w:t>
      </w:r>
    </w:p>
    <w:p w:rsidR="003E7AF9" w:rsidRPr="001666BB" w:rsidRDefault="003E7AF9" w:rsidP="00C6234F">
      <w:pPr>
        <w:pStyle w:val="BodyText"/>
        <w:spacing w:before="0"/>
        <w:ind w:left="0" w:firstLine="720"/>
        <w:jc w:val="both"/>
        <w:rPr>
          <w:rFonts w:ascii="Times New Roman" w:hAnsi="Times New Roman"/>
          <w:w w:val="110"/>
          <w:sz w:val="24"/>
          <w:szCs w:val="24"/>
          <w:lang w:val="ro-RO"/>
        </w:rPr>
      </w:pPr>
      <w:r w:rsidRPr="001666BB">
        <w:rPr>
          <w:rFonts w:ascii="Times New Roman" w:hAnsi="Times New Roman"/>
          <w:w w:val="110"/>
          <w:sz w:val="24"/>
          <w:szCs w:val="24"/>
          <w:lang w:val="ro-RO"/>
        </w:rPr>
        <w:t>Probleme de urmărit:</w:t>
      </w:r>
    </w:p>
    <w:p w:rsidR="00FD35C2" w:rsidRPr="001666BB" w:rsidRDefault="00FD35C2" w:rsidP="00FD35C2">
      <w:pPr>
        <w:numPr>
          <w:ilvl w:val="0"/>
          <w:numId w:val="18"/>
        </w:numPr>
        <w:spacing w:after="0" w:line="240" w:lineRule="auto"/>
        <w:ind w:left="0" w:firstLine="0"/>
        <w:jc w:val="both"/>
        <w:rPr>
          <w:rFonts w:ascii="Times New Roman" w:hAnsi="Times New Roman"/>
          <w:sz w:val="24"/>
          <w:szCs w:val="24"/>
        </w:rPr>
      </w:pPr>
      <w:r w:rsidRPr="001666BB">
        <w:rPr>
          <w:rFonts w:ascii="Times New Roman" w:hAnsi="Times New Roman"/>
          <w:sz w:val="24"/>
          <w:szCs w:val="24"/>
        </w:rPr>
        <w:t>Definirea culoarelor unde este necesară prioritizarea transportului public;</w:t>
      </w:r>
    </w:p>
    <w:p w:rsidR="00FD35C2" w:rsidRPr="001666BB" w:rsidRDefault="00FD35C2" w:rsidP="00FD35C2">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Stabilirea metodelor  prin care activităţiile de transport public  pot fi prioritizate: abordari generale (creşterea spaţiului carosabilului alocat modurilor de prioritizare, vehicule noi, etc) şi abordări specifice managementului cererilor de transport (accesibilitate, restricţionări, calmarea traficului, managementul parcărilor, îmbunătăţirea traficului ciclist şi pietonal, etc) ;</w:t>
      </w:r>
    </w:p>
    <w:p w:rsidR="00FD35C2" w:rsidRPr="001666BB" w:rsidRDefault="00FD35C2" w:rsidP="00FD35C2">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Stabilirea alternativelor privind amenajările rutiere şi a conceptului, respectiv arhitectura sistemului de prioritizare/dirijare inteligentă aferentă, cu obiectivul de creştere a calităţii serviciilor furnizate de transportul public, în vederea creşterii atractivităţii acestuia;</w:t>
      </w:r>
    </w:p>
    <w:p w:rsidR="00FD35C2" w:rsidRPr="001666BB" w:rsidRDefault="00FD35C2" w:rsidP="00FD35C2">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Conceptul /arhitectura sistemului de prioritizare care se va implementa, va folosi sistemele ITS deja implementate de RATT: comunicatia prin GPS,   reţeaua de fibră optică, sistemul de management al transportului public, respectiv sistemul de control adaptiv a traficului;</w:t>
      </w:r>
    </w:p>
    <w:p w:rsidR="00FD35C2" w:rsidRPr="001666BB" w:rsidRDefault="00FD35C2" w:rsidP="00FD35C2">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Reconfigurarea celor mai importante intersecţii din Timisoara, în vederea susţinerii sistemului de prioritizare a transportului public: semafoare noi, sisteme de detecţie a mijloacelor de transport public şi a traficului şi toata infrastructura necesară;</w:t>
      </w:r>
    </w:p>
    <w:p w:rsidR="00FD35C2" w:rsidRPr="001666BB" w:rsidRDefault="00FD35C2" w:rsidP="00FD35C2">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Integrarea în sistemul general de prioritizare a transportului public, a soluţiilor programului de semaforizare a intersecţiilor, în vederea creării unor axe de coordonare a traficului general,  cât şi  a  transportului public de persoane;</w:t>
      </w:r>
    </w:p>
    <w:p w:rsidR="00FD35C2" w:rsidRPr="001666BB" w:rsidRDefault="00FD35C2" w:rsidP="00FD35C2">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Analiza performanţelor intersecţiilor semaforizate în raport cu algoritmul de prioritizare a transportului public: întârzierile, consumul de combustibil şi  congestiile traficului;</w:t>
      </w:r>
    </w:p>
    <w:p w:rsidR="00FD35C2" w:rsidRPr="001666BB" w:rsidRDefault="00FD35C2" w:rsidP="00FD35C2">
      <w:pPr>
        <w:numPr>
          <w:ilvl w:val="0"/>
          <w:numId w:val="18"/>
        </w:numPr>
        <w:spacing w:after="0" w:line="240" w:lineRule="auto"/>
        <w:ind w:left="0" w:firstLine="0"/>
        <w:jc w:val="both"/>
        <w:rPr>
          <w:rFonts w:ascii="Times New Roman" w:hAnsi="Times New Roman"/>
          <w:sz w:val="24"/>
          <w:szCs w:val="24"/>
          <w:lang w:val="fr-FR"/>
        </w:rPr>
      </w:pPr>
      <w:r w:rsidRPr="001666BB">
        <w:rPr>
          <w:rFonts w:ascii="Times New Roman" w:hAnsi="Times New Roman"/>
          <w:sz w:val="24"/>
          <w:szCs w:val="24"/>
          <w:lang w:val="fr-FR"/>
        </w:rPr>
        <w:t xml:space="preserve">Analiza cantitativă </w:t>
      </w:r>
      <w:proofErr w:type="gramStart"/>
      <w:r w:rsidRPr="001666BB">
        <w:rPr>
          <w:rFonts w:ascii="Times New Roman" w:hAnsi="Times New Roman"/>
          <w:sz w:val="24"/>
          <w:szCs w:val="24"/>
          <w:lang w:val="fr-FR"/>
        </w:rPr>
        <w:t>a</w:t>
      </w:r>
      <w:proofErr w:type="gramEnd"/>
      <w:r w:rsidRPr="001666BB">
        <w:rPr>
          <w:rFonts w:ascii="Times New Roman" w:hAnsi="Times New Roman"/>
          <w:sz w:val="24"/>
          <w:szCs w:val="24"/>
          <w:lang w:val="fr-FR"/>
        </w:rPr>
        <w:t xml:space="preserve"> efectelor asupra mediului, efecte induse de prioritizarea transportului public prin controlul semnalelor;</w:t>
      </w:r>
    </w:p>
    <w:p w:rsidR="00CB6578" w:rsidRPr="001666BB" w:rsidRDefault="00CB6578" w:rsidP="00C3095E">
      <w:pPr>
        <w:pStyle w:val="BodyText"/>
        <w:spacing w:before="0"/>
        <w:ind w:left="0"/>
        <w:jc w:val="both"/>
        <w:rPr>
          <w:rFonts w:ascii="Times New Roman" w:hAnsi="Times New Roman"/>
          <w:w w:val="110"/>
          <w:sz w:val="24"/>
          <w:szCs w:val="24"/>
          <w:lang w:val="ro-RO"/>
        </w:rPr>
      </w:pPr>
    </w:p>
    <w:p w:rsidR="00FC2842" w:rsidRPr="001666BB" w:rsidRDefault="00FC2842" w:rsidP="00C3095E">
      <w:pPr>
        <w:spacing w:after="0" w:line="240" w:lineRule="auto"/>
        <w:jc w:val="both"/>
        <w:rPr>
          <w:rFonts w:ascii="Times New Roman" w:hAnsi="Times New Roman"/>
          <w:b/>
          <w:i/>
          <w:sz w:val="24"/>
          <w:szCs w:val="24"/>
          <w:u w:color="1A1A1A"/>
          <w:lang w:val="ro-RO"/>
        </w:rPr>
      </w:pPr>
      <w:r w:rsidRPr="001666BB">
        <w:rPr>
          <w:rFonts w:ascii="Times New Roman" w:hAnsi="Times New Roman"/>
          <w:b/>
          <w:i/>
          <w:sz w:val="24"/>
          <w:szCs w:val="24"/>
          <w:u w:color="1A1A1A"/>
          <w:lang w:val="ro-RO"/>
        </w:rPr>
        <w:t xml:space="preserve">Etică </w:t>
      </w:r>
      <w:r w:rsidRPr="001666BB">
        <w:rPr>
          <w:rFonts w:asciiTheme="majorHAnsi" w:hAnsiTheme="majorHAnsi"/>
          <w:b/>
          <w:i/>
          <w:sz w:val="24"/>
          <w:szCs w:val="24"/>
          <w:u w:color="1A1A1A"/>
          <w:lang w:val="ro-RO"/>
        </w:rPr>
        <w:t>ș</w:t>
      </w:r>
      <w:r w:rsidRPr="001666BB">
        <w:rPr>
          <w:rFonts w:ascii="Times New Roman" w:hAnsi="Times New Roman"/>
          <w:b/>
          <w:i/>
          <w:sz w:val="24"/>
          <w:szCs w:val="24"/>
          <w:u w:color="1A1A1A"/>
          <w:lang w:val="ro-RO"/>
        </w:rPr>
        <w:t xml:space="preserve">i integritate </w:t>
      </w:r>
      <w:r w:rsidRPr="001666BB">
        <w:rPr>
          <w:rFonts w:asciiTheme="majorHAnsi" w:hAnsiTheme="majorHAnsi"/>
          <w:b/>
          <w:i/>
          <w:sz w:val="24"/>
          <w:szCs w:val="24"/>
          <w:u w:color="1A1A1A"/>
          <w:lang w:val="ro-RO"/>
        </w:rPr>
        <w:t>ș</w:t>
      </w:r>
      <w:r w:rsidRPr="001666BB">
        <w:rPr>
          <w:rFonts w:ascii="Times New Roman" w:hAnsi="Times New Roman"/>
          <w:b/>
          <w:i/>
          <w:sz w:val="24"/>
          <w:szCs w:val="24"/>
          <w:u w:color="1A1A1A"/>
          <w:lang w:val="ro-RO"/>
        </w:rPr>
        <w:t>i guverna</w:t>
      </w:r>
      <w:r w:rsidRPr="001666BB">
        <w:rPr>
          <w:rFonts w:asciiTheme="majorHAnsi" w:hAnsiTheme="majorHAnsi"/>
          <w:b/>
          <w:i/>
          <w:sz w:val="24"/>
          <w:szCs w:val="24"/>
          <w:u w:color="1A1A1A"/>
          <w:lang w:val="ro-RO"/>
        </w:rPr>
        <w:t>ț</w:t>
      </w:r>
      <w:r w:rsidRPr="001666BB">
        <w:rPr>
          <w:rFonts w:ascii="Times New Roman" w:hAnsi="Times New Roman"/>
          <w:b/>
          <w:i/>
          <w:sz w:val="24"/>
          <w:szCs w:val="24"/>
          <w:u w:color="1A1A1A"/>
          <w:lang w:val="ro-RO"/>
        </w:rPr>
        <w:t>ă corporativă</w:t>
      </w:r>
    </w:p>
    <w:p w:rsidR="00FC2842" w:rsidRPr="001666BB" w:rsidRDefault="003D1367" w:rsidP="00C6234F">
      <w:pPr>
        <w:pStyle w:val="BodyText"/>
        <w:spacing w:before="0"/>
        <w:ind w:left="0" w:firstLine="720"/>
        <w:jc w:val="both"/>
        <w:rPr>
          <w:rFonts w:ascii="Times New Roman" w:hAnsi="Times New Roman"/>
          <w:spacing w:val="-3"/>
          <w:w w:val="105"/>
          <w:sz w:val="24"/>
          <w:szCs w:val="24"/>
          <w:lang w:val="ro-RO"/>
        </w:rPr>
      </w:pPr>
      <w:r w:rsidRPr="001666BB">
        <w:rPr>
          <w:rFonts w:ascii="Times New Roman" w:hAnsi="Times New Roman"/>
          <w:w w:val="110"/>
          <w:sz w:val="24"/>
          <w:szCs w:val="24"/>
          <w:lang w:val="ro-RO"/>
        </w:rPr>
        <w:t xml:space="preserve">Autoritatea Tutelară </w:t>
      </w:r>
      <w:r w:rsidR="00FC2842" w:rsidRPr="001666BB">
        <w:rPr>
          <w:rFonts w:ascii="Times New Roman" w:hAnsi="Times New Roman"/>
          <w:spacing w:val="-3"/>
          <w:sz w:val="24"/>
          <w:szCs w:val="24"/>
          <w:u w:color="1A1A1A"/>
          <w:lang w:val="ro-RO"/>
        </w:rPr>
        <w:t>se a</w:t>
      </w:r>
      <w:r w:rsidR="00FC2842" w:rsidRPr="001666BB">
        <w:rPr>
          <w:rFonts w:asciiTheme="majorHAnsi" w:hAnsiTheme="majorHAnsi"/>
          <w:spacing w:val="-3"/>
          <w:sz w:val="24"/>
          <w:szCs w:val="24"/>
          <w:u w:color="1A1A1A"/>
          <w:lang w:val="ro-RO"/>
        </w:rPr>
        <w:t>ș</w:t>
      </w:r>
      <w:r w:rsidR="00FC2842" w:rsidRPr="001666BB">
        <w:rPr>
          <w:rFonts w:ascii="Times New Roman" w:hAnsi="Times New Roman"/>
          <w:spacing w:val="-3"/>
          <w:sz w:val="24"/>
          <w:szCs w:val="24"/>
          <w:u w:color="1A1A1A"/>
          <w:lang w:val="ro-RO"/>
        </w:rPr>
        <w:t xml:space="preserve">teaptă să </w:t>
      </w:r>
      <w:r w:rsidR="00215145" w:rsidRPr="001666BB">
        <w:rPr>
          <w:rFonts w:ascii="Times New Roman" w:hAnsi="Times New Roman"/>
          <w:spacing w:val="-3"/>
          <w:sz w:val="24"/>
          <w:szCs w:val="24"/>
          <w:u w:color="1A1A1A"/>
          <w:lang w:val="ro-RO"/>
        </w:rPr>
        <w:t>se acorde</w:t>
      </w:r>
      <w:r w:rsidR="00FC2842" w:rsidRPr="001666BB">
        <w:rPr>
          <w:rFonts w:ascii="Times New Roman" w:hAnsi="Times New Roman"/>
          <w:spacing w:val="-3"/>
          <w:sz w:val="24"/>
          <w:szCs w:val="24"/>
          <w:u w:color="1A1A1A"/>
          <w:lang w:val="ro-RO"/>
        </w:rPr>
        <w:t xml:space="preserve"> </w:t>
      </w:r>
      <w:r w:rsidR="00FC2842" w:rsidRPr="001666BB">
        <w:rPr>
          <w:rFonts w:ascii="Times New Roman" w:hAnsi="Times New Roman"/>
          <w:spacing w:val="-3"/>
          <w:w w:val="105"/>
          <w:sz w:val="24"/>
          <w:szCs w:val="24"/>
          <w:lang w:val="ro-RO"/>
        </w:rPr>
        <w:t>o importan</w:t>
      </w:r>
      <w:r w:rsidR="00FC2842" w:rsidRPr="001666BB">
        <w:rPr>
          <w:rFonts w:asciiTheme="majorHAnsi" w:hAnsiTheme="majorHAnsi"/>
          <w:spacing w:val="-3"/>
          <w:w w:val="105"/>
          <w:sz w:val="24"/>
          <w:szCs w:val="24"/>
          <w:lang w:val="ro-RO"/>
        </w:rPr>
        <w:t>ț</w:t>
      </w:r>
      <w:r w:rsidR="00FC2842" w:rsidRPr="001666BB">
        <w:rPr>
          <w:rFonts w:ascii="Times New Roman" w:hAnsi="Times New Roman"/>
          <w:spacing w:val="-3"/>
          <w:w w:val="105"/>
          <w:sz w:val="24"/>
          <w:szCs w:val="24"/>
          <w:lang w:val="ro-RO"/>
        </w:rPr>
        <w:t>ă deosebită implementării Codului de etică care stabile</w:t>
      </w:r>
      <w:r w:rsidR="00FC2842" w:rsidRPr="001666BB">
        <w:rPr>
          <w:rFonts w:asciiTheme="majorHAnsi" w:hAnsiTheme="majorHAnsi"/>
          <w:spacing w:val="-3"/>
          <w:w w:val="105"/>
          <w:sz w:val="24"/>
          <w:szCs w:val="24"/>
          <w:lang w:val="ro-RO"/>
        </w:rPr>
        <w:t>ș</w:t>
      </w:r>
      <w:r w:rsidR="00FC2842" w:rsidRPr="001666BB">
        <w:rPr>
          <w:rFonts w:ascii="Times New Roman" w:hAnsi="Times New Roman"/>
          <w:spacing w:val="-3"/>
          <w:w w:val="105"/>
          <w:sz w:val="24"/>
          <w:szCs w:val="24"/>
          <w:lang w:val="ro-RO"/>
        </w:rPr>
        <w:t xml:space="preserve">te principiile </w:t>
      </w:r>
      <w:r w:rsidR="00FC2842" w:rsidRPr="001666BB">
        <w:rPr>
          <w:rFonts w:asciiTheme="majorHAnsi" w:hAnsiTheme="majorHAnsi"/>
          <w:spacing w:val="-3"/>
          <w:w w:val="105"/>
          <w:sz w:val="24"/>
          <w:szCs w:val="24"/>
          <w:lang w:val="ro-RO"/>
        </w:rPr>
        <w:t>ș</w:t>
      </w:r>
      <w:r w:rsidR="00FC2842" w:rsidRPr="001666BB">
        <w:rPr>
          <w:rFonts w:ascii="Times New Roman" w:hAnsi="Times New Roman"/>
          <w:spacing w:val="-3"/>
          <w:w w:val="105"/>
          <w:sz w:val="24"/>
          <w:szCs w:val="24"/>
          <w:lang w:val="ro-RO"/>
        </w:rPr>
        <w:t xml:space="preserve">i standardele de conduită </w:t>
      </w:r>
      <w:r w:rsidR="00FC2842" w:rsidRPr="001666BB">
        <w:rPr>
          <w:rFonts w:asciiTheme="majorHAnsi" w:hAnsiTheme="majorHAnsi"/>
          <w:spacing w:val="-3"/>
          <w:w w:val="105"/>
          <w:sz w:val="24"/>
          <w:szCs w:val="24"/>
          <w:lang w:val="ro-RO"/>
        </w:rPr>
        <w:t>ș</w:t>
      </w:r>
      <w:r w:rsidR="00FC2842" w:rsidRPr="001666BB">
        <w:rPr>
          <w:rFonts w:ascii="Times New Roman" w:hAnsi="Times New Roman"/>
          <w:spacing w:val="-3"/>
          <w:w w:val="105"/>
          <w:sz w:val="24"/>
          <w:szCs w:val="24"/>
          <w:lang w:val="ro-RO"/>
        </w:rPr>
        <w:t>i care reglementează situa</w:t>
      </w:r>
      <w:r w:rsidR="00FC2842" w:rsidRPr="001666BB">
        <w:rPr>
          <w:rFonts w:asciiTheme="majorHAnsi" w:hAnsiTheme="majorHAnsi"/>
          <w:spacing w:val="-3"/>
          <w:w w:val="105"/>
          <w:sz w:val="24"/>
          <w:szCs w:val="24"/>
          <w:lang w:val="ro-RO"/>
        </w:rPr>
        <w:t>ț</w:t>
      </w:r>
      <w:r w:rsidR="00FC2842" w:rsidRPr="001666BB">
        <w:rPr>
          <w:rFonts w:ascii="Times New Roman" w:hAnsi="Times New Roman"/>
          <w:spacing w:val="-3"/>
          <w:w w:val="105"/>
          <w:sz w:val="24"/>
          <w:szCs w:val="24"/>
          <w:lang w:val="ro-RO"/>
        </w:rPr>
        <w:t xml:space="preserve">iile privind conflictele de interese </w:t>
      </w:r>
      <w:r w:rsidR="00FC2842" w:rsidRPr="001666BB">
        <w:rPr>
          <w:rFonts w:asciiTheme="majorHAnsi" w:hAnsiTheme="majorHAnsi"/>
          <w:spacing w:val="-3"/>
          <w:w w:val="105"/>
          <w:sz w:val="24"/>
          <w:szCs w:val="24"/>
          <w:lang w:val="ro-RO"/>
        </w:rPr>
        <w:t>ș</w:t>
      </w:r>
      <w:r w:rsidR="00FC2842" w:rsidRPr="001666BB">
        <w:rPr>
          <w:rFonts w:ascii="Times New Roman" w:hAnsi="Times New Roman"/>
          <w:spacing w:val="-3"/>
          <w:w w:val="105"/>
          <w:sz w:val="24"/>
          <w:szCs w:val="24"/>
          <w:lang w:val="ro-RO"/>
        </w:rPr>
        <w:t xml:space="preserve">i incompatibilitate la nivelul </w:t>
      </w:r>
      <w:r w:rsidRPr="001666BB">
        <w:rPr>
          <w:rFonts w:ascii="Times New Roman" w:hAnsi="Times New Roman"/>
          <w:spacing w:val="-3"/>
          <w:w w:val="105"/>
          <w:sz w:val="24"/>
          <w:szCs w:val="24"/>
          <w:lang w:val="ro-RO"/>
        </w:rPr>
        <w:t>RATT</w:t>
      </w:r>
      <w:r w:rsidR="00FC2842" w:rsidRPr="001666BB">
        <w:rPr>
          <w:rFonts w:ascii="Times New Roman" w:hAnsi="Times New Roman"/>
          <w:spacing w:val="-3"/>
          <w:w w:val="105"/>
          <w:sz w:val="24"/>
          <w:szCs w:val="24"/>
          <w:lang w:val="ro-RO"/>
        </w:rPr>
        <w:t xml:space="preserve">, inclusiv la nivelul </w:t>
      </w:r>
      <w:r w:rsidR="00FC2842" w:rsidRPr="001666BB">
        <w:rPr>
          <w:rFonts w:ascii="Times New Roman" w:hAnsi="Times New Roman"/>
          <w:spacing w:val="-3"/>
          <w:w w:val="105"/>
          <w:sz w:val="24"/>
          <w:szCs w:val="24"/>
          <w:lang w:val="ro-RO"/>
        </w:rPr>
        <w:lastRenderedPageBreak/>
        <w:t xml:space="preserve">Consiliului de </w:t>
      </w:r>
      <w:r w:rsidR="00A0351D" w:rsidRPr="001666BB">
        <w:rPr>
          <w:rFonts w:ascii="Times New Roman" w:hAnsi="Times New Roman"/>
          <w:spacing w:val="-3"/>
          <w:w w:val="105"/>
          <w:sz w:val="24"/>
          <w:szCs w:val="24"/>
          <w:lang w:val="ro-RO"/>
        </w:rPr>
        <w:t>a</w:t>
      </w:r>
      <w:r w:rsidR="00FC2842" w:rsidRPr="001666BB">
        <w:rPr>
          <w:rFonts w:ascii="Times New Roman" w:hAnsi="Times New Roman"/>
          <w:spacing w:val="-3"/>
          <w:w w:val="105"/>
          <w:sz w:val="24"/>
          <w:szCs w:val="24"/>
          <w:lang w:val="ro-RO"/>
        </w:rPr>
        <w:t>dministra</w:t>
      </w:r>
      <w:r w:rsidR="00FC2842" w:rsidRPr="001666BB">
        <w:rPr>
          <w:rFonts w:asciiTheme="majorHAnsi" w:hAnsiTheme="majorHAnsi"/>
          <w:spacing w:val="-3"/>
          <w:w w:val="105"/>
          <w:sz w:val="24"/>
          <w:szCs w:val="24"/>
          <w:lang w:val="ro-RO"/>
        </w:rPr>
        <w:t>ț</w:t>
      </w:r>
      <w:r w:rsidR="00FC2842" w:rsidRPr="001666BB">
        <w:rPr>
          <w:rFonts w:ascii="Times New Roman" w:hAnsi="Times New Roman"/>
          <w:spacing w:val="-3"/>
          <w:w w:val="105"/>
          <w:sz w:val="24"/>
          <w:szCs w:val="24"/>
          <w:lang w:val="ro-RO"/>
        </w:rPr>
        <w:t xml:space="preserve">ie. </w:t>
      </w:r>
    </w:p>
    <w:p w:rsidR="00D369E5" w:rsidRPr="001666BB" w:rsidRDefault="00D369E5" w:rsidP="00C6234F">
      <w:pPr>
        <w:pStyle w:val="BodyText"/>
        <w:spacing w:before="0"/>
        <w:ind w:left="0" w:firstLine="720"/>
        <w:jc w:val="both"/>
        <w:rPr>
          <w:rFonts w:ascii="Times New Roman" w:hAnsi="Times New Roman"/>
          <w:spacing w:val="-3"/>
          <w:w w:val="105"/>
          <w:sz w:val="24"/>
          <w:szCs w:val="24"/>
          <w:lang w:val="ro-RO"/>
        </w:rPr>
      </w:pPr>
      <w:r w:rsidRPr="001666BB">
        <w:rPr>
          <w:rFonts w:ascii="Times New Roman" w:hAnsi="Times New Roman"/>
          <w:spacing w:val="-3"/>
          <w:w w:val="105"/>
          <w:sz w:val="24"/>
          <w:szCs w:val="24"/>
          <w:lang w:val="ro-RO"/>
        </w:rPr>
        <w:t>RATT va elabora un cod de etică, integritate şi guvernanţă coroprativă.</w:t>
      </w:r>
    </w:p>
    <w:p w:rsidR="00C3095E" w:rsidRPr="001666BB" w:rsidRDefault="00C3095E" w:rsidP="00C3095E">
      <w:pPr>
        <w:pStyle w:val="BodyText"/>
        <w:spacing w:before="0"/>
        <w:ind w:left="0"/>
        <w:jc w:val="both"/>
        <w:rPr>
          <w:rFonts w:ascii="Times New Roman" w:hAnsi="Times New Roman"/>
          <w:spacing w:val="-3"/>
          <w:sz w:val="24"/>
          <w:szCs w:val="24"/>
          <w:u w:color="1A1A1A"/>
          <w:lang w:val="ro-RO"/>
        </w:rPr>
      </w:pPr>
    </w:p>
    <w:p w:rsidR="006F1F14" w:rsidRPr="001666BB" w:rsidRDefault="006F1F14" w:rsidP="00CB593C">
      <w:pPr>
        <w:spacing w:after="0" w:line="240" w:lineRule="auto"/>
        <w:jc w:val="both"/>
        <w:rPr>
          <w:rFonts w:ascii="Times New Roman" w:hAnsi="Times New Roman"/>
          <w:b/>
          <w:i/>
          <w:sz w:val="24"/>
          <w:szCs w:val="24"/>
          <w:lang w:val="ro-RO"/>
        </w:rPr>
      </w:pPr>
      <w:r w:rsidRPr="001666BB">
        <w:rPr>
          <w:rFonts w:ascii="Times New Roman" w:hAnsi="Times New Roman"/>
          <w:b/>
          <w:i/>
          <w:sz w:val="24"/>
          <w:szCs w:val="24"/>
          <w:lang w:val="ro-RO"/>
        </w:rPr>
        <w:t>Consiliul de administra</w:t>
      </w:r>
      <w:r w:rsidRPr="001666BB">
        <w:rPr>
          <w:rFonts w:asciiTheme="majorHAnsi" w:hAnsiTheme="majorHAnsi"/>
          <w:b/>
          <w:i/>
          <w:sz w:val="24"/>
          <w:szCs w:val="24"/>
          <w:lang w:val="ro-RO"/>
        </w:rPr>
        <w:t>ț</w:t>
      </w:r>
      <w:r w:rsidRPr="001666BB">
        <w:rPr>
          <w:rFonts w:ascii="Times New Roman" w:hAnsi="Times New Roman"/>
          <w:b/>
          <w:i/>
          <w:sz w:val="24"/>
          <w:szCs w:val="24"/>
          <w:lang w:val="ro-RO"/>
        </w:rPr>
        <w:t xml:space="preserve">ie </w:t>
      </w:r>
    </w:p>
    <w:p w:rsidR="00877654" w:rsidRPr="001666BB" w:rsidRDefault="00877654" w:rsidP="00CB593C">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Consiliul de administraţie al Regiei Autonome de Transport Timişoara este  format din  7 </w:t>
      </w:r>
      <w:r w:rsidR="0020058E" w:rsidRPr="001666BB">
        <w:rPr>
          <w:rFonts w:ascii="Times New Roman" w:hAnsi="Times New Roman"/>
          <w:sz w:val="24"/>
          <w:szCs w:val="24"/>
          <w:lang w:val="ro-RO"/>
        </w:rPr>
        <w:t>membrii</w:t>
      </w:r>
      <w:r w:rsidRPr="001666BB">
        <w:rPr>
          <w:rFonts w:ascii="Times New Roman" w:hAnsi="Times New Roman"/>
          <w:sz w:val="24"/>
          <w:szCs w:val="24"/>
          <w:lang w:val="ro-RO"/>
        </w:rPr>
        <w:t>.</w:t>
      </w:r>
    </w:p>
    <w:p w:rsidR="007A5614" w:rsidRPr="001666BB" w:rsidRDefault="00342017" w:rsidP="00410EC6">
      <w:pPr>
        <w:autoSpaceDE w:val="0"/>
        <w:autoSpaceDN w:val="0"/>
        <w:adjustRightInd w:val="0"/>
        <w:spacing w:after="0" w:line="240" w:lineRule="auto"/>
        <w:jc w:val="both"/>
        <w:rPr>
          <w:rFonts w:ascii="Times New Roman" w:hAnsi="Times New Roman"/>
          <w:sz w:val="24"/>
          <w:szCs w:val="24"/>
          <w:lang w:val="ro-RO"/>
        </w:rPr>
      </w:pPr>
      <w:r w:rsidRPr="001666BB">
        <w:rPr>
          <w:rFonts w:ascii="Times New Roman" w:hAnsi="Times New Roman"/>
          <w:sz w:val="24"/>
          <w:szCs w:val="24"/>
          <w:lang w:val="ro-RO"/>
        </w:rPr>
        <w:t xml:space="preserve">   </w:t>
      </w:r>
      <w:r w:rsidRPr="001666BB">
        <w:rPr>
          <w:rFonts w:ascii="Times New Roman" w:hAnsi="Times New Roman"/>
          <w:sz w:val="24"/>
          <w:szCs w:val="24"/>
          <w:lang w:val="ro-RO"/>
        </w:rPr>
        <w:tab/>
      </w:r>
      <w:r w:rsidR="00877654" w:rsidRPr="001666BB">
        <w:rPr>
          <w:rFonts w:ascii="Times New Roman" w:hAnsi="Times New Roman"/>
          <w:sz w:val="24"/>
          <w:szCs w:val="24"/>
          <w:lang w:val="ro-RO"/>
        </w:rPr>
        <w:t>Consiliul de administraţie este constituit din:</w:t>
      </w:r>
    </w:p>
    <w:p w:rsidR="007A5614" w:rsidRPr="001666BB" w:rsidRDefault="007A5614" w:rsidP="007A5614">
      <w:pPr>
        <w:autoSpaceDE w:val="0"/>
        <w:autoSpaceDN w:val="0"/>
        <w:adjustRightInd w:val="0"/>
        <w:spacing w:after="0" w:line="240" w:lineRule="auto"/>
        <w:rPr>
          <w:rFonts w:ascii="Times New Roman" w:hAnsi="Times New Roman"/>
          <w:sz w:val="24"/>
          <w:szCs w:val="24"/>
          <w:lang w:val="ro-RO"/>
        </w:rPr>
      </w:pPr>
      <w:r w:rsidRPr="001666BB">
        <w:rPr>
          <w:rFonts w:ascii="Times New Roman" w:hAnsi="Times New Roman"/>
          <w:sz w:val="24"/>
          <w:szCs w:val="24"/>
        </w:rPr>
        <w:t xml:space="preserve">  </w:t>
      </w:r>
      <w:r w:rsidRPr="001666BB">
        <w:rPr>
          <w:rFonts w:ascii="Times New Roman" w:hAnsi="Times New Roman"/>
          <w:sz w:val="24"/>
          <w:szCs w:val="24"/>
          <w:lang w:val="ro-RO"/>
        </w:rPr>
        <w:t>a) un reprezentant din cadrul Ministerului Finanţelor Publice, licenţiat în ştiinţe economice sau juridice şi cu experienţă în domeniul economic, contabilitate, de audit, financiar sau juridic de cel puţin 5 ani de la data obţinerii diplomei de studii superioare;</w:t>
      </w:r>
    </w:p>
    <w:p w:rsidR="007A5614" w:rsidRPr="001666BB" w:rsidRDefault="007A5614" w:rsidP="007A5614">
      <w:pPr>
        <w:autoSpaceDE w:val="0"/>
        <w:autoSpaceDN w:val="0"/>
        <w:adjustRightInd w:val="0"/>
        <w:spacing w:after="0" w:line="240" w:lineRule="auto"/>
        <w:rPr>
          <w:rFonts w:ascii="Times New Roman" w:hAnsi="Times New Roman"/>
          <w:sz w:val="24"/>
          <w:szCs w:val="24"/>
          <w:lang w:val="ro-RO"/>
        </w:rPr>
      </w:pPr>
      <w:r w:rsidRPr="001666BB">
        <w:rPr>
          <w:rFonts w:ascii="Times New Roman" w:hAnsi="Times New Roman"/>
          <w:sz w:val="24"/>
          <w:szCs w:val="24"/>
          <w:lang w:val="ro-RO"/>
        </w:rPr>
        <w:t xml:space="preserve">    b) un reprezentant al autorităţii publice tutelare, cu experienţă de cel puţin 5 ani în domeniul de activitate al regiei autonome şi/sau în activitatea de administrare de societăţi ori regii autonome;</w:t>
      </w:r>
    </w:p>
    <w:p w:rsidR="007A5614" w:rsidRPr="001666BB" w:rsidRDefault="007A5614" w:rsidP="007A5614">
      <w:pPr>
        <w:autoSpaceDE w:val="0"/>
        <w:autoSpaceDN w:val="0"/>
        <w:adjustRightInd w:val="0"/>
        <w:spacing w:after="0" w:line="240" w:lineRule="auto"/>
        <w:rPr>
          <w:rFonts w:ascii="Times New Roman" w:hAnsi="Times New Roman"/>
          <w:sz w:val="24"/>
          <w:szCs w:val="24"/>
          <w:lang w:val="ro-RO"/>
        </w:rPr>
      </w:pPr>
      <w:r w:rsidRPr="001666BB">
        <w:rPr>
          <w:rFonts w:ascii="Times New Roman" w:hAnsi="Times New Roman"/>
          <w:sz w:val="24"/>
          <w:szCs w:val="24"/>
          <w:lang w:val="ro-RO"/>
        </w:rPr>
        <w:t xml:space="preserve">    c) 5 persoane cu experienţă în administrarea sau managementul unor regii autonome sau societăţi, inclusiv societăţi din sectorul privat. Aceste persoane nu pot fi funcţionari publici sau alte categorii de personal din cadrul autorităţii publice tutelare sau al altor instituţii publice.</w:t>
      </w:r>
    </w:p>
    <w:p w:rsidR="007A5614" w:rsidRPr="001666BB" w:rsidRDefault="007A5614" w:rsidP="00410EC6">
      <w:pPr>
        <w:autoSpaceDE w:val="0"/>
        <w:autoSpaceDN w:val="0"/>
        <w:adjustRightInd w:val="0"/>
        <w:spacing w:after="0" w:line="240" w:lineRule="auto"/>
        <w:jc w:val="both"/>
        <w:rPr>
          <w:rFonts w:ascii="Times New Roman" w:hAnsi="Times New Roman"/>
          <w:color w:val="FF0000"/>
          <w:sz w:val="24"/>
          <w:szCs w:val="24"/>
          <w:lang w:val="ro-RO"/>
        </w:rPr>
      </w:pPr>
    </w:p>
    <w:p w:rsidR="003C51BB" w:rsidRPr="001666BB" w:rsidRDefault="003C51BB" w:rsidP="00410EC6">
      <w:pPr>
        <w:autoSpaceDE w:val="0"/>
        <w:autoSpaceDN w:val="0"/>
        <w:adjustRightInd w:val="0"/>
        <w:spacing w:after="0" w:line="240" w:lineRule="auto"/>
        <w:jc w:val="both"/>
        <w:rPr>
          <w:rFonts w:ascii="Times New Roman" w:hAnsi="Times New Roman"/>
          <w:i/>
          <w:sz w:val="24"/>
          <w:szCs w:val="24"/>
          <w:lang w:val="ro-RO"/>
        </w:rPr>
      </w:pPr>
      <w:r w:rsidRPr="001666BB">
        <w:rPr>
          <w:rFonts w:ascii="Times New Roman" w:hAnsi="Times New Roman"/>
          <w:sz w:val="24"/>
          <w:szCs w:val="24"/>
          <w:lang w:val="ro-RO"/>
        </w:rPr>
        <w:tab/>
      </w:r>
      <w:r w:rsidRPr="001666BB">
        <w:rPr>
          <w:rFonts w:ascii="Times New Roman" w:hAnsi="Times New Roman"/>
          <w:i/>
          <w:sz w:val="24"/>
          <w:szCs w:val="24"/>
          <w:lang w:val="ro-RO"/>
        </w:rPr>
        <w:t xml:space="preserve">Profilul individual al </w:t>
      </w:r>
      <w:r w:rsidR="00410EC6" w:rsidRPr="001666BB">
        <w:rPr>
          <w:rFonts w:ascii="Times New Roman" w:hAnsi="Times New Roman"/>
          <w:i/>
          <w:sz w:val="24"/>
          <w:szCs w:val="24"/>
          <w:lang w:val="ro-RO"/>
        </w:rPr>
        <w:t>membrilor Consiliului de Administraţie</w:t>
      </w:r>
    </w:p>
    <w:p w:rsidR="003C51BB" w:rsidRPr="001666BB" w:rsidRDefault="003C51BB" w:rsidP="00410EC6">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 xml:space="preserve">Condiţiile generale minime care vor fi indeplinite de memebrii </w:t>
      </w:r>
      <w:r w:rsidR="00410EC6" w:rsidRPr="001666BB">
        <w:rPr>
          <w:rFonts w:ascii="Times New Roman" w:hAnsi="Times New Roman"/>
          <w:sz w:val="24"/>
          <w:szCs w:val="24"/>
          <w:lang w:val="ro-RO"/>
        </w:rPr>
        <w:t>Consiliului de Administraţie</w:t>
      </w:r>
      <w:r w:rsidRPr="001666BB">
        <w:rPr>
          <w:rFonts w:ascii="Times New Roman" w:hAnsi="Times New Roman"/>
          <w:sz w:val="24"/>
          <w:szCs w:val="24"/>
          <w:lang w:val="ro-RO"/>
        </w:rPr>
        <w:t xml:space="preserve"> sunt următoarele:</w:t>
      </w:r>
    </w:p>
    <w:p w:rsidR="00410EC6" w:rsidRPr="001666BB" w:rsidRDefault="003C51BB" w:rsidP="00410EC6">
      <w:pPr>
        <w:pStyle w:val="ListParagraph"/>
        <w:numPr>
          <w:ilvl w:val="0"/>
          <w:numId w:val="10"/>
        </w:numPr>
        <w:tabs>
          <w:tab w:val="clear" w:pos="1788"/>
        </w:tabs>
        <w:autoSpaceDE w:val="0"/>
        <w:autoSpaceDN w:val="0"/>
        <w:adjustRightInd w:val="0"/>
        <w:ind w:left="360" w:firstLine="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Studii superioare aboslvite cu diplomă de licenţă</w:t>
      </w:r>
      <w:r w:rsidR="00410EC6" w:rsidRPr="001666BB">
        <w:rPr>
          <w:rFonts w:ascii="Times New Roman" w:hAnsi="Times New Roman" w:cs="Times New Roman"/>
          <w:sz w:val="24"/>
          <w:szCs w:val="24"/>
          <w:lang w:val="ro-RO"/>
        </w:rPr>
        <w:t>;</w:t>
      </w:r>
      <w:r w:rsidRPr="001666BB">
        <w:rPr>
          <w:rFonts w:ascii="Times New Roman" w:hAnsi="Times New Roman" w:cs="Times New Roman"/>
          <w:sz w:val="24"/>
          <w:szCs w:val="24"/>
          <w:lang w:val="ro-RO"/>
        </w:rPr>
        <w:t xml:space="preserve"> </w:t>
      </w:r>
    </w:p>
    <w:p w:rsidR="00410EC6" w:rsidRPr="001666BB" w:rsidRDefault="003C51BB" w:rsidP="00410EC6">
      <w:pPr>
        <w:pStyle w:val="ListParagraph"/>
        <w:numPr>
          <w:ilvl w:val="0"/>
          <w:numId w:val="10"/>
        </w:numPr>
        <w:tabs>
          <w:tab w:val="clear" w:pos="1788"/>
        </w:tabs>
        <w:autoSpaceDE w:val="0"/>
        <w:autoSpaceDN w:val="0"/>
        <w:adjustRightInd w:val="0"/>
        <w:ind w:left="360" w:firstLine="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Cunoaşterea limbii române scris şi vorbit</w:t>
      </w:r>
      <w:r w:rsidR="00410EC6" w:rsidRPr="001666BB">
        <w:rPr>
          <w:rFonts w:ascii="Times New Roman" w:hAnsi="Times New Roman" w:cs="Times New Roman"/>
          <w:sz w:val="24"/>
          <w:szCs w:val="24"/>
          <w:lang w:val="ro-RO"/>
        </w:rPr>
        <w:t>;</w:t>
      </w:r>
    </w:p>
    <w:p w:rsidR="00410EC6" w:rsidRPr="001666BB" w:rsidRDefault="003C51BB" w:rsidP="00410EC6">
      <w:pPr>
        <w:pStyle w:val="ListParagraph"/>
        <w:numPr>
          <w:ilvl w:val="0"/>
          <w:numId w:val="10"/>
        </w:numPr>
        <w:tabs>
          <w:tab w:val="clear" w:pos="1788"/>
        </w:tabs>
        <w:autoSpaceDE w:val="0"/>
        <w:autoSpaceDN w:val="0"/>
        <w:adjustRightInd w:val="0"/>
        <w:ind w:left="360" w:firstLine="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Capacitate </w:t>
      </w:r>
      <w:r w:rsidR="00410EC6" w:rsidRPr="001666BB">
        <w:rPr>
          <w:rFonts w:ascii="Times New Roman" w:hAnsi="Times New Roman" w:cs="Times New Roman"/>
          <w:sz w:val="24"/>
          <w:szCs w:val="24"/>
          <w:lang w:val="ro-RO"/>
        </w:rPr>
        <w:t>deplină de exerciţiu;</w:t>
      </w:r>
    </w:p>
    <w:p w:rsidR="00410EC6" w:rsidRPr="001666BB" w:rsidRDefault="003C51BB" w:rsidP="00410EC6">
      <w:pPr>
        <w:pStyle w:val="ListParagraph"/>
        <w:numPr>
          <w:ilvl w:val="0"/>
          <w:numId w:val="10"/>
        </w:numPr>
        <w:tabs>
          <w:tab w:val="clear" w:pos="1788"/>
        </w:tabs>
        <w:autoSpaceDE w:val="0"/>
        <w:autoSpaceDN w:val="0"/>
        <w:adjustRightInd w:val="0"/>
        <w:ind w:left="360" w:firstLine="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Experienţă în îmbunătăţirea performanţei societăţilor /</w:t>
      </w:r>
      <w:r w:rsidR="00410EC6" w:rsidRPr="001666BB">
        <w:rPr>
          <w:rFonts w:ascii="Times New Roman" w:hAnsi="Times New Roman" w:cs="Times New Roman"/>
          <w:sz w:val="24"/>
          <w:szCs w:val="24"/>
          <w:lang w:val="ro-RO"/>
        </w:rPr>
        <w:t>regiilor auto</w:t>
      </w:r>
      <w:r w:rsidRPr="001666BB">
        <w:rPr>
          <w:rFonts w:ascii="Times New Roman" w:hAnsi="Times New Roman" w:cs="Times New Roman"/>
          <w:sz w:val="24"/>
          <w:szCs w:val="24"/>
          <w:lang w:val="ro-RO"/>
        </w:rPr>
        <w:t>nome pe care le au administrat sau condus</w:t>
      </w:r>
      <w:r w:rsidR="00410EC6" w:rsidRPr="001666BB">
        <w:rPr>
          <w:rFonts w:ascii="Times New Roman" w:hAnsi="Times New Roman" w:cs="Times New Roman"/>
          <w:sz w:val="24"/>
          <w:szCs w:val="24"/>
          <w:lang w:val="ro-RO"/>
        </w:rPr>
        <w:t>;</w:t>
      </w:r>
    </w:p>
    <w:p w:rsidR="003C51BB" w:rsidRPr="001666BB" w:rsidRDefault="003C51BB" w:rsidP="00410EC6">
      <w:pPr>
        <w:pStyle w:val="ListParagraph"/>
        <w:numPr>
          <w:ilvl w:val="0"/>
          <w:numId w:val="10"/>
        </w:numPr>
        <w:tabs>
          <w:tab w:val="clear" w:pos="1788"/>
        </w:tabs>
        <w:autoSpaceDE w:val="0"/>
        <w:autoSpaceDN w:val="0"/>
        <w:adjustRightInd w:val="0"/>
        <w:ind w:left="360" w:firstLine="0"/>
        <w:jc w:val="both"/>
        <w:rPr>
          <w:rFonts w:ascii="Times New Roman" w:hAnsi="Times New Roman" w:cs="Times New Roman"/>
          <w:sz w:val="24"/>
          <w:szCs w:val="24"/>
          <w:lang w:val="ro-RO"/>
        </w:rPr>
      </w:pPr>
      <w:r w:rsidRPr="001666BB">
        <w:rPr>
          <w:rFonts w:ascii="Times New Roman" w:hAnsi="Times New Roman" w:cs="Times New Roman"/>
          <w:sz w:val="24"/>
          <w:szCs w:val="24"/>
          <w:lang w:val="ro-RO"/>
        </w:rPr>
        <w:t xml:space="preserve">Să nu fi fost destituit dintr-o funcţie publică sau să nu </w:t>
      </w:r>
      <w:r w:rsidR="00410EC6" w:rsidRPr="001666BB">
        <w:rPr>
          <w:rFonts w:ascii="Times New Roman" w:hAnsi="Times New Roman" w:cs="Times New Roman"/>
          <w:sz w:val="24"/>
          <w:szCs w:val="24"/>
          <w:lang w:val="ro-RO"/>
        </w:rPr>
        <w:t>ii fi încetat contractul individual de munca pentru motive imputabile salariatului în ultimii 5 ani.</w:t>
      </w:r>
    </w:p>
    <w:p w:rsidR="00877654" w:rsidRPr="001666BB" w:rsidRDefault="00877654" w:rsidP="009D5E72">
      <w:pPr>
        <w:autoSpaceDE w:val="0"/>
        <w:autoSpaceDN w:val="0"/>
        <w:adjustRightInd w:val="0"/>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t>Membrii consiliului de administraţie se numesc de Consiliul Local al Municipiului Timisoara şi de Ministerul Finanţelor Publice, în cazul reprezentantului acestei instituţii.</w:t>
      </w:r>
    </w:p>
    <w:p w:rsidR="00877654" w:rsidRPr="001666BB" w:rsidRDefault="00342017" w:rsidP="00CB593C">
      <w:pPr>
        <w:autoSpaceDE w:val="0"/>
        <w:autoSpaceDN w:val="0"/>
        <w:adjustRightInd w:val="0"/>
        <w:spacing w:after="0" w:line="240" w:lineRule="auto"/>
        <w:jc w:val="both"/>
        <w:rPr>
          <w:rFonts w:ascii="Times New Roman" w:hAnsi="Times New Roman"/>
          <w:sz w:val="24"/>
          <w:szCs w:val="24"/>
          <w:lang w:val="ro-RO"/>
        </w:rPr>
      </w:pPr>
      <w:r w:rsidRPr="001666BB">
        <w:rPr>
          <w:rFonts w:ascii="Times New Roman" w:hAnsi="Times New Roman"/>
          <w:sz w:val="24"/>
          <w:szCs w:val="24"/>
          <w:lang w:val="ro-RO"/>
        </w:rPr>
        <w:tab/>
      </w:r>
      <w:r w:rsidR="00877654" w:rsidRPr="001666BB">
        <w:rPr>
          <w:rFonts w:ascii="Times New Roman" w:hAnsi="Times New Roman"/>
          <w:sz w:val="24"/>
          <w:szCs w:val="24"/>
          <w:lang w:val="ro-RO"/>
        </w:rPr>
        <w:t xml:space="preserve">Durata mandatului membrilor consiliului de administraţie este </w:t>
      </w:r>
      <w:r w:rsidR="00FD35C2" w:rsidRPr="001666BB">
        <w:rPr>
          <w:rFonts w:ascii="Times New Roman" w:hAnsi="Times New Roman"/>
          <w:sz w:val="24"/>
          <w:szCs w:val="24"/>
          <w:lang w:val="ro-RO"/>
        </w:rPr>
        <w:t>4 ani</w:t>
      </w:r>
      <w:r w:rsidR="00877654" w:rsidRPr="001666BB">
        <w:rPr>
          <w:rFonts w:ascii="Times New Roman" w:hAnsi="Times New Roman"/>
          <w:sz w:val="24"/>
          <w:szCs w:val="24"/>
          <w:lang w:val="ro-RO"/>
        </w:rPr>
        <w:t>.</w:t>
      </w:r>
    </w:p>
    <w:p w:rsidR="00877654" w:rsidRPr="001666BB" w:rsidRDefault="00342017" w:rsidP="00CB593C">
      <w:pPr>
        <w:autoSpaceDE w:val="0"/>
        <w:autoSpaceDN w:val="0"/>
        <w:adjustRightInd w:val="0"/>
        <w:spacing w:after="0" w:line="240" w:lineRule="auto"/>
        <w:jc w:val="both"/>
        <w:rPr>
          <w:rFonts w:ascii="Times New Roman" w:hAnsi="Times New Roman"/>
          <w:sz w:val="24"/>
          <w:szCs w:val="24"/>
          <w:lang w:val="ro-RO"/>
        </w:rPr>
      </w:pPr>
      <w:r w:rsidRPr="001666BB">
        <w:rPr>
          <w:rFonts w:ascii="Times New Roman" w:hAnsi="Times New Roman"/>
          <w:sz w:val="24"/>
          <w:szCs w:val="24"/>
          <w:lang w:val="ro-RO"/>
        </w:rPr>
        <w:t xml:space="preserve">   </w:t>
      </w:r>
      <w:r w:rsidRPr="001666BB">
        <w:rPr>
          <w:rFonts w:ascii="Times New Roman" w:hAnsi="Times New Roman"/>
          <w:sz w:val="24"/>
          <w:szCs w:val="24"/>
          <w:lang w:val="ro-RO"/>
        </w:rPr>
        <w:tab/>
      </w:r>
      <w:r w:rsidR="00877654" w:rsidRPr="001666BB">
        <w:rPr>
          <w:rFonts w:ascii="Times New Roman" w:hAnsi="Times New Roman"/>
          <w:sz w:val="24"/>
          <w:szCs w:val="24"/>
          <w:lang w:val="ro-RO"/>
        </w:rPr>
        <w:t xml:space="preserve"> Desemnarea membrilor consiliului de administraţie, inclusiv a reprezentanţilor autorităţii publice tutelare cu exceptia reprezentantului Ministerului Finanţelor Publice, va fi făcută în baza unei evaluări/selecţii prealabile efectuate de  Primarul Municipiului Timisoara, cu respectarea OUG nr. 109/2011.</w:t>
      </w:r>
    </w:p>
    <w:p w:rsidR="008147DD" w:rsidRPr="001666BB" w:rsidRDefault="008147DD" w:rsidP="00CB593C">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Consiliul de Administra</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ie are, în principal, urmatoarele atribu</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ii:</w:t>
      </w:r>
    </w:p>
    <w:p w:rsidR="00D9433A" w:rsidRPr="001666BB" w:rsidRDefault="00D9433A" w:rsidP="00CB593C">
      <w:pPr>
        <w:pStyle w:val="Body"/>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 stabile</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te direc</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 xml:space="preserve">iile principale de activitate </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 xml:space="preserve">i de dezvoltare a </w:t>
      </w:r>
      <w:r w:rsidR="008C2721" w:rsidRPr="001666BB">
        <w:rPr>
          <w:rFonts w:ascii="Times New Roman" w:hAnsi="Times New Roman" w:cs="Times New Roman"/>
          <w:color w:val="auto"/>
          <w:sz w:val="24"/>
          <w:szCs w:val="24"/>
          <w:lang w:val="ro-RO"/>
        </w:rPr>
        <w:t>regiei</w:t>
      </w:r>
      <w:r w:rsidRPr="001666BB">
        <w:rPr>
          <w:rFonts w:ascii="Times New Roman" w:hAnsi="Times New Roman" w:cs="Times New Roman"/>
          <w:color w:val="auto"/>
          <w:sz w:val="24"/>
          <w:szCs w:val="24"/>
          <w:lang w:val="ro-RO"/>
        </w:rPr>
        <w:t>;</w:t>
      </w:r>
    </w:p>
    <w:p w:rsidR="008C2721" w:rsidRPr="001666BB" w:rsidRDefault="008C2721" w:rsidP="00CB593C">
      <w:pPr>
        <w:pStyle w:val="Body"/>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 nume</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 xml:space="preserve">te </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 xml:space="preserve">i revocă directorii </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i stabile</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te remunera</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ia lor, în conformitate cu legisla</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ia în vigoare;</w:t>
      </w:r>
    </w:p>
    <w:p w:rsidR="008C2721" w:rsidRPr="001666BB" w:rsidRDefault="008C2721" w:rsidP="00CB593C">
      <w:pPr>
        <w:pStyle w:val="Body"/>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 elaborează planul de administrare a regiei, în acord cu scrisoarea de aşteptări;</w:t>
      </w:r>
    </w:p>
    <w:p w:rsidR="002652B1" w:rsidRPr="001666BB" w:rsidRDefault="008C2721" w:rsidP="00CB593C">
      <w:pPr>
        <w:pStyle w:val="Body"/>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 xml:space="preserve">- stabileste politicile contabile </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 xml:space="preserve">i de control financiar </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i aprobă planificarea financiară;</w:t>
      </w:r>
    </w:p>
    <w:p w:rsidR="002652B1" w:rsidRPr="001666BB" w:rsidRDefault="002652B1" w:rsidP="00CB593C">
      <w:pPr>
        <w:pStyle w:val="Body"/>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 s</w:t>
      </w:r>
      <w:r w:rsidR="008C2721" w:rsidRPr="001666BB">
        <w:rPr>
          <w:rFonts w:ascii="Times New Roman" w:hAnsi="Times New Roman" w:cs="Times New Roman"/>
          <w:color w:val="auto"/>
          <w:sz w:val="24"/>
          <w:szCs w:val="24"/>
          <w:lang w:val="ro-RO"/>
        </w:rPr>
        <w:t xml:space="preserve">tabileşte  strategia regiei pe anul în curs şi de perspectivă pentru realizarea obiectului de activitate. </w:t>
      </w:r>
    </w:p>
    <w:p w:rsidR="002652B1" w:rsidRPr="001666BB" w:rsidRDefault="002652B1" w:rsidP="00CB593C">
      <w:pPr>
        <w:pStyle w:val="Body"/>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 h</w:t>
      </w:r>
      <w:r w:rsidR="008C2721" w:rsidRPr="001666BB">
        <w:rPr>
          <w:rFonts w:ascii="Times New Roman" w:hAnsi="Times New Roman" w:cs="Times New Roman"/>
          <w:color w:val="auto"/>
          <w:sz w:val="24"/>
          <w:szCs w:val="24"/>
          <w:lang w:val="ro-RO"/>
        </w:rPr>
        <w:t>otărăşte cu privire la investiţiile ce urmează a fi realizate, potrivit obiectului său de activitate şi care se finanţează din surse proprii, credite bancare sau alocaţii de la bugetul statului, ori , după caz</w:t>
      </w:r>
      <w:r w:rsidRPr="001666BB">
        <w:rPr>
          <w:rFonts w:ascii="Times New Roman" w:hAnsi="Times New Roman" w:cs="Times New Roman"/>
          <w:color w:val="auto"/>
          <w:sz w:val="24"/>
          <w:szCs w:val="24"/>
          <w:lang w:val="ro-RO"/>
        </w:rPr>
        <w:t>, de la bugetele locale;</w:t>
      </w:r>
    </w:p>
    <w:p w:rsidR="002652B1" w:rsidRPr="001666BB" w:rsidRDefault="002652B1" w:rsidP="00CB593C">
      <w:pPr>
        <w:pStyle w:val="Body"/>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 a</w:t>
      </w:r>
      <w:r w:rsidR="008C2721" w:rsidRPr="001666BB">
        <w:rPr>
          <w:rFonts w:ascii="Times New Roman" w:hAnsi="Times New Roman" w:cs="Times New Roman"/>
          <w:color w:val="auto"/>
          <w:sz w:val="24"/>
          <w:szCs w:val="24"/>
          <w:lang w:val="ro-RO"/>
        </w:rPr>
        <w:t>p</w:t>
      </w:r>
      <w:r w:rsidRPr="001666BB">
        <w:rPr>
          <w:rFonts w:ascii="Times New Roman" w:hAnsi="Times New Roman" w:cs="Times New Roman"/>
          <w:color w:val="auto"/>
          <w:sz w:val="24"/>
          <w:szCs w:val="24"/>
          <w:lang w:val="ro-RO"/>
        </w:rPr>
        <w:t>robă bugetul şi bilanţul regiei;</w:t>
      </w:r>
    </w:p>
    <w:p w:rsidR="002652B1" w:rsidRPr="001666BB" w:rsidRDefault="002652B1" w:rsidP="00CB593C">
      <w:pPr>
        <w:pStyle w:val="Body"/>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 a</w:t>
      </w:r>
      <w:r w:rsidR="008C2721" w:rsidRPr="001666BB">
        <w:rPr>
          <w:rFonts w:ascii="Times New Roman" w:hAnsi="Times New Roman" w:cs="Times New Roman"/>
          <w:color w:val="auto"/>
          <w:sz w:val="24"/>
          <w:szCs w:val="24"/>
          <w:lang w:val="ro-RO"/>
        </w:rPr>
        <w:t>proba Regulamentul de Orga</w:t>
      </w:r>
      <w:r w:rsidRPr="001666BB">
        <w:rPr>
          <w:rFonts w:ascii="Times New Roman" w:hAnsi="Times New Roman" w:cs="Times New Roman"/>
          <w:color w:val="auto"/>
          <w:sz w:val="24"/>
          <w:szCs w:val="24"/>
          <w:lang w:val="ro-RO"/>
        </w:rPr>
        <w:t>nizare si Funcţionare al regiei;</w:t>
      </w:r>
    </w:p>
    <w:p w:rsidR="008C2721" w:rsidRPr="001666BB" w:rsidRDefault="002652B1" w:rsidP="00CB593C">
      <w:pPr>
        <w:pStyle w:val="Body"/>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 a</w:t>
      </w:r>
      <w:r w:rsidR="008C2721" w:rsidRPr="001666BB">
        <w:rPr>
          <w:rFonts w:ascii="Times New Roman" w:hAnsi="Times New Roman" w:cs="Times New Roman"/>
          <w:color w:val="auto"/>
          <w:sz w:val="24"/>
          <w:szCs w:val="24"/>
          <w:lang w:val="ro-RO"/>
        </w:rPr>
        <w:t>probă structura organizatorică.</w:t>
      </w:r>
    </w:p>
    <w:p w:rsidR="00D83829" w:rsidRPr="001666BB" w:rsidRDefault="00D83829" w:rsidP="00CB593C">
      <w:pPr>
        <w:pStyle w:val="Body"/>
        <w:jc w:val="both"/>
        <w:rPr>
          <w:rFonts w:ascii="Times New Roman" w:hAnsi="Times New Roman" w:cs="Times New Roman"/>
          <w:color w:val="auto"/>
          <w:sz w:val="24"/>
          <w:szCs w:val="24"/>
          <w:lang w:val="ro-RO"/>
        </w:rPr>
      </w:pPr>
    </w:p>
    <w:p w:rsidR="00FC2842" w:rsidRPr="001666BB" w:rsidRDefault="00FC2842" w:rsidP="00CB593C">
      <w:pPr>
        <w:spacing w:after="0" w:line="240" w:lineRule="auto"/>
        <w:jc w:val="both"/>
        <w:rPr>
          <w:rFonts w:ascii="Times New Roman" w:hAnsi="Times New Roman"/>
          <w:b/>
          <w:i/>
          <w:sz w:val="24"/>
          <w:szCs w:val="24"/>
          <w:lang w:val="ro-RO"/>
        </w:rPr>
      </w:pPr>
      <w:r w:rsidRPr="001666BB">
        <w:rPr>
          <w:rFonts w:ascii="Times New Roman" w:hAnsi="Times New Roman"/>
          <w:b/>
          <w:i/>
          <w:sz w:val="24"/>
          <w:szCs w:val="24"/>
          <w:lang w:val="ro-RO"/>
        </w:rPr>
        <w:t xml:space="preserve">Comunicarea cu consiliul de administrare </w:t>
      </w:r>
      <w:r w:rsidRPr="001666BB">
        <w:rPr>
          <w:rFonts w:asciiTheme="majorHAnsi" w:hAnsiTheme="majorHAnsi"/>
          <w:b/>
          <w:i/>
          <w:sz w:val="24"/>
          <w:szCs w:val="24"/>
          <w:lang w:val="ro-RO"/>
        </w:rPr>
        <w:t>ș</w:t>
      </w:r>
      <w:r w:rsidRPr="001666BB">
        <w:rPr>
          <w:rFonts w:ascii="Times New Roman" w:hAnsi="Times New Roman"/>
          <w:b/>
          <w:i/>
          <w:sz w:val="24"/>
          <w:szCs w:val="24"/>
          <w:lang w:val="ro-RO"/>
        </w:rPr>
        <w:t xml:space="preserve">i conducerea executivă a </w:t>
      </w:r>
      <w:r w:rsidR="009C044A" w:rsidRPr="001666BB">
        <w:rPr>
          <w:rFonts w:ascii="Times New Roman" w:hAnsi="Times New Roman"/>
          <w:b/>
          <w:i/>
          <w:sz w:val="24"/>
          <w:szCs w:val="24"/>
          <w:lang w:val="ro-RO"/>
        </w:rPr>
        <w:t>Regiei</w:t>
      </w:r>
    </w:p>
    <w:p w:rsidR="00FC2842" w:rsidRPr="001666BB" w:rsidRDefault="00FC2842" w:rsidP="00CB593C">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1666BB">
        <w:rPr>
          <w:rFonts w:ascii="Times New Roman" w:hAnsi="Times New Roman" w:cs="Times New Roman"/>
          <w:color w:val="auto"/>
          <w:sz w:val="24"/>
          <w:szCs w:val="24"/>
          <w:lang w:val="ro-RO"/>
        </w:rPr>
        <w:t>A</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teptarea noastră în ceea ce prive</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te Consiliul de administra</w:t>
      </w:r>
      <w:r w:rsidRPr="001666BB">
        <w:rPr>
          <w:rFonts w:asciiTheme="majorHAnsi" w:hAnsiTheme="majorHAnsi" w:cs="Times New Roman"/>
          <w:color w:val="auto"/>
          <w:sz w:val="24"/>
          <w:szCs w:val="24"/>
          <w:lang w:val="ro-RO"/>
        </w:rPr>
        <w:t>ț</w:t>
      </w:r>
      <w:r w:rsidRPr="001666BB">
        <w:rPr>
          <w:rFonts w:ascii="Times New Roman" w:hAnsi="Times New Roman" w:cs="Times New Roman"/>
          <w:color w:val="auto"/>
          <w:sz w:val="24"/>
          <w:szCs w:val="24"/>
          <w:lang w:val="ro-RO"/>
        </w:rPr>
        <w:t xml:space="preserve">ie este să colaboreze îndeaproape cu </w:t>
      </w:r>
      <w:r w:rsidR="00D9433A" w:rsidRPr="001666BB">
        <w:rPr>
          <w:rFonts w:ascii="Times New Roman" w:hAnsi="Times New Roman" w:cs="Times New Roman"/>
          <w:color w:val="auto"/>
          <w:sz w:val="24"/>
          <w:szCs w:val="24"/>
          <w:lang w:val="ro-RO"/>
        </w:rPr>
        <w:t>Autoritatea Tutelară</w:t>
      </w:r>
      <w:r w:rsidRPr="001666BB">
        <w:rPr>
          <w:rFonts w:ascii="Times New Roman" w:hAnsi="Times New Roman" w:cs="Times New Roman"/>
          <w:color w:val="auto"/>
          <w:sz w:val="24"/>
          <w:szCs w:val="24"/>
          <w:lang w:val="ro-RO"/>
        </w:rPr>
        <w:t xml:space="preserve">, pentru a asigura informarea în timp util </w:t>
      </w:r>
      <w:r w:rsidRPr="001666BB">
        <w:rPr>
          <w:rFonts w:asciiTheme="majorHAnsi" w:hAnsiTheme="majorHAnsi" w:cs="Times New Roman"/>
          <w:color w:val="auto"/>
          <w:sz w:val="24"/>
          <w:szCs w:val="24"/>
          <w:lang w:val="ro-RO"/>
        </w:rPr>
        <w:t>ș</w:t>
      </w:r>
      <w:r w:rsidRPr="001666BB">
        <w:rPr>
          <w:rFonts w:ascii="Times New Roman" w:hAnsi="Times New Roman" w:cs="Times New Roman"/>
          <w:color w:val="auto"/>
          <w:sz w:val="24"/>
          <w:szCs w:val="24"/>
          <w:lang w:val="ro-RO"/>
        </w:rPr>
        <w:t xml:space="preserve">i comunicarea constantă </w:t>
      </w:r>
      <w:r w:rsidR="002521C0" w:rsidRPr="001666BB">
        <w:rPr>
          <w:rFonts w:ascii="Times New Roman" w:hAnsi="Times New Roman" w:cs="Times New Roman"/>
          <w:color w:val="auto"/>
          <w:sz w:val="24"/>
          <w:szCs w:val="24"/>
          <w:lang w:val="ro-RO"/>
        </w:rPr>
        <w:t>cu privire la direc</w:t>
      </w:r>
      <w:r w:rsidR="002521C0" w:rsidRPr="001666BB">
        <w:rPr>
          <w:rFonts w:asciiTheme="majorHAnsi" w:hAnsiTheme="majorHAnsi" w:cs="Times New Roman"/>
          <w:color w:val="auto"/>
          <w:sz w:val="24"/>
          <w:szCs w:val="24"/>
          <w:lang w:val="ro-RO"/>
        </w:rPr>
        <w:t>ț</w:t>
      </w:r>
      <w:r w:rsidR="002521C0" w:rsidRPr="001666BB">
        <w:rPr>
          <w:rFonts w:ascii="Times New Roman" w:hAnsi="Times New Roman" w:cs="Times New Roman"/>
          <w:color w:val="auto"/>
          <w:sz w:val="24"/>
          <w:szCs w:val="24"/>
          <w:lang w:val="ro-RO"/>
        </w:rPr>
        <w:t>iile</w:t>
      </w:r>
      <w:r w:rsidRPr="001666BB">
        <w:rPr>
          <w:rFonts w:ascii="Times New Roman" w:hAnsi="Times New Roman" w:cs="Times New Roman"/>
          <w:color w:val="auto"/>
          <w:sz w:val="24"/>
          <w:szCs w:val="24"/>
          <w:lang w:val="ro-RO"/>
        </w:rPr>
        <w:t xml:space="preserve"> strategic</w:t>
      </w:r>
      <w:r w:rsidR="002521C0" w:rsidRPr="001666BB">
        <w:rPr>
          <w:rFonts w:ascii="Times New Roman" w:hAnsi="Times New Roman" w:cs="Times New Roman"/>
          <w:color w:val="auto"/>
          <w:sz w:val="24"/>
          <w:szCs w:val="24"/>
          <w:lang w:val="ro-RO"/>
        </w:rPr>
        <w:t>e</w:t>
      </w:r>
      <w:r w:rsidRPr="001666BB">
        <w:rPr>
          <w:rFonts w:ascii="Times New Roman" w:hAnsi="Times New Roman" w:cs="Times New Roman"/>
          <w:color w:val="auto"/>
          <w:sz w:val="24"/>
          <w:szCs w:val="24"/>
          <w:lang w:val="ro-RO"/>
        </w:rPr>
        <w:t xml:space="preserve"> a</w:t>
      </w:r>
      <w:r w:rsidR="002521C0" w:rsidRPr="001666BB">
        <w:rPr>
          <w:rFonts w:ascii="Times New Roman" w:hAnsi="Times New Roman" w:cs="Times New Roman"/>
          <w:color w:val="auto"/>
          <w:sz w:val="24"/>
          <w:szCs w:val="24"/>
          <w:lang w:val="ro-RO"/>
        </w:rPr>
        <w:t>le</w:t>
      </w:r>
      <w:r w:rsidRPr="001666BB">
        <w:rPr>
          <w:rFonts w:ascii="Times New Roman" w:hAnsi="Times New Roman" w:cs="Times New Roman"/>
          <w:color w:val="auto"/>
          <w:sz w:val="24"/>
          <w:szCs w:val="24"/>
          <w:lang w:val="ro-RO"/>
        </w:rPr>
        <w:t xml:space="preserve"> </w:t>
      </w:r>
      <w:r w:rsidR="00D83829" w:rsidRPr="001666BB">
        <w:rPr>
          <w:rFonts w:ascii="Times New Roman" w:hAnsi="Times New Roman" w:cs="Times New Roman"/>
          <w:color w:val="auto"/>
          <w:sz w:val="24"/>
          <w:szCs w:val="24"/>
          <w:lang w:val="ro-RO"/>
        </w:rPr>
        <w:t>regiei</w:t>
      </w:r>
      <w:r w:rsidRPr="001666BB">
        <w:rPr>
          <w:rFonts w:ascii="Times New Roman" w:hAnsi="Times New Roman" w:cs="Times New Roman"/>
          <w:color w:val="auto"/>
          <w:sz w:val="24"/>
          <w:szCs w:val="24"/>
          <w:lang w:val="ro-RO"/>
        </w:rPr>
        <w:t>.</w:t>
      </w:r>
    </w:p>
    <w:p w:rsidR="0048333A" w:rsidRDefault="0048333A" w:rsidP="00CB593C">
      <w:pPr>
        <w:spacing w:after="0" w:line="240" w:lineRule="auto"/>
        <w:ind w:firstLine="720"/>
        <w:jc w:val="both"/>
        <w:rPr>
          <w:rFonts w:ascii="Times New Roman" w:hAnsi="Times New Roman"/>
          <w:sz w:val="24"/>
          <w:szCs w:val="24"/>
          <w:lang w:val="ro-RO"/>
        </w:rPr>
      </w:pPr>
      <w:r w:rsidRPr="001666BB">
        <w:rPr>
          <w:rFonts w:ascii="Times New Roman" w:hAnsi="Times New Roman"/>
          <w:sz w:val="24"/>
          <w:szCs w:val="24"/>
          <w:lang w:val="ro-RO"/>
        </w:rPr>
        <w:lastRenderedPageBreak/>
        <w:t>Consiliul de administra</w:t>
      </w:r>
      <w:r w:rsidRPr="001666BB">
        <w:rPr>
          <w:rFonts w:asciiTheme="majorHAnsi" w:hAnsiTheme="majorHAnsi"/>
          <w:sz w:val="24"/>
          <w:szCs w:val="24"/>
          <w:lang w:val="ro-RO"/>
        </w:rPr>
        <w:t>ț</w:t>
      </w:r>
      <w:r w:rsidRPr="001666BB">
        <w:rPr>
          <w:rFonts w:ascii="Times New Roman" w:hAnsi="Times New Roman"/>
          <w:sz w:val="24"/>
          <w:szCs w:val="24"/>
          <w:lang w:val="ro-RO"/>
        </w:rPr>
        <w:t>ie împre</w:t>
      </w:r>
      <w:r w:rsidR="004F77EB" w:rsidRPr="001666BB">
        <w:rPr>
          <w:rFonts w:ascii="Times New Roman" w:hAnsi="Times New Roman"/>
          <w:sz w:val="24"/>
          <w:szCs w:val="24"/>
          <w:lang w:val="ro-RO"/>
        </w:rPr>
        <w:t>u</w:t>
      </w:r>
      <w:r w:rsidRPr="001666BB">
        <w:rPr>
          <w:rFonts w:ascii="Times New Roman" w:hAnsi="Times New Roman"/>
          <w:sz w:val="24"/>
          <w:szCs w:val="24"/>
          <w:lang w:val="ro-RO"/>
        </w:rPr>
        <w:t xml:space="preserve">nă </w:t>
      </w:r>
      <w:r w:rsidR="00D83829" w:rsidRPr="001666BB">
        <w:rPr>
          <w:rFonts w:ascii="Times New Roman" w:hAnsi="Times New Roman"/>
          <w:sz w:val="24"/>
          <w:szCs w:val="24"/>
          <w:lang w:val="ro-RO"/>
        </w:rPr>
        <w:t>cu conducerea executivă a Regiei</w:t>
      </w:r>
      <w:r w:rsidRPr="001666BB">
        <w:rPr>
          <w:rFonts w:ascii="Times New Roman" w:hAnsi="Times New Roman"/>
          <w:sz w:val="24"/>
          <w:szCs w:val="24"/>
          <w:lang w:val="ro-RO"/>
        </w:rPr>
        <w:t xml:space="preserve"> </w:t>
      </w:r>
      <w:r w:rsidR="00FD35C2" w:rsidRPr="001666BB">
        <w:rPr>
          <w:rFonts w:ascii="Times New Roman" w:hAnsi="Times New Roman"/>
          <w:sz w:val="24"/>
          <w:szCs w:val="24"/>
          <w:lang w:val="ro-RO"/>
        </w:rPr>
        <w:t xml:space="preserve">Autonome de Transport Timişoara </w:t>
      </w:r>
      <w:r w:rsidRPr="001666BB">
        <w:rPr>
          <w:rFonts w:ascii="Times New Roman" w:hAnsi="Times New Roman"/>
          <w:sz w:val="24"/>
          <w:szCs w:val="24"/>
          <w:lang w:val="ro-RO"/>
        </w:rPr>
        <w:t>trebuie să continue să acorde o aten</w:t>
      </w:r>
      <w:r w:rsidRPr="001666BB">
        <w:rPr>
          <w:rFonts w:asciiTheme="majorHAnsi" w:hAnsiTheme="majorHAnsi"/>
          <w:sz w:val="24"/>
          <w:szCs w:val="24"/>
          <w:lang w:val="ro-RO"/>
        </w:rPr>
        <w:t>ț</w:t>
      </w:r>
      <w:r w:rsidRPr="001666BB">
        <w:rPr>
          <w:rFonts w:ascii="Times New Roman" w:hAnsi="Times New Roman"/>
          <w:sz w:val="24"/>
          <w:szCs w:val="24"/>
          <w:lang w:val="ro-RO"/>
        </w:rPr>
        <w:t xml:space="preserve">ie deosebită </w:t>
      </w:r>
      <w:r w:rsidR="00B93CBA" w:rsidRPr="001666BB">
        <w:rPr>
          <w:rFonts w:ascii="Times New Roman" w:hAnsi="Times New Roman"/>
          <w:sz w:val="24"/>
          <w:szCs w:val="24"/>
          <w:lang w:val="ro-RO"/>
        </w:rPr>
        <w:t>promovării unei imagini pozitiv</w:t>
      </w:r>
      <w:r w:rsidR="004F77EB" w:rsidRPr="001666BB">
        <w:rPr>
          <w:rFonts w:ascii="Times New Roman" w:hAnsi="Times New Roman"/>
          <w:sz w:val="24"/>
          <w:szCs w:val="24"/>
          <w:lang w:val="ro-RO"/>
        </w:rPr>
        <w:t>e</w:t>
      </w:r>
      <w:r w:rsidRPr="001666BB">
        <w:rPr>
          <w:rFonts w:ascii="Times New Roman" w:hAnsi="Times New Roman"/>
          <w:sz w:val="24"/>
          <w:szCs w:val="24"/>
          <w:lang w:val="ro-RO"/>
        </w:rPr>
        <w:t xml:space="preserve"> a </w:t>
      </w:r>
      <w:r w:rsidR="00B93CBA" w:rsidRPr="001666BB">
        <w:rPr>
          <w:rFonts w:ascii="Times New Roman" w:hAnsi="Times New Roman"/>
          <w:sz w:val="24"/>
          <w:szCs w:val="24"/>
          <w:lang w:val="ro-RO"/>
        </w:rPr>
        <w:t>acesteia</w:t>
      </w:r>
      <w:r w:rsidRPr="001666BB">
        <w:rPr>
          <w:rFonts w:ascii="Times New Roman" w:hAnsi="Times New Roman"/>
          <w:sz w:val="24"/>
          <w:szCs w:val="24"/>
          <w:lang w:val="ro-RO"/>
        </w:rPr>
        <w:t>.</w:t>
      </w:r>
    </w:p>
    <w:p w:rsidR="001666BB" w:rsidRPr="001666BB" w:rsidRDefault="001666BB" w:rsidP="001666BB">
      <w:pPr>
        <w:spacing w:after="0" w:line="240" w:lineRule="auto"/>
        <w:jc w:val="both"/>
        <w:rPr>
          <w:rFonts w:ascii="Times New Roman" w:hAnsi="Times New Roman"/>
          <w:sz w:val="24"/>
          <w:szCs w:val="24"/>
          <w:lang w:val="ro-RO"/>
        </w:rPr>
      </w:pPr>
    </w:p>
    <w:p w:rsidR="00C3095E" w:rsidRPr="001666BB" w:rsidRDefault="00C3095E" w:rsidP="00CB593C">
      <w:pPr>
        <w:spacing w:after="0" w:line="240" w:lineRule="auto"/>
        <w:jc w:val="both"/>
        <w:rPr>
          <w:rFonts w:ascii="Times New Roman" w:hAnsi="Times New Roman"/>
          <w:sz w:val="24"/>
          <w:szCs w:val="24"/>
          <w:lang w:val="ro-RO"/>
        </w:rPr>
      </w:pPr>
    </w:p>
    <w:p w:rsidR="00FC2842" w:rsidRPr="001666BB" w:rsidRDefault="00FC2842" w:rsidP="00CB593C">
      <w:pPr>
        <w:spacing w:after="0" w:line="240" w:lineRule="auto"/>
        <w:jc w:val="both"/>
        <w:rPr>
          <w:rFonts w:ascii="Times New Roman" w:hAnsi="Times New Roman"/>
          <w:b/>
          <w:i/>
          <w:sz w:val="24"/>
          <w:szCs w:val="24"/>
          <w:u w:color="1A1A1A"/>
          <w:lang w:val="ro-RO"/>
        </w:rPr>
      </w:pPr>
      <w:r w:rsidRPr="001666BB">
        <w:rPr>
          <w:rFonts w:ascii="Times New Roman" w:hAnsi="Times New Roman"/>
          <w:b/>
          <w:i/>
          <w:sz w:val="24"/>
          <w:szCs w:val="24"/>
          <w:u w:color="1A1A1A"/>
          <w:lang w:val="ro-RO"/>
        </w:rPr>
        <w:t>Priorită</w:t>
      </w:r>
      <w:r w:rsidRPr="001666BB">
        <w:rPr>
          <w:rFonts w:asciiTheme="majorHAnsi" w:hAnsiTheme="majorHAnsi"/>
          <w:b/>
          <w:i/>
          <w:sz w:val="24"/>
          <w:szCs w:val="24"/>
          <w:u w:color="1A1A1A"/>
          <w:lang w:val="ro-RO"/>
        </w:rPr>
        <w:t>ț</w:t>
      </w:r>
      <w:r w:rsidRPr="001666BB">
        <w:rPr>
          <w:rFonts w:ascii="Times New Roman" w:hAnsi="Times New Roman"/>
          <w:b/>
          <w:i/>
          <w:sz w:val="24"/>
          <w:szCs w:val="24"/>
          <w:u w:color="1A1A1A"/>
          <w:lang w:val="ro-RO"/>
        </w:rPr>
        <w:t xml:space="preserve">ile specifice pentru mandatul de 4 </w:t>
      </w:r>
      <w:r w:rsidR="00FD35C2" w:rsidRPr="001666BB">
        <w:rPr>
          <w:rFonts w:ascii="Times New Roman" w:hAnsi="Times New Roman"/>
          <w:b/>
          <w:i/>
          <w:sz w:val="24"/>
          <w:szCs w:val="24"/>
          <w:u w:color="1A1A1A"/>
          <w:lang w:val="ro-RO"/>
        </w:rPr>
        <w:t>ani</w:t>
      </w:r>
    </w:p>
    <w:p w:rsidR="00FC2842" w:rsidRDefault="00FC2842" w:rsidP="00CB593C">
      <w:pPr>
        <w:pStyle w:val="BodyText"/>
        <w:spacing w:before="0"/>
        <w:ind w:left="0" w:firstLine="720"/>
        <w:jc w:val="both"/>
        <w:rPr>
          <w:rFonts w:ascii="Times New Roman" w:eastAsia="Calibri" w:hAnsi="Times New Roman"/>
          <w:spacing w:val="-3"/>
          <w:sz w:val="24"/>
          <w:szCs w:val="24"/>
          <w:u w:color="1A1A1A"/>
          <w:lang w:val="ro-RO"/>
        </w:rPr>
      </w:pPr>
      <w:r w:rsidRPr="001666BB">
        <w:rPr>
          <w:rFonts w:ascii="Times New Roman" w:eastAsia="Calibri" w:hAnsi="Times New Roman"/>
          <w:spacing w:val="-3"/>
          <w:sz w:val="24"/>
          <w:szCs w:val="24"/>
          <w:u w:color="1A1A1A"/>
          <w:lang w:val="ro-RO"/>
        </w:rPr>
        <w:t xml:space="preserve">Pentru </w:t>
      </w:r>
      <w:r w:rsidR="00FD35C2" w:rsidRPr="001666BB">
        <w:rPr>
          <w:rFonts w:ascii="Times New Roman" w:eastAsia="Calibri" w:hAnsi="Times New Roman"/>
          <w:spacing w:val="-3"/>
          <w:sz w:val="24"/>
          <w:szCs w:val="24"/>
          <w:u w:color="1A1A1A"/>
          <w:lang w:val="ro-RO"/>
        </w:rPr>
        <w:t xml:space="preserve">o </w:t>
      </w:r>
      <w:r w:rsidRPr="001666BB">
        <w:rPr>
          <w:rFonts w:ascii="Times New Roman" w:eastAsia="Calibri" w:hAnsi="Times New Roman"/>
          <w:spacing w:val="-3"/>
          <w:sz w:val="24"/>
          <w:szCs w:val="24"/>
          <w:u w:color="1A1A1A"/>
          <w:lang w:val="ro-RO"/>
        </w:rPr>
        <w:t xml:space="preserve">perioada </w:t>
      </w:r>
      <w:r w:rsidR="00FD35C2" w:rsidRPr="001666BB">
        <w:rPr>
          <w:rFonts w:ascii="Times New Roman" w:eastAsia="Calibri" w:hAnsi="Times New Roman"/>
          <w:spacing w:val="-3"/>
          <w:sz w:val="24"/>
          <w:szCs w:val="24"/>
          <w:u w:color="1A1A1A"/>
          <w:lang w:val="ro-RO"/>
        </w:rPr>
        <w:t xml:space="preserve">de 4 ani </w:t>
      </w:r>
      <w:r w:rsidRPr="001666BB">
        <w:rPr>
          <w:rFonts w:ascii="Times New Roman" w:eastAsia="Calibri" w:hAnsi="Times New Roman"/>
          <w:spacing w:val="-3"/>
          <w:sz w:val="24"/>
          <w:szCs w:val="24"/>
          <w:u w:color="1A1A1A"/>
          <w:lang w:val="ro-RO"/>
        </w:rPr>
        <w:t>se a</w:t>
      </w:r>
      <w:r w:rsidRPr="001666BB">
        <w:rPr>
          <w:rFonts w:asciiTheme="majorHAnsi" w:eastAsia="Calibri" w:hAnsiTheme="majorHAnsi"/>
          <w:spacing w:val="-3"/>
          <w:sz w:val="24"/>
          <w:szCs w:val="24"/>
          <w:u w:color="1A1A1A"/>
          <w:lang w:val="ro-RO"/>
        </w:rPr>
        <w:t>ș</w:t>
      </w:r>
      <w:r w:rsidRPr="001666BB">
        <w:rPr>
          <w:rFonts w:ascii="Times New Roman" w:eastAsia="Calibri" w:hAnsi="Times New Roman"/>
          <w:spacing w:val="-3"/>
          <w:sz w:val="24"/>
          <w:szCs w:val="24"/>
          <w:u w:color="1A1A1A"/>
          <w:lang w:val="ro-RO"/>
        </w:rPr>
        <w:t xml:space="preserve">teptă ca îndeplinirea </w:t>
      </w:r>
      <w:r w:rsidR="00B93CBA" w:rsidRPr="001666BB">
        <w:rPr>
          <w:rFonts w:ascii="Times New Roman" w:eastAsia="Calibri" w:hAnsi="Times New Roman"/>
          <w:spacing w:val="-3"/>
          <w:sz w:val="24"/>
          <w:szCs w:val="24"/>
          <w:lang w:val="ro-RO"/>
        </w:rPr>
        <w:t xml:space="preserve">obiectivului </w:t>
      </w:r>
      <w:r w:rsidR="00062934" w:rsidRPr="001666BB">
        <w:rPr>
          <w:rFonts w:ascii="Times New Roman" w:eastAsia="Calibri" w:hAnsi="Times New Roman"/>
          <w:spacing w:val="-3"/>
          <w:sz w:val="24"/>
          <w:szCs w:val="24"/>
          <w:lang w:val="ro-RO"/>
        </w:rPr>
        <w:t>principal de activitate</w:t>
      </w:r>
      <w:r w:rsidR="00247E63" w:rsidRPr="001666BB">
        <w:rPr>
          <w:rFonts w:ascii="Times New Roman" w:eastAsia="Calibri" w:hAnsi="Times New Roman"/>
          <w:spacing w:val="-3"/>
          <w:sz w:val="24"/>
          <w:szCs w:val="24"/>
          <w:u w:color="1A1A1A"/>
          <w:lang w:val="ro-RO"/>
        </w:rPr>
        <w:t xml:space="preserve"> </w:t>
      </w:r>
      <w:r w:rsidRPr="001666BB">
        <w:rPr>
          <w:rFonts w:ascii="Times New Roman" w:eastAsia="Calibri" w:hAnsi="Times New Roman"/>
          <w:spacing w:val="-3"/>
          <w:sz w:val="24"/>
          <w:szCs w:val="24"/>
          <w:u w:color="1A1A1A"/>
          <w:lang w:val="ro-RO"/>
        </w:rPr>
        <w:t xml:space="preserve">să se efectueze cu costuri minime </w:t>
      </w:r>
      <w:r w:rsidRPr="001666BB">
        <w:rPr>
          <w:rFonts w:asciiTheme="majorHAnsi" w:eastAsia="Calibri" w:hAnsiTheme="majorHAnsi"/>
          <w:spacing w:val="-3"/>
          <w:sz w:val="24"/>
          <w:szCs w:val="24"/>
          <w:u w:color="1A1A1A"/>
          <w:lang w:val="ro-RO"/>
        </w:rPr>
        <w:t>ș</w:t>
      </w:r>
      <w:r w:rsidRPr="001666BB">
        <w:rPr>
          <w:rFonts w:ascii="Times New Roman" w:eastAsia="Calibri" w:hAnsi="Times New Roman"/>
          <w:spacing w:val="-3"/>
          <w:sz w:val="24"/>
          <w:szCs w:val="24"/>
          <w:u w:color="1A1A1A"/>
          <w:lang w:val="ro-RO"/>
        </w:rPr>
        <w:t>i în cond</w:t>
      </w:r>
      <w:bookmarkStart w:id="1" w:name="_GoBack"/>
      <w:bookmarkEnd w:id="1"/>
      <w:r w:rsidRPr="001666BB">
        <w:rPr>
          <w:rFonts w:ascii="Times New Roman" w:eastAsia="Calibri" w:hAnsi="Times New Roman"/>
          <w:spacing w:val="-3"/>
          <w:sz w:val="24"/>
          <w:szCs w:val="24"/>
          <w:u w:color="1A1A1A"/>
          <w:lang w:val="ro-RO"/>
        </w:rPr>
        <w:t>i</w:t>
      </w:r>
      <w:r w:rsidRPr="001666BB">
        <w:rPr>
          <w:rFonts w:asciiTheme="majorHAnsi" w:eastAsia="Calibri" w:hAnsiTheme="majorHAnsi"/>
          <w:spacing w:val="-3"/>
          <w:sz w:val="24"/>
          <w:szCs w:val="24"/>
          <w:u w:color="1A1A1A"/>
          <w:lang w:val="ro-RO"/>
        </w:rPr>
        <w:t>ț</w:t>
      </w:r>
      <w:r w:rsidRPr="001666BB">
        <w:rPr>
          <w:rFonts w:ascii="Times New Roman" w:eastAsia="Calibri" w:hAnsi="Times New Roman"/>
          <w:spacing w:val="-3"/>
          <w:sz w:val="24"/>
          <w:szCs w:val="24"/>
          <w:u w:color="1A1A1A"/>
          <w:lang w:val="ro-RO"/>
        </w:rPr>
        <w:t>ii de eficien</w:t>
      </w:r>
      <w:r w:rsidRPr="001666BB">
        <w:rPr>
          <w:rFonts w:asciiTheme="majorHAnsi" w:eastAsia="Calibri" w:hAnsiTheme="majorHAnsi"/>
          <w:spacing w:val="-3"/>
          <w:sz w:val="24"/>
          <w:szCs w:val="24"/>
          <w:u w:color="1A1A1A"/>
          <w:lang w:val="ro-RO"/>
        </w:rPr>
        <w:t>ț</w:t>
      </w:r>
      <w:r w:rsidRPr="001666BB">
        <w:rPr>
          <w:rFonts w:ascii="Times New Roman" w:eastAsia="Calibri" w:hAnsi="Times New Roman"/>
          <w:spacing w:val="-3"/>
          <w:sz w:val="24"/>
          <w:szCs w:val="24"/>
          <w:u w:color="1A1A1A"/>
          <w:lang w:val="ro-RO"/>
        </w:rPr>
        <w:t>ă opera</w:t>
      </w:r>
      <w:r w:rsidRPr="001666BB">
        <w:rPr>
          <w:rFonts w:asciiTheme="majorHAnsi" w:eastAsia="Calibri" w:hAnsiTheme="majorHAnsi"/>
          <w:spacing w:val="-3"/>
          <w:sz w:val="24"/>
          <w:szCs w:val="24"/>
          <w:u w:color="1A1A1A"/>
          <w:lang w:val="ro-RO"/>
        </w:rPr>
        <w:t>ț</w:t>
      </w:r>
      <w:r w:rsidRPr="001666BB">
        <w:rPr>
          <w:rFonts w:ascii="Times New Roman" w:eastAsia="Calibri" w:hAnsi="Times New Roman"/>
          <w:spacing w:val="-3"/>
          <w:sz w:val="24"/>
          <w:szCs w:val="24"/>
          <w:u w:color="1A1A1A"/>
          <w:lang w:val="ro-RO"/>
        </w:rPr>
        <w:t xml:space="preserve">ională </w:t>
      </w:r>
      <w:r w:rsidRPr="001666BB">
        <w:rPr>
          <w:rFonts w:asciiTheme="majorHAnsi" w:eastAsia="Calibri" w:hAnsiTheme="majorHAnsi"/>
          <w:spacing w:val="-3"/>
          <w:sz w:val="24"/>
          <w:szCs w:val="24"/>
          <w:u w:color="1A1A1A"/>
          <w:lang w:val="ro-RO"/>
        </w:rPr>
        <w:t>ș</w:t>
      </w:r>
      <w:r w:rsidRPr="001666BB">
        <w:rPr>
          <w:rFonts w:ascii="Times New Roman" w:eastAsia="Calibri" w:hAnsi="Times New Roman"/>
          <w:spacing w:val="-3"/>
          <w:sz w:val="24"/>
          <w:szCs w:val="24"/>
          <w:u w:color="1A1A1A"/>
          <w:lang w:val="ro-RO"/>
        </w:rPr>
        <w:t>i organiza</w:t>
      </w:r>
      <w:r w:rsidRPr="001666BB">
        <w:rPr>
          <w:rFonts w:asciiTheme="majorHAnsi" w:eastAsia="Calibri" w:hAnsiTheme="majorHAnsi"/>
          <w:spacing w:val="-3"/>
          <w:sz w:val="24"/>
          <w:szCs w:val="24"/>
          <w:u w:color="1A1A1A"/>
          <w:lang w:val="ro-RO"/>
        </w:rPr>
        <w:t>ț</w:t>
      </w:r>
      <w:r w:rsidRPr="001666BB">
        <w:rPr>
          <w:rFonts w:ascii="Times New Roman" w:eastAsia="Calibri" w:hAnsi="Times New Roman"/>
          <w:spacing w:val="-3"/>
          <w:sz w:val="24"/>
          <w:szCs w:val="24"/>
          <w:u w:color="1A1A1A"/>
          <w:lang w:val="ro-RO"/>
        </w:rPr>
        <w:t>ională</w:t>
      </w:r>
      <w:r w:rsidR="00247E63" w:rsidRPr="001666BB">
        <w:rPr>
          <w:rFonts w:ascii="Times New Roman" w:eastAsia="Calibri" w:hAnsi="Times New Roman"/>
          <w:spacing w:val="-3"/>
          <w:sz w:val="24"/>
          <w:szCs w:val="24"/>
          <w:u w:color="1A1A1A"/>
          <w:lang w:val="ro-RO"/>
        </w:rPr>
        <w:t xml:space="preserve">. </w:t>
      </w:r>
    </w:p>
    <w:p w:rsidR="001666BB" w:rsidRDefault="001666BB" w:rsidP="00CB593C">
      <w:pPr>
        <w:pStyle w:val="BodyText"/>
        <w:spacing w:before="0"/>
        <w:ind w:left="0" w:firstLine="720"/>
        <w:jc w:val="both"/>
        <w:rPr>
          <w:rFonts w:ascii="Times New Roman" w:eastAsia="Calibri" w:hAnsi="Times New Roman"/>
          <w:spacing w:val="-3"/>
          <w:sz w:val="24"/>
          <w:szCs w:val="24"/>
          <w:u w:color="1A1A1A"/>
          <w:lang w:val="ro-RO"/>
        </w:rPr>
      </w:pPr>
    </w:p>
    <w:p w:rsidR="001666BB" w:rsidRDefault="001666BB" w:rsidP="00CB593C">
      <w:pPr>
        <w:pStyle w:val="BodyText"/>
        <w:spacing w:before="0"/>
        <w:ind w:left="0" w:firstLine="720"/>
        <w:jc w:val="both"/>
        <w:rPr>
          <w:rFonts w:ascii="Times New Roman" w:eastAsia="Calibri" w:hAnsi="Times New Roman"/>
          <w:spacing w:val="-3"/>
          <w:sz w:val="24"/>
          <w:szCs w:val="24"/>
          <w:u w:color="1A1A1A"/>
          <w:lang w:val="ro-RO"/>
        </w:rPr>
      </w:pPr>
    </w:p>
    <w:p w:rsidR="001666BB" w:rsidRDefault="001666BB" w:rsidP="00CB593C">
      <w:pPr>
        <w:pStyle w:val="BodyText"/>
        <w:spacing w:before="0"/>
        <w:ind w:left="0" w:firstLine="720"/>
        <w:jc w:val="both"/>
        <w:rPr>
          <w:rFonts w:ascii="Times New Roman" w:eastAsia="Calibri" w:hAnsi="Times New Roman"/>
          <w:spacing w:val="-3"/>
          <w:sz w:val="24"/>
          <w:szCs w:val="24"/>
          <w:u w:color="1A1A1A"/>
          <w:lang w:val="ro-RO"/>
        </w:rPr>
      </w:pPr>
    </w:p>
    <w:p w:rsidR="001666BB" w:rsidRDefault="001666BB" w:rsidP="001666BB">
      <w:pPr>
        <w:pStyle w:val="ListParagraph"/>
        <w:ind w:left="0"/>
        <w:jc w:val="both"/>
        <w:rPr>
          <w:rFonts w:ascii="Times New Roman" w:hAnsi="Times New Roman" w:cs="Times New Roman"/>
          <w:color w:val="000000"/>
          <w:sz w:val="24"/>
          <w:szCs w:val="24"/>
          <w:lang w:val="ro-RO"/>
        </w:rPr>
      </w:pPr>
    </w:p>
    <w:p w:rsidR="001666BB" w:rsidRPr="009C21C5" w:rsidRDefault="001666BB" w:rsidP="001666BB">
      <w:pPr>
        <w:pStyle w:val="ListParagraph"/>
        <w:ind w:left="0"/>
        <w:rPr>
          <w:rFonts w:ascii="Times New Roman" w:hAnsi="Times New Roman" w:cs="Times New Roman"/>
          <w:b/>
          <w:color w:val="000000"/>
          <w:sz w:val="24"/>
          <w:szCs w:val="24"/>
          <w:lang w:val="ro-RO"/>
        </w:rPr>
      </w:pPr>
      <w:r w:rsidRPr="009C21C5">
        <w:rPr>
          <w:rFonts w:ascii="Times New Roman" w:hAnsi="Times New Roman" w:cs="Times New Roman"/>
          <w:b/>
          <w:color w:val="000000"/>
          <w:sz w:val="24"/>
          <w:szCs w:val="24"/>
          <w:lang w:val="ro-RO"/>
        </w:rPr>
        <w:t>DIRECTIA EDILITARA,</w:t>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t>DIRECTIA ECONOMICA,</w:t>
      </w:r>
    </w:p>
    <w:p w:rsidR="001666BB" w:rsidRPr="009C21C5" w:rsidRDefault="001666BB" w:rsidP="001666BB">
      <w:pPr>
        <w:pStyle w:val="ListParagraph"/>
        <w:ind w:left="0"/>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 xml:space="preserve">     </w:t>
      </w:r>
      <w:r>
        <w:rPr>
          <w:rFonts w:ascii="Times New Roman" w:hAnsi="Times New Roman" w:cs="Times New Roman"/>
          <w:b/>
          <w:color w:val="000000"/>
          <w:sz w:val="24"/>
          <w:szCs w:val="24"/>
          <w:lang w:val="ro-RO"/>
        </w:rPr>
        <w:tab/>
        <w:t>DIRECTOR</w:t>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t xml:space="preserve">                                 DIRECTOR</w:t>
      </w:r>
      <w:r>
        <w:rPr>
          <w:rFonts w:ascii="Times New Roman" w:hAnsi="Times New Roman" w:cs="Times New Roman"/>
          <w:b/>
          <w:color w:val="000000"/>
          <w:sz w:val="24"/>
          <w:szCs w:val="24"/>
          <w:lang w:val="ro-RO"/>
        </w:rPr>
        <w:tab/>
      </w:r>
    </w:p>
    <w:p w:rsidR="001666BB" w:rsidRPr="009C21C5" w:rsidRDefault="001666BB" w:rsidP="001666BB">
      <w:pPr>
        <w:pStyle w:val="ListParagraph"/>
        <w:ind w:left="0"/>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 xml:space="preserve">         </w:t>
      </w:r>
      <w:r w:rsidRPr="009C21C5">
        <w:rPr>
          <w:rFonts w:ascii="Times New Roman" w:hAnsi="Times New Roman" w:cs="Times New Roman"/>
          <w:b/>
          <w:color w:val="000000"/>
          <w:sz w:val="24"/>
          <w:szCs w:val="24"/>
          <w:lang w:val="ro-RO"/>
        </w:rPr>
        <w:t>CHIS CULITA</w:t>
      </w:r>
      <w:r w:rsidRPr="00305EB9">
        <w:rPr>
          <w:rFonts w:ascii="Times New Roman" w:hAnsi="Times New Roman" w:cs="Times New Roman"/>
          <w:b/>
          <w:color w:val="000000"/>
          <w:sz w:val="24"/>
          <w:szCs w:val="24"/>
          <w:lang w:val="ro-RO"/>
        </w:rPr>
        <w:t xml:space="preserve"> </w:t>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r>
      <w:r>
        <w:rPr>
          <w:rFonts w:ascii="Times New Roman" w:hAnsi="Times New Roman" w:cs="Times New Roman"/>
          <w:b/>
          <w:color w:val="000000"/>
          <w:sz w:val="24"/>
          <w:szCs w:val="24"/>
          <w:lang w:val="ro-RO"/>
        </w:rPr>
        <w:tab/>
        <w:t xml:space="preserve">              STELIANA STANCIU</w:t>
      </w:r>
    </w:p>
    <w:p w:rsidR="001666BB" w:rsidRDefault="001666BB" w:rsidP="001666BB">
      <w:pPr>
        <w:pStyle w:val="Style10"/>
        <w:kinsoku w:val="0"/>
        <w:autoSpaceDE/>
        <w:autoSpaceDN/>
        <w:adjustRightInd/>
        <w:spacing w:line="276" w:lineRule="auto"/>
        <w:ind w:left="720"/>
        <w:rPr>
          <w:b/>
        </w:rPr>
      </w:pPr>
    </w:p>
    <w:p w:rsidR="001666BB" w:rsidRDefault="001666BB" w:rsidP="001666BB">
      <w:pPr>
        <w:pStyle w:val="Style10"/>
        <w:kinsoku w:val="0"/>
        <w:autoSpaceDE/>
        <w:autoSpaceDN/>
        <w:adjustRightInd/>
        <w:spacing w:line="276" w:lineRule="auto"/>
        <w:ind w:left="720"/>
        <w:rPr>
          <w:b/>
        </w:rPr>
      </w:pPr>
    </w:p>
    <w:p w:rsidR="001666BB" w:rsidRDefault="001666BB" w:rsidP="001666BB">
      <w:pPr>
        <w:pStyle w:val="Style10"/>
        <w:kinsoku w:val="0"/>
        <w:autoSpaceDE/>
        <w:autoSpaceDN/>
        <w:adjustRightInd/>
        <w:spacing w:line="276" w:lineRule="auto"/>
        <w:ind w:left="720"/>
        <w:rPr>
          <w:b/>
        </w:rPr>
      </w:pPr>
    </w:p>
    <w:p w:rsidR="001666BB" w:rsidRDefault="001666BB" w:rsidP="001666BB">
      <w:pPr>
        <w:pStyle w:val="Style10"/>
        <w:kinsoku w:val="0"/>
        <w:autoSpaceDE/>
        <w:autoSpaceDN/>
        <w:adjustRightInd/>
        <w:spacing w:line="276" w:lineRule="auto"/>
        <w:ind w:left="720"/>
        <w:rPr>
          <w:b/>
        </w:rPr>
      </w:pPr>
    </w:p>
    <w:p w:rsidR="001666BB" w:rsidRDefault="001666BB" w:rsidP="001666BB">
      <w:pPr>
        <w:pStyle w:val="Style10"/>
        <w:kinsoku w:val="0"/>
        <w:autoSpaceDE/>
        <w:autoSpaceDN/>
        <w:adjustRightInd/>
        <w:spacing w:line="276" w:lineRule="auto"/>
        <w:jc w:val="both"/>
        <w:rPr>
          <w:b/>
          <w:sz w:val="24"/>
          <w:szCs w:val="24"/>
        </w:rPr>
      </w:pPr>
      <w:r w:rsidRPr="00305EB9">
        <w:rPr>
          <w:b/>
          <w:sz w:val="24"/>
          <w:szCs w:val="24"/>
        </w:rPr>
        <w:t>COMPARTIMENT GUVERNANTA CORPORATIVA,</w:t>
      </w:r>
    </w:p>
    <w:p w:rsidR="001666BB" w:rsidRPr="00305EB9" w:rsidRDefault="001666BB" w:rsidP="001666BB">
      <w:pPr>
        <w:pStyle w:val="Style10"/>
        <w:kinsoku w:val="0"/>
        <w:autoSpaceDE/>
        <w:autoSpaceDN/>
        <w:adjustRightInd/>
        <w:spacing w:line="276" w:lineRule="auto"/>
        <w:ind w:firstLine="720"/>
        <w:jc w:val="both"/>
        <w:rPr>
          <w:b/>
          <w:sz w:val="24"/>
          <w:szCs w:val="24"/>
        </w:rPr>
      </w:pPr>
      <w:r>
        <w:rPr>
          <w:b/>
          <w:sz w:val="24"/>
          <w:szCs w:val="24"/>
        </w:rPr>
        <w:t xml:space="preserve">     CONSILIER</w:t>
      </w:r>
    </w:p>
    <w:p w:rsidR="001666BB" w:rsidRDefault="001666BB" w:rsidP="001666BB">
      <w:pPr>
        <w:pStyle w:val="Style10"/>
        <w:kinsoku w:val="0"/>
        <w:autoSpaceDE/>
        <w:autoSpaceDN/>
        <w:adjustRightInd/>
        <w:spacing w:line="276" w:lineRule="auto"/>
        <w:ind w:left="720"/>
        <w:jc w:val="both"/>
        <w:rPr>
          <w:b/>
          <w:sz w:val="24"/>
          <w:szCs w:val="24"/>
        </w:rPr>
      </w:pPr>
      <w:r w:rsidRPr="00305EB9">
        <w:rPr>
          <w:b/>
          <w:sz w:val="24"/>
          <w:szCs w:val="24"/>
        </w:rPr>
        <w:t>LAZAR VIOLETA</w:t>
      </w:r>
    </w:p>
    <w:p w:rsidR="001666BB" w:rsidRDefault="001666BB" w:rsidP="001666BB">
      <w:pPr>
        <w:pStyle w:val="Style10"/>
        <w:kinsoku w:val="0"/>
        <w:autoSpaceDE/>
        <w:autoSpaceDN/>
        <w:adjustRightInd/>
        <w:spacing w:line="276" w:lineRule="auto"/>
        <w:ind w:left="720"/>
        <w:jc w:val="both"/>
        <w:rPr>
          <w:b/>
          <w:sz w:val="24"/>
          <w:szCs w:val="24"/>
        </w:rPr>
      </w:pPr>
    </w:p>
    <w:p w:rsidR="001666BB" w:rsidRDefault="001666BB" w:rsidP="001666BB">
      <w:pPr>
        <w:pStyle w:val="Style10"/>
        <w:kinsoku w:val="0"/>
        <w:autoSpaceDE/>
        <w:autoSpaceDN/>
        <w:adjustRightInd/>
        <w:spacing w:line="276" w:lineRule="auto"/>
        <w:ind w:left="720"/>
        <w:jc w:val="both"/>
        <w:rPr>
          <w:b/>
          <w:sz w:val="24"/>
          <w:szCs w:val="24"/>
        </w:rPr>
      </w:pPr>
    </w:p>
    <w:p w:rsidR="001666BB" w:rsidRPr="001666BB" w:rsidRDefault="001666BB" w:rsidP="00CB593C">
      <w:pPr>
        <w:pStyle w:val="BodyText"/>
        <w:spacing w:before="0"/>
        <w:ind w:left="0" w:firstLine="720"/>
        <w:jc w:val="both"/>
        <w:rPr>
          <w:rFonts w:ascii="Times New Roman" w:eastAsia="Calibri" w:hAnsi="Times New Roman"/>
          <w:spacing w:val="-3"/>
          <w:sz w:val="24"/>
          <w:szCs w:val="24"/>
          <w:u w:color="1A1A1A"/>
          <w:lang w:val="ro-RO"/>
        </w:rPr>
      </w:pPr>
    </w:p>
    <w:sectPr w:rsidR="001666BB" w:rsidRPr="001666BB" w:rsidSect="00327BD4">
      <w:footerReference w:type="even" r:id="rId8"/>
      <w:footerReference w:type="default" r:id="rId9"/>
      <w:pgSz w:w="11907" w:h="16839" w:code="9"/>
      <w:pgMar w:top="900" w:right="1017" w:bottom="720" w:left="1296"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87E" w:rsidRDefault="00B9187E">
      <w:pPr>
        <w:spacing w:after="0" w:line="240" w:lineRule="auto"/>
      </w:pPr>
      <w:r>
        <w:separator/>
      </w:r>
    </w:p>
  </w:endnote>
  <w:endnote w:type="continuationSeparator" w:id="0">
    <w:p w:rsidR="00B9187E" w:rsidRDefault="00B918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80"/>
    <w:family w:val="auto"/>
    <w:pitch w:val="default"/>
    <w:sig w:usb0="000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Univers ROM">
    <w:altName w:val="Arial Narrow"/>
    <w:charset w:val="00"/>
    <w:family w:val="swiss"/>
    <w:pitch w:val="variable"/>
    <w:sig w:usb0="00000007" w:usb1="00000000" w:usb2="00000000" w:usb3="00000000" w:csb0="00000013" w:csb1="00000000"/>
  </w:font>
  <w:font w:name="HCIKKL+Verdana">
    <w:altName w:val="Verdana"/>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8A1" w:rsidRDefault="007A25E0" w:rsidP="006D689E">
    <w:pPr>
      <w:pStyle w:val="Footer"/>
      <w:framePr w:wrap="around" w:vAnchor="text" w:hAnchor="margin" w:xAlign="right" w:y="1"/>
      <w:rPr>
        <w:rStyle w:val="PageNumber"/>
      </w:rPr>
    </w:pPr>
    <w:r>
      <w:rPr>
        <w:rStyle w:val="PageNumber"/>
      </w:rPr>
      <w:fldChar w:fldCharType="begin"/>
    </w:r>
    <w:r w:rsidR="00B568A1">
      <w:rPr>
        <w:rStyle w:val="PageNumber"/>
      </w:rPr>
      <w:instrText xml:space="preserve">PAGE  </w:instrText>
    </w:r>
    <w:r>
      <w:rPr>
        <w:rStyle w:val="PageNumber"/>
      </w:rPr>
      <w:fldChar w:fldCharType="separate"/>
    </w:r>
    <w:r w:rsidR="00B568A1">
      <w:rPr>
        <w:rStyle w:val="PageNumber"/>
        <w:noProof/>
      </w:rPr>
      <w:t>4</w:t>
    </w:r>
    <w:r>
      <w:rPr>
        <w:rStyle w:val="PageNumber"/>
      </w:rPr>
      <w:fldChar w:fldCharType="end"/>
    </w:r>
  </w:p>
  <w:p w:rsidR="00B568A1" w:rsidRDefault="00B568A1" w:rsidP="006D689E">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8A1" w:rsidRDefault="007A25E0" w:rsidP="006D689E">
    <w:pPr>
      <w:pStyle w:val="Footer"/>
      <w:framePr w:wrap="around" w:vAnchor="text" w:hAnchor="margin" w:xAlign="right" w:y="1"/>
      <w:rPr>
        <w:rStyle w:val="PageNumber"/>
      </w:rPr>
    </w:pPr>
    <w:r>
      <w:rPr>
        <w:rStyle w:val="PageNumber"/>
      </w:rPr>
      <w:fldChar w:fldCharType="begin"/>
    </w:r>
    <w:r w:rsidR="00B568A1">
      <w:rPr>
        <w:rStyle w:val="PageNumber"/>
      </w:rPr>
      <w:instrText xml:space="preserve">PAGE  </w:instrText>
    </w:r>
    <w:r>
      <w:rPr>
        <w:rStyle w:val="PageNumber"/>
      </w:rPr>
      <w:fldChar w:fldCharType="separate"/>
    </w:r>
    <w:r w:rsidR="001666BB">
      <w:rPr>
        <w:rStyle w:val="PageNumber"/>
        <w:noProof/>
      </w:rPr>
      <w:t>11</w:t>
    </w:r>
    <w:r>
      <w:rPr>
        <w:rStyle w:val="PageNumber"/>
      </w:rPr>
      <w:fldChar w:fldCharType="end"/>
    </w:r>
  </w:p>
  <w:p w:rsidR="00B568A1" w:rsidRDefault="00B568A1" w:rsidP="006D689E">
    <w:pPr>
      <w:pStyle w:val="Footer"/>
      <w:ind w:right="360" w:firstLine="360"/>
      <w:jc w:val="right"/>
    </w:pPr>
  </w:p>
  <w:p w:rsidR="00B568A1" w:rsidRDefault="00B568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87E" w:rsidRDefault="00B9187E">
      <w:pPr>
        <w:spacing w:after="0" w:line="240" w:lineRule="auto"/>
      </w:pPr>
      <w:r>
        <w:separator/>
      </w:r>
    </w:p>
  </w:footnote>
  <w:footnote w:type="continuationSeparator" w:id="0">
    <w:p w:rsidR="00B9187E" w:rsidRDefault="00B918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D"/>
    <w:multiLevelType w:val="singleLevel"/>
    <w:tmpl w:val="0000003D"/>
    <w:name w:val="WW8Num62"/>
    <w:lvl w:ilvl="0">
      <w:start w:val="2"/>
      <w:numFmt w:val="bullet"/>
      <w:lvlText w:val="-"/>
      <w:lvlJc w:val="left"/>
      <w:pPr>
        <w:tabs>
          <w:tab w:val="num" w:pos="0"/>
        </w:tabs>
        <w:ind w:left="900" w:hanging="360"/>
      </w:pPr>
      <w:rPr>
        <w:rFonts w:ascii="OpenSymbol" w:hAnsi="OpenSymbol"/>
      </w:rPr>
    </w:lvl>
  </w:abstractNum>
  <w:abstractNum w:abstractNumId="1">
    <w:nsid w:val="0000005A"/>
    <w:multiLevelType w:val="singleLevel"/>
    <w:tmpl w:val="0000005A"/>
    <w:name w:val="WW8Num91"/>
    <w:lvl w:ilvl="0">
      <w:numFmt w:val="bullet"/>
      <w:lvlText w:val="-"/>
      <w:lvlJc w:val="left"/>
      <w:pPr>
        <w:tabs>
          <w:tab w:val="num" w:pos="720"/>
        </w:tabs>
        <w:ind w:left="720" w:hanging="360"/>
      </w:pPr>
      <w:rPr>
        <w:rFonts w:ascii="Times New Roman" w:hAnsi="Times New Roman" w:cs="Times New Roman"/>
        <w:b/>
      </w:rPr>
    </w:lvl>
  </w:abstractNum>
  <w:abstractNum w:abstractNumId="2">
    <w:nsid w:val="011A79D5"/>
    <w:multiLevelType w:val="hybridMultilevel"/>
    <w:tmpl w:val="3C2CD4C0"/>
    <w:lvl w:ilvl="0" w:tplc="D9EE37E8">
      <w:start w:val="1"/>
      <w:numFmt w:val="decimal"/>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3">
    <w:nsid w:val="03741846"/>
    <w:multiLevelType w:val="hybridMultilevel"/>
    <w:tmpl w:val="D6B099C2"/>
    <w:lvl w:ilvl="0" w:tplc="DAC2D376">
      <w:start w:val="16"/>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5222949"/>
    <w:multiLevelType w:val="hybridMultilevel"/>
    <w:tmpl w:val="5DC4874C"/>
    <w:lvl w:ilvl="0" w:tplc="637ADEB4">
      <w:start w:val="16"/>
      <w:numFmt w:val="bullet"/>
      <w:lvlText w:val=""/>
      <w:lvlJc w:val="left"/>
      <w:pPr>
        <w:ind w:left="1440" w:hanging="360"/>
      </w:pPr>
      <w:rPr>
        <w:rFonts w:ascii="Symbol" w:eastAsia="Calibri" w:hAnsi="Symbol"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5A7580E"/>
    <w:multiLevelType w:val="hybridMultilevel"/>
    <w:tmpl w:val="6B52B1E2"/>
    <w:lvl w:ilvl="0" w:tplc="A89C08E4">
      <w:start w:val="1"/>
      <w:numFmt w:val="decimal"/>
      <w:lvlText w:val="%1."/>
      <w:lvlJc w:val="left"/>
      <w:pPr>
        <w:ind w:left="54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420E8E"/>
    <w:multiLevelType w:val="hybridMultilevel"/>
    <w:tmpl w:val="C5E8F46E"/>
    <w:lvl w:ilvl="0" w:tplc="0409000F">
      <w:start w:val="1"/>
      <w:numFmt w:val="decimal"/>
      <w:pStyle w:val="StyleListParagraphTimesNewRoman12ptJustifiedLinespa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85D92"/>
    <w:multiLevelType w:val="hybridMultilevel"/>
    <w:tmpl w:val="0568B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344614"/>
    <w:multiLevelType w:val="hybridMultilevel"/>
    <w:tmpl w:val="784A13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A4633E"/>
    <w:multiLevelType w:val="hybridMultilevel"/>
    <w:tmpl w:val="A5A67A54"/>
    <w:lvl w:ilvl="0" w:tplc="5E6021BE">
      <w:start w:val="1"/>
      <w:numFmt w:val="decimal"/>
      <w:lvlText w:val="%1."/>
      <w:lvlJc w:val="left"/>
      <w:pPr>
        <w:ind w:left="4680" w:hanging="360"/>
      </w:pPr>
      <w:rPr>
        <w:rFonts w:ascii="Times New Roman" w:eastAsia="Times New Roman"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0">
    <w:nsid w:val="30B41BD5"/>
    <w:multiLevelType w:val="hybridMultilevel"/>
    <w:tmpl w:val="ED06A7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3A28C8"/>
    <w:multiLevelType w:val="hybridMultilevel"/>
    <w:tmpl w:val="99F618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B45B3C"/>
    <w:multiLevelType w:val="hybridMultilevel"/>
    <w:tmpl w:val="18DE4D54"/>
    <w:lvl w:ilvl="0" w:tplc="0409000B">
      <w:start w:val="1"/>
      <w:numFmt w:val="lowerLetter"/>
      <w:pStyle w:val="grayobl"/>
      <w:lvlText w:val="%1)"/>
      <w:lvlJc w:val="left"/>
      <w:pPr>
        <w:ind w:left="1440" w:hanging="360"/>
      </w:pPr>
    </w:lvl>
    <w:lvl w:ilvl="1" w:tplc="04090003">
      <w:start w:val="1"/>
      <w:numFmt w:val="none"/>
      <w:lvlText w:val="9."/>
      <w:lvlJc w:val="left"/>
      <w:pPr>
        <w:tabs>
          <w:tab w:val="num" w:pos="2160"/>
        </w:tabs>
        <w:ind w:left="2160" w:hanging="360"/>
      </w:pPr>
      <w:rPr>
        <w:rFonts w:hint="default"/>
      </w:r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13">
    <w:nsid w:val="3C570BD5"/>
    <w:multiLevelType w:val="hybridMultilevel"/>
    <w:tmpl w:val="633A194A"/>
    <w:lvl w:ilvl="0" w:tplc="37F03A34">
      <w:start w:val="1"/>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4">
    <w:nsid w:val="3D8E1FB0"/>
    <w:multiLevelType w:val="hybridMultilevel"/>
    <w:tmpl w:val="9C54E0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804AB6"/>
    <w:multiLevelType w:val="hybridMultilevel"/>
    <w:tmpl w:val="C406B5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097FC0"/>
    <w:multiLevelType w:val="hybridMultilevel"/>
    <w:tmpl w:val="9B78CB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5A196E"/>
    <w:multiLevelType w:val="hybridMultilevel"/>
    <w:tmpl w:val="7C66F4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5B4735"/>
    <w:multiLevelType w:val="hybridMultilevel"/>
    <w:tmpl w:val="EBE0B6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DF030DF"/>
    <w:multiLevelType w:val="hybridMultilevel"/>
    <w:tmpl w:val="2920FC0C"/>
    <w:lvl w:ilvl="0" w:tplc="CC58C280">
      <w:start w:val="16"/>
      <w:numFmt w:val="bullet"/>
      <w:lvlText w:val=""/>
      <w:lvlJc w:val="left"/>
      <w:pPr>
        <w:ind w:left="1440" w:hanging="360"/>
      </w:pPr>
      <w:rPr>
        <w:rFonts w:ascii="Symbol" w:eastAsia="Calibri" w:hAnsi="Symbol"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EAB4E75"/>
    <w:multiLevelType w:val="hybridMultilevel"/>
    <w:tmpl w:val="6E123B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597C32"/>
    <w:multiLevelType w:val="hybridMultilevel"/>
    <w:tmpl w:val="E89656B4"/>
    <w:lvl w:ilvl="0" w:tplc="04090001">
      <w:start w:val="1"/>
      <w:numFmt w:val="bullet"/>
      <w:lvlText w:val=""/>
      <w:lvlJc w:val="left"/>
      <w:pPr>
        <w:tabs>
          <w:tab w:val="num" w:pos="1788"/>
        </w:tabs>
        <w:ind w:left="1788"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02829DF"/>
    <w:multiLevelType w:val="hybridMultilevel"/>
    <w:tmpl w:val="369423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3F5AAF"/>
    <w:multiLevelType w:val="hybridMultilevel"/>
    <w:tmpl w:val="79BA78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6E0B0C"/>
    <w:multiLevelType w:val="hybridMultilevel"/>
    <w:tmpl w:val="C822729E"/>
    <w:lvl w:ilvl="0" w:tplc="4B5C7A86">
      <w:start w:val="16"/>
      <w:numFmt w:val="bullet"/>
      <w:lvlText w:val=""/>
      <w:lvlJc w:val="left"/>
      <w:pPr>
        <w:ind w:left="1440" w:hanging="360"/>
      </w:pPr>
      <w:rPr>
        <w:rFonts w:ascii="Symbol" w:eastAsia="Calibri" w:hAnsi="Symbol"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0F0071D"/>
    <w:multiLevelType w:val="hybridMultilevel"/>
    <w:tmpl w:val="032050B6"/>
    <w:lvl w:ilvl="0" w:tplc="04090005">
      <w:start w:val="1"/>
      <w:numFmt w:val="bullet"/>
      <w:lvlText w:val=""/>
      <w:lvlJc w:val="left"/>
      <w:pPr>
        <w:ind w:left="720" w:hanging="360"/>
      </w:pPr>
      <w:rPr>
        <w:rFonts w:ascii="Wingdings" w:hAnsi="Wingdings" w:hint="default"/>
      </w:rPr>
    </w:lvl>
    <w:lvl w:ilvl="1" w:tplc="B7166190">
      <w:start w:val="1"/>
      <w:numFmt w:val="bullet"/>
      <w:lvlText w:val="o"/>
      <w:lvlJc w:val="left"/>
      <w:pPr>
        <w:ind w:left="1440" w:hanging="360"/>
      </w:pPr>
      <w:rPr>
        <w:rFonts w:ascii="Courier New" w:hAnsi="Courier New" w:cs="Courier New" w:hint="default"/>
      </w:rPr>
    </w:lvl>
    <w:lvl w:ilvl="2" w:tplc="913C2112" w:tentative="1">
      <w:start w:val="1"/>
      <w:numFmt w:val="bullet"/>
      <w:lvlText w:val=""/>
      <w:lvlJc w:val="left"/>
      <w:pPr>
        <w:ind w:left="2160" w:hanging="360"/>
      </w:pPr>
      <w:rPr>
        <w:rFonts w:ascii="Wingdings" w:hAnsi="Wingdings" w:hint="default"/>
      </w:rPr>
    </w:lvl>
    <w:lvl w:ilvl="3" w:tplc="0A5CD848"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F066F9"/>
    <w:multiLevelType w:val="hybridMultilevel"/>
    <w:tmpl w:val="707E0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CC4F57"/>
    <w:multiLevelType w:val="hybridMultilevel"/>
    <w:tmpl w:val="D896888C"/>
    <w:lvl w:ilvl="0" w:tplc="9DAAEC32">
      <w:start w:val="932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F727C86"/>
    <w:multiLevelType w:val="hybridMultilevel"/>
    <w:tmpl w:val="FFA4C2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27"/>
  </w:num>
  <w:num w:numId="3">
    <w:abstractNumId w:val="13"/>
  </w:num>
  <w:num w:numId="4">
    <w:abstractNumId w:val="18"/>
  </w:num>
  <w:num w:numId="5">
    <w:abstractNumId w:val="25"/>
  </w:num>
  <w:num w:numId="6">
    <w:abstractNumId w:val="2"/>
  </w:num>
  <w:num w:numId="7">
    <w:abstractNumId w:val="28"/>
  </w:num>
  <w:num w:numId="8">
    <w:abstractNumId w:val="5"/>
  </w:num>
  <w:num w:numId="9">
    <w:abstractNumId w:val="11"/>
  </w:num>
  <w:num w:numId="10">
    <w:abstractNumId w:val="21"/>
  </w:num>
  <w:num w:numId="11">
    <w:abstractNumId w:val="12"/>
  </w:num>
  <w:num w:numId="12">
    <w:abstractNumId w:val="23"/>
  </w:num>
  <w:num w:numId="13">
    <w:abstractNumId w:val="17"/>
  </w:num>
  <w:num w:numId="14">
    <w:abstractNumId w:val="14"/>
  </w:num>
  <w:num w:numId="15">
    <w:abstractNumId w:val="8"/>
  </w:num>
  <w:num w:numId="16">
    <w:abstractNumId w:val="16"/>
  </w:num>
  <w:num w:numId="17">
    <w:abstractNumId w:val="10"/>
  </w:num>
  <w:num w:numId="18">
    <w:abstractNumId w:val="26"/>
  </w:num>
  <w:num w:numId="19">
    <w:abstractNumId w:val="7"/>
  </w:num>
  <w:num w:numId="20">
    <w:abstractNumId w:val="22"/>
  </w:num>
  <w:num w:numId="21">
    <w:abstractNumId w:val="20"/>
  </w:num>
  <w:num w:numId="22">
    <w:abstractNumId w:val="15"/>
  </w:num>
  <w:num w:numId="23">
    <w:abstractNumId w:val="24"/>
  </w:num>
  <w:num w:numId="24">
    <w:abstractNumId w:val="19"/>
  </w:num>
  <w:num w:numId="25">
    <w:abstractNumId w:val="4"/>
  </w:num>
  <w:num w:numId="26">
    <w:abstractNumId w:val="3"/>
  </w:num>
  <w:num w:numId="27">
    <w:abstractNumId w:val="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FC2842"/>
    <w:rsid w:val="000012A0"/>
    <w:rsid w:val="00012B4A"/>
    <w:rsid w:val="00016348"/>
    <w:rsid w:val="0002517C"/>
    <w:rsid w:val="000315C3"/>
    <w:rsid w:val="00037348"/>
    <w:rsid w:val="00052404"/>
    <w:rsid w:val="00062934"/>
    <w:rsid w:val="00065E5F"/>
    <w:rsid w:val="00071834"/>
    <w:rsid w:val="000758D4"/>
    <w:rsid w:val="000855E4"/>
    <w:rsid w:val="00091380"/>
    <w:rsid w:val="000A05EC"/>
    <w:rsid w:val="000A28EC"/>
    <w:rsid w:val="000A69CF"/>
    <w:rsid w:val="000B7F96"/>
    <w:rsid w:val="000C1FE2"/>
    <w:rsid w:val="000C7751"/>
    <w:rsid w:val="000D4CF4"/>
    <w:rsid w:val="000D7A9E"/>
    <w:rsid w:val="000E4EAA"/>
    <w:rsid w:val="00102E3C"/>
    <w:rsid w:val="00120A2C"/>
    <w:rsid w:val="00123E33"/>
    <w:rsid w:val="00141272"/>
    <w:rsid w:val="00151D4A"/>
    <w:rsid w:val="00153A09"/>
    <w:rsid w:val="001666BB"/>
    <w:rsid w:val="00187181"/>
    <w:rsid w:val="00194975"/>
    <w:rsid w:val="001B26BF"/>
    <w:rsid w:val="001D0001"/>
    <w:rsid w:val="001E29AB"/>
    <w:rsid w:val="001E458A"/>
    <w:rsid w:val="001E4D94"/>
    <w:rsid w:val="001E6442"/>
    <w:rsid w:val="0020058E"/>
    <w:rsid w:val="002061AF"/>
    <w:rsid w:val="00215145"/>
    <w:rsid w:val="00222DD8"/>
    <w:rsid w:val="0023661C"/>
    <w:rsid w:val="00244F1D"/>
    <w:rsid w:val="00247E63"/>
    <w:rsid w:val="002521C0"/>
    <w:rsid w:val="0025615B"/>
    <w:rsid w:val="002652B1"/>
    <w:rsid w:val="002853BE"/>
    <w:rsid w:val="002A04D7"/>
    <w:rsid w:val="002B148B"/>
    <w:rsid w:val="002D5579"/>
    <w:rsid w:val="002F7BAB"/>
    <w:rsid w:val="00311FF0"/>
    <w:rsid w:val="0031230C"/>
    <w:rsid w:val="0031671D"/>
    <w:rsid w:val="00320A64"/>
    <w:rsid w:val="0032761A"/>
    <w:rsid w:val="00327BD4"/>
    <w:rsid w:val="00341390"/>
    <w:rsid w:val="00342017"/>
    <w:rsid w:val="00352B44"/>
    <w:rsid w:val="00354141"/>
    <w:rsid w:val="00354733"/>
    <w:rsid w:val="00361181"/>
    <w:rsid w:val="003660EF"/>
    <w:rsid w:val="00366A62"/>
    <w:rsid w:val="0038303A"/>
    <w:rsid w:val="00386867"/>
    <w:rsid w:val="00387638"/>
    <w:rsid w:val="00397D6C"/>
    <w:rsid w:val="003A5902"/>
    <w:rsid w:val="003B2BE2"/>
    <w:rsid w:val="003C3962"/>
    <w:rsid w:val="003C51BB"/>
    <w:rsid w:val="003D1367"/>
    <w:rsid w:val="003D16B3"/>
    <w:rsid w:val="003D45CB"/>
    <w:rsid w:val="003E1371"/>
    <w:rsid w:val="003E7AF9"/>
    <w:rsid w:val="00400062"/>
    <w:rsid w:val="00403733"/>
    <w:rsid w:val="00410EC6"/>
    <w:rsid w:val="0042139A"/>
    <w:rsid w:val="004256BE"/>
    <w:rsid w:val="00425E94"/>
    <w:rsid w:val="004278F0"/>
    <w:rsid w:val="004304E9"/>
    <w:rsid w:val="004359DE"/>
    <w:rsid w:val="00435E23"/>
    <w:rsid w:val="00447A05"/>
    <w:rsid w:val="004541F8"/>
    <w:rsid w:val="004826BF"/>
    <w:rsid w:val="0048333A"/>
    <w:rsid w:val="00483F7A"/>
    <w:rsid w:val="00490625"/>
    <w:rsid w:val="004C4622"/>
    <w:rsid w:val="004D0057"/>
    <w:rsid w:val="004D5371"/>
    <w:rsid w:val="004E5625"/>
    <w:rsid w:val="004E6BAF"/>
    <w:rsid w:val="004F02A9"/>
    <w:rsid w:val="004F77EB"/>
    <w:rsid w:val="0050380C"/>
    <w:rsid w:val="00503B2E"/>
    <w:rsid w:val="005045D0"/>
    <w:rsid w:val="00513A0A"/>
    <w:rsid w:val="00532544"/>
    <w:rsid w:val="00552599"/>
    <w:rsid w:val="00561F0E"/>
    <w:rsid w:val="0058010F"/>
    <w:rsid w:val="00580E9F"/>
    <w:rsid w:val="00583F8A"/>
    <w:rsid w:val="0058503B"/>
    <w:rsid w:val="005907CD"/>
    <w:rsid w:val="00593A99"/>
    <w:rsid w:val="005C7ACE"/>
    <w:rsid w:val="005D2255"/>
    <w:rsid w:val="005D4D38"/>
    <w:rsid w:val="005E38F6"/>
    <w:rsid w:val="00616182"/>
    <w:rsid w:val="00621B5D"/>
    <w:rsid w:val="006268E0"/>
    <w:rsid w:val="006333B4"/>
    <w:rsid w:val="00647703"/>
    <w:rsid w:val="006538E3"/>
    <w:rsid w:val="00664168"/>
    <w:rsid w:val="00667346"/>
    <w:rsid w:val="0067663D"/>
    <w:rsid w:val="00682543"/>
    <w:rsid w:val="00686117"/>
    <w:rsid w:val="00694C7E"/>
    <w:rsid w:val="00695DF4"/>
    <w:rsid w:val="006972F4"/>
    <w:rsid w:val="006B7AA2"/>
    <w:rsid w:val="006D266E"/>
    <w:rsid w:val="006D689E"/>
    <w:rsid w:val="006E207F"/>
    <w:rsid w:val="006E3CCD"/>
    <w:rsid w:val="006F05E7"/>
    <w:rsid w:val="006F1F14"/>
    <w:rsid w:val="006F409D"/>
    <w:rsid w:val="00704C5C"/>
    <w:rsid w:val="00731CD3"/>
    <w:rsid w:val="007327D5"/>
    <w:rsid w:val="00763301"/>
    <w:rsid w:val="007649B3"/>
    <w:rsid w:val="00765742"/>
    <w:rsid w:val="00777AF7"/>
    <w:rsid w:val="00793459"/>
    <w:rsid w:val="00794586"/>
    <w:rsid w:val="007A25E0"/>
    <w:rsid w:val="007A5614"/>
    <w:rsid w:val="007C2BF9"/>
    <w:rsid w:val="007C5CDA"/>
    <w:rsid w:val="007E1A21"/>
    <w:rsid w:val="007E530E"/>
    <w:rsid w:val="007E547D"/>
    <w:rsid w:val="007F1A3E"/>
    <w:rsid w:val="007F37F8"/>
    <w:rsid w:val="007F5DAC"/>
    <w:rsid w:val="00800AE4"/>
    <w:rsid w:val="00803817"/>
    <w:rsid w:val="0081431D"/>
    <w:rsid w:val="008147DD"/>
    <w:rsid w:val="00835BF4"/>
    <w:rsid w:val="00835F42"/>
    <w:rsid w:val="008376B7"/>
    <w:rsid w:val="00846BC7"/>
    <w:rsid w:val="00847947"/>
    <w:rsid w:val="008517D9"/>
    <w:rsid w:val="008709EF"/>
    <w:rsid w:val="00877654"/>
    <w:rsid w:val="00881461"/>
    <w:rsid w:val="00895336"/>
    <w:rsid w:val="008A393B"/>
    <w:rsid w:val="008A6E19"/>
    <w:rsid w:val="008B4948"/>
    <w:rsid w:val="008C2721"/>
    <w:rsid w:val="008D5256"/>
    <w:rsid w:val="0092152B"/>
    <w:rsid w:val="0092248B"/>
    <w:rsid w:val="0093050C"/>
    <w:rsid w:val="009324CE"/>
    <w:rsid w:val="0093784C"/>
    <w:rsid w:val="00942408"/>
    <w:rsid w:val="0094256F"/>
    <w:rsid w:val="00957519"/>
    <w:rsid w:val="00962E56"/>
    <w:rsid w:val="0098480F"/>
    <w:rsid w:val="0098703C"/>
    <w:rsid w:val="00993814"/>
    <w:rsid w:val="0099574E"/>
    <w:rsid w:val="009A0A6E"/>
    <w:rsid w:val="009A3FA7"/>
    <w:rsid w:val="009C044A"/>
    <w:rsid w:val="009D0C45"/>
    <w:rsid w:val="009D5E72"/>
    <w:rsid w:val="009F3AC0"/>
    <w:rsid w:val="00A0351D"/>
    <w:rsid w:val="00A04AF7"/>
    <w:rsid w:val="00A06455"/>
    <w:rsid w:val="00A22B11"/>
    <w:rsid w:val="00A24823"/>
    <w:rsid w:val="00A24FFF"/>
    <w:rsid w:val="00A2732F"/>
    <w:rsid w:val="00A2787A"/>
    <w:rsid w:val="00A310EF"/>
    <w:rsid w:val="00A44D8A"/>
    <w:rsid w:val="00A5289C"/>
    <w:rsid w:val="00A64840"/>
    <w:rsid w:val="00A91137"/>
    <w:rsid w:val="00AA2824"/>
    <w:rsid w:val="00AB101C"/>
    <w:rsid w:val="00AB6C44"/>
    <w:rsid w:val="00AE6F51"/>
    <w:rsid w:val="00AE7345"/>
    <w:rsid w:val="00AF0DB7"/>
    <w:rsid w:val="00B01661"/>
    <w:rsid w:val="00B12F45"/>
    <w:rsid w:val="00B200CB"/>
    <w:rsid w:val="00B32B6B"/>
    <w:rsid w:val="00B44F27"/>
    <w:rsid w:val="00B53C70"/>
    <w:rsid w:val="00B54CD7"/>
    <w:rsid w:val="00B55C49"/>
    <w:rsid w:val="00B568A1"/>
    <w:rsid w:val="00B63115"/>
    <w:rsid w:val="00B70474"/>
    <w:rsid w:val="00B7677E"/>
    <w:rsid w:val="00B77C47"/>
    <w:rsid w:val="00B913E9"/>
    <w:rsid w:val="00B9187E"/>
    <w:rsid w:val="00B93CBA"/>
    <w:rsid w:val="00BA004A"/>
    <w:rsid w:val="00BB487A"/>
    <w:rsid w:val="00BB4D2A"/>
    <w:rsid w:val="00BD4E7F"/>
    <w:rsid w:val="00BE7603"/>
    <w:rsid w:val="00BF3313"/>
    <w:rsid w:val="00C20346"/>
    <w:rsid w:val="00C22AF5"/>
    <w:rsid w:val="00C25C43"/>
    <w:rsid w:val="00C3095E"/>
    <w:rsid w:val="00C340BD"/>
    <w:rsid w:val="00C47DBB"/>
    <w:rsid w:val="00C6234F"/>
    <w:rsid w:val="00C64719"/>
    <w:rsid w:val="00C73787"/>
    <w:rsid w:val="00C73EE5"/>
    <w:rsid w:val="00C94758"/>
    <w:rsid w:val="00C95E56"/>
    <w:rsid w:val="00CB593C"/>
    <w:rsid w:val="00CB6578"/>
    <w:rsid w:val="00CC17F7"/>
    <w:rsid w:val="00CD0A23"/>
    <w:rsid w:val="00CD5372"/>
    <w:rsid w:val="00CF0FE9"/>
    <w:rsid w:val="00D009E8"/>
    <w:rsid w:val="00D20AAD"/>
    <w:rsid w:val="00D367BF"/>
    <w:rsid w:val="00D369E5"/>
    <w:rsid w:val="00D43BAD"/>
    <w:rsid w:val="00D50BEE"/>
    <w:rsid w:val="00D56677"/>
    <w:rsid w:val="00D610AC"/>
    <w:rsid w:val="00D71303"/>
    <w:rsid w:val="00D83829"/>
    <w:rsid w:val="00D916F7"/>
    <w:rsid w:val="00D93B14"/>
    <w:rsid w:val="00D9433A"/>
    <w:rsid w:val="00D96B62"/>
    <w:rsid w:val="00DA2204"/>
    <w:rsid w:val="00DA35E6"/>
    <w:rsid w:val="00DA3E51"/>
    <w:rsid w:val="00DA4C6D"/>
    <w:rsid w:val="00DA6BBF"/>
    <w:rsid w:val="00DA732C"/>
    <w:rsid w:val="00DA7415"/>
    <w:rsid w:val="00DB3B50"/>
    <w:rsid w:val="00DC6767"/>
    <w:rsid w:val="00DD5167"/>
    <w:rsid w:val="00DD79D3"/>
    <w:rsid w:val="00DE050B"/>
    <w:rsid w:val="00DF1B04"/>
    <w:rsid w:val="00DF3F2B"/>
    <w:rsid w:val="00DF7124"/>
    <w:rsid w:val="00E0144C"/>
    <w:rsid w:val="00E05305"/>
    <w:rsid w:val="00E2043C"/>
    <w:rsid w:val="00E26D89"/>
    <w:rsid w:val="00E30544"/>
    <w:rsid w:val="00E6217F"/>
    <w:rsid w:val="00E63BE4"/>
    <w:rsid w:val="00E643DC"/>
    <w:rsid w:val="00E846F1"/>
    <w:rsid w:val="00E92060"/>
    <w:rsid w:val="00EB4810"/>
    <w:rsid w:val="00ED0B3C"/>
    <w:rsid w:val="00ED1A87"/>
    <w:rsid w:val="00EE2343"/>
    <w:rsid w:val="00EE404A"/>
    <w:rsid w:val="00F0676C"/>
    <w:rsid w:val="00F10C2B"/>
    <w:rsid w:val="00F24100"/>
    <w:rsid w:val="00F32C90"/>
    <w:rsid w:val="00F47FA5"/>
    <w:rsid w:val="00F52027"/>
    <w:rsid w:val="00F5295D"/>
    <w:rsid w:val="00F63795"/>
    <w:rsid w:val="00F76B84"/>
    <w:rsid w:val="00F83B15"/>
    <w:rsid w:val="00F8547D"/>
    <w:rsid w:val="00F907E4"/>
    <w:rsid w:val="00F915D1"/>
    <w:rsid w:val="00F92660"/>
    <w:rsid w:val="00FA1E24"/>
    <w:rsid w:val="00FB6D64"/>
    <w:rsid w:val="00FC2842"/>
    <w:rsid w:val="00FD1446"/>
    <w:rsid w:val="00FD35C2"/>
    <w:rsid w:val="00FE4617"/>
    <w:rsid w:val="00FF042A"/>
    <w:rsid w:val="00FF46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0"/>
    <w:pPr>
      <w:spacing w:after="200" w:line="276" w:lineRule="auto"/>
    </w:pPr>
    <w:rPr>
      <w:sz w:val="22"/>
      <w:szCs w:val="22"/>
    </w:rPr>
  </w:style>
  <w:style w:type="paragraph" w:styleId="Heading1">
    <w:name w:val="heading 1"/>
    <w:basedOn w:val="Normal"/>
    <w:next w:val="Normal"/>
    <w:link w:val="Heading1Char"/>
    <w:qFormat/>
    <w:rsid w:val="00D83829"/>
    <w:pPr>
      <w:keepNext/>
      <w:tabs>
        <w:tab w:val="center" w:pos="1560"/>
      </w:tabs>
      <w:spacing w:after="0" w:line="240" w:lineRule="auto"/>
      <w:ind w:left="720"/>
      <w:jc w:val="center"/>
      <w:outlineLvl w:val="0"/>
    </w:pPr>
    <w:rPr>
      <w:rFonts w:ascii="Times New Roman" w:eastAsia="Times New Roman" w:hAnsi="Times New Roman"/>
      <w:b/>
      <w:sz w:val="20"/>
      <w:szCs w:val="20"/>
    </w:rPr>
  </w:style>
  <w:style w:type="paragraph" w:styleId="Heading2">
    <w:name w:val="heading 2"/>
    <w:basedOn w:val="Normal"/>
    <w:next w:val="Normal"/>
    <w:link w:val="Heading2Char"/>
    <w:qFormat/>
    <w:rsid w:val="00D83829"/>
    <w:pPr>
      <w:keepNext/>
      <w:tabs>
        <w:tab w:val="center" w:pos="1560"/>
      </w:tabs>
      <w:spacing w:after="0" w:line="240" w:lineRule="auto"/>
      <w:outlineLvl w:val="1"/>
    </w:pPr>
    <w:rPr>
      <w:rFonts w:ascii="Times New Roman" w:eastAsia="Times New Roman" w:hAnsi="Times New Roman"/>
      <w:b/>
      <w:sz w:val="30"/>
      <w:szCs w:val="20"/>
      <w:lang w:val="ro-RO"/>
    </w:rPr>
  </w:style>
  <w:style w:type="paragraph" w:styleId="Heading3">
    <w:name w:val="heading 3"/>
    <w:basedOn w:val="Normal"/>
    <w:next w:val="Normal"/>
    <w:link w:val="Heading3Char"/>
    <w:qFormat/>
    <w:rsid w:val="00D83829"/>
    <w:pPr>
      <w:keepNext/>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qFormat/>
    <w:rsid w:val="00D83829"/>
    <w:pPr>
      <w:keepNext/>
      <w:spacing w:before="240" w:after="60" w:line="240" w:lineRule="auto"/>
      <w:outlineLvl w:val="3"/>
    </w:pPr>
    <w:rPr>
      <w:rFonts w:eastAsia="Times New Roman"/>
      <w:b/>
      <w:bCs/>
      <w:sz w:val="28"/>
      <w:szCs w:val="28"/>
    </w:rPr>
  </w:style>
  <w:style w:type="paragraph" w:styleId="Heading5">
    <w:name w:val="heading 5"/>
    <w:basedOn w:val="Normal"/>
    <w:next w:val="Normal"/>
    <w:link w:val="Heading5Char"/>
    <w:qFormat/>
    <w:rsid w:val="00D83829"/>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qFormat/>
    <w:rsid w:val="00D83829"/>
    <w:pPr>
      <w:keepNext/>
      <w:tabs>
        <w:tab w:val="center" w:pos="1560"/>
      </w:tabs>
      <w:spacing w:after="0" w:line="240" w:lineRule="auto"/>
      <w:ind w:firstLine="907"/>
      <w:outlineLvl w:val="5"/>
    </w:pPr>
    <w:rPr>
      <w:rFonts w:ascii="Times New Roman" w:eastAsia="Times New Roman" w:hAnsi="Times New Roman"/>
      <w:b/>
      <w:i/>
      <w:iCs/>
      <w:sz w:val="24"/>
      <w:szCs w:val="20"/>
      <w:u w:val="single"/>
    </w:rPr>
  </w:style>
  <w:style w:type="paragraph" w:styleId="Heading7">
    <w:name w:val="heading 7"/>
    <w:basedOn w:val="Normal"/>
    <w:next w:val="Normal"/>
    <w:link w:val="Heading7Char"/>
    <w:qFormat/>
    <w:rsid w:val="00D83829"/>
    <w:pPr>
      <w:keepNext/>
      <w:tabs>
        <w:tab w:val="center" w:pos="1560"/>
      </w:tabs>
      <w:spacing w:after="0" w:line="240" w:lineRule="auto"/>
      <w:ind w:left="600" w:firstLine="1560"/>
      <w:jc w:val="center"/>
      <w:outlineLvl w:val="6"/>
    </w:pPr>
    <w:rPr>
      <w:rFonts w:ascii="Times New Roman" w:eastAsia="Times New Roman" w:hAnsi="Times New Roman"/>
      <w:b/>
      <w:i/>
      <w:iCs/>
      <w:sz w:val="44"/>
      <w:szCs w:val="20"/>
      <w:lang w:val="ro-RO"/>
    </w:rPr>
  </w:style>
  <w:style w:type="paragraph" w:styleId="Heading8">
    <w:name w:val="heading 8"/>
    <w:basedOn w:val="Normal"/>
    <w:next w:val="Normal"/>
    <w:link w:val="Heading8Char"/>
    <w:qFormat/>
    <w:rsid w:val="00D83829"/>
    <w:pPr>
      <w:keepNext/>
      <w:spacing w:after="0" w:line="360" w:lineRule="auto"/>
      <w:outlineLvl w:val="7"/>
    </w:pPr>
    <w:rPr>
      <w:rFonts w:ascii="Times New Roman" w:eastAsia="Times New Roman" w:hAnsi="Times New Roman"/>
      <w:b/>
      <w:i/>
      <w:iCs/>
      <w:sz w:val="40"/>
      <w:szCs w:val="20"/>
      <w:lang w:val="ro-RO"/>
    </w:rPr>
  </w:style>
  <w:style w:type="paragraph" w:styleId="Heading9">
    <w:name w:val="heading 9"/>
    <w:basedOn w:val="Normal"/>
    <w:next w:val="Normal"/>
    <w:link w:val="Heading9Char"/>
    <w:qFormat/>
    <w:rsid w:val="00D83829"/>
    <w:pPr>
      <w:keepNext/>
      <w:tabs>
        <w:tab w:val="num" w:pos="2880"/>
      </w:tabs>
      <w:spacing w:after="0" w:line="240" w:lineRule="auto"/>
      <w:jc w:val="both"/>
      <w:outlineLvl w:val="8"/>
    </w:pPr>
    <w:rPr>
      <w:rFonts w:ascii="Times New Roman" w:eastAsia="Times New Roman" w:hAnsi="Times New Roman"/>
      <w:i/>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2842"/>
    <w:pPr>
      <w:tabs>
        <w:tab w:val="center" w:pos="4680"/>
        <w:tab w:val="right" w:pos="9360"/>
      </w:tabs>
    </w:pPr>
  </w:style>
  <w:style w:type="character" w:customStyle="1" w:styleId="HeaderChar">
    <w:name w:val="Header Char"/>
    <w:link w:val="Header"/>
    <w:rsid w:val="00FC2842"/>
    <w:rPr>
      <w:sz w:val="22"/>
      <w:szCs w:val="22"/>
    </w:rPr>
  </w:style>
  <w:style w:type="paragraph" w:customStyle="1" w:styleId="MediumGrid21">
    <w:name w:val="Medium Grid 21"/>
    <w:rsid w:val="00FC2842"/>
    <w:rPr>
      <w:rFonts w:ascii="Trebuchet MS" w:eastAsia="MS Mincho" w:hAnsi="Trebuchet MS"/>
      <w:sz w:val="18"/>
      <w:szCs w:val="18"/>
    </w:rPr>
  </w:style>
  <w:style w:type="paragraph" w:styleId="BodyText">
    <w:name w:val="Body Text"/>
    <w:basedOn w:val="Normal"/>
    <w:link w:val="BodyTextChar"/>
    <w:qFormat/>
    <w:rsid w:val="00FC2842"/>
    <w:pPr>
      <w:widowControl w:val="0"/>
      <w:spacing w:before="143" w:after="0" w:line="240" w:lineRule="auto"/>
      <w:ind w:left="692"/>
    </w:pPr>
    <w:rPr>
      <w:rFonts w:ascii="Arial" w:eastAsia="Arial" w:hAnsi="Arial"/>
      <w:sz w:val="23"/>
      <w:szCs w:val="23"/>
    </w:rPr>
  </w:style>
  <w:style w:type="character" w:customStyle="1" w:styleId="BodyTextChar">
    <w:name w:val="Body Text Char"/>
    <w:link w:val="BodyText"/>
    <w:rsid w:val="00FC2842"/>
    <w:rPr>
      <w:rFonts w:ascii="Arial" w:eastAsia="Arial" w:hAnsi="Arial"/>
      <w:sz w:val="23"/>
      <w:szCs w:val="23"/>
    </w:rPr>
  </w:style>
  <w:style w:type="paragraph" w:styleId="ListParagraph">
    <w:name w:val="List Paragraph"/>
    <w:basedOn w:val="Normal"/>
    <w:qFormat/>
    <w:rsid w:val="00FC2842"/>
    <w:pPr>
      <w:spacing w:after="0" w:line="240" w:lineRule="auto"/>
      <w:ind w:left="720"/>
    </w:pPr>
    <w:rPr>
      <w:rFonts w:cs="Calibri"/>
    </w:rPr>
  </w:style>
  <w:style w:type="paragraph" w:customStyle="1" w:styleId="Body">
    <w:name w:val="Body"/>
    <w:rsid w:val="00FC2842"/>
    <w:pPr>
      <w:widowControl w:val="0"/>
      <w:pBdr>
        <w:top w:val="nil"/>
        <w:left w:val="nil"/>
        <w:bottom w:val="nil"/>
        <w:right w:val="nil"/>
        <w:between w:val="nil"/>
        <w:bar w:val="nil"/>
      </w:pBdr>
    </w:pPr>
    <w:rPr>
      <w:rFonts w:cs="Calibri"/>
      <w:color w:val="000000"/>
      <w:sz w:val="22"/>
      <w:szCs w:val="22"/>
      <w:u w:color="000000"/>
      <w:bdr w:val="nil"/>
    </w:rPr>
  </w:style>
  <w:style w:type="character" w:styleId="Hyperlink">
    <w:name w:val="Hyperlink"/>
    <w:unhideWhenUsed/>
    <w:rsid w:val="00FC2842"/>
    <w:rPr>
      <w:strike w:val="0"/>
      <w:dstrike w:val="0"/>
      <w:color w:val="003300"/>
      <w:u w:val="none"/>
      <w:effect w:val="none"/>
    </w:rPr>
  </w:style>
  <w:style w:type="paragraph" w:styleId="NormalWeb">
    <w:name w:val="Normal (Web)"/>
    <w:basedOn w:val="Normal"/>
    <w:uiPriority w:val="99"/>
    <w:unhideWhenUsed/>
    <w:rsid w:val="00FC284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semiHidden/>
    <w:unhideWhenUsed/>
    <w:rsid w:val="00A22B11"/>
    <w:rPr>
      <w:sz w:val="20"/>
      <w:szCs w:val="20"/>
    </w:rPr>
  </w:style>
  <w:style w:type="character" w:customStyle="1" w:styleId="FootnoteTextChar">
    <w:name w:val="Footnote Text Char"/>
    <w:basedOn w:val="DefaultParagraphFont"/>
    <w:link w:val="FootnoteText"/>
    <w:semiHidden/>
    <w:rsid w:val="00A22B11"/>
  </w:style>
  <w:style w:type="character" w:styleId="FootnoteReference">
    <w:name w:val="footnote reference"/>
    <w:uiPriority w:val="99"/>
    <w:semiHidden/>
    <w:unhideWhenUsed/>
    <w:rsid w:val="00A22B11"/>
    <w:rPr>
      <w:vertAlign w:val="superscript"/>
    </w:rPr>
  </w:style>
  <w:style w:type="paragraph" w:styleId="BalloonText">
    <w:name w:val="Balloon Text"/>
    <w:basedOn w:val="Normal"/>
    <w:link w:val="BalloonTextChar"/>
    <w:semiHidden/>
    <w:unhideWhenUsed/>
    <w:rsid w:val="003B2BE2"/>
    <w:pPr>
      <w:spacing w:after="0" w:line="240" w:lineRule="auto"/>
    </w:pPr>
    <w:rPr>
      <w:rFonts w:ascii="Tahoma" w:hAnsi="Tahoma" w:cs="Tahoma"/>
      <w:sz w:val="16"/>
      <w:szCs w:val="16"/>
    </w:rPr>
  </w:style>
  <w:style w:type="character" w:customStyle="1" w:styleId="BalloonTextChar">
    <w:name w:val="Balloon Text Char"/>
    <w:link w:val="BalloonText"/>
    <w:semiHidden/>
    <w:rsid w:val="003B2BE2"/>
    <w:rPr>
      <w:rFonts w:ascii="Tahoma" w:hAnsi="Tahoma" w:cs="Tahoma"/>
      <w:sz w:val="16"/>
      <w:szCs w:val="16"/>
    </w:rPr>
  </w:style>
  <w:style w:type="paragraph" w:styleId="Footer">
    <w:name w:val="footer"/>
    <w:basedOn w:val="Normal"/>
    <w:link w:val="FooterChar"/>
    <w:unhideWhenUsed/>
    <w:rsid w:val="00CB6578"/>
    <w:pPr>
      <w:tabs>
        <w:tab w:val="center" w:pos="4680"/>
        <w:tab w:val="right" w:pos="9360"/>
      </w:tabs>
    </w:pPr>
  </w:style>
  <w:style w:type="character" w:customStyle="1" w:styleId="FooterChar">
    <w:name w:val="Footer Char"/>
    <w:link w:val="Footer"/>
    <w:rsid w:val="00CB6578"/>
    <w:rPr>
      <w:sz w:val="22"/>
      <w:szCs w:val="22"/>
    </w:rPr>
  </w:style>
  <w:style w:type="character" w:styleId="PageNumber">
    <w:name w:val="page number"/>
    <w:basedOn w:val="DefaultParagraphFont"/>
    <w:unhideWhenUsed/>
    <w:rsid w:val="006D689E"/>
  </w:style>
  <w:style w:type="character" w:customStyle="1" w:styleId="litera1">
    <w:name w:val="litera1"/>
    <w:rsid w:val="00B53C70"/>
    <w:rPr>
      <w:b/>
      <w:bCs/>
      <w:color w:val="000000"/>
    </w:rPr>
  </w:style>
  <w:style w:type="paragraph" w:styleId="BodyTextIndent3">
    <w:name w:val="Body Text Indent 3"/>
    <w:basedOn w:val="Normal"/>
    <w:link w:val="BodyTextIndent3Char"/>
    <w:unhideWhenUsed/>
    <w:rsid w:val="0098480F"/>
    <w:pPr>
      <w:spacing w:after="120"/>
      <w:ind w:left="283"/>
    </w:pPr>
    <w:rPr>
      <w:sz w:val="16"/>
      <w:szCs w:val="16"/>
    </w:rPr>
  </w:style>
  <w:style w:type="character" w:customStyle="1" w:styleId="BodyTextIndent3Char">
    <w:name w:val="Body Text Indent 3 Char"/>
    <w:basedOn w:val="DefaultParagraphFont"/>
    <w:link w:val="BodyTextIndent3"/>
    <w:rsid w:val="0098480F"/>
    <w:rPr>
      <w:sz w:val="16"/>
      <w:szCs w:val="16"/>
    </w:rPr>
  </w:style>
  <w:style w:type="paragraph" w:styleId="PlainText">
    <w:name w:val="Plain Text"/>
    <w:basedOn w:val="Normal"/>
    <w:link w:val="PlainTextChar"/>
    <w:rsid w:val="008709EF"/>
    <w:pPr>
      <w:spacing w:after="0" w:line="240" w:lineRule="auto"/>
    </w:pPr>
    <w:rPr>
      <w:rFonts w:ascii="Courier New" w:eastAsia="Times New Roman" w:hAnsi="Courier New"/>
      <w:sz w:val="20"/>
      <w:szCs w:val="20"/>
      <w:lang w:val="en-AU"/>
    </w:rPr>
  </w:style>
  <w:style w:type="character" w:customStyle="1" w:styleId="PlainTextChar">
    <w:name w:val="Plain Text Char"/>
    <w:basedOn w:val="DefaultParagraphFont"/>
    <w:link w:val="PlainText"/>
    <w:rsid w:val="008709EF"/>
    <w:rPr>
      <w:rFonts w:ascii="Courier New" w:eastAsia="Times New Roman" w:hAnsi="Courier New"/>
      <w:lang w:val="en-AU"/>
    </w:rPr>
  </w:style>
  <w:style w:type="paragraph" w:styleId="NoSpacing">
    <w:name w:val="No Spacing"/>
    <w:uiPriority w:val="1"/>
    <w:qFormat/>
    <w:rsid w:val="004F02A9"/>
    <w:rPr>
      <w:sz w:val="22"/>
      <w:szCs w:val="22"/>
    </w:rPr>
  </w:style>
  <w:style w:type="paragraph" w:styleId="BodyTextIndent2">
    <w:name w:val="Body Text Indent 2"/>
    <w:basedOn w:val="Normal"/>
    <w:link w:val="BodyTextIndent2Char"/>
    <w:unhideWhenUsed/>
    <w:rsid w:val="00091380"/>
    <w:pPr>
      <w:spacing w:after="120" w:line="480" w:lineRule="auto"/>
      <w:ind w:left="283"/>
    </w:pPr>
  </w:style>
  <w:style w:type="character" w:customStyle="1" w:styleId="BodyTextIndent2Char">
    <w:name w:val="Body Text Indent 2 Char"/>
    <w:basedOn w:val="DefaultParagraphFont"/>
    <w:link w:val="BodyTextIndent2"/>
    <w:rsid w:val="00091380"/>
    <w:rPr>
      <w:sz w:val="22"/>
      <w:szCs w:val="22"/>
    </w:rPr>
  </w:style>
  <w:style w:type="character" w:customStyle="1" w:styleId="Heading1Char">
    <w:name w:val="Heading 1 Char"/>
    <w:basedOn w:val="DefaultParagraphFont"/>
    <w:link w:val="Heading1"/>
    <w:rsid w:val="00D83829"/>
    <w:rPr>
      <w:rFonts w:ascii="Times New Roman" w:eastAsia="Times New Roman" w:hAnsi="Times New Roman"/>
      <w:b/>
    </w:rPr>
  </w:style>
  <w:style w:type="character" w:customStyle="1" w:styleId="Heading2Char">
    <w:name w:val="Heading 2 Char"/>
    <w:basedOn w:val="DefaultParagraphFont"/>
    <w:link w:val="Heading2"/>
    <w:rsid w:val="00D83829"/>
    <w:rPr>
      <w:rFonts w:ascii="Times New Roman" w:eastAsia="Times New Roman" w:hAnsi="Times New Roman"/>
      <w:b/>
      <w:sz w:val="30"/>
      <w:lang w:val="ro-RO"/>
    </w:rPr>
  </w:style>
  <w:style w:type="character" w:customStyle="1" w:styleId="Heading3Char">
    <w:name w:val="Heading 3 Char"/>
    <w:basedOn w:val="DefaultParagraphFont"/>
    <w:link w:val="Heading3"/>
    <w:rsid w:val="00D83829"/>
    <w:rPr>
      <w:rFonts w:ascii="Cambria" w:eastAsia="Times New Roman" w:hAnsi="Cambria"/>
      <w:b/>
      <w:bCs/>
      <w:sz w:val="26"/>
      <w:szCs w:val="26"/>
    </w:rPr>
  </w:style>
  <w:style w:type="character" w:customStyle="1" w:styleId="Heading4Char">
    <w:name w:val="Heading 4 Char"/>
    <w:basedOn w:val="DefaultParagraphFont"/>
    <w:link w:val="Heading4"/>
    <w:rsid w:val="00D83829"/>
    <w:rPr>
      <w:rFonts w:eastAsia="Times New Roman"/>
      <w:b/>
      <w:bCs/>
      <w:sz w:val="28"/>
      <w:szCs w:val="28"/>
    </w:rPr>
  </w:style>
  <w:style w:type="character" w:customStyle="1" w:styleId="Heading5Char">
    <w:name w:val="Heading 5 Char"/>
    <w:basedOn w:val="DefaultParagraphFont"/>
    <w:link w:val="Heading5"/>
    <w:rsid w:val="00D83829"/>
    <w:rPr>
      <w:rFonts w:eastAsia="Times New Roman"/>
      <w:b/>
      <w:bCs/>
      <w:i/>
      <w:iCs/>
      <w:sz w:val="26"/>
      <w:szCs w:val="26"/>
    </w:rPr>
  </w:style>
  <w:style w:type="character" w:customStyle="1" w:styleId="Heading6Char">
    <w:name w:val="Heading 6 Char"/>
    <w:basedOn w:val="DefaultParagraphFont"/>
    <w:link w:val="Heading6"/>
    <w:rsid w:val="00D83829"/>
    <w:rPr>
      <w:rFonts w:ascii="Times New Roman" w:eastAsia="Times New Roman" w:hAnsi="Times New Roman"/>
      <w:b/>
      <w:i/>
      <w:iCs/>
      <w:sz w:val="24"/>
      <w:u w:val="single"/>
    </w:rPr>
  </w:style>
  <w:style w:type="character" w:customStyle="1" w:styleId="Heading7Char">
    <w:name w:val="Heading 7 Char"/>
    <w:basedOn w:val="DefaultParagraphFont"/>
    <w:link w:val="Heading7"/>
    <w:rsid w:val="00D83829"/>
    <w:rPr>
      <w:rFonts w:ascii="Times New Roman" w:eastAsia="Times New Roman" w:hAnsi="Times New Roman"/>
      <w:b/>
      <w:i/>
      <w:iCs/>
      <w:sz w:val="44"/>
      <w:lang w:val="ro-RO"/>
    </w:rPr>
  </w:style>
  <w:style w:type="character" w:customStyle="1" w:styleId="Heading8Char">
    <w:name w:val="Heading 8 Char"/>
    <w:basedOn w:val="DefaultParagraphFont"/>
    <w:link w:val="Heading8"/>
    <w:rsid w:val="00D83829"/>
    <w:rPr>
      <w:rFonts w:ascii="Times New Roman" w:eastAsia="Times New Roman" w:hAnsi="Times New Roman"/>
      <w:b/>
      <w:i/>
      <w:iCs/>
      <w:sz w:val="40"/>
      <w:lang w:val="ro-RO"/>
    </w:rPr>
  </w:style>
  <w:style w:type="character" w:customStyle="1" w:styleId="Heading9Char">
    <w:name w:val="Heading 9 Char"/>
    <w:basedOn w:val="DefaultParagraphFont"/>
    <w:link w:val="Heading9"/>
    <w:rsid w:val="00D83829"/>
    <w:rPr>
      <w:rFonts w:ascii="Times New Roman" w:eastAsia="Times New Roman" w:hAnsi="Times New Roman"/>
      <w:i/>
      <w:sz w:val="24"/>
      <w:szCs w:val="24"/>
      <w:u w:val="single"/>
      <w:lang w:val="en-GB"/>
    </w:rPr>
  </w:style>
  <w:style w:type="paragraph" w:customStyle="1" w:styleId="120">
    <w:name w:val="120"/>
    <w:basedOn w:val="Heading1"/>
    <w:rsid w:val="00D83829"/>
    <w:pPr>
      <w:tabs>
        <w:tab w:val="clear" w:pos="1560"/>
      </w:tabs>
      <w:ind w:left="0"/>
      <w:jc w:val="left"/>
    </w:pPr>
    <w:rPr>
      <w:i/>
      <w:sz w:val="24"/>
      <w:lang w:val="ro-RO" w:eastAsia="ro-RO"/>
    </w:rPr>
  </w:style>
  <w:style w:type="paragraph" w:styleId="BlockText">
    <w:name w:val="Block Text"/>
    <w:basedOn w:val="Normal"/>
    <w:rsid w:val="00D83829"/>
    <w:pPr>
      <w:tabs>
        <w:tab w:val="left" w:pos="9639"/>
      </w:tabs>
      <w:spacing w:after="0" w:line="240" w:lineRule="auto"/>
      <w:ind w:left="1440" w:right="729"/>
    </w:pPr>
    <w:rPr>
      <w:rFonts w:ascii="Times New Roman" w:eastAsia="Times New Roman" w:hAnsi="Times New Roman"/>
      <w:sz w:val="28"/>
      <w:szCs w:val="20"/>
      <w:lang w:val="ro-RO"/>
    </w:rPr>
  </w:style>
  <w:style w:type="paragraph" w:styleId="BodyText2">
    <w:name w:val="Body Text 2"/>
    <w:basedOn w:val="Normal"/>
    <w:link w:val="BodyText2Char"/>
    <w:unhideWhenUsed/>
    <w:rsid w:val="00D83829"/>
    <w:pPr>
      <w:spacing w:after="120" w:line="480" w:lineRule="auto"/>
    </w:pPr>
  </w:style>
  <w:style w:type="character" w:customStyle="1" w:styleId="BodyText2Char">
    <w:name w:val="Body Text 2 Char"/>
    <w:basedOn w:val="DefaultParagraphFont"/>
    <w:link w:val="BodyText2"/>
    <w:rsid w:val="00D83829"/>
    <w:rPr>
      <w:sz w:val="22"/>
      <w:szCs w:val="22"/>
    </w:rPr>
  </w:style>
  <w:style w:type="paragraph" w:styleId="Title">
    <w:name w:val="Title"/>
    <w:basedOn w:val="Normal"/>
    <w:link w:val="TitleChar"/>
    <w:qFormat/>
    <w:rsid w:val="00D83829"/>
    <w:pPr>
      <w:spacing w:after="0" w:line="240" w:lineRule="auto"/>
      <w:jc w:val="center"/>
    </w:pPr>
    <w:rPr>
      <w:rFonts w:ascii="Arial" w:eastAsia="Times New Roman" w:hAnsi="Arial"/>
      <w:b/>
      <w:sz w:val="28"/>
      <w:szCs w:val="24"/>
      <w:lang w:eastAsia="ro-RO"/>
    </w:rPr>
  </w:style>
  <w:style w:type="character" w:customStyle="1" w:styleId="TitleChar">
    <w:name w:val="Title Char"/>
    <w:basedOn w:val="DefaultParagraphFont"/>
    <w:link w:val="Title"/>
    <w:rsid w:val="00D83829"/>
    <w:rPr>
      <w:rFonts w:ascii="Arial" w:eastAsia="Times New Roman" w:hAnsi="Arial"/>
      <w:b/>
      <w:sz w:val="28"/>
      <w:szCs w:val="24"/>
      <w:lang w:eastAsia="ro-RO"/>
    </w:rPr>
  </w:style>
  <w:style w:type="paragraph" w:customStyle="1" w:styleId="restructurare">
    <w:name w:val="restructurare"/>
    <w:basedOn w:val="Normal"/>
    <w:autoRedefine/>
    <w:qFormat/>
    <w:rsid w:val="00D83829"/>
    <w:pPr>
      <w:spacing w:after="60" w:line="240" w:lineRule="auto"/>
      <w:ind w:firstLine="709"/>
      <w:outlineLvl w:val="1"/>
    </w:pPr>
    <w:rPr>
      <w:rFonts w:ascii="Arial" w:eastAsia="Times New Roman" w:hAnsi="Arial"/>
      <w:b/>
      <w:i/>
      <w:caps/>
      <w:noProof/>
      <w:sz w:val="24"/>
      <w:szCs w:val="24"/>
      <w:lang w:val="ro-RO"/>
    </w:rPr>
  </w:style>
  <w:style w:type="paragraph" w:customStyle="1" w:styleId="BodyText1">
    <w:name w:val="Body Text1"/>
    <w:rsid w:val="00D83829"/>
    <w:pPr>
      <w:ind w:firstLine="482"/>
      <w:jc w:val="both"/>
    </w:pPr>
    <w:rPr>
      <w:rFonts w:ascii="Univers ROM" w:eastAsia="Times New Roman" w:hAnsi="Univers ROM"/>
      <w:color w:val="000000"/>
      <w:sz w:val="24"/>
      <w:lang w:val="en-GB"/>
    </w:rPr>
  </w:style>
  <w:style w:type="paragraph" w:styleId="BodyText3">
    <w:name w:val="Body Text 3"/>
    <w:basedOn w:val="Normal"/>
    <w:link w:val="BodyText3Char"/>
    <w:unhideWhenUsed/>
    <w:rsid w:val="00D83829"/>
    <w:pPr>
      <w:spacing w:after="120"/>
    </w:pPr>
    <w:rPr>
      <w:sz w:val="16"/>
      <w:szCs w:val="16"/>
    </w:rPr>
  </w:style>
  <w:style w:type="character" w:customStyle="1" w:styleId="BodyText3Char">
    <w:name w:val="Body Text 3 Char"/>
    <w:basedOn w:val="DefaultParagraphFont"/>
    <w:link w:val="BodyText3"/>
    <w:rsid w:val="00D83829"/>
    <w:rPr>
      <w:sz w:val="16"/>
      <w:szCs w:val="16"/>
    </w:rPr>
  </w:style>
  <w:style w:type="paragraph" w:customStyle="1" w:styleId="Default">
    <w:name w:val="Default"/>
    <w:rsid w:val="00D83829"/>
    <w:pPr>
      <w:widowControl w:val="0"/>
      <w:autoSpaceDE w:val="0"/>
      <w:autoSpaceDN w:val="0"/>
      <w:adjustRightInd w:val="0"/>
    </w:pPr>
    <w:rPr>
      <w:rFonts w:ascii="HCIKKL+Verdana" w:eastAsia="Times New Roman" w:hAnsi="HCIKKL+Verdana" w:cs="HCIKKL+Verdana"/>
      <w:color w:val="000000"/>
      <w:sz w:val="24"/>
      <w:szCs w:val="24"/>
      <w:lang w:val="ro-RO" w:eastAsia="ro-RO"/>
    </w:rPr>
  </w:style>
  <w:style w:type="paragraph" w:styleId="EndnoteText">
    <w:name w:val="endnote text"/>
    <w:basedOn w:val="Normal"/>
    <w:link w:val="EndnoteTextChar"/>
    <w:semiHidden/>
    <w:rsid w:val="00D83829"/>
    <w:pPr>
      <w:widowControl w:val="0"/>
      <w:spacing w:after="0" w:line="240" w:lineRule="auto"/>
    </w:pPr>
    <w:rPr>
      <w:rFonts w:ascii="Courier New" w:eastAsia="Times New Roman" w:hAnsi="Courier New"/>
      <w:snapToGrid w:val="0"/>
      <w:sz w:val="24"/>
      <w:szCs w:val="20"/>
      <w:lang w:val="en-GB"/>
    </w:rPr>
  </w:style>
  <w:style w:type="character" w:customStyle="1" w:styleId="EndnoteTextChar">
    <w:name w:val="Endnote Text Char"/>
    <w:basedOn w:val="DefaultParagraphFont"/>
    <w:link w:val="EndnoteText"/>
    <w:semiHidden/>
    <w:rsid w:val="00D83829"/>
    <w:rPr>
      <w:rFonts w:ascii="Courier New" w:eastAsia="Times New Roman" w:hAnsi="Courier New"/>
      <w:snapToGrid w:val="0"/>
      <w:sz w:val="24"/>
      <w:lang w:val="en-GB"/>
    </w:rPr>
  </w:style>
  <w:style w:type="table" w:styleId="TableGrid">
    <w:name w:val="Table Grid"/>
    <w:basedOn w:val="TableNormal"/>
    <w:rsid w:val="00D83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D83829"/>
    <w:pPr>
      <w:spacing w:after="120"/>
      <w:ind w:left="360"/>
    </w:pPr>
    <w:rPr>
      <w:lang w:val="ro-RO"/>
    </w:rPr>
  </w:style>
  <w:style w:type="character" w:customStyle="1" w:styleId="BodyTextIndentChar">
    <w:name w:val="Body Text Indent Char"/>
    <w:basedOn w:val="DefaultParagraphFont"/>
    <w:link w:val="BodyTextIndent"/>
    <w:rsid w:val="00D83829"/>
    <w:rPr>
      <w:sz w:val="22"/>
      <w:szCs w:val="22"/>
      <w:lang w:val="ro-RO"/>
    </w:rPr>
  </w:style>
  <w:style w:type="paragraph" w:styleId="CommentText">
    <w:name w:val="annotation text"/>
    <w:basedOn w:val="Normal"/>
    <w:link w:val="CommentTextChar"/>
    <w:semiHidden/>
    <w:rsid w:val="00D83829"/>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D83829"/>
    <w:rPr>
      <w:rFonts w:ascii="Times New Roman" w:eastAsia="Times New Roman" w:hAnsi="Times New Roman"/>
    </w:rPr>
  </w:style>
  <w:style w:type="paragraph" w:styleId="CommentSubject">
    <w:name w:val="annotation subject"/>
    <w:basedOn w:val="CommentText"/>
    <w:next w:val="CommentText"/>
    <w:link w:val="CommentSubjectChar"/>
    <w:semiHidden/>
    <w:rsid w:val="00D83829"/>
    <w:rPr>
      <w:b/>
      <w:bCs/>
    </w:rPr>
  </w:style>
  <w:style w:type="character" w:customStyle="1" w:styleId="CommentSubjectChar">
    <w:name w:val="Comment Subject Char"/>
    <w:basedOn w:val="CommentTextChar"/>
    <w:link w:val="CommentSubject"/>
    <w:semiHidden/>
    <w:rsid w:val="00D83829"/>
    <w:rPr>
      <w:rFonts w:ascii="Times New Roman" w:eastAsia="Times New Roman" w:hAnsi="Times New Roman"/>
      <w:b/>
      <w:bCs/>
    </w:rPr>
  </w:style>
  <w:style w:type="character" w:customStyle="1" w:styleId="tpa1">
    <w:name w:val="tpa1"/>
    <w:basedOn w:val="DefaultParagraphFont"/>
    <w:rsid w:val="00D83829"/>
  </w:style>
  <w:style w:type="character" w:customStyle="1" w:styleId="albastrusubliniere">
    <w:name w:val="albastrusubliniere"/>
    <w:basedOn w:val="DefaultParagraphFont"/>
    <w:rsid w:val="00D83829"/>
  </w:style>
  <w:style w:type="character" w:customStyle="1" w:styleId="style1">
    <w:name w:val="style1"/>
    <w:basedOn w:val="DefaultParagraphFont"/>
    <w:rsid w:val="00D83829"/>
  </w:style>
  <w:style w:type="character" w:customStyle="1" w:styleId="a1">
    <w:name w:val="a1"/>
    <w:basedOn w:val="DefaultParagraphFont"/>
    <w:rsid w:val="00D83829"/>
    <w:rPr>
      <w:color w:val="008000"/>
    </w:rPr>
  </w:style>
  <w:style w:type="paragraph" w:customStyle="1" w:styleId="xl63">
    <w:name w:val="xl63"/>
    <w:basedOn w:val="Normal"/>
    <w:rsid w:val="00D8382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4">
    <w:name w:val="xl64"/>
    <w:basedOn w:val="Normal"/>
    <w:rsid w:val="00D8382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5">
    <w:name w:val="xl65"/>
    <w:basedOn w:val="Normal"/>
    <w:rsid w:val="00D83829"/>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6">
    <w:name w:val="xl66"/>
    <w:basedOn w:val="Normal"/>
    <w:rsid w:val="00D8382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67">
    <w:name w:val="xl67"/>
    <w:basedOn w:val="Normal"/>
    <w:rsid w:val="00D838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68">
    <w:name w:val="xl68"/>
    <w:basedOn w:val="Normal"/>
    <w:rsid w:val="00D838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69">
    <w:name w:val="xl69"/>
    <w:basedOn w:val="Normal"/>
    <w:rsid w:val="00D8382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0">
    <w:name w:val="xl70"/>
    <w:basedOn w:val="Normal"/>
    <w:rsid w:val="00D8382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1">
    <w:name w:val="xl71"/>
    <w:basedOn w:val="Normal"/>
    <w:rsid w:val="00D83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72">
    <w:name w:val="xl72"/>
    <w:basedOn w:val="Normal"/>
    <w:rsid w:val="00D83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3">
    <w:name w:val="xl73"/>
    <w:basedOn w:val="Normal"/>
    <w:rsid w:val="00D8382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4">
    <w:name w:val="xl74"/>
    <w:basedOn w:val="Normal"/>
    <w:rsid w:val="00D8382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5">
    <w:name w:val="xl75"/>
    <w:basedOn w:val="Normal"/>
    <w:rsid w:val="00D838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76">
    <w:name w:val="xl76"/>
    <w:basedOn w:val="Normal"/>
    <w:rsid w:val="00D838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7">
    <w:name w:val="xl77"/>
    <w:basedOn w:val="Normal"/>
    <w:rsid w:val="00D8382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8">
    <w:name w:val="xl78"/>
    <w:basedOn w:val="Normal"/>
    <w:rsid w:val="00D83829"/>
    <w:pPr>
      <w:pBdr>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9">
    <w:name w:val="xl79"/>
    <w:basedOn w:val="Normal"/>
    <w:rsid w:val="00D83829"/>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0">
    <w:name w:val="xl80"/>
    <w:basedOn w:val="Normal"/>
    <w:rsid w:val="00D83829"/>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1">
    <w:name w:val="xl81"/>
    <w:basedOn w:val="Normal"/>
    <w:rsid w:val="00D83829"/>
    <w:pPr>
      <w:pBdr>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2">
    <w:name w:val="xl82"/>
    <w:basedOn w:val="Normal"/>
    <w:rsid w:val="00D83829"/>
    <w:pPr>
      <w:pBdr>
        <w:top w:val="single" w:sz="4" w:space="0" w:color="auto"/>
        <w:left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3">
    <w:name w:val="xl83"/>
    <w:basedOn w:val="Normal"/>
    <w:rsid w:val="00D83829"/>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4">
    <w:name w:val="xl84"/>
    <w:basedOn w:val="Normal"/>
    <w:rsid w:val="00D83829"/>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5">
    <w:name w:val="xl85"/>
    <w:basedOn w:val="Normal"/>
    <w:rsid w:val="00D83829"/>
    <w:pPr>
      <w:pBdr>
        <w:top w:val="single" w:sz="4" w:space="0" w:color="auto"/>
        <w:left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6">
    <w:name w:val="xl86"/>
    <w:basedOn w:val="Normal"/>
    <w:rsid w:val="00D83829"/>
    <w:pP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7">
    <w:name w:val="xl87"/>
    <w:basedOn w:val="Normal"/>
    <w:rsid w:val="00D83829"/>
    <w:pP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8">
    <w:name w:val="xl88"/>
    <w:basedOn w:val="Normal"/>
    <w:rsid w:val="00D83829"/>
    <w:pPr>
      <w:spacing w:before="100" w:beforeAutospacing="1" w:after="100" w:afterAutospacing="1" w:line="240" w:lineRule="auto"/>
      <w:jc w:val="right"/>
    </w:pPr>
    <w:rPr>
      <w:rFonts w:ascii="Verdana" w:eastAsia="Times New Roman" w:hAnsi="Verdana"/>
      <w:sz w:val="16"/>
      <w:szCs w:val="16"/>
      <w:lang w:val="ro-RO" w:eastAsia="ro-RO"/>
    </w:rPr>
  </w:style>
  <w:style w:type="paragraph" w:customStyle="1" w:styleId="xl89">
    <w:name w:val="xl89"/>
    <w:basedOn w:val="Normal"/>
    <w:rsid w:val="00D83829"/>
    <w:pPr>
      <w:spacing w:before="100" w:beforeAutospacing="1" w:after="100" w:afterAutospacing="1" w:line="240" w:lineRule="auto"/>
    </w:pPr>
    <w:rPr>
      <w:rFonts w:ascii="Verdana" w:eastAsia="Times New Roman" w:hAnsi="Verdana"/>
      <w:sz w:val="16"/>
      <w:szCs w:val="16"/>
      <w:lang w:val="ro-RO" w:eastAsia="ro-RO"/>
    </w:rPr>
  </w:style>
  <w:style w:type="paragraph" w:customStyle="1" w:styleId="Listparagraf1">
    <w:name w:val="Listă paragraf1"/>
    <w:basedOn w:val="Normal"/>
    <w:uiPriority w:val="34"/>
    <w:qFormat/>
    <w:rsid w:val="00D83829"/>
    <w:pPr>
      <w:ind w:left="720"/>
      <w:contextualSpacing/>
    </w:pPr>
    <w:rPr>
      <w:lang w:val="ro-RO"/>
    </w:rPr>
  </w:style>
  <w:style w:type="character" w:customStyle="1" w:styleId="titlu01">
    <w:name w:val="titlu_01"/>
    <w:basedOn w:val="DefaultParagraphFont"/>
    <w:rsid w:val="00D83829"/>
  </w:style>
  <w:style w:type="character" w:customStyle="1" w:styleId="data">
    <w:name w:val="data"/>
    <w:basedOn w:val="DefaultParagraphFont"/>
    <w:rsid w:val="00D83829"/>
  </w:style>
  <w:style w:type="character" w:customStyle="1" w:styleId="rezumat1">
    <w:name w:val="rezumat_1"/>
    <w:basedOn w:val="DefaultParagraphFont"/>
    <w:rsid w:val="00D83829"/>
  </w:style>
  <w:style w:type="paragraph" w:styleId="List">
    <w:name w:val="List"/>
    <w:basedOn w:val="Normal"/>
    <w:rsid w:val="00D83829"/>
    <w:pPr>
      <w:spacing w:after="0" w:line="240" w:lineRule="auto"/>
      <w:ind w:left="283" w:hanging="283"/>
    </w:pPr>
    <w:rPr>
      <w:rFonts w:ascii="Arial" w:eastAsia="Times New Roman" w:hAnsi="Arial"/>
      <w:szCs w:val="20"/>
      <w:lang w:val="ro-RO"/>
    </w:rPr>
  </w:style>
  <w:style w:type="character" w:styleId="Emphasis">
    <w:name w:val="Emphasis"/>
    <w:basedOn w:val="DefaultParagraphFont"/>
    <w:uiPriority w:val="20"/>
    <w:qFormat/>
    <w:rsid w:val="00D83829"/>
    <w:rPr>
      <w:i/>
      <w:iCs/>
    </w:rPr>
  </w:style>
  <w:style w:type="paragraph" w:styleId="DocumentMap">
    <w:name w:val="Document Map"/>
    <w:basedOn w:val="Normal"/>
    <w:link w:val="DocumentMapChar"/>
    <w:rsid w:val="00D83829"/>
    <w:pPr>
      <w:spacing w:after="0" w:line="240" w:lineRule="auto"/>
    </w:pPr>
    <w:rPr>
      <w:rFonts w:ascii="Tahoma" w:eastAsia="Times New Roman" w:hAnsi="Tahoma" w:cs="Tahoma"/>
      <w:sz w:val="16"/>
      <w:szCs w:val="16"/>
      <w:lang w:val="ro-RO"/>
    </w:rPr>
  </w:style>
  <w:style w:type="character" w:customStyle="1" w:styleId="DocumentMapChar">
    <w:name w:val="Document Map Char"/>
    <w:basedOn w:val="DefaultParagraphFont"/>
    <w:link w:val="DocumentMap"/>
    <w:rsid w:val="00D83829"/>
    <w:rPr>
      <w:rFonts w:ascii="Tahoma" w:eastAsia="Times New Roman" w:hAnsi="Tahoma" w:cs="Tahoma"/>
      <w:sz w:val="16"/>
      <w:szCs w:val="16"/>
      <w:lang w:val="ro-RO"/>
    </w:rPr>
  </w:style>
  <w:style w:type="character" w:customStyle="1" w:styleId="yshortcuts">
    <w:name w:val="yshortcuts"/>
    <w:basedOn w:val="DefaultParagraphFont"/>
    <w:rsid w:val="00D83829"/>
  </w:style>
  <w:style w:type="paragraph" w:customStyle="1" w:styleId="StyleListParagraphTimesNewRoman12ptJustifiedLinespac1">
    <w:name w:val="Style List Paragraph + Times New Roman 12 pt Justified Line spac...1"/>
    <w:basedOn w:val="Normal"/>
    <w:rsid w:val="00D83829"/>
    <w:pPr>
      <w:numPr>
        <w:numId w:val="1"/>
      </w:numPr>
      <w:spacing w:after="120" w:line="240" w:lineRule="auto"/>
      <w:contextualSpacing/>
      <w:jc w:val="both"/>
    </w:pPr>
    <w:rPr>
      <w:rFonts w:ascii="Times New Roman" w:eastAsia="Times New Roman" w:hAnsi="Times New Roman"/>
      <w:sz w:val="24"/>
      <w:szCs w:val="20"/>
    </w:rPr>
  </w:style>
  <w:style w:type="character" w:styleId="Strong">
    <w:name w:val="Strong"/>
    <w:basedOn w:val="DefaultParagraphFont"/>
    <w:uiPriority w:val="22"/>
    <w:qFormat/>
    <w:rsid w:val="00D83829"/>
    <w:rPr>
      <w:b/>
      <w:bCs/>
    </w:rPr>
  </w:style>
  <w:style w:type="paragraph" w:customStyle="1" w:styleId="grayobl">
    <w:name w:val="gray_obl"/>
    <w:basedOn w:val="Normal"/>
    <w:rsid w:val="00D83829"/>
    <w:pPr>
      <w:numPr>
        <w:numId w:val="11"/>
      </w:numPr>
      <w:spacing w:after="0" w:line="240" w:lineRule="auto"/>
      <w:ind w:left="0" w:firstLine="0"/>
    </w:pPr>
    <w:rPr>
      <w:rFonts w:ascii="Arial" w:eastAsia="Times New Roman" w:hAnsi="Arial" w:cs="Arial"/>
      <w:i/>
      <w:iCs/>
      <w:color w:val="666666"/>
      <w:sz w:val="18"/>
      <w:szCs w:val="18"/>
    </w:rPr>
  </w:style>
  <w:style w:type="paragraph" w:styleId="Subtitle">
    <w:name w:val="Subtitle"/>
    <w:basedOn w:val="Title"/>
    <w:next w:val="BodyText"/>
    <w:link w:val="SubtitleChar"/>
    <w:qFormat/>
    <w:rsid w:val="00D83829"/>
    <w:pPr>
      <w:keepNext/>
      <w:keepLines/>
      <w:spacing w:before="140" w:after="420"/>
    </w:pPr>
    <w:rPr>
      <w:rFonts w:ascii="Garamond" w:hAnsi="Garamond"/>
      <w:b w:val="0"/>
      <w:smallCaps/>
      <w:spacing w:val="20"/>
      <w:kern w:val="20"/>
      <w:sz w:val="27"/>
      <w:szCs w:val="20"/>
      <w:lang w:val="ro-RO"/>
    </w:rPr>
  </w:style>
  <w:style w:type="character" w:customStyle="1" w:styleId="SubtitleChar">
    <w:name w:val="Subtitle Char"/>
    <w:basedOn w:val="DefaultParagraphFont"/>
    <w:link w:val="Subtitle"/>
    <w:rsid w:val="00D83829"/>
    <w:rPr>
      <w:rFonts w:ascii="Garamond" w:eastAsia="Times New Roman" w:hAnsi="Garamond"/>
      <w:smallCaps/>
      <w:spacing w:val="20"/>
      <w:kern w:val="20"/>
      <w:sz w:val="27"/>
      <w:lang w:val="ro-RO" w:eastAsia="ro-RO"/>
    </w:rPr>
  </w:style>
  <w:style w:type="paragraph" w:customStyle="1" w:styleId="section1">
    <w:name w:val="section1"/>
    <w:basedOn w:val="Normal"/>
    <w:rsid w:val="00D83829"/>
    <w:pPr>
      <w:spacing w:before="100" w:beforeAutospacing="1" w:after="100" w:afterAutospacing="1" w:line="240" w:lineRule="auto"/>
    </w:pPr>
    <w:rPr>
      <w:rFonts w:ascii="Times New Roman" w:eastAsia="Times New Roman" w:hAnsi="Times New Roman"/>
      <w:sz w:val="24"/>
      <w:szCs w:val="24"/>
    </w:rPr>
  </w:style>
  <w:style w:type="character" w:customStyle="1" w:styleId="style11">
    <w:name w:val="style11"/>
    <w:basedOn w:val="DefaultParagraphFont"/>
    <w:rsid w:val="00D83829"/>
    <w:rPr>
      <w:sz w:val="28"/>
      <w:szCs w:val="28"/>
    </w:rPr>
  </w:style>
  <w:style w:type="paragraph" w:styleId="Caption">
    <w:name w:val="caption"/>
    <w:basedOn w:val="Normal"/>
    <w:next w:val="Normal"/>
    <w:uiPriority w:val="35"/>
    <w:qFormat/>
    <w:rsid w:val="00D83829"/>
    <w:rPr>
      <w:b/>
      <w:bCs/>
      <w:sz w:val="20"/>
      <w:szCs w:val="20"/>
      <w:lang w:val="ro-RO"/>
    </w:rPr>
  </w:style>
  <w:style w:type="paragraph" w:customStyle="1" w:styleId="11">
    <w:name w:val="1.1"/>
    <w:basedOn w:val="Normal"/>
    <w:rsid w:val="00D83829"/>
    <w:pPr>
      <w:widowControl w:val="0"/>
      <w:spacing w:before="360" w:after="240" w:line="240" w:lineRule="auto"/>
      <w:jc w:val="center"/>
    </w:pPr>
    <w:rPr>
      <w:rFonts w:ascii="Times New Roman" w:eastAsia="Times New Roman" w:hAnsi="Times New Roman"/>
      <w:b/>
      <w:sz w:val="26"/>
      <w:szCs w:val="26"/>
      <w:lang w:val="ro-RO"/>
    </w:rPr>
  </w:style>
  <w:style w:type="paragraph" w:customStyle="1" w:styleId="DefaultText1">
    <w:name w:val="Default Text:1"/>
    <w:basedOn w:val="Normal"/>
    <w:rsid w:val="00D83829"/>
    <w:pPr>
      <w:overflowPunct w:val="0"/>
      <w:autoSpaceDE w:val="0"/>
      <w:autoSpaceDN w:val="0"/>
      <w:adjustRightInd w:val="0"/>
      <w:spacing w:after="0" w:line="268" w:lineRule="exact"/>
      <w:ind w:firstLine="567"/>
      <w:jc w:val="both"/>
      <w:textAlignment w:val="baseline"/>
    </w:pPr>
    <w:rPr>
      <w:rFonts w:ascii="Times New Roman" w:eastAsia="Times New Roman" w:hAnsi="Times New Roman"/>
      <w:sz w:val="23"/>
      <w:szCs w:val="20"/>
      <w:lang w:eastAsia="ro-RO"/>
    </w:rPr>
  </w:style>
  <w:style w:type="paragraph" w:customStyle="1" w:styleId="titlucapitol">
    <w:name w:val="titlu capitol"/>
    <w:basedOn w:val="Normal"/>
    <w:rsid w:val="00D83829"/>
    <w:pPr>
      <w:overflowPunct w:val="0"/>
      <w:autoSpaceDE w:val="0"/>
      <w:autoSpaceDN w:val="0"/>
      <w:adjustRightInd w:val="0"/>
      <w:spacing w:after="360" w:line="268" w:lineRule="exact"/>
      <w:jc w:val="center"/>
      <w:textAlignment w:val="baseline"/>
    </w:pPr>
    <w:rPr>
      <w:rFonts w:ascii="Times New Roman" w:eastAsia="Times New Roman" w:hAnsi="Times New Roman"/>
      <w:b/>
      <w:sz w:val="28"/>
      <w:szCs w:val="28"/>
      <w:lang w:val="ro-RO" w:eastAsia="ro-RO"/>
    </w:rPr>
  </w:style>
  <w:style w:type="character" w:customStyle="1" w:styleId="titlucarte">
    <w:name w:val="titlucarte"/>
    <w:basedOn w:val="DefaultParagraphFont"/>
    <w:rsid w:val="00D83829"/>
  </w:style>
  <w:style w:type="character" w:customStyle="1" w:styleId="google-src-text1">
    <w:name w:val="google-src-text1"/>
    <w:basedOn w:val="DefaultParagraphFont"/>
    <w:rsid w:val="00D83829"/>
    <w:rPr>
      <w:vanish/>
      <w:webHidden w:val="0"/>
      <w:specVanish w:val="0"/>
    </w:rPr>
  </w:style>
  <w:style w:type="paragraph" w:customStyle="1" w:styleId="Style10">
    <w:name w:val="Style 1"/>
    <w:basedOn w:val="Normal"/>
    <w:rsid w:val="001666BB"/>
    <w:pPr>
      <w:widowControl w:val="0"/>
      <w:autoSpaceDE w:val="0"/>
      <w:autoSpaceDN w:val="0"/>
      <w:adjustRightInd w:val="0"/>
      <w:spacing w:after="0" w:line="240" w:lineRule="auto"/>
    </w:pPr>
    <w:rPr>
      <w:rFonts w:ascii="Times New Roman" w:eastAsia="Times New Roman" w:hAnsi="Times New Roman"/>
      <w:sz w:val="20"/>
      <w:szCs w:val="20"/>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D83829"/>
    <w:pPr>
      <w:keepNext/>
      <w:tabs>
        <w:tab w:val="center" w:pos="1560"/>
      </w:tabs>
      <w:spacing w:after="0" w:line="240" w:lineRule="auto"/>
      <w:ind w:left="720"/>
      <w:jc w:val="center"/>
      <w:outlineLvl w:val="0"/>
    </w:pPr>
    <w:rPr>
      <w:rFonts w:ascii="Times New Roman" w:eastAsia="Times New Roman" w:hAnsi="Times New Roman"/>
      <w:b/>
      <w:sz w:val="20"/>
      <w:szCs w:val="20"/>
    </w:rPr>
  </w:style>
  <w:style w:type="paragraph" w:styleId="Heading2">
    <w:name w:val="heading 2"/>
    <w:basedOn w:val="Normal"/>
    <w:next w:val="Normal"/>
    <w:link w:val="Heading2Char"/>
    <w:qFormat/>
    <w:rsid w:val="00D83829"/>
    <w:pPr>
      <w:keepNext/>
      <w:tabs>
        <w:tab w:val="center" w:pos="1560"/>
      </w:tabs>
      <w:spacing w:after="0" w:line="240" w:lineRule="auto"/>
      <w:outlineLvl w:val="1"/>
    </w:pPr>
    <w:rPr>
      <w:rFonts w:ascii="Times New Roman" w:eastAsia="Times New Roman" w:hAnsi="Times New Roman"/>
      <w:b/>
      <w:sz w:val="30"/>
      <w:szCs w:val="20"/>
      <w:lang w:val="ro-RO"/>
    </w:rPr>
  </w:style>
  <w:style w:type="paragraph" w:styleId="Heading3">
    <w:name w:val="heading 3"/>
    <w:basedOn w:val="Normal"/>
    <w:next w:val="Normal"/>
    <w:link w:val="Heading3Char"/>
    <w:qFormat/>
    <w:rsid w:val="00D83829"/>
    <w:pPr>
      <w:keepNext/>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qFormat/>
    <w:rsid w:val="00D83829"/>
    <w:pPr>
      <w:keepNext/>
      <w:spacing w:before="240" w:after="60" w:line="240" w:lineRule="auto"/>
      <w:outlineLvl w:val="3"/>
    </w:pPr>
    <w:rPr>
      <w:rFonts w:eastAsia="Times New Roman"/>
      <w:b/>
      <w:bCs/>
      <w:sz w:val="28"/>
      <w:szCs w:val="28"/>
    </w:rPr>
  </w:style>
  <w:style w:type="paragraph" w:styleId="Heading5">
    <w:name w:val="heading 5"/>
    <w:basedOn w:val="Normal"/>
    <w:next w:val="Normal"/>
    <w:link w:val="Heading5Char"/>
    <w:qFormat/>
    <w:rsid w:val="00D83829"/>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qFormat/>
    <w:rsid w:val="00D83829"/>
    <w:pPr>
      <w:keepNext/>
      <w:tabs>
        <w:tab w:val="center" w:pos="1560"/>
      </w:tabs>
      <w:spacing w:after="0" w:line="240" w:lineRule="auto"/>
      <w:ind w:firstLine="907"/>
      <w:outlineLvl w:val="5"/>
    </w:pPr>
    <w:rPr>
      <w:rFonts w:ascii="Times New Roman" w:eastAsia="Times New Roman" w:hAnsi="Times New Roman"/>
      <w:b/>
      <w:i/>
      <w:iCs/>
      <w:sz w:val="24"/>
      <w:szCs w:val="20"/>
      <w:u w:val="single"/>
    </w:rPr>
  </w:style>
  <w:style w:type="paragraph" w:styleId="Heading7">
    <w:name w:val="heading 7"/>
    <w:basedOn w:val="Normal"/>
    <w:next w:val="Normal"/>
    <w:link w:val="Heading7Char"/>
    <w:qFormat/>
    <w:rsid w:val="00D83829"/>
    <w:pPr>
      <w:keepNext/>
      <w:tabs>
        <w:tab w:val="center" w:pos="1560"/>
      </w:tabs>
      <w:spacing w:after="0" w:line="240" w:lineRule="auto"/>
      <w:ind w:left="600" w:firstLine="1560"/>
      <w:jc w:val="center"/>
      <w:outlineLvl w:val="6"/>
    </w:pPr>
    <w:rPr>
      <w:rFonts w:ascii="Times New Roman" w:eastAsia="Times New Roman" w:hAnsi="Times New Roman"/>
      <w:b/>
      <w:i/>
      <w:iCs/>
      <w:sz w:val="44"/>
      <w:szCs w:val="20"/>
      <w:lang w:val="ro-RO"/>
    </w:rPr>
  </w:style>
  <w:style w:type="paragraph" w:styleId="Heading8">
    <w:name w:val="heading 8"/>
    <w:basedOn w:val="Normal"/>
    <w:next w:val="Normal"/>
    <w:link w:val="Heading8Char"/>
    <w:qFormat/>
    <w:rsid w:val="00D83829"/>
    <w:pPr>
      <w:keepNext/>
      <w:spacing w:after="0" w:line="360" w:lineRule="auto"/>
      <w:outlineLvl w:val="7"/>
    </w:pPr>
    <w:rPr>
      <w:rFonts w:ascii="Times New Roman" w:eastAsia="Times New Roman" w:hAnsi="Times New Roman"/>
      <w:b/>
      <w:i/>
      <w:iCs/>
      <w:sz w:val="40"/>
      <w:szCs w:val="20"/>
      <w:lang w:val="ro-RO"/>
    </w:rPr>
  </w:style>
  <w:style w:type="paragraph" w:styleId="Heading9">
    <w:name w:val="heading 9"/>
    <w:basedOn w:val="Normal"/>
    <w:next w:val="Normal"/>
    <w:link w:val="Heading9Char"/>
    <w:qFormat/>
    <w:rsid w:val="00D83829"/>
    <w:pPr>
      <w:keepNext/>
      <w:tabs>
        <w:tab w:val="num" w:pos="2880"/>
      </w:tabs>
      <w:spacing w:after="0" w:line="240" w:lineRule="auto"/>
      <w:jc w:val="both"/>
      <w:outlineLvl w:val="8"/>
    </w:pPr>
    <w:rPr>
      <w:rFonts w:ascii="Times New Roman" w:eastAsia="Times New Roman" w:hAnsi="Times New Roman"/>
      <w:i/>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2842"/>
    <w:pPr>
      <w:tabs>
        <w:tab w:val="center" w:pos="4680"/>
        <w:tab w:val="right" w:pos="9360"/>
      </w:tabs>
    </w:pPr>
  </w:style>
  <w:style w:type="character" w:customStyle="1" w:styleId="HeaderChar">
    <w:name w:val="Header Char"/>
    <w:link w:val="Header"/>
    <w:rsid w:val="00FC2842"/>
    <w:rPr>
      <w:sz w:val="22"/>
      <w:szCs w:val="22"/>
    </w:rPr>
  </w:style>
  <w:style w:type="paragraph" w:customStyle="1" w:styleId="MediumGrid21">
    <w:name w:val="Medium Grid 21"/>
    <w:rsid w:val="00FC2842"/>
    <w:rPr>
      <w:rFonts w:ascii="Trebuchet MS" w:eastAsia="MS Mincho" w:hAnsi="Trebuchet MS"/>
      <w:sz w:val="18"/>
      <w:szCs w:val="18"/>
    </w:rPr>
  </w:style>
  <w:style w:type="paragraph" w:styleId="BodyText">
    <w:name w:val="Body Text"/>
    <w:basedOn w:val="Normal"/>
    <w:link w:val="BodyTextChar"/>
    <w:qFormat/>
    <w:rsid w:val="00FC2842"/>
    <w:pPr>
      <w:widowControl w:val="0"/>
      <w:spacing w:before="143" w:after="0" w:line="240" w:lineRule="auto"/>
      <w:ind w:left="692"/>
    </w:pPr>
    <w:rPr>
      <w:rFonts w:ascii="Arial" w:eastAsia="Arial" w:hAnsi="Arial"/>
      <w:sz w:val="23"/>
      <w:szCs w:val="23"/>
    </w:rPr>
  </w:style>
  <w:style w:type="character" w:customStyle="1" w:styleId="BodyTextChar">
    <w:name w:val="Body Text Char"/>
    <w:link w:val="BodyText"/>
    <w:rsid w:val="00FC2842"/>
    <w:rPr>
      <w:rFonts w:ascii="Arial" w:eastAsia="Arial" w:hAnsi="Arial"/>
      <w:sz w:val="23"/>
      <w:szCs w:val="23"/>
    </w:rPr>
  </w:style>
  <w:style w:type="paragraph" w:styleId="ListParagraph">
    <w:name w:val="List Paragraph"/>
    <w:basedOn w:val="Normal"/>
    <w:uiPriority w:val="34"/>
    <w:qFormat/>
    <w:rsid w:val="00FC2842"/>
    <w:pPr>
      <w:spacing w:after="0" w:line="240" w:lineRule="auto"/>
      <w:ind w:left="720"/>
    </w:pPr>
    <w:rPr>
      <w:rFonts w:cs="Calibri"/>
    </w:rPr>
  </w:style>
  <w:style w:type="paragraph" w:customStyle="1" w:styleId="Body">
    <w:name w:val="Body"/>
    <w:rsid w:val="00FC2842"/>
    <w:pPr>
      <w:widowControl w:val="0"/>
      <w:pBdr>
        <w:top w:val="nil"/>
        <w:left w:val="nil"/>
        <w:bottom w:val="nil"/>
        <w:right w:val="nil"/>
        <w:between w:val="nil"/>
        <w:bar w:val="nil"/>
      </w:pBdr>
    </w:pPr>
    <w:rPr>
      <w:rFonts w:cs="Calibri"/>
      <w:color w:val="000000"/>
      <w:sz w:val="22"/>
      <w:szCs w:val="22"/>
      <w:u w:color="000000"/>
      <w:bdr w:val="nil"/>
    </w:rPr>
  </w:style>
  <w:style w:type="character" w:styleId="Hyperlink">
    <w:name w:val="Hyperlink"/>
    <w:unhideWhenUsed/>
    <w:rsid w:val="00FC2842"/>
    <w:rPr>
      <w:strike w:val="0"/>
      <w:dstrike w:val="0"/>
      <w:color w:val="003300"/>
      <w:u w:val="none"/>
      <w:effect w:val="none"/>
    </w:rPr>
  </w:style>
  <w:style w:type="paragraph" w:styleId="NormalWeb">
    <w:name w:val="Normal (Web)"/>
    <w:basedOn w:val="Normal"/>
    <w:uiPriority w:val="99"/>
    <w:unhideWhenUsed/>
    <w:rsid w:val="00FC284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semiHidden/>
    <w:unhideWhenUsed/>
    <w:rsid w:val="00A22B11"/>
    <w:rPr>
      <w:sz w:val="20"/>
      <w:szCs w:val="20"/>
    </w:rPr>
  </w:style>
  <w:style w:type="character" w:customStyle="1" w:styleId="FootnoteTextChar">
    <w:name w:val="Footnote Text Char"/>
    <w:basedOn w:val="DefaultParagraphFont"/>
    <w:link w:val="FootnoteText"/>
    <w:semiHidden/>
    <w:rsid w:val="00A22B11"/>
  </w:style>
  <w:style w:type="character" w:styleId="FootnoteReference">
    <w:name w:val="footnote reference"/>
    <w:uiPriority w:val="99"/>
    <w:semiHidden/>
    <w:unhideWhenUsed/>
    <w:rsid w:val="00A22B11"/>
    <w:rPr>
      <w:vertAlign w:val="superscript"/>
    </w:rPr>
  </w:style>
  <w:style w:type="paragraph" w:styleId="BalloonText">
    <w:name w:val="Balloon Text"/>
    <w:basedOn w:val="Normal"/>
    <w:link w:val="BalloonTextChar"/>
    <w:semiHidden/>
    <w:unhideWhenUsed/>
    <w:rsid w:val="003B2BE2"/>
    <w:pPr>
      <w:spacing w:after="0" w:line="240" w:lineRule="auto"/>
    </w:pPr>
    <w:rPr>
      <w:rFonts w:ascii="Tahoma" w:hAnsi="Tahoma" w:cs="Tahoma"/>
      <w:sz w:val="16"/>
      <w:szCs w:val="16"/>
    </w:rPr>
  </w:style>
  <w:style w:type="character" w:customStyle="1" w:styleId="BalloonTextChar">
    <w:name w:val="Balloon Text Char"/>
    <w:link w:val="BalloonText"/>
    <w:semiHidden/>
    <w:rsid w:val="003B2BE2"/>
    <w:rPr>
      <w:rFonts w:ascii="Tahoma" w:hAnsi="Tahoma" w:cs="Tahoma"/>
      <w:sz w:val="16"/>
      <w:szCs w:val="16"/>
    </w:rPr>
  </w:style>
  <w:style w:type="paragraph" w:styleId="Footer">
    <w:name w:val="footer"/>
    <w:basedOn w:val="Normal"/>
    <w:link w:val="FooterChar"/>
    <w:unhideWhenUsed/>
    <w:rsid w:val="00CB6578"/>
    <w:pPr>
      <w:tabs>
        <w:tab w:val="center" w:pos="4680"/>
        <w:tab w:val="right" w:pos="9360"/>
      </w:tabs>
    </w:pPr>
  </w:style>
  <w:style w:type="character" w:customStyle="1" w:styleId="FooterChar">
    <w:name w:val="Footer Char"/>
    <w:link w:val="Footer"/>
    <w:rsid w:val="00CB6578"/>
    <w:rPr>
      <w:sz w:val="22"/>
      <w:szCs w:val="22"/>
    </w:rPr>
  </w:style>
  <w:style w:type="character" w:styleId="PageNumber">
    <w:name w:val="page number"/>
    <w:basedOn w:val="DefaultParagraphFont"/>
    <w:unhideWhenUsed/>
    <w:rsid w:val="006D689E"/>
  </w:style>
  <w:style w:type="character" w:customStyle="1" w:styleId="litera1">
    <w:name w:val="litera1"/>
    <w:rsid w:val="00B53C70"/>
    <w:rPr>
      <w:b/>
      <w:bCs/>
      <w:color w:val="000000"/>
    </w:rPr>
  </w:style>
  <w:style w:type="paragraph" w:styleId="BodyTextIndent3">
    <w:name w:val="Body Text Indent 3"/>
    <w:basedOn w:val="Normal"/>
    <w:link w:val="BodyTextIndent3Char"/>
    <w:unhideWhenUsed/>
    <w:rsid w:val="0098480F"/>
    <w:pPr>
      <w:spacing w:after="120"/>
      <w:ind w:left="283"/>
    </w:pPr>
    <w:rPr>
      <w:sz w:val="16"/>
      <w:szCs w:val="16"/>
    </w:rPr>
  </w:style>
  <w:style w:type="character" w:customStyle="1" w:styleId="BodyTextIndent3Char">
    <w:name w:val="Body Text Indent 3 Char"/>
    <w:basedOn w:val="DefaultParagraphFont"/>
    <w:link w:val="BodyTextIndent3"/>
    <w:rsid w:val="0098480F"/>
    <w:rPr>
      <w:sz w:val="16"/>
      <w:szCs w:val="16"/>
    </w:rPr>
  </w:style>
  <w:style w:type="paragraph" w:styleId="PlainText">
    <w:name w:val="Plain Text"/>
    <w:basedOn w:val="Normal"/>
    <w:link w:val="PlainTextChar"/>
    <w:rsid w:val="008709EF"/>
    <w:pPr>
      <w:spacing w:after="0" w:line="240" w:lineRule="auto"/>
    </w:pPr>
    <w:rPr>
      <w:rFonts w:ascii="Courier New" w:eastAsia="Times New Roman" w:hAnsi="Courier New"/>
      <w:sz w:val="20"/>
      <w:szCs w:val="20"/>
      <w:lang w:val="en-AU"/>
    </w:rPr>
  </w:style>
  <w:style w:type="character" w:customStyle="1" w:styleId="PlainTextChar">
    <w:name w:val="Plain Text Char"/>
    <w:basedOn w:val="DefaultParagraphFont"/>
    <w:link w:val="PlainText"/>
    <w:rsid w:val="008709EF"/>
    <w:rPr>
      <w:rFonts w:ascii="Courier New" w:eastAsia="Times New Roman" w:hAnsi="Courier New"/>
      <w:lang w:val="en-AU"/>
    </w:rPr>
  </w:style>
  <w:style w:type="paragraph" w:styleId="NoSpacing">
    <w:name w:val="No Spacing"/>
    <w:uiPriority w:val="1"/>
    <w:qFormat/>
    <w:rsid w:val="004F02A9"/>
    <w:rPr>
      <w:sz w:val="22"/>
      <w:szCs w:val="22"/>
    </w:rPr>
  </w:style>
  <w:style w:type="paragraph" w:styleId="BodyTextIndent2">
    <w:name w:val="Body Text Indent 2"/>
    <w:basedOn w:val="Normal"/>
    <w:link w:val="BodyTextIndent2Char"/>
    <w:unhideWhenUsed/>
    <w:rsid w:val="00091380"/>
    <w:pPr>
      <w:spacing w:after="120" w:line="480" w:lineRule="auto"/>
      <w:ind w:left="283"/>
    </w:pPr>
  </w:style>
  <w:style w:type="character" w:customStyle="1" w:styleId="BodyTextIndent2Char">
    <w:name w:val="Body Text Indent 2 Char"/>
    <w:basedOn w:val="DefaultParagraphFont"/>
    <w:link w:val="BodyTextIndent2"/>
    <w:rsid w:val="00091380"/>
    <w:rPr>
      <w:sz w:val="22"/>
      <w:szCs w:val="22"/>
    </w:rPr>
  </w:style>
  <w:style w:type="character" w:customStyle="1" w:styleId="Heading1Char">
    <w:name w:val="Heading 1 Char"/>
    <w:basedOn w:val="DefaultParagraphFont"/>
    <w:link w:val="Heading1"/>
    <w:rsid w:val="00D83829"/>
    <w:rPr>
      <w:rFonts w:ascii="Times New Roman" w:eastAsia="Times New Roman" w:hAnsi="Times New Roman"/>
      <w:b/>
    </w:rPr>
  </w:style>
  <w:style w:type="character" w:customStyle="1" w:styleId="Heading2Char">
    <w:name w:val="Heading 2 Char"/>
    <w:basedOn w:val="DefaultParagraphFont"/>
    <w:link w:val="Heading2"/>
    <w:rsid w:val="00D83829"/>
    <w:rPr>
      <w:rFonts w:ascii="Times New Roman" w:eastAsia="Times New Roman" w:hAnsi="Times New Roman"/>
      <w:b/>
      <w:sz w:val="30"/>
      <w:lang w:val="ro-RO"/>
    </w:rPr>
  </w:style>
  <w:style w:type="character" w:customStyle="1" w:styleId="Heading3Char">
    <w:name w:val="Heading 3 Char"/>
    <w:basedOn w:val="DefaultParagraphFont"/>
    <w:link w:val="Heading3"/>
    <w:rsid w:val="00D83829"/>
    <w:rPr>
      <w:rFonts w:ascii="Cambria" w:eastAsia="Times New Roman" w:hAnsi="Cambria"/>
      <w:b/>
      <w:bCs/>
      <w:sz w:val="26"/>
      <w:szCs w:val="26"/>
    </w:rPr>
  </w:style>
  <w:style w:type="character" w:customStyle="1" w:styleId="Heading4Char">
    <w:name w:val="Heading 4 Char"/>
    <w:basedOn w:val="DefaultParagraphFont"/>
    <w:link w:val="Heading4"/>
    <w:rsid w:val="00D83829"/>
    <w:rPr>
      <w:rFonts w:eastAsia="Times New Roman"/>
      <w:b/>
      <w:bCs/>
      <w:sz w:val="28"/>
      <w:szCs w:val="28"/>
    </w:rPr>
  </w:style>
  <w:style w:type="character" w:customStyle="1" w:styleId="Heading5Char">
    <w:name w:val="Heading 5 Char"/>
    <w:basedOn w:val="DefaultParagraphFont"/>
    <w:link w:val="Heading5"/>
    <w:rsid w:val="00D83829"/>
    <w:rPr>
      <w:rFonts w:eastAsia="Times New Roman"/>
      <w:b/>
      <w:bCs/>
      <w:i/>
      <w:iCs/>
      <w:sz w:val="26"/>
      <w:szCs w:val="26"/>
    </w:rPr>
  </w:style>
  <w:style w:type="character" w:customStyle="1" w:styleId="Heading6Char">
    <w:name w:val="Heading 6 Char"/>
    <w:basedOn w:val="DefaultParagraphFont"/>
    <w:link w:val="Heading6"/>
    <w:rsid w:val="00D83829"/>
    <w:rPr>
      <w:rFonts w:ascii="Times New Roman" w:eastAsia="Times New Roman" w:hAnsi="Times New Roman"/>
      <w:b/>
      <w:i/>
      <w:iCs/>
      <w:sz w:val="24"/>
      <w:u w:val="single"/>
    </w:rPr>
  </w:style>
  <w:style w:type="character" w:customStyle="1" w:styleId="Heading7Char">
    <w:name w:val="Heading 7 Char"/>
    <w:basedOn w:val="DefaultParagraphFont"/>
    <w:link w:val="Heading7"/>
    <w:rsid w:val="00D83829"/>
    <w:rPr>
      <w:rFonts w:ascii="Times New Roman" w:eastAsia="Times New Roman" w:hAnsi="Times New Roman"/>
      <w:b/>
      <w:i/>
      <w:iCs/>
      <w:sz w:val="44"/>
      <w:lang w:val="ro-RO"/>
    </w:rPr>
  </w:style>
  <w:style w:type="character" w:customStyle="1" w:styleId="Heading8Char">
    <w:name w:val="Heading 8 Char"/>
    <w:basedOn w:val="DefaultParagraphFont"/>
    <w:link w:val="Heading8"/>
    <w:rsid w:val="00D83829"/>
    <w:rPr>
      <w:rFonts w:ascii="Times New Roman" w:eastAsia="Times New Roman" w:hAnsi="Times New Roman"/>
      <w:b/>
      <w:i/>
      <w:iCs/>
      <w:sz w:val="40"/>
      <w:lang w:val="ro-RO"/>
    </w:rPr>
  </w:style>
  <w:style w:type="character" w:customStyle="1" w:styleId="Heading9Char">
    <w:name w:val="Heading 9 Char"/>
    <w:basedOn w:val="DefaultParagraphFont"/>
    <w:link w:val="Heading9"/>
    <w:rsid w:val="00D83829"/>
    <w:rPr>
      <w:rFonts w:ascii="Times New Roman" w:eastAsia="Times New Roman" w:hAnsi="Times New Roman"/>
      <w:i/>
      <w:sz w:val="24"/>
      <w:szCs w:val="24"/>
      <w:u w:val="single"/>
      <w:lang w:val="en-GB"/>
    </w:rPr>
  </w:style>
  <w:style w:type="paragraph" w:customStyle="1" w:styleId="120">
    <w:name w:val="120"/>
    <w:basedOn w:val="Heading1"/>
    <w:rsid w:val="00D83829"/>
    <w:pPr>
      <w:tabs>
        <w:tab w:val="clear" w:pos="1560"/>
      </w:tabs>
      <w:ind w:left="0"/>
      <w:jc w:val="left"/>
    </w:pPr>
    <w:rPr>
      <w:i/>
      <w:sz w:val="24"/>
      <w:lang w:val="ro-RO" w:eastAsia="ro-RO"/>
    </w:rPr>
  </w:style>
  <w:style w:type="paragraph" w:styleId="BlockText">
    <w:name w:val="Block Text"/>
    <w:basedOn w:val="Normal"/>
    <w:rsid w:val="00D83829"/>
    <w:pPr>
      <w:tabs>
        <w:tab w:val="left" w:pos="9639"/>
      </w:tabs>
      <w:spacing w:after="0" w:line="240" w:lineRule="auto"/>
      <w:ind w:left="1440" w:right="729"/>
    </w:pPr>
    <w:rPr>
      <w:rFonts w:ascii="Times New Roman" w:eastAsia="Times New Roman" w:hAnsi="Times New Roman"/>
      <w:sz w:val="28"/>
      <w:szCs w:val="20"/>
      <w:lang w:val="ro-RO"/>
    </w:rPr>
  </w:style>
  <w:style w:type="paragraph" w:styleId="BodyText2">
    <w:name w:val="Body Text 2"/>
    <w:basedOn w:val="Normal"/>
    <w:link w:val="BodyText2Char"/>
    <w:unhideWhenUsed/>
    <w:rsid w:val="00D83829"/>
    <w:pPr>
      <w:spacing w:after="120" w:line="480" w:lineRule="auto"/>
    </w:pPr>
  </w:style>
  <w:style w:type="character" w:customStyle="1" w:styleId="BodyText2Char">
    <w:name w:val="Body Text 2 Char"/>
    <w:basedOn w:val="DefaultParagraphFont"/>
    <w:link w:val="BodyText2"/>
    <w:rsid w:val="00D83829"/>
    <w:rPr>
      <w:sz w:val="22"/>
      <w:szCs w:val="22"/>
    </w:rPr>
  </w:style>
  <w:style w:type="paragraph" w:styleId="Title">
    <w:name w:val="Title"/>
    <w:basedOn w:val="Normal"/>
    <w:link w:val="TitleChar"/>
    <w:qFormat/>
    <w:rsid w:val="00D83829"/>
    <w:pPr>
      <w:spacing w:after="0" w:line="240" w:lineRule="auto"/>
      <w:jc w:val="center"/>
    </w:pPr>
    <w:rPr>
      <w:rFonts w:ascii="Arial" w:eastAsia="Times New Roman" w:hAnsi="Arial"/>
      <w:b/>
      <w:sz w:val="28"/>
      <w:szCs w:val="24"/>
      <w:lang w:eastAsia="ro-RO"/>
    </w:rPr>
  </w:style>
  <w:style w:type="character" w:customStyle="1" w:styleId="TitleChar">
    <w:name w:val="Title Char"/>
    <w:basedOn w:val="DefaultParagraphFont"/>
    <w:link w:val="Title"/>
    <w:rsid w:val="00D83829"/>
    <w:rPr>
      <w:rFonts w:ascii="Arial" w:eastAsia="Times New Roman" w:hAnsi="Arial"/>
      <w:b/>
      <w:sz w:val="28"/>
      <w:szCs w:val="24"/>
      <w:lang w:eastAsia="ro-RO"/>
    </w:rPr>
  </w:style>
  <w:style w:type="paragraph" w:customStyle="1" w:styleId="restructurare">
    <w:name w:val="restructurare"/>
    <w:basedOn w:val="Normal"/>
    <w:autoRedefine/>
    <w:qFormat/>
    <w:rsid w:val="00D83829"/>
    <w:pPr>
      <w:spacing w:after="60" w:line="240" w:lineRule="auto"/>
      <w:ind w:firstLine="709"/>
      <w:outlineLvl w:val="1"/>
    </w:pPr>
    <w:rPr>
      <w:rFonts w:ascii="Arial" w:eastAsia="Times New Roman" w:hAnsi="Arial"/>
      <w:b/>
      <w:i/>
      <w:caps/>
      <w:noProof/>
      <w:sz w:val="24"/>
      <w:szCs w:val="24"/>
      <w:lang w:val="ro-RO"/>
    </w:rPr>
  </w:style>
  <w:style w:type="paragraph" w:customStyle="1" w:styleId="BodyText1">
    <w:name w:val="Body Text1"/>
    <w:rsid w:val="00D83829"/>
    <w:pPr>
      <w:ind w:firstLine="482"/>
      <w:jc w:val="both"/>
    </w:pPr>
    <w:rPr>
      <w:rFonts w:ascii="Univers ROM" w:eastAsia="Times New Roman" w:hAnsi="Univers ROM"/>
      <w:color w:val="000000"/>
      <w:sz w:val="24"/>
      <w:lang w:val="en-GB"/>
    </w:rPr>
  </w:style>
  <w:style w:type="paragraph" w:styleId="BodyText3">
    <w:name w:val="Body Text 3"/>
    <w:basedOn w:val="Normal"/>
    <w:link w:val="BodyText3Char"/>
    <w:unhideWhenUsed/>
    <w:rsid w:val="00D83829"/>
    <w:pPr>
      <w:spacing w:after="120"/>
    </w:pPr>
    <w:rPr>
      <w:sz w:val="16"/>
      <w:szCs w:val="16"/>
    </w:rPr>
  </w:style>
  <w:style w:type="character" w:customStyle="1" w:styleId="BodyText3Char">
    <w:name w:val="Body Text 3 Char"/>
    <w:basedOn w:val="DefaultParagraphFont"/>
    <w:link w:val="BodyText3"/>
    <w:rsid w:val="00D83829"/>
    <w:rPr>
      <w:sz w:val="16"/>
      <w:szCs w:val="16"/>
    </w:rPr>
  </w:style>
  <w:style w:type="paragraph" w:customStyle="1" w:styleId="Default">
    <w:name w:val="Default"/>
    <w:rsid w:val="00D83829"/>
    <w:pPr>
      <w:widowControl w:val="0"/>
      <w:autoSpaceDE w:val="0"/>
      <w:autoSpaceDN w:val="0"/>
      <w:adjustRightInd w:val="0"/>
    </w:pPr>
    <w:rPr>
      <w:rFonts w:ascii="HCIKKL+Verdana" w:eastAsia="Times New Roman" w:hAnsi="HCIKKL+Verdana" w:cs="HCIKKL+Verdana"/>
      <w:color w:val="000000"/>
      <w:sz w:val="24"/>
      <w:szCs w:val="24"/>
      <w:lang w:val="ro-RO" w:eastAsia="ro-RO"/>
    </w:rPr>
  </w:style>
  <w:style w:type="paragraph" w:styleId="EndnoteText">
    <w:name w:val="endnote text"/>
    <w:basedOn w:val="Normal"/>
    <w:link w:val="EndnoteTextChar"/>
    <w:semiHidden/>
    <w:rsid w:val="00D83829"/>
    <w:pPr>
      <w:widowControl w:val="0"/>
      <w:spacing w:after="0" w:line="240" w:lineRule="auto"/>
    </w:pPr>
    <w:rPr>
      <w:rFonts w:ascii="Courier New" w:eastAsia="Times New Roman" w:hAnsi="Courier New"/>
      <w:snapToGrid w:val="0"/>
      <w:sz w:val="24"/>
      <w:szCs w:val="20"/>
      <w:lang w:val="en-GB"/>
    </w:rPr>
  </w:style>
  <w:style w:type="character" w:customStyle="1" w:styleId="EndnoteTextChar">
    <w:name w:val="Endnote Text Char"/>
    <w:basedOn w:val="DefaultParagraphFont"/>
    <w:link w:val="EndnoteText"/>
    <w:semiHidden/>
    <w:rsid w:val="00D83829"/>
    <w:rPr>
      <w:rFonts w:ascii="Courier New" w:eastAsia="Times New Roman" w:hAnsi="Courier New"/>
      <w:snapToGrid w:val="0"/>
      <w:sz w:val="24"/>
      <w:lang w:val="en-GB"/>
    </w:rPr>
  </w:style>
  <w:style w:type="table" w:styleId="TableGrid">
    <w:name w:val="Table Grid"/>
    <w:basedOn w:val="TableNormal"/>
    <w:rsid w:val="00D83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D83829"/>
    <w:pPr>
      <w:spacing w:after="120"/>
      <w:ind w:left="360"/>
    </w:pPr>
    <w:rPr>
      <w:lang w:val="ro-RO"/>
    </w:rPr>
  </w:style>
  <w:style w:type="character" w:customStyle="1" w:styleId="BodyTextIndentChar">
    <w:name w:val="Body Text Indent Char"/>
    <w:basedOn w:val="DefaultParagraphFont"/>
    <w:link w:val="BodyTextIndent"/>
    <w:rsid w:val="00D83829"/>
    <w:rPr>
      <w:sz w:val="22"/>
      <w:szCs w:val="22"/>
      <w:lang w:val="ro-RO"/>
    </w:rPr>
  </w:style>
  <w:style w:type="paragraph" w:styleId="CommentText">
    <w:name w:val="annotation text"/>
    <w:basedOn w:val="Normal"/>
    <w:link w:val="CommentTextChar"/>
    <w:semiHidden/>
    <w:rsid w:val="00D83829"/>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D83829"/>
    <w:rPr>
      <w:rFonts w:ascii="Times New Roman" w:eastAsia="Times New Roman" w:hAnsi="Times New Roman"/>
    </w:rPr>
  </w:style>
  <w:style w:type="paragraph" w:styleId="CommentSubject">
    <w:name w:val="annotation subject"/>
    <w:basedOn w:val="CommentText"/>
    <w:next w:val="CommentText"/>
    <w:link w:val="CommentSubjectChar"/>
    <w:semiHidden/>
    <w:rsid w:val="00D83829"/>
    <w:rPr>
      <w:b/>
      <w:bCs/>
    </w:rPr>
  </w:style>
  <w:style w:type="character" w:customStyle="1" w:styleId="CommentSubjectChar">
    <w:name w:val="Comment Subject Char"/>
    <w:basedOn w:val="CommentTextChar"/>
    <w:link w:val="CommentSubject"/>
    <w:semiHidden/>
    <w:rsid w:val="00D83829"/>
    <w:rPr>
      <w:rFonts w:ascii="Times New Roman" w:eastAsia="Times New Roman" w:hAnsi="Times New Roman"/>
      <w:b/>
      <w:bCs/>
    </w:rPr>
  </w:style>
  <w:style w:type="character" w:customStyle="1" w:styleId="tpa1">
    <w:name w:val="tpa1"/>
    <w:basedOn w:val="DefaultParagraphFont"/>
    <w:rsid w:val="00D83829"/>
  </w:style>
  <w:style w:type="character" w:customStyle="1" w:styleId="albastrusubliniere">
    <w:name w:val="albastrusubliniere"/>
    <w:basedOn w:val="DefaultParagraphFont"/>
    <w:rsid w:val="00D83829"/>
  </w:style>
  <w:style w:type="character" w:customStyle="1" w:styleId="style1">
    <w:name w:val="style1"/>
    <w:basedOn w:val="DefaultParagraphFont"/>
    <w:rsid w:val="00D83829"/>
  </w:style>
  <w:style w:type="character" w:customStyle="1" w:styleId="a1">
    <w:name w:val="a1"/>
    <w:basedOn w:val="DefaultParagraphFont"/>
    <w:rsid w:val="00D83829"/>
    <w:rPr>
      <w:color w:val="008000"/>
    </w:rPr>
  </w:style>
  <w:style w:type="paragraph" w:customStyle="1" w:styleId="xl63">
    <w:name w:val="xl63"/>
    <w:basedOn w:val="Normal"/>
    <w:rsid w:val="00D8382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4">
    <w:name w:val="xl64"/>
    <w:basedOn w:val="Normal"/>
    <w:rsid w:val="00D8382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5">
    <w:name w:val="xl65"/>
    <w:basedOn w:val="Normal"/>
    <w:rsid w:val="00D83829"/>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Rounded MT Bold" w:eastAsia="Times New Roman" w:hAnsi="Arial Rounded MT Bold"/>
      <w:b/>
      <w:bCs/>
      <w:sz w:val="18"/>
      <w:szCs w:val="18"/>
      <w:lang w:val="ro-RO" w:eastAsia="ro-RO"/>
    </w:rPr>
  </w:style>
  <w:style w:type="paragraph" w:customStyle="1" w:styleId="xl66">
    <w:name w:val="xl66"/>
    <w:basedOn w:val="Normal"/>
    <w:rsid w:val="00D8382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67">
    <w:name w:val="xl67"/>
    <w:basedOn w:val="Normal"/>
    <w:rsid w:val="00D838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68">
    <w:name w:val="xl68"/>
    <w:basedOn w:val="Normal"/>
    <w:rsid w:val="00D838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69">
    <w:name w:val="xl69"/>
    <w:basedOn w:val="Normal"/>
    <w:rsid w:val="00D8382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0">
    <w:name w:val="xl70"/>
    <w:basedOn w:val="Normal"/>
    <w:rsid w:val="00D8382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1">
    <w:name w:val="xl71"/>
    <w:basedOn w:val="Normal"/>
    <w:rsid w:val="00D83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72">
    <w:name w:val="xl72"/>
    <w:basedOn w:val="Normal"/>
    <w:rsid w:val="00D83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3">
    <w:name w:val="xl73"/>
    <w:basedOn w:val="Normal"/>
    <w:rsid w:val="00D8382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4">
    <w:name w:val="xl74"/>
    <w:basedOn w:val="Normal"/>
    <w:rsid w:val="00D8382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5">
    <w:name w:val="xl75"/>
    <w:basedOn w:val="Normal"/>
    <w:rsid w:val="00D838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76">
    <w:name w:val="xl76"/>
    <w:basedOn w:val="Normal"/>
    <w:rsid w:val="00D838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7">
    <w:name w:val="xl77"/>
    <w:basedOn w:val="Normal"/>
    <w:rsid w:val="00D8382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8">
    <w:name w:val="xl78"/>
    <w:basedOn w:val="Normal"/>
    <w:rsid w:val="00D83829"/>
    <w:pPr>
      <w:pBdr>
        <w:left w:val="single" w:sz="8"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79">
    <w:name w:val="xl79"/>
    <w:basedOn w:val="Normal"/>
    <w:rsid w:val="00D83829"/>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0">
    <w:name w:val="xl80"/>
    <w:basedOn w:val="Normal"/>
    <w:rsid w:val="00D83829"/>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1">
    <w:name w:val="xl81"/>
    <w:basedOn w:val="Normal"/>
    <w:rsid w:val="00D83829"/>
    <w:pPr>
      <w:pBdr>
        <w:left w:val="single" w:sz="4" w:space="0" w:color="auto"/>
        <w:bottom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2">
    <w:name w:val="xl82"/>
    <w:basedOn w:val="Normal"/>
    <w:rsid w:val="00D83829"/>
    <w:pPr>
      <w:pBdr>
        <w:top w:val="single" w:sz="4" w:space="0" w:color="auto"/>
        <w:left w:val="single" w:sz="8"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3">
    <w:name w:val="xl83"/>
    <w:basedOn w:val="Normal"/>
    <w:rsid w:val="00D83829"/>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4">
    <w:name w:val="xl84"/>
    <w:basedOn w:val="Normal"/>
    <w:rsid w:val="00D83829"/>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5">
    <w:name w:val="xl85"/>
    <w:basedOn w:val="Normal"/>
    <w:rsid w:val="00D83829"/>
    <w:pPr>
      <w:pBdr>
        <w:top w:val="single" w:sz="4" w:space="0" w:color="auto"/>
        <w:left w:val="single" w:sz="4" w:space="0" w:color="auto"/>
        <w:right w:val="single" w:sz="8" w:space="0" w:color="auto"/>
      </w:pBd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6">
    <w:name w:val="xl86"/>
    <w:basedOn w:val="Normal"/>
    <w:rsid w:val="00D83829"/>
    <w:pPr>
      <w:spacing w:before="100" w:beforeAutospacing="1" w:after="100" w:afterAutospacing="1" w:line="240" w:lineRule="auto"/>
      <w:jc w:val="center"/>
    </w:pPr>
    <w:rPr>
      <w:rFonts w:ascii="Verdana" w:eastAsia="Times New Roman" w:hAnsi="Verdana"/>
      <w:sz w:val="16"/>
      <w:szCs w:val="16"/>
      <w:lang w:val="ro-RO" w:eastAsia="ro-RO"/>
    </w:rPr>
  </w:style>
  <w:style w:type="paragraph" w:customStyle="1" w:styleId="xl87">
    <w:name w:val="xl87"/>
    <w:basedOn w:val="Normal"/>
    <w:rsid w:val="00D83829"/>
    <w:pPr>
      <w:spacing w:before="100" w:beforeAutospacing="1" w:after="100" w:afterAutospacing="1" w:line="240" w:lineRule="auto"/>
      <w:jc w:val="center"/>
    </w:pPr>
    <w:rPr>
      <w:rFonts w:ascii="Verdana" w:eastAsia="Times New Roman" w:hAnsi="Verdana"/>
      <w:b/>
      <w:bCs/>
      <w:sz w:val="16"/>
      <w:szCs w:val="16"/>
      <w:lang w:val="ro-RO" w:eastAsia="ro-RO"/>
    </w:rPr>
  </w:style>
  <w:style w:type="paragraph" w:customStyle="1" w:styleId="xl88">
    <w:name w:val="xl88"/>
    <w:basedOn w:val="Normal"/>
    <w:rsid w:val="00D83829"/>
    <w:pPr>
      <w:spacing w:before="100" w:beforeAutospacing="1" w:after="100" w:afterAutospacing="1" w:line="240" w:lineRule="auto"/>
      <w:jc w:val="right"/>
    </w:pPr>
    <w:rPr>
      <w:rFonts w:ascii="Verdana" w:eastAsia="Times New Roman" w:hAnsi="Verdana"/>
      <w:sz w:val="16"/>
      <w:szCs w:val="16"/>
      <w:lang w:val="ro-RO" w:eastAsia="ro-RO"/>
    </w:rPr>
  </w:style>
  <w:style w:type="paragraph" w:customStyle="1" w:styleId="xl89">
    <w:name w:val="xl89"/>
    <w:basedOn w:val="Normal"/>
    <w:rsid w:val="00D83829"/>
    <w:pPr>
      <w:spacing w:before="100" w:beforeAutospacing="1" w:after="100" w:afterAutospacing="1" w:line="240" w:lineRule="auto"/>
    </w:pPr>
    <w:rPr>
      <w:rFonts w:ascii="Verdana" w:eastAsia="Times New Roman" w:hAnsi="Verdana"/>
      <w:sz w:val="16"/>
      <w:szCs w:val="16"/>
      <w:lang w:val="ro-RO" w:eastAsia="ro-RO"/>
    </w:rPr>
  </w:style>
  <w:style w:type="paragraph" w:customStyle="1" w:styleId="Listparagraf1">
    <w:name w:val="Listă paragraf1"/>
    <w:basedOn w:val="Normal"/>
    <w:uiPriority w:val="34"/>
    <w:qFormat/>
    <w:rsid w:val="00D83829"/>
    <w:pPr>
      <w:ind w:left="720"/>
      <w:contextualSpacing/>
    </w:pPr>
    <w:rPr>
      <w:lang w:val="ro-RO"/>
    </w:rPr>
  </w:style>
  <w:style w:type="character" w:customStyle="1" w:styleId="titlu01">
    <w:name w:val="titlu_01"/>
    <w:basedOn w:val="DefaultParagraphFont"/>
    <w:rsid w:val="00D83829"/>
  </w:style>
  <w:style w:type="character" w:customStyle="1" w:styleId="data">
    <w:name w:val="data"/>
    <w:basedOn w:val="DefaultParagraphFont"/>
    <w:rsid w:val="00D83829"/>
  </w:style>
  <w:style w:type="character" w:customStyle="1" w:styleId="rezumat1">
    <w:name w:val="rezumat_1"/>
    <w:basedOn w:val="DefaultParagraphFont"/>
    <w:rsid w:val="00D83829"/>
  </w:style>
  <w:style w:type="paragraph" w:styleId="List">
    <w:name w:val="List"/>
    <w:basedOn w:val="Normal"/>
    <w:rsid w:val="00D83829"/>
    <w:pPr>
      <w:spacing w:after="0" w:line="240" w:lineRule="auto"/>
      <w:ind w:left="283" w:hanging="283"/>
    </w:pPr>
    <w:rPr>
      <w:rFonts w:ascii="Arial" w:eastAsia="Times New Roman" w:hAnsi="Arial"/>
      <w:szCs w:val="20"/>
      <w:lang w:val="ro-RO"/>
    </w:rPr>
  </w:style>
  <w:style w:type="character" w:styleId="Emphasis">
    <w:name w:val="Emphasis"/>
    <w:basedOn w:val="DefaultParagraphFont"/>
    <w:uiPriority w:val="20"/>
    <w:qFormat/>
    <w:rsid w:val="00D83829"/>
    <w:rPr>
      <w:i/>
      <w:iCs/>
    </w:rPr>
  </w:style>
  <w:style w:type="paragraph" w:styleId="DocumentMap">
    <w:name w:val="Document Map"/>
    <w:basedOn w:val="Normal"/>
    <w:link w:val="DocumentMapChar"/>
    <w:rsid w:val="00D83829"/>
    <w:pPr>
      <w:spacing w:after="0" w:line="240" w:lineRule="auto"/>
    </w:pPr>
    <w:rPr>
      <w:rFonts w:ascii="Tahoma" w:eastAsia="Times New Roman" w:hAnsi="Tahoma" w:cs="Tahoma"/>
      <w:sz w:val="16"/>
      <w:szCs w:val="16"/>
      <w:lang w:val="ro-RO"/>
    </w:rPr>
  </w:style>
  <w:style w:type="character" w:customStyle="1" w:styleId="DocumentMapChar">
    <w:name w:val="Document Map Char"/>
    <w:basedOn w:val="DefaultParagraphFont"/>
    <w:link w:val="DocumentMap"/>
    <w:rsid w:val="00D83829"/>
    <w:rPr>
      <w:rFonts w:ascii="Tahoma" w:eastAsia="Times New Roman" w:hAnsi="Tahoma" w:cs="Tahoma"/>
      <w:sz w:val="16"/>
      <w:szCs w:val="16"/>
      <w:lang w:val="ro-RO"/>
    </w:rPr>
  </w:style>
  <w:style w:type="character" w:customStyle="1" w:styleId="yshortcuts">
    <w:name w:val="yshortcuts"/>
    <w:basedOn w:val="DefaultParagraphFont"/>
    <w:rsid w:val="00D83829"/>
  </w:style>
  <w:style w:type="paragraph" w:customStyle="1" w:styleId="StyleListParagraphTimesNewRoman12ptJustifiedLinespac1">
    <w:name w:val="Style List Paragraph + Times New Roman 12 pt Justified Line spac...1"/>
    <w:basedOn w:val="Normal"/>
    <w:rsid w:val="00D83829"/>
    <w:pPr>
      <w:numPr>
        <w:numId w:val="1"/>
      </w:numPr>
      <w:spacing w:after="120" w:line="240" w:lineRule="auto"/>
      <w:contextualSpacing/>
      <w:jc w:val="both"/>
    </w:pPr>
    <w:rPr>
      <w:rFonts w:ascii="Times New Roman" w:eastAsia="Times New Roman" w:hAnsi="Times New Roman"/>
      <w:sz w:val="24"/>
      <w:szCs w:val="20"/>
    </w:rPr>
  </w:style>
  <w:style w:type="character" w:styleId="Strong">
    <w:name w:val="Strong"/>
    <w:basedOn w:val="DefaultParagraphFont"/>
    <w:uiPriority w:val="22"/>
    <w:qFormat/>
    <w:rsid w:val="00D83829"/>
    <w:rPr>
      <w:b/>
      <w:bCs/>
    </w:rPr>
  </w:style>
  <w:style w:type="paragraph" w:customStyle="1" w:styleId="grayobl">
    <w:name w:val="gray_obl"/>
    <w:basedOn w:val="Normal"/>
    <w:rsid w:val="00D83829"/>
    <w:pPr>
      <w:numPr>
        <w:numId w:val="11"/>
      </w:numPr>
      <w:spacing w:after="0" w:line="240" w:lineRule="auto"/>
      <w:ind w:left="0" w:firstLine="0"/>
    </w:pPr>
    <w:rPr>
      <w:rFonts w:ascii="Arial" w:eastAsia="Times New Roman" w:hAnsi="Arial" w:cs="Arial"/>
      <w:i/>
      <w:iCs/>
      <w:color w:val="666666"/>
      <w:sz w:val="18"/>
      <w:szCs w:val="18"/>
    </w:rPr>
  </w:style>
  <w:style w:type="paragraph" w:styleId="Subtitle">
    <w:name w:val="Subtitle"/>
    <w:basedOn w:val="Title"/>
    <w:next w:val="BodyText"/>
    <w:link w:val="SubtitleChar"/>
    <w:qFormat/>
    <w:rsid w:val="00D83829"/>
    <w:pPr>
      <w:keepNext/>
      <w:keepLines/>
      <w:spacing w:before="140" w:after="420"/>
    </w:pPr>
    <w:rPr>
      <w:rFonts w:ascii="Garamond" w:hAnsi="Garamond"/>
      <w:b w:val="0"/>
      <w:smallCaps/>
      <w:spacing w:val="20"/>
      <w:kern w:val="20"/>
      <w:sz w:val="27"/>
      <w:szCs w:val="20"/>
      <w:lang w:val="ro-RO"/>
    </w:rPr>
  </w:style>
  <w:style w:type="character" w:customStyle="1" w:styleId="SubtitleChar">
    <w:name w:val="Subtitle Char"/>
    <w:basedOn w:val="DefaultParagraphFont"/>
    <w:link w:val="Subtitle"/>
    <w:rsid w:val="00D83829"/>
    <w:rPr>
      <w:rFonts w:ascii="Garamond" w:eastAsia="Times New Roman" w:hAnsi="Garamond"/>
      <w:smallCaps/>
      <w:spacing w:val="20"/>
      <w:kern w:val="20"/>
      <w:sz w:val="27"/>
      <w:lang w:val="ro-RO" w:eastAsia="ro-RO"/>
    </w:rPr>
  </w:style>
  <w:style w:type="paragraph" w:customStyle="1" w:styleId="section1">
    <w:name w:val="section1"/>
    <w:basedOn w:val="Normal"/>
    <w:rsid w:val="00D83829"/>
    <w:pPr>
      <w:spacing w:before="100" w:beforeAutospacing="1" w:after="100" w:afterAutospacing="1" w:line="240" w:lineRule="auto"/>
    </w:pPr>
    <w:rPr>
      <w:rFonts w:ascii="Times New Roman" w:eastAsia="Times New Roman" w:hAnsi="Times New Roman"/>
      <w:sz w:val="24"/>
      <w:szCs w:val="24"/>
    </w:rPr>
  </w:style>
  <w:style w:type="character" w:customStyle="1" w:styleId="style11">
    <w:name w:val="style11"/>
    <w:basedOn w:val="DefaultParagraphFont"/>
    <w:rsid w:val="00D83829"/>
    <w:rPr>
      <w:sz w:val="28"/>
      <w:szCs w:val="28"/>
    </w:rPr>
  </w:style>
  <w:style w:type="paragraph" w:styleId="Caption">
    <w:name w:val="caption"/>
    <w:basedOn w:val="Normal"/>
    <w:next w:val="Normal"/>
    <w:uiPriority w:val="35"/>
    <w:qFormat/>
    <w:rsid w:val="00D83829"/>
    <w:rPr>
      <w:b/>
      <w:bCs/>
      <w:sz w:val="20"/>
      <w:szCs w:val="20"/>
      <w:lang w:val="ro-RO"/>
    </w:rPr>
  </w:style>
  <w:style w:type="paragraph" w:customStyle="1" w:styleId="11">
    <w:name w:val="1.1"/>
    <w:basedOn w:val="Normal"/>
    <w:rsid w:val="00D83829"/>
    <w:pPr>
      <w:widowControl w:val="0"/>
      <w:spacing w:before="360" w:after="240" w:line="240" w:lineRule="auto"/>
      <w:jc w:val="center"/>
    </w:pPr>
    <w:rPr>
      <w:rFonts w:ascii="Times New Roman" w:eastAsia="Times New Roman" w:hAnsi="Times New Roman"/>
      <w:b/>
      <w:sz w:val="26"/>
      <w:szCs w:val="26"/>
      <w:lang w:val="ro-RO"/>
    </w:rPr>
  </w:style>
  <w:style w:type="paragraph" w:customStyle="1" w:styleId="DefaultText1">
    <w:name w:val="Default Text:1"/>
    <w:basedOn w:val="Normal"/>
    <w:rsid w:val="00D83829"/>
    <w:pPr>
      <w:overflowPunct w:val="0"/>
      <w:autoSpaceDE w:val="0"/>
      <w:autoSpaceDN w:val="0"/>
      <w:adjustRightInd w:val="0"/>
      <w:spacing w:after="0" w:line="268" w:lineRule="exact"/>
      <w:ind w:firstLine="567"/>
      <w:jc w:val="both"/>
      <w:textAlignment w:val="baseline"/>
    </w:pPr>
    <w:rPr>
      <w:rFonts w:ascii="Times New Roman" w:eastAsia="Times New Roman" w:hAnsi="Times New Roman"/>
      <w:sz w:val="23"/>
      <w:szCs w:val="20"/>
      <w:lang w:eastAsia="ro-RO"/>
    </w:rPr>
  </w:style>
  <w:style w:type="paragraph" w:customStyle="1" w:styleId="titlucapitol">
    <w:name w:val="titlu capitol"/>
    <w:basedOn w:val="Normal"/>
    <w:rsid w:val="00D83829"/>
    <w:pPr>
      <w:overflowPunct w:val="0"/>
      <w:autoSpaceDE w:val="0"/>
      <w:autoSpaceDN w:val="0"/>
      <w:adjustRightInd w:val="0"/>
      <w:spacing w:after="360" w:line="268" w:lineRule="exact"/>
      <w:jc w:val="center"/>
      <w:textAlignment w:val="baseline"/>
    </w:pPr>
    <w:rPr>
      <w:rFonts w:ascii="Times New Roman" w:eastAsia="Times New Roman" w:hAnsi="Times New Roman"/>
      <w:b/>
      <w:sz w:val="28"/>
      <w:szCs w:val="28"/>
      <w:lang w:val="ro-RO" w:eastAsia="ro-RO"/>
    </w:rPr>
  </w:style>
  <w:style w:type="character" w:customStyle="1" w:styleId="titlucarte">
    <w:name w:val="titlucarte"/>
    <w:basedOn w:val="DefaultParagraphFont"/>
    <w:rsid w:val="00D83829"/>
  </w:style>
  <w:style w:type="character" w:customStyle="1" w:styleId="google-src-text1">
    <w:name w:val="google-src-text1"/>
    <w:basedOn w:val="DefaultParagraphFont"/>
    <w:rsid w:val="00D83829"/>
    <w:rPr>
      <w:vanish/>
      <w:webHidden w:val="0"/>
      <w:specVanish w:val="0"/>
    </w:rPr>
  </w:style>
</w:styles>
</file>

<file path=word/webSettings.xml><?xml version="1.0" encoding="utf-8"?>
<w:webSettings xmlns:r="http://schemas.openxmlformats.org/officeDocument/2006/relationships" xmlns:w="http://schemas.openxmlformats.org/wordprocessingml/2006/main">
  <w:divs>
    <w:div w:id="11793961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ECDB0-DD0B-47FB-B10C-28E0A2879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5006</Words>
  <Characters>28538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vlazar</cp:lastModifiedBy>
  <cp:revision>2</cp:revision>
  <cp:lastPrinted>2017-05-30T06:57:00Z</cp:lastPrinted>
  <dcterms:created xsi:type="dcterms:W3CDTF">2017-05-30T06:58:00Z</dcterms:created>
  <dcterms:modified xsi:type="dcterms:W3CDTF">2017-05-30T06:58:00Z</dcterms:modified>
</cp:coreProperties>
</file>