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8CB">
        <w:rPr>
          <w:sz w:val="22"/>
          <w:szCs w:val="22"/>
        </w:rPr>
        <w:t>ROMÂNIA</w:t>
      </w:r>
    </w:p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JUDEȚUL TIMIȘ</w:t>
      </w:r>
    </w:p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MUNICIPIUL TIMIȘOARA</w:t>
      </w:r>
    </w:p>
    <w:p w:rsidR="0087395F" w:rsidRPr="005718CB" w:rsidRDefault="00184318" w:rsidP="0087395F">
      <w:pPr>
        <w:jc w:val="both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PRIMAR</w:t>
      </w:r>
    </w:p>
    <w:p w:rsidR="0087395F" w:rsidRDefault="00753017" w:rsidP="0087395F">
      <w:pPr>
        <w:ind w:left="720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NR. SC2022</w:t>
      </w:r>
      <w:r w:rsidR="0087395F">
        <w:rPr>
          <w:rFonts w:eastAsiaTheme="minorHAnsi"/>
          <w:bCs/>
          <w:color w:val="000000"/>
          <w:sz w:val="22"/>
          <w:szCs w:val="22"/>
        </w:rPr>
        <w:t>-</w:t>
      </w:r>
    </w:p>
    <w:p w:rsidR="0087395F" w:rsidRDefault="0087395F" w:rsidP="0087395F">
      <w:pPr>
        <w:ind w:left="720"/>
        <w:jc w:val="center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__________________________________________________________________________</w:t>
      </w:r>
      <w:r w:rsidRPr="00FC5104">
        <w:rPr>
          <w:i/>
          <w:sz w:val="18"/>
          <w:szCs w:val="18"/>
        </w:rPr>
        <w:t>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</w:p>
    <w:p w:rsidR="0087395F" w:rsidRPr="00047EBB" w:rsidRDefault="0087395F" w:rsidP="0087395F">
      <w:pPr>
        <w:rPr>
          <w:color w:val="FF0000"/>
        </w:rPr>
      </w:pPr>
    </w:p>
    <w:p w:rsidR="00753017" w:rsidRPr="00047EBB" w:rsidRDefault="00753017" w:rsidP="000365F4">
      <w:pPr>
        <w:spacing w:after="180" w:line="206" w:lineRule="auto"/>
        <w:rPr>
          <w:b/>
          <w:color w:val="000000"/>
          <w:u w:val="single"/>
        </w:rPr>
      </w:pPr>
    </w:p>
    <w:p w:rsidR="0087395F" w:rsidRPr="00047EBB" w:rsidRDefault="0087395F" w:rsidP="00BE2CF8">
      <w:pPr>
        <w:spacing w:after="180" w:line="276" w:lineRule="auto"/>
        <w:jc w:val="center"/>
        <w:rPr>
          <w:b/>
          <w:color w:val="000000"/>
          <w:u w:val="single"/>
        </w:rPr>
      </w:pPr>
      <w:r w:rsidRPr="00047EBB">
        <w:rPr>
          <w:b/>
          <w:color w:val="000000"/>
          <w:u w:val="single"/>
        </w:rPr>
        <w:t>REFERAT DE APROBARE A  PROIECTULUI DE HOTĂRÂRE</w:t>
      </w:r>
    </w:p>
    <w:p w:rsidR="0087395F" w:rsidRDefault="0087395F" w:rsidP="00BE2CF8">
      <w:pPr>
        <w:spacing w:before="324" w:after="324" w:line="276" w:lineRule="auto"/>
        <w:jc w:val="center"/>
        <w:rPr>
          <w:b/>
          <w:i/>
          <w:color w:val="000000"/>
          <w:spacing w:val="-8"/>
          <w:w w:val="105"/>
        </w:rPr>
      </w:pPr>
      <w:r w:rsidRPr="00047EBB">
        <w:rPr>
          <w:b/>
          <w:i/>
          <w:color w:val="000000"/>
          <w:spacing w:val="-16"/>
          <w:w w:val="105"/>
        </w:rPr>
        <w:t xml:space="preserve">Sectiunea 1 </w:t>
      </w:r>
      <w:r w:rsidRPr="00047EBB">
        <w:rPr>
          <w:b/>
          <w:i/>
          <w:color w:val="000000"/>
          <w:spacing w:val="-16"/>
          <w:w w:val="105"/>
        </w:rPr>
        <w:br/>
      </w:r>
      <w:r w:rsidRPr="00047EBB">
        <w:rPr>
          <w:b/>
          <w:i/>
          <w:color w:val="000000"/>
          <w:spacing w:val="-8"/>
          <w:w w:val="105"/>
        </w:rPr>
        <w:t>Titlul proiectului de hotărâre</w:t>
      </w:r>
    </w:p>
    <w:p w:rsidR="000365F4" w:rsidRDefault="00E13CF7" w:rsidP="000365F4">
      <w:pPr>
        <w:ind w:firstLine="720"/>
        <w:jc w:val="both"/>
        <w:rPr>
          <w:rFonts w:eastAsiaTheme="minorHAnsi"/>
          <w:color w:val="000000"/>
        </w:rPr>
      </w:pPr>
      <w:r w:rsidRPr="00A06F02">
        <w:t xml:space="preserve">Proiectul de </w:t>
      </w:r>
      <w:r>
        <w:t xml:space="preserve">hotărâre </w:t>
      </w:r>
      <w:r w:rsidRPr="00083015">
        <w:rPr>
          <w:szCs w:val="28"/>
        </w:rPr>
        <w:t xml:space="preserve">privind </w:t>
      </w:r>
      <w:r w:rsidRPr="007B7A36">
        <w:rPr>
          <w:szCs w:val="28"/>
        </w:rPr>
        <w:t xml:space="preserve">privind aprobarea Planului de selecţie </w:t>
      </w:r>
      <w:r>
        <w:rPr>
          <w:szCs w:val="28"/>
        </w:rPr>
        <w:t xml:space="preserve">– componenta integrală, a </w:t>
      </w:r>
      <w:r>
        <w:rPr>
          <w:rFonts w:eastAsiaTheme="minorHAnsi"/>
          <w:color w:val="000000"/>
        </w:rPr>
        <w:t>Profilului personalizat al membrilor Consiliului de Administraţie și a Profilului Consiliului de Administrație pentru Societatea de Transport Public Timișoara S.A.</w:t>
      </w:r>
    </w:p>
    <w:p w:rsidR="00E13CF7" w:rsidRDefault="00E13CF7" w:rsidP="000365F4">
      <w:pPr>
        <w:ind w:firstLine="720"/>
        <w:jc w:val="both"/>
      </w:pPr>
    </w:p>
    <w:p w:rsidR="0087395F" w:rsidRPr="00BE2CF8" w:rsidRDefault="0087395F" w:rsidP="000365F4">
      <w:pPr>
        <w:spacing w:line="276" w:lineRule="auto"/>
        <w:jc w:val="center"/>
        <w:rPr>
          <w:b/>
          <w:i/>
          <w:color w:val="000000"/>
          <w:spacing w:val="-7"/>
          <w:w w:val="105"/>
        </w:rPr>
      </w:pPr>
      <w:r w:rsidRPr="00047EBB">
        <w:rPr>
          <w:b/>
          <w:i/>
          <w:color w:val="000000"/>
          <w:spacing w:val="-20"/>
          <w:w w:val="105"/>
        </w:rPr>
        <w:t xml:space="preserve">Sectiunea a 2 - a </w:t>
      </w:r>
      <w:r w:rsidRPr="00047EBB">
        <w:rPr>
          <w:b/>
          <w:i/>
          <w:color w:val="000000"/>
          <w:spacing w:val="-20"/>
          <w:w w:val="105"/>
        </w:rPr>
        <w:br/>
      </w:r>
      <w:r w:rsidRPr="00047EBB">
        <w:rPr>
          <w:b/>
          <w:i/>
          <w:color w:val="000000"/>
          <w:spacing w:val="-7"/>
          <w:w w:val="105"/>
        </w:rPr>
        <w:t>Motivul emiterii proiectului de hotărâre</w:t>
      </w:r>
    </w:p>
    <w:p w:rsidR="000365F4" w:rsidRPr="000365F4" w:rsidRDefault="00C3038D" w:rsidP="000365F4">
      <w:pPr>
        <w:spacing w:line="276" w:lineRule="auto"/>
        <w:ind w:firstLine="708"/>
        <w:jc w:val="both"/>
      </w:pPr>
      <w:r w:rsidRPr="000365F4">
        <w:rPr>
          <w:spacing w:val="-1"/>
        </w:rPr>
        <w:t xml:space="preserve">Prin Hotărârea Consiliului Local al Municipiului Timişoara nr. </w:t>
      </w:r>
      <w:r w:rsidR="000365F4" w:rsidRPr="000365F4">
        <w:rPr>
          <w:spacing w:val="-1"/>
        </w:rPr>
        <w:t>86/2022</w:t>
      </w:r>
      <w:r w:rsidRPr="000365F4">
        <w:rPr>
          <w:rFonts w:eastAsiaTheme="minorHAnsi"/>
          <w:bCs/>
          <w:color w:val="000000"/>
        </w:rPr>
        <w:t xml:space="preserve"> a fost aprobată declanşarea procedurii de selecţie a membrilor Consiliului de Administraţie la </w:t>
      </w:r>
      <w:r w:rsidR="000365F4" w:rsidRPr="000365F4">
        <w:t>Societatea de Transport Public Timișoara S.A.</w:t>
      </w:r>
    </w:p>
    <w:p w:rsidR="000365F4" w:rsidRPr="000365F4" w:rsidRDefault="00C3038D" w:rsidP="000365F4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</w:rPr>
      </w:pPr>
      <w:r w:rsidRPr="000365F4">
        <w:rPr>
          <w:rFonts w:eastAsiaTheme="minorHAnsi"/>
          <w:bCs/>
          <w:color w:val="000000"/>
        </w:rPr>
        <w:t xml:space="preserve">În vederea respectării etapelor prevăzute de legislaţia în vigoare a fost aprobat Planul de selecţie-componenta iniţială - prin Hotărârea Coniliului Local nr. </w:t>
      </w:r>
      <w:r w:rsidR="00B804AB">
        <w:rPr>
          <w:rFonts w:eastAsiaTheme="minorHAnsi"/>
          <w:bCs/>
          <w:color w:val="000000"/>
        </w:rPr>
        <w:t xml:space="preserve">214/2022 </w:t>
      </w:r>
      <w:r w:rsidRPr="000365F4">
        <w:rPr>
          <w:rFonts w:eastAsiaTheme="minorHAnsi"/>
          <w:bCs/>
          <w:color w:val="000000"/>
        </w:rPr>
        <w:t>şi au fost elaborate de către expertul independent următoarele documente:</w:t>
      </w:r>
    </w:p>
    <w:p w:rsidR="000365F4" w:rsidRPr="000365F4" w:rsidRDefault="00C3038D" w:rsidP="000365F4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</w:pPr>
      <w:r w:rsidRPr="000365F4">
        <w:rPr>
          <w:rFonts w:ascii="Times New Roman" w:hAnsi="Times New Roman" w:cs="Times New Roman"/>
          <w:sz w:val="24"/>
          <w:szCs w:val="24"/>
        </w:rPr>
        <w:t xml:space="preserve">Planul de selecţie a membrilor Consiliului de Administraţie la </w:t>
      </w:r>
      <w:r w:rsidR="000365F4" w:rsidRPr="000365F4">
        <w:rPr>
          <w:rFonts w:ascii="Times New Roman" w:hAnsi="Times New Roman" w:cs="Times New Roman"/>
          <w:sz w:val="24"/>
          <w:szCs w:val="24"/>
        </w:rPr>
        <w:t>Societatea de Transport Public Timișoara S.A.</w:t>
      </w:r>
      <w:r w:rsidRPr="000365F4">
        <w:rPr>
          <w:rFonts w:ascii="Times New Roman" w:hAnsi="Times New Roman" w:cs="Times New Roman"/>
          <w:sz w:val="24"/>
          <w:szCs w:val="24"/>
        </w:rPr>
        <w:t>– componenta integrală,</w:t>
      </w:r>
    </w:p>
    <w:p w:rsidR="00C3038D" w:rsidRPr="000365F4" w:rsidRDefault="00C3038D" w:rsidP="000365F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</w:pPr>
      <w:r w:rsidRPr="000365F4">
        <w:rPr>
          <w:rFonts w:ascii="Times New Roman" w:hAnsi="Times New Roman" w:cs="Times New Roman"/>
          <w:sz w:val="24"/>
          <w:szCs w:val="24"/>
        </w:rPr>
        <w:t xml:space="preserve">Profilul Personalizat al </w:t>
      </w:r>
      <w:r w:rsidR="00E13CF7">
        <w:rPr>
          <w:rFonts w:ascii="Times New Roman" w:hAnsi="Times New Roman" w:cs="Times New Roman"/>
          <w:sz w:val="24"/>
          <w:szCs w:val="24"/>
        </w:rPr>
        <w:t xml:space="preserve">membrilor </w:t>
      </w:r>
      <w:r w:rsidRPr="000365F4">
        <w:rPr>
          <w:rFonts w:ascii="Times New Roman" w:hAnsi="Times New Roman" w:cs="Times New Roman"/>
          <w:sz w:val="24"/>
          <w:szCs w:val="24"/>
        </w:rPr>
        <w:t>Consiliului de Administraţie</w:t>
      </w:r>
      <w:r w:rsidR="00E13CF7">
        <w:rPr>
          <w:rFonts w:ascii="Times New Roman" w:hAnsi="Times New Roman" w:cs="Times New Roman"/>
          <w:sz w:val="24"/>
          <w:szCs w:val="24"/>
        </w:rPr>
        <w:t xml:space="preserve"> și Profilul Consiliului de Administrație </w:t>
      </w:r>
      <w:r w:rsidRPr="000365F4">
        <w:rPr>
          <w:rFonts w:ascii="Times New Roman" w:hAnsi="Times New Roman" w:cs="Times New Roman"/>
          <w:sz w:val="24"/>
          <w:szCs w:val="24"/>
        </w:rPr>
        <w:t xml:space="preserve"> la </w:t>
      </w:r>
      <w:r w:rsidR="000365F4" w:rsidRPr="000365F4">
        <w:rPr>
          <w:rFonts w:ascii="Times New Roman" w:hAnsi="Times New Roman" w:cs="Times New Roman"/>
          <w:sz w:val="24"/>
          <w:szCs w:val="24"/>
        </w:rPr>
        <w:t>Societatea de Transport Public Timișoara S.A.</w:t>
      </w:r>
    </w:p>
    <w:p w:rsidR="000365F4" w:rsidRPr="000365F4" w:rsidRDefault="00C3038D" w:rsidP="000365F4">
      <w:pPr>
        <w:spacing w:line="276" w:lineRule="auto"/>
        <w:ind w:firstLine="708"/>
        <w:jc w:val="both"/>
      </w:pPr>
      <w:r w:rsidRPr="000365F4">
        <w:rPr>
          <w:rFonts w:eastAsiaTheme="minorHAnsi"/>
          <w:bCs/>
          <w:color w:val="000000"/>
        </w:rPr>
        <w:t xml:space="preserve">Având în vedere faptul că </w:t>
      </w:r>
      <w:r w:rsidRPr="000365F4">
        <w:t xml:space="preserve">Planul de selecţie reprezintă un </w:t>
      </w:r>
      <w:r w:rsidRPr="000365F4">
        <w:rPr>
          <w:rFonts w:eastAsiaTheme="minorHAnsi"/>
        </w:rPr>
        <w:t>document de lucru prin care se stabileşte calendarul procedurii de selecţie</w:t>
      </w:r>
      <w:r w:rsidRPr="000365F4">
        <w:rPr>
          <w:rFonts w:eastAsiaTheme="minorHAnsi"/>
          <w:bCs/>
          <w:color w:val="000000"/>
        </w:rPr>
        <w:t xml:space="preserve"> şi că </w:t>
      </w:r>
      <w:r w:rsidRPr="000365F4">
        <w:t>Profilul consiliului şi profilul candidatului se aprobă, în cazul societăţilor, de către autoritatea publică tutelară, conform art. 34 din Anexa 1 la H.G. nr. 722/2016</w:t>
      </w:r>
      <w:r w:rsidRPr="000365F4">
        <w:rPr>
          <w:spacing w:val="-1"/>
        </w:rPr>
        <w:t xml:space="preserve">, </w:t>
      </w:r>
      <w:r w:rsidRPr="000365F4">
        <w:rPr>
          <w:shd w:val="clear" w:color="auto" w:fill="FFFFFF"/>
        </w:rPr>
        <w:t xml:space="preserve">considerăm că este oportună iniţierea unui proiect de hotărâre </w:t>
      </w:r>
      <w:r w:rsidRPr="000365F4">
        <w:t xml:space="preserve">privind aprobarea Planului de selecţie – componenta integrală şi  a Profilului personalizat al Consiliului de Administraţie pentru </w:t>
      </w:r>
      <w:r w:rsidR="000365F4" w:rsidRPr="000365F4">
        <w:t>Societatea de Transport Public Timișoara S.A.</w:t>
      </w:r>
    </w:p>
    <w:p w:rsidR="00C3038D" w:rsidRPr="008C5C9D" w:rsidRDefault="00C3038D" w:rsidP="000365F4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</w:rPr>
      </w:pPr>
    </w:p>
    <w:p w:rsidR="00C3038D" w:rsidRDefault="00C3038D" w:rsidP="00C3038D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BE2CF8" w:rsidRPr="002C4539" w:rsidRDefault="00BE2CF8" w:rsidP="00181635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2C4539">
        <w:rPr>
          <w:bCs/>
        </w:rPr>
        <w:lastRenderedPageBreak/>
        <w:t xml:space="preserve">În temeiul art. 129 alin. (2) lit. a)  din Ordonanța de Urgență a Guvernului nr. 57/2019 privind Codul administrativ, </w:t>
      </w:r>
      <w:r w:rsidRPr="002C4539">
        <w:rPr>
          <w:rFonts w:eastAsia="Calibri"/>
        </w:rPr>
        <w:t xml:space="preserve">consiliul local exercită </w:t>
      </w:r>
      <w:r w:rsidRPr="002C4539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BE2CF8" w:rsidRPr="00BE2CF8" w:rsidRDefault="00BE2CF8" w:rsidP="0018163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2C4539">
        <w:rPr>
          <w:rFonts w:eastAsia="Calibri"/>
        </w:rPr>
        <w:t xml:space="preserve">Potrivit prevederilor art. 129 alin (3) lit. d) din </w:t>
      </w:r>
      <w:r w:rsidRPr="002C4539">
        <w:rPr>
          <w:bCs/>
        </w:rPr>
        <w:t>Ordonanța de Urgență a Guvernului nr. 57/2019 privind Codul administrativ,</w:t>
      </w:r>
      <w:r w:rsidRPr="002C4539">
        <w:rPr>
          <w:rFonts w:eastAsia="Calibri"/>
        </w:rPr>
        <w:t xml:space="preserve"> consiliul local </w:t>
      </w:r>
      <w:r w:rsidRPr="002C4539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E13CF7" w:rsidRDefault="00BE2CF8" w:rsidP="00E13CF7">
      <w:pPr>
        <w:ind w:firstLine="720"/>
        <w:jc w:val="both"/>
        <w:rPr>
          <w:rFonts w:eastAsiaTheme="minorHAnsi"/>
          <w:color w:val="000000"/>
        </w:rPr>
      </w:pPr>
      <w:r w:rsidRPr="008E1686">
        <w:t>Având în vedere cele menţionate mai sus, considerăm necesară și oportună</w:t>
      </w:r>
      <w:r>
        <w:t xml:space="preserve"> </w:t>
      </w:r>
      <w:r w:rsidR="00E13CF7" w:rsidRPr="007B7A36">
        <w:rPr>
          <w:szCs w:val="28"/>
        </w:rPr>
        <w:t xml:space="preserve">aprobarea Planului de selecţie </w:t>
      </w:r>
      <w:r w:rsidR="00E13CF7">
        <w:rPr>
          <w:szCs w:val="28"/>
        </w:rPr>
        <w:t xml:space="preserve">– componenta integrală, a </w:t>
      </w:r>
      <w:r w:rsidR="00E13CF7">
        <w:rPr>
          <w:rFonts w:eastAsiaTheme="minorHAnsi"/>
          <w:color w:val="000000"/>
        </w:rPr>
        <w:t>Profilului personalizat al membrilor Consiliului de Administraţie și a Profilului Consiliului de Administrație pentru Societatea de Transport Public Timișoara S.A.</w:t>
      </w:r>
    </w:p>
    <w:p w:rsidR="00E13CF7" w:rsidRDefault="00E13CF7" w:rsidP="00E13CF7">
      <w:pPr>
        <w:ind w:firstLine="720"/>
        <w:jc w:val="both"/>
      </w:pPr>
    </w:p>
    <w:p w:rsidR="00903F76" w:rsidRDefault="00903F76" w:rsidP="00BE2CF8">
      <w:pPr>
        <w:spacing w:line="276" w:lineRule="auto"/>
        <w:ind w:firstLine="644"/>
        <w:jc w:val="both"/>
        <w:rPr>
          <w:spacing w:val="-1"/>
        </w:rPr>
      </w:pPr>
    </w:p>
    <w:p w:rsidR="003F2079" w:rsidRPr="00903F76" w:rsidRDefault="003F2079" w:rsidP="00BE2CF8">
      <w:pPr>
        <w:spacing w:line="276" w:lineRule="auto"/>
        <w:ind w:firstLine="644"/>
        <w:jc w:val="both"/>
        <w:rPr>
          <w:spacing w:val="-1"/>
        </w:rPr>
      </w:pPr>
    </w:p>
    <w:p w:rsidR="0087395F" w:rsidRPr="00047EBB" w:rsidRDefault="00A81771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 xml:space="preserve">Director </w:t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conomic</w:t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87395F" w:rsidRPr="00047EBB" w:rsidRDefault="00A81771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Dominic Fritz</w:t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   Steliana Stanciu</w:t>
      </w:r>
    </w:p>
    <w:p w:rsidR="0087395F" w:rsidRPr="00047EBB" w:rsidRDefault="0087395F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7395F" w:rsidRPr="00047EBB" w:rsidRDefault="0087395F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7395F" w:rsidRPr="00047EBB" w:rsidRDefault="0087395F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7395F" w:rsidRPr="00047EBB" w:rsidRDefault="0087395F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7395F" w:rsidRPr="00047EBB" w:rsidRDefault="0087395F" w:rsidP="00BE2CF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87395F" w:rsidRPr="00047EBB" w:rsidRDefault="0087395F" w:rsidP="00BE2CF8">
      <w:pPr>
        <w:spacing w:line="276" w:lineRule="auto"/>
      </w:pPr>
    </w:p>
    <w:p w:rsidR="006526B2" w:rsidRDefault="006526B2" w:rsidP="00BE2CF8">
      <w:pPr>
        <w:spacing w:line="276" w:lineRule="auto"/>
      </w:pPr>
    </w:p>
    <w:sectPr w:rsidR="006526B2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4C3" w:rsidRDefault="009C04C3" w:rsidP="0035743D">
      <w:r>
        <w:separator/>
      </w:r>
    </w:p>
  </w:endnote>
  <w:endnote w:type="continuationSeparator" w:id="1">
    <w:p w:rsidR="009C04C3" w:rsidRDefault="009C04C3" w:rsidP="00357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BE2CF8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  <w:t>Cod FO53-03,</w:t>
    </w:r>
    <w:r w:rsidRPr="00ED0B55">
      <w:rPr>
        <w:lang w:val="ro-RO"/>
      </w:rPr>
      <w:t>Ver.3</w:t>
    </w:r>
  </w:p>
  <w:p w:rsidR="00F12977" w:rsidRDefault="009C04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4C3" w:rsidRDefault="009C04C3" w:rsidP="0035743D">
      <w:r>
        <w:separator/>
      </w:r>
    </w:p>
  </w:footnote>
  <w:footnote w:type="continuationSeparator" w:id="1">
    <w:p w:rsidR="009C04C3" w:rsidRDefault="009C04C3" w:rsidP="003574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D2110"/>
    <w:multiLevelType w:val="hybridMultilevel"/>
    <w:tmpl w:val="27B4AAEE"/>
    <w:lvl w:ilvl="0" w:tplc="5368177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F5426"/>
    <w:multiLevelType w:val="hybridMultilevel"/>
    <w:tmpl w:val="AC1A1628"/>
    <w:lvl w:ilvl="0" w:tplc="6E9022E2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7395F"/>
    <w:rsid w:val="000365F4"/>
    <w:rsid w:val="00051969"/>
    <w:rsid w:val="0017299C"/>
    <w:rsid w:val="00181635"/>
    <w:rsid w:val="00184318"/>
    <w:rsid w:val="002054DC"/>
    <w:rsid w:val="002E1728"/>
    <w:rsid w:val="002E5D83"/>
    <w:rsid w:val="003147A8"/>
    <w:rsid w:val="0035743D"/>
    <w:rsid w:val="00367E1C"/>
    <w:rsid w:val="003F2079"/>
    <w:rsid w:val="004202D2"/>
    <w:rsid w:val="004D322F"/>
    <w:rsid w:val="00553AAC"/>
    <w:rsid w:val="00571C2D"/>
    <w:rsid w:val="005C4F34"/>
    <w:rsid w:val="006526B2"/>
    <w:rsid w:val="00676DFF"/>
    <w:rsid w:val="006C7AE8"/>
    <w:rsid w:val="006F05D0"/>
    <w:rsid w:val="00722349"/>
    <w:rsid w:val="00753017"/>
    <w:rsid w:val="0087395F"/>
    <w:rsid w:val="00895F54"/>
    <w:rsid w:val="008A0F22"/>
    <w:rsid w:val="008A7BCF"/>
    <w:rsid w:val="00903F76"/>
    <w:rsid w:val="009C04C3"/>
    <w:rsid w:val="009F5C39"/>
    <w:rsid w:val="00A23BC5"/>
    <w:rsid w:val="00A46B0B"/>
    <w:rsid w:val="00A81771"/>
    <w:rsid w:val="00B0716C"/>
    <w:rsid w:val="00B07465"/>
    <w:rsid w:val="00B24D2C"/>
    <w:rsid w:val="00B31A30"/>
    <w:rsid w:val="00B804AB"/>
    <w:rsid w:val="00BE2CF8"/>
    <w:rsid w:val="00C3038D"/>
    <w:rsid w:val="00C923D5"/>
    <w:rsid w:val="00CA255F"/>
    <w:rsid w:val="00CA3DDA"/>
    <w:rsid w:val="00D31269"/>
    <w:rsid w:val="00D8550D"/>
    <w:rsid w:val="00D966F4"/>
    <w:rsid w:val="00DA6430"/>
    <w:rsid w:val="00E13CF7"/>
    <w:rsid w:val="00E43D1B"/>
    <w:rsid w:val="00E740B8"/>
    <w:rsid w:val="00EC1433"/>
    <w:rsid w:val="00F32A1D"/>
    <w:rsid w:val="00FC7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95F"/>
    <w:pPr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9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8739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395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alnbdy">
    <w:name w:val="s_aln_bdy"/>
    <w:basedOn w:val="DefaultParagraphFont"/>
    <w:rsid w:val="0087395F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87395F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87395F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87395F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87395F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9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95F"/>
    <w:rPr>
      <w:rFonts w:ascii="Tahoma" w:eastAsia="Times New Roman" w:hAnsi="Tahoma" w:cs="Tahoma"/>
      <w:sz w:val="16"/>
      <w:szCs w:val="16"/>
      <w:lang w:val="en-US"/>
    </w:rPr>
  </w:style>
  <w:style w:type="paragraph" w:customStyle="1" w:styleId="spar">
    <w:name w:val="s_par"/>
    <w:basedOn w:val="Normal"/>
    <w:rsid w:val="00BE2CF8"/>
    <w:pPr>
      <w:ind w:left="188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439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5</cp:revision>
  <cp:lastPrinted>2022-07-11T06:31:00Z</cp:lastPrinted>
  <dcterms:created xsi:type="dcterms:W3CDTF">2022-07-11T05:43:00Z</dcterms:created>
  <dcterms:modified xsi:type="dcterms:W3CDTF">2022-07-11T07:55:00Z</dcterms:modified>
</cp:coreProperties>
</file>