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177" w:rsidRPr="00EC36C5" w:rsidRDefault="00D54050" w:rsidP="004E4177">
      <w:pPr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 w:rsidRPr="00EC36C5"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-87630</wp:posOffset>
            </wp:positionH>
            <wp:positionV relativeFrom="paragraph">
              <wp:posOffset>-210185</wp:posOffset>
            </wp:positionV>
            <wp:extent cx="675640" cy="992505"/>
            <wp:effectExtent l="19050" t="19050" r="10160" b="17145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490" t="4059" r="4645" b="3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9925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4177" w:rsidRPr="00EC36C5">
        <w:rPr>
          <w:rFonts w:ascii="Times New Roman" w:hAnsi="Times New Roman" w:cs="Times New Roman"/>
          <w:sz w:val="24"/>
          <w:szCs w:val="24"/>
        </w:rPr>
        <w:t>ROMÂNIA</w:t>
      </w:r>
    </w:p>
    <w:p w:rsidR="004E4177" w:rsidRPr="00EC36C5" w:rsidRDefault="004E4177" w:rsidP="004E4177">
      <w:pPr>
        <w:rPr>
          <w:rFonts w:ascii="Times New Roman" w:hAnsi="Times New Roman" w:cs="Times New Roman"/>
          <w:sz w:val="24"/>
          <w:szCs w:val="24"/>
        </w:rPr>
      </w:pPr>
      <w:r w:rsidRPr="00EC36C5">
        <w:rPr>
          <w:rFonts w:ascii="Times New Roman" w:hAnsi="Times New Roman" w:cs="Times New Roman"/>
          <w:sz w:val="24"/>
          <w:szCs w:val="24"/>
        </w:rPr>
        <w:t>JUDEŢUL TIMIŞ</w:t>
      </w:r>
    </w:p>
    <w:p w:rsidR="004E4177" w:rsidRPr="00EC36C5" w:rsidRDefault="004E4177" w:rsidP="004E4177">
      <w:pPr>
        <w:rPr>
          <w:rFonts w:ascii="Times New Roman" w:hAnsi="Times New Roman" w:cs="Times New Roman"/>
          <w:sz w:val="24"/>
          <w:szCs w:val="24"/>
        </w:rPr>
      </w:pPr>
      <w:r w:rsidRPr="00EC36C5">
        <w:rPr>
          <w:rFonts w:ascii="Times New Roman" w:hAnsi="Times New Roman" w:cs="Times New Roman"/>
          <w:sz w:val="24"/>
          <w:szCs w:val="24"/>
        </w:rPr>
        <w:t>MUNICIPIUL TIMIŞOARA</w:t>
      </w:r>
    </w:p>
    <w:p w:rsidR="00E86999" w:rsidRPr="00EC36C5" w:rsidRDefault="00D54050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C36C5">
        <w:rPr>
          <w:rFonts w:ascii="Times New Roman" w:hAnsi="Times New Roman" w:cs="Times New Roman"/>
          <w:sz w:val="24"/>
          <w:szCs w:val="24"/>
        </w:rPr>
        <w:t>PRIMAR</w:t>
      </w:r>
    </w:p>
    <w:p w:rsidR="00E86999" w:rsidRPr="00EC36C5" w:rsidRDefault="00525462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EC36C5">
        <w:rPr>
          <w:rFonts w:ascii="Times New Roman" w:hAnsi="Times New Roman" w:cs="Times New Roman"/>
          <w:sz w:val="24"/>
          <w:szCs w:val="24"/>
          <w:lang w:val="ro-RO"/>
        </w:rPr>
        <w:t>SC2019-</w:t>
      </w:r>
      <w:r w:rsidR="0016316D">
        <w:rPr>
          <w:rFonts w:ascii="Times New Roman" w:hAnsi="Times New Roman" w:cs="Times New Roman"/>
          <w:sz w:val="24"/>
          <w:szCs w:val="24"/>
          <w:lang w:val="ro-RO"/>
        </w:rPr>
        <w:t>26227/16.10.2019</w:t>
      </w:r>
    </w:p>
    <w:p w:rsidR="009C2204" w:rsidRPr="00EC36C5" w:rsidRDefault="009C2204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149AF" w:rsidRPr="00EC36C5" w:rsidRDefault="00521AEF" w:rsidP="004149AF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C36C5"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9C2204" w:rsidRPr="00EC36C5" w:rsidRDefault="009C2204" w:rsidP="004149AF">
      <w:pPr>
        <w:jc w:val="center"/>
        <w:rPr>
          <w:rFonts w:ascii="Times New Roman" w:hAnsi="Times New Roman" w:cs="Times New Roman"/>
          <w:sz w:val="24"/>
          <w:szCs w:val="24"/>
          <w:u w:val="single"/>
          <w:lang w:val="ro-RO"/>
        </w:rPr>
      </w:pPr>
    </w:p>
    <w:p w:rsidR="00271EF2" w:rsidRPr="00EC36C5" w:rsidRDefault="00E865F9" w:rsidP="004149AF">
      <w:pPr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EC36C5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aprobarea </w:t>
      </w:r>
      <w:r w:rsidR="0076487C" w:rsidRPr="00EC36C5">
        <w:rPr>
          <w:rFonts w:ascii="Times New Roman" w:hAnsi="Times New Roman" w:cs="Times New Roman"/>
          <w:b/>
          <w:sz w:val="24"/>
          <w:szCs w:val="24"/>
          <w:lang w:val="it-IT"/>
        </w:rPr>
        <w:t xml:space="preserve">atribuirii sau schimbării a </w:t>
      </w:r>
      <w:r w:rsidR="005B13AD" w:rsidRPr="00EC36C5">
        <w:rPr>
          <w:rFonts w:ascii="Times New Roman" w:hAnsi="Times New Roman" w:cs="Times New Roman"/>
          <w:b/>
          <w:sz w:val="24"/>
          <w:szCs w:val="24"/>
          <w:lang w:val="it-IT"/>
        </w:rPr>
        <w:t>2</w:t>
      </w:r>
      <w:r w:rsidR="00400890">
        <w:rPr>
          <w:rFonts w:ascii="Times New Roman" w:hAnsi="Times New Roman" w:cs="Times New Roman"/>
          <w:b/>
          <w:sz w:val="24"/>
          <w:szCs w:val="24"/>
          <w:lang w:val="it-IT"/>
        </w:rPr>
        <w:t>3</w:t>
      </w:r>
      <w:r w:rsidR="0076487C" w:rsidRPr="00EC36C5">
        <w:rPr>
          <w:rFonts w:ascii="Times New Roman" w:hAnsi="Times New Roman" w:cs="Times New Roman"/>
          <w:b/>
          <w:sz w:val="24"/>
          <w:szCs w:val="24"/>
          <w:lang w:val="it-IT"/>
        </w:rPr>
        <w:t xml:space="preserve"> de denumiri la Strazi, </w:t>
      </w:r>
      <w:r w:rsidR="005B13AD" w:rsidRPr="00EC36C5">
        <w:rPr>
          <w:rFonts w:ascii="Times New Roman" w:hAnsi="Times New Roman" w:cs="Times New Roman"/>
          <w:b/>
          <w:sz w:val="24"/>
          <w:szCs w:val="24"/>
          <w:lang w:val="it-IT"/>
        </w:rPr>
        <w:t>1 Cartier</w:t>
      </w:r>
      <w:r w:rsidR="005A4CB6" w:rsidRPr="00EC36C5">
        <w:rPr>
          <w:rFonts w:ascii="Times New Roman" w:hAnsi="Times New Roman" w:cs="Times New Roman"/>
          <w:b/>
          <w:sz w:val="24"/>
          <w:szCs w:val="24"/>
          <w:lang w:val="it-IT"/>
        </w:rPr>
        <w:t xml:space="preserve"> din Municipiul Timișoara</w:t>
      </w:r>
    </w:p>
    <w:p w:rsidR="00B10E97" w:rsidRPr="00EC36C5" w:rsidRDefault="00B10E97" w:rsidP="004149AF">
      <w:pPr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0C0319" w:rsidRPr="00EC36C5" w:rsidRDefault="00CD445E" w:rsidP="000C0319">
      <w:pPr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C36C5">
        <w:rPr>
          <w:rFonts w:ascii="Times New Roman" w:hAnsi="Times New Roman" w:cs="Times New Roman"/>
          <w:sz w:val="24"/>
          <w:szCs w:val="24"/>
          <w:lang w:val="ro-RO"/>
        </w:rPr>
        <w:tab/>
      </w:r>
      <w:r w:rsidR="00521AEF" w:rsidRPr="00EC36C5">
        <w:rPr>
          <w:rFonts w:ascii="Times New Roman" w:hAnsi="Times New Roman" w:cs="Times New Roman"/>
          <w:sz w:val="24"/>
          <w:szCs w:val="24"/>
          <w:lang w:val="ro-RO"/>
        </w:rPr>
        <w:t>Având în vedere Expunerea de motive nr</w:t>
      </w:r>
      <w:r w:rsidR="00695711" w:rsidRPr="00EC36C5">
        <w:rPr>
          <w:rFonts w:ascii="Times New Roman" w:hAnsi="Times New Roman" w:cs="Times New Roman"/>
          <w:sz w:val="24"/>
          <w:szCs w:val="24"/>
          <w:lang w:val="ro-RO"/>
        </w:rPr>
        <w:t>. SC2019-</w:t>
      </w:r>
      <w:r w:rsidR="0016316D">
        <w:rPr>
          <w:rFonts w:ascii="Times New Roman" w:hAnsi="Times New Roman" w:cs="Times New Roman"/>
          <w:sz w:val="24"/>
          <w:szCs w:val="24"/>
          <w:lang w:val="ro-RO"/>
        </w:rPr>
        <w:t>26227/16.10.2019</w:t>
      </w:r>
      <w:r w:rsidR="0076487C" w:rsidRPr="00EC36C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21AEF" w:rsidRPr="00EC36C5">
        <w:rPr>
          <w:rFonts w:ascii="Times New Roman" w:hAnsi="Times New Roman" w:cs="Times New Roman"/>
          <w:sz w:val="24"/>
          <w:szCs w:val="24"/>
          <w:lang w:val="ro-RO"/>
        </w:rPr>
        <w:t xml:space="preserve">a Primarului Municipiului Timişoara </w:t>
      </w:r>
      <w:r w:rsidR="00F43A0B" w:rsidRPr="00EC36C5">
        <w:rPr>
          <w:rFonts w:ascii="Times New Roman" w:eastAsia="Calibri" w:hAnsi="Times New Roman" w:cs="Times New Roman"/>
          <w:sz w:val="24"/>
          <w:szCs w:val="24"/>
          <w:lang w:val="ro-RO"/>
        </w:rPr>
        <w:t>prin care se propune</w:t>
      </w:r>
      <w:r w:rsidR="00F43A0B" w:rsidRPr="00EC36C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o-RO" w:eastAsia="ro-RO"/>
        </w:rPr>
        <w:t xml:space="preserve"> </w:t>
      </w:r>
      <w:r w:rsidR="00F43A0B" w:rsidRPr="00EC36C5">
        <w:rPr>
          <w:rFonts w:ascii="Times New Roman" w:eastAsia="Calibri" w:hAnsi="Times New Roman" w:cs="Times New Roman"/>
          <w:bCs/>
          <w:color w:val="000000"/>
          <w:sz w:val="24"/>
          <w:szCs w:val="24"/>
          <w:lang w:val="ro-RO" w:eastAsia="ro-RO"/>
        </w:rPr>
        <w:t xml:space="preserve">aprobarea </w:t>
      </w:r>
      <w:r w:rsidR="00D775DF" w:rsidRPr="00EC36C5">
        <w:rPr>
          <w:rFonts w:ascii="Times New Roman" w:hAnsi="Times New Roman" w:cs="Times New Roman"/>
          <w:sz w:val="24"/>
          <w:szCs w:val="24"/>
          <w:lang w:val="it-IT"/>
        </w:rPr>
        <w:t>atribuirii sau schimbării a 2</w:t>
      </w:r>
      <w:r w:rsidR="00400890">
        <w:rPr>
          <w:rFonts w:ascii="Times New Roman" w:hAnsi="Times New Roman" w:cs="Times New Roman"/>
          <w:sz w:val="24"/>
          <w:szCs w:val="24"/>
          <w:lang w:val="it-IT"/>
        </w:rPr>
        <w:t>3</w:t>
      </w:r>
      <w:r w:rsidR="0076487C" w:rsidRPr="00EC36C5">
        <w:rPr>
          <w:rFonts w:ascii="Times New Roman" w:hAnsi="Times New Roman" w:cs="Times New Roman"/>
          <w:sz w:val="24"/>
          <w:szCs w:val="24"/>
          <w:lang w:val="it-IT"/>
        </w:rPr>
        <w:t xml:space="preserve"> de denumiri la Strazi</w:t>
      </w:r>
      <w:r w:rsidR="00D775DF" w:rsidRPr="00EC36C5">
        <w:rPr>
          <w:rFonts w:ascii="Times New Roman" w:hAnsi="Times New Roman" w:cs="Times New Roman"/>
          <w:sz w:val="24"/>
          <w:szCs w:val="24"/>
          <w:lang w:val="it-IT"/>
        </w:rPr>
        <w:t>, 1 Cartier</w:t>
      </w:r>
      <w:r w:rsidR="005A4CB6" w:rsidRPr="00EC36C5">
        <w:rPr>
          <w:rFonts w:ascii="Times New Roman" w:hAnsi="Times New Roman" w:cs="Times New Roman"/>
          <w:sz w:val="24"/>
          <w:szCs w:val="24"/>
          <w:lang w:val="it-IT"/>
        </w:rPr>
        <w:t xml:space="preserve"> din Municipiul Timișoara</w:t>
      </w:r>
      <w:r w:rsidR="00245A1B" w:rsidRPr="00EC36C5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:rsidR="00AC598A" w:rsidRPr="00EC36C5" w:rsidRDefault="00AC598A" w:rsidP="005110B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C36C5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EC36C5">
        <w:rPr>
          <w:rFonts w:ascii="Times New Roman" w:hAnsi="Times New Roman" w:cs="Times New Roman"/>
          <w:sz w:val="24"/>
          <w:szCs w:val="24"/>
          <w:lang w:val="ro-RO"/>
        </w:rPr>
        <w:t>Facem următoarele precizări:</w:t>
      </w:r>
      <w:r w:rsidRPr="00EC36C5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B3650A" w:rsidRPr="00EC36C5" w:rsidRDefault="00AC598A" w:rsidP="00245A1B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C36C5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3A2858" w:rsidRPr="00EC36C5">
        <w:rPr>
          <w:rFonts w:ascii="Times New Roman" w:hAnsi="Times New Roman" w:cs="Times New Roman"/>
          <w:sz w:val="24"/>
          <w:szCs w:val="24"/>
          <w:lang w:val="ro-RO"/>
        </w:rPr>
        <w:t xml:space="preserve">Având în vedere </w:t>
      </w:r>
      <w:r w:rsidR="00245A1B" w:rsidRPr="00EC36C5">
        <w:rPr>
          <w:rFonts w:ascii="Times New Roman" w:hAnsi="Times New Roman" w:cs="Times New Roman"/>
          <w:sz w:val="24"/>
          <w:szCs w:val="24"/>
          <w:lang w:val="ro-RO"/>
        </w:rPr>
        <w:t>adresele cetățenilor de atribuire sau schimbare denumiri de strazi, parcuri;</w:t>
      </w:r>
    </w:p>
    <w:p w:rsidR="00440F52" w:rsidRPr="00EC36C5" w:rsidRDefault="00974FA1" w:rsidP="00440F5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C36C5">
        <w:rPr>
          <w:rFonts w:ascii="Times New Roman" w:hAnsi="Times New Roman" w:cs="Times New Roman"/>
          <w:sz w:val="24"/>
          <w:szCs w:val="24"/>
          <w:lang w:val="ro-RO"/>
        </w:rPr>
        <w:tab/>
      </w:r>
      <w:r w:rsidR="00C915C7" w:rsidRPr="00EC36C5">
        <w:rPr>
          <w:rFonts w:ascii="Times New Roman" w:hAnsi="Times New Roman" w:cs="Times New Roman"/>
          <w:sz w:val="24"/>
          <w:szCs w:val="24"/>
          <w:lang w:val="ro-RO"/>
        </w:rPr>
        <w:t xml:space="preserve">Supunem Comisiilor din cadrul Consiliului Local al Municipiului Timişoara analizarea </w:t>
      </w:r>
      <w:r w:rsidR="00245A1B" w:rsidRPr="00EC36C5">
        <w:rPr>
          <w:rFonts w:ascii="Times New Roman" w:hAnsi="Times New Roman" w:cs="Times New Roman"/>
          <w:sz w:val="24"/>
          <w:szCs w:val="24"/>
          <w:lang w:val="ro-RO"/>
        </w:rPr>
        <w:t xml:space="preserve">Procesului verbal de ședință din data </w:t>
      </w:r>
      <w:r w:rsidR="000A129C" w:rsidRPr="00EC36C5">
        <w:rPr>
          <w:rFonts w:ascii="Times New Roman" w:hAnsi="Times New Roman" w:cs="Times New Roman"/>
          <w:sz w:val="24"/>
          <w:szCs w:val="24"/>
          <w:lang w:val="ro-RO"/>
        </w:rPr>
        <w:t>01.10.</w:t>
      </w:r>
      <w:r w:rsidR="00245A1B" w:rsidRPr="00EC36C5">
        <w:rPr>
          <w:rFonts w:ascii="Times New Roman" w:hAnsi="Times New Roman" w:cs="Times New Roman"/>
          <w:sz w:val="24"/>
          <w:szCs w:val="24"/>
          <w:lang w:val="ro-RO"/>
        </w:rPr>
        <w:t xml:space="preserve">2019 al </w:t>
      </w:r>
      <w:r w:rsidR="00245A1B" w:rsidRPr="00EC36C5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C</w:t>
      </w:r>
      <w:r w:rsidR="00245A1B" w:rsidRPr="00EC36C5">
        <w:rPr>
          <w:rFonts w:ascii="Times New Roman" w:hAnsi="Times New Roman" w:cs="Times New Roman"/>
          <w:sz w:val="24"/>
          <w:szCs w:val="24"/>
          <w:lang w:val="it-IT"/>
        </w:rPr>
        <w:t xml:space="preserve">omisiei de Atribuire sau Schimbare de Denumiri la Strazi, Parcuri, Piete, etc., </w:t>
      </w:r>
      <w:r w:rsidR="00245A1B" w:rsidRPr="00EC36C5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constituită prin</w:t>
      </w:r>
      <w:r w:rsidR="00245A1B" w:rsidRPr="00EC36C5">
        <w:rPr>
          <w:rFonts w:ascii="Times New Roman" w:hAnsi="Times New Roman" w:cs="Times New Roman"/>
          <w:sz w:val="24"/>
          <w:szCs w:val="24"/>
          <w:lang w:val="it-IT"/>
        </w:rPr>
        <w:t xml:space="preserve"> Dispoziţia Primarului nr.2626/26.11.2008</w:t>
      </w:r>
      <w:r w:rsidR="00245A1B" w:rsidRPr="00EC36C5">
        <w:rPr>
          <w:rFonts w:ascii="Times New Roman" w:hAnsi="Times New Roman" w:cs="Times New Roman"/>
          <w:sz w:val="24"/>
          <w:szCs w:val="24"/>
          <w:lang w:val="ro-RO"/>
        </w:rPr>
        <w:t xml:space="preserve"> şi </w:t>
      </w:r>
      <w:r w:rsidR="00245A1B" w:rsidRPr="00EC36C5">
        <w:rPr>
          <w:rFonts w:ascii="Times New Roman" w:hAnsi="Times New Roman" w:cs="Times New Roman"/>
          <w:sz w:val="24"/>
          <w:szCs w:val="24"/>
          <w:lang w:val="it-IT"/>
        </w:rPr>
        <w:t xml:space="preserve">actualizată </w:t>
      </w:r>
      <w:r w:rsidR="00245A1B" w:rsidRPr="00EC36C5">
        <w:rPr>
          <w:rFonts w:ascii="Times New Roman" w:hAnsi="Times New Roman" w:cs="Times New Roman"/>
          <w:sz w:val="24"/>
          <w:szCs w:val="24"/>
          <w:lang w:val="ro-RO"/>
        </w:rPr>
        <w:t>prin</w:t>
      </w:r>
      <w:r w:rsidR="00245A1B" w:rsidRPr="00EC36C5">
        <w:rPr>
          <w:rFonts w:ascii="Times New Roman" w:hAnsi="Times New Roman" w:cs="Times New Roman"/>
          <w:sz w:val="24"/>
          <w:szCs w:val="24"/>
          <w:lang w:val="it-IT"/>
        </w:rPr>
        <w:t xml:space="preserve"> Dispozitiile nr.1389/20.07.2010, nr.66/12.01.2012, nr.1095</w:t>
      </w:r>
      <w:r w:rsidR="00245A1B" w:rsidRPr="00EC36C5">
        <w:rPr>
          <w:rFonts w:ascii="Times New Roman" w:hAnsi="Times New Roman" w:cs="Times New Roman"/>
          <w:sz w:val="24"/>
          <w:szCs w:val="24"/>
          <w:lang w:val="ro-RO"/>
        </w:rPr>
        <w:t>/24.09.2012,</w:t>
      </w:r>
      <w:r w:rsidR="00245A1B" w:rsidRPr="00EC36C5">
        <w:rPr>
          <w:rFonts w:ascii="Times New Roman" w:hAnsi="Times New Roman" w:cs="Times New Roman"/>
          <w:sz w:val="24"/>
          <w:szCs w:val="24"/>
          <w:lang w:val="it-IT"/>
        </w:rPr>
        <w:t xml:space="preserve"> nr.628</w:t>
      </w:r>
      <w:r w:rsidR="00245A1B" w:rsidRPr="00EC36C5">
        <w:rPr>
          <w:rFonts w:ascii="Times New Roman" w:hAnsi="Times New Roman" w:cs="Times New Roman"/>
          <w:sz w:val="24"/>
          <w:szCs w:val="24"/>
          <w:lang w:val="ro-RO"/>
        </w:rPr>
        <w:t>/ 22.02.2013,</w:t>
      </w:r>
      <w:r w:rsidR="00245A1B" w:rsidRPr="00EC36C5">
        <w:rPr>
          <w:rFonts w:ascii="Times New Roman" w:hAnsi="Times New Roman" w:cs="Times New Roman"/>
          <w:sz w:val="24"/>
          <w:szCs w:val="24"/>
          <w:lang w:val="it-IT"/>
        </w:rPr>
        <w:t xml:space="preserve"> nr.1518</w:t>
      </w:r>
      <w:r w:rsidR="00245A1B" w:rsidRPr="00EC36C5">
        <w:rPr>
          <w:rFonts w:ascii="Times New Roman" w:hAnsi="Times New Roman" w:cs="Times New Roman"/>
          <w:sz w:val="24"/>
          <w:szCs w:val="24"/>
          <w:lang w:val="ro-RO"/>
        </w:rPr>
        <w:t>/ 01.10.2013</w:t>
      </w:r>
      <w:r w:rsidR="00245A1B" w:rsidRPr="00EC36C5">
        <w:rPr>
          <w:rFonts w:ascii="Times New Roman" w:hAnsi="Times New Roman" w:cs="Times New Roman"/>
          <w:sz w:val="24"/>
          <w:szCs w:val="24"/>
          <w:lang w:val="it-IT"/>
        </w:rPr>
        <w:t xml:space="preserve"> respectiv nr.35/16.01.2018, prin care s-au atribuit</w:t>
      </w:r>
      <w:r w:rsidR="000A129C" w:rsidRPr="00EC36C5">
        <w:rPr>
          <w:rFonts w:ascii="Times New Roman" w:hAnsi="Times New Roman" w:cs="Times New Roman"/>
          <w:sz w:val="24"/>
          <w:szCs w:val="24"/>
          <w:lang w:val="it-IT"/>
        </w:rPr>
        <w:t xml:space="preserve"> sau schimbat 2</w:t>
      </w:r>
      <w:r w:rsidR="00CD3597">
        <w:rPr>
          <w:rFonts w:ascii="Times New Roman" w:hAnsi="Times New Roman" w:cs="Times New Roman"/>
          <w:sz w:val="24"/>
          <w:szCs w:val="24"/>
          <w:lang w:val="it-IT"/>
        </w:rPr>
        <w:t>3</w:t>
      </w:r>
      <w:r w:rsidR="00245A1B" w:rsidRPr="00EC36C5">
        <w:rPr>
          <w:rFonts w:ascii="Times New Roman" w:hAnsi="Times New Roman" w:cs="Times New Roman"/>
          <w:sz w:val="24"/>
          <w:szCs w:val="24"/>
          <w:lang w:val="it-IT"/>
        </w:rPr>
        <w:t xml:space="preserve"> de denumiri de străzi</w:t>
      </w:r>
      <w:r w:rsidR="000A129C" w:rsidRPr="00EC36C5">
        <w:rPr>
          <w:rFonts w:ascii="Times New Roman" w:hAnsi="Times New Roman" w:cs="Times New Roman"/>
          <w:sz w:val="24"/>
          <w:szCs w:val="24"/>
          <w:lang w:val="it-IT"/>
        </w:rPr>
        <w:t>, 1 Cartier</w:t>
      </w:r>
      <w:r w:rsidR="00B10E97" w:rsidRPr="00EC36C5">
        <w:rPr>
          <w:rFonts w:ascii="Times New Roman" w:hAnsi="Times New Roman" w:cs="Times New Roman"/>
          <w:sz w:val="24"/>
          <w:szCs w:val="24"/>
          <w:lang w:val="it-IT"/>
        </w:rPr>
        <w:t>:</w:t>
      </w:r>
    </w:p>
    <w:p w:rsidR="00296105" w:rsidRPr="000B5D59" w:rsidRDefault="00B10E97" w:rsidP="000B5D5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36C5">
        <w:rPr>
          <w:rFonts w:ascii="Times New Roman" w:hAnsi="Times New Roman" w:cs="Times New Roman"/>
          <w:sz w:val="24"/>
          <w:szCs w:val="24"/>
          <w:lang w:val="ro-RO"/>
        </w:rPr>
        <w:tab/>
      </w:r>
      <w:r w:rsidR="00505092" w:rsidRPr="000B5D59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- </w:t>
      </w:r>
      <w:r w:rsidR="00296105" w:rsidRPr="000B5D59">
        <w:rPr>
          <w:rFonts w:ascii="Times New Roman" w:hAnsi="Times New Roman" w:cs="Times New Roman"/>
          <w:color w:val="000000"/>
          <w:sz w:val="24"/>
          <w:szCs w:val="24"/>
          <w:lang w:val="pt-BR"/>
        </w:rPr>
        <w:t>tronsonul de stradă</w:t>
      </w:r>
      <w:r w:rsidR="00505092" w:rsidRPr="000B5D59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cu denumirea  </w:t>
      </w:r>
      <w:r w:rsidR="00505092" w:rsidRPr="000B5D59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505092" w:rsidRPr="000B5D59">
        <w:rPr>
          <w:rFonts w:ascii="Times New Roman" w:hAnsi="Times New Roman" w:cs="Times New Roman"/>
          <w:color w:val="000000"/>
          <w:sz w:val="24"/>
          <w:szCs w:val="24"/>
          <w:lang w:val="pt-BR"/>
        </w:rPr>
        <w:t>MILE CĂRPENIŞAN</w:t>
      </w:r>
      <w:r w:rsidR="00505092" w:rsidRPr="000B5D59">
        <w:rPr>
          <w:rFonts w:ascii="Times New Roman" w:hAnsi="Times New Roman" w:cs="Times New Roman"/>
          <w:color w:val="000000"/>
          <w:sz w:val="24"/>
          <w:szCs w:val="24"/>
        </w:rPr>
        <w:t xml:space="preserve">” din </w:t>
      </w:r>
      <w:r w:rsidR="00170B66" w:rsidRPr="000B5D59">
        <w:rPr>
          <w:rFonts w:ascii="Times New Roman" w:hAnsi="Times New Roman" w:cs="Times New Roman"/>
          <w:color w:val="000000"/>
          <w:sz w:val="24"/>
          <w:szCs w:val="24"/>
        </w:rPr>
        <w:t>ZONA FREIDORF CET SUD</w:t>
      </w:r>
      <w:r w:rsidR="00505092" w:rsidRPr="000B5D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="00505092" w:rsidRPr="000B5D59">
        <w:rPr>
          <w:rFonts w:ascii="Times New Roman" w:hAnsi="Times New Roman" w:cs="Times New Roman"/>
          <w:color w:val="000000"/>
          <w:sz w:val="24"/>
          <w:szCs w:val="24"/>
        </w:rPr>
        <w:t>tronsonul</w:t>
      </w:r>
      <w:proofErr w:type="spellEnd"/>
      <w:r w:rsidR="00505092" w:rsidRPr="000B5D59">
        <w:rPr>
          <w:rFonts w:ascii="Times New Roman" w:hAnsi="Times New Roman" w:cs="Times New Roman"/>
          <w:color w:val="000000"/>
          <w:sz w:val="24"/>
          <w:szCs w:val="24"/>
        </w:rPr>
        <w:t xml:space="preserve"> 1,</w:t>
      </w:r>
      <w:r w:rsidR="00962E04" w:rsidRPr="000B5D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62E04" w:rsidRPr="000B5D59">
        <w:rPr>
          <w:rFonts w:ascii="Times New Roman" w:hAnsi="Times New Roman" w:cs="Times New Roman"/>
          <w:color w:val="000000"/>
          <w:sz w:val="24"/>
          <w:szCs w:val="24"/>
        </w:rPr>
        <w:t>paralel</w:t>
      </w:r>
      <w:proofErr w:type="spellEnd"/>
      <w:r w:rsidR="00962E04" w:rsidRPr="000B5D59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962E04" w:rsidRPr="000B5D59">
        <w:rPr>
          <w:rFonts w:ascii="Times New Roman" w:hAnsi="Times New Roman" w:cs="Times New Roman"/>
          <w:color w:val="000000"/>
          <w:sz w:val="24"/>
          <w:szCs w:val="24"/>
        </w:rPr>
        <w:t>Calea</w:t>
      </w:r>
      <w:proofErr w:type="spellEnd"/>
      <w:r w:rsidR="00962E04" w:rsidRPr="000B5D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62E04" w:rsidRPr="000B5D59">
        <w:rPr>
          <w:rFonts w:ascii="Times New Roman" w:hAnsi="Times New Roman" w:cs="Times New Roman"/>
          <w:color w:val="000000"/>
          <w:sz w:val="24"/>
          <w:szCs w:val="24"/>
        </w:rPr>
        <w:t>Șagului</w:t>
      </w:r>
      <w:proofErr w:type="spellEnd"/>
      <w:r w:rsidR="00962E04" w:rsidRPr="000B5D5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962E04" w:rsidRPr="000B5D59"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 w:rsidR="00962E04" w:rsidRPr="000B5D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62E04" w:rsidRPr="000B5D59">
        <w:rPr>
          <w:rFonts w:ascii="Times New Roman" w:hAnsi="Times New Roman" w:cs="Times New Roman"/>
          <w:color w:val="000000"/>
          <w:sz w:val="24"/>
          <w:szCs w:val="24"/>
        </w:rPr>
        <w:t>între</w:t>
      </w:r>
      <w:proofErr w:type="spellEnd"/>
      <w:r w:rsidR="00962E04" w:rsidRPr="000B5D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62E04" w:rsidRPr="000B5D59">
        <w:rPr>
          <w:rFonts w:ascii="Times New Roman" w:hAnsi="Times New Roman" w:cs="Times New Roman"/>
          <w:color w:val="000000"/>
          <w:sz w:val="24"/>
          <w:szCs w:val="24"/>
        </w:rPr>
        <w:t>calea</w:t>
      </w:r>
      <w:proofErr w:type="spellEnd"/>
      <w:r w:rsidR="00962E04" w:rsidRPr="000B5D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62E04" w:rsidRPr="000B5D59">
        <w:rPr>
          <w:rFonts w:ascii="Times New Roman" w:hAnsi="Times New Roman" w:cs="Times New Roman"/>
          <w:color w:val="000000"/>
          <w:sz w:val="24"/>
          <w:szCs w:val="24"/>
        </w:rPr>
        <w:t>ferată</w:t>
      </w:r>
      <w:proofErr w:type="spellEnd"/>
      <w:r w:rsidR="00962E04" w:rsidRPr="000B5D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62E04" w:rsidRPr="000B5D59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962E04" w:rsidRPr="000B5D59">
        <w:rPr>
          <w:rFonts w:ascii="Times New Roman" w:hAnsi="Times New Roman" w:cs="Times New Roman"/>
          <w:color w:val="000000"/>
          <w:sz w:val="24"/>
          <w:szCs w:val="24"/>
        </w:rPr>
        <w:t xml:space="preserve"> CET </w:t>
      </w:r>
      <w:proofErr w:type="spellStart"/>
      <w:r w:rsidR="00962E04" w:rsidRPr="000B5D59">
        <w:rPr>
          <w:rFonts w:ascii="Times New Roman" w:hAnsi="Times New Roman" w:cs="Times New Roman"/>
          <w:color w:val="000000"/>
          <w:sz w:val="24"/>
          <w:szCs w:val="24"/>
        </w:rPr>
        <w:t>Sud</w:t>
      </w:r>
      <w:proofErr w:type="spellEnd"/>
      <w:r w:rsidR="00962E04" w:rsidRPr="000B5D59">
        <w:rPr>
          <w:rFonts w:ascii="Times New Roman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 w:rsidR="00962E04" w:rsidRPr="000B5D59">
        <w:rPr>
          <w:rFonts w:ascii="Times New Roman" w:hAnsi="Times New Roman" w:cs="Times New Roman"/>
          <w:color w:val="000000"/>
          <w:sz w:val="24"/>
          <w:szCs w:val="24"/>
        </w:rPr>
        <w:t>planului</w:t>
      </w:r>
      <w:proofErr w:type="spellEnd"/>
      <w:r w:rsidR="00962E04" w:rsidRPr="000B5D5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962E04" w:rsidRPr="000B5D59">
        <w:rPr>
          <w:rFonts w:ascii="Times New Roman" w:hAnsi="Times New Roman" w:cs="Times New Roman"/>
          <w:color w:val="000000"/>
          <w:sz w:val="24"/>
          <w:szCs w:val="24"/>
        </w:rPr>
        <w:t>situație</w:t>
      </w:r>
      <w:proofErr w:type="spellEnd"/>
      <w:r w:rsidR="00962E04" w:rsidRPr="000B5D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62E04" w:rsidRPr="000B5D59">
        <w:rPr>
          <w:rFonts w:ascii="Times New Roman" w:hAnsi="Times New Roman" w:cs="Times New Roman"/>
          <w:color w:val="000000"/>
          <w:sz w:val="24"/>
          <w:szCs w:val="24"/>
        </w:rPr>
        <w:t>anexat</w:t>
      </w:r>
      <w:proofErr w:type="spellEnd"/>
      <w:r w:rsidR="00962E04" w:rsidRPr="000B5D5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962E04" w:rsidRPr="000B5D59"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="00962E04" w:rsidRPr="000B5D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62E04" w:rsidRPr="000B5D59">
        <w:rPr>
          <w:rFonts w:ascii="Times New Roman" w:hAnsi="Times New Roman" w:cs="Times New Roman"/>
          <w:color w:val="000000"/>
          <w:sz w:val="24"/>
          <w:szCs w:val="24"/>
        </w:rPr>
        <w:t>își</w:t>
      </w:r>
      <w:proofErr w:type="spellEnd"/>
      <w:r w:rsidR="00962E04" w:rsidRPr="000B5D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62E04" w:rsidRPr="000B5D59">
        <w:rPr>
          <w:rFonts w:ascii="Times New Roman" w:hAnsi="Times New Roman" w:cs="Times New Roman"/>
          <w:color w:val="000000"/>
          <w:sz w:val="24"/>
          <w:szCs w:val="24"/>
        </w:rPr>
        <w:t>schimbe</w:t>
      </w:r>
      <w:proofErr w:type="spellEnd"/>
      <w:r w:rsidR="00962E04" w:rsidRPr="000B5D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62E04" w:rsidRPr="000B5D59">
        <w:rPr>
          <w:rFonts w:ascii="Times New Roman" w:hAnsi="Times New Roman" w:cs="Times New Roman"/>
          <w:color w:val="000000"/>
          <w:sz w:val="24"/>
          <w:szCs w:val="24"/>
        </w:rPr>
        <w:t>denumirea</w:t>
      </w:r>
      <w:proofErr w:type="spellEnd"/>
      <w:r w:rsidR="00962E04" w:rsidRPr="000B5D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62E04" w:rsidRPr="000B5D5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962E04" w:rsidRPr="000B5D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62E04" w:rsidRPr="000B5D59">
        <w:rPr>
          <w:rFonts w:ascii="Times New Roman" w:hAnsi="Times New Roman" w:cs="Times New Roman"/>
          <w:b/>
          <w:sz w:val="24"/>
          <w:szCs w:val="24"/>
          <w:lang w:val="it-IT"/>
        </w:rPr>
        <w:t>STRADA</w:t>
      </w:r>
      <w:r w:rsidR="00962E04" w:rsidRPr="000B5D59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962E04" w:rsidRPr="000B5D59">
        <w:rPr>
          <w:rFonts w:ascii="Times New Roman" w:hAnsi="Times New Roman" w:cs="Times New Roman"/>
          <w:b/>
          <w:sz w:val="24"/>
          <w:szCs w:val="24"/>
        </w:rPr>
        <w:t>„</w:t>
      </w:r>
      <w:r w:rsidR="00962E04" w:rsidRPr="000B5D59">
        <w:rPr>
          <w:rFonts w:ascii="Times New Roman" w:hAnsi="Times New Roman" w:cs="Times New Roman"/>
          <w:b/>
          <w:bCs/>
          <w:sz w:val="24"/>
          <w:szCs w:val="24"/>
        </w:rPr>
        <w:t>GEORGE</w:t>
      </w:r>
      <w:r w:rsidR="00962E04" w:rsidRPr="000B5D59">
        <w:rPr>
          <w:rFonts w:ascii="Times New Roman" w:hAnsi="Times New Roman" w:cs="Times New Roman"/>
          <w:sz w:val="24"/>
          <w:szCs w:val="24"/>
        </w:rPr>
        <w:t xml:space="preserve"> </w:t>
      </w:r>
      <w:r w:rsidR="00962E04" w:rsidRPr="000B5D59">
        <w:rPr>
          <w:rFonts w:ascii="Times New Roman" w:hAnsi="Times New Roman" w:cs="Times New Roman"/>
          <w:b/>
          <w:bCs/>
          <w:sz w:val="24"/>
          <w:szCs w:val="24"/>
        </w:rPr>
        <w:t>CONSTANTINESCU</w:t>
      </w:r>
      <w:r w:rsidR="00962E04" w:rsidRPr="000B5D59">
        <w:rPr>
          <w:rFonts w:ascii="Times New Roman" w:hAnsi="Times New Roman" w:cs="Times New Roman"/>
          <w:b/>
          <w:sz w:val="24"/>
          <w:szCs w:val="24"/>
        </w:rPr>
        <w:t>”</w:t>
      </w:r>
      <w:r w:rsidR="00296105" w:rsidRPr="000B5D5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96105" w:rsidRPr="000B5D59">
        <w:rPr>
          <w:rFonts w:ascii="Times New Roman" w:hAnsi="Times New Roman" w:cs="Times New Roman"/>
          <w:bCs/>
          <w:sz w:val="24"/>
          <w:szCs w:val="24"/>
        </w:rPr>
        <w:t>George</w:t>
      </w:r>
      <w:r w:rsidR="00296105" w:rsidRPr="000B5D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96105" w:rsidRPr="000B5D59">
        <w:rPr>
          <w:rFonts w:ascii="Times New Roman" w:hAnsi="Times New Roman" w:cs="Times New Roman"/>
          <w:bCs/>
          <w:sz w:val="24"/>
          <w:szCs w:val="24"/>
        </w:rPr>
        <w:t>Gogu</w:t>
      </w:r>
      <w:proofErr w:type="spellEnd"/>
      <w:r w:rsidR="00296105" w:rsidRPr="000B5D59">
        <w:rPr>
          <w:rFonts w:ascii="Times New Roman" w:hAnsi="Times New Roman" w:cs="Times New Roman"/>
          <w:sz w:val="24"/>
          <w:szCs w:val="24"/>
        </w:rPr>
        <w:t xml:space="preserve">) </w:t>
      </w:r>
      <w:r w:rsidR="00296105" w:rsidRPr="000B5D59">
        <w:rPr>
          <w:rFonts w:ascii="Times New Roman" w:hAnsi="Times New Roman" w:cs="Times New Roman"/>
          <w:bCs/>
          <w:sz w:val="24"/>
          <w:szCs w:val="24"/>
        </w:rPr>
        <w:t>Constantinescu</w:t>
      </w:r>
      <w:r w:rsidR="00296105" w:rsidRPr="000B5D59">
        <w:rPr>
          <w:rFonts w:ascii="Times New Roman" w:hAnsi="Times New Roman" w:cs="Times New Roman"/>
          <w:sz w:val="24"/>
          <w:szCs w:val="24"/>
        </w:rPr>
        <w:t xml:space="preserve"> (n. </w:t>
      </w:r>
      <w:hyperlink r:id="rId8" w:tooltip="4 octombrie" w:history="1">
        <w:r w:rsidR="00296105" w:rsidRPr="000B5D5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4 </w:t>
        </w:r>
        <w:proofErr w:type="spellStart"/>
        <w:r w:rsidR="00296105" w:rsidRPr="000B5D5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octombrie</w:t>
        </w:r>
        <w:proofErr w:type="spellEnd"/>
      </w:hyperlink>
      <w:r w:rsidR="00296105" w:rsidRPr="000B5D59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tooltip="1881" w:history="1">
        <w:r w:rsidR="00296105" w:rsidRPr="000B5D5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1881</w:t>
        </w:r>
      </w:hyperlink>
      <w:r w:rsidR="00296105" w:rsidRPr="000B5D59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tooltip="Craiova" w:history="1">
        <w:r w:rsidR="00296105" w:rsidRPr="000B5D5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Craiova</w:t>
        </w:r>
      </w:hyperlink>
      <w:r w:rsidR="00296105" w:rsidRPr="000B5D59">
        <w:rPr>
          <w:rFonts w:ascii="Times New Roman" w:hAnsi="Times New Roman" w:cs="Times New Roman"/>
          <w:sz w:val="24"/>
          <w:szCs w:val="24"/>
        </w:rPr>
        <w:t xml:space="preserve"> - d. </w:t>
      </w:r>
      <w:hyperlink r:id="rId11" w:tooltip="11 decembrie" w:history="1">
        <w:r w:rsidR="00296105" w:rsidRPr="000B5D5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11 </w:t>
        </w:r>
        <w:proofErr w:type="spellStart"/>
        <w:r w:rsidR="00296105" w:rsidRPr="000B5D5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decembrie</w:t>
        </w:r>
        <w:proofErr w:type="spellEnd"/>
      </w:hyperlink>
      <w:r w:rsidR="00296105" w:rsidRPr="000B5D59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tooltip="1965" w:history="1">
        <w:r w:rsidR="00296105" w:rsidRPr="000B5D5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1965</w:t>
        </w:r>
      </w:hyperlink>
      <w:r w:rsidR="00296105" w:rsidRPr="000B5D59"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tooltip="Coniston — pagină inexistentă" w:history="1">
        <w:r w:rsidR="00296105" w:rsidRPr="000B5D5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Coniston</w:t>
        </w:r>
      </w:hyperlink>
      <w:r w:rsidR="00296105" w:rsidRPr="000B5D59"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tooltip="Cumbria" w:history="1">
        <w:proofErr w:type="spellStart"/>
        <w:r w:rsidR="00296105" w:rsidRPr="000B5D5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Cumbria</w:t>
        </w:r>
        <w:proofErr w:type="spellEnd"/>
      </w:hyperlink>
      <w:r w:rsidR="00296105" w:rsidRPr="000B5D59"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tooltip="Marea Britanie" w:history="1">
        <w:proofErr w:type="spellStart"/>
        <w:r w:rsidR="00296105" w:rsidRPr="000B5D5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Marea</w:t>
        </w:r>
        <w:proofErr w:type="spellEnd"/>
        <w:r w:rsidR="00296105" w:rsidRPr="000B5D5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Britanie</w:t>
        </w:r>
      </w:hyperlink>
      <w:r w:rsidR="00296105" w:rsidRPr="000B5D59">
        <w:rPr>
          <w:rFonts w:ascii="Times New Roman" w:hAnsi="Times New Roman" w:cs="Times New Roman"/>
          <w:sz w:val="24"/>
          <w:szCs w:val="24"/>
        </w:rPr>
        <w:t xml:space="preserve">) a </w:t>
      </w:r>
      <w:proofErr w:type="spellStart"/>
      <w:r w:rsidR="00296105" w:rsidRPr="000B5D59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296105" w:rsidRPr="000B5D59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296105" w:rsidRPr="000B5D59">
        <w:rPr>
          <w:rFonts w:ascii="Times New Roman" w:hAnsi="Times New Roman" w:cs="Times New Roman"/>
          <w:sz w:val="24"/>
          <w:szCs w:val="24"/>
        </w:rPr>
        <w:t>inovator</w:t>
      </w:r>
      <w:proofErr w:type="spellEnd"/>
      <w:r w:rsidR="00296105" w:rsidRPr="000B5D59"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tooltip="Inventator" w:history="1">
        <w:proofErr w:type="spellStart"/>
        <w:r w:rsidR="00296105" w:rsidRPr="000B5D5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inventator</w:t>
        </w:r>
        <w:proofErr w:type="spellEnd"/>
      </w:hyperlink>
      <w:r w:rsidR="00296105" w:rsidRPr="000B5D59"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tooltip="Om de știință" w:history="1">
        <w:proofErr w:type="spellStart"/>
        <w:r w:rsidR="00296105" w:rsidRPr="000B5D5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om</w:t>
        </w:r>
        <w:proofErr w:type="spellEnd"/>
        <w:r w:rsidR="00296105" w:rsidRPr="000B5D5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de </w:t>
        </w:r>
        <w:proofErr w:type="spellStart"/>
        <w:r w:rsidR="00296105" w:rsidRPr="000B5D5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știință</w:t>
        </w:r>
        <w:proofErr w:type="spellEnd"/>
      </w:hyperlink>
      <w:r w:rsidR="00296105" w:rsidRPr="000B5D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105" w:rsidRPr="000B5D5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296105" w:rsidRPr="000B5D59"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tooltip="Inginer" w:history="1">
        <w:proofErr w:type="spellStart"/>
        <w:r w:rsidR="00296105" w:rsidRPr="000B5D5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inginer</w:t>
        </w:r>
        <w:proofErr w:type="spellEnd"/>
      </w:hyperlink>
      <w:r w:rsidR="00296105" w:rsidRPr="000B5D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105" w:rsidRPr="000B5D59">
        <w:rPr>
          <w:rFonts w:ascii="Times New Roman" w:hAnsi="Times New Roman" w:cs="Times New Roman"/>
          <w:sz w:val="24"/>
          <w:szCs w:val="24"/>
        </w:rPr>
        <w:t>român</w:t>
      </w:r>
      <w:proofErr w:type="spellEnd"/>
      <w:r w:rsidR="00296105" w:rsidRPr="000B5D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96105" w:rsidRPr="000B5D59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="00296105" w:rsidRPr="000B5D59">
        <w:rPr>
          <w:rFonts w:ascii="Times New Roman" w:hAnsi="Times New Roman" w:cs="Times New Roman"/>
          <w:sz w:val="24"/>
          <w:szCs w:val="24"/>
        </w:rPr>
        <w:t xml:space="preserve"> „</w:t>
      </w:r>
      <w:r w:rsidR="00296105" w:rsidRPr="000B5D59">
        <w:rPr>
          <w:rFonts w:ascii="Times New Roman" w:hAnsi="Times New Roman" w:cs="Times New Roman"/>
          <w:bCs/>
          <w:sz w:val="24"/>
          <w:szCs w:val="24"/>
        </w:rPr>
        <w:t>GEORGE</w:t>
      </w:r>
      <w:r w:rsidR="00296105" w:rsidRPr="000B5D59">
        <w:rPr>
          <w:rFonts w:ascii="Times New Roman" w:hAnsi="Times New Roman" w:cs="Times New Roman"/>
          <w:sz w:val="24"/>
          <w:szCs w:val="24"/>
        </w:rPr>
        <w:t xml:space="preserve"> </w:t>
      </w:r>
      <w:r w:rsidR="00296105" w:rsidRPr="000B5D59">
        <w:rPr>
          <w:rFonts w:ascii="Times New Roman" w:hAnsi="Times New Roman" w:cs="Times New Roman"/>
          <w:bCs/>
          <w:sz w:val="24"/>
          <w:szCs w:val="24"/>
        </w:rPr>
        <w:t>CONSTANTINESCU”</w:t>
      </w:r>
      <w:r w:rsidR="00296105" w:rsidRPr="000B5D59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="00296105" w:rsidRPr="000B5D59">
        <w:rPr>
          <w:rFonts w:ascii="Times New Roman" w:hAnsi="Times New Roman" w:cs="Times New Roman"/>
          <w:color w:val="000000"/>
          <w:sz w:val="24"/>
          <w:szCs w:val="24"/>
        </w:rPr>
        <w:t>atribuie</w:t>
      </w:r>
      <w:proofErr w:type="spellEnd"/>
      <w:r w:rsidR="00296105" w:rsidRPr="000B5D59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="00296105" w:rsidRPr="000B5D59">
        <w:rPr>
          <w:rFonts w:ascii="Times New Roman" w:hAnsi="Times New Roman" w:cs="Times New Roman"/>
          <w:color w:val="000000"/>
          <w:sz w:val="24"/>
          <w:szCs w:val="24"/>
        </w:rPr>
        <w:t>propunerea</w:t>
      </w:r>
      <w:proofErr w:type="spellEnd"/>
      <w:r w:rsidR="00296105" w:rsidRPr="000B5D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96105" w:rsidRPr="000B5D59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="00296105" w:rsidRPr="000B5D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6105" w:rsidRPr="000B5D59">
        <w:rPr>
          <w:rFonts w:ascii="Times New Roman" w:hAnsi="Times New Roman" w:cs="Times New Roman"/>
          <w:color w:val="000000"/>
          <w:sz w:val="24"/>
          <w:szCs w:val="24"/>
        </w:rPr>
        <w:t>municipale</w:t>
      </w:r>
      <w:proofErr w:type="spellEnd"/>
      <w:r w:rsidR="00296105" w:rsidRPr="000B5D5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296105" w:rsidRPr="000B5D59">
        <w:rPr>
          <w:rFonts w:ascii="Times New Roman" w:hAnsi="Times New Roman" w:cs="Times New Roman"/>
          <w:color w:val="000000"/>
          <w:sz w:val="24"/>
          <w:szCs w:val="24"/>
        </w:rPr>
        <w:t>denumiri</w:t>
      </w:r>
      <w:proofErr w:type="spellEnd"/>
      <w:r w:rsidR="00296105" w:rsidRPr="000B5D5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96105" w:rsidRPr="000B5D59">
        <w:rPr>
          <w:rFonts w:ascii="Times New Roman" w:hAnsi="Times New Roman" w:cs="Times New Roman"/>
          <w:color w:val="000000"/>
          <w:sz w:val="24"/>
          <w:szCs w:val="24"/>
        </w:rPr>
        <w:t>tronsonul</w:t>
      </w:r>
      <w:proofErr w:type="spellEnd"/>
      <w:r w:rsidR="00296105" w:rsidRPr="000B5D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6105" w:rsidRPr="000B5D59">
        <w:rPr>
          <w:rFonts w:ascii="Times New Roman" w:hAnsi="Times New Roman" w:cs="Times New Roman"/>
          <w:color w:val="000000"/>
          <w:sz w:val="24"/>
          <w:szCs w:val="24"/>
        </w:rPr>
        <w:t>fiind</w:t>
      </w:r>
      <w:proofErr w:type="spellEnd"/>
      <w:r w:rsidR="00296105" w:rsidRPr="000B5D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6105" w:rsidRPr="000B5D59">
        <w:rPr>
          <w:rFonts w:ascii="Times New Roman" w:hAnsi="Times New Roman" w:cs="Times New Roman"/>
          <w:color w:val="000000"/>
          <w:sz w:val="24"/>
          <w:szCs w:val="24"/>
        </w:rPr>
        <w:t>propus</w:t>
      </w:r>
      <w:proofErr w:type="spellEnd"/>
      <w:r w:rsidR="00296105" w:rsidRPr="000B5D5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296105" w:rsidRPr="000B5D59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="00296105" w:rsidRPr="000B5D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6105" w:rsidRPr="000B5D59">
        <w:rPr>
          <w:rFonts w:ascii="Times New Roman" w:hAnsi="Times New Roman" w:cs="Times New Roman"/>
          <w:color w:val="000000"/>
          <w:sz w:val="24"/>
          <w:szCs w:val="24"/>
        </w:rPr>
        <w:t>domnul</w:t>
      </w:r>
      <w:proofErr w:type="spellEnd"/>
      <w:r w:rsidR="00296105" w:rsidRPr="000B5D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96105" w:rsidRPr="000B5D59">
        <w:rPr>
          <w:rFonts w:ascii="Times New Roman" w:hAnsi="Times New Roman" w:cs="Times New Roman"/>
          <w:sz w:val="24"/>
          <w:szCs w:val="24"/>
          <w:lang w:val="it-IT"/>
        </w:rPr>
        <w:t>Viceprimar Dan Diaconu</w:t>
      </w:r>
      <w:r w:rsidR="00296105" w:rsidRPr="000B5D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B5D59" w:rsidRPr="00EC36C5" w:rsidRDefault="000B5D59" w:rsidP="000B5D59">
      <w:pPr>
        <w:jc w:val="both"/>
      </w:pPr>
    </w:p>
    <w:p w:rsidR="00151082" w:rsidRPr="00EC36C5" w:rsidRDefault="00296105" w:rsidP="00151082">
      <w:pPr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- </w:t>
      </w:r>
      <w:r w:rsidR="00151082"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intrare</w:t>
      </w:r>
      <w:r w:rsidR="00E930A9">
        <w:rPr>
          <w:rFonts w:ascii="Times New Roman" w:hAnsi="Times New Roman" w:cs="Times New Roman"/>
          <w:color w:val="000000"/>
          <w:sz w:val="24"/>
          <w:szCs w:val="24"/>
          <w:lang w:val="pt-BR"/>
        </w:rPr>
        <w:t>a</w:t>
      </w:r>
      <w:r w:rsidR="00151082"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cu denumirea </w:t>
      </w:r>
      <w:r w:rsidR="00151082" w:rsidRPr="00EC36C5">
        <w:rPr>
          <w:rFonts w:ascii="Times New Roman" w:hAnsi="Times New Roman" w:cs="Times New Roman"/>
          <w:sz w:val="24"/>
          <w:szCs w:val="24"/>
          <w:lang w:val="ro-RO"/>
        </w:rPr>
        <w:t xml:space="preserve">”BOGDAN CATUL” din </w:t>
      </w:r>
      <w:r w:rsidR="00170B66" w:rsidRPr="00EC36C5">
        <w:rPr>
          <w:rFonts w:ascii="Times New Roman" w:hAnsi="Times New Roman" w:cs="Times New Roman"/>
          <w:sz w:val="24"/>
          <w:szCs w:val="24"/>
          <w:lang w:val="ro-RO"/>
        </w:rPr>
        <w:t>ZONA CIRCUMVALAȚIUNII-STR. LABIRINT-DROPIEI</w:t>
      </w:r>
      <w:r w:rsidR="00151082" w:rsidRPr="00EC36C5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EC36C5" w:rsidRPr="00EC36C5">
        <w:rPr>
          <w:rFonts w:ascii="Times New Roman" w:hAnsi="Times New Roman" w:cs="Times New Roman"/>
          <w:sz w:val="24"/>
          <w:szCs w:val="24"/>
          <w:lang w:val="ro-RO"/>
        </w:rPr>
        <w:t xml:space="preserve">tronsonul 2, </w:t>
      </w:r>
      <w:r w:rsidR="00151082" w:rsidRPr="00EC36C5">
        <w:rPr>
          <w:rFonts w:ascii="Times New Roman" w:hAnsi="Times New Roman" w:cs="Times New Roman"/>
          <w:sz w:val="24"/>
          <w:szCs w:val="24"/>
          <w:lang w:val="ro-RO"/>
        </w:rPr>
        <w:t xml:space="preserve">conform planului de situație anexat, să își schimbe denumirea și să revină la denumirea </w:t>
      </w:r>
      <w:r w:rsidR="00647CD7" w:rsidRPr="00EC36C5">
        <w:rPr>
          <w:rFonts w:ascii="Times New Roman" w:hAnsi="Times New Roman" w:cs="Times New Roman"/>
          <w:b/>
          <w:sz w:val="24"/>
          <w:szCs w:val="24"/>
          <w:lang w:val="ro-RO"/>
        </w:rPr>
        <w:t>STRADA</w:t>
      </w:r>
      <w:r w:rsidR="00647CD7" w:rsidRPr="00EC36C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51082" w:rsidRPr="00EC36C5">
        <w:rPr>
          <w:rFonts w:ascii="Times New Roman" w:hAnsi="Times New Roman" w:cs="Times New Roman"/>
          <w:b/>
          <w:sz w:val="24"/>
          <w:szCs w:val="24"/>
          <w:lang w:val="ro-RO"/>
        </w:rPr>
        <w:t xml:space="preserve">”LABIRINT” </w:t>
      </w:r>
      <w:r w:rsidR="00151082" w:rsidRPr="00EC36C5">
        <w:rPr>
          <w:rFonts w:ascii="Times New Roman" w:hAnsi="Times New Roman" w:cs="Times New Roman"/>
          <w:sz w:val="24"/>
          <w:szCs w:val="24"/>
          <w:lang w:val="ro-RO"/>
        </w:rPr>
        <w:t>pentru</w:t>
      </w:r>
      <w:r w:rsidR="00151082" w:rsidRPr="00EC36C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151082" w:rsidRPr="00EC36C5">
        <w:rPr>
          <w:rFonts w:ascii="Times New Roman" w:hAnsi="Times New Roman" w:cs="Times New Roman"/>
          <w:sz w:val="24"/>
          <w:szCs w:val="24"/>
          <w:lang w:val="pt-BR"/>
        </w:rPr>
        <w:t xml:space="preserve">blocul cu </w:t>
      </w:r>
      <w:r w:rsidR="00151082" w:rsidRPr="00EC36C5">
        <w:rPr>
          <w:rFonts w:ascii="Times New Roman" w:hAnsi="Times New Roman" w:cs="Times New Roman"/>
          <w:b/>
          <w:sz w:val="24"/>
          <w:szCs w:val="24"/>
          <w:lang w:val="pt-BR"/>
        </w:rPr>
        <w:t xml:space="preserve">nr. 2 </w:t>
      </w:r>
      <w:r w:rsidR="00151082" w:rsidRPr="00EC36C5">
        <w:rPr>
          <w:rFonts w:ascii="Times New Roman" w:hAnsi="Times New Roman" w:cs="Times New Roman"/>
          <w:sz w:val="24"/>
          <w:szCs w:val="24"/>
          <w:lang w:val="pt-BR"/>
        </w:rPr>
        <w:t>(bl. A8)</w:t>
      </w:r>
      <w:r w:rsidR="00151082" w:rsidRPr="00EC36C5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151082" w:rsidRPr="00EC36C5">
        <w:rPr>
          <w:rFonts w:ascii="Times New Roman" w:hAnsi="Times New Roman" w:cs="Times New Roman"/>
          <w:sz w:val="24"/>
          <w:szCs w:val="24"/>
          <w:lang w:val="pt-BR"/>
        </w:rPr>
        <w:t xml:space="preserve"> și denumirea </w:t>
      </w:r>
      <w:r w:rsidR="00647CD7" w:rsidRPr="00EC36C5">
        <w:rPr>
          <w:rFonts w:ascii="Times New Roman" w:hAnsi="Times New Roman" w:cs="Times New Roman"/>
          <w:b/>
          <w:sz w:val="24"/>
          <w:szCs w:val="24"/>
          <w:lang w:val="pt-BR"/>
        </w:rPr>
        <w:t>STRADA</w:t>
      </w:r>
      <w:r w:rsidR="00647CD7" w:rsidRPr="00EC36C5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151082" w:rsidRPr="00EC36C5">
        <w:rPr>
          <w:rFonts w:ascii="Times New Roman" w:hAnsi="Times New Roman" w:cs="Times New Roman"/>
          <w:b/>
          <w:sz w:val="24"/>
          <w:szCs w:val="24"/>
          <w:lang w:val="ro-RO"/>
        </w:rPr>
        <w:t xml:space="preserve">”DROPIEI” </w:t>
      </w:r>
      <w:r w:rsidR="00151082" w:rsidRPr="00EC36C5">
        <w:rPr>
          <w:rFonts w:ascii="Times New Roman" w:hAnsi="Times New Roman" w:cs="Times New Roman"/>
          <w:sz w:val="24"/>
          <w:szCs w:val="24"/>
          <w:lang w:val="ro-RO"/>
        </w:rPr>
        <w:t>pentru</w:t>
      </w:r>
      <w:r w:rsidR="00151082" w:rsidRPr="00EC36C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151082" w:rsidRPr="00EC36C5">
        <w:rPr>
          <w:rFonts w:ascii="Times New Roman" w:hAnsi="Times New Roman" w:cs="Times New Roman"/>
          <w:sz w:val="24"/>
          <w:szCs w:val="24"/>
          <w:lang w:val="pt-BR"/>
        </w:rPr>
        <w:t xml:space="preserve">blocul cu </w:t>
      </w:r>
      <w:r w:rsidR="00151082" w:rsidRPr="00EC36C5">
        <w:rPr>
          <w:rFonts w:ascii="Times New Roman" w:hAnsi="Times New Roman" w:cs="Times New Roman"/>
          <w:b/>
          <w:sz w:val="24"/>
          <w:szCs w:val="24"/>
          <w:lang w:val="pt-BR"/>
        </w:rPr>
        <w:t>nr. 7</w:t>
      </w:r>
      <w:r w:rsidR="00151082" w:rsidRPr="00EC36C5">
        <w:rPr>
          <w:rFonts w:ascii="Times New Roman" w:hAnsi="Times New Roman" w:cs="Times New Roman"/>
          <w:sz w:val="24"/>
          <w:szCs w:val="24"/>
          <w:lang w:val="pt-BR"/>
        </w:rPr>
        <w:t xml:space="preserve"> (bl. A9), </w:t>
      </w:r>
      <w:r w:rsidR="00151082"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>se atribuie la propunerea</w:t>
      </w:r>
      <w:r w:rsidR="00151082" w:rsidRPr="00EC36C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</w:t>
      </w:r>
      <w:r w:rsidR="00151082"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>comisiei municipale de denumiri ca urmare a adresei nr</w:t>
      </w:r>
      <w:r w:rsidR="00151082" w:rsidRPr="00EC36C5">
        <w:rPr>
          <w:rFonts w:ascii="Times New Roman" w:hAnsi="Times New Roman" w:cs="Times New Roman"/>
          <w:sz w:val="24"/>
          <w:szCs w:val="24"/>
          <w:lang w:val="it-IT"/>
        </w:rPr>
        <w:t>.</w:t>
      </w:r>
      <w:r w:rsidR="00151082" w:rsidRPr="00EC36C5">
        <w:rPr>
          <w:rFonts w:ascii="Times New Roman" w:hAnsi="Times New Roman" w:cs="Times New Roman"/>
          <w:sz w:val="24"/>
          <w:szCs w:val="24"/>
          <w:lang w:val="pt-BR"/>
        </w:rPr>
        <w:t xml:space="preserve"> UR2019-5339/2019 a Asociației de Proprietari str. Labirint nr. 2</w:t>
      </w:r>
    </w:p>
    <w:p w:rsidR="00EC36C5" w:rsidRPr="00EC36C5" w:rsidRDefault="00EC36C5" w:rsidP="00151082">
      <w:pPr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EC36C5" w:rsidRPr="00EC36C5" w:rsidRDefault="00EC36C5" w:rsidP="00EC36C5">
      <w:pPr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- intrare</w:t>
      </w:r>
      <w:r w:rsidR="00E930A9">
        <w:rPr>
          <w:rFonts w:ascii="Times New Roman" w:hAnsi="Times New Roman" w:cs="Times New Roman"/>
          <w:color w:val="000000"/>
          <w:sz w:val="24"/>
          <w:szCs w:val="24"/>
          <w:lang w:val="pt-BR"/>
        </w:rPr>
        <w:t>a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cu denumirea </w:t>
      </w:r>
      <w:r w:rsidRPr="00EC36C5">
        <w:rPr>
          <w:rFonts w:ascii="Times New Roman" w:hAnsi="Times New Roman" w:cs="Times New Roman"/>
          <w:sz w:val="24"/>
          <w:szCs w:val="24"/>
          <w:lang w:val="ro-RO"/>
        </w:rPr>
        <w:t xml:space="preserve">”BOGDAN CATUL” din ZONA CIRCUMVALAȚIUNII-STR. LABIRINT-DROPIEI, tronsonul 3, conform planului de situație anexat, să își schimbe denumirea și să revină la denumirea </w:t>
      </w:r>
      <w:r w:rsidRPr="00EC36C5">
        <w:rPr>
          <w:rFonts w:ascii="Times New Roman" w:hAnsi="Times New Roman" w:cs="Times New Roman"/>
          <w:b/>
          <w:sz w:val="24"/>
          <w:szCs w:val="24"/>
          <w:lang w:val="pt-BR"/>
        </w:rPr>
        <w:t>STRADA</w:t>
      </w:r>
      <w:r w:rsidRPr="00EC36C5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EC36C5">
        <w:rPr>
          <w:rFonts w:ascii="Times New Roman" w:hAnsi="Times New Roman" w:cs="Times New Roman"/>
          <w:b/>
          <w:sz w:val="24"/>
          <w:szCs w:val="24"/>
          <w:lang w:val="ro-RO"/>
        </w:rPr>
        <w:t xml:space="preserve">”DROPIEI” </w:t>
      </w:r>
      <w:r w:rsidRPr="00EC36C5">
        <w:rPr>
          <w:rFonts w:ascii="Times New Roman" w:hAnsi="Times New Roman" w:cs="Times New Roman"/>
          <w:sz w:val="24"/>
          <w:szCs w:val="24"/>
          <w:lang w:val="ro-RO"/>
        </w:rPr>
        <w:t>pentru</w:t>
      </w:r>
      <w:r w:rsidRPr="00EC36C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EC36C5">
        <w:rPr>
          <w:rFonts w:ascii="Times New Roman" w:hAnsi="Times New Roman" w:cs="Times New Roman"/>
          <w:sz w:val="24"/>
          <w:szCs w:val="24"/>
          <w:lang w:val="pt-BR"/>
        </w:rPr>
        <w:t xml:space="preserve">blocul cu </w:t>
      </w:r>
      <w:r w:rsidRPr="00EC36C5">
        <w:rPr>
          <w:rFonts w:ascii="Times New Roman" w:hAnsi="Times New Roman" w:cs="Times New Roman"/>
          <w:b/>
          <w:sz w:val="24"/>
          <w:szCs w:val="24"/>
          <w:lang w:val="pt-BR"/>
        </w:rPr>
        <w:t>nr. 7</w:t>
      </w:r>
      <w:r w:rsidRPr="00EC36C5">
        <w:rPr>
          <w:rFonts w:ascii="Times New Roman" w:hAnsi="Times New Roman" w:cs="Times New Roman"/>
          <w:sz w:val="24"/>
          <w:szCs w:val="24"/>
          <w:lang w:val="pt-BR"/>
        </w:rPr>
        <w:t xml:space="preserve"> (bl. A9),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>se atribuie la propunerea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>comisiei municipale de denumiri ca urmare a adresei nr</w:t>
      </w:r>
      <w:r w:rsidRPr="00EC36C5">
        <w:rPr>
          <w:rFonts w:ascii="Times New Roman" w:hAnsi="Times New Roman" w:cs="Times New Roman"/>
          <w:sz w:val="24"/>
          <w:szCs w:val="24"/>
          <w:lang w:val="it-IT"/>
        </w:rPr>
        <w:t>.</w:t>
      </w:r>
      <w:r w:rsidRPr="00EC36C5">
        <w:rPr>
          <w:rFonts w:ascii="Times New Roman" w:hAnsi="Times New Roman" w:cs="Times New Roman"/>
          <w:sz w:val="24"/>
          <w:szCs w:val="24"/>
          <w:lang w:val="pt-BR"/>
        </w:rPr>
        <w:t xml:space="preserve"> UR2019-5339/2019 a Asociației de Proprietari str. Labirint nr. 2</w:t>
      </w:r>
    </w:p>
    <w:p w:rsidR="008D6BFE" w:rsidRPr="00EC36C5" w:rsidRDefault="008D6BFE" w:rsidP="0029610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:rsidR="00F168DD" w:rsidRPr="00EC36C5" w:rsidRDefault="00151082" w:rsidP="00F951A9">
      <w:pPr>
        <w:pStyle w:val="Heading1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EC36C5">
        <w:rPr>
          <w:rFonts w:ascii="Times New Roman" w:hAnsi="Times New Roman"/>
          <w:color w:val="000000"/>
          <w:sz w:val="24"/>
          <w:szCs w:val="24"/>
          <w:lang w:val="pt-BR"/>
        </w:rPr>
        <w:tab/>
        <w:t xml:space="preserve">- </w:t>
      </w:r>
      <w:r w:rsidRPr="00EC36C5">
        <w:rPr>
          <w:rFonts w:ascii="Times New Roman" w:hAnsi="Times New Roman"/>
          <w:b w:val="0"/>
          <w:color w:val="000000"/>
          <w:sz w:val="24"/>
          <w:szCs w:val="24"/>
          <w:lang w:val="pt-BR"/>
        </w:rPr>
        <w:t xml:space="preserve">tronsonul de stradă nouă din </w:t>
      </w:r>
      <w:r w:rsidR="00170B66" w:rsidRPr="00EC36C5">
        <w:rPr>
          <w:rFonts w:ascii="Times New Roman" w:hAnsi="Times New Roman"/>
          <w:b w:val="0"/>
          <w:color w:val="000000"/>
          <w:sz w:val="24"/>
          <w:szCs w:val="24"/>
          <w:lang w:val="pt-BR"/>
        </w:rPr>
        <w:t>ZONA STR. ZIMBRULUI</w:t>
      </w:r>
      <w:r w:rsidRPr="00EC36C5">
        <w:rPr>
          <w:rFonts w:ascii="Times New Roman" w:hAnsi="Times New Roman"/>
          <w:b w:val="0"/>
          <w:color w:val="000000"/>
          <w:sz w:val="24"/>
          <w:szCs w:val="24"/>
          <w:lang w:val="pt-BR"/>
        </w:rPr>
        <w:t>-</w:t>
      </w:r>
      <w:r w:rsidR="00170B66" w:rsidRPr="00EC36C5">
        <w:rPr>
          <w:rFonts w:ascii="Times New Roman" w:hAnsi="Times New Roman"/>
          <w:b w:val="0"/>
          <w:color w:val="000000"/>
          <w:sz w:val="24"/>
          <w:szCs w:val="24"/>
          <w:lang w:val="pt-BR"/>
        </w:rPr>
        <w:t>STR</w:t>
      </w:r>
      <w:r w:rsidRPr="00EC36C5">
        <w:rPr>
          <w:rFonts w:ascii="Times New Roman" w:hAnsi="Times New Roman"/>
          <w:b w:val="0"/>
          <w:color w:val="000000"/>
          <w:sz w:val="24"/>
          <w:szCs w:val="24"/>
          <w:lang w:val="pt-BR"/>
        </w:rPr>
        <w:t xml:space="preserve">. E. </w:t>
      </w:r>
      <w:r w:rsidR="00170B66" w:rsidRPr="00EC36C5">
        <w:rPr>
          <w:rFonts w:ascii="Times New Roman" w:hAnsi="Times New Roman"/>
          <w:b w:val="0"/>
          <w:color w:val="000000"/>
          <w:sz w:val="24"/>
          <w:szCs w:val="24"/>
          <w:lang w:val="pt-BR"/>
        </w:rPr>
        <w:t>BAADER</w:t>
      </w:r>
      <w:r w:rsidR="00170B66" w:rsidRPr="00EC36C5">
        <w:rPr>
          <w:rFonts w:ascii="Times New Roman" w:hAnsi="Times New Roman"/>
          <w:b w:val="0"/>
          <w:color w:val="000000"/>
          <w:sz w:val="24"/>
          <w:szCs w:val="24"/>
          <w:lang w:val="ro-RO"/>
        </w:rPr>
        <w:t xml:space="preserve">, tronsonul </w:t>
      </w:r>
      <w:r w:rsidR="00EC36C5" w:rsidRPr="00EC36C5">
        <w:rPr>
          <w:rFonts w:ascii="Times New Roman" w:hAnsi="Times New Roman"/>
          <w:b w:val="0"/>
          <w:color w:val="000000"/>
          <w:sz w:val="24"/>
          <w:szCs w:val="24"/>
          <w:lang w:val="ro-RO"/>
        </w:rPr>
        <w:t>4</w:t>
      </w:r>
      <w:r w:rsidR="00170B66" w:rsidRPr="00EC36C5">
        <w:rPr>
          <w:rFonts w:ascii="Times New Roman" w:hAnsi="Times New Roman"/>
          <w:b w:val="0"/>
          <w:color w:val="000000"/>
          <w:sz w:val="24"/>
          <w:szCs w:val="24"/>
          <w:lang w:val="ro-RO"/>
        </w:rPr>
        <w:t>,</w:t>
      </w:r>
      <w:r w:rsidR="00170B66" w:rsidRPr="00EC36C5"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="00170B66" w:rsidRPr="00EC36C5">
        <w:rPr>
          <w:rFonts w:ascii="Times New Roman" w:hAnsi="Times New Roman"/>
          <w:b w:val="0"/>
          <w:color w:val="000000"/>
          <w:sz w:val="24"/>
          <w:szCs w:val="24"/>
          <w:lang w:val="ro-RO"/>
        </w:rPr>
        <w:t xml:space="preserve">situat </w:t>
      </w:r>
      <w:r w:rsidR="00170B66" w:rsidRPr="00EC36C5">
        <w:rPr>
          <w:rFonts w:ascii="Times New Roman" w:hAnsi="Times New Roman"/>
          <w:b w:val="0"/>
          <w:color w:val="000000"/>
          <w:sz w:val="24"/>
          <w:szCs w:val="24"/>
          <w:lang w:val="pt-BR"/>
        </w:rPr>
        <w:t xml:space="preserve">între  Str. Enric Baader și blocul din Str. Vasile Lucaciu nr. 17, </w:t>
      </w:r>
      <w:r w:rsidR="007A1685" w:rsidRPr="00EC36C5">
        <w:rPr>
          <w:rFonts w:ascii="Times New Roman" w:hAnsi="Times New Roman"/>
          <w:b w:val="0"/>
          <w:color w:val="000000"/>
          <w:sz w:val="24"/>
          <w:szCs w:val="24"/>
        </w:rPr>
        <w:t xml:space="preserve">conform </w:t>
      </w:r>
      <w:proofErr w:type="spellStart"/>
      <w:r w:rsidR="007A1685" w:rsidRPr="00EC36C5">
        <w:rPr>
          <w:rFonts w:ascii="Times New Roman" w:hAnsi="Times New Roman"/>
          <w:b w:val="0"/>
          <w:color w:val="000000"/>
          <w:sz w:val="24"/>
          <w:szCs w:val="24"/>
        </w:rPr>
        <w:t>planului</w:t>
      </w:r>
      <w:proofErr w:type="spellEnd"/>
      <w:r w:rsidR="007A1685" w:rsidRPr="00EC36C5">
        <w:rPr>
          <w:rFonts w:ascii="Times New Roman" w:hAnsi="Times New Roman"/>
          <w:b w:val="0"/>
          <w:color w:val="000000"/>
          <w:sz w:val="24"/>
          <w:szCs w:val="24"/>
        </w:rPr>
        <w:t xml:space="preserve"> de </w:t>
      </w:r>
      <w:proofErr w:type="spellStart"/>
      <w:r w:rsidR="007A1685" w:rsidRPr="00EC36C5">
        <w:rPr>
          <w:rFonts w:ascii="Times New Roman" w:hAnsi="Times New Roman"/>
          <w:b w:val="0"/>
          <w:color w:val="000000"/>
          <w:sz w:val="24"/>
          <w:szCs w:val="24"/>
        </w:rPr>
        <w:t>situație</w:t>
      </w:r>
      <w:proofErr w:type="spellEnd"/>
      <w:r w:rsidR="007A1685" w:rsidRPr="00EC36C5">
        <w:rPr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proofErr w:type="spellStart"/>
      <w:r w:rsidR="007A1685" w:rsidRPr="00EC36C5">
        <w:rPr>
          <w:rFonts w:ascii="Times New Roman" w:hAnsi="Times New Roman"/>
          <w:b w:val="0"/>
          <w:color w:val="000000"/>
          <w:sz w:val="24"/>
          <w:szCs w:val="24"/>
        </w:rPr>
        <w:t>anexat</w:t>
      </w:r>
      <w:proofErr w:type="spellEnd"/>
      <w:r w:rsidR="007A1685" w:rsidRPr="00EC36C5">
        <w:rPr>
          <w:rFonts w:ascii="Times New Roman" w:hAnsi="Times New Roman"/>
          <w:b w:val="0"/>
          <w:color w:val="000000"/>
          <w:sz w:val="24"/>
          <w:szCs w:val="24"/>
        </w:rPr>
        <w:t xml:space="preserve">, </w:t>
      </w:r>
      <w:r w:rsidR="00F168DD" w:rsidRPr="00EC36C5">
        <w:rPr>
          <w:rFonts w:ascii="Times New Roman" w:hAnsi="Times New Roman"/>
          <w:b w:val="0"/>
          <w:color w:val="000000"/>
          <w:sz w:val="24"/>
          <w:szCs w:val="24"/>
          <w:lang w:val="pt-BR"/>
        </w:rPr>
        <w:t>să poarte</w:t>
      </w:r>
      <w:r w:rsidR="00170B66" w:rsidRPr="00EC36C5">
        <w:rPr>
          <w:rFonts w:ascii="Times New Roman" w:hAnsi="Times New Roman"/>
          <w:b w:val="0"/>
          <w:color w:val="000000"/>
          <w:sz w:val="24"/>
          <w:szCs w:val="24"/>
          <w:lang w:val="pt-BR"/>
        </w:rPr>
        <w:t xml:space="preserve"> denumirea </w:t>
      </w:r>
      <w:r w:rsidR="00647CD7" w:rsidRPr="00EC36C5">
        <w:rPr>
          <w:rFonts w:ascii="Times New Roman" w:hAnsi="Times New Roman"/>
          <w:color w:val="000000"/>
          <w:sz w:val="24"/>
          <w:szCs w:val="24"/>
          <w:lang w:val="pt-BR"/>
        </w:rPr>
        <w:t>STRADA</w:t>
      </w:r>
      <w:r w:rsidR="00647CD7" w:rsidRPr="00EC36C5">
        <w:rPr>
          <w:rFonts w:ascii="Times New Roman" w:hAnsi="Times New Roman"/>
          <w:b w:val="0"/>
          <w:color w:val="000000"/>
          <w:sz w:val="24"/>
          <w:szCs w:val="24"/>
          <w:lang w:val="pt-BR"/>
        </w:rPr>
        <w:t xml:space="preserve"> </w:t>
      </w:r>
      <w:r w:rsidR="00170B66" w:rsidRPr="00EC36C5">
        <w:rPr>
          <w:rFonts w:ascii="Times New Roman" w:hAnsi="Times New Roman"/>
          <w:color w:val="000000"/>
          <w:sz w:val="24"/>
          <w:szCs w:val="24"/>
          <w:lang w:val="ro-RO"/>
        </w:rPr>
        <w:t>„</w:t>
      </w:r>
      <w:r w:rsidR="00170B66" w:rsidRPr="00EC36C5">
        <w:rPr>
          <w:rFonts w:ascii="Times New Roman" w:hAnsi="Times New Roman"/>
          <w:sz w:val="24"/>
          <w:szCs w:val="24"/>
          <w:lang w:val="it-IT"/>
        </w:rPr>
        <w:t>PROFESOR VOICU SAFTA</w:t>
      </w:r>
      <w:r w:rsidR="00170B66" w:rsidRPr="00EC36C5">
        <w:rPr>
          <w:rFonts w:ascii="Times New Roman" w:hAnsi="Times New Roman"/>
          <w:color w:val="000000"/>
          <w:sz w:val="24"/>
          <w:szCs w:val="24"/>
          <w:lang w:val="ro-RO"/>
        </w:rPr>
        <w:t>”</w:t>
      </w:r>
      <w:r w:rsidR="00F168DD" w:rsidRPr="00EC36C5">
        <w:rPr>
          <w:rFonts w:ascii="Times New Roman" w:hAnsi="Times New Roman"/>
          <w:b w:val="0"/>
          <w:color w:val="000000"/>
          <w:sz w:val="24"/>
          <w:szCs w:val="24"/>
          <w:lang w:val="ro-RO"/>
        </w:rPr>
        <w:t xml:space="preserve">, </w:t>
      </w:r>
      <w:r w:rsidR="00F168DD" w:rsidRPr="00EC36C5">
        <w:rPr>
          <w:rFonts w:ascii="Times New Roman" w:hAnsi="Times New Roman"/>
          <w:b w:val="0"/>
          <w:color w:val="000000"/>
          <w:sz w:val="24"/>
          <w:szCs w:val="24"/>
          <w:lang w:val="pt-BR"/>
        </w:rPr>
        <w:t>Voicu Safta (</w:t>
      </w:r>
      <w:r w:rsidR="00F168DD" w:rsidRPr="00EC36C5">
        <w:rPr>
          <w:rFonts w:ascii="Times New Roman" w:hAnsi="Times New Roman"/>
          <w:b w:val="0"/>
          <w:color w:val="222222"/>
          <w:sz w:val="24"/>
          <w:szCs w:val="24"/>
          <w:shd w:val="clear" w:color="auto" w:fill="FFFFFF"/>
        </w:rPr>
        <w:t>1933-2017)</w:t>
      </w:r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– a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fost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o mare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personalitate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a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științei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și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tehnicii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din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România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. </w:t>
      </w:r>
      <w:proofErr w:type="spellStart"/>
      <w:proofErr w:type="gramStart"/>
      <w:r w:rsidR="00F168DD" w:rsidRPr="00EC36C5">
        <w:rPr>
          <w:rFonts w:ascii="Times New Roman" w:hAnsi="Times New Roman"/>
          <w:b w:val="0"/>
          <w:sz w:val="24"/>
          <w:szCs w:val="24"/>
        </w:rPr>
        <w:t>Întreaga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viață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și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-a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dedicat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-o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școlii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și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științei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românești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precum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și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dezvoltării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societății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în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ansamblul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ei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>.</w:t>
      </w:r>
      <w:proofErr w:type="gram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Bogata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proofErr w:type="gramStart"/>
      <w:r w:rsidR="00F168DD" w:rsidRPr="00EC36C5">
        <w:rPr>
          <w:rFonts w:ascii="Times New Roman" w:hAnsi="Times New Roman"/>
          <w:b w:val="0"/>
          <w:sz w:val="24"/>
          <w:szCs w:val="24"/>
        </w:rPr>
        <w:t>sa</w:t>
      </w:r>
      <w:proofErr w:type="spellEnd"/>
      <w:proofErr w:type="gram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activitate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științifică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didactică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și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tehnică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desfășurată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pe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parcursul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a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peste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60 de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ani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este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strâns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legată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cu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municipiul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Timișoara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. A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fost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ales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membru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titular al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Academiei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de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Științe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Tehice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din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România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(2003),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membru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titular al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Academiei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Europene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de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Științe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și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Arte (2004,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numele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său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a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fost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inclus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în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Catalogul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personalităților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dinștiința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românească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Who is Who,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ediția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2007, a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fost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selectat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proofErr w:type="gramStart"/>
      <w:r w:rsidR="00F168DD" w:rsidRPr="00EC36C5">
        <w:rPr>
          <w:rFonts w:ascii="Times New Roman" w:hAnsi="Times New Roman"/>
          <w:b w:val="0"/>
          <w:sz w:val="24"/>
          <w:szCs w:val="24"/>
        </w:rPr>
        <w:t>în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”</w:t>
      </w:r>
      <w:proofErr w:type="gram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Top 100 Scientist” de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către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Universitatea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din Cambridge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în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anul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2011,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iar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în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anul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2012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primind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titlul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de ”World Hall of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Frame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” din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partea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American </w:t>
      </w:r>
      <w:r w:rsidR="00F168DD" w:rsidRPr="00EC36C5">
        <w:rPr>
          <w:rFonts w:ascii="Times New Roman" w:hAnsi="Times New Roman"/>
          <w:b w:val="0"/>
          <w:sz w:val="24"/>
          <w:szCs w:val="24"/>
        </w:rPr>
        <w:lastRenderedPageBreak/>
        <w:t xml:space="preserve">Biographical Institute.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Rezultatele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din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activitatea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didactică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și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de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cercetare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însumează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200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lucrări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științifice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publicate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dintre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care 40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în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reviste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și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edituri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din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străinătate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(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Pergamon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, Elsevier,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VDEh-Verlag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etc.)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și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25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în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reviste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ale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Academiei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Române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, 75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rapoarte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și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memorii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de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cercetare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, 12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tratate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cărți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monografii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ca: „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Defectoscopie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nedistructivă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industrială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”, Ed.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Sudura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Timișoara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>, 2001; „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Încercări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tehnologice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și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de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rezistență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ale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îmbinărilor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sudate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sau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lipite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”, Ed.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Sudura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Timișoara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>, 2006; „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Controlul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îmbinărilor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și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produselor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sudate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”, 2 volume, Ed. </w:t>
      </w:r>
      <w:proofErr w:type="spellStart"/>
      <w:r w:rsidR="00F168DD" w:rsidRPr="00EC36C5">
        <w:rPr>
          <w:rFonts w:ascii="Times New Roman" w:hAnsi="Times New Roman"/>
          <w:b w:val="0"/>
          <w:sz w:val="24"/>
          <w:szCs w:val="24"/>
        </w:rPr>
        <w:t>Facla</w:t>
      </w:r>
      <w:proofErr w:type="spellEnd"/>
      <w:r w:rsidR="00F168DD" w:rsidRPr="00EC36C5">
        <w:rPr>
          <w:rFonts w:ascii="Times New Roman" w:hAnsi="Times New Roman"/>
          <w:b w:val="0"/>
          <w:sz w:val="24"/>
          <w:szCs w:val="24"/>
        </w:rPr>
        <w:t xml:space="preserve">, 1986, </w:t>
      </w:r>
      <w:r w:rsidR="00F168DD" w:rsidRPr="00EC36C5">
        <w:rPr>
          <w:rFonts w:ascii="Times New Roman" w:hAnsi="Times New Roman"/>
          <w:b w:val="0"/>
          <w:color w:val="000000"/>
          <w:sz w:val="24"/>
          <w:szCs w:val="24"/>
          <w:lang w:val="pt-BR"/>
        </w:rPr>
        <w:t xml:space="preserve">denumirea </w:t>
      </w:r>
      <w:r w:rsidR="00F168DD" w:rsidRPr="00EC36C5">
        <w:rPr>
          <w:rFonts w:ascii="Times New Roman" w:hAnsi="Times New Roman"/>
          <w:b w:val="0"/>
          <w:color w:val="000000"/>
          <w:sz w:val="24"/>
          <w:szCs w:val="24"/>
          <w:lang w:val="ro-RO"/>
        </w:rPr>
        <w:t>„</w:t>
      </w:r>
      <w:r w:rsidR="00F168DD" w:rsidRPr="00EC36C5">
        <w:rPr>
          <w:rFonts w:ascii="Times New Roman" w:hAnsi="Times New Roman"/>
          <w:b w:val="0"/>
          <w:sz w:val="24"/>
          <w:szCs w:val="24"/>
          <w:lang w:val="it-IT"/>
        </w:rPr>
        <w:t>PROFESOR VOICU SAFTA</w:t>
      </w:r>
      <w:r w:rsidR="00F168DD" w:rsidRPr="00EC36C5">
        <w:rPr>
          <w:rFonts w:ascii="Times New Roman" w:hAnsi="Times New Roman"/>
          <w:b w:val="0"/>
          <w:color w:val="000000"/>
          <w:sz w:val="24"/>
          <w:szCs w:val="24"/>
          <w:lang w:val="ro-RO"/>
        </w:rPr>
        <w:t>”</w:t>
      </w:r>
      <w:r w:rsidR="00F168DD" w:rsidRPr="00EC36C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168DD" w:rsidRPr="00EC36C5">
        <w:rPr>
          <w:rFonts w:ascii="Times New Roman" w:hAnsi="Times New Roman"/>
          <w:b w:val="0"/>
          <w:color w:val="000000"/>
          <w:sz w:val="24"/>
          <w:szCs w:val="24"/>
        </w:rPr>
        <w:t xml:space="preserve">se </w:t>
      </w:r>
      <w:proofErr w:type="spellStart"/>
      <w:r w:rsidR="00F168DD" w:rsidRPr="00EC36C5">
        <w:rPr>
          <w:rFonts w:ascii="Times New Roman" w:hAnsi="Times New Roman"/>
          <w:b w:val="0"/>
          <w:color w:val="000000"/>
          <w:sz w:val="24"/>
          <w:szCs w:val="24"/>
        </w:rPr>
        <w:t>atribuie</w:t>
      </w:r>
      <w:proofErr w:type="spellEnd"/>
      <w:r w:rsidR="00F168DD" w:rsidRPr="00EC36C5">
        <w:rPr>
          <w:rFonts w:ascii="Times New Roman" w:hAnsi="Times New Roman"/>
          <w:b w:val="0"/>
          <w:color w:val="000000"/>
          <w:sz w:val="24"/>
          <w:szCs w:val="24"/>
        </w:rPr>
        <w:t xml:space="preserve"> la </w:t>
      </w:r>
      <w:proofErr w:type="spellStart"/>
      <w:r w:rsidR="00F168DD" w:rsidRPr="00EC36C5">
        <w:rPr>
          <w:rFonts w:ascii="Times New Roman" w:hAnsi="Times New Roman"/>
          <w:b w:val="0"/>
          <w:color w:val="000000"/>
          <w:sz w:val="24"/>
          <w:szCs w:val="24"/>
        </w:rPr>
        <w:t>propunerea</w:t>
      </w:r>
      <w:proofErr w:type="spellEnd"/>
      <w:r w:rsidR="00F168DD" w:rsidRPr="00EC36C5">
        <w:rPr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color w:val="000000"/>
          <w:sz w:val="24"/>
          <w:szCs w:val="24"/>
        </w:rPr>
        <w:t>comisiei</w:t>
      </w:r>
      <w:proofErr w:type="spellEnd"/>
      <w:r w:rsidR="00F168DD" w:rsidRPr="00EC36C5">
        <w:rPr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proofErr w:type="spellStart"/>
      <w:r w:rsidR="00F168DD" w:rsidRPr="00EC36C5">
        <w:rPr>
          <w:rFonts w:ascii="Times New Roman" w:hAnsi="Times New Roman"/>
          <w:b w:val="0"/>
          <w:color w:val="000000"/>
          <w:sz w:val="24"/>
          <w:szCs w:val="24"/>
        </w:rPr>
        <w:t>municipale</w:t>
      </w:r>
      <w:proofErr w:type="spellEnd"/>
      <w:r w:rsidR="00F168DD" w:rsidRPr="00EC36C5">
        <w:rPr>
          <w:rFonts w:ascii="Times New Roman" w:hAnsi="Times New Roman"/>
          <w:b w:val="0"/>
          <w:color w:val="000000"/>
          <w:sz w:val="24"/>
          <w:szCs w:val="24"/>
        </w:rPr>
        <w:t xml:space="preserve"> de </w:t>
      </w:r>
      <w:proofErr w:type="spellStart"/>
      <w:r w:rsidR="00F168DD" w:rsidRPr="00EC36C5">
        <w:rPr>
          <w:rFonts w:ascii="Times New Roman" w:hAnsi="Times New Roman"/>
          <w:b w:val="0"/>
          <w:color w:val="000000"/>
          <w:sz w:val="24"/>
          <w:szCs w:val="24"/>
        </w:rPr>
        <w:t>denumiri</w:t>
      </w:r>
      <w:proofErr w:type="spellEnd"/>
      <w:r w:rsidR="00F168DD" w:rsidRPr="00EC36C5">
        <w:rPr>
          <w:rFonts w:ascii="Times New Roman" w:hAnsi="Times New Roman"/>
          <w:b w:val="0"/>
          <w:color w:val="000000"/>
          <w:sz w:val="24"/>
          <w:szCs w:val="24"/>
        </w:rPr>
        <w:t xml:space="preserve">, ca </w:t>
      </w:r>
      <w:proofErr w:type="spellStart"/>
      <w:r w:rsidR="00F168DD" w:rsidRPr="00EC36C5">
        <w:rPr>
          <w:rFonts w:ascii="Times New Roman" w:hAnsi="Times New Roman"/>
          <w:b w:val="0"/>
          <w:color w:val="000000"/>
          <w:sz w:val="24"/>
          <w:szCs w:val="24"/>
        </w:rPr>
        <w:t>urmare</w:t>
      </w:r>
      <w:proofErr w:type="spellEnd"/>
      <w:r w:rsidR="00F168DD" w:rsidRPr="00EC36C5">
        <w:rPr>
          <w:rFonts w:ascii="Times New Roman" w:hAnsi="Times New Roman"/>
          <w:b w:val="0"/>
          <w:color w:val="000000"/>
          <w:sz w:val="24"/>
          <w:szCs w:val="24"/>
        </w:rPr>
        <w:t xml:space="preserve"> a </w:t>
      </w:r>
      <w:proofErr w:type="spellStart"/>
      <w:r w:rsidR="00F168DD" w:rsidRPr="00EC36C5">
        <w:rPr>
          <w:rFonts w:ascii="Times New Roman" w:hAnsi="Times New Roman"/>
          <w:b w:val="0"/>
          <w:color w:val="000000"/>
          <w:sz w:val="24"/>
          <w:szCs w:val="24"/>
        </w:rPr>
        <w:t>adresei</w:t>
      </w:r>
      <w:proofErr w:type="spellEnd"/>
      <w:r w:rsidR="00F168DD" w:rsidRPr="00EC36C5">
        <w:rPr>
          <w:rFonts w:ascii="Times New Roman" w:hAnsi="Times New Roman"/>
          <w:b w:val="0"/>
          <w:color w:val="000000"/>
          <w:sz w:val="24"/>
          <w:szCs w:val="24"/>
        </w:rPr>
        <w:t xml:space="preserve"> cu nr. </w:t>
      </w:r>
      <w:r w:rsidR="00F168DD" w:rsidRPr="00EC36C5">
        <w:rPr>
          <w:rFonts w:ascii="Times New Roman" w:hAnsi="Times New Roman"/>
          <w:b w:val="0"/>
          <w:sz w:val="24"/>
          <w:szCs w:val="24"/>
          <w:lang w:val="ro-RO"/>
        </w:rPr>
        <w:t>UR2019-007412/10.05.2019</w:t>
      </w:r>
      <w:r w:rsidR="00F168DD" w:rsidRPr="00EC36C5">
        <w:rPr>
          <w:rFonts w:ascii="Times New Roman" w:hAnsi="Times New Roman"/>
          <w:b w:val="0"/>
          <w:sz w:val="24"/>
          <w:szCs w:val="24"/>
          <w:lang w:val="pt-BR"/>
        </w:rPr>
        <w:t xml:space="preserve"> a </w:t>
      </w:r>
      <w:r w:rsidR="00F168DD" w:rsidRPr="00EC36C5">
        <w:rPr>
          <w:rFonts w:ascii="Times New Roman" w:hAnsi="Times New Roman"/>
          <w:b w:val="0"/>
          <w:sz w:val="24"/>
          <w:szCs w:val="24"/>
          <w:lang w:val="it-IT"/>
        </w:rPr>
        <w:t>Asociației de Sudură din România, Romanian Welding Society</w:t>
      </w:r>
    </w:p>
    <w:p w:rsidR="00170B66" w:rsidRPr="00EC36C5" w:rsidRDefault="00170B66" w:rsidP="00170B6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:rsidR="00C132F7" w:rsidRPr="00EC36C5" w:rsidRDefault="00C132F7" w:rsidP="00C132F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ab/>
        <w:t xml:space="preserve">- tronsonul de stradă nouă din </w:t>
      </w:r>
      <w:r w:rsidRPr="00EC36C5">
        <w:rPr>
          <w:rFonts w:ascii="Times New Roman" w:hAnsi="Times New Roman" w:cs="Times New Roman"/>
          <w:sz w:val="24"/>
          <w:szCs w:val="24"/>
          <w:lang w:val="pt-BR"/>
        </w:rPr>
        <w:t xml:space="preserve">ZONA </w:t>
      </w:r>
      <w:r w:rsidRPr="00EC36C5">
        <w:rPr>
          <w:rFonts w:ascii="Times New Roman" w:hAnsi="Times New Roman" w:cs="Times New Roman"/>
          <w:sz w:val="24"/>
          <w:szCs w:val="24"/>
        </w:rPr>
        <w:t xml:space="preserve">PLOPI SUD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- STR. ALBĂSTRELELOR, tronsonul </w:t>
      </w:r>
      <w:r w:rsidR="00EC36C5"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5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, conform planului de situație anexat, să poarte denumirea </w:t>
      </w:r>
      <w:r w:rsidR="00647CD7" w:rsidRPr="00EC36C5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STRADA</w:t>
      </w:r>
      <w:r w:rsidR="00647CD7"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”OSCAR SZUHANEK”, </w:t>
      </w:r>
      <w:r w:rsidRPr="00EC36C5">
        <w:rPr>
          <w:rFonts w:ascii="Times New Roman" w:hAnsi="Times New Roman" w:cs="Times New Roman"/>
          <w:bCs/>
          <w:sz w:val="24"/>
          <w:szCs w:val="24"/>
        </w:rPr>
        <w:t xml:space="preserve">Oscar </w:t>
      </w:r>
      <w:proofErr w:type="spellStart"/>
      <w:r w:rsidRPr="00EC36C5">
        <w:rPr>
          <w:rFonts w:ascii="Times New Roman" w:hAnsi="Times New Roman" w:cs="Times New Roman"/>
          <w:bCs/>
          <w:sz w:val="24"/>
          <w:szCs w:val="24"/>
        </w:rPr>
        <w:t>Szuhanek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(n. </w:t>
      </w:r>
      <w:hyperlink r:id="rId19" w:tooltip="1887" w:history="1"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1887</w:t>
        </w:r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, </w:t>
      </w:r>
      <w:hyperlink r:id="rId20" w:tooltip="Tomeşti (Timiş)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Tomeşti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 , </w:t>
      </w:r>
      <w:hyperlink r:id="rId21" w:tooltip="Judeţul Timiş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judeţul</w:t>
        </w:r>
        <w:proofErr w:type="spellEnd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Timiş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 - d. </w:t>
      </w:r>
      <w:hyperlink r:id="rId22" w:tooltip="5 mai" w:history="1"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5 </w:t>
        </w:r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mai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hyperlink r:id="rId23" w:tooltip="1972" w:history="1"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1972</w:t>
        </w:r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, </w:t>
      </w:r>
      <w:hyperlink r:id="rId24" w:tooltip="Timişoara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Timişoara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proofErr w:type="gramStart"/>
      <w:r w:rsidRPr="00EC36C5">
        <w:rPr>
          <w:rFonts w:ascii="Times New Roman" w:hAnsi="Times New Roman" w:cs="Times New Roman"/>
          <w:sz w:val="24"/>
          <w:szCs w:val="24"/>
        </w:rPr>
        <w:t>pictor</w:t>
      </w:r>
      <w:proofErr w:type="spellEnd"/>
      <w:proofErr w:type="gramEnd"/>
      <w:r w:rsidRPr="00EC36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Artistul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plastic Oscar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Szuhanek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s-a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dovedit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36C5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împătimit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veritabil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pictor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Timişoarei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. A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realizat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nenumărate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peisaje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urbane,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tablouri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inspirate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străzile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pieţele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parcurile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clădirile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emblematice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oraşului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Bega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>”OSCAR SZUHANEK”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atribuie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propunerea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municipale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denumiri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61C6D" w:rsidRPr="00EC36C5">
        <w:rPr>
          <w:rFonts w:ascii="Times New Roman" w:hAnsi="Times New Roman" w:cs="Times New Roman"/>
          <w:color w:val="000000"/>
          <w:sz w:val="24"/>
          <w:szCs w:val="24"/>
        </w:rPr>
        <w:t>tronsonul</w:t>
      </w:r>
      <w:proofErr w:type="spellEnd"/>
      <w:r w:rsidR="00A61C6D"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61C6D" w:rsidRPr="00EC36C5">
        <w:rPr>
          <w:rFonts w:ascii="Times New Roman" w:hAnsi="Times New Roman" w:cs="Times New Roman"/>
          <w:color w:val="000000"/>
          <w:sz w:val="24"/>
          <w:szCs w:val="24"/>
        </w:rPr>
        <w:t>fiind</w:t>
      </w:r>
      <w:proofErr w:type="spellEnd"/>
      <w:r w:rsidR="00A61C6D"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61C6D" w:rsidRPr="00EC36C5">
        <w:rPr>
          <w:rFonts w:ascii="Times New Roman" w:hAnsi="Times New Roman" w:cs="Times New Roman"/>
          <w:color w:val="000000"/>
          <w:sz w:val="24"/>
          <w:szCs w:val="24"/>
        </w:rPr>
        <w:t>propus</w:t>
      </w:r>
      <w:proofErr w:type="spellEnd"/>
      <w:r w:rsidR="00A61C6D"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="00A61C6D" w:rsidRPr="00EC36C5">
        <w:rPr>
          <w:rFonts w:ascii="Times New Roman" w:hAnsi="Times New Roman" w:cs="Times New Roman"/>
          <w:sz w:val="24"/>
          <w:szCs w:val="24"/>
          <w:lang w:val="pt-BR"/>
        </w:rPr>
        <w:t xml:space="preserve">Biroul </w:t>
      </w:r>
      <w:r w:rsidR="00A61C6D"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Banca de Date Urbana</w:t>
      </w:r>
    </w:p>
    <w:p w:rsidR="008D6BFE" w:rsidRPr="00EC36C5" w:rsidRDefault="008D6BFE" w:rsidP="0029610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A61C6D" w:rsidRPr="00EC36C5" w:rsidRDefault="00A61C6D" w:rsidP="001B14AC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- tronsonul de stradă nouă din </w:t>
      </w:r>
      <w:r w:rsidRPr="00EC36C5">
        <w:rPr>
          <w:rFonts w:ascii="Times New Roman" w:hAnsi="Times New Roman" w:cs="Times New Roman"/>
          <w:sz w:val="24"/>
          <w:szCs w:val="24"/>
          <w:lang w:val="pt-BR"/>
        </w:rPr>
        <w:t xml:space="preserve">ZONA </w:t>
      </w:r>
      <w:r w:rsidRPr="00EC36C5">
        <w:rPr>
          <w:rFonts w:ascii="Times New Roman" w:hAnsi="Times New Roman" w:cs="Times New Roman"/>
          <w:sz w:val="24"/>
          <w:szCs w:val="24"/>
        </w:rPr>
        <w:t xml:space="preserve">PLOPI SUD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- STR. ALBĂSTRELELOR, tronsonul </w:t>
      </w:r>
      <w:r w:rsidR="00EC36C5"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6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, conform planului de situație anexat, să poarte denumirea </w:t>
      </w:r>
      <w:r w:rsidR="00647CD7" w:rsidRPr="00EC36C5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STRADA</w:t>
      </w:r>
      <w:r w:rsidR="00647CD7"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„</w:t>
      </w:r>
      <w:r w:rsidRPr="00EC36C5">
        <w:rPr>
          <w:rFonts w:ascii="Times New Roman" w:hAnsi="Times New Roman" w:cs="Times New Roman"/>
          <w:b/>
          <w:bCs/>
          <w:sz w:val="24"/>
          <w:szCs w:val="24"/>
        </w:rPr>
        <w:t>ȘTEFAN JÄGER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”</w:t>
      </w:r>
      <w:r w:rsidR="007765A4" w:rsidRPr="00EC36C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,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Pr="00EC36C5">
        <w:rPr>
          <w:rFonts w:ascii="Times New Roman" w:hAnsi="Times New Roman" w:cs="Times New Roman"/>
          <w:bCs/>
          <w:sz w:val="24"/>
          <w:szCs w:val="24"/>
        </w:rPr>
        <w:t>Ștefan</w:t>
      </w:r>
      <w:proofErr w:type="spellEnd"/>
      <w:r w:rsidRPr="00EC36C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bCs/>
          <w:sz w:val="24"/>
          <w:szCs w:val="24"/>
        </w:rPr>
        <w:t>Jäger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35DB1">
        <w:fldChar w:fldCharType="begin"/>
      </w:r>
      <w:r w:rsidR="006B1FF1">
        <w:instrText>HYPERLINK "https://ro.wikipedia.org/wiki/Limba_german%C4%83" \o "Limba germană"</w:instrText>
      </w:r>
      <w:r w:rsidR="00E35DB1">
        <w:fldChar w:fldCharType="separate"/>
      </w:r>
      <w:r w:rsidRPr="00EC36C5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germană</w:t>
      </w:r>
      <w:proofErr w:type="spellEnd"/>
      <w:r w:rsidR="00E35DB1">
        <w:fldChar w:fldCharType="end"/>
      </w:r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r w:rsidRPr="00EC36C5">
        <w:rPr>
          <w:rFonts w:ascii="Times New Roman" w:hAnsi="Times New Roman" w:cs="Times New Roman"/>
          <w:i/>
          <w:iCs/>
          <w:sz w:val="24"/>
          <w:szCs w:val="24"/>
          <w:lang w:val="de-DE"/>
        </w:rPr>
        <w:t>Stefan Jäger</w:t>
      </w:r>
      <w:r w:rsidRPr="00EC36C5">
        <w:rPr>
          <w:rFonts w:ascii="Times New Roman" w:hAnsi="Times New Roman" w:cs="Times New Roman"/>
          <w:sz w:val="24"/>
          <w:szCs w:val="24"/>
        </w:rPr>
        <w:t xml:space="preserve">) (n. </w:t>
      </w:r>
      <w:r w:rsidR="00E35DB1">
        <w:fldChar w:fldCharType="begin"/>
      </w:r>
      <w:r w:rsidR="00E35DB1">
        <w:instrText>HYPERLINK "https://ro.wikipedia.org/wiki/31_mai" \o "31 mai"</w:instrText>
      </w:r>
      <w:r w:rsidR="00E35DB1">
        <w:fldChar w:fldCharType="separate"/>
      </w:r>
      <w:r w:rsidRPr="00EC36C5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31 </w:t>
      </w:r>
      <w:proofErr w:type="spellStart"/>
      <w:r w:rsidRPr="00EC36C5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mai</w:t>
      </w:r>
      <w:proofErr w:type="spellEnd"/>
      <w:r w:rsidR="00E35DB1">
        <w:fldChar w:fldCharType="end"/>
      </w:r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hyperlink r:id="rId25" w:tooltip="1877" w:history="1"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1877</w:t>
        </w:r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, </w:t>
      </w:r>
      <w:hyperlink r:id="rId26" w:tooltip="Cenei, Timiș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Cenei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 - d. </w:t>
      </w:r>
      <w:hyperlink r:id="rId27" w:tooltip="16 martie" w:history="1"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16 </w:t>
        </w:r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martie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hyperlink r:id="rId28" w:tooltip="1962" w:history="1"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1962</w:t>
        </w:r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, </w:t>
      </w:r>
      <w:hyperlink r:id="rId29" w:tooltip="Jimbolia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Jimbolia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) a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pictor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român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etnie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germană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, din </w:t>
      </w:r>
      <w:hyperlink r:id="rId30" w:tooltip="Banat" w:history="1"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Banat</w:t>
        </w:r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supranumit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pictorul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șvab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",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cunoscut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picturile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sale care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descriu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istoria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viața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tradițiile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obiceiurile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hyperlink r:id="rId31" w:tooltip="Șvabi bănățeni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șvabilor</w:t>
        </w:r>
        <w:proofErr w:type="spellEnd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bănățeni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>„</w:t>
      </w:r>
      <w:r w:rsidRPr="00EC36C5">
        <w:rPr>
          <w:rFonts w:ascii="Times New Roman" w:hAnsi="Times New Roman" w:cs="Times New Roman"/>
          <w:bCs/>
          <w:sz w:val="24"/>
          <w:szCs w:val="24"/>
        </w:rPr>
        <w:t>ȘTEFAN JÄGER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” </w:t>
      </w:r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atribuie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propunerea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municipale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denumiri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tronsonul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fiind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propus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Pr="00EC36C5">
        <w:rPr>
          <w:rFonts w:ascii="Times New Roman" w:hAnsi="Times New Roman" w:cs="Times New Roman"/>
          <w:sz w:val="24"/>
          <w:szCs w:val="24"/>
          <w:lang w:val="pt-BR"/>
        </w:rPr>
        <w:t xml:space="preserve">Biroul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Banca de Date Urbana</w:t>
      </w:r>
    </w:p>
    <w:p w:rsidR="001B14AC" w:rsidRPr="00EC36C5" w:rsidRDefault="001B14AC" w:rsidP="001B14AC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B14AC" w:rsidRPr="00EC36C5" w:rsidRDefault="001B14AC" w:rsidP="001B14AC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- tronsonul de stradă nouă din </w:t>
      </w:r>
      <w:r w:rsidRPr="00EC36C5">
        <w:rPr>
          <w:rFonts w:ascii="Times New Roman" w:hAnsi="Times New Roman" w:cs="Times New Roman"/>
          <w:sz w:val="24"/>
          <w:szCs w:val="24"/>
          <w:lang w:val="pt-BR"/>
        </w:rPr>
        <w:t xml:space="preserve">ZONA </w:t>
      </w:r>
      <w:r w:rsidRPr="00EC36C5">
        <w:rPr>
          <w:rFonts w:ascii="Times New Roman" w:hAnsi="Times New Roman" w:cs="Times New Roman"/>
          <w:sz w:val="24"/>
          <w:szCs w:val="24"/>
        </w:rPr>
        <w:t xml:space="preserve">PLOPI SUD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- STR. ALBĂSTRELELOR, tronsonul </w:t>
      </w:r>
      <w:r w:rsidR="00EC36C5"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7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, </w:t>
      </w:r>
      <w:r w:rsidR="00B179F5"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situat în prelungirea străzii cu același nume,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conform planului de situație anexat, să poarte denumirea </w:t>
      </w:r>
      <w:r w:rsidR="00647CD7" w:rsidRPr="00EC36C5">
        <w:rPr>
          <w:rFonts w:ascii="Times New Roman" w:hAnsi="Times New Roman" w:cs="Times New Roman"/>
          <w:b/>
          <w:sz w:val="24"/>
          <w:szCs w:val="24"/>
        </w:rPr>
        <w:t>STRADA</w:t>
      </w:r>
      <w:r w:rsidR="00647CD7" w:rsidRPr="00EC36C5">
        <w:rPr>
          <w:rFonts w:ascii="Times New Roman" w:hAnsi="Times New Roman" w:cs="Times New Roman"/>
          <w:sz w:val="24"/>
          <w:szCs w:val="24"/>
        </w:rPr>
        <w:t xml:space="preserve"> 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„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GENERAL MAGHERU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”</w:t>
      </w:r>
      <w:r w:rsidRPr="00EC36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r w:rsidR="00B179F5"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>„</w:t>
      </w:r>
      <w:r w:rsidR="00B179F5"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GENERAL MAGHERU</w:t>
      </w:r>
      <w:r w:rsidR="00B179F5"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>”</w:t>
      </w:r>
      <w:r w:rsidR="00B179F5" w:rsidRPr="00EC36C5">
        <w:rPr>
          <w:rFonts w:ascii="Times New Roman" w:hAnsi="Times New Roman" w:cs="Times New Roman"/>
          <w:sz w:val="24"/>
          <w:szCs w:val="24"/>
        </w:rPr>
        <w:t xml:space="preserve"> </w:t>
      </w:r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atribuie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propunerea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municipale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denumiri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tronsonul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fiind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propus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Pr="00EC36C5">
        <w:rPr>
          <w:rFonts w:ascii="Times New Roman" w:hAnsi="Times New Roman" w:cs="Times New Roman"/>
          <w:sz w:val="24"/>
          <w:szCs w:val="24"/>
          <w:lang w:val="pt-BR"/>
        </w:rPr>
        <w:t xml:space="preserve">Biroul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Banca de Date Urbana</w:t>
      </w:r>
    </w:p>
    <w:p w:rsidR="008D6BFE" w:rsidRPr="00EC36C5" w:rsidRDefault="008D6BFE" w:rsidP="008D6B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:rsidR="00B179F5" w:rsidRPr="00EC36C5" w:rsidRDefault="00B179F5" w:rsidP="00B179F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- tronsonul de stradă nouă din </w:t>
      </w:r>
      <w:r w:rsidRPr="00EC36C5">
        <w:rPr>
          <w:rFonts w:ascii="Times New Roman" w:hAnsi="Times New Roman" w:cs="Times New Roman"/>
          <w:sz w:val="24"/>
          <w:szCs w:val="24"/>
          <w:lang w:val="pt-BR"/>
        </w:rPr>
        <w:t xml:space="preserve">ZONA </w:t>
      </w:r>
      <w:r w:rsidRPr="00EC36C5">
        <w:rPr>
          <w:rFonts w:ascii="Times New Roman" w:hAnsi="Times New Roman" w:cs="Times New Roman"/>
          <w:sz w:val="24"/>
          <w:szCs w:val="24"/>
        </w:rPr>
        <w:t xml:space="preserve">PLOPI SUD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- STR. ALBĂSTRELELOR, tronsonul </w:t>
      </w:r>
      <w:r w:rsidR="00EC36C5"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8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, situat în prelungirea străzii cu același nume, conform planului de situație anexat, să poarte denumirea </w:t>
      </w:r>
      <w:r w:rsidR="00647CD7" w:rsidRPr="00EC36C5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STRADA</w:t>
      </w:r>
      <w:r w:rsidR="00647CD7"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„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JULES VERNE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”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>„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JULES VERNE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” </w:t>
      </w:r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atribuie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propunerea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municipale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denumiri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tronsonul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fiind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propus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Pr="00EC36C5">
        <w:rPr>
          <w:rFonts w:ascii="Times New Roman" w:hAnsi="Times New Roman" w:cs="Times New Roman"/>
          <w:sz w:val="24"/>
          <w:szCs w:val="24"/>
          <w:lang w:val="pt-BR"/>
        </w:rPr>
        <w:t xml:space="preserve">Biroul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Banca de Date Urbana</w:t>
      </w:r>
    </w:p>
    <w:p w:rsidR="008D6BFE" w:rsidRPr="00EC36C5" w:rsidRDefault="008D6BFE" w:rsidP="008D6BFE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:rsidR="00D42957" w:rsidRPr="00EC36C5" w:rsidRDefault="00D42957" w:rsidP="00D42957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- tronsonul de stradă nouă din </w:t>
      </w:r>
      <w:r w:rsidRPr="00EC36C5">
        <w:rPr>
          <w:rFonts w:ascii="Times New Roman" w:hAnsi="Times New Roman" w:cs="Times New Roman"/>
          <w:sz w:val="24"/>
          <w:szCs w:val="24"/>
          <w:lang w:val="pt-BR"/>
        </w:rPr>
        <w:t xml:space="preserve">ZONA </w:t>
      </w:r>
      <w:r w:rsidRPr="00EC36C5">
        <w:rPr>
          <w:rFonts w:ascii="Times New Roman" w:hAnsi="Times New Roman" w:cs="Times New Roman"/>
          <w:sz w:val="24"/>
          <w:szCs w:val="24"/>
        </w:rPr>
        <w:t>PLOPI SUD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tronsonul </w:t>
      </w:r>
      <w:r w:rsidR="00EC36C5"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9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, situat în prelungirea străzii cu același nume, conform planului de situație anexat, să poarte denumirea </w:t>
      </w:r>
      <w:r w:rsidRPr="00EC36C5">
        <w:rPr>
          <w:rFonts w:ascii="Times New Roman" w:hAnsi="Times New Roman" w:cs="Times New Roman"/>
          <w:b/>
          <w:sz w:val="24"/>
          <w:szCs w:val="24"/>
        </w:rPr>
        <w:t>STRADA</w:t>
      </w:r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„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REZISTENȚA BĂNĂȚEANĂ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”</w:t>
      </w:r>
      <w:r w:rsidRPr="00EC36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>„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REZISTENȚA BĂNĂȚEANĂ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>”</w:t>
      </w:r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atribuie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propunerea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municipale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denumiri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tronsonul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fiind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propus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Pr="00EC36C5">
        <w:rPr>
          <w:rFonts w:ascii="Times New Roman" w:hAnsi="Times New Roman" w:cs="Times New Roman"/>
          <w:sz w:val="24"/>
          <w:szCs w:val="24"/>
          <w:lang w:val="pt-BR"/>
        </w:rPr>
        <w:t xml:space="preserve">Biroul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Banca de Date Urbana</w:t>
      </w:r>
    </w:p>
    <w:p w:rsidR="008D6BFE" w:rsidRPr="00EC36C5" w:rsidRDefault="008D6BFE" w:rsidP="008D6B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:rsidR="00D42957" w:rsidRPr="00EC36C5" w:rsidRDefault="00D42957" w:rsidP="0054322A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- tronsonul de stradă nouă din </w:t>
      </w:r>
      <w:r w:rsidRPr="00EC36C5">
        <w:rPr>
          <w:rFonts w:ascii="Times New Roman" w:hAnsi="Times New Roman" w:cs="Times New Roman"/>
          <w:sz w:val="24"/>
          <w:szCs w:val="24"/>
          <w:lang w:val="pt-BR"/>
        </w:rPr>
        <w:t xml:space="preserve">ZONA </w:t>
      </w:r>
      <w:r w:rsidRPr="00EC36C5">
        <w:rPr>
          <w:rFonts w:ascii="Times New Roman" w:hAnsi="Times New Roman" w:cs="Times New Roman"/>
          <w:sz w:val="24"/>
          <w:szCs w:val="24"/>
        </w:rPr>
        <w:t>PLOPI SUD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, tronsonul </w:t>
      </w:r>
      <w:r w:rsidR="00EC36C5"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10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, perpendicular pe prelungirea Străzii Rezistența Bănățeană, conform planului de situație anexat, să poarte denumirea 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STRADA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„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TOMA ARNĂUȚOIU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”</w:t>
      </w:r>
      <w:r w:rsidR="007765A4" w:rsidRPr="00EC36C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,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Toma Arnăuțoiu (1921-1959)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 xml:space="preserve"> –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a făcut parte din Grupul de rezistență anti-comunistă din comuna Nucșoara,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>„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TOMA ARNĂUȚOIU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” </w:t>
      </w:r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atribuie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propunerea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municipale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denumiri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tronsonul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fiind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propus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Pr="00EC36C5">
        <w:rPr>
          <w:rFonts w:ascii="Times New Roman" w:hAnsi="Times New Roman" w:cs="Times New Roman"/>
          <w:sz w:val="24"/>
          <w:szCs w:val="24"/>
          <w:lang w:val="pt-BR"/>
        </w:rPr>
        <w:t xml:space="preserve">Biroul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Banca de Date Urbana</w:t>
      </w:r>
    </w:p>
    <w:p w:rsidR="008D6BFE" w:rsidRPr="00EC36C5" w:rsidRDefault="008D6BFE" w:rsidP="008D6B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:rsidR="007765A4" w:rsidRPr="00EC36C5" w:rsidRDefault="007765A4" w:rsidP="00332127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- tronsonul de intrare nouă din </w:t>
      </w:r>
      <w:r w:rsidRPr="00EC36C5">
        <w:rPr>
          <w:rFonts w:ascii="Times New Roman" w:hAnsi="Times New Roman" w:cs="Times New Roman"/>
          <w:sz w:val="24"/>
          <w:szCs w:val="24"/>
          <w:lang w:val="pt-BR"/>
        </w:rPr>
        <w:t xml:space="preserve">ZONA </w:t>
      </w:r>
      <w:r w:rsidRPr="00EC36C5">
        <w:rPr>
          <w:rFonts w:ascii="Times New Roman" w:hAnsi="Times New Roman" w:cs="Times New Roman"/>
          <w:sz w:val="24"/>
          <w:szCs w:val="24"/>
        </w:rPr>
        <w:t>MEHALA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, tronsonul </w:t>
      </w:r>
      <w:r w:rsidR="00EC36C5"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11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, perpendicular pe Str. Petru Vintilă, conform planului de situație anexat, să poarte denumirea 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STRADA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„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GHEORGHE AZAP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”,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Gheorghe Azap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 xml:space="preserve"> (</w:t>
      </w:r>
      <w:r w:rsidRPr="00EC36C5">
        <w:rPr>
          <w:rFonts w:ascii="Times New Roman" w:hAnsi="Times New Roman" w:cs="Times New Roman"/>
          <w:sz w:val="24"/>
          <w:szCs w:val="24"/>
        </w:rPr>
        <w:t xml:space="preserve">N. </w:t>
      </w:r>
      <w:proofErr w:type="gramStart"/>
      <w:r w:rsidRPr="00EC36C5">
        <w:rPr>
          <w:rFonts w:ascii="Times New Roman" w:hAnsi="Times New Roman" w:cs="Times New Roman"/>
          <w:sz w:val="24"/>
          <w:szCs w:val="24"/>
        </w:rPr>
        <w:t xml:space="preserve">26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iulie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1939 - D.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noiembrie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2014).</w:t>
      </w:r>
      <w:proofErr w:type="gramEnd"/>
      <w:r w:rsidRPr="00EC36C5">
        <w:rPr>
          <w:rFonts w:ascii="Times New Roman" w:hAnsi="Times New Roman" w:cs="Times New Roman"/>
          <w:sz w:val="24"/>
          <w:szCs w:val="24"/>
        </w:rPr>
        <w:t xml:space="preserve"> Este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autorul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numeroase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volume de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versuri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primite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deosebită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căldură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atât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critica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literară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publicul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larg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,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>„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GHEORGHE AZAP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” </w:t>
      </w:r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atribuie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propunerea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municipale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denumiri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tronsonul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fiind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propus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Pr="00EC36C5">
        <w:rPr>
          <w:rFonts w:ascii="Times New Roman" w:hAnsi="Times New Roman" w:cs="Times New Roman"/>
          <w:sz w:val="24"/>
          <w:szCs w:val="24"/>
          <w:lang w:val="pt-BR"/>
        </w:rPr>
        <w:t xml:space="preserve">Biroul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Banca de Date Urbana</w:t>
      </w:r>
    </w:p>
    <w:p w:rsidR="007765A4" w:rsidRPr="00EC36C5" w:rsidRDefault="007765A4" w:rsidP="007765A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:rsidR="007765A4" w:rsidRPr="00EC36C5" w:rsidRDefault="007765A4" w:rsidP="007765A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lastRenderedPageBreak/>
        <w:t xml:space="preserve">- tronsonul de stradă nouă din </w:t>
      </w:r>
      <w:r w:rsidRPr="00EC36C5">
        <w:rPr>
          <w:rFonts w:ascii="Times New Roman" w:hAnsi="Times New Roman" w:cs="Times New Roman"/>
          <w:sz w:val="24"/>
          <w:szCs w:val="24"/>
          <w:lang w:val="pt-BR"/>
        </w:rPr>
        <w:t xml:space="preserve">ZONA </w:t>
      </w:r>
      <w:r w:rsidRPr="00EC36C5">
        <w:rPr>
          <w:rFonts w:ascii="Times New Roman" w:hAnsi="Times New Roman" w:cs="Times New Roman"/>
          <w:sz w:val="24"/>
          <w:szCs w:val="24"/>
        </w:rPr>
        <w:t>MEHALA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, tronsonul 1</w:t>
      </w:r>
      <w:r w:rsidR="00EC36C5"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2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, perpendicular pe Str. Petru Vintilă, conform planului de situație anexat, să poarte denumirea 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STRADA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„</w:t>
      </w:r>
      <w:r w:rsidRPr="00EC36C5">
        <w:rPr>
          <w:rFonts w:ascii="Times New Roman" w:hAnsi="Times New Roman" w:cs="Times New Roman"/>
          <w:b/>
          <w:sz w:val="24"/>
          <w:szCs w:val="24"/>
        </w:rPr>
        <w:t>NICOLAE OŢĂLEA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”,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Pr="00EC36C5">
        <w:rPr>
          <w:rFonts w:ascii="Times New Roman" w:hAnsi="Times New Roman" w:cs="Times New Roman"/>
          <w:bCs/>
          <w:sz w:val="24"/>
          <w:szCs w:val="24"/>
        </w:rPr>
        <w:t>Nicolae</w:t>
      </w:r>
      <w:proofErr w:type="spellEnd"/>
      <w:r w:rsidRPr="00EC36C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bCs/>
          <w:sz w:val="24"/>
          <w:szCs w:val="24"/>
        </w:rPr>
        <w:t>Oțălea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(a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doua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jumătate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secolului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al XVIIII-lea) a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primul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hyperlink r:id="rId32" w:tooltip="Fabulist — pagină inexistentă" w:history="1"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fabulist</w:t>
        </w:r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hyperlink r:id="rId33" w:tooltip="Români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român</w:t>
        </w:r>
        <w:proofErr w:type="spellEnd"/>
      </w:hyperlink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,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>„</w:t>
      </w:r>
      <w:r w:rsidRPr="00EC36C5">
        <w:rPr>
          <w:rFonts w:ascii="Times New Roman" w:hAnsi="Times New Roman" w:cs="Times New Roman"/>
          <w:sz w:val="24"/>
          <w:szCs w:val="24"/>
        </w:rPr>
        <w:t>NICOLAE OŢĂLEA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” </w:t>
      </w:r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atribuie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propunerea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municipale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denumiri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tronsonul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fiind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propus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Pr="00EC36C5">
        <w:rPr>
          <w:rFonts w:ascii="Times New Roman" w:hAnsi="Times New Roman" w:cs="Times New Roman"/>
          <w:sz w:val="24"/>
          <w:szCs w:val="24"/>
          <w:lang w:val="pt-BR"/>
        </w:rPr>
        <w:t xml:space="preserve">Biroul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Banca de Date Urbana</w:t>
      </w:r>
    </w:p>
    <w:p w:rsidR="007765A4" w:rsidRPr="00EC36C5" w:rsidRDefault="007765A4" w:rsidP="007765A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:rsidR="007765A4" w:rsidRPr="00EC36C5" w:rsidRDefault="007765A4" w:rsidP="00E76A1D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- tronsonul de stradă nouă din </w:t>
      </w:r>
      <w:r w:rsidRPr="00EC36C5">
        <w:rPr>
          <w:rFonts w:ascii="Times New Roman" w:hAnsi="Times New Roman" w:cs="Times New Roman"/>
          <w:sz w:val="24"/>
          <w:szCs w:val="24"/>
          <w:lang w:val="pt-BR"/>
        </w:rPr>
        <w:t xml:space="preserve">ZONA </w:t>
      </w:r>
      <w:r w:rsidRPr="00EC36C5">
        <w:rPr>
          <w:rFonts w:ascii="Times New Roman" w:hAnsi="Times New Roman" w:cs="Times New Roman"/>
          <w:sz w:val="24"/>
          <w:szCs w:val="24"/>
        </w:rPr>
        <w:t>MEHALA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, tronsonul 1</w:t>
      </w:r>
      <w:r w:rsidR="00EC36C5"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3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, paralel cu Str. Grigore Alexandrescu, conform planului de situație anexat, să poarte denumirea 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STRADA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„</w:t>
      </w:r>
      <w:r w:rsidRPr="00EC36C5">
        <w:rPr>
          <w:rFonts w:ascii="Times New Roman" w:hAnsi="Times New Roman" w:cs="Times New Roman"/>
          <w:b/>
          <w:bCs/>
          <w:sz w:val="24"/>
          <w:szCs w:val="24"/>
        </w:rPr>
        <w:t>MIHAIL HALICI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”,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Pr="00EC36C5">
        <w:rPr>
          <w:rFonts w:ascii="Times New Roman" w:hAnsi="Times New Roman" w:cs="Times New Roman"/>
          <w:bCs/>
          <w:sz w:val="24"/>
          <w:szCs w:val="24"/>
        </w:rPr>
        <w:t>Mihail</w:t>
      </w:r>
      <w:proofErr w:type="spellEnd"/>
      <w:r w:rsidRPr="00EC36C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bCs/>
          <w:sz w:val="24"/>
          <w:szCs w:val="24"/>
        </w:rPr>
        <w:t>Halici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(n. </w:t>
      </w:r>
      <w:hyperlink r:id="rId34" w:tooltip="9 octombrie" w:history="1">
        <w:proofErr w:type="gram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9 </w:t>
        </w:r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octombrie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hyperlink r:id="rId35" w:tooltip="1643" w:history="1"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1643</w:t>
        </w:r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, </w:t>
      </w:r>
      <w:hyperlink r:id="rId36" w:tooltip="Caransebeş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Caransebeş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 - d. </w:t>
      </w:r>
      <w:hyperlink r:id="rId37" w:tooltip="1712" w:history="1"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1712</w:t>
        </w:r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Londra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>?)</w:t>
      </w:r>
      <w:proofErr w:type="gram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36C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cărturar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umanist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, poet,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autor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al </w:t>
      </w:r>
      <w:hyperlink r:id="rId38" w:tooltip="Dictionarium valachico-latinum (pagină inexistentă)" w:history="1">
        <w:proofErr w:type="spellStart"/>
        <w:r w:rsidRPr="00EC36C5">
          <w:rPr>
            <w:rStyle w:val="Hyperlink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</w:rPr>
          <w:t>Dictionarium</w:t>
        </w:r>
        <w:proofErr w:type="spellEnd"/>
        <w:r w:rsidRPr="00EC36C5">
          <w:rPr>
            <w:rStyle w:val="Hyperlink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EC36C5">
          <w:rPr>
            <w:rStyle w:val="Hyperlink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</w:rPr>
          <w:t>valachico-latinum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, de o mare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importanţă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istoria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literaturii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române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C36C5">
        <w:rPr>
          <w:rFonts w:ascii="Times New Roman" w:hAnsi="Times New Roman" w:cs="Times New Roman"/>
          <w:sz w:val="24"/>
          <w:szCs w:val="24"/>
        </w:rPr>
        <w:t xml:space="preserve">Este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autorul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primei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poezii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versuri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metrice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literatura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română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C36C5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meritul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a de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primele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contacte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româno-engleze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,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>„</w:t>
      </w:r>
      <w:r w:rsidRPr="00EC36C5">
        <w:rPr>
          <w:rFonts w:ascii="Times New Roman" w:hAnsi="Times New Roman" w:cs="Times New Roman"/>
          <w:bCs/>
          <w:sz w:val="24"/>
          <w:szCs w:val="24"/>
        </w:rPr>
        <w:t>MIHAIL HALICI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” </w:t>
      </w:r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atribuie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propunerea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municipale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denumiri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tronsonul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fiind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propus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Pr="00EC36C5">
        <w:rPr>
          <w:rFonts w:ascii="Times New Roman" w:hAnsi="Times New Roman" w:cs="Times New Roman"/>
          <w:sz w:val="24"/>
          <w:szCs w:val="24"/>
          <w:lang w:val="pt-BR"/>
        </w:rPr>
        <w:t xml:space="preserve">Biroul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Banca de Date Urbana</w:t>
      </w:r>
    </w:p>
    <w:p w:rsidR="007765A4" w:rsidRPr="00EC36C5" w:rsidRDefault="007765A4" w:rsidP="007765A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:rsidR="00E76A1D" w:rsidRPr="00EC36C5" w:rsidRDefault="00E76A1D" w:rsidP="00E76A1D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- tronsonul de stradă nouă din </w:t>
      </w:r>
      <w:r w:rsidRPr="00EC36C5">
        <w:rPr>
          <w:rFonts w:ascii="Times New Roman" w:hAnsi="Times New Roman" w:cs="Times New Roman"/>
          <w:sz w:val="24"/>
          <w:szCs w:val="24"/>
          <w:lang w:val="pt-BR"/>
        </w:rPr>
        <w:t>ZONA ARADULUI-SEVER BOCU,</w:t>
      </w:r>
      <w:r w:rsidRPr="00EC36C5">
        <w:rPr>
          <w:rFonts w:ascii="Times New Roman" w:hAnsi="Times New Roman" w:cs="Times New Roman"/>
          <w:b/>
          <w:i/>
          <w:sz w:val="24"/>
          <w:szCs w:val="24"/>
          <w:lang w:val="pt-BR"/>
        </w:rPr>
        <w:t xml:space="preserve">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tronsonul 1</w:t>
      </w:r>
      <w:r w:rsidR="00EC36C5"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4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, situat în prelungirea străzii cu același nume, conform planului de situație anexat, să poarte denumirea </w:t>
      </w:r>
      <w:r w:rsidRPr="00EC36C5">
        <w:rPr>
          <w:rFonts w:ascii="Times New Roman" w:hAnsi="Times New Roman" w:cs="Times New Roman"/>
          <w:b/>
          <w:sz w:val="24"/>
          <w:szCs w:val="24"/>
        </w:rPr>
        <w:t>STRADA</w:t>
      </w:r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„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ION BARBU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”</w:t>
      </w:r>
      <w:r w:rsidRPr="00EC36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>„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ION BARBU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>”</w:t>
      </w:r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atribuie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propunerea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municipale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denumiri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tronsonul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fiind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propus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Pr="00EC36C5">
        <w:rPr>
          <w:rFonts w:ascii="Times New Roman" w:hAnsi="Times New Roman" w:cs="Times New Roman"/>
          <w:sz w:val="24"/>
          <w:szCs w:val="24"/>
          <w:lang w:val="pt-BR"/>
        </w:rPr>
        <w:t xml:space="preserve">Biroul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Banca de Date Urbana</w:t>
      </w:r>
    </w:p>
    <w:p w:rsidR="008D6BFE" w:rsidRPr="00EC36C5" w:rsidRDefault="008D6BFE" w:rsidP="008D6B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F52D57" w:rsidRPr="00EC36C5" w:rsidRDefault="00F52D57" w:rsidP="00BE532C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- tronsonul de stradă nouă din ZONA </w:t>
      </w:r>
      <w:r w:rsidRPr="00EC36C5">
        <w:rPr>
          <w:rFonts w:ascii="Times New Roman" w:hAnsi="Times New Roman" w:cs="Times New Roman"/>
          <w:sz w:val="24"/>
          <w:szCs w:val="24"/>
          <w:lang w:val="pt-BR"/>
        </w:rPr>
        <w:t>STR. ARMONIEI NR. 20, 20A – STR. GR. ALEXANDRESCU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, tronsonul 1</w:t>
      </w:r>
      <w:r w:rsidR="00EC36C5"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5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, din Str. Armoniei nr. 20A până în Str. Grigore Alexandrescu, conform planului de situație anexat, să poarte denumirea 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STRADA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„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GEORGE  EMIL PALADE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”,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C36C5">
        <w:rPr>
          <w:rFonts w:ascii="Times New Roman" w:hAnsi="Times New Roman" w:cs="Times New Roman"/>
          <w:sz w:val="24"/>
          <w:szCs w:val="24"/>
          <w:lang w:val="pt-BR"/>
        </w:rPr>
        <w:t xml:space="preserve">George Emil Palade (n. noiembrie 1912 - d. octombrie 2008) </w:t>
      </w:r>
      <w:r w:rsidRPr="00EC36C5">
        <w:rPr>
          <w:rFonts w:ascii="Times New Roman" w:hAnsi="Times New Roman" w:cs="Times New Roman"/>
          <w:b/>
          <w:sz w:val="24"/>
          <w:szCs w:val="24"/>
          <w:lang w:val="pt-BR"/>
        </w:rPr>
        <w:t>–</w:t>
      </w:r>
      <w:r w:rsidRPr="00EC36C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un medic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om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știință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hyperlink r:id="rId39" w:tooltip="S.U.A.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american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origine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hyperlink r:id="rId40" w:tooltip="România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română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, specialist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biologiei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celulare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laureat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hyperlink r:id="rId41" w:tooltip="1974" w:history="1"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1974</w:t>
        </w:r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 al </w:t>
      </w:r>
      <w:hyperlink r:id="rId42" w:tooltip="Premiul Nobel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premiului</w:t>
        </w:r>
        <w:proofErr w:type="spellEnd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Nobel</w:t>
        </w:r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fiziologie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medicină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1986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-a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conferită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Statele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Unite </w:t>
      </w:r>
      <w:r w:rsidRPr="00EC36C5">
        <w:rPr>
          <w:rFonts w:ascii="Times New Roman" w:hAnsi="Times New Roman" w:cs="Times New Roman"/>
          <w:i/>
          <w:iCs/>
          <w:sz w:val="24"/>
          <w:szCs w:val="24"/>
        </w:rPr>
        <w:t>National Medal of Science</w:t>
      </w:r>
      <w:r w:rsidRPr="00EC36C5"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Medalia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Națională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Știință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”)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biologie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>: „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descoperiri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fundamentale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(</w:t>
      </w:r>
      <w:r w:rsidRPr="00EC36C5">
        <w:rPr>
          <w:rFonts w:ascii="Times New Roman" w:hAnsi="Times New Roman" w:cs="Times New Roman"/>
          <w:i/>
          <w:iCs/>
          <w:sz w:val="24"/>
          <w:szCs w:val="24"/>
        </w:rPr>
        <w:t xml:space="preserve">de </w:t>
      </w:r>
      <w:proofErr w:type="spellStart"/>
      <w:r w:rsidRPr="00EC36C5">
        <w:rPr>
          <w:rFonts w:ascii="Times New Roman" w:hAnsi="Times New Roman" w:cs="Times New Roman"/>
          <w:i/>
          <w:iCs/>
          <w:sz w:val="24"/>
          <w:szCs w:val="24"/>
        </w:rPr>
        <w:t>pionierat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serii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esențiale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structuri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supracomplexe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înaltă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organizare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prezente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celulele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vii”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,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>„</w:t>
      </w:r>
      <w:proofErr w:type="gramStart"/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GEORGE  EMIL</w:t>
      </w:r>
      <w:proofErr w:type="gramEnd"/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PALADE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” </w:t>
      </w:r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atribuie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propunerea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municipale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denumiri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tronsonul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fiind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propus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Pr="00EC36C5">
        <w:rPr>
          <w:rFonts w:ascii="Times New Roman" w:hAnsi="Times New Roman" w:cs="Times New Roman"/>
          <w:sz w:val="24"/>
          <w:szCs w:val="24"/>
          <w:lang w:val="pt-BR"/>
        </w:rPr>
        <w:t xml:space="preserve">Biroul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Banca de Date Urbana</w:t>
      </w:r>
    </w:p>
    <w:p w:rsidR="008D6BFE" w:rsidRPr="00EC36C5" w:rsidRDefault="008D6BFE" w:rsidP="008D6B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</w:pPr>
    </w:p>
    <w:p w:rsidR="00E00CA8" w:rsidRPr="00EC36C5" w:rsidRDefault="00E00CA8" w:rsidP="0035314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- tronsonul de stradă nouă din ZONA </w:t>
      </w:r>
      <w:r w:rsidRPr="00EC36C5">
        <w:rPr>
          <w:rFonts w:ascii="Times New Roman" w:hAnsi="Times New Roman" w:cs="Times New Roman"/>
          <w:sz w:val="24"/>
          <w:szCs w:val="24"/>
          <w:lang w:val="pt-BR"/>
        </w:rPr>
        <w:t>METRO II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, tronsonul 1</w:t>
      </w:r>
      <w:r w:rsidR="00EC36C5"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6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, conform planului de situație anexat, să poarte denumirea 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STRADA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„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CONSTANTIN BARASCHI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”,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Pr="00EC36C5">
        <w:rPr>
          <w:rFonts w:ascii="Times New Roman" w:hAnsi="Times New Roman" w:cs="Times New Roman"/>
          <w:bCs/>
          <w:sz w:val="24"/>
          <w:szCs w:val="24"/>
        </w:rPr>
        <w:t>Constantin</w:t>
      </w:r>
      <w:proofErr w:type="spellEnd"/>
      <w:r w:rsidRPr="00EC36C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bCs/>
          <w:sz w:val="24"/>
          <w:szCs w:val="24"/>
        </w:rPr>
        <w:t>Baraschi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(n. </w:t>
      </w:r>
      <w:hyperlink r:id="rId43" w:tooltip="17 noiembrie" w:history="1"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17 </w:t>
        </w:r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noiembrie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hyperlink r:id="rId44" w:tooltip="1902" w:history="1"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1902</w:t>
        </w:r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, </w:t>
      </w:r>
      <w:hyperlink r:id="rId45" w:tooltip="Câmpulung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Câmpulung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, </w:t>
      </w:r>
      <w:hyperlink r:id="rId46" w:tooltip="România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România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  – d. </w:t>
      </w:r>
      <w:hyperlink r:id="rId47" w:tooltip="22 martie" w:history="1"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22 </w:t>
        </w:r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martie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hyperlink r:id="rId48" w:tooltip="1966" w:history="1"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1966</w:t>
        </w:r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, </w:t>
      </w:r>
      <w:hyperlink r:id="rId49" w:tooltip="București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București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, </w:t>
      </w:r>
      <w:hyperlink r:id="rId50" w:tooltip="Republica Socialistă România" w:history="1"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RS </w:t>
        </w:r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România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) a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un sculptor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român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membru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corespondent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al </w:t>
      </w:r>
      <w:hyperlink r:id="rId51" w:tooltip="Academia Română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Academiei</w:t>
        </w:r>
        <w:proofErr w:type="spellEnd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Române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 (1955),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>de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numirea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>„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CONSTANTIN BARASCHI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” </w:t>
      </w:r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atribuie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propunerea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municipale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denumiri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tronsonul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fiind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propus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Pr="00EC36C5">
        <w:rPr>
          <w:rFonts w:ascii="Times New Roman" w:hAnsi="Times New Roman" w:cs="Times New Roman"/>
          <w:sz w:val="24"/>
          <w:szCs w:val="24"/>
          <w:lang w:val="pt-BR"/>
        </w:rPr>
        <w:t xml:space="preserve">Biroul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Banca de Date Urbana</w:t>
      </w:r>
    </w:p>
    <w:p w:rsidR="008D6BFE" w:rsidRPr="00EC36C5" w:rsidRDefault="008D6BFE" w:rsidP="008D6B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:rsidR="00E00CA8" w:rsidRPr="00EC36C5" w:rsidRDefault="00E00CA8" w:rsidP="0035314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- tronsonul de stradă nouă din ZONA </w:t>
      </w:r>
      <w:r w:rsidRPr="00EC36C5">
        <w:rPr>
          <w:rFonts w:ascii="Times New Roman" w:hAnsi="Times New Roman" w:cs="Times New Roman"/>
          <w:sz w:val="24"/>
          <w:szCs w:val="24"/>
          <w:lang w:val="pt-BR"/>
        </w:rPr>
        <w:t>METRO II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, tronsonul 1</w:t>
      </w:r>
      <w:r w:rsidR="00EC36C5"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7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, conform planului de situație anexat, să poarte denumirea 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STRADA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„ION IRIMESCU”,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C36C5">
        <w:rPr>
          <w:rFonts w:ascii="Times New Roman" w:hAnsi="Times New Roman" w:cs="Times New Roman"/>
          <w:bCs/>
          <w:sz w:val="24"/>
          <w:szCs w:val="24"/>
        </w:rPr>
        <w:t>Ion (</w:t>
      </w:r>
      <w:proofErr w:type="spellStart"/>
      <w:r w:rsidRPr="00EC36C5">
        <w:rPr>
          <w:rFonts w:ascii="Times New Roman" w:hAnsi="Times New Roman" w:cs="Times New Roman"/>
          <w:bCs/>
          <w:sz w:val="24"/>
          <w:szCs w:val="24"/>
        </w:rPr>
        <w:t>Nicu</w:t>
      </w:r>
      <w:proofErr w:type="spellEnd"/>
      <w:r w:rsidRPr="00EC36C5">
        <w:rPr>
          <w:rFonts w:ascii="Times New Roman" w:hAnsi="Times New Roman" w:cs="Times New Roman"/>
          <w:bCs/>
          <w:sz w:val="24"/>
          <w:szCs w:val="24"/>
        </w:rPr>
        <w:t xml:space="preserve">) </w:t>
      </w:r>
      <w:proofErr w:type="spellStart"/>
      <w:r w:rsidRPr="00EC36C5">
        <w:rPr>
          <w:rFonts w:ascii="Times New Roman" w:hAnsi="Times New Roman" w:cs="Times New Roman"/>
          <w:bCs/>
          <w:sz w:val="24"/>
          <w:szCs w:val="24"/>
        </w:rPr>
        <w:t>Irimescu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(n. </w:t>
      </w:r>
      <w:hyperlink r:id="rId52" w:tooltip="27 februarie" w:history="1"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27 </w:t>
        </w:r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februarie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hyperlink r:id="rId53" w:tooltip="1903" w:history="1"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1903</w:t>
        </w:r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, </w:t>
      </w:r>
      <w:hyperlink r:id="rId54" w:tooltip="Arghira, Suceava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Arghira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, </w:t>
      </w:r>
      <w:hyperlink r:id="rId55" w:tooltip="Comuna Preutești, Suceava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Preutești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, </w:t>
      </w:r>
      <w:hyperlink r:id="rId56" w:tooltip="Județul Suceava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Suceava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, </w:t>
      </w:r>
      <w:hyperlink r:id="rId57" w:tooltip="România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România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 – d. </w:t>
      </w:r>
      <w:hyperlink r:id="rId58" w:tooltip="29 octombrie" w:history="1"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29 </w:t>
        </w:r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octombrie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hyperlink r:id="rId59" w:tooltip="2005" w:history="1"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2005</w:t>
        </w:r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, </w:t>
      </w:r>
      <w:hyperlink r:id="rId60" w:tooltip="Fălticeni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Fălticeni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, </w:t>
      </w:r>
      <w:hyperlink r:id="rId61" w:tooltip="România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România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) a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un </w:t>
      </w:r>
      <w:hyperlink r:id="rId62" w:tooltip="Sculptor" w:history="1"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sculptor</w:t>
        </w:r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hyperlink r:id="rId63" w:tooltip="Români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român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profesor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membru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al </w:t>
      </w:r>
      <w:hyperlink r:id="rId64" w:tooltip="Academia Română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Academiei</w:t>
        </w:r>
        <w:proofErr w:type="spellEnd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Române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„ION IRIMESCU” </w:t>
      </w:r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atribuie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propunerea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municipale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denumiri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tronsonul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fiind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propus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Pr="00EC36C5">
        <w:rPr>
          <w:rFonts w:ascii="Times New Roman" w:hAnsi="Times New Roman" w:cs="Times New Roman"/>
          <w:sz w:val="24"/>
          <w:szCs w:val="24"/>
          <w:lang w:val="pt-BR"/>
        </w:rPr>
        <w:t xml:space="preserve">Biroul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Banca de Date Urbana</w:t>
      </w:r>
    </w:p>
    <w:p w:rsidR="00E00CA8" w:rsidRPr="00EC36C5" w:rsidRDefault="00E00CA8" w:rsidP="00E00CA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:rsidR="00E00CA8" w:rsidRPr="00EC36C5" w:rsidRDefault="00E00CA8" w:rsidP="0035314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- tronsonul de stradă nouă din ZONA </w:t>
      </w:r>
      <w:r w:rsidRPr="00EC36C5">
        <w:rPr>
          <w:rFonts w:ascii="Times New Roman" w:hAnsi="Times New Roman" w:cs="Times New Roman"/>
          <w:sz w:val="24"/>
          <w:szCs w:val="24"/>
          <w:lang w:val="pt-BR"/>
        </w:rPr>
        <w:t>METRO II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, tronsonul 1</w:t>
      </w:r>
      <w:r w:rsidR="00EC36C5"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8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, conform planului de situație anexat, să poarte denumirea 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STRADA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„</w:t>
      </w:r>
      <w:r w:rsidRPr="00EC36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PETER FREUND</w:t>
      </w:r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”,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C36C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Peter George Oliver Freund</w:t>
      </w:r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(n. </w:t>
      </w:r>
      <w:hyperlink r:id="rId65" w:tooltip="7 septembrie" w:history="1"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7 </w:t>
        </w:r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septembrie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hyperlink r:id="rId66" w:tooltip="1936" w:history="1"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1936</w:t>
        </w:r>
      </w:hyperlink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hyperlink r:id="rId67" w:tooltip="Timișoara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Timișoara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hyperlink r:id="rId68" w:tooltip="România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România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d. </w:t>
      </w:r>
      <w:hyperlink r:id="rId69" w:tooltip="6 martie" w:history="1"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6 </w:t>
        </w:r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martie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hyperlink r:id="rId70" w:tooltip="2018" w:history="1"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2018</w:t>
        </w:r>
      </w:hyperlink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hyperlink r:id="rId71" w:tooltip="Chicago" w:history="1"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Chicago</w:t>
        </w:r>
      </w:hyperlink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hyperlink r:id="rId72" w:tooltip="Statele Unite ale Americii" w:history="1"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SUA</w:t>
        </w:r>
      </w:hyperlink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a </w:t>
      </w:r>
      <w:proofErr w:type="spellStart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>fost</w:t>
      </w:r>
      <w:proofErr w:type="spellEnd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 </w:t>
      </w:r>
      <w:hyperlink r:id="rId73" w:tooltip="Fizician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fizician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hyperlink r:id="rId74" w:tooltip="American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american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hyperlink r:id="rId75" w:tooltip="Evreu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evreu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>originar</w:t>
      </w:r>
      <w:proofErr w:type="spellEnd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din </w:t>
      </w:r>
      <w:hyperlink r:id="rId76" w:tooltip="România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România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Freund </w:t>
      </w:r>
      <w:proofErr w:type="spellStart"/>
      <w:proofErr w:type="gramStart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>este</w:t>
      </w:r>
      <w:proofErr w:type="spellEnd"/>
      <w:proofErr w:type="gramEnd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>profesor</w:t>
      </w:r>
      <w:proofErr w:type="spellEnd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>emerit</w:t>
      </w:r>
      <w:proofErr w:type="spellEnd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hyperlink r:id="rId77" w:tooltip="Fizică teoretică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fizică</w:t>
        </w:r>
        <w:proofErr w:type="spellEnd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teoretică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la </w:t>
      </w:r>
      <w:hyperlink r:id="rId78" w:tooltip="Universitatea din Chicago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Universitatea</w:t>
        </w:r>
        <w:proofErr w:type="spellEnd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din Chicago</w:t>
        </w:r>
      </w:hyperlink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El </w:t>
      </w:r>
      <w:proofErr w:type="gramStart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proofErr w:type="gramEnd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>adus</w:t>
      </w:r>
      <w:proofErr w:type="spellEnd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>contribuții</w:t>
      </w:r>
      <w:proofErr w:type="spellEnd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>importante</w:t>
      </w:r>
      <w:proofErr w:type="spellEnd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79" w:tooltip="Fizica particulelor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fizica</w:t>
        </w:r>
        <w:proofErr w:type="spellEnd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particulelor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80" w:tooltip="Fizica matematică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fizica</w:t>
        </w:r>
        <w:proofErr w:type="spellEnd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matematică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>mai</w:t>
      </w:r>
      <w:proofErr w:type="spellEnd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ales </w:t>
      </w:r>
      <w:proofErr w:type="spellStart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>domeniul</w:t>
      </w:r>
      <w:proofErr w:type="spellEnd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81" w:tooltip="Teoria coardelor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teoriei</w:t>
        </w:r>
        <w:proofErr w:type="spellEnd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coardelor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proofErr w:type="gramStart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>afară</w:t>
      </w:r>
      <w:proofErr w:type="spellEnd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>aceasta</w:t>
      </w:r>
      <w:proofErr w:type="spellEnd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el a </w:t>
      </w:r>
      <w:proofErr w:type="spellStart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>publicat</w:t>
      </w:r>
      <w:proofErr w:type="spellEnd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>mai</w:t>
      </w:r>
      <w:proofErr w:type="spellEnd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>multe</w:t>
      </w:r>
      <w:proofErr w:type="spellEnd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82" w:tooltip="Roman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romane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83" w:tooltip="Eseu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eseuri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>anul</w:t>
      </w:r>
      <w:proofErr w:type="spellEnd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1961 a </w:t>
      </w:r>
      <w:proofErr w:type="spellStart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>primit</w:t>
      </w:r>
      <w:proofErr w:type="spellEnd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>cetățenia</w:t>
      </w:r>
      <w:proofErr w:type="spellEnd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84" w:tooltip="Austria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austriacă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>iar</w:t>
      </w:r>
      <w:proofErr w:type="spellEnd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>mai</w:t>
      </w:r>
      <w:proofErr w:type="spellEnd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>târziu</w:t>
      </w:r>
      <w:proofErr w:type="spellEnd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>pe</w:t>
      </w:r>
      <w:proofErr w:type="spellEnd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>cea</w:t>
      </w:r>
      <w:proofErr w:type="spellEnd"/>
      <w:r w:rsidRPr="00EC3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85" w:tooltip="Statele Unite ale Americii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americană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>„</w:t>
      </w:r>
      <w:r w:rsidRPr="00EC36C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PETER FREUND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” </w:t>
      </w:r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atribuie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propunerea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municipale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denumiri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tronsonul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fiind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propus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Pr="00EC36C5">
        <w:rPr>
          <w:rFonts w:ascii="Times New Roman" w:hAnsi="Times New Roman" w:cs="Times New Roman"/>
          <w:sz w:val="24"/>
          <w:szCs w:val="24"/>
          <w:lang w:val="pt-BR"/>
        </w:rPr>
        <w:t xml:space="preserve">Biroul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Banca de Date Urbana</w:t>
      </w:r>
    </w:p>
    <w:p w:rsidR="008D6BFE" w:rsidRPr="00EC36C5" w:rsidRDefault="008D6BFE" w:rsidP="008D6B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</w:pPr>
    </w:p>
    <w:p w:rsidR="00E00CA8" w:rsidRDefault="00E00CA8" w:rsidP="0035314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lastRenderedPageBreak/>
        <w:t xml:space="preserve">- tronsonul de stradă nouă din ZONA </w:t>
      </w:r>
      <w:r w:rsidRPr="00EC36C5">
        <w:rPr>
          <w:rFonts w:ascii="Times New Roman" w:hAnsi="Times New Roman" w:cs="Times New Roman"/>
          <w:sz w:val="24"/>
          <w:szCs w:val="24"/>
          <w:lang w:val="pt-BR"/>
        </w:rPr>
        <w:t>METRO II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, tronsonul 1</w:t>
      </w:r>
      <w:r w:rsidR="00EC36C5"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9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, conform planului de situație anexat, să poarte denumirea 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STRADA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„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MITROPOLIT NICOLAE CORNEANU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”,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="00545B67" w:rsidRPr="00EC36C5">
        <w:rPr>
          <w:rFonts w:ascii="Times New Roman" w:hAnsi="Times New Roman" w:cs="Times New Roman"/>
          <w:bCs/>
          <w:sz w:val="24"/>
          <w:szCs w:val="24"/>
        </w:rPr>
        <w:t>Nicolae</w:t>
      </w:r>
      <w:proofErr w:type="spellEnd"/>
      <w:r w:rsidR="00545B67" w:rsidRPr="00EC36C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45B67" w:rsidRPr="00EC36C5">
        <w:rPr>
          <w:rFonts w:ascii="Times New Roman" w:hAnsi="Times New Roman" w:cs="Times New Roman"/>
          <w:bCs/>
          <w:sz w:val="24"/>
          <w:szCs w:val="24"/>
        </w:rPr>
        <w:t>Mihail</w:t>
      </w:r>
      <w:proofErr w:type="spellEnd"/>
      <w:r w:rsidR="00545B67" w:rsidRPr="00EC36C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45B67" w:rsidRPr="00EC36C5">
        <w:rPr>
          <w:rFonts w:ascii="Times New Roman" w:hAnsi="Times New Roman" w:cs="Times New Roman"/>
          <w:bCs/>
          <w:sz w:val="24"/>
          <w:szCs w:val="24"/>
        </w:rPr>
        <w:t>Corneanu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(n. </w:t>
      </w:r>
      <w:hyperlink r:id="rId86" w:tooltip="21 noiembrie" w:history="1"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21 </w:t>
        </w:r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noiembrie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hyperlink r:id="rId87" w:tooltip="1923" w:history="1"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1923</w:t>
        </w:r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, </w:t>
      </w:r>
      <w:hyperlink r:id="rId88" w:tooltip="Caransebeș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Caransebeș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 - d. </w:t>
      </w:r>
      <w:hyperlink r:id="rId89" w:tooltip="28 septembrie" w:history="1"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28 </w:t>
        </w:r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septembrie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hyperlink r:id="rId90" w:tooltip="2014" w:history="1"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2014</w:t>
        </w:r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, </w:t>
      </w:r>
      <w:hyperlink r:id="rId91" w:tooltip="Timișoara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Timișoara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) a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înalt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hyperlink r:id="rId92" w:tooltip="Ierarh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ierarh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hyperlink r:id="rId93" w:tooltip="Biserica Ortodoxă Română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Biserica</w:t>
        </w:r>
        <w:proofErr w:type="spellEnd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Ortodoxă</w:t>
        </w:r>
        <w:proofErr w:type="spellEnd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Română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, </w:t>
      </w:r>
      <w:hyperlink r:id="rId94" w:tooltip="Arhiepiscop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arhiepiscop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 al </w:t>
      </w:r>
      <w:hyperlink r:id="rId95" w:tooltip="Timișoara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Timișoarei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hyperlink r:id="rId96" w:tooltip="Mitropolia Banatului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mitropolit</w:t>
        </w:r>
        <w:proofErr w:type="spellEnd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al </w:t>
        </w:r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Banatului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 din </w:t>
      </w:r>
      <w:hyperlink r:id="rId97" w:tooltip="1962" w:history="1"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1962</w:t>
        </w:r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hyperlink r:id="rId98" w:tooltip="2014" w:history="1"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2014</w:t>
        </w:r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hyperlink r:id="rId99" w:tooltip="1992" w:history="1"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1992</w:t>
        </w:r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ales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membru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onoare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al </w:t>
      </w:r>
      <w:hyperlink r:id="rId100" w:tooltip="Academia Română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Academiei</w:t>
        </w:r>
        <w:proofErr w:type="spellEnd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Române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>„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MITROPOLIT NICOLAE CORNEANU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” </w:t>
      </w:r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atribuie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propunerea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municipale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denumiri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6F6649"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ca </w:t>
      </w:r>
      <w:proofErr w:type="spellStart"/>
      <w:r w:rsidR="006F6649" w:rsidRPr="00EC36C5">
        <w:rPr>
          <w:rFonts w:ascii="Times New Roman" w:hAnsi="Times New Roman" w:cs="Times New Roman"/>
          <w:color w:val="000000"/>
          <w:sz w:val="24"/>
          <w:szCs w:val="24"/>
        </w:rPr>
        <w:t>urmare</w:t>
      </w:r>
      <w:proofErr w:type="spellEnd"/>
      <w:r w:rsidR="006F6649"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6F6649" w:rsidRPr="00EC36C5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 w:rsidR="006F6649"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F6649" w:rsidRPr="00EC36C5">
        <w:rPr>
          <w:rFonts w:ascii="Times New Roman" w:hAnsi="Times New Roman" w:cs="Times New Roman"/>
          <w:color w:val="000000"/>
          <w:sz w:val="24"/>
          <w:szCs w:val="24"/>
        </w:rPr>
        <w:t>adresei</w:t>
      </w:r>
      <w:proofErr w:type="spellEnd"/>
      <w:r w:rsidR="006F6649" w:rsidRPr="00EC36C5">
        <w:rPr>
          <w:rFonts w:ascii="Times New Roman" w:hAnsi="Times New Roman" w:cs="Times New Roman"/>
          <w:sz w:val="24"/>
          <w:szCs w:val="24"/>
          <w:lang w:val="pt-BR"/>
        </w:rPr>
        <w:t xml:space="preserve"> nr. SC2018-11173/11.05.2018 a Stareței MIHAELA POPAN</w:t>
      </w:r>
    </w:p>
    <w:p w:rsidR="002959CF" w:rsidRDefault="002959CF" w:rsidP="0035314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2959CF" w:rsidRDefault="002959CF" w:rsidP="002959CF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- tronsonul de stradă </w:t>
      </w:r>
      <w:r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nouă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din ZONA </w:t>
      </w:r>
      <w:r>
        <w:rPr>
          <w:rFonts w:ascii="Times New Roman" w:hAnsi="Times New Roman" w:cs="Times New Roman"/>
          <w:sz w:val="24"/>
          <w:szCs w:val="24"/>
          <w:lang w:val="pt-BR"/>
        </w:rPr>
        <w:t>MUREȘ-MUSICESCU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, tronsonul 2</w:t>
      </w:r>
      <w:r>
        <w:rPr>
          <w:rFonts w:ascii="Times New Roman" w:hAnsi="Times New Roman" w:cs="Times New Roman"/>
          <w:color w:val="000000"/>
          <w:sz w:val="24"/>
          <w:szCs w:val="24"/>
          <w:lang w:val="pt-BR"/>
        </w:rPr>
        <w:t>0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, situat în prelungirea străzii</w:t>
      </w:r>
      <w:r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="00400890">
        <w:rPr>
          <w:rFonts w:ascii="Times New Roman" w:hAnsi="Times New Roman" w:cs="Times New Roman"/>
          <w:color w:val="000000"/>
          <w:sz w:val="24"/>
          <w:szCs w:val="24"/>
          <w:lang w:val="pt-BR"/>
        </w:rPr>
        <w:t>cu același nume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, să poarte denumirea </w:t>
      </w:r>
      <w:r w:rsidR="00400890" w:rsidRPr="00400890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STRADA</w:t>
      </w:r>
      <w:r w:rsidR="0040089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„</w:t>
      </w:r>
      <w:r w:rsidR="00400890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VASILE VOICULESCU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”,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400890">
        <w:rPr>
          <w:rFonts w:ascii="Times New Roman" w:hAnsi="Times New Roman" w:cs="Times New Roman"/>
          <w:sz w:val="24"/>
          <w:szCs w:val="24"/>
        </w:rPr>
        <w:t>care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atribuie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propunerea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municipale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denumiri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tronsonul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fiind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propus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Pr="00EC36C5">
        <w:rPr>
          <w:rFonts w:ascii="Times New Roman" w:hAnsi="Times New Roman" w:cs="Times New Roman"/>
          <w:sz w:val="24"/>
          <w:szCs w:val="24"/>
          <w:lang w:val="pt-BR"/>
        </w:rPr>
        <w:t xml:space="preserve">Biroul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Banca de Date Urbana</w:t>
      </w:r>
    </w:p>
    <w:p w:rsidR="002959CF" w:rsidRDefault="002959CF" w:rsidP="0035314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A534C3" w:rsidRPr="00EC36C5" w:rsidRDefault="00A534C3" w:rsidP="00A534C3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- tronsonul de stradă nouă din ZONA </w:t>
      </w:r>
      <w:r w:rsidRPr="00EC36C5">
        <w:rPr>
          <w:rFonts w:ascii="Times New Roman" w:hAnsi="Times New Roman" w:cs="Times New Roman"/>
          <w:sz w:val="24"/>
          <w:szCs w:val="24"/>
          <w:lang w:val="pt-BR"/>
        </w:rPr>
        <w:t>FREIDORF</w:t>
      </w:r>
      <w:r w:rsidR="00EC36C5"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, tronsonul 2</w:t>
      </w:r>
      <w:r w:rsidR="00400890">
        <w:rPr>
          <w:rFonts w:ascii="Times New Roman" w:hAnsi="Times New Roman" w:cs="Times New Roman"/>
          <w:color w:val="000000"/>
          <w:sz w:val="24"/>
          <w:szCs w:val="24"/>
          <w:lang w:val="pt-BR"/>
        </w:rPr>
        <w:t>1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, situat în Str. Nicolae Andreescu nr. 42, paralel cu Str. Aurel Buteanu, conform planului de situație anexat, să poarte denumirea 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STRADA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„</w:t>
      </w:r>
      <w:r w:rsidRPr="00EC36C5">
        <w:rPr>
          <w:rFonts w:ascii="Times New Roman" w:hAnsi="Times New Roman" w:cs="Times New Roman"/>
          <w:b/>
          <w:bCs/>
          <w:sz w:val="24"/>
          <w:szCs w:val="24"/>
        </w:rPr>
        <w:t>MILE CĂRPENIȘAN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”,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C36C5">
        <w:rPr>
          <w:rFonts w:ascii="Times New Roman" w:hAnsi="Times New Roman" w:cs="Times New Roman"/>
          <w:bCs/>
          <w:sz w:val="24"/>
          <w:szCs w:val="24"/>
        </w:rPr>
        <w:t xml:space="preserve">Mile </w:t>
      </w:r>
      <w:proofErr w:type="spellStart"/>
      <w:r w:rsidRPr="00EC36C5">
        <w:rPr>
          <w:rFonts w:ascii="Times New Roman" w:hAnsi="Times New Roman" w:cs="Times New Roman"/>
          <w:bCs/>
          <w:sz w:val="24"/>
          <w:szCs w:val="24"/>
        </w:rPr>
        <w:t>Cărpenișan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(n. </w:t>
      </w:r>
      <w:hyperlink r:id="rId101" w:tooltip="23 august" w:history="1"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23 august</w:t>
        </w:r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hyperlink r:id="rId102" w:tooltip="1975" w:history="1"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1975</w:t>
        </w:r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, </w:t>
      </w:r>
      <w:hyperlink r:id="rId103" w:tooltip="Timișoara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Timișoara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, </w:t>
      </w:r>
      <w:hyperlink r:id="rId104" w:tooltip="România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România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 – d. </w:t>
      </w:r>
      <w:hyperlink r:id="rId105" w:tooltip="22 martie" w:history="1"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22 </w:t>
        </w:r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martie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hyperlink r:id="rId106" w:tooltip="2010" w:history="1"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2010</w:t>
        </w:r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, </w:t>
      </w:r>
      <w:hyperlink r:id="rId107" w:tooltip="Timișoara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Timișoara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, </w:t>
      </w:r>
      <w:hyperlink r:id="rId108" w:tooltip="România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România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) a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un </w:t>
      </w:r>
      <w:hyperlink r:id="rId109" w:tooltip="Jurnalist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jurnalist</w:t>
        </w:r>
        <w:proofErr w:type="spellEnd"/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român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corespondent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război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hyperlink r:id="rId110" w:tooltip="Antena 1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Antena</w:t>
        </w:r>
        <w:proofErr w:type="spellEnd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1</w:t>
        </w:r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hyperlink r:id="rId111" w:tooltip="Antena 3" w:history="1">
        <w:proofErr w:type="spellStart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Antena</w:t>
        </w:r>
        <w:proofErr w:type="spellEnd"/>
        <w:r w:rsidRPr="00EC36C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3</w:t>
        </w:r>
      </w:hyperlink>
      <w:r w:rsidRPr="00EC36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>„</w:t>
      </w:r>
      <w:r w:rsidRPr="00EC36C5">
        <w:rPr>
          <w:rFonts w:ascii="Times New Roman" w:hAnsi="Times New Roman" w:cs="Times New Roman"/>
          <w:bCs/>
          <w:sz w:val="24"/>
          <w:szCs w:val="24"/>
        </w:rPr>
        <w:t>MILE CĂRPENIȘAN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” </w:t>
      </w:r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atribuie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propunerea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municipale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denumiri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tronsonul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fiind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propus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Pr="00EC36C5">
        <w:rPr>
          <w:rFonts w:ascii="Times New Roman" w:hAnsi="Times New Roman" w:cs="Times New Roman"/>
          <w:sz w:val="24"/>
          <w:szCs w:val="24"/>
          <w:lang w:val="pt-BR"/>
        </w:rPr>
        <w:t xml:space="preserve">Biroul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Banca de Date Urbana</w:t>
      </w:r>
    </w:p>
    <w:p w:rsidR="00EE045A" w:rsidRPr="00EC36C5" w:rsidRDefault="00EE045A" w:rsidP="00A534C3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:rsidR="00EE045A" w:rsidRPr="00EC36C5" w:rsidRDefault="00EE045A" w:rsidP="00EE045A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- </w:t>
      </w:r>
      <w:r w:rsidR="000636F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Strada cu denumirea </w:t>
      </w:r>
      <w:r w:rsidR="000636F7" w:rsidRPr="000636F7">
        <w:rPr>
          <w:rFonts w:ascii="Times New Roman" w:hAnsi="Times New Roman" w:cs="Times New Roman"/>
          <w:color w:val="000000"/>
          <w:sz w:val="24"/>
          <w:szCs w:val="24"/>
          <w:lang w:val="ro-RO"/>
        </w:rPr>
        <w:t>„</w:t>
      </w:r>
      <w:r w:rsidR="000636F7" w:rsidRPr="000636F7">
        <w:rPr>
          <w:rFonts w:ascii="Times New Roman" w:hAnsi="Times New Roman" w:cs="Times New Roman"/>
          <w:color w:val="000000"/>
          <w:sz w:val="24"/>
          <w:szCs w:val="24"/>
          <w:lang w:val="pt-BR"/>
        </w:rPr>
        <w:t>OSCAR SZUHANEK</w:t>
      </w:r>
      <w:r w:rsidR="000636F7" w:rsidRPr="000636F7">
        <w:rPr>
          <w:rFonts w:ascii="Times New Roman" w:hAnsi="Times New Roman" w:cs="Times New Roman"/>
          <w:color w:val="000000"/>
          <w:sz w:val="24"/>
          <w:szCs w:val="24"/>
          <w:lang w:val="ro-RO"/>
        </w:rPr>
        <w:t>”</w:t>
      </w:r>
      <w:r w:rsidR="000636F7" w:rsidRPr="00D15CC3">
        <w:rPr>
          <w:color w:val="000000"/>
          <w:lang w:val="ro-RO"/>
        </w:rPr>
        <w:t xml:space="preserve">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din ZONA </w:t>
      </w:r>
      <w:r w:rsidRPr="00EC36C5">
        <w:rPr>
          <w:rFonts w:ascii="Times New Roman" w:hAnsi="Times New Roman" w:cs="Times New Roman"/>
          <w:sz w:val="24"/>
          <w:szCs w:val="24"/>
          <w:lang w:val="pt-BR"/>
        </w:rPr>
        <w:t>CALEA MOȘNIȚEI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, tronsonul</w:t>
      </w:r>
      <w:r w:rsidR="00EC36C5"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2</w:t>
      </w:r>
      <w:r w:rsidR="00400890">
        <w:rPr>
          <w:rFonts w:ascii="Times New Roman" w:hAnsi="Times New Roman" w:cs="Times New Roman"/>
          <w:color w:val="000000"/>
          <w:sz w:val="24"/>
          <w:szCs w:val="24"/>
          <w:lang w:val="pt-BR"/>
        </w:rPr>
        <w:t>2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, situat în prelungirea Căii Moșniței , care face legătura cu DC 49, conform planului de situație anexat, să </w:t>
      </w:r>
      <w:r w:rsidR="000636F7">
        <w:rPr>
          <w:rFonts w:ascii="Times New Roman" w:hAnsi="Times New Roman" w:cs="Times New Roman"/>
          <w:color w:val="000000"/>
          <w:sz w:val="24"/>
          <w:szCs w:val="24"/>
          <w:lang w:val="pt-BR"/>
        </w:rPr>
        <w:t>își schimbe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denumirea</w:t>
      </w:r>
      <w:r w:rsidR="000636F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în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„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CALEA MOȘNIȚEI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”,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>„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CALEA MOȘNIȚEI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” </w:t>
      </w:r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atribuie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propunerea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municipale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denumiri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tronsonul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fiind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propus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Pr="00EC36C5">
        <w:rPr>
          <w:rFonts w:ascii="Times New Roman" w:hAnsi="Times New Roman" w:cs="Times New Roman"/>
          <w:sz w:val="24"/>
          <w:szCs w:val="24"/>
          <w:lang w:val="pt-BR"/>
        </w:rPr>
        <w:t xml:space="preserve">Biroul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Banca de Date Urbana</w:t>
      </w:r>
    </w:p>
    <w:p w:rsidR="008D6BFE" w:rsidRPr="00EC36C5" w:rsidRDefault="008D6BFE" w:rsidP="008D6B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81A4A" w:rsidRDefault="00981A4A" w:rsidP="00981A4A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- tronsonul de stradă </w:t>
      </w:r>
      <w:r w:rsidR="002959CF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nouă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din ZONA </w:t>
      </w:r>
      <w:r w:rsidRPr="00EC36C5">
        <w:rPr>
          <w:rFonts w:ascii="Times New Roman" w:hAnsi="Times New Roman" w:cs="Times New Roman"/>
          <w:sz w:val="24"/>
          <w:szCs w:val="24"/>
          <w:lang w:val="pt-BR"/>
        </w:rPr>
        <w:t>CALEA MOȘNIȚEI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, tronsonul </w:t>
      </w:r>
      <w:r w:rsidR="00EC36C5"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2</w:t>
      </w:r>
      <w:r w:rsidR="00400890">
        <w:rPr>
          <w:rFonts w:ascii="Times New Roman" w:hAnsi="Times New Roman" w:cs="Times New Roman"/>
          <w:color w:val="000000"/>
          <w:sz w:val="24"/>
          <w:szCs w:val="24"/>
          <w:lang w:val="pt-BR"/>
        </w:rPr>
        <w:t>3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, situat în prelungirea străzii cu același Calea Moșniței până în limita teritoriului administrativ cu comuna Moșnița Nouă, </w:t>
      </w:r>
      <w:r w:rsidR="00400890"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conform planului de situație anexat</w:t>
      </w:r>
      <w:r w:rsidR="0040089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,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să poarte denumirea 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„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CALEA MOȘNIȚEI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”,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Pr="00EC36C5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EC36C5">
        <w:rPr>
          <w:rFonts w:ascii="Times New Roman" w:hAnsi="Times New Roman" w:cs="Times New Roman"/>
          <w:sz w:val="24"/>
          <w:szCs w:val="24"/>
        </w:rPr>
        <w:t xml:space="preserve">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>„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CALEA MOȘNIȚEI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” </w:t>
      </w:r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atribuie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propunerea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municipale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denumiri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tronsonul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fiind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color w:val="000000"/>
          <w:sz w:val="24"/>
          <w:szCs w:val="24"/>
        </w:rPr>
        <w:t>propus</w:t>
      </w:r>
      <w:proofErr w:type="spellEnd"/>
      <w:r w:rsidRPr="00EC36C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Pr="00EC36C5">
        <w:rPr>
          <w:rFonts w:ascii="Times New Roman" w:hAnsi="Times New Roman" w:cs="Times New Roman"/>
          <w:sz w:val="24"/>
          <w:szCs w:val="24"/>
          <w:lang w:val="pt-BR"/>
        </w:rPr>
        <w:t xml:space="preserve">Biroul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pt-BR"/>
        </w:rPr>
        <w:t>Banca de Date Urbana</w:t>
      </w:r>
    </w:p>
    <w:p w:rsidR="000B5D59" w:rsidRDefault="000B5D59" w:rsidP="00981A4A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:rsidR="000B5D59" w:rsidRPr="00EC36C5" w:rsidRDefault="000B5D59" w:rsidP="000B5D59">
      <w:pPr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EC36C5">
        <w:rPr>
          <w:rFonts w:ascii="Times New Roman" w:hAnsi="Times New Roman" w:cs="Times New Roman"/>
          <w:sz w:val="24"/>
          <w:szCs w:val="24"/>
          <w:lang w:val="pt-BR"/>
        </w:rPr>
        <w:t>- cartierului de blocuri din ZONA AEROPORT s</w:t>
      </w:r>
      <w:r w:rsidRPr="00EC36C5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EC36C5">
        <w:rPr>
          <w:rFonts w:ascii="Times New Roman" w:hAnsi="Times New Roman" w:cs="Times New Roman"/>
          <w:sz w:val="24"/>
          <w:szCs w:val="24"/>
          <w:lang w:val="pt-BR"/>
        </w:rPr>
        <w:t xml:space="preserve"> poarte denumirea 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 xml:space="preserve">CARTIERUL 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„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TRAIAN VUIA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”,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conform planului de situație anexat, se atribuie la propunerea</w:t>
      </w:r>
      <w:r w:rsidRPr="00EC36C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</w:t>
      </w:r>
      <w:r w:rsidRPr="00EC36C5">
        <w:rPr>
          <w:rFonts w:ascii="Times New Roman" w:hAnsi="Times New Roman" w:cs="Times New Roman"/>
          <w:color w:val="000000"/>
          <w:sz w:val="24"/>
          <w:szCs w:val="24"/>
          <w:lang w:val="ro-RO"/>
        </w:rPr>
        <w:t>comisiei municipale de denumiri ca urmare a adresei nr</w:t>
      </w:r>
      <w:r w:rsidRPr="00EC36C5"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  <w:r w:rsidRPr="00EC36C5">
        <w:rPr>
          <w:rFonts w:ascii="Times New Roman" w:hAnsi="Times New Roman" w:cs="Times New Roman"/>
          <w:sz w:val="24"/>
          <w:szCs w:val="24"/>
          <w:lang w:val="ro-RO"/>
        </w:rPr>
        <w:t>UR2019-001992/12.02.2019</w:t>
      </w:r>
      <w:r w:rsidRPr="00EC36C5">
        <w:rPr>
          <w:rFonts w:ascii="Times New Roman" w:hAnsi="Times New Roman" w:cs="Times New Roman"/>
          <w:sz w:val="24"/>
          <w:szCs w:val="24"/>
          <w:lang w:val="pt-BR"/>
        </w:rPr>
        <w:t xml:space="preserve"> a </w:t>
      </w:r>
      <w:r w:rsidRPr="00EC36C5">
        <w:rPr>
          <w:rFonts w:ascii="Times New Roman" w:hAnsi="Times New Roman" w:cs="Times New Roman"/>
          <w:sz w:val="24"/>
          <w:szCs w:val="24"/>
          <w:lang w:val="it-IT"/>
        </w:rPr>
        <w:t>Asociației Aviatorilor din Timișoara</w:t>
      </w:r>
    </w:p>
    <w:p w:rsidR="008D6BFE" w:rsidRPr="00EC36C5" w:rsidRDefault="008D6BFE" w:rsidP="008677B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9C2204" w:rsidRPr="00EC36C5" w:rsidRDefault="00BD5FC0" w:rsidP="00D763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C36C5">
        <w:rPr>
          <w:rFonts w:ascii="Times New Roman" w:hAnsi="Times New Roman" w:cs="Times New Roman"/>
          <w:sz w:val="24"/>
          <w:szCs w:val="24"/>
          <w:lang w:val="ro-RO"/>
        </w:rPr>
        <w:tab/>
      </w:r>
      <w:proofErr w:type="spellStart"/>
      <w:r w:rsidR="009C2204" w:rsidRPr="00EC36C5">
        <w:rPr>
          <w:rFonts w:ascii="Times New Roman" w:hAnsi="Times New Roman" w:cs="Times New Roman"/>
          <w:sz w:val="24"/>
          <w:szCs w:val="24"/>
        </w:rPr>
        <w:t>Propunem</w:t>
      </w:r>
      <w:proofErr w:type="spellEnd"/>
      <w:r w:rsidR="009C2204" w:rsidRPr="00EC36C5">
        <w:rPr>
          <w:rFonts w:ascii="Times New Roman" w:hAnsi="Times New Roman" w:cs="Times New Roman"/>
          <w:sz w:val="24"/>
          <w:szCs w:val="24"/>
        </w:rPr>
        <w:t xml:space="preserve"> </w:t>
      </w:r>
      <w:r w:rsidR="00981A4A" w:rsidRPr="00EC36C5">
        <w:rPr>
          <w:rFonts w:ascii="Times New Roman" w:hAnsi="Times New Roman" w:cs="Times New Roman"/>
          <w:sz w:val="24"/>
          <w:szCs w:val="24"/>
          <w:lang w:val="ro-RO"/>
        </w:rPr>
        <w:t xml:space="preserve">atribuirea sau schimbarea a </w:t>
      </w:r>
      <w:r w:rsidR="00400890">
        <w:rPr>
          <w:rFonts w:ascii="Times New Roman" w:hAnsi="Times New Roman" w:cs="Times New Roman"/>
          <w:sz w:val="24"/>
          <w:szCs w:val="24"/>
          <w:lang w:val="ro-RO"/>
        </w:rPr>
        <w:t xml:space="preserve">23 </w:t>
      </w:r>
      <w:r w:rsidR="00D775DF" w:rsidRPr="00EC36C5">
        <w:rPr>
          <w:rFonts w:ascii="Times New Roman" w:hAnsi="Times New Roman" w:cs="Times New Roman"/>
          <w:sz w:val="24"/>
          <w:szCs w:val="24"/>
          <w:lang w:val="ro-RO"/>
        </w:rPr>
        <w:t xml:space="preserve">de denumiri de străzi și 1 cartier astfel: </w:t>
      </w:r>
      <w:proofErr w:type="spellStart"/>
      <w:r w:rsidR="00D775DF" w:rsidRPr="00EC36C5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="00D775DF" w:rsidRPr="00EC36C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775DF" w:rsidRPr="00EC36C5">
        <w:rPr>
          <w:rFonts w:ascii="Times New Roman" w:hAnsi="Times New Roman" w:cs="Times New Roman"/>
          <w:sz w:val="24"/>
          <w:szCs w:val="24"/>
        </w:rPr>
        <w:t>denumiri</w:t>
      </w:r>
      <w:proofErr w:type="spellEnd"/>
      <w:r w:rsidR="00D775DF" w:rsidRPr="00EC36C5">
        <w:rPr>
          <w:rFonts w:ascii="Times New Roman" w:hAnsi="Times New Roman" w:cs="Times New Roman"/>
          <w:sz w:val="24"/>
          <w:szCs w:val="24"/>
        </w:rPr>
        <w:t xml:space="preserve"> la 1</w:t>
      </w:r>
      <w:r w:rsidR="00400890">
        <w:rPr>
          <w:rFonts w:ascii="Times New Roman" w:hAnsi="Times New Roman" w:cs="Times New Roman"/>
          <w:sz w:val="24"/>
          <w:szCs w:val="24"/>
        </w:rPr>
        <w:t>7</w:t>
      </w:r>
      <w:r w:rsidR="00D775DF"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75DF" w:rsidRPr="00EC36C5">
        <w:rPr>
          <w:rFonts w:ascii="Times New Roman" w:hAnsi="Times New Roman" w:cs="Times New Roman"/>
          <w:sz w:val="24"/>
          <w:szCs w:val="24"/>
        </w:rPr>
        <w:t>străzi</w:t>
      </w:r>
      <w:proofErr w:type="spellEnd"/>
      <w:r w:rsidR="00D775DF" w:rsidRPr="00EC36C5">
        <w:rPr>
          <w:rFonts w:ascii="Times New Roman" w:hAnsi="Times New Roman" w:cs="Times New Roman"/>
          <w:sz w:val="24"/>
          <w:szCs w:val="24"/>
        </w:rPr>
        <w:t xml:space="preserve">, 1 </w:t>
      </w:r>
      <w:proofErr w:type="spellStart"/>
      <w:r w:rsidR="00D775DF" w:rsidRPr="00EC36C5">
        <w:rPr>
          <w:rFonts w:ascii="Times New Roman" w:hAnsi="Times New Roman" w:cs="Times New Roman"/>
          <w:sz w:val="24"/>
          <w:szCs w:val="24"/>
        </w:rPr>
        <w:t>cale</w:t>
      </w:r>
      <w:proofErr w:type="spellEnd"/>
      <w:r w:rsidR="00D775DF" w:rsidRPr="00EC36C5">
        <w:rPr>
          <w:rFonts w:ascii="Times New Roman" w:hAnsi="Times New Roman" w:cs="Times New Roman"/>
          <w:sz w:val="24"/>
          <w:szCs w:val="24"/>
        </w:rPr>
        <w:t xml:space="preserve">, 1 </w:t>
      </w:r>
      <w:proofErr w:type="spellStart"/>
      <w:r w:rsidR="00D775DF" w:rsidRPr="00EC36C5">
        <w:rPr>
          <w:rFonts w:ascii="Times New Roman" w:hAnsi="Times New Roman" w:cs="Times New Roman"/>
          <w:sz w:val="24"/>
          <w:szCs w:val="24"/>
        </w:rPr>
        <w:t>intrare</w:t>
      </w:r>
      <w:proofErr w:type="spellEnd"/>
      <w:r w:rsidR="00D775DF"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75DF" w:rsidRPr="00EC36C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D775DF" w:rsidRPr="00EC36C5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="00D775DF" w:rsidRPr="00EC36C5">
        <w:rPr>
          <w:rFonts w:ascii="Times New Roman" w:hAnsi="Times New Roman" w:cs="Times New Roman"/>
          <w:sz w:val="24"/>
          <w:szCs w:val="24"/>
        </w:rPr>
        <w:t>cartier</w:t>
      </w:r>
      <w:proofErr w:type="spellEnd"/>
      <w:r w:rsidR="00D775DF" w:rsidRPr="00EC36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775DF" w:rsidRPr="00EC36C5">
        <w:rPr>
          <w:rFonts w:ascii="Times New Roman" w:hAnsi="Times New Roman" w:cs="Times New Roman"/>
          <w:sz w:val="24"/>
          <w:szCs w:val="24"/>
        </w:rPr>
        <w:t>schimbarea</w:t>
      </w:r>
      <w:proofErr w:type="spellEnd"/>
      <w:r w:rsidR="00D775DF" w:rsidRPr="00EC36C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775DF" w:rsidRPr="00EC36C5">
        <w:rPr>
          <w:rFonts w:ascii="Times New Roman" w:hAnsi="Times New Roman" w:cs="Times New Roman"/>
          <w:sz w:val="24"/>
          <w:szCs w:val="24"/>
        </w:rPr>
        <w:t>denumiri</w:t>
      </w:r>
      <w:proofErr w:type="spellEnd"/>
      <w:r w:rsidR="00D775DF" w:rsidRPr="00EC36C5">
        <w:rPr>
          <w:rFonts w:ascii="Times New Roman" w:hAnsi="Times New Roman" w:cs="Times New Roman"/>
          <w:sz w:val="24"/>
          <w:szCs w:val="24"/>
        </w:rPr>
        <w:t xml:space="preserve"> la 4 </w:t>
      </w:r>
      <w:proofErr w:type="spellStart"/>
      <w:r w:rsidR="00D775DF" w:rsidRPr="00EC36C5">
        <w:rPr>
          <w:rFonts w:ascii="Times New Roman" w:hAnsi="Times New Roman" w:cs="Times New Roman"/>
          <w:sz w:val="24"/>
          <w:szCs w:val="24"/>
        </w:rPr>
        <w:t>str</w:t>
      </w:r>
      <w:r w:rsidR="00CD3597">
        <w:rPr>
          <w:rFonts w:ascii="Times New Roman" w:hAnsi="Times New Roman" w:cs="Times New Roman"/>
          <w:sz w:val="24"/>
          <w:szCs w:val="24"/>
        </w:rPr>
        <w:t>ăzi</w:t>
      </w:r>
      <w:proofErr w:type="spellEnd"/>
      <w:r w:rsidR="00D775DF" w:rsidRPr="00EC36C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D775DF" w:rsidRPr="00EC36C5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="00D775DF"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75DF" w:rsidRPr="00EC36C5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9C2204" w:rsidRPr="00EC36C5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="009C2204" w:rsidRPr="00EC36C5">
        <w:rPr>
          <w:rFonts w:ascii="Times New Roman" w:hAnsi="Times New Roman" w:cs="Times New Roman"/>
          <w:b/>
          <w:bCs/>
          <w:sz w:val="24"/>
          <w:szCs w:val="24"/>
        </w:rPr>
        <w:t>Anexei</w:t>
      </w:r>
      <w:proofErr w:type="spellEnd"/>
      <w:r w:rsidR="009C2204" w:rsidRPr="00EC36C5">
        <w:rPr>
          <w:rFonts w:ascii="Times New Roman" w:hAnsi="Times New Roman" w:cs="Times New Roman"/>
          <w:b/>
          <w:bCs/>
          <w:sz w:val="24"/>
          <w:szCs w:val="24"/>
        </w:rPr>
        <w:t xml:space="preserve"> nr. 1 </w:t>
      </w:r>
      <w:r w:rsidR="009C2204" w:rsidRPr="00EC36C5">
        <w:rPr>
          <w:rFonts w:ascii="Times New Roman" w:hAnsi="Times New Roman" w:cs="Times New Roman"/>
          <w:sz w:val="24"/>
          <w:szCs w:val="24"/>
        </w:rPr>
        <w:t>– „</w:t>
      </w:r>
      <w:proofErr w:type="spellStart"/>
      <w:r w:rsidR="008305DE">
        <w:rPr>
          <w:rFonts w:ascii="Times New Roman" w:hAnsi="Times New Roman" w:cs="Times New Roman"/>
          <w:sz w:val="24"/>
          <w:szCs w:val="24"/>
        </w:rPr>
        <w:t>Listă</w:t>
      </w:r>
      <w:proofErr w:type="spellEnd"/>
      <w:r w:rsidR="009C2204"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2204" w:rsidRPr="00EC36C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07217C"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2204" w:rsidRPr="00EC36C5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="009C2204"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2204" w:rsidRPr="00EC36C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9C2204"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2204" w:rsidRPr="00EC36C5">
        <w:rPr>
          <w:rFonts w:ascii="Times New Roman" w:hAnsi="Times New Roman" w:cs="Times New Roman"/>
          <w:sz w:val="24"/>
          <w:szCs w:val="24"/>
        </w:rPr>
        <w:t>schimbarea</w:t>
      </w:r>
      <w:proofErr w:type="spellEnd"/>
      <w:r w:rsidR="009C2204" w:rsidRPr="00EC36C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C2204" w:rsidRPr="00EC36C5">
        <w:rPr>
          <w:rFonts w:ascii="Times New Roman" w:hAnsi="Times New Roman" w:cs="Times New Roman"/>
          <w:sz w:val="24"/>
          <w:szCs w:val="24"/>
        </w:rPr>
        <w:t>denumiri</w:t>
      </w:r>
      <w:proofErr w:type="spellEnd"/>
      <w:r w:rsidR="009C2204" w:rsidRPr="00EC36C5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9C2204" w:rsidRPr="00EC36C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9C2204" w:rsidRPr="00EC3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2204" w:rsidRPr="00EC36C5">
        <w:rPr>
          <w:rFonts w:ascii="Times New Roman" w:hAnsi="Times New Roman" w:cs="Times New Roman"/>
          <w:b/>
          <w:bCs/>
          <w:sz w:val="24"/>
          <w:szCs w:val="24"/>
        </w:rPr>
        <w:t>Anexei</w:t>
      </w:r>
      <w:proofErr w:type="spellEnd"/>
      <w:r w:rsidR="009C2204" w:rsidRPr="00EC36C5">
        <w:rPr>
          <w:rFonts w:ascii="Times New Roman" w:hAnsi="Times New Roman" w:cs="Times New Roman"/>
          <w:b/>
          <w:bCs/>
          <w:sz w:val="24"/>
          <w:szCs w:val="24"/>
        </w:rPr>
        <w:t xml:space="preserve"> nr.2 </w:t>
      </w:r>
      <w:r w:rsidR="009C2204" w:rsidRPr="00EC36C5">
        <w:rPr>
          <w:rFonts w:ascii="Times New Roman" w:hAnsi="Times New Roman" w:cs="Times New Roman"/>
          <w:sz w:val="24"/>
          <w:szCs w:val="24"/>
        </w:rPr>
        <w:t>– „</w:t>
      </w:r>
      <w:proofErr w:type="spellStart"/>
      <w:r w:rsidR="009C2204" w:rsidRPr="00EC36C5">
        <w:rPr>
          <w:rFonts w:ascii="Times New Roman" w:hAnsi="Times New Roman" w:cs="Times New Roman"/>
          <w:sz w:val="24"/>
          <w:szCs w:val="24"/>
        </w:rPr>
        <w:t>Planuri</w:t>
      </w:r>
      <w:proofErr w:type="spellEnd"/>
      <w:r w:rsidR="009C2204" w:rsidRPr="00EC36C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C2204" w:rsidRPr="00EC36C5">
        <w:rPr>
          <w:rFonts w:ascii="Times New Roman" w:hAnsi="Times New Roman" w:cs="Times New Roman"/>
          <w:sz w:val="24"/>
          <w:szCs w:val="24"/>
        </w:rPr>
        <w:t>situaţie</w:t>
      </w:r>
      <w:proofErr w:type="spellEnd"/>
      <w:r w:rsidR="009C2204" w:rsidRPr="00EC36C5">
        <w:rPr>
          <w:rFonts w:ascii="Times New Roman" w:hAnsi="Times New Roman" w:cs="Times New Roman"/>
          <w:sz w:val="24"/>
          <w:szCs w:val="24"/>
        </w:rPr>
        <w:t>”</w:t>
      </w:r>
    </w:p>
    <w:p w:rsidR="009C2204" w:rsidRPr="00EC36C5" w:rsidRDefault="009C2204" w:rsidP="0097188E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BD5FC0" w:rsidRPr="00EC36C5" w:rsidRDefault="009C2204" w:rsidP="0097188E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C36C5">
        <w:rPr>
          <w:rFonts w:ascii="Times New Roman" w:hAnsi="Times New Roman" w:cs="Times New Roman"/>
          <w:sz w:val="24"/>
          <w:szCs w:val="24"/>
          <w:lang w:val="ro-RO"/>
        </w:rPr>
        <w:tab/>
      </w:r>
      <w:r w:rsidR="00BD5FC0" w:rsidRPr="00EC36C5">
        <w:rPr>
          <w:rFonts w:ascii="Times New Roman" w:hAnsi="Times New Roman" w:cs="Times New Roman"/>
          <w:sz w:val="24"/>
          <w:szCs w:val="24"/>
          <w:lang w:val="ro-RO"/>
        </w:rPr>
        <w:t xml:space="preserve">Având în vedere prevederile legale, apreciem că proiectul de hotărâre privind </w:t>
      </w:r>
      <w:r w:rsidR="0097188E" w:rsidRPr="00EC36C5">
        <w:rPr>
          <w:rFonts w:ascii="Times New Roman" w:hAnsi="Times New Roman" w:cs="Times New Roman"/>
          <w:sz w:val="24"/>
          <w:szCs w:val="24"/>
          <w:lang w:val="ro-RO"/>
        </w:rPr>
        <w:t xml:space="preserve">aprobarea </w:t>
      </w:r>
      <w:r w:rsidR="0097188E" w:rsidRPr="00EC36C5">
        <w:rPr>
          <w:rFonts w:ascii="Times New Roman" w:hAnsi="Times New Roman" w:cs="Times New Roman"/>
          <w:sz w:val="24"/>
          <w:szCs w:val="24"/>
          <w:lang w:val="it-IT"/>
        </w:rPr>
        <w:t xml:space="preserve">atribuirii sau schimbării a </w:t>
      </w:r>
      <w:r w:rsidR="00CD3597">
        <w:rPr>
          <w:rFonts w:ascii="Times New Roman" w:hAnsi="Times New Roman" w:cs="Times New Roman"/>
          <w:sz w:val="24"/>
          <w:szCs w:val="24"/>
          <w:lang w:val="ro-RO"/>
        </w:rPr>
        <w:t xml:space="preserve">23 </w:t>
      </w:r>
      <w:r w:rsidR="00CD3597" w:rsidRPr="00EC36C5">
        <w:rPr>
          <w:rFonts w:ascii="Times New Roman" w:hAnsi="Times New Roman" w:cs="Times New Roman"/>
          <w:sz w:val="24"/>
          <w:szCs w:val="24"/>
          <w:lang w:val="ro-RO"/>
        </w:rPr>
        <w:t xml:space="preserve">de denumiri de străzi și 1 cartier </w:t>
      </w:r>
      <w:r w:rsidR="005A4CB6" w:rsidRPr="00EC36C5">
        <w:rPr>
          <w:rFonts w:ascii="Times New Roman" w:hAnsi="Times New Roman" w:cs="Times New Roman"/>
          <w:sz w:val="24"/>
          <w:szCs w:val="24"/>
          <w:lang w:val="it-IT"/>
        </w:rPr>
        <w:t>din Municipiul Timișoara</w:t>
      </w:r>
      <w:r w:rsidR="00BD5FC0" w:rsidRPr="00EC36C5">
        <w:rPr>
          <w:rFonts w:ascii="Times New Roman" w:hAnsi="Times New Roman" w:cs="Times New Roman"/>
          <w:sz w:val="24"/>
          <w:szCs w:val="24"/>
          <w:lang w:val="ro-RO"/>
        </w:rPr>
        <w:t>, îndeplinește condițiile pentru a fi supus de</w:t>
      </w:r>
      <w:r w:rsidRPr="00EC36C5">
        <w:rPr>
          <w:rFonts w:ascii="Times New Roman" w:hAnsi="Times New Roman" w:cs="Times New Roman"/>
          <w:sz w:val="24"/>
          <w:szCs w:val="24"/>
          <w:lang w:val="ro-RO"/>
        </w:rPr>
        <w:t>zbaterii și aprobării plenului C</w:t>
      </w:r>
      <w:r w:rsidR="00BD5FC0" w:rsidRPr="00EC36C5">
        <w:rPr>
          <w:rFonts w:ascii="Times New Roman" w:hAnsi="Times New Roman" w:cs="Times New Roman"/>
          <w:sz w:val="24"/>
          <w:szCs w:val="24"/>
          <w:lang w:val="ro-RO"/>
        </w:rPr>
        <w:t xml:space="preserve">onsiliului </w:t>
      </w:r>
      <w:r w:rsidRPr="00EC36C5">
        <w:rPr>
          <w:rFonts w:ascii="Times New Roman" w:hAnsi="Times New Roman" w:cs="Times New Roman"/>
          <w:sz w:val="24"/>
          <w:szCs w:val="24"/>
          <w:lang w:val="ro-RO"/>
        </w:rPr>
        <w:t>L</w:t>
      </w:r>
      <w:r w:rsidR="00BD5FC0" w:rsidRPr="00EC36C5">
        <w:rPr>
          <w:rFonts w:ascii="Times New Roman" w:hAnsi="Times New Roman" w:cs="Times New Roman"/>
          <w:sz w:val="24"/>
          <w:szCs w:val="24"/>
          <w:lang w:val="ro-RO"/>
        </w:rPr>
        <w:t xml:space="preserve">ocal. </w:t>
      </w:r>
    </w:p>
    <w:p w:rsidR="0007217C" w:rsidRPr="00EC36C5" w:rsidRDefault="0007217C" w:rsidP="0097188E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C11B94" w:rsidRPr="00EC36C5" w:rsidRDefault="00C11B94" w:rsidP="00C11B9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EC36C5">
        <w:rPr>
          <w:rFonts w:ascii="Times New Roman" w:hAnsi="Times New Roman" w:cs="Times New Roman"/>
          <w:b/>
          <w:sz w:val="24"/>
          <w:szCs w:val="24"/>
        </w:rPr>
        <w:t>Ar</w:t>
      </w:r>
      <w:r w:rsidR="009C2204" w:rsidRPr="00EC36C5">
        <w:rPr>
          <w:rFonts w:ascii="Times New Roman" w:hAnsi="Times New Roman" w:cs="Times New Roman"/>
          <w:b/>
          <w:sz w:val="24"/>
          <w:szCs w:val="24"/>
        </w:rPr>
        <w:t>hitect</w:t>
      </w:r>
      <w:proofErr w:type="spellEnd"/>
      <w:r w:rsidR="009C2204" w:rsidRPr="00EC36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C2204" w:rsidRPr="00EC36C5">
        <w:rPr>
          <w:rFonts w:ascii="Times New Roman" w:hAnsi="Times New Roman" w:cs="Times New Roman"/>
          <w:b/>
          <w:sz w:val="24"/>
          <w:szCs w:val="24"/>
        </w:rPr>
        <w:t>Şef</w:t>
      </w:r>
      <w:proofErr w:type="spellEnd"/>
      <w:r w:rsidR="00EC36C5" w:rsidRPr="00EC36C5">
        <w:rPr>
          <w:rFonts w:ascii="Times New Roman" w:hAnsi="Times New Roman" w:cs="Times New Roman"/>
          <w:b/>
          <w:sz w:val="24"/>
          <w:szCs w:val="24"/>
        </w:rPr>
        <w:tab/>
      </w:r>
      <w:r w:rsidR="00EC36C5" w:rsidRPr="00EC36C5">
        <w:rPr>
          <w:rFonts w:ascii="Times New Roman" w:hAnsi="Times New Roman" w:cs="Times New Roman"/>
          <w:b/>
          <w:sz w:val="24"/>
          <w:szCs w:val="24"/>
        </w:rPr>
        <w:tab/>
      </w:r>
      <w:r w:rsidR="00EC36C5" w:rsidRPr="00EC36C5">
        <w:rPr>
          <w:rFonts w:ascii="Times New Roman" w:hAnsi="Times New Roman" w:cs="Times New Roman"/>
          <w:b/>
          <w:sz w:val="24"/>
          <w:szCs w:val="24"/>
        </w:rPr>
        <w:tab/>
      </w:r>
      <w:r w:rsidR="00EC36C5" w:rsidRPr="00EC36C5">
        <w:rPr>
          <w:rFonts w:ascii="Times New Roman" w:hAnsi="Times New Roman" w:cs="Times New Roman"/>
          <w:b/>
          <w:sz w:val="24"/>
          <w:szCs w:val="24"/>
        </w:rPr>
        <w:tab/>
      </w:r>
      <w:r w:rsidR="00EC36C5" w:rsidRPr="00EC36C5">
        <w:rPr>
          <w:rFonts w:ascii="Times New Roman" w:hAnsi="Times New Roman" w:cs="Times New Roman"/>
          <w:b/>
          <w:sz w:val="24"/>
          <w:szCs w:val="24"/>
        </w:rPr>
        <w:tab/>
      </w:r>
      <w:r w:rsidR="00EC36C5" w:rsidRPr="00EC36C5">
        <w:rPr>
          <w:rFonts w:ascii="Times New Roman" w:hAnsi="Times New Roman" w:cs="Times New Roman"/>
          <w:b/>
          <w:sz w:val="24"/>
          <w:szCs w:val="24"/>
        </w:rPr>
        <w:tab/>
      </w:r>
      <w:r w:rsidR="00EC36C5" w:rsidRPr="00EC36C5">
        <w:rPr>
          <w:rFonts w:ascii="Times New Roman" w:hAnsi="Times New Roman" w:cs="Times New Roman"/>
          <w:b/>
          <w:sz w:val="24"/>
          <w:szCs w:val="24"/>
        </w:rPr>
        <w:tab/>
      </w:r>
      <w:r w:rsidR="00EC36C5" w:rsidRPr="00EC36C5">
        <w:rPr>
          <w:rFonts w:ascii="Times New Roman" w:hAnsi="Times New Roman" w:cs="Times New Roman"/>
          <w:b/>
          <w:sz w:val="24"/>
          <w:szCs w:val="24"/>
        </w:rPr>
        <w:tab/>
      </w:r>
      <w:r w:rsidR="00EC36C5" w:rsidRPr="00EC36C5">
        <w:rPr>
          <w:rFonts w:ascii="Times New Roman" w:hAnsi="Times New Roman" w:cs="Times New Roman"/>
          <w:b/>
          <w:sz w:val="24"/>
          <w:szCs w:val="24"/>
        </w:rPr>
        <w:tab/>
      </w:r>
      <w:r w:rsidR="00EC36C5" w:rsidRPr="00EC36C5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proofErr w:type="spellStart"/>
      <w:r w:rsidRPr="00EC36C5">
        <w:rPr>
          <w:rFonts w:ascii="Times New Roman" w:hAnsi="Times New Roman" w:cs="Times New Roman"/>
          <w:b/>
          <w:sz w:val="24"/>
          <w:szCs w:val="24"/>
        </w:rPr>
        <w:t>Şef</w:t>
      </w:r>
      <w:proofErr w:type="spellEnd"/>
      <w:r w:rsidRPr="00EC36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b/>
          <w:sz w:val="24"/>
          <w:szCs w:val="24"/>
        </w:rPr>
        <w:t>Birou</w:t>
      </w:r>
      <w:proofErr w:type="spellEnd"/>
      <w:r w:rsidRPr="00EC36C5">
        <w:rPr>
          <w:rFonts w:ascii="Times New Roman" w:hAnsi="Times New Roman" w:cs="Times New Roman"/>
          <w:b/>
          <w:sz w:val="24"/>
          <w:szCs w:val="24"/>
        </w:rPr>
        <w:t xml:space="preserve"> B.D.U.</w:t>
      </w:r>
      <w:proofErr w:type="gramEnd"/>
      <w:r w:rsidRPr="00EC36C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11B94" w:rsidRPr="00EC36C5" w:rsidRDefault="00C11B94" w:rsidP="00C11B94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C36C5">
        <w:rPr>
          <w:rFonts w:ascii="Times New Roman" w:hAnsi="Times New Roman" w:cs="Times New Roman"/>
          <w:b/>
          <w:sz w:val="24"/>
          <w:szCs w:val="24"/>
        </w:rPr>
        <w:t>Emilian</w:t>
      </w:r>
      <w:proofErr w:type="spellEnd"/>
      <w:r w:rsidRPr="00EC36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b/>
          <w:sz w:val="24"/>
          <w:szCs w:val="24"/>
        </w:rPr>
        <w:t>Sorin</w:t>
      </w:r>
      <w:proofErr w:type="spellEnd"/>
      <w:r w:rsidRPr="00EC36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b/>
          <w:sz w:val="24"/>
          <w:szCs w:val="24"/>
        </w:rPr>
        <w:t>Ciurariu</w:t>
      </w:r>
      <w:proofErr w:type="spellEnd"/>
      <w:r w:rsidRPr="00EC36C5">
        <w:rPr>
          <w:rFonts w:ascii="Times New Roman" w:hAnsi="Times New Roman" w:cs="Times New Roman"/>
          <w:b/>
          <w:sz w:val="24"/>
          <w:szCs w:val="24"/>
        </w:rPr>
        <w:tab/>
      </w:r>
      <w:r w:rsidRPr="00EC36C5">
        <w:rPr>
          <w:rFonts w:ascii="Times New Roman" w:hAnsi="Times New Roman" w:cs="Times New Roman"/>
          <w:b/>
          <w:sz w:val="24"/>
          <w:szCs w:val="24"/>
        </w:rPr>
        <w:tab/>
      </w:r>
      <w:r w:rsidRPr="00EC36C5">
        <w:rPr>
          <w:rFonts w:ascii="Times New Roman" w:hAnsi="Times New Roman" w:cs="Times New Roman"/>
          <w:b/>
          <w:sz w:val="24"/>
          <w:szCs w:val="24"/>
        </w:rPr>
        <w:tab/>
      </w:r>
      <w:r w:rsidRPr="00EC36C5">
        <w:rPr>
          <w:rFonts w:ascii="Times New Roman" w:hAnsi="Times New Roman" w:cs="Times New Roman"/>
          <w:b/>
          <w:sz w:val="24"/>
          <w:szCs w:val="24"/>
        </w:rPr>
        <w:tab/>
      </w:r>
      <w:r w:rsidRPr="00EC36C5">
        <w:rPr>
          <w:rFonts w:ascii="Times New Roman" w:hAnsi="Times New Roman" w:cs="Times New Roman"/>
          <w:b/>
          <w:sz w:val="24"/>
          <w:szCs w:val="24"/>
        </w:rPr>
        <w:tab/>
      </w:r>
      <w:r w:rsidRPr="00EC36C5">
        <w:rPr>
          <w:rFonts w:ascii="Times New Roman" w:hAnsi="Times New Roman" w:cs="Times New Roman"/>
          <w:b/>
          <w:sz w:val="24"/>
          <w:szCs w:val="24"/>
        </w:rPr>
        <w:tab/>
      </w:r>
      <w:r w:rsidRPr="00EC36C5">
        <w:rPr>
          <w:rFonts w:ascii="Times New Roman" w:hAnsi="Times New Roman" w:cs="Times New Roman"/>
          <w:b/>
          <w:sz w:val="24"/>
          <w:szCs w:val="24"/>
        </w:rPr>
        <w:tab/>
      </w:r>
      <w:r w:rsidR="009C2204" w:rsidRPr="00EC36C5">
        <w:rPr>
          <w:rFonts w:ascii="Times New Roman" w:hAnsi="Times New Roman" w:cs="Times New Roman"/>
          <w:b/>
          <w:sz w:val="24"/>
          <w:szCs w:val="24"/>
        </w:rPr>
        <w:tab/>
      </w:r>
      <w:r w:rsidR="009C2204" w:rsidRPr="00EC36C5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EC36C5">
        <w:rPr>
          <w:rFonts w:ascii="Times New Roman" w:hAnsi="Times New Roman" w:cs="Times New Roman"/>
          <w:b/>
          <w:sz w:val="24"/>
          <w:szCs w:val="24"/>
        </w:rPr>
        <w:t>Doina</w:t>
      </w:r>
      <w:proofErr w:type="spellEnd"/>
      <w:r w:rsidRPr="00EC36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b/>
          <w:sz w:val="24"/>
          <w:szCs w:val="24"/>
        </w:rPr>
        <w:t>Purdea</w:t>
      </w:r>
      <w:proofErr w:type="spellEnd"/>
    </w:p>
    <w:p w:rsidR="00C11B94" w:rsidRPr="00EC36C5" w:rsidRDefault="00C11B94" w:rsidP="00C11B94">
      <w:pPr>
        <w:rPr>
          <w:rFonts w:ascii="Times New Roman" w:hAnsi="Times New Roman" w:cs="Times New Roman"/>
          <w:b/>
          <w:sz w:val="24"/>
          <w:szCs w:val="24"/>
        </w:rPr>
      </w:pPr>
    </w:p>
    <w:p w:rsidR="00C11B94" w:rsidRPr="00EC36C5" w:rsidRDefault="00C11B94" w:rsidP="00C11B94">
      <w:pPr>
        <w:rPr>
          <w:rFonts w:ascii="Times New Roman" w:hAnsi="Times New Roman" w:cs="Times New Roman"/>
          <w:b/>
          <w:sz w:val="24"/>
          <w:szCs w:val="24"/>
        </w:rPr>
      </w:pPr>
    </w:p>
    <w:p w:rsidR="00C11B94" w:rsidRPr="00EC36C5" w:rsidRDefault="00C11B94" w:rsidP="00C11B94">
      <w:pPr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C11B94" w:rsidRPr="00EC36C5" w:rsidRDefault="00EC36C5" w:rsidP="00C11B94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EC36C5">
        <w:rPr>
          <w:rFonts w:ascii="Times New Roman" w:hAnsi="Times New Roman" w:cs="Times New Roman"/>
          <w:b/>
          <w:sz w:val="24"/>
          <w:szCs w:val="24"/>
        </w:rPr>
        <w:tab/>
      </w:r>
      <w:r w:rsidRPr="00EC36C5">
        <w:rPr>
          <w:rFonts w:ascii="Times New Roman" w:hAnsi="Times New Roman" w:cs="Times New Roman"/>
          <w:b/>
          <w:sz w:val="24"/>
          <w:szCs w:val="24"/>
        </w:rPr>
        <w:tab/>
      </w:r>
      <w:r w:rsidRPr="00EC36C5">
        <w:rPr>
          <w:rFonts w:ascii="Times New Roman" w:hAnsi="Times New Roman" w:cs="Times New Roman"/>
          <w:b/>
          <w:sz w:val="24"/>
          <w:szCs w:val="24"/>
        </w:rPr>
        <w:tab/>
      </w:r>
      <w:r w:rsidRPr="00EC36C5">
        <w:rPr>
          <w:rFonts w:ascii="Times New Roman" w:hAnsi="Times New Roman" w:cs="Times New Roman"/>
          <w:b/>
          <w:sz w:val="24"/>
          <w:szCs w:val="24"/>
        </w:rPr>
        <w:tab/>
      </w:r>
      <w:r w:rsidRPr="00EC36C5">
        <w:rPr>
          <w:rFonts w:ascii="Times New Roman" w:hAnsi="Times New Roman" w:cs="Times New Roman"/>
          <w:b/>
          <w:sz w:val="24"/>
          <w:szCs w:val="24"/>
        </w:rPr>
        <w:tab/>
      </w:r>
      <w:r w:rsidRPr="00EC36C5">
        <w:rPr>
          <w:rFonts w:ascii="Times New Roman" w:hAnsi="Times New Roman" w:cs="Times New Roman"/>
          <w:b/>
          <w:sz w:val="24"/>
          <w:szCs w:val="24"/>
        </w:rPr>
        <w:tab/>
      </w:r>
      <w:r w:rsidRPr="00EC36C5">
        <w:rPr>
          <w:rFonts w:ascii="Times New Roman" w:hAnsi="Times New Roman" w:cs="Times New Roman"/>
          <w:b/>
          <w:sz w:val="24"/>
          <w:szCs w:val="24"/>
        </w:rPr>
        <w:tab/>
      </w:r>
      <w:r w:rsidRPr="00EC36C5">
        <w:rPr>
          <w:rFonts w:ascii="Times New Roman" w:hAnsi="Times New Roman" w:cs="Times New Roman"/>
          <w:b/>
          <w:sz w:val="24"/>
          <w:szCs w:val="24"/>
        </w:rPr>
        <w:tab/>
      </w:r>
      <w:r w:rsidRPr="00EC36C5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="00C11B94" w:rsidRPr="00EC36C5">
        <w:rPr>
          <w:rFonts w:ascii="Times New Roman" w:hAnsi="Times New Roman" w:cs="Times New Roman"/>
          <w:b/>
          <w:sz w:val="24"/>
          <w:szCs w:val="24"/>
        </w:rPr>
        <w:t>CONSILIER B.B.D.U.</w:t>
      </w:r>
    </w:p>
    <w:p w:rsidR="0007217C" w:rsidRPr="00992362" w:rsidRDefault="00C11B94" w:rsidP="00CD445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C36C5">
        <w:rPr>
          <w:rFonts w:ascii="Times New Roman" w:hAnsi="Times New Roman" w:cs="Times New Roman"/>
          <w:b/>
          <w:sz w:val="24"/>
          <w:szCs w:val="24"/>
        </w:rPr>
        <w:tab/>
      </w:r>
      <w:r w:rsidRPr="00EC36C5">
        <w:rPr>
          <w:rFonts w:ascii="Times New Roman" w:hAnsi="Times New Roman" w:cs="Times New Roman"/>
          <w:b/>
          <w:sz w:val="24"/>
          <w:szCs w:val="24"/>
        </w:rPr>
        <w:tab/>
      </w:r>
      <w:r w:rsidRPr="00EC36C5">
        <w:rPr>
          <w:rFonts w:ascii="Times New Roman" w:hAnsi="Times New Roman" w:cs="Times New Roman"/>
          <w:b/>
          <w:sz w:val="24"/>
          <w:szCs w:val="24"/>
        </w:rPr>
        <w:tab/>
      </w:r>
      <w:r w:rsidRPr="00EC36C5">
        <w:rPr>
          <w:rFonts w:ascii="Times New Roman" w:hAnsi="Times New Roman" w:cs="Times New Roman"/>
          <w:b/>
          <w:sz w:val="24"/>
          <w:szCs w:val="24"/>
        </w:rPr>
        <w:tab/>
      </w:r>
      <w:r w:rsidRPr="00EC36C5">
        <w:rPr>
          <w:rFonts w:ascii="Times New Roman" w:hAnsi="Times New Roman" w:cs="Times New Roman"/>
          <w:b/>
          <w:sz w:val="24"/>
          <w:szCs w:val="24"/>
        </w:rPr>
        <w:tab/>
      </w:r>
      <w:r w:rsidRPr="00EC36C5">
        <w:rPr>
          <w:rFonts w:ascii="Times New Roman" w:hAnsi="Times New Roman" w:cs="Times New Roman"/>
          <w:b/>
          <w:sz w:val="24"/>
          <w:szCs w:val="24"/>
        </w:rPr>
        <w:tab/>
      </w:r>
      <w:r w:rsidRPr="00EC36C5">
        <w:rPr>
          <w:rFonts w:ascii="Times New Roman" w:hAnsi="Times New Roman" w:cs="Times New Roman"/>
          <w:b/>
          <w:sz w:val="24"/>
          <w:szCs w:val="24"/>
        </w:rPr>
        <w:tab/>
      </w:r>
      <w:r w:rsidRPr="00EC36C5">
        <w:rPr>
          <w:rFonts w:ascii="Times New Roman" w:hAnsi="Times New Roman" w:cs="Times New Roman"/>
          <w:b/>
          <w:sz w:val="24"/>
          <w:szCs w:val="24"/>
        </w:rPr>
        <w:tab/>
      </w:r>
      <w:r w:rsidRPr="00EC36C5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9C2204" w:rsidRPr="00EC36C5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EC36C5" w:rsidRPr="00EC36C5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C36C5" w:rsidRPr="00EC36C5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EC36C5">
        <w:rPr>
          <w:rFonts w:ascii="Times New Roman" w:hAnsi="Times New Roman" w:cs="Times New Roman"/>
          <w:b/>
          <w:sz w:val="24"/>
          <w:szCs w:val="24"/>
        </w:rPr>
        <w:t>Oana</w:t>
      </w:r>
      <w:proofErr w:type="spellEnd"/>
      <w:r w:rsidRPr="00EC36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6C5">
        <w:rPr>
          <w:rFonts w:ascii="Times New Roman" w:hAnsi="Times New Roman" w:cs="Times New Roman"/>
          <w:b/>
          <w:sz w:val="24"/>
          <w:szCs w:val="24"/>
        </w:rPr>
        <w:t>Racolţa</w:t>
      </w:r>
      <w:proofErr w:type="spellEnd"/>
    </w:p>
    <w:p w:rsidR="0007217C" w:rsidRPr="00EC36C5" w:rsidRDefault="0007217C" w:rsidP="00CD445E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149AF" w:rsidRPr="008677BF" w:rsidRDefault="00992362" w:rsidP="00CD445E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</w:t>
      </w:r>
      <w:r w:rsidR="00E86999" w:rsidRPr="00EC36C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A76C17" w:rsidRPr="00992362">
        <w:rPr>
          <w:rFonts w:ascii="Times New Roman" w:hAnsi="Times New Roman" w:cs="Times New Roman"/>
          <w:sz w:val="20"/>
          <w:szCs w:val="20"/>
          <w:lang w:val="ro-RO"/>
        </w:rPr>
        <w:t>Cod FO53-0</w:t>
      </w:r>
      <w:r w:rsidR="00CD445E" w:rsidRPr="00992362">
        <w:rPr>
          <w:rFonts w:ascii="Times New Roman" w:hAnsi="Times New Roman" w:cs="Times New Roman"/>
          <w:sz w:val="20"/>
          <w:szCs w:val="20"/>
          <w:lang w:val="ro-RO"/>
        </w:rPr>
        <w:t>1</w:t>
      </w:r>
      <w:r w:rsidR="00A76C17" w:rsidRPr="00992362">
        <w:rPr>
          <w:rFonts w:ascii="Times New Roman" w:hAnsi="Times New Roman" w:cs="Times New Roman"/>
          <w:sz w:val="20"/>
          <w:szCs w:val="20"/>
          <w:lang w:val="ro-RO"/>
        </w:rPr>
        <w:t>, ver. 2</w:t>
      </w:r>
    </w:p>
    <w:p w:rsidR="008677BF" w:rsidRPr="00992362" w:rsidRDefault="008677BF" w:rsidP="00CD445E">
      <w:pPr>
        <w:jc w:val="both"/>
        <w:rPr>
          <w:rFonts w:ascii="Times New Roman" w:hAnsi="Times New Roman" w:cs="Times New Roman"/>
          <w:sz w:val="20"/>
          <w:szCs w:val="20"/>
          <w:u w:val="single"/>
          <w:lang w:val="ro-RO"/>
        </w:rPr>
      </w:pPr>
    </w:p>
    <w:sectPr w:rsidR="008677BF" w:rsidRPr="00992362" w:rsidSect="008677BF">
      <w:footerReference w:type="default" r:id="rId112"/>
      <w:pgSz w:w="12240" w:h="15840"/>
      <w:pgMar w:top="426" w:right="1080" w:bottom="426" w:left="1080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2127" w:rsidRDefault="00332127" w:rsidP="00B10E97">
      <w:r>
        <w:separator/>
      </w:r>
    </w:p>
  </w:endnote>
  <w:endnote w:type="continuationSeparator" w:id="0">
    <w:p w:rsidR="00332127" w:rsidRDefault="00332127" w:rsidP="00B10E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0465908"/>
      <w:docPartObj>
        <w:docPartGallery w:val="Page Numbers (Bottom of Page)"/>
        <w:docPartUnique/>
      </w:docPartObj>
    </w:sdtPr>
    <w:sdtContent>
      <w:p w:rsidR="008677BF" w:rsidRDefault="0016316D">
        <w:pPr>
          <w:pStyle w:val="Footer"/>
          <w:jc w:val="center"/>
        </w:pPr>
        <w:r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2049" type="#_x0000_t110" style="width:467.2pt;height:4.3pt;mso-width-percent:1000;mso-left-percent:-10001;mso-top-percent:-10001;mso-position-horizontal:absolute;mso-position-horizontal-relative:char;mso-position-vertical:absolute;mso-position-vertical-relative:line;mso-width-percent:1000;mso-left-percent:-10001;mso-top-percent:-10001;mso-width-relative:margin" fillcolor="black [3213]" strokecolor="black [3213]">
              <w10:wrap type="none" anchorx="margin" anchory="page"/>
              <w10:anchorlock/>
            </v:shape>
          </w:pict>
        </w:r>
      </w:p>
      <w:p w:rsidR="008677BF" w:rsidRDefault="00E35DB1">
        <w:pPr>
          <w:pStyle w:val="Footer"/>
          <w:jc w:val="center"/>
        </w:pPr>
        <w:fldSimple w:instr=" PAGE    \* MERGEFORMAT ">
          <w:r w:rsidR="0016316D">
            <w:rPr>
              <w:noProof/>
            </w:rPr>
            <w:t>1</w:t>
          </w:r>
        </w:fldSimple>
      </w:p>
    </w:sdtContent>
  </w:sdt>
  <w:p w:rsidR="00332127" w:rsidRDefault="0033212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2127" w:rsidRDefault="00332127" w:rsidP="00B10E97">
      <w:r>
        <w:separator/>
      </w:r>
    </w:p>
  </w:footnote>
  <w:footnote w:type="continuationSeparator" w:id="0">
    <w:p w:rsidR="00332127" w:rsidRDefault="00332127" w:rsidP="00B10E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E6F12"/>
    <w:multiLevelType w:val="hybridMultilevel"/>
    <w:tmpl w:val="177EBF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149AF"/>
    <w:rsid w:val="00014BA6"/>
    <w:rsid w:val="0003082E"/>
    <w:rsid w:val="00031517"/>
    <w:rsid w:val="00040FAB"/>
    <w:rsid w:val="000636F7"/>
    <w:rsid w:val="0007217C"/>
    <w:rsid w:val="00073A75"/>
    <w:rsid w:val="000A099E"/>
    <w:rsid w:val="000A129C"/>
    <w:rsid w:val="000B5D59"/>
    <w:rsid w:val="000C0319"/>
    <w:rsid w:val="000C5242"/>
    <w:rsid w:val="000E434D"/>
    <w:rsid w:val="000E5222"/>
    <w:rsid w:val="000F1C15"/>
    <w:rsid w:val="00114625"/>
    <w:rsid w:val="001164EE"/>
    <w:rsid w:val="001220A9"/>
    <w:rsid w:val="00125E50"/>
    <w:rsid w:val="00126BE6"/>
    <w:rsid w:val="001408A3"/>
    <w:rsid w:val="00151082"/>
    <w:rsid w:val="00151F66"/>
    <w:rsid w:val="00154651"/>
    <w:rsid w:val="00162720"/>
    <w:rsid w:val="0016316D"/>
    <w:rsid w:val="00170B66"/>
    <w:rsid w:val="00182A03"/>
    <w:rsid w:val="00185F8A"/>
    <w:rsid w:val="001963DC"/>
    <w:rsid w:val="001B14AC"/>
    <w:rsid w:val="001B613A"/>
    <w:rsid w:val="001D1A73"/>
    <w:rsid w:val="001E3843"/>
    <w:rsid w:val="00203DD7"/>
    <w:rsid w:val="002251A8"/>
    <w:rsid w:val="00232D68"/>
    <w:rsid w:val="002344A4"/>
    <w:rsid w:val="00243C65"/>
    <w:rsid w:val="00245A1B"/>
    <w:rsid w:val="00255476"/>
    <w:rsid w:val="00271EF2"/>
    <w:rsid w:val="002959CF"/>
    <w:rsid w:val="00296105"/>
    <w:rsid w:val="002D715C"/>
    <w:rsid w:val="00313A79"/>
    <w:rsid w:val="00330679"/>
    <w:rsid w:val="00332127"/>
    <w:rsid w:val="00344CCC"/>
    <w:rsid w:val="00350E92"/>
    <w:rsid w:val="00353145"/>
    <w:rsid w:val="0036456E"/>
    <w:rsid w:val="003671A7"/>
    <w:rsid w:val="00367530"/>
    <w:rsid w:val="003A2858"/>
    <w:rsid w:val="003B5A0B"/>
    <w:rsid w:val="003E70B7"/>
    <w:rsid w:val="003F0401"/>
    <w:rsid w:val="00400890"/>
    <w:rsid w:val="004149AF"/>
    <w:rsid w:val="00440F52"/>
    <w:rsid w:val="0046743E"/>
    <w:rsid w:val="00480343"/>
    <w:rsid w:val="004B4DC0"/>
    <w:rsid w:val="004C0EBE"/>
    <w:rsid w:val="004D0679"/>
    <w:rsid w:val="004E4177"/>
    <w:rsid w:val="004E6527"/>
    <w:rsid w:val="00505092"/>
    <w:rsid w:val="005110B5"/>
    <w:rsid w:val="00521AEF"/>
    <w:rsid w:val="00525462"/>
    <w:rsid w:val="0054322A"/>
    <w:rsid w:val="00545B67"/>
    <w:rsid w:val="005A4CB6"/>
    <w:rsid w:val="005B121C"/>
    <w:rsid w:val="005B13AD"/>
    <w:rsid w:val="005B36C4"/>
    <w:rsid w:val="005C6720"/>
    <w:rsid w:val="00642DC2"/>
    <w:rsid w:val="006467F7"/>
    <w:rsid w:val="00647CD7"/>
    <w:rsid w:val="00650DB3"/>
    <w:rsid w:val="006513D7"/>
    <w:rsid w:val="0067217D"/>
    <w:rsid w:val="0068518B"/>
    <w:rsid w:val="00695711"/>
    <w:rsid w:val="00696968"/>
    <w:rsid w:val="006B1FF1"/>
    <w:rsid w:val="006C464B"/>
    <w:rsid w:val="006F6649"/>
    <w:rsid w:val="00754DA7"/>
    <w:rsid w:val="0076487C"/>
    <w:rsid w:val="007765A4"/>
    <w:rsid w:val="00776BFA"/>
    <w:rsid w:val="007839F1"/>
    <w:rsid w:val="00787EFB"/>
    <w:rsid w:val="007A1685"/>
    <w:rsid w:val="007A1D3A"/>
    <w:rsid w:val="007C637B"/>
    <w:rsid w:val="007E6AD6"/>
    <w:rsid w:val="007E6F65"/>
    <w:rsid w:val="007F40AE"/>
    <w:rsid w:val="008032B3"/>
    <w:rsid w:val="00823ABB"/>
    <w:rsid w:val="0082562C"/>
    <w:rsid w:val="00827DF8"/>
    <w:rsid w:val="008305DE"/>
    <w:rsid w:val="0083782E"/>
    <w:rsid w:val="008401BD"/>
    <w:rsid w:val="008677BF"/>
    <w:rsid w:val="0088070F"/>
    <w:rsid w:val="00885415"/>
    <w:rsid w:val="008A7ED4"/>
    <w:rsid w:val="008D6BFE"/>
    <w:rsid w:val="008E1829"/>
    <w:rsid w:val="008E7375"/>
    <w:rsid w:val="00931308"/>
    <w:rsid w:val="00962E04"/>
    <w:rsid w:val="0097188E"/>
    <w:rsid w:val="00972B25"/>
    <w:rsid w:val="00974078"/>
    <w:rsid w:val="00974FA1"/>
    <w:rsid w:val="00981A4A"/>
    <w:rsid w:val="00992362"/>
    <w:rsid w:val="00994A14"/>
    <w:rsid w:val="009C2204"/>
    <w:rsid w:val="009C5AEC"/>
    <w:rsid w:val="009E1220"/>
    <w:rsid w:val="009E2956"/>
    <w:rsid w:val="009E495C"/>
    <w:rsid w:val="00A14777"/>
    <w:rsid w:val="00A23322"/>
    <w:rsid w:val="00A532BB"/>
    <w:rsid w:val="00A534C3"/>
    <w:rsid w:val="00A61C6D"/>
    <w:rsid w:val="00A76C17"/>
    <w:rsid w:val="00AA2068"/>
    <w:rsid w:val="00AC598A"/>
    <w:rsid w:val="00AC7B2A"/>
    <w:rsid w:val="00AD338C"/>
    <w:rsid w:val="00AF2CDE"/>
    <w:rsid w:val="00B10E97"/>
    <w:rsid w:val="00B12A59"/>
    <w:rsid w:val="00B15E93"/>
    <w:rsid w:val="00B179F5"/>
    <w:rsid w:val="00B2431E"/>
    <w:rsid w:val="00B3650A"/>
    <w:rsid w:val="00B77627"/>
    <w:rsid w:val="00B92366"/>
    <w:rsid w:val="00B93D15"/>
    <w:rsid w:val="00BA37FB"/>
    <w:rsid w:val="00BA406A"/>
    <w:rsid w:val="00BD5FC0"/>
    <w:rsid w:val="00BE2979"/>
    <w:rsid w:val="00BE532C"/>
    <w:rsid w:val="00C002FB"/>
    <w:rsid w:val="00C05871"/>
    <w:rsid w:val="00C11B94"/>
    <w:rsid w:val="00C132F7"/>
    <w:rsid w:val="00C22B45"/>
    <w:rsid w:val="00C31E2F"/>
    <w:rsid w:val="00C32947"/>
    <w:rsid w:val="00C34D4B"/>
    <w:rsid w:val="00C6412D"/>
    <w:rsid w:val="00C915C7"/>
    <w:rsid w:val="00CB5372"/>
    <w:rsid w:val="00CB77C9"/>
    <w:rsid w:val="00CD3597"/>
    <w:rsid w:val="00CD445E"/>
    <w:rsid w:val="00D1623A"/>
    <w:rsid w:val="00D23920"/>
    <w:rsid w:val="00D42957"/>
    <w:rsid w:val="00D54050"/>
    <w:rsid w:val="00D604F4"/>
    <w:rsid w:val="00D75BE1"/>
    <w:rsid w:val="00D76385"/>
    <w:rsid w:val="00D775DF"/>
    <w:rsid w:val="00D94BBB"/>
    <w:rsid w:val="00DE155E"/>
    <w:rsid w:val="00DF4951"/>
    <w:rsid w:val="00E00CA8"/>
    <w:rsid w:val="00E35DB1"/>
    <w:rsid w:val="00E76A1D"/>
    <w:rsid w:val="00E865F9"/>
    <w:rsid w:val="00E86999"/>
    <w:rsid w:val="00E86F65"/>
    <w:rsid w:val="00E87CF2"/>
    <w:rsid w:val="00E930A9"/>
    <w:rsid w:val="00E95DF1"/>
    <w:rsid w:val="00EA40AD"/>
    <w:rsid w:val="00EB514A"/>
    <w:rsid w:val="00EC36C5"/>
    <w:rsid w:val="00ED70AC"/>
    <w:rsid w:val="00EE045A"/>
    <w:rsid w:val="00EE1F12"/>
    <w:rsid w:val="00EF3AD2"/>
    <w:rsid w:val="00F168DD"/>
    <w:rsid w:val="00F22879"/>
    <w:rsid w:val="00F31523"/>
    <w:rsid w:val="00F43A0B"/>
    <w:rsid w:val="00F51B70"/>
    <w:rsid w:val="00F52D57"/>
    <w:rsid w:val="00F61587"/>
    <w:rsid w:val="00F65C38"/>
    <w:rsid w:val="00F66EFD"/>
    <w:rsid w:val="00F70A9A"/>
    <w:rsid w:val="00F735A6"/>
    <w:rsid w:val="00F82EF1"/>
    <w:rsid w:val="00F90D3F"/>
    <w:rsid w:val="00F951A9"/>
    <w:rsid w:val="00FA790E"/>
    <w:rsid w:val="00FB17A0"/>
    <w:rsid w:val="00FD5A73"/>
    <w:rsid w:val="00FD62AA"/>
    <w:rsid w:val="00FE0CF2"/>
    <w:rsid w:val="00FE42C7"/>
    <w:rsid w:val="00FF0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paragraph" w:styleId="Heading1">
    <w:name w:val="heading 1"/>
    <w:basedOn w:val="Normal"/>
    <w:next w:val="Normal"/>
    <w:link w:val="Heading1Char"/>
    <w:qFormat/>
    <w:rsid w:val="00B10E9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B10E97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TableGrid">
    <w:name w:val="Table Grid"/>
    <w:basedOn w:val="TableNormal"/>
    <w:rsid w:val="00B10E97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B10E97"/>
    <w:rPr>
      <w:color w:val="0000FF"/>
      <w:u w:val="single"/>
    </w:rPr>
  </w:style>
  <w:style w:type="paragraph" w:styleId="NormalWeb">
    <w:name w:val="Normal (Web)"/>
    <w:basedOn w:val="Normal"/>
    <w:uiPriority w:val="99"/>
    <w:rsid w:val="00B10E9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Strong">
    <w:name w:val="Strong"/>
    <w:basedOn w:val="DefaultParagraphFont"/>
    <w:uiPriority w:val="22"/>
    <w:qFormat/>
    <w:rsid w:val="00B10E97"/>
    <w:rPr>
      <w:b/>
      <w:bCs/>
    </w:rPr>
  </w:style>
  <w:style w:type="character" w:customStyle="1" w:styleId="st">
    <w:name w:val="st"/>
    <w:basedOn w:val="DefaultParagraphFont"/>
    <w:rsid w:val="00B10E97"/>
  </w:style>
  <w:style w:type="character" w:customStyle="1" w:styleId="style21">
    <w:name w:val="style21"/>
    <w:basedOn w:val="DefaultParagraphFont"/>
    <w:rsid w:val="00B10E97"/>
  </w:style>
  <w:style w:type="character" w:customStyle="1" w:styleId="notranslate">
    <w:name w:val="notranslate"/>
    <w:basedOn w:val="DefaultParagraphFont"/>
    <w:rsid w:val="00B10E97"/>
  </w:style>
  <w:style w:type="paragraph" w:styleId="Header">
    <w:name w:val="header"/>
    <w:basedOn w:val="Normal"/>
    <w:link w:val="HeaderChar"/>
    <w:uiPriority w:val="99"/>
    <w:semiHidden/>
    <w:unhideWhenUsed/>
    <w:rsid w:val="00B10E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10E97"/>
  </w:style>
  <w:style w:type="paragraph" w:styleId="Footer">
    <w:name w:val="footer"/>
    <w:basedOn w:val="Normal"/>
    <w:link w:val="FooterChar"/>
    <w:uiPriority w:val="99"/>
    <w:unhideWhenUsed/>
    <w:rsid w:val="00B10E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0E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o.wikipedia.org/wiki/Cenei,_Timi%C8%99" TargetMode="External"/><Relationship Id="rId21" Type="http://schemas.openxmlformats.org/officeDocument/2006/relationships/hyperlink" Target="http://enciclopediaromaniei.ro/wiki/Jude%C5%A3ul_Timi%C5%9F" TargetMode="External"/><Relationship Id="rId42" Type="http://schemas.openxmlformats.org/officeDocument/2006/relationships/hyperlink" Target="https://ro.wikipedia.org/wiki/Premiul_Nobel" TargetMode="External"/><Relationship Id="rId47" Type="http://schemas.openxmlformats.org/officeDocument/2006/relationships/hyperlink" Target="https://ro.wikipedia.org/wiki/22_martie" TargetMode="External"/><Relationship Id="rId63" Type="http://schemas.openxmlformats.org/officeDocument/2006/relationships/hyperlink" Target="https://ro.wikipedia.org/wiki/Rom%C3%A2ni" TargetMode="External"/><Relationship Id="rId68" Type="http://schemas.openxmlformats.org/officeDocument/2006/relationships/hyperlink" Target="https://ro.wikipedia.org/wiki/Rom%C3%A2nia" TargetMode="External"/><Relationship Id="rId84" Type="http://schemas.openxmlformats.org/officeDocument/2006/relationships/hyperlink" Target="https://ro.wikipedia.org/wiki/Austria" TargetMode="External"/><Relationship Id="rId89" Type="http://schemas.openxmlformats.org/officeDocument/2006/relationships/hyperlink" Target="https://ro.wikipedia.org/wiki/28_septembrie" TargetMode="External"/><Relationship Id="rId1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ro.wikipedia.org/wiki/Inventator" TargetMode="External"/><Relationship Id="rId29" Type="http://schemas.openxmlformats.org/officeDocument/2006/relationships/hyperlink" Target="https://ro.wikipedia.org/wiki/Jimbolia" TargetMode="External"/><Relationship Id="rId107" Type="http://schemas.openxmlformats.org/officeDocument/2006/relationships/hyperlink" Target="https://ro.wikipedia.org/wiki/Timi%C8%99oara" TargetMode="External"/><Relationship Id="rId11" Type="http://schemas.openxmlformats.org/officeDocument/2006/relationships/hyperlink" Target="https://ro.wikipedia.org/wiki/11_decembrie" TargetMode="External"/><Relationship Id="rId24" Type="http://schemas.openxmlformats.org/officeDocument/2006/relationships/hyperlink" Target="http://enciclopediaromaniei.ro/wiki/Timi%C5%9Foara" TargetMode="External"/><Relationship Id="rId32" Type="http://schemas.openxmlformats.org/officeDocument/2006/relationships/hyperlink" Target="https://ro.wikipedia.org/w/index.php?title=Fabulist&amp;action=edit&amp;redlink=1" TargetMode="External"/><Relationship Id="rId37" Type="http://schemas.openxmlformats.org/officeDocument/2006/relationships/hyperlink" Target="http://enciclopediaromaniei.ro/wiki/1712" TargetMode="External"/><Relationship Id="rId40" Type="http://schemas.openxmlformats.org/officeDocument/2006/relationships/hyperlink" Target="https://ro.wikipedia.org/wiki/Rom%C3%A2nia" TargetMode="External"/><Relationship Id="rId45" Type="http://schemas.openxmlformats.org/officeDocument/2006/relationships/hyperlink" Target="https://ro.wikipedia.org/wiki/C%C3%A2mpulung" TargetMode="External"/><Relationship Id="rId53" Type="http://schemas.openxmlformats.org/officeDocument/2006/relationships/hyperlink" Target="https://ro.wikipedia.org/wiki/1903" TargetMode="External"/><Relationship Id="rId58" Type="http://schemas.openxmlformats.org/officeDocument/2006/relationships/hyperlink" Target="https://ro.wikipedia.org/wiki/29_octombrie" TargetMode="External"/><Relationship Id="rId66" Type="http://schemas.openxmlformats.org/officeDocument/2006/relationships/hyperlink" Target="https://ro.wikipedia.org/wiki/1936" TargetMode="External"/><Relationship Id="rId74" Type="http://schemas.openxmlformats.org/officeDocument/2006/relationships/hyperlink" Target="https://ro.wikipedia.org/wiki/American" TargetMode="External"/><Relationship Id="rId79" Type="http://schemas.openxmlformats.org/officeDocument/2006/relationships/hyperlink" Target="https://ro.wikipedia.org/wiki/Fizica_particulelor" TargetMode="External"/><Relationship Id="rId87" Type="http://schemas.openxmlformats.org/officeDocument/2006/relationships/hyperlink" Target="https://ro.wikipedia.org/wiki/1923" TargetMode="External"/><Relationship Id="rId102" Type="http://schemas.openxmlformats.org/officeDocument/2006/relationships/hyperlink" Target="https://ro.wikipedia.org/wiki/1975" TargetMode="External"/><Relationship Id="rId110" Type="http://schemas.openxmlformats.org/officeDocument/2006/relationships/hyperlink" Target="https://ro.wikipedia.org/wiki/Antena_1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ro.wikipedia.org/wiki/Rom%C3%A2nia" TargetMode="External"/><Relationship Id="rId82" Type="http://schemas.openxmlformats.org/officeDocument/2006/relationships/hyperlink" Target="https://ro.wikipedia.org/wiki/Roman" TargetMode="External"/><Relationship Id="rId90" Type="http://schemas.openxmlformats.org/officeDocument/2006/relationships/hyperlink" Target="https://ro.wikipedia.org/wiki/2014" TargetMode="External"/><Relationship Id="rId95" Type="http://schemas.openxmlformats.org/officeDocument/2006/relationships/hyperlink" Target="https://ro.wikipedia.org/wiki/Timi%C8%99oara" TargetMode="External"/><Relationship Id="rId19" Type="http://schemas.openxmlformats.org/officeDocument/2006/relationships/hyperlink" Target="http://enciclopediaromaniei.ro/wiki/1887" TargetMode="External"/><Relationship Id="rId14" Type="http://schemas.openxmlformats.org/officeDocument/2006/relationships/hyperlink" Target="https://ro.wikipedia.org/wiki/Cumbria" TargetMode="External"/><Relationship Id="rId22" Type="http://schemas.openxmlformats.org/officeDocument/2006/relationships/hyperlink" Target="http://enciclopediaromaniei.ro/wiki/5_mai" TargetMode="External"/><Relationship Id="rId27" Type="http://schemas.openxmlformats.org/officeDocument/2006/relationships/hyperlink" Target="https://ro.wikipedia.org/wiki/16_martie" TargetMode="External"/><Relationship Id="rId30" Type="http://schemas.openxmlformats.org/officeDocument/2006/relationships/hyperlink" Target="https://ro.wikipedia.org/wiki/Banat" TargetMode="External"/><Relationship Id="rId35" Type="http://schemas.openxmlformats.org/officeDocument/2006/relationships/hyperlink" Target="http://enciclopediaromaniei.ro/wiki/1643" TargetMode="External"/><Relationship Id="rId43" Type="http://schemas.openxmlformats.org/officeDocument/2006/relationships/hyperlink" Target="https://ro.wikipedia.org/wiki/17_noiembrie" TargetMode="External"/><Relationship Id="rId48" Type="http://schemas.openxmlformats.org/officeDocument/2006/relationships/hyperlink" Target="https://ro.wikipedia.org/wiki/1966" TargetMode="External"/><Relationship Id="rId56" Type="http://schemas.openxmlformats.org/officeDocument/2006/relationships/hyperlink" Target="https://ro.wikipedia.org/wiki/Jude%C8%9Bul_Suceava" TargetMode="External"/><Relationship Id="rId64" Type="http://schemas.openxmlformats.org/officeDocument/2006/relationships/hyperlink" Target="https://ro.wikipedia.org/wiki/Academia_Rom%C3%A2n%C4%83" TargetMode="External"/><Relationship Id="rId69" Type="http://schemas.openxmlformats.org/officeDocument/2006/relationships/hyperlink" Target="https://ro.wikipedia.org/wiki/6_martie" TargetMode="External"/><Relationship Id="rId77" Type="http://schemas.openxmlformats.org/officeDocument/2006/relationships/hyperlink" Target="https://ro.wikipedia.org/wiki/Fizic%C4%83_teoretic%C4%83" TargetMode="External"/><Relationship Id="rId100" Type="http://schemas.openxmlformats.org/officeDocument/2006/relationships/hyperlink" Target="https://ro.wikipedia.org/wiki/Academia_Rom%C3%A2n%C4%83" TargetMode="External"/><Relationship Id="rId105" Type="http://schemas.openxmlformats.org/officeDocument/2006/relationships/hyperlink" Target="https://ro.wikipedia.org/wiki/22_martie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ro.wikipedia.org/wiki/4_octombrie" TargetMode="External"/><Relationship Id="rId51" Type="http://schemas.openxmlformats.org/officeDocument/2006/relationships/hyperlink" Target="https://ro.wikipedia.org/wiki/Academia_Rom%C3%A2n%C4%83" TargetMode="External"/><Relationship Id="rId72" Type="http://schemas.openxmlformats.org/officeDocument/2006/relationships/hyperlink" Target="https://ro.wikipedia.org/wiki/Statele_Unite_ale_Americii" TargetMode="External"/><Relationship Id="rId80" Type="http://schemas.openxmlformats.org/officeDocument/2006/relationships/hyperlink" Target="https://ro.wikipedia.org/wiki/Fizica_matematic%C4%83" TargetMode="External"/><Relationship Id="rId85" Type="http://schemas.openxmlformats.org/officeDocument/2006/relationships/hyperlink" Target="https://ro.wikipedia.org/wiki/Statele_Unite_ale_Americii" TargetMode="External"/><Relationship Id="rId93" Type="http://schemas.openxmlformats.org/officeDocument/2006/relationships/hyperlink" Target="https://ro.wikipedia.org/wiki/Biserica_Ortodox%C4%83_Rom%C3%A2n%C4%83" TargetMode="External"/><Relationship Id="rId98" Type="http://schemas.openxmlformats.org/officeDocument/2006/relationships/hyperlink" Target="https://ro.wikipedia.org/wiki/201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o.wikipedia.org/wiki/1965" TargetMode="External"/><Relationship Id="rId17" Type="http://schemas.openxmlformats.org/officeDocument/2006/relationships/hyperlink" Target="https://ro.wikipedia.org/wiki/Om_de_%C8%99tiin%C8%9B%C4%83" TargetMode="External"/><Relationship Id="rId25" Type="http://schemas.openxmlformats.org/officeDocument/2006/relationships/hyperlink" Target="https://ro.wikipedia.org/wiki/1877" TargetMode="External"/><Relationship Id="rId33" Type="http://schemas.openxmlformats.org/officeDocument/2006/relationships/hyperlink" Target="https://ro.wikipedia.org/wiki/Rom%C3%A2ni" TargetMode="External"/><Relationship Id="rId38" Type="http://schemas.openxmlformats.org/officeDocument/2006/relationships/hyperlink" Target="http://enciclopediaromaniei.ro/w/index.php?title=Dictionarium_valachico-latinum&amp;action=edit&amp;redlink=1" TargetMode="External"/><Relationship Id="rId46" Type="http://schemas.openxmlformats.org/officeDocument/2006/relationships/hyperlink" Target="https://ro.wikipedia.org/wiki/Rom%C3%A2nia" TargetMode="External"/><Relationship Id="rId59" Type="http://schemas.openxmlformats.org/officeDocument/2006/relationships/hyperlink" Target="https://ro.wikipedia.org/wiki/2005" TargetMode="External"/><Relationship Id="rId67" Type="http://schemas.openxmlformats.org/officeDocument/2006/relationships/hyperlink" Target="https://ro.wikipedia.org/wiki/Timi%C8%99oara" TargetMode="External"/><Relationship Id="rId103" Type="http://schemas.openxmlformats.org/officeDocument/2006/relationships/hyperlink" Target="https://ro.wikipedia.org/wiki/Timi%C8%99oara" TargetMode="External"/><Relationship Id="rId108" Type="http://schemas.openxmlformats.org/officeDocument/2006/relationships/hyperlink" Target="https://ro.wikipedia.org/wiki/Rom%C3%A2nia" TargetMode="External"/><Relationship Id="rId20" Type="http://schemas.openxmlformats.org/officeDocument/2006/relationships/hyperlink" Target="http://enciclopediaromaniei.ro/wiki/Tome%C5%9Fti_(Timi%C5%9F)" TargetMode="External"/><Relationship Id="rId41" Type="http://schemas.openxmlformats.org/officeDocument/2006/relationships/hyperlink" Target="https://ro.wikipedia.org/wiki/1974" TargetMode="External"/><Relationship Id="rId54" Type="http://schemas.openxmlformats.org/officeDocument/2006/relationships/hyperlink" Target="https://ro.wikipedia.org/wiki/Arghira,_Suceava" TargetMode="External"/><Relationship Id="rId62" Type="http://schemas.openxmlformats.org/officeDocument/2006/relationships/hyperlink" Target="https://ro.wikipedia.org/wiki/Sculptor" TargetMode="External"/><Relationship Id="rId70" Type="http://schemas.openxmlformats.org/officeDocument/2006/relationships/hyperlink" Target="https://ro.wikipedia.org/wiki/2018" TargetMode="External"/><Relationship Id="rId75" Type="http://schemas.openxmlformats.org/officeDocument/2006/relationships/hyperlink" Target="https://ro.wikipedia.org/wiki/Evreu" TargetMode="External"/><Relationship Id="rId83" Type="http://schemas.openxmlformats.org/officeDocument/2006/relationships/hyperlink" Target="https://ro.wikipedia.org/wiki/Eseu" TargetMode="External"/><Relationship Id="rId88" Type="http://schemas.openxmlformats.org/officeDocument/2006/relationships/hyperlink" Target="https://ro.wikipedia.org/wiki/Caransebe%C8%99" TargetMode="External"/><Relationship Id="rId91" Type="http://schemas.openxmlformats.org/officeDocument/2006/relationships/hyperlink" Target="https://ro.wikipedia.org/wiki/Timi%C8%99oara" TargetMode="External"/><Relationship Id="rId96" Type="http://schemas.openxmlformats.org/officeDocument/2006/relationships/hyperlink" Target="https://ro.wikipedia.org/wiki/Mitropolia_Banatului" TargetMode="External"/><Relationship Id="rId111" Type="http://schemas.openxmlformats.org/officeDocument/2006/relationships/hyperlink" Target="https://ro.wikipedia.org/wiki/Antena_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ro.wikipedia.org/wiki/Marea_Britanie" TargetMode="External"/><Relationship Id="rId23" Type="http://schemas.openxmlformats.org/officeDocument/2006/relationships/hyperlink" Target="http://enciclopediaromaniei.ro/wiki/1972" TargetMode="External"/><Relationship Id="rId28" Type="http://schemas.openxmlformats.org/officeDocument/2006/relationships/hyperlink" Target="https://ro.wikipedia.org/wiki/1962" TargetMode="External"/><Relationship Id="rId36" Type="http://schemas.openxmlformats.org/officeDocument/2006/relationships/hyperlink" Target="http://enciclopediaromaniei.ro/wiki/Caransebe%C5%9F" TargetMode="External"/><Relationship Id="rId49" Type="http://schemas.openxmlformats.org/officeDocument/2006/relationships/hyperlink" Target="https://ro.wikipedia.org/wiki/Bucure%C8%99ti" TargetMode="External"/><Relationship Id="rId57" Type="http://schemas.openxmlformats.org/officeDocument/2006/relationships/hyperlink" Target="https://ro.wikipedia.org/wiki/Rom%C3%A2nia" TargetMode="External"/><Relationship Id="rId106" Type="http://schemas.openxmlformats.org/officeDocument/2006/relationships/hyperlink" Target="https://ro.wikipedia.org/wiki/2010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ro.wikipedia.org/wiki/Craiova" TargetMode="External"/><Relationship Id="rId31" Type="http://schemas.openxmlformats.org/officeDocument/2006/relationships/hyperlink" Target="https://ro.wikipedia.org/wiki/%C8%98vabi_b%C4%83n%C4%83%C8%9Beni" TargetMode="External"/><Relationship Id="rId44" Type="http://schemas.openxmlformats.org/officeDocument/2006/relationships/hyperlink" Target="https://ro.wikipedia.org/wiki/1902" TargetMode="External"/><Relationship Id="rId52" Type="http://schemas.openxmlformats.org/officeDocument/2006/relationships/hyperlink" Target="https://ro.wikipedia.org/wiki/27_februarie" TargetMode="External"/><Relationship Id="rId60" Type="http://schemas.openxmlformats.org/officeDocument/2006/relationships/hyperlink" Target="https://ro.wikipedia.org/wiki/F%C4%83lticeni" TargetMode="External"/><Relationship Id="rId65" Type="http://schemas.openxmlformats.org/officeDocument/2006/relationships/hyperlink" Target="https://ro.wikipedia.org/wiki/7_septembrie" TargetMode="External"/><Relationship Id="rId73" Type="http://schemas.openxmlformats.org/officeDocument/2006/relationships/hyperlink" Target="https://ro.wikipedia.org/wiki/Fizician" TargetMode="External"/><Relationship Id="rId78" Type="http://schemas.openxmlformats.org/officeDocument/2006/relationships/hyperlink" Target="https://ro.wikipedia.org/wiki/Universitatea_din_Chicago" TargetMode="External"/><Relationship Id="rId81" Type="http://schemas.openxmlformats.org/officeDocument/2006/relationships/hyperlink" Target="https://ro.wikipedia.org/wiki/Teoria_coardelor" TargetMode="External"/><Relationship Id="rId86" Type="http://schemas.openxmlformats.org/officeDocument/2006/relationships/hyperlink" Target="https://ro.wikipedia.org/wiki/21_noiembrie" TargetMode="External"/><Relationship Id="rId94" Type="http://schemas.openxmlformats.org/officeDocument/2006/relationships/hyperlink" Target="https://ro.wikipedia.org/wiki/Arhiepiscop" TargetMode="External"/><Relationship Id="rId99" Type="http://schemas.openxmlformats.org/officeDocument/2006/relationships/hyperlink" Target="https://ro.wikipedia.org/wiki/1992" TargetMode="External"/><Relationship Id="rId101" Type="http://schemas.openxmlformats.org/officeDocument/2006/relationships/hyperlink" Target="https://ro.wikipedia.org/wiki/23_augu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.wikipedia.org/wiki/1881" TargetMode="External"/><Relationship Id="rId13" Type="http://schemas.openxmlformats.org/officeDocument/2006/relationships/hyperlink" Target="https://ro.wikipedia.org/w/index.php?title=Coniston&amp;action=edit&amp;redlink=1" TargetMode="External"/><Relationship Id="rId18" Type="http://schemas.openxmlformats.org/officeDocument/2006/relationships/hyperlink" Target="https://ro.wikipedia.org/wiki/Inginer" TargetMode="External"/><Relationship Id="rId39" Type="http://schemas.openxmlformats.org/officeDocument/2006/relationships/hyperlink" Target="https://ro.wikipedia.org/wiki/S.U.A." TargetMode="External"/><Relationship Id="rId109" Type="http://schemas.openxmlformats.org/officeDocument/2006/relationships/hyperlink" Target="https://ro.wikipedia.org/wiki/Jurnalist" TargetMode="External"/><Relationship Id="rId34" Type="http://schemas.openxmlformats.org/officeDocument/2006/relationships/hyperlink" Target="http://enciclopediaromaniei.ro/wiki/9_octombrie" TargetMode="External"/><Relationship Id="rId50" Type="http://schemas.openxmlformats.org/officeDocument/2006/relationships/hyperlink" Target="https://ro.wikipedia.org/wiki/Republica_Socialist%C4%83_Rom%C3%A2nia" TargetMode="External"/><Relationship Id="rId55" Type="http://schemas.openxmlformats.org/officeDocument/2006/relationships/hyperlink" Target="https://ro.wikipedia.org/wiki/Comuna_Preute%C8%99ti,_Suceava" TargetMode="External"/><Relationship Id="rId76" Type="http://schemas.openxmlformats.org/officeDocument/2006/relationships/hyperlink" Target="https://ro.wikipedia.org/wiki/Rom%C3%A2nia" TargetMode="External"/><Relationship Id="rId97" Type="http://schemas.openxmlformats.org/officeDocument/2006/relationships/hyperlink" Target="https://ro.wikipedia.org/wiki/1962" TargetMode="External"/><Relationship Id="rId104" Type="http://schemas.openxmlformats.org/officeDocument/2006/relationships/hyperlink" Target="https://ro.wikipedia.org/wiki/Rom%C3%A2nia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ro.wikipedia.org/wiki/Chicago" TargetMode="External"/><Relationship Id="rId92" Type="http://schemas.openxmlformats.org/officeDocument/2006/relationships/hyperlink" Target="https://ro.wikipedia.org/wiki/Ierar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</Pages>
  <Words>3344</Words>
  <Characters>19399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oanar</cp:lastModifiedBy>
  <cp:revision>45</cp:revision>
  <cp:lastPrinted>2019-02-22T09:14:00Z</cp:lastPrinted>
  <dcterms:created xsi:type="dcterms:W3CDTF">2019-10-07T09:13:00Z</dcterms:created>
  <dcterms:modified xsi:type="dcterms:W3CDTF">2019-10-16T10:16:00Z</dcterms:modified>
</cp:coreProperties>
</file>