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65" w:rsidRDefault="0063677B">
      <w:pPr>
        <w:pStyle w:val="normal0"/>
        <w:spacing w:after="0" w:line="240" w:lineRule="auto"/>
        <w:ind w:left="426"/>
        <w:rPr>
          <w:rFonts w:ascii="Arial" w:eastAsia="Arial" w:hAnsi="Arial" w:cs="Arial"/>
        </w:rPr>
      </w:pPr>
      <w:r>
        <w:t xml:space="preserve">                </w:t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APROBAT</w:t>
      </w:r>
    </w:p>
    <w:p w:rsidR="00777765" w:rsidRDefault="0063677B">
      <w:pPr>
        <w:pStyle w:val="normal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Anexa nr. 2 la HCL __________________________________                            PRIMAR</w:t>
      </w:r>
    </w:p>
    <w:p w:rsidR="00777765" w:rsidRDefault="0063677B">
      <w:pPr>
        <w:pStyle w:val="normal0"/>
        <w:spacing w:after="0" w:line="240" w:lineRule="auto"/>
        <w:ind w:left="6521" w:right="25"/>
        <w:jc w:val="center"/>
      </w:pPr>
      <w:r>
        <w:rPr>
          <w:rFonts w:ascii="Arial" w:eastAsia="Arial" w:hAnsi="Arial" w:cs="Arial"/>
        </w:rPr>
        <w:t xml:space="preserve">            DOMINIC FRITZ   </w:t>
      </w:r>
    </w:p>
    <w:p w:rsidR="00777765" w:rsidRDefault="0063677B">
      <w:pPr>
        <w:pStyle w:val="normal0"/>
        <w:spacing w:after="0" w:line="240" w:lineRule="auto"/>
      </w:pPr>
      <w:r>
        <w:t xml:space="preserve">                                                                     </w:t>
      </w:r>
    </w:p>
    <w:p w:rsidR="00777765" w:rsidRDefault="0063677B">
      <w:pPr>
        <w:pStyle w:val="normal0"/>
        <w:spacing w:after="0" w:line="240" w:lineRule="auto"/>
      </w:pPr>
      <w:r>
        <w:t xml:space="preserve">            </w:t>
      </w:r>
      <w:r>
        <w:tab/>
      </w:r>
      <w:r>
        <w:tab/>
      </w:r>
      <w:r>
        <w:t xml:space="preserve">                         </w:t>
      </w:r>
    </w:p>
    <w:p w:rsidR="00777765" w:rsidRDefault="00777765">
      <w:pPr>
        <w:pStyle w:val="normal0"/>
        <w:spacing w:after="0" w:line="240" w:lineRule="auto"/>
      </w:pPr>
    </w:p>
    <w:p w:rsidR="00AB0319" w:rsidRDefault="00AB0319">
      <w:pPr>
        <w:pStyle w:val="normal0"/>
        <w:spacing w:after="0" w:line="240" w:lineRule="auto"/>
      </w:pPr>
    </w:p>
    <w:p w:rsidR="00777765" w:rsidRDefault="00777765">
      <w:pPr>
        <w:pStyle w:val="normal0"/>
        <w:spacing w:after="0" w:line="240" w:lineRule="auto"/>
        <w:jc w:val="center"/>
        <w:rPr>
          <w:b/>
          <w:sz w:val="24"/>
          <w:szCs w:val="24"/>
        </w:rPr>
      </w:pPr>
    </w:p>
    <w:p w:rsidR="00777765" w:rsidRDefault="0063677B">
      <w:pPr>
        <w:pStyle w:val="normal0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NIVEL SALARII DE BAZĂ PENTRU PERSONALUL DIN CADRUL</w:t>
      </w:r>
    </w:p>
    <w:p w:rsidR="00777765" w:rsidRDefault="0063677B">
      <w:pPr>
        <w:pStyle w:val="normal0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CENTRULUI DE PROIECTE AL MUNICIPIULUI TIMIȘOARA</w:t>
      </w:r>
    </w:p>
    <w:p w:rsidR="00777765" w:rsidRDefault="00777765">
      <w:pPr>
        <w:pStyle w:val="normal0"/>
        <w:rPr>
          <w:rFonts w:ascii="Arial" w:eastAsia="Arial" w:hAnsi="Arial" w:cs="Arial"/>
        </w:rPr>
      </w:pPr>
    </w:p>
    <w:p w:rsidR="00777765" w:rsidRDefault="00777765">
      <w:pPr>
        <w:pStyle w:val="normal0"/>
        <w:rPr>
          <w:rFonts w:ascii="Arial" w:eastAsia="Arial" w:hAnsi="Arial" w:cs="Arial"/>
        </w:rPr>
      </w:pPr>
    </w:p>
    <w:p w:rsidR="00777765" w:rsidRDefault="0063677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Funcții de conducere</w:t>
      </w:r>
    </w:p>
    <w:tbl>
      <w:tblPr>
        <w:tblStyle w:val="a"/>
        <w:tblW w:w="7710" w:type="dxa"/>
        <w:jc w:val="center"/>
        <w:tblLayout w:type="fixed"/>
        <w:tblLook w:val="0400"/>
      </w:tblPr>
      <w:tblGrid>
        <w:gridCol w:w="840"/>
        <w:gridCol w:w="2970"/>
        <w:gridCol w:w="760"/>
        <w:gridCol w:w="1960"/>
        <w:gridCol w:w="1180"/>
      </w:tblGrid>
      <w:tr w:rsidR="00777765">
        <w:trPr>
          <w:trHeight w:val="765"/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Nr.crt.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Denumirea funcţiei 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Nivel studii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Nivel de </w:t>
            </w:r>
            <w:r>
              <w:rPr>
                <w:rFonts w:ascii="Arial" w:eastAsia="Arial" w:hAnsi="Arial" w:cs="Arial"/>
              </w:rPr>
              <w:br/>
              <w:t>performanță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Salar de bază</w:t>
            </w:r>
          </w:p>
        </w:tc>
      </w:tr>
      <w:tr w:rsidR="00777765">
        <w:trPr>
          <w:trHeight w:val="484"/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Director 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12.829</w:t>
            </w:r>
          </w:p>
        </w:tc>
      </w:tr>
      <w:tr w:rsidR="00777765">
        <w:trPr>
          <w:trHeight w:val="520"/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Contabil-șef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10.791</w:t>
            </w:r>
          </w:p>
        </w:tc>
      </w:tr>
    </w:tbl>
    <w:p w:rsidR="00777765" w:rsidRDefault="00777765">
      <w:pPr>
        <w:pStyle w:val="normal0"/>
        <w:rPr>
          <w:rFonts w:ascii="Arial" w:eastAsia="Arial" w:hAnsi="Arial" w:cs="Arial"/>
        </w:rPr>
      </w:pPr>
    </w:p>
    <w:p w:rsidR="00777765" w:rsidRDefault="0063677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Funcții de execuție</w:t>
      </w:r>
    </w:p>
    <w:tbl>
      <w:tblPr>
        <w:tblStyle w:val="a0"/>
        <w:tblW w:w="7670" w:type="dxa"/>
        <w:jc w:val="center"/>
        <w:tblLayout w:type="fixed"/>
        <w:tblLook w:val="0400"/>
      </w:tblPr>
      <w:tblGrid>
        <w:gridCol w:w="855"/>
        <w:gridCol w:w="2835"/>
        <w:gridCol w:w="760"/>
        <w:gridCol w:w="1000"/>
        <w:gridCol w:w="1110"/>
        <w:gridCol w:w="1110"/>
      </w:tblGrid>
      <w:tr w:rsidR="00777765">
        <w:trPr>
          <w:trHeight w:val="66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Nr.crt.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Denumirea funcţiei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Nivel studii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Grad/</w:t>
            </w:r>
            <w:r>
              <w:rPr>
                <w:rFonts w:ascii="Arial" w:eastAsia="Arial" w:hAnsi="Arial" w:cs="Arial"/>
              </w:rPr>
              <w:br/>
              <w:t>Treaptă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Gradație</w:t>
            </w:r>
            <w:r>
              <w:rPr>
                <w:rFonts w:ascii="Arial" w:eastAsia="Arial" w:hAnsi="Arial" w:cs="Arial"/>
              </w:rPr>
              <w:br/>
              <w:t>vechime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Salar de bază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Economist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5.156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Consilier juridic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5.243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Inspector de specialitate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5.338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5.424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5.512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5.606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Inspector de specialitate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6.121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6.239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6.358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6.477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Inspector de specialitate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5.725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5.828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5.930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6.034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Expert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6.000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6.450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6.772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7.110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7.287</w:t>
            </w:r>
          </w:p>
        </w:tc>
      </w:tr>
      <w:tr w:rsidR="00777765">
        <w:trPr>
          <w:trHeight w:val="402"/>
          <w:jc w:val="center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777765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7765" w:rsidRDefault="0063677B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7.469</w:t>
            </w:r>
          </w:p>
        </w:tc>
      </w:tr>
    </w:tbl>
    <w:p w:rsidR="00777765" w:rsidRDefault="00777765">
      <w:pPr>
        <w:pStyle w:val="normal0"/>
        <w:ind w:left="720"/>
        <w:rPr>
          <w:rFonts w:ascii="Arial" w:eastAsia="Arial" w:hAnsi="Arial" w:cs="Arial"/>
        </w:rPr>
      </w:pPr>
    </w:p>
    <w:sectPr w:rsidR="00777765" w:rsidSect="00777765">
      <w:headerReference w:type="default" r:id="rId7"/>
      <w:footerReference w:type="default" r:id="rId8"/>
      <w:pgSz w:w="12240" w:h="15840"/>
      <w:pgMar w:top="1440" w:right="1440" w:bottom="1440" w:left="184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7B" w:rsidRDefault="0063677B" w:rsidP="00777765">
      <w:pPr>
        <w:spacing w:after="0" w:line="240" w:lineRule="auto"/>
      </w:pPr>
      <w:r>
        <w:separator/>
      </w:r>
    </w:p>
  </w:endnote>
  <w:endnote w:type="continuationSeparator" w:id="0">
    <w:p w:rsidR="0063677B" w:rsidRDefault="0063677B" w:rsidP="0077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765" w:rsidRDefault="00777765">
    <w:pPr>
      <w:pStyle w:val="normal0"/>
    </w:pPr>
  </w:p>
  <w:p w:rsidR="00777765" w:rsidRDefault="00777765">
    <w:pPr>
      <w:pStyle w:val="normal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 w:rsidR="0063677B">
      <w:rPr>
        <w:rFonts w:ascii="Arial" w:eastAsia="Arial" w:hAnsi="Arial" w:cs="Arial"/>
      </w:rPr>
      <w:instrText>PAGE</w:instrText>
    </w:r>
    <w:r w:rsidR="00AB0319">
      <w:rPr>
        <w:rFonts w:ascii="Arial" w:eastAsia="Arial" w:hAnsi="Arial" w:cs="Arial"/>
      </w:rPr>
      <w:fldChar w:fldCharType="separate"/>
    </w:r>
    <w:r w:rsidR="00AB0319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7B" w:rsidRDefault="0063677B" w:rsidP="00777765">
      <w:pPr>
        <w:spacing w:after="0" w:line="240" w:lineRule="auto"/>
      </w:pPr>
      <w:r>
        <w:separator/>
      </w:r>
    </w:p>
  </w:footnote>
  <w:footnote w:type="continuationSeparator" w:id="0">
    <w:p w:rsidR="0063677B" w:rsidRDefault="0063677B" w:rsidP="0077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765" w:rsidRDefault="0063677B">
    <w:pPr>
      <w:pStyle w:val="normal0"/>
      <w:spacing w:after="0"/>
      <w:ind w:left="720" w:firstLine="720"/>
      <w:rPr>
        <w:rFonts w:ascii="Candara" w:eastAsia="Candara" w:hAnsi="Candara" w:cs="Candara"/>
        <w:sz w:val="16"/>
        <w:szCs w:val="16"/>
      </w:rPr>
    </w:pPr>
    <w:r>
      <w:rPr>
        <w:rFonts w:ascii="Candara" w:eastAsia="Candara" w:hAnsi="Candara" w:cs="Candara"/>
        <w:sz w:val="16"/>
        <w:szCs w:val="16"/>
      </w:rPr>
      <w:t xml:space="preserve"> 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-161924</wp:posOffset>
          </wp:positionV>
          <wp:extent cx="669925" cy="951865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925" cy="951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77765" w:rsidRDefault="00777765">
    <w:pPr>
      <w:pStyle w:val="normal0"/>
      <w:spacing w:after="0"/>
      <w:ind w:left="720" w:firstLine="720"/>
      <w:rPr>
        <w:rFonts w:ascii="Candara" w:eastAsia="Candara" w:hAnsi="Candara" w:cs="Candara"/>
        <w:sz w:val="16"/>
        <w:szCs w:val="16"/>
      </w:rPr>
    </w:pPr>
  </w:p>
  <w:p w:rsidR="00777765" w:rsidRDefault="0063677B">
    <w:pPr>
      <w:pStyle w:val="normal0"/>
      <w:spacing w:after="0"/>
      <w:ind w:left="1275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ROMÂNIA</w:t>
    </w:r>
  </w:p>
  <w:p w:rsidR="00777765" w:rsidRDefault="0063677B">
    <w:pPr>
      <w:pStyle w:val="normal0"/>
      <w:spacing w:after="0"/>
      <w:ind w:left="1275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JUDEŢUL TIMIŞ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</w:p>
  <w:p w:rsidR="00777765" w:rsidRDefault="0063677B">
    <w:pPr>
      <w:pStyle w:val="normal0"/>
      <w:spacing w:after="80"/>
      <w:ind w:left="1275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MUNICIPIUL TIMIŞOARA</w:t>
    </w:r>
  </w:p>
  <w:p w:rsidR="00777765" w:rsidRDefault="00777765">
    <w:pPr>
      <w:pStyle w:val="normal0"/>
      <w:spacing w:after="80"/>
      <w:ind w:left="1275"/>
      <w:rPr>
        <w:rFonts w:ascii="Candara" w:eastAsia="Candara" w:hAnsi="Candara" w:cs="Candara"/>
        <w:sz w:val="16"/>
        <w:szCs w:val="16"/>
      </w:rPr>
    </w:pPr>
  </w:p>
  <w:p w:rsidR="00777765" w:rsidRDefault="00777765">
    <w:pPr>
      <w:pStyle w:val="normal0"/>
      <w:spacing w:after="80"/>
      <w:ind w:left="1275"/>
      <w:rPr>
        <w:rFonts w:ascii="Candara" w:eastAsia="Candara" w:hAnsi="Candara" w:cs="Candara"/>
        <w:sz w:val="16"/>
        <w:szCs w:val="16"/>
      </w:rPr>
    </w:pPr>
  </w:p>
  <w:p w:rsidR="00777765" w:rsidRDefault="0077776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330C"/>
    <w:multiLevelType w:val="multilevel"/>
    <w:tmpl w:val="18782B30"/>
    <w:lvl w:ilvl="0">
      <w:start w:val="1"/>
      <w:numFmt w:val="upperLetter"/>
      <w:lvlText w:val="%1."/>
      <w:lvlJc w:val="left"/>
      <w:pPr>
        <w:ind w:left="108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765"/>
    <w:rsid w:val="0063677B"/>
    <w:rsid w:val="00777765"/>
    <w:rsid w:val="00AB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777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777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777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777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7776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777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77765"/>
  </w:style>
  <w:style w:type="paragraph" w:styleId="Title">
    <w:name w:val="Title"/>
    <w:basedOn w:val="normal0"/>
    <w:next w:val="normal0"/>
    <w:rsid w:val="0077776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777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7776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7776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arigler</cp:lastModifiedBy>
  <cp:revision>2</cp:revision>
  <dcterms:created xsi:type="dcterms:W3CDTF">2021-07-26T13:54:00Z</dcterms:created>
  <dcterms:modified xsi:type="dcterms:W3CDTF">2021-07-26T13:54:00Z</dcterms:modified>
</cp:coreProperties>
</file>