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63C" w:rsidRPr="00B5400E" w:rsidRDefault="0094163C" w:rsidP="00B5400E">
      <w:pPr>
        <w:ind w:firstLine="720"/>
        <w:rPr>
          <w:sz w:val="22"/>
          <w:szCs w:val="22"/>
          <w:lang w:val="ro-RO"/>
        </w:rPr>
      </w:pPr>
    </w:p>
    <w:p w:rsidR="0094163C" w:rsidRPr="00B5400E" w:rsidRDefault="0094163C" w:rsidP="00672AAD">
      <w:pPr>
        <w:rPr>
          <w:b/>
          <w:sz w:val="22"/>
          <w:szCs w:val="22"/>
        </w:rPr>
      </w:pPr>
      <w:r w:rsidRPr="00B5400E">
        <w:rPr>
          <w:b/>
          <w:sz w:val="22"/>
          <w:szCs w:val="22"/>
        </w:rPr>
        <w:t>ROMÂNIA</w:t>
      </w:r>
    </w:p>
    <w:p w:rsidR="0094163C" w:rsidRPr="00B5400E" w:rsidRDefault="0094163C" w:rsidP="00672AAD">
      <w:pPr>
        <w:rPr>
          <w:b/>
          <w:sz w:val="22"/>
          <w:szCs w:val="22"/>
        </w:rPr>
      </w:pPr>
      <w:r w:rsidRPr="00B5400E">
        <w:rPr>
          <w:b/>
          <w:sz w:val="22"/>
          <w:szCs w:val="22"/>
        </w:rPr>
        <w:t>JUDETUL TIMIŞ</w:t>
      </w:r>
      <w:r w:rsidRPr="00B5400E">
        <w:rPr>
          <w:b/>
          <w:sz w:val="22"/>
          <w:szCs w:val="22"/>
        </w:rPr>
        <w:tab/>
      </w:r>
      <w:r w:rsidRPr="00B5400E">
        <w:rPr>
          <w:b/>
          <w:sz w:val="22"/>
          <w:szCs w:val="22"/>
        </w:rPr>
        <w:tab/>
      </w:r>
      <w:r w:rsidRPr="00B5400E">
        <w:rPr>
          <w:b/>
          <w:sz w:val="22"/>
          <w:szCs w:val="22"/>
        </w:rPr>
        <w:tab/>
      </w:r>
      <w:r w:rsidRPr="00B5400E">
        <w:rPr>
          <w:b/>
          <w:sz w:val="22"/>
          <w:szCs w:val="22"/>
        </w:rPr>
        <w:tab/>
      </w:r>
      <w:r w:rsidRPr="00B5400E">
        <w:rPr>
          <w:b/>
          <w:sz w:val="22"/>
          <w:szCs w:val="22"/>
        </w:rPr>
        <w:tab/>
      </w:r>
      <w:r w:rsidRPr="00B5400E">
        <w:rPr>
          <w:b/>
          <w:sz w:val="22"/>
          <w:szCs w:val="22"/>
        </w:rPr>
        <w:tab/>
      </w:r>
      <w:r w:rsidRPr="00B5400E">
        <w:rPr>
          <w:b/>
          <w:sz w:val="22"/>
          <w:szCs w:val="22"/>
        </w:rPr>
        <w:tab/>
      </w:r>
    </w:p>
    <w:p w:rsidR="0094163C" w:rsidRPr="00B5400E" w:rsidRDefault="0094163C" w:rsidP="00672AAD">
      <w:pPr>
        <w:rPr>
          <w:b/>
          <w:sz w:val="22"/>
          <w:szCs w:val="22"/>
        </w:rPr>
      </w:pPr>
      <w:r w:rsidRPr="00B5400E">
        <w:rPr>
          <w:b/>
          <w:sz w:val="22"/>
          <w:szCs w:val="22"/>
        </w:rPr>
        <w:t xml:space="preserve">MUNICIPIUL </w:t>
      </w:r>
      <w:smartTag w:uri="urn:schemas-microsoft-com:office:smarttags" w:element="place">
        <w:smartTag w:uri="urn:schemas-microsoft-com:office:smarttags" w:element="City">
          <w:r w:rsidRPr="00B5400E">
            <w:rPr>
              <w:b/>
              <w:sz w:val="22"/>
              <w:szCs w:val="22"/>
            </w:rPr>
            <w:t>TIMISOARA</w:t>
          </w:r>
        </w:smartTag>
      </w:smartTag>
    </w:p>
    <w:p w:rsidR="0094163C" w:rsidRPr="00B5400E" w:rsidRDefault="0094163C" w:rsidP="00672AAD">
      <w:pPr>
        <w:rPr>
          <w:b/>
          <w:sz w:val="22"/>
          <w:szCs w:val="22"/>
        </w:rPr>
      </w:pPr>
      <w:r w:rsidRPr="00B5400E">
        <w:rPr>
          <w:b/>
          <w:sz w:val="22"/>
          <w:szCs w:val="22"/>
        </w:rPr>
        <w:t>PRIMAR</w:t>
      </w:r>
    </w:p>
    <w:p w:rsidR="003B3D8B" w:rsidRPr="00B75FAA" w:rsidRDefault="003B3D8B" w:rsidP="003B3D8B">
      <w:pPr>
        <w:spacing w:line="312" w:lineRule="auto"/>
        <w:rPr>
          <w:b/>
        </w:rPr>
      </w:pPr>
      <w:r w:rsidRPr="001D64B7">
        <w:rPr>
          <w:b/>
        </w:rPr>
        <w:t>SC 2022 - 7603/30.03.2022</w:t>
      </w:r>
    </w:p>
    <w:p w:rsidR="0094163C" w:rsidRPr="00B5400E" w:rsidRDefault="0094163C" w:rsidP="00B5400E">
      <w:pPr>
        <w:ind w:firstLine="720"/>
        <w:jc w:val="center"/>
        <w:rPr>
          <w:b/>
          <w:color w:val="000000"/>
          <w:sz w:val="22"/>
          <w:szCs w:val="22"/>
          <w:u w:val="single"/>
        </w:rPr>
      </w:pPr>
      <w:r w:rsidRPr="00B5400E">
        <w:rPr>
          <w:b/>
          <w:color w:val="000000"/>
          <w:sz w:val="22"/>
          <w:szCs w:val="22"/>
          <w:u w:val="single"/>
        </w:rPr>
        <w:t>REFERAT DE APROBARE A  PROIECTULUI DE HOTĂRÂRE</w:t>
      </w:r>
    </w:p>
    <w:p w:rsidR="0094163C" w:rsidRDefault="0094163C" w:rsidP="00B5400E">
      <w:pPr>
        <w:ind w:firstLine="720"/>
        <w:jc w:val="center"/>
        <w:rPr>
          <w:b/>
          <w:i/>
          <w:color w:val="000000"/>
          <w:spacing w:val="-16"/>
          <w:w w:val="105"/>
          <w:sz w:val="22"/>
          <w:szCs w:val="22"/>
        </w:rPr>
      </w:pPr>
    </w:p>
    <w:p w:rsidR="00DB2263" w:rsidRDefault="00DB2263" w:rsidP="00DB2263">
      <w:pPr>
        <w:widowControl w:val="0"/>
        <w:autoSpaceDE w:val="0"/>
        <w:autoSpaceDN w:val="0"/>
        <w:adjustRightInd w:val="0"/>
        <w:spacing w:before="11" w:line="260" w:lineRule="exact"/>
        <w:jc w:val="center"/>
        <w:rPr>
          <w:b/>
        </w:rPr>
      </w:pPr>
      <w:r>
        <w:rPr>
          <w:b/>
        </w:rPr>
        <w:t>P</w:t>
      </w:r>
      <w:r w:rsidRPr="00F13B91">
        <w:rPr>
          <w:b/>
        </w:rPr>
        <w:t>rivind aprobarea cuantumului cotizaţiei de membru pe anul 20</w:t>
      </w:r>
      <w:r w:rsidR="003B3D8B">
        <w:rPr>
          <w:b/>
        </w:rPr>
        <w:t>21</w:t>
      </w:r>
      <w:r w:rsidRPr="00F13B91">
        <w:rPr>
          <w:b/>
        </w:rPr>
        <w:t xml:space="preserve"> și plata acesteia către Asociaţia de Dezvoltare Intercomunitară </w:t>
      </w:r>
      <w:r w:rsidR="006331A5">
        <w:rPr>
          <w:b/>
        </w:rPr>
        <w:t>”</w:t>
      </w:r>
      <w:r w:rsidRPr="00F13B91">
        <w:rPr>
          <w:b/>
        </w:rPr>
        <w:t>Polul de Creştere Timişoara</w:t>
      </w:r>
      <w:r w:rsidR="006331A5">
        <w:rPr>
          <w:b/>
        </w:rPr>
        <w:t>”</w:t>
      </w:r>
      <w:r w:rsidR="000A12C5">
        <w:rPr>
          <w:b/>
        </w:rPr>
        <w:t>(ADI PCT)</w:t>
      </w:r>
    </w:p>
    <w:p w:rsidR="0094163C" w:rsidRPr="00B5400E" w:rsidRDefault="0094163C" w:rsidP="0079056E">
      <w:pPr>
        <w:jc w:val="center"/>
        <w:rPr>
          <w:b/>
          <w:bCs/>
          <w:color w:val="000000"/>
          <w:sz w:val="22"/>
          <w:szCs w:val="22"/>
        </w:rPr>
      </w:pPr>
    </w:p>
    <w:p w:rsidR="0094163C" w:rsidRPr="00B5400E" w:rsidRDefault="0094163C" w:rsidP="00EF00F4">
      <w:pPr>
        <w:pStyle w:val="ListParagraph"/>
        <w:numPr>
          <w:ilvl w:val="0"/>
          <w:numId w:val="1"/>
        </w:numPr>
        <w:tabs>
          <w:tab w:val="decimal" w:pos="360"/>
          <w:tab w:val="decimal" w:pos="432"/>
        </w:tabs>
        <w:spacing w:after="0" w:line="240" w:lineRule="auto"/>
        <w:ind w:left="0" w:firstLine="720"/>
        <w:rPr>
          <w:rFonts w:ascii="Times New Roman" w:hAnsi="Times New Roman"/>
          <w:b/>
          <w:color w:val="000000"/>
          <w:spacing w:val="-5"/>
          <w:u w:val="single"/>
        </w:rPr>
      </w:pPr>
      <w:r w:rsidRPr="00B5400E">
        <w:rPr>
          <w:rFonts w:ascii="Times New Roman" w:hAnsi="Times New Roman"/>
          <w:b/>
          <w:color w:val="000000"/>
          <w:spacing w:val="-5"/>
          <w:u w:val="single"/>
        </w:rPr>
        <w:t>Descrierea situatiei actuale</w:t>
      </w:r>
    </w:p>
    <w:p w:rsidR="00433B75" w:rsidRDefault="00433B75" w:rsidP="00433B75">
      <w:pPr>
        <w:ind w:firstLine="720"/>
        <w:jc w:val="both"/>
        <w:rPr>
          <w:sz w:val="22"/>
          <w:szCs w:val="22"/>
        </w:rPr>
      </w:pPr>
      <w:r>
        <w:rPr>
          <w:bCs/>
          <w:color w:val="000000"/>
        </w:rPr>
        <w:t>Asociația de Dezvoltare Intercomunitară ”Polul de Creștere Timișoara”</w:t>
      </w:r>
      <w:r w:rsidR="005B39BF">
        <w:rPr>
          <w:bCs/>
          <w:color w:val="000000"/>
        </w:rPr>
        <w:t>(ADI PCT)</w:t>
      </w:r>
      <w:r>
        <w:rPr>
          <w:bCs/>
          <w:color w:val="000000"/>
        </w:rPr>
        <w:t xml:space="preserve"> a fost înființată în februarie 2009. Astfel, p</w:t>
      </w:r>
      <w:r w:rsidRPr="00F2560B">
        <w:rPr>
          <w:sz w:val="22"/>
          <w:szCs w:val="22"/>
        </w:rPr>
        <w:t>rin Încheierea Civilă nr. 81 din şedinţa publică din data de 27 februarie 2009 Judecătoria Timişoara a autorizat înfiinţarea Asociaţiei de Dezvol</w:t>
      </w:r>
      <w:r w:rsidR="00237B0E">
        <w:rPr>
          <w:sz w:val="22"/>
          <w:szCs w:val="22"/>
        </w:rPr>
        <w:t>tare Intercomunitară “Polul de C</w:t>
      </w:r>
      <w:r w:rsidRPr="00F2560B">
        <w:rPr>
          <w:sz w:val="22"/>
          <w:szCs w:val="22"/>
        </w:rPr>
        <w:t xml:space="preserve">reştere Timişoara” şi înscrierea acesteia în Registrul Special Asociaţii aflat la grefa Judecătoriei Timişoara. </w:t>
      </w:r>
      <w:r>
        <w:rPr>
          <w:sz w:val="22"/>
          <w:szCs w:val="22"/>
        </w:rPr>
        <w:t>Asociația are</w:t>
      </w:r>
      <w:r w:rsidRPr="00F2560B">
        <w:rPr>
          <w:sz w:val="22"/>
          <w:szCs w:val="22"/>
        </w:rPr>
        <w:t xml:space="preserve"> Certificatul de înscriere nr. 22 din 05.03.2009 a persoanei juridice fără scop patrimonial în Registrul Special Asociaţ</w:t>
      </w:r>
      <w:r>
        <w:rPr>
          <w:sz w:val="22"/>
          <w:szCs w:val="22"/>
        </w:rPr>
        <w:t xml:space="preserve">ii, conform Legii nr. 246/2005 și </w:t>
      </w:r>
      <w:r w:rsidRPr="00F2560B">
        <w:rPr>
          <w:sz w:val="22"/>
          <w:szCs w:val="22"/>
        </w:rPr>
        <w:t>Codul de înregistrare fiscală nr. 25339860 din 24.03.2009.</w:t>
      </w:r>
    </w:p>
    <w:p w:rsidR="00AE5D43" w:rsidRDefault="00AE5D43" w:rsidP="00433B75">
      <w:pPr>
        <w:ind w:firstLine="720"/>
        <w:jc w:val="both"/>
        <w:rPr>
          <w:sz w:val="22"/>
          <w:szCs w:val="22"/>
        </w:rPr>
      </w:pPr>
      <w:r>
        <w:rPr>
          <w:sz w:val="22"/>
          <w:szCs w:val="22"/>
        </w:rPr>
        <w:t xml:space="preserve">Conform Actelor constitutive ale Asociației, în vigoare, din Asociația de Dezvoltare Intercomunitară ”Polul de Creștere Timișoara” fac parte </w:t>
      </w:r>
      <w:r w:rsidRPr="00F2560B">
        <w:rPr>
          <w:sz w:val="22"/>
          <w:szCs w:val="22"/>
        </w:rPr>
        <w:t>Municipiul Timişoara, Judeţul Timiş şi cele 14 comune membre ale Asociaţiei, respectiv comunele Dumbrăviţa, Ghiroda, Moşniţa Nouă, Giroc, Şag, Sînmihaiu Român, Săcălaz, Dudeştii Noi, Remetea Mare, Bucovăţ, Giarmata, Becicherecu Mic, Orţişoara si Pişchia</w:t>
      </w:r>
      <w:r>
        <w:rPr>
          <w:sz w:val="22"/>
          <w:szCs w:val="22"/>
        </w:rPr>
        <w:t>.</w:t>
      </w:r>
    </w:p>
    <w:p w:rsidR="00D575CA" w:rsidRDefault="00D575CA" w:rsidP="00433B75">
      <w:pPr>
        <w:ind w:firstLine="720"/>
        <w:jc w:val="both"/>
        <w:rPr>
          <w:sz w:val="22"/>
          <w:szCs w:val="22"/>
        </w:rPr>
      </w:pPr>
      <w:r>
        <w:rPr>
          <w:sz w:val="22"/>
          <w:szCs w:val="22"/>
          <w:lang w:val="ro-RO"/>
        </w:rPr>
        <w:t xml:space="preserve">Prin </w:t>
      </w:r>
      <w:r w:rsidRPr="005B39BF">
        <w:rPr>
          <w:sz w:val="22"/>
          <w:szCs w:val="22"/>
          <w:lang w:val="ro-RO"/>
        </w:rPr>
        <w:t>Hotărâre</w:t>
      </w:r>
      <w:r>
        <w:rPr>
          <w:sz w:val="22"/>
          <w:szCs w:val="22"/>
          <w:lang w:val="ro-RO"/>
        </w:rPr>
        <w:t>a</w:t>
      </w:r>
      <w:r w:rsidRPr="005B39BF">
        <w:rPr>
          <w:sz w:val="22"/>
          <w:szCs w:val="22"/>
          <w:lang w:val="ro-RO"/>
        </w:rPr>
        <w:t xml:space="preserve"> AGA</w:t>
      </w:r>
      <w:r>
        <w:rPr>
          <w:sz w:val="22"/>
          <w:szCs w:val="22"/>
          <w:lang w:val="ro-RO"/>
        </w:rPr>
        <w:t xml:space="preserve"> a ADI PCT din data de 5.09.2019, s-a aprobat intrarea în ADI PCT și a următoarelor unități administrativ teritoriale: Biled, Ciacova, Fibiș,</w:t>
      </w:r>
      <w:r w:rsidRPr="005B39BF">
        <w:rPr>
          <w:sz w:val="22"/>
          <w:szCs w:val="22"/>
          <w:lang w:val="ro-RO"/>
        </w:rPr>
        <w:t xml:space="preserve"> </w:t>
      </w:r>
      <w:r>
        <w:rPr>
          <w:sz w:val="22"/>
          <w:szCs w:val="22"/>
          <w:lang w:val="ro-RO"/>
        </w:rPr>
        <w:t xml:space="preserve">Pădureni, Recaș și Șandra, dintre care Recaș </w:t>
      </w:r>
      <w:r w:rsidR="003B3D8B">
        <w:rPr>
          <w:sz w:val="22"/>
          <w:szCs w:val="22"/>
          <w:lang w:val="ro-RO"/>
        </w:rPr>
        <w:t>s-a retras</w:t>
      </w:r>
      <w:r>
        <w:rPr>
          <w:sz w:val="22"/>
          <w:szCs w:val="22"/>
          <w:lang w:val="ro-RO"/>
        </w:rPr>
        <w:t>.</w:t>
      </w:r>
    </w:p>
    <w:p w:rsidR="00C0120A" w:rsidRDefault="00C0120A" w:rsidP="00C0120A">
      <w:pPr>
        <w:ind w:firstLine="720"/>
        <w:jc w:val="both"/>
        <w:rPr>
          <w:sz w:val="22"/>
          <w:szCs w:val="22"/>
          <w:lang w:val="ro-RO"/>
        </w:rPr>
      </w:pPr>
      <w:r>
        <w:rPr>
          <w:sz w:val="22"/>
          <w:szCs w:val="22"/>
          <w:lang w:val="ro-RO"/>
        </w:rPr>
        <w:t>Principala atribuție a ADI PCT, conform art.</w:t>
      </w:r>
      <w:r w:rsidR="00825DA2">
        <w:rPr>
          <w:sz w:val="22"/>
          <w:szCs w:val="22"/>
          <w:lang w:val="ro-RO"/>
        </w:rPr>
        <w:t xml:space="preserve"> </w:t>
      </w:r>
      <w:r>
        <w:rPr>
          <w:sz w:val="22"/>
          <w:szCs w:val="22"/>
          <w:lang w:val="ro-RO"/>
        </w:rPr>
        <w:t>9 din Statutul Asociației, este ”elaborarea, implementarea și monitorizarea Planului Integrat de Dezvoltare al Polului de Creștere Timișoara”.</w:t>
      </w:r>
    </w:p>
    <w:p w:rsidR="00C0120A" w:rsidRDefault="00C0120A" w:rsidP="00433B75">
      <w:pPr>
        <w:ind w:firstLine="720"/>
        <w:jc w:val="both"/>
        <w:rPr>
          <w:sz w:val="22"/>
          <w:szCs w:val="22"/>
        </w:rPr>
      </w:pPr>
      <w:r>
        <w:rPr>
          <w:sz w:val="22"/>
          <w:szCs w:val="22"/>
        </w:rPr>
        <w:t xml:space="preserve">Prin adresa </w:t>
      </w:r>
      <w:r w:rsidR="000A12C5">
        <w:rPr>
          <w:sz w:val="22"/>
          <w:szCs w:val="22"/>
        </w:rPr>
        <w:t xml:space="preserve">ADI </w:t>
      </w:r>
      <w:r>
        <w:rPr>
          <w:sz w:val="22"/>
          <w:szCs w:val="22"/>
        </w:rPr>
        <w:t xml:space="preserve">PCT nr. </w:t>
      </w:r>
      <w:r w:rsidR="003B3D8B">
        <w:rPr>
          <w:sz w:val="22"/>
          <w:szCs w:val="22"/>
        </w:rPr>
        <w:t>32</w:t>
      </w:r>
      <w:r>
        <w:rPr>
          <w:sz w:val="22"/>
          <w:szCs w:val="22"/>
        </w:rPr>
        <w:t>/2</w:t>
      </w:r>
      <w:r w:rsidR="003B3D8B">
        <w:rPr>
          <w:sz w:val="22"/>
          <w:szCs w:val="22"/>
        </w:rPr>
        <w:t>2.03</w:t>
      </w:r>
      <w:r>
        <w:rPr>
          <w:sz w:val="22"/>
          <w:szCs w:val="22"/>
        </w:rPr>
        <w:t>.202</w:t>
      </w:r>
      <w:r w:rsidR="003B3D8B">
        <w:rPr>
          <w:sz w:val="22"/>
          <w:szCs w:val="22"/>
        </w:rPr>
        <w:t>2</w:t>
      </w:r>
      <w:r>
        <w:rPr>
          <w:sz w:val="22"/>
          <w:szCs w:val="22"/>
        </w:rPr>
        <w:t xml:space="preserve">, înregistrată la Primăria Timișoara cu nr. </w:t>
      </w:r>
      <w:r w:rsidR="003B3D8B">
        <w:rPr>
          <w:bCs/>
        </w:rPr>
        <w:t>SC2022</w:t>
      </w:r>
      <w:r w:rsidR="003B3D8B" w:rsidRPr="00ED6446">
        <w:rPr>
          <w:bCs/>
        </w:rPr>
        <w:t>-</w:t>
      </w:r>
      <w:r w:rsidR="003B3D8B">
        <w:rPr>
          <w:bCs/>
        </w:rPr>
        <w:t>7144</w:t>
      </w:r>
      <w:r w:rsidR="003B3D8B" w:rsidRPr="00ED6446">
        <w:rPr>
          <w:bCs/>
        </w:rPr>
        <w:t>/</w:t>
      </w:r>
      <w:r w:rsidR="003B3D8B">
        <w:rPr>
          <w:bCs/>
        </w:rPr>
        <w:t>24.03.2022</w:t>
      </w:r>
      <w:r>
        <w:rPr>
          <w:sz w:val="22"/>
          <w:szCs w:val="22"/>
        </w:rPr>
        <w:t>, ADI PCT a solicitat efectuarea demersurilor pentru aprobarea cuantumului cotizației în Consiliul Local al Municipiului Timișoara, pentru a putea emite factura aferentă cotizației pentru anul 202</w:t>
      </w:r>
      <w:r w:rsidR="003B3D8B">
        <w:rPr>
          <w:sz w:val="22"/>
          <w:szCs w:val="22"/>
        </w:rPr>
        <w:t>1</w:t>
      </w:r>
      <w:r>
        <w:rPr>
          <w:sz w:val="22"/>
          <w:szCs w:val="22"/>
        </w:rPr>
        <w:t>.</w:t>
      </w:r>
    </w:p>
    <w:p w:rsidR="0094163C" w:rsidRDefault="0094163C" w:rsidP="00EF00F4">
      <w:pPr>
        <w:pStyle w:val="ListParagraph"/>
        <w:numPr>
          <w:ilvl w:val="0"/>
          <w:numId w:val="1"/>
        </w:numPr>
        <w:tabs>
          <w:tab w:val="decimal" w:pos="360"/>
        </w:tabs>
        <w:spacing w:after="0" w:line="240" w:lineRule="auto"/>
        <w:ind w:left="0" w:firstLine="720"/>
        <w:jc w:val="both"/>
        <w:rPr>
          <w:rFonts w:ascii="Times New Roman" w:hAnsi="Times New Roman"/>
          <w:b/>
          <w:color w:val="000000"/>
          <w:spacing w:val="-5"/>
          <w:u w:val="single"/>
        </w:rPr>
      </w:pPr>
      <w:r w:rsidRPr="00B5400E">
        <w:rPr>
          <w:rFonts w:ascii="Times New Roman" w:hAnsi="Times New Roman"/>
          <w:b/>
          <w:color w:val="000000"/>
          <w:spacing w:val="-5"/>
          <w:u w:val="single"/>
        </w:rPr>
        <w:t>Schimbari preconizate si rezultate asteptate</w:t>
      </w:r>
    </w:p>
    <w:p w:rsidR="00421F27" w:rsidRPr="00E32C61" w:rsidRDefault="007E4DF4" w:rsidP="00E32C61">
      <w:pPr>
        <w:ind w:left="142"/>
        <w:jc w:val="both"/>
      </w:pPr>
      <w:r>
        <w:rPr>
          <w:bCs/>
          <w:color w:val="000000"/>
        </w:rPr>
        <w:tab/>
      </w:r>
      <w:r w:rsidR="00C0120A" w:rsidRPr="00E32C61">
        <w:rPr>
          <w:sz w:val="22"/>
          <w:szCs w:val="22"/>
          <w:lang w:val="ro-RO"/>
        </w:rPr>
        <w:t xml:space="preserve">În cadrul ședinței AGA a ADI PCT din data de </w:t>
      </w:r>
      <w:r w:rsidR="00E32C61" w:rsidRPr="00E32C61">
        <w:rPr>
          <w:sz w:val="22"/>
          <w:szCs w:val="22"/>
          <w:lang w:val="ro-RO"/>
        </w:rPr>
        <w:t>26.02.2021</w:t>
      </w:r>
      <w:r w:rsidR="00421F27" w:rsidRPr="00E32C61">
        <w:rPr>
          <w:sz w:val="22"/>
          <w:szCs w:val="22"/>
          <w:lang w:val="ro-RO"/>
        </w:rPr>
        <w:t>,</w:t>
      </w:r>
      <w:r w:rsidR="00C0120A" w:rsidRPr="00E32C61">
        <w:rPr>
          <w:sz w:val="22"/>
          <w:szCs w:val="22"/>
          <w:lang w:val="ro-RO"/>
        </w:rPr>
        <w:t xml:space="preserve"> s-au aprobat</w:t>
      </w:r>
      <w:r w:rsidR="00421F27" w:rsidRPr="00E32C61">
        <w:rPr>
          <w:sz w:val="22"/>
          <w:szCs w:val="22"/>
          <w:lang w:val="ro-RO"/>
        </w:rPr>
        <w:t xml:space="preserve"> </w:t>
      </w:r>
      <w:r w:rsidR="00A91FDC" w:rsidRPr="00E32C61">
        <w:rPr>
          <w:sz w:val="22"/>
          <w:szCs w:val="22"/>
          <w:lang w:val="ro-RO"/>
        </w:rPr>
        <w:t>prin Hotărâri</w:t>
      </w:r>
      <w:r w:rsidR="00491AD7" w:rsidRPr="00E32C61">
        <w:rPr>
          <w:sz w:val="22"/>
          <w:szCs w:val="22"/>
          <w:lang w:val="ro-RO"/>
        </w:rPr>
        <w:t xml:space="preserve"> AGA </w:t>
      </w:r>
      <w:r w:rsidR="00421F27" w:rsidRPr="00E32C61">
        <w:rPr>
          <w:sz w:val="22"/>
          <w:szCs w:val="22"/>
          <w:lang w:val="ro-RO"/>
        </w:rPr>
        <w:t>următoarele</w:t>
      </w:r>
      <w:r w:rsidR="00C0120A" w:rsidRPr="00E32C61">
        <w:rPr>
          <w:sz w:val="22"/>
          <w:szCs w:val="22"/>
          <w:lang w:val="ro-RO"/>
        </w:rPr>
        <w:t>: Raportul de activitate al ADI PCT pentru 20</w:t>
      </w:r>
      <w:r w:rsidR="00E32C61" w:rsidRPr="00E32C61">
        <w:rPr>
          <w:sz w:val="22"/>
          <w:szCs w:val="22"/>
          <w:lang w:val="ro-RO"/>
        </w:rPr>
        <w:t>20</w:t>
      </w:r>
      <w:r w:rsidR="00C0120A" w:rsidRPr="00E32C61">
        <w:rPr>
          <w:sz w:val="22"/>
          <w:szCs w:val="22"/>
          <w:lang w:val="ro-RO"/>
        </w:rPr>
        <w:t>, nivelul cotizației pentru anul 202</w:t>
      </w:r>
      <w:r w:rsidR="00E32C61" w:rsidRPr="00E32C61">
        <w:rPr>
          <w:sz w:val="22"/>
          <w:szCs w:val="22"/>
          <w:lang w:val="ro-RO"/>
        </w:rPr>
        <w:t>1</w:t>
      </w:r>
      <w:r w:rsidR="00C0120A" w:rsidRPr="00E32C61">
        <w:rPr>
          <w:sz w:val="22"/>
          <w:szCs w:val="22"/>
          <w:lang w:val="ro-RO"/>
        </w:rPr>
        <w:t>, obiectivele ADI PCT pentru 202</w:t>
      </w:r>
      <w:r w:rsidR="00E32C61" w:rsidRPr="00E32C61">
        <w:rPr>
          <w:sz w:val="22"/>
          <w:szCs w:val="22"/>
          <w:lang w:val="ro-RO"/>
        </w:rPr>
        <w:t>1</w:t>
      </w:r>
      <w:r w:rsidR="00421F27" w:rsidRPr="00E32C61">
        <w:rPr>
          <w:sz w:val="22"/>
          <w:szCs w:val="22"/>
          <w:lang w:val="ro-RO"/>
        </w:rPr>
        <w:t xml:space="preserve">, precum și </w:t>
      </w:r>
      <w:r w:rsidR="00E32C61" w:rsidRPr="00E32C61">
        <w:t>Bugetul de venituri și cheltuieli pentru anul 2021.</w:t>
      </w:r>
    </w:p>
    <w:p w:rsidR="0094163C" w:rsidRPr="00DF37C0" w:rsidRDefault="0094163C" w:rsidP="00EF00F4">
      <w:pPr>
        <w:pStyle w:val="ListParagraph"/>
        <w:numPr>
          <w:ilvl w:val="0"/>
          <w:numId w:val="1"/>
        </w:numPr>
        <w:tabs>
          <w:tab w:val="decimal" w:pos="360"/>
          <w:tab w:val="decimal" w:pos="432"/>
        </w:tabs>
        <w:spacing w:after="0" w:line="240" w:lineRule="auto"/>
        <w:ind w:left="0" w:firstLine="720"/>
        <w:jc w:val="both"/>
        <w:rPr>
          <w:rFonts w:ascii="Times New Roman" w:hAnsi="Times New Roman"/>
          <w:b/>
          <w:color w:val="000000"/>
          <w:spacing w:val="15"/>
          <w:u w:val="single"/>
        </w:rPr>
      </w:pPr>
      <w:r w:rsidRPr="00DF37C0">
        <w:rPr>
          <w:rFonts w:ascii="Times New Roman" w:hAnsi="Times New Roman"/>
          <w:b/>
          <w:color w:val="000000"/>
          <w:spacing w:val="15"/>
          <w:u w:val="single"/>
        </w:rPr>
        <w:t xml:space="preserve">Alte informatii </w:t>
      </w:r>
    </w:p>
    <w:p w:rsidR="0094163C" w:rsidRPr="00DF37C0" w:rsidRDefault="00A91841" w:rsidP="00672AAD">
      <w:pPr>
        <w:ind w:firstLine="540"/>
        <w:jc w:val="both"/>
        <w:rPr>
          <w:bCs/>
          <w:color w:val="000000"/>
        </w:rPr>
      </w:pPr>
      <w:r w:rsidRPr="00DF37C0">
        <w:t xml:space="preserve">  </w:t>
      </w:r>
      <w:r w:rsidR="00672AAD" w:rsidRPr="00DF37C0">
        <w:t xml:space="preserve">Având în vedere Hotărârea AGA a PCT nr. </w:t>
      </w:r>
      <w:r w:rsidR="00E32C61" w:rsidRPr="00DF37C0">
        <w:t>6</w:t>
      </w:r>
      <w:r w:rsidR="00672AAD" w:rsidRPr="00DF37C0">
        <w:t>/</w:t>
      </w:r>
      <w:r w:rsidR="00E32C61" w:rsidRPr="00DF37C0">
        <w:t>26.02.2021</w:t>
      </w:r>
      <w:r w:rsidR="00672AAD" w:rsidRPr="00DF37C0">
        <w:t>, prin care s-a aprobat nivelul cotizațiilor membrilor Asociației ca fiind de 0,50 de</w:t>
      </w:r>
      <w:r w:rsidR="00E32C61" w:rsidRPr="00DF37C0">
        <w:t xml:space="preserve"> lei</w:t>
      </w:r>
      <w:r w:rsidR="00672AAD" w:rsidRPr="00DF37C0">
        <w:t xml:space="preserve">/locuitor, și luând în considerare datele furnizate de către Direcția Regională de Statistică Timiș prin Adresa nr. </w:t>
      </w:r>
      <w:r w:rsidR="00E32C61" w:rsidRPr="00DF37C0">
        <w:rPr>
          <w:bCs/>
        </w:rPr>
        <w:t>833/09.02.2021</w:t>
      </w:r>
      <w:r w:rsidR="00672AAD" w:rsidRPr="00DF37C0">
        <w:t>, cuantumul cotizației aferente Municipiului Timișoara este de 16</w:t>
      </w:r>
      <w:r w:rsidR="00DF37C0" w:rsidRPr="00DF37C0">
        <w:t>1</w:t>
      </w:r>
      <w:r w:rsidR="00672AAD" w:rsidRPr="00DF37C0">
        <w:t>.</w:t>
      </w:r>
      <w:r w:rsidR="00DF37C0" w:rsidRPr="00DF37C0">
        <w:t>867</w:t>
      </w:r>
      <w:r w:rsidR="00672AAD" w:rsidRPr="00DF37C0">
        <w:t>,</w:t>
      </w:r>
      <w:r w:rsidR="00DF37C0" w:rsidRPr="00DF37C0">
        <w:t>0</w:t>
      </w:r>
      <w:r w:rsidR="00672AAD" w:rsidRPr="00DF37C0">
        <w:t>0 lei.</w:t>
      </w:r>
    </w:p>
    <w:p w:rsidR="0094163C" w:rsidRPr="00DF37C0" w:rsidRDefault="0094163C" w:rsidP="00EF00F4">
      <w:pPr>
        <w:pStyle w:val="ListParagraph"/>
        <w:numPr>
          <w:ilvl w:val="0"/>
          <w:numId w:val="1"/>
        </w:numPr>
        <w:spacing w:after="0" w:line="240" w:lineRule="auto"/>
        <w:ind w:left="0" w:firstLine="720"/>
        <w:jc w:val="both"/>
        <w:rPr>
          <w:rFonts w:ascii="Times New Roman" w:hAnsi="Times New Roman"/>
          <w:b/>
          <w:spacing w:val="-1"/>
          <w:u w:val="single"/>
        </w:rPr>
      </w:pPr>
      <w:r w:rsidRPr="00DF37C0">
        <w:rPr>
          <w:rFonts w:ascii="Times New Roman" w:hAnsi="Times New Roman"/>
          <w:b/>
          <w:spacing w:val="-1"/>
          <w:u w:val="single"/>
        </w:rPr>
        <w:t>Concluzii</w:t>
      </w:r>
    </w:p>
    <w:p w:rsidR="00A91FDC" w:rsidRPr="00672AAD" w:rsidRDefault="00A91FDC" w:rsidP="00672AAD">
      <w:pPr>
        <w:ind w:firstLine="720"/>
        <w:jc w:val="both"/>
        <w:rPr>
          <w:spacing w:val="-1"/>
        </w:rPr>
      </w:pPr>
      <w:r w:rsidRPr="00DF37C0">
        <w:rPr>
          <w:spacing w:val="-1"/>
        </w:rPr>
        <w:t>Având în vedere cele expuse mai sus, considerăm necesar și oportun aprobarea proiectului de hotărâre privind aprobarea cuantumului cotizației de membru pentru anul 202</w:t>
      </w:r>
      <w:r w:rsidR="00DF37C0" w:rsidRPr="00DF37C0">
        <w:rPr>
          <w:spacing w:val="-1"/>
        </w:rPr>
        <w:t>1</w:t>
      </w:r>
      <w:r w:rsidRPr="00DF37C0">
        <w:rPr>
          <w:spacing w:val="-1"/>
        </w:rPr>
        <w:t xml:space="preserve"> și plata cotizației către </w:t>
      </w:r>
      <w:r w:rsidR="00672AAD" w:rsidRPr="00DF37C0">
        <w:rPr>
          <w:bCs/>
          <w:color w:val="000000"/>
        </w:rPr>
        <w:t>Asociația de Dezvoltare Intercomunitară ”Polul de Creștere Timișoara”.</w:t>
      </w:r>
    </w:p>
    <w:p w:rsidR="0094163C" w:rsidRPr="00B5400E" w:rsidRDefault="0094163C" w:rsidP="00B5400E">
      <w:pPr>
        <w:ind w:firstLine="720"/>
        <w:rPr>
          <w:sz w:val="22"/>
          <w:szCs w:val="22"/>
        </w:rPr>
      </w:pPr>
    </w:p>
    <w:p w:rsidR="0094163C" w:rsidRDefault="0094163C" w:rsidP="00556548">
      <w:pPr>
        <w:rPr>
          <w:b/>
          <w:sz w:val="22"/>
          <w:szCs w:val="22"/>
        </w:rPr>
      </w:pPr>
      <w:r>
        <w:rPr>
          <w:b/>
          <w:sz w:val="22"/>
          <w:szCs w:val="22"/>
        </w:rPr>
        <w:t>PRIMAR</w:t>
      </w:r>
      <w:r>
        <w:rPr>
          <w:b/>
          <w:sz w:val="22"/>
          <w:szCs w:val="22"/>
        </w:rPr>
        <w:tab/>
      </w:r>
      <w:r w:rsidR="00556548">
        <w:rPr>
          <w:b/>
          <w:sz w:val="22"/>
          <w:szCs w:val="22"/>
        </w:rPr>
        <w:tab/>
      </w:r>
      <w:r w:rsidR="00556548">
        <w:rPr>
          <w:b/>
          <w:sz w:val="22"/>
          <w:szCs w:val="22"/>
        </w:rPr>
        <w:tab/>
      </w:r>
      <w:r w:rsidR="00556548">
        <w:rPr>
          <w:b/>
          <w:sz w:val="22"/>
          <w:szCs w:val="22"/>
        </w:rPr>
        <w:tab/>
      </w:r>
      <w:r w:rsidR="00DF37C0">
        <w:rPr>
          <w:b/>
          <w:sz w:val="22"/>
          <w:szCs w:val="22"/>
        </w:rPr>
        <w:t xml:space="preserve">           </w:t>
      </w:r>
      <w:r w:rsidR="00556548" w:rsidRPr="00556548">
        <w:rPr>
          <w:b/>
          <w:caps/>
          <w:sz w:val="22"/>
          <w:szCs w:val="22"/>
        </w:rPr>
        <w:t>p</w:t>
      </w:r>
      <w:r w:rsidR="00556548">
        <w:rPr>
          <w:b/>
          <w:sz w:val="22"/>
          <w:szCs w:val="22"/>
        </w:rPr>
        <w:t xml:space="preserve">. </w:t>
      </w:r>
      <w:r w:rsidR="00ED40B1">
        <w:rPr>
          <w:b/>
          <w:sz w:val="22"/>
          <w:szCs w:val="22"/>
        </w:rPr>
        <w:t>DIRECTOR</w:t>
      </w:r>
      <w:r w:rsidR="00556548">
        <w:rPr>
          <w:b/>
          <w:sz w:val="22"/>
          <w:szCs w:val="22"/>
        </w:rPr>
        <w:t xml:space="preserve"> </w:t>
      </w:r>
      <w:r w:rsidR="00ED40B1">
        <w:rPr>
          <w:b/>
          <w:sz w:val="22"/>
          <w:szCs w:val="22"/>
        </w:rPr>
        <w:t>DIRECȚ</w:t>
      </w:r>
      <w:r>
        <w:rPr>
          <w:b/>
          <w:sz w:val="22"/>
          <w:szCs w:val="22"/>
        </w:rPr>
        <w:t xml:space="preserve">IA </w:t>
      </w:r>
      <w:r w:rsidR="00DF37C0">
        <w:rPr>
          <w:b/>
          <w:sz w:val="22"/>
          <w:szCs w:val="22"/>
        </w:rPr>
        <w:t>INCUBATOR DE PROIECTE</w:t>
      </w:r>
    </w:p>
    <w:p w:rsidR="0094163C" w:rsidRPr="00B5400E" w:rsidRDefault="00B570AE" w:rsidP="00556548">
      <w:pPr>
        <w:rPr>
          <w:b/>
          <w:sz w:val="22"/>
          <w:szCs w:val="22"/>
        </w:rPr>
      </w:pPr>
      <w:r>
        <w:rPr>
          <w:b/>
          <w:sz w:val="22"/>
          <w:szCs w:val="22"/>
        </w:rPr>
        <w:t>DOMINIC FRITZ</w:t>
      </w:r>
      <w:r w:rsidR="00DF37C0">
        <w:rPr>
          <w:b/>
          <w:sz w:val="22"/>
          <w:szCs w:val="22"/>
        </w:rPr>
        <w:tab/>
      </w:r>
      <w:r w:rsidR="00DF37C0">
        <w:rPr>
          <w:b/>
          <w:sz w:val="22"/>
          <w:szCs w:val="22"/>
        </w:rPr>
        <w:tab/>
      </w:r>
      <w:r w:rsidR="00DF37C0">
        <w:rPr>
          <w:b/>
          <w:sz w:val="22"/>
          <w:szCs w:val="22"/>
        </w:rPr>
        <w:tab/>
        <w:t xml:space="preserve">           ADRIANA DEACONU</w:t>
      </w:r>
      <w:r w:rsidR="0094163C" w:rsidRPr="00B5400E">
        <w:rPr>
          <w:b/>
          <w:sz w:val="22"/>
          <w:szCs w:val="22"/>
        </w:rPr>
        <w:tab/>
      </w:r>
      <w:r w:rsidR="0094163C" w:rsidRPr="00B5400E">
        <w:rPr>
          <w:b/>
          <w:sz w:val="22"/>
          <w:szCs w:val="22"/>
        </w:rPr>
        <w:tab/>
      </w:r>
      <w:r w:rsidR="0094163C" w:rsidRPr="00B5400E">
        <w:rPr>
          <w:b/>
          <w:sz w:val="22"/>
          <w:szCs w:val="22"/>
        </w:rPr>
        <w:tab/>
      </w:r>
      <w:r w:rsidR="0094163C" w:rsidRPr="00B5400E">
        <w:rPr>
          <w:b/>
          <w:sz w:val="22"/>
          <w:szCs w:val="22"/>
        </w:rPr>
        <w:tab/>
      </w:r>
      <w:r w:rsidR="0094163C" w:rsidRPr="00B5400E">
        <w:rPr>
          <w:b/>
          <w:sz w:val="22"/>
          <w:szCs w:val="22"/>
        </w:rPr>
        <w:tab/>
      </w:r>
      <w:r w:rsidR="0094163C" w:rsidRPr="00B5400E">
        <w:rPr>
          <w:b/>
          <w:sz w:val="22"/>
          <w:szCs w:val="22"/>
        </w:rPr>
        <w:tab/>
      </w:r>
    </w:p>
    <w:p w:rsidR="0094163C" w:rsidRPr="00B5400E" w:rsidRDefault="0094163C" w:rsidP="00B5400E">
      <w:pPr>
        <w:ind w:firstLine="720"/>
        <w:rPr>
          <w:b/>
          <w:sz w:val="22"/>
          <w:szCs w:val="22"/>
        </w:rPr>
      </w:pPr>
      <w:r w:rsidRPr="00B5400E">
        <w:rPr>
          <w:b/>
          <w:sz w:val="22"/>
          <w:szCs w:val="22"/>
        </w:rPr>
        <w:tab/>
      </w:r>
      <w:r w:rsidRPr="00B5400E">
        <w:rPr>
          <w:b/>
          <w:sz w:val="22"/>
          <w:szCs w:val="22"/>
        </w:rPr>
        <w:tab/>
      </w:r>
      <w:r w:rsidRPr="00B5400E">
        <w:rPr>
          <w:b/>
          <w:sz w:val="22"/>
          <w:szCs w:val="22"/>
        </w:rPr>
        <w:tab/>
      </w:r>
      <w:r w:rsidRPr="00B5400E">
        <w:rPr>
          <w:b/>
          <w:sz w:val="22"/>
          <w:szCs w:val="22"/>
        </w:rPr>
        <w:tab/>
      </w:r>
    </w:p>
    <w:p w:rsidR="00672AAD" w:rsidRDefault="0094163C" w:rsidP="00B5400E">
      <w:pPr>
        <w:ind w:firstLine="720"/>
        <w:rPr>
          <w:b/>
          <w:sz w:val="22"/>
          <w:szCs w:val="22"/>
        </w:rPr>
      </w:pPr>
      <w:r w:rsidRPr="00B5400E">
        <w:rPr>
          <w:b/>
          <w:sz w:val="22"/>
          <w:szCs w:val="22"/>
        </w:rPr>
        <w:tab/>
      </w:r>
    </w:p>
    <w:p w:rsidR="0094163C" w:rsidRPr="00B5400E" w:rsidRDefault="0094163C" w:rsidP="00B5400E">
      <w:pPr>
        <w:ind w:firstLine="720"/>
        <w:rPr>
          <w:b/>
          <w:sz w:val="22"/>
          <w:szCs w:val="22"/>
        </w:rPr>
      </w:pPr>
      <w:r w:rsidRPr="00B5400E">
        <w:rPr>
          <w:b/>
          <w:sz w:val="22"/>
          <w:szCs w:val="22"/>
        </w:rPr>
        <w:tab/>
      </w:r>
      <w:r w:rsidRPr="00B5400E">
        <w:rPr>
          <w:b/>
          <w:sz w:val="22"/>
          <w:szCs w:val="22"/>
        </w:rPr>
        <w:tab/>
      </w:r>
      <w:r w:rsidRPr="00B5400E">
        <w:rPr>
          <w:b/>
          <w:sz w:val="22"/>
          <w:szCs w:val="22"/>
        </w:rPr>
        <w:tab/>
      </w:r>
      <w:r w:rsidRPr="00B5400E">
        <w:rPr>
          <w:b/>
          <w:sz w:val="22"/>
          <w:szCs w:val="22"/>
        </w:rPr>
        <w:tab/>
      </w:r>
      <w:r w:rsidRPr="00B5400E">
        <w:rPr>
          <w:b/>
          <w:sz w:val="22"/>
          <w:szCs w:val="22"/>
        </w:rPr>
        <w:tab/>
      </w:r>
    </w:p>
    <w:p w:rsidR="0094163C" w:rsidRPr="00A91841" w:rsidRDefault="0094163C" w:rsidP="0079056E">
      <w:pPr>
        <w:ind w:firstLine="720"/>
        <w:rPr>
          <w:color w:val="C0504D"/>
          <w:sz w:val="20"/>
          <w:szCs w:val="20"/>
          <w:lang w:val="ro-RO"/>
        </w:rPr>
      </w:pPr>
      <w:r w:rsidRPr="00A91841">
        <w:rPr>
          <w:sz w:val="20"/>
          <w:szCs w:val="20"/>
          <w:lang w:val="sv-SE"/>
        </w:rPr>
        <w:t>NOTĂ: Elementele de natură tehnică, de detaliu, se vor regăsi în raportul de specialitate si, dacă se impune,  în nota de fundamentare.</w:t>
      </w:r>
      <w:r w:rsidRPr="00A91841">
        <w:rPr>
          <w:sz w:val="20"/>
          <w:szCs w:val="20"/>
          <w:lang w:val="ro-RO"/>
        </w:rPr>
        <w:tab/>
      </w:r>
      <w:r w:rsidRPr="00A91841">
        <w:rPr>
          <w:sz w:val="20"/>
          <w:szCs w:val="20"/>
          <w:lang w:val="ro-RO"/>
        </w:rPr>
        <w:tab/>
      </w:r>
      <w:r w:rsidRPr="00A91841">
        <w:rPr>
          <w:sz w:val="20"/>
          <w:szCs w:val="20"/>
          <w:lang w:val="ro-RO"/>
        </w:rPr>
        <w:tab/>
      </w:r>
      <w:r w:rsidRPr="00A91841">
        <w:rPr>
          <w:sz w:val="20"/>
          <w:szCs w:val="20"/>
          <w:lang w:val="ro-RO"/>
        </w:rPr>
        <w:tab/>
      </w:r>
    </w:p>
    <w:sectPr w:rsidR="0094163C" w:rsidRPr="00A91841" w:rsidSect="00672AAD">
      <w:footerReference w:type="default" r:id="rId7"/>
      <w:pgSz w:w="12240" w:h="15840"/>
      <w:pgMar w:top="426" w:right="1041" w:bottom="426" w:left="1417" w:header="708" w:footer="4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A83" w:rsidRDefault="00293A83" w:rsidP="0079056E">
      <w:r>
        <w:separator/>
      </w:r>
    </w:p>
  </w:endnote>
  <w:endnote w:type="continuationSeparator" w:id="0">
    <w:p w:rsidR="00293A83" w:rsidRDefault="00293A83" w:rsidP="007905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56E" w:rsidRDefault="0079056E">
    <w:pPr>
      <w:pStyle w:val="Footer"/>
    </w:pPr>
    <w:r>
      <w:rPr>
        <w:sz w:val="22"/>
        <w:szCs w:val="22"/>
        <w:lang w:val="ro-RO"/>
      </w:rPr>
      <w:tab/>
    </w:r>
    <w:r>
      <w:rPr>
        <w:sz w:val="22"/>
        <w:szCs w:val="22"/>
        <w:lang w:val="ro-RO"/>
      </w:rPr>
      <w:tab/>
    </w:r>
    <w:r w:rsidRPr="00B5400E">
      <w:rPr>
        <w:sz w:val="22"/>
        <w:szCs w:val="22"/>
        <w:lang w:val="ro-RO"/>
      </w:rPr>
      <w:t>Cod FO53-03,Ver.3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A83" w:rsidRDefault="00293A83" w:rsidP="0079056E">
      <w:r>
        <w:separator/>
      </w:r>
    </w:p>
  </w:footnote>
  <w:footnote w:type="continuationSeparator" w:id="0">
    <w:p w:rsidR="00293A83" w:rsidRDefault="00293A83" w:rsidP="007905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375CE"/>
    <w:multiLevelType w:val="hybridMultilevel"/>
    <w:tmpl w:val="FA5C5356"/>
    <w:lvl w:ilvl="0" w:tplc="5C6E61E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6F166CAD"/>
    <w:multiLevelType w:val="hybridMultilevel"/>
    <w:tmpl w:val="80F49A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8F055A"/>
    <w:rsid w:val="00072601"/>
    <w:rsid w:val="000A12C5"/>
    <w:rsid w:val="000A14BD"/>
    <w:rsid w:val="000A729A"/>
    <w:rsid w:val="000B0931"/>
    <w:rsid w:val="000C0F71"/>
    <w:rsid w:val="000E3CF1"/>
    <w:rsid w:val="00120E50"/>
    <w:rsid w:val="00131B66"/>
    <w:rsid w:val="00162AC8"/>
    <w:rsid w:val="002272FC"/>
    <w:rsid w:val="00237B0E"/>
    <w:rsid w:val="00237DF9"/>
    <w:rsid w:val="00250855"/>
    <w:rsid w:val="00251F5E"/>
    <w:rsid w:val="00275248"/>
    <w:rsid w:val="00293A83"/>
    <w:rsid w:val="002A163B"/>
    <w:rsid w:val="002B0168"/>
    <w:rsid w:val="002F50F5"/>
    <w:rsid w:val="003112B1"/>
    <w:rsid w:val="003366DE"/>
    <w:rsid w:val="00350E86"/>
    <w:rsid w:val="00380CDA"/>
    <w:rsid w:val="003B3D8B"/>
    <w:rsid w:val="003C1BB6"/>
    <w:rsid w:val="003D17DC"/>
    <w:rsid w:val="003D3267"/>
    <w:rsid w:val="00400A55"/>
    <w:rsid w:val="00421F27"/>
    <w:rsid w:val="00433B75"/>
    <w:rsid w:val="00453676"/>
    <w:rsid w:val="00457F38"/>
    <w:rsid w:val="00491AD7"/>
    <w:rsid w:val="004D0802"/>
    <w:rsid w:val="004D1C73"/>
    <w:rsid w:val="00513A09"/>
    <w:rsid w:val="00556548"/>
    <w:rsid w:val="00563CF1"/>
    <w:rsid w:val="005B39BF"/>
    <w:rsid w:val="005C7E04"/>
    <w:rsid w:val="005E3A5E"/>
    <w:rsid w:val="005F163E"/>
    <w:rsid w:val="005F26D4"/>
    <w:rsid w:val="006331A5"/>
    <w:rsid w:val="00672AAD"/>
    <w:rsid w:val="006736E0"/>
    <w:rsid w:val="006B135B"/>
    <w:rsid w:val="006D6192"/>
    <w:rsid w:val="006E1587"/>
    <w:rsid w:val="006F28CD"/>
    <w:rsid w:val="00702703"/>
    <w:rsid w:val="00756E7F"/>
    <w:rsid w:val="0079056E"/>
    <w:rsid w:val="007E4DF4"/>
    <w:rsid w:val="008259F1"/>
    <w:rsid w:val="00825DA2"/>
    <w:rsid w:val="00841A58"/>
    <w:rsid w:val="00861168"/>
    <w:rsid w:val="00874DCB"/>
    <w:rsid w:val="008C111F"/>
    <w:rsid w:val="008E0C05"/>
    <w:rsid w:val="008F055A"/>
    <w:rsid w:val="00923998"/>
    <w:rsid w:val="0094163C"/>
    <w:rsid w:val="009813B5"/>
    <w:rsid w:val="009A68F7"/>
    <w:rsid w:val="009C5D12"/>
    <w:rsid w:val="00A64B07"/>
    <w:rsid w:val="00A91841"/>
    <w:rsid w:val="00A91FDC"/>
    <w:rsid w:val="00AE5D43"/>
    <w:rsid w:val="00AF68C0"/>
    <w:rsid w:val="00B5400E"/>
    <w:rsid w:val="00B570AE"/>
    <w:rsid w:val="00C0120A"/>
    <w:rsid w:val="00C762CB"/>
    <w:rsid w:val="00CB1D62"/>
    <w:rsid w:val="00CF0A74"/>
    <w:rsid w:val="00D575CA"/>
    <w:rsid w:val="00DB2263"/>
    <w:rsid w:val="00DD2612"/>
    <w:rsid w:val="00DE6F32"/>
    <w:rsid w:val="00DF37C0"/>
    <w:rsid w:val="00E32C61"/>
    <w:rsid w:val="00ED40B1"/>
    <w:rsid w:val="00EE39B4"/>
    <w:rsid w:val="00EF00F4"/>
    <w:rsid w:val="00F6595D"/>
    <w:rsid w:val="00F95AB0"/>
    <w:rsid w:val="00FA5B29"/>
    <w:rsid w:val="00FC3D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55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55A"/>
    <w:pPr>
      <w:spacing w:after="200" w:line="276" w:lineRule="auto"/>
      <w:ind w:left="720"/>
      <w:contextualSpacing/>
    </w:pPr>
    <w:rPr>
      <w:rFonts w:ascii="Calibri" w:eastAsia="Calibri" w:hAnsi="Calibri"/>
      <w:sz w:val="22"/>
      <w:szCs w:val="22"/>
      <w:lang w:val="ro-RO"/>
    </w:rPr>
  </w:style>
  <w:style w:type="paragraph" w:styleId="NoSpacing">
    <w:name w:val="No Spacing"/>
    <w:uiPriority w:val="99"/>
    <w:qFormat/>
    <w:rsid w:val="008F055A"/>
    <w:rPr>
      <w:rFonts w:ascii="Calibri" w:hAnsi="Calibri"/>
      <w:lang w:val="ro-RO"/>
    </w:rPr>
  </w:style>
  <w:style w:type="paragraph" w:styleId="Header">
    <w:name w:val="header"/>
    <w:basedOn w:val="Normal"/>
    <w:link w:val="HeaderChar"/>
    <w:uiPriority w:val="99"/>
    <w:semiHidden/>
    <w:unhideWhenUsed/>
    <w:rsid w:val="0079056E"/>
    <w:pPr>
      <w:tabs>
        <w:tab w:val="center" w:pos="4680"/>
        <w:tab w:val="right" w:pos="9360"/>
      </w:tabs>
    </w:pPr>
  </w:style>
  <w:style w:type="character" w:customStyle="1" w:styleId="HeaderChar">
    <w:name w:val="Header Char"/>
    <w:basedOn w:val="DefaultParagraphFont"/>
    <w:link w:val="Header"/>
    <w:uiPriority w:val="99"/>
    <w:semiHidden/>
    <w:rsid w:val="0079056E"/>
    <w:rPr>
      <w:rFonts w:eastAsia="Times New Roman"/>
      <w:sz w:val="24"/>
      <w:szCs w:val="24"/>
    </w:rPr>
  </w:style>
  <w:style w:type="paragraph" w:styleId="Footer">
    <w:name w:val="footer"/>
    <w:basedOn w:val="Normal"/>
    <w:link w:val="FooterChar"/>
    <w:uiPriority w:val="99"/>
    <w:semiHidden/>
    <w:unhideWhenUsed/>
    <w:rsid w:val="0079056E"/>
    <w:pPr>
      <w:tabs>
        <w:tab w:val="center" w:pos="4680"/>
        <w:tab w:val="right" w:pos="9360"/>
      </w:tabs>
    </w:pPr>
  </w:style>
  <w:style w:type="character" w:customStyle="1" w:styleId="FooterChar">
    <w:name w:val="Footer Char"/>
    <w:basedOn w:val="DefaultParagraphFont"/>
    <w:link w:val="Footer"/>
    <w:uiPriority w:val="99"/>
    <w:semiHidden/>
    <w:rsid w:val="0079056E"/>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ROMÂNIA</vt:lpstr>
    </vt:vector>
  </TitlesOfParts>
  <Company>PMT</Company>
  <LinksUpToDate>false</LinksUpToDate>
  <CharactersWithSpaces>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rcanceal</dc:creator>
  <cp:lastModifiedBy>mtelbis</cp:lastModifiedBy>
  <cp:revision>5</cp:revision>
  <cp:lastPrinted>2020-04-14T10:39:00Z</cp:lastPrinted>
  <dcterms:created xsi:type="dcterms:W3CDTF">2022-04-04T13:04:00Z</dcterms:created>
  <dcterms:modified xsi:type="dcterms:W3CDTF">2022-04-05T08:30:00Z</dcterms:modified>
</cp:coreProperties>
</file>