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AFA" w:rsidRPr="00096AFA" w:rsidRDefault="00096AFA" w:rsidP="00096AFA">
      <w:pPr>
        <w:spacing w:after="0"/>
        <w:jc w:val="right"/>
        <w:rPr>
          <w:rFonts w:ascii="Times New Roman" w:eastAsia="Calibri" w:hAnsi="Times New Roman" w:cs="Times New Roman"/>
          <w:sz w:val="24"/>
          <w:szCs w:val="24"/>
        </w:rPr>
      </w:pPr>
      <w:r w:rsidRPr="00096AFA">
        <w:rPr>
          <w:rFonts w:ascii="Times New Roman" w:eastAsia="Calibri" w:hAnsi="Times New Roman" w:cs="Times New Roman"/>
          <w:sz w:val="24"/>
          <w:szCs w:val="24"/>
        </w:rPr>
        <w:t xml:space="preserve">Anexa nr. </w:t>
      </w:r>
      <w:r>
        <w:rPr>
          <w:rFonts w:ascii="Times New Roman" w:eastAsia="Calibri" w:hAnsi="Times New Roman" w:cs="Times New Roman"/>
          <w:sz w:val="24"/>
          <w:szCs w:val="24"/>
        </w:rPr>
        <w:t>2</w:t>
      </w:r>
      <w:r w:rsidRPr="00096AFA">
        <w:rPr>
          <w:rFonts w:ascii="Times New Roman" w:eastAsia="Calibri" w:hAnsi="Times New Roman" w:cs="Times New Roman"/>
          <w:sz w:val="24"/>
          <w:szCs w:val="24"/>
        </w:rPr>
        <w:t xml:space="preserve"> la H.</w:t>
      </w:r>
      <w:r>
        <w:rPr>
          <w:rFonts w:ascii="Times New Roman" w:eastAsia="Calibri" w:hAnsi="Times New Roman" w:cs="Times New Roman"/>
          <w:sz w:val="24"/>
          <w:szCs w:val="24"/>
        </w:rPr>
        <w:t>C.L. nr. ________</w:t>
      </w:r>
      <w:r w:rsidRPr="00096AFA">
        <w:rPr>
          <w:rFonts w:ascii="Times New Roman" w:eastAsia="Calibri" w:hAnsi="Times New Roman" w:cs="Times New Roman"/>
          <w:sz w:val="24"/>
          <w:szCs w:val="24"/>
        </w:rPr>
        <w:t>__</w:t>
      </w:r>
    </w:p>
    <w:p w:rsidR="00096AFA" w:rsidRDefault="00096AFA" w:rsidP="00096AFA">
      <w:pPr>
        <w:spacing w:after="0" w:line="276" w:lineRule="auto"/>
        <w:rPr>
          <w:rFonts w:ascii="Times New Roman" w:hAnsi="Times New Roman" w:cs="Times New Roman"/>
          <w:b/>
          <w:color w:val="000000" w:themeColor="text1"/>
          <w:sz w:val="24"/>
          <w:szCs w:val="24"/>
        </w:rPr>
      </w:pPr>
    </w:p>
    <w:p w:rsidR="00F45442" w:rsidRPr="007736A8" w:rsidRDefault="00F45442" w:rsidP="008946BC">
      <w:pPr>
        <w:spacing w:after="0" w:line="276" w:lineRule="auto"/>
        <w:jc w:val="center"/>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Regulamentul de Organizare și Funcționare al Grupului</w:t>
      </w:r>
    </w:p>
    <w:p w:rsidR="00F45442" w:rsidRPr="007736A8" w:rsidRDefault="000F6590" w:rsidP="008946BC">
      <w:pPr>
        <w:spacing w:after="0" w:line="276" w:lineRule="auto"/>
        <w:jc w:val="center"/>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 xml:space="preserve"> de Lucru Local (GL</w:t>
      </w:r>
      <w:r w:rsidR="00F45442" w:rsidRPr="007736A8">
        <w:rPr>
          <w:rFonts w:ascii="Times New Roman" w:hAnsi="Times New Roman" w:cs="Times New Roman"/>
          <w:b/>
          <w:color w:val="000000" w:themeColor="text1"/>
          <w:sz w:val="24"/>
          <w:szCs w:val="24"/>
        </w:rPr>
        <w:t>L)</w:t>
      </w:r>
    </w:p>
    <w:p w:rsidR="0094560A" w:rsidRPr="007736A8" w:rsidRDefault="0094560A" w:rsidP="008946BC">
      <w:pPr>
        <w:spacing w:after="0" w:line="276" w:lineRule="auto"/>
        <w:jc w:val="center"/>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la nivelul Municipiului Timișoara</w:t>
      </w:r>
    </w:p>
    <w:p w:rsidR="00F45442" w:rsidRPr="007736A8" w:rsidRDefault="000F6590" w:rsidP="008946BC">
      <w:pPr>
        <w:tabs>
          <w:tab w:val="left" w:pos="7305"/>
        </w:tabs>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ab/>
      </w:r>
    </w:p>
    <w:p w:rsidR="00F45442" w:rsidRPr="007736A8" w:rsidRDefault="00F45442" w:rsidP="008946BC">
      <w:pPr>
        <w:spacing w:after="0" w:line="276" w:lineRule="auto"/>
        <w:jc w:val="both"/>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Art.1. Dispoziții generale</w:t>
      </w:r>
    </w:p>
    <w:p w:rsidR="0094560A" w:rsidRPr="007736A8" w:rsidRDefault="000F6590"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(1) Grupul de Lucru Local </w:t>
      </w:r>
      <w:r w:rsidR="00DA2011" w:rsidRPr="007736A8">
        <w:rPr>
          <w:rFonts w:ascii="Times New Roman" w:hAnsi="Times New Roman" w:cs="Times New Roman"/>
          <w:color w:val="000000" w:themeColor="text1"/>
          <w:sz w:val="24"/>
          <w:szCs w:val="24"/>
        </w:rPr>
        <w:t xml:space="preserve">(GLL) la nivelul Municipiului Timișoara </w:t>
      </w:r>
      <w:r w:rsidR="00F45442" w:rsidRPr="007736A8">
        <w:rPr>
          <w:rFonts w:ascii="Times New Roman" w:hAnsi="Times New Roman" w:cs="Times New Roman"/>
          <w:color w:val="000000" w:themeColor="text1"/>
          <w:sz w:val="24"/>
          <w:szCs w:val="24"/>
        </w:rPr>
        <w:t xml:space="preserve">se constituie în baza </w:t>
      </w:r>
      <w:r w:rsidRPr="007736A8">
        <w:rPr>
          <w:rFonts w:ascii="Times New Roman" w:hAnsi="Times New Roman" w:cs="Times New Roman"/>
          <w:color w:val="000000" w:themeColor="text1"/>
          <w:sz w:val="24"/>
          <w:szCs w:val="24"/>
        </w:rPr>
        <w:t xml:space="preserve">Anexei la Hotărârea </w:t>
      </w:r>
      <w:r w:rsidR="00F45442" w:rsidRPr="007736A8">
        <w:rPr>
          <w:rFonts w:ascii="Times New Roman" w:hAnsi="Times New Roman" w:cs="Times New Roman"/>
          <w:color w:val="000000" w:themeColor="text1"/>
          <w:sz w:val="24"/>
          <w:szCs w:val="24"/>
        </w:rPr>
        <w:t>nr. 18 din 14 ianuarie 2015 pentru aprobarea Strategiei Guvernului României de incluziune a cetățenilor români aparținând minorității rome pentru perioada 2015-2020</w:t>
      </w:r>
      <w:r w:rsidR="00165BDF" w:rsidRPr="007736A8">
        <w:rPr>
          <w:rFonts w:ascii="Times New Roman" w:hAnsi="Times New Roman" w:cs="Times New Roman"/>
          <w:color w:val="000000" w:themeColor="text1"/>
          <w:sz w:val="24"/>
          <w:szCs w:val="24"/>
        </w:rPr>
        <w:t xml:space="preserve">. </w:t>
      </w:r>
    </w:p>
    <w:p w:rsidR="00F83C32" w:rsidRPr="007736A8" w:rsidRDefault="00165BDF"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(2) </w:t>
      </w:r>
      <w:r w:rsidR="00DA2011" w:rsidRPr="007736A8">
        <w:rPr>
          <w:rFonts w:ascii="Times New Roman" w:hAnsi="Times New Roman" w:cs="Times New Roman"/>
          <w:color w:val="000000" w:themeColor="text1"/>
          <w:sz w:val="24"/>
          <w:szCs w:val="24"/>
        </w:rPr>
        <w:t>GLL Timișoara</w:t>
      </w:r>
      <w:r w:rsidR="00F83C32" w:rsidRPr="007736A8">
        <w:rPr>
          <w:rFonts w:ascii="Times New Roman" w:hAnsi="Times New Roman" w:cs="Times New Roman"/>
          <w:color w:val="000000" w:themeColor="text1"/>
          <w:sz w:val="24"/>
          <w:szCs w:val="24"/>
        </w:rPr>
        <w:t xml:space="preserve"> </w:t>
      </w:r>
      <w:r w:rsidR="00596019" w:rsidRPr="007736A8">
        <w:rPr>
          <w:rFonts w:ascii="Times New Roman" w:hAnsi="Times New Roman" w:cs="Times New Roman"/>
          <w:color w:val="000000" w:themeColor="text1"/>
          <w:sz w:val="24"/>
          <w:szCs w:val="24"/>
        </w:rPr>
        <w:t>este</w:t>
      </w:r>
      <w:r w:rsidRPr="007736A8">
        <w:rPr>
          <w:rFonts w:ascii="Times New Roman" w:hAnsi="Times New Roman" w:cs="Times New Roman"/>
          <w:color w:val="000000" w:themeColor="text1"/>
          <w:sz w:val="24"/>
          <w:szCs w:val="24"/>
        </w:rPr>
        <w:t xml:space="preserve"> înființat prin hotărâre a consiliului local.</w:t>
      </w:r>
    </w:p>
    <w:p w:rsidR="00F45442" w:rsidRPr="007736A8" w:rsidRDefault="00165BDF"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w:t>
      </w:r>
      <w:r w:rsidR="00F83C32" w:rsidRPr="007736A8">
        <w:rPr>
          <w:rFonts w:ascii="Times New Roman" w:hAnsi="Times New Roman" w:cs="Times New Roman"/>
          <w:color w:val="000000" w:themeColor="text1"/>
          <w:sz w:val="24"/>
          <w:szCs w:val="24"/>
        </w:rPr>
        <w:t>3</w:t>
      </w:r>
      <w:r w:rsidR="00F45442" w:rsidRPr="007736A8">
        <w:rPr>
          <w:rFonts w:ascii="Times New Roman" w:hAnsi="Times New Roman" w:cs="Times New Roman"/>
          <w:color w:val="000000" w:themeColor="text1"/>
          <w:sz w:val="24"/>
          <w:szCs w:val="24"/>
        </w:rPr>
        <w:t>) Prezentul regulament stabileşte componenţa, scopul şi modul de organizare şi func</w:t>
      </w:r>
      <w:r w:rsidR="00596019" w:rsidRPr="007736A8">
        <w:rPr>
          <w:rFonts w:ascii="Times New Roman" w:hAnsi="Times New Roman" w:cs="Times New Roman"/>
          <w:color w:val="000000" w:themeColor="text1"/>
          <w:sz w:val="24"/>
          <w:szCs w:val="24"/>
        </w:rPr>
        <w:t xml:space="preserve">ţionare a </w:t>
      </w:r>
      <w:r w:rsidRPr="007736A8">
        <w:rPr>
          <w:rFonts w:ascii="Times New Roman" w:hAnsi="Times New Roman" w:cs="Times New Roman"/>
          <w:color w:val="000000" w:themeColor="text1"/>
          <w:sz w:val="24"/>
          <w:szCs w:val="24"/>
        </w:rPr>
        <w:t>GL</w:t>
      </w:r>
      <w:r w:rsidR="00596019" w:rsidRPr="007736A8">
        <w:rPr>
          <w:rFonts w:ascii="Times New Roman" w:hAnsi="Times New Roman" w:cs="Times New Roman"/>
          <w:color w:val="000000" w:themeColor="text1"/>
          <w:sz w:val="24"/>
          <w:szCs w:val="24"/>
        </w:rPr>
        <w:t>L</w:t>
      </w:r>
      <w:r w:rsidR="0094560A" w:rsidRPr="007736A8">
        <w:rPr>
          <w:rFonts w:ascii="Times New Roman" w:hAnsi="Times New Roman" w:cs="Times New Roman"/>
          <w:color w:val="000000" w:themeColor="text1"/>
          <w:sz w:val="24"/>
          <w:szCs w:val="24"/>
        </w:rPr>
        <w:t xml:space="preserve"> Timișoara</w:t>
      </w:r>
      <w:r w:rsidR="00F45442" w:rsidRPr="007736A8">
        <w:rPr>
          <w:rFonts w:ascii="Times New Roman" w:hAnsi="Times New Roman" w:cs="Times New Roman"/>
          <w:color w:val="000000" w:themeColor="text1"/>
          <w:sz w:val="24"/>
          <w:szCs w:val="24"/>
        </w:rPr>
        <w:t>.</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596019"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b/>
          <w:color w:val="000000" w:themeColor="text1"/>
          <w:sz w:val="24"/>
          <w:szCs w:val="24"/>
        </w:rPr>
        <w:t>Art.2. Scopul GLL Timișoara</w:t>
      </w:r>
    </w:p>
    <w:p w:rsidR="00596019" w:rsidRPr="007736A8" w:rsidRDefault="00596019" w:rsidP="008946BC">
      <w:pPr>
        <w:pStyle w:val="ListParagraph"/>
        <w:numPr>
          <w:ilvl w:val="0"/>
          <w:numId w:val="3"/>
        </w:numPr>
        <w:tabs>
          <w:tab w:val="left" w:pos="284"/>
        </w:tabs>
        <w:spacing w:after="0" w:line="276" w:lineRule="auto"/>
        <w:ind w:left="0" w:firstLine="0"/>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 GLL Timișoara</w:t>
      </w:r>
      <w:r w:rsidR="00F45442" w:rsidRPr="007736A8">
        <w:rPr>
          <w:rFonts w:ascii="Times New Roman" w:hAnsi="Times New Roman" w:cs="Times New Roman"/>
          <w:color w:val="000000" w:themeColor="text1"/>
          <w:sz w:val="24"/>
          <w:szCs w:val="24"/>
        </w:rPr>
        <w:t xml:space="preserve"> are competențe generale, iar scopul principal este de a </w:t>
      </w:r>
      <w:r w:rsidRPr="007736A8">
        <w:rPr>
          <w:rFonts w:ascii="Times New Roman" w:hAnsi="Times New Roman" w:cs="Times New Roman"/>
          <w:color w:val="000000" w:themeColor="text1"/>
          <w:sz w:val="24"/>
          <w:szCs w:val="24"/>
        </w:rPr>
        <w:t xml:space="preserve">elabora planul local de măsuri privind incluziunea cetățenilor </w:t>
      </w:r>
      <w:r w:rsidR="00E87B71" w:rsidRPr="007736A8">
        <w:rPr>
          <w:rFonts w:ascii="Times New Roman" w:hAnsi="Times New Roman" w:cs="Times New Roman"/>
          <w:color w:val="000000" w:themeColor="text1"/>
          <w:sz w:val="24"/>
          <w:szCs w:val="24"/>
        </w:rPr>
        <w:t xml:space="preserve">români aparținând minorității rome prin armonizarea principalelor nevoi </w:t>
      </w:r>
      <w:r w:rsidR="005F1B65" w:rsidRPr="007736A8">
        <w:rPr>
          <w:rFonts w:ascii="Times New Roman" w:hAnsi="Times New Roman" w:cs="Times New Roman"/>
          <w:color w:val="000000" w:themeColor="text1"/>
          <w:sz w:val="24"/>
          <w:szCs w:val="24"/>
        </w:rPr>
        <w:t>identificate prin procesul de facilitare comunitară în cadrul G</w:t>
      </w:r>
      <w:r w:rsidR="00F83C32" w:rsidRPr="007736A8">
        <w:rPr>
          <w:rFonts w:ascii="Times New Roman" w:hAnsi="Times New Roman" w:cs="Times New Roman"/>
          <w:color w:val="000000" w:themeColor="text1"/>
          <w:sz w:val="24"/>
          <w:szCs w:val="24"/>
        </w:rPr>
        <w:t xml:space="preserve">rupului de </w:t>
      </w:r>
      <w:r w:rsidR="005F1B65" w:rsidRPr="007736A8">
        <w:rPr>
          <w:rFonts w:ascii="Times New Roman" w:hAnsi="Times New Roman" w:cs="Times New Roman"/>
          <w:color w:val="000000" w:themeColor="text1"/>
          <w:sz w:val="24"/>
          <w:szCs w:val="24"/>
        </w:rPr>
        <w:t>I</w:t>
      </w:r>
      <w:r w:rsidR="00F83C32" w:rsidRPr="007736A8">
        <w:rPr>
          <w:rFonts w:ascii="Times New Roman" w:hAnsi="Times New Roman" w:cs="Times New Roman"/>
          <w:color w:val="000000" w:themeColor="text1"/>
          <w:sz w:val="24"/>
          <w:szCs w:val="24"/>
        </w:rPr>
        <w:t xml:space="preserve">nitiativă </w:t>
      </w:r>
      <w:r w:rsidR="005F1B65" w:rsidRPr="007736A8">
        <w:rPr>
          <w:rFonts w:ascii="Times New Roman" w:hAnsi="Times New Roman" w:cs="Times New Roman"/>
          <w:color w:val="000000" w:themeColor="text1"/>
          <w:sz w:val="24"/>
          <w:szCs w:val="24"/>
        </w:rPr>
        <w:t>L</w:t>
      </w:r>
      <w:r w:rsidR="00F83C32" w:rsidRPr="007736A8">
        <w:rPr>
          <w:rFonts w:ascii="Times New Roman" w:hAnsi="Times New Roman" w:cs="Times New Roman"/>
          <w:color w:val="000000" w:themeColor="text1"/>
          <w:sz w:val="24"/>
          <w:szCs w:val="24"/>
        </w:rPr>
        <w:t>ocală (GIL)</w:t>
      </w:r>
      <w:r w:rsidR="005F1B65" w:rsidRPr="007736A8">
        <w:rPr>
          <w:rFonts w:ascii="Times New Roman" w:hAnsi="Times New Roman" w:cs="Times New Roman"/>
          <w:color w:val="000000" w:themeColor="text1"/>
          <w:sz w:val="24"/>
          <w:szCs w:val="24"/>
        </w:rPr>
        <w:t xml:space="preserve"> Timișoara sau identificate de către autoritățile publice locale, </w:t>
      </w:r>
      <w:r w:rsidR="00E87B71" w:rsidRPr="007736A8">
        <w:rPr>
          <w:rFonts w:ascii="Times New Roman" w:hAnsi="Times New Roman" w:cs="Times New Roman"/>
          <w:color w:val="000000" w:themeColor="text1"/>
          <w:sz w:val="24"/>
          <w:szCs w:val="24"/>
        </w:rPr>
        <w:t>cu măsurile prevăzute în Strategie.</w:t>
      </w:r>
    </w:p>
    <w:p w:rsidR="00F45442" w:rsidRPr="007736A8" w:rsidRDefault="002B43B8"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 (2</w:t>
      </w:r>
      <w:r w:rsidR="00E87B71" w:rsidRPr="007736A8">
        <w:rPr>
          <w:rFonts w:ascii="Times New Roman" w:hAnsi="Times New Roman" w:cs="Times New Roman"/>
          <w:color w:val="000000" w:themeColor="text1"/>
          <w:sz w:val="24"/>
          <w:szCs w:val="24"/>
        </w:rPr>
        <w:t>) Atribuțiile GLL Timișoara</w:t>
      </w:r>
      <w:r w:rsidR="00F45442" w:rsidRPr="007736A8">
        <w:rPr>
          <w:rFonts w:ascii="Times New Roman" w:hAnsi="Times New Roman" w:cs="Times New Roman"/>
          <w:color w:val="000000" w:themeColor="text1"/>
          <w:sz w:val="24"/>
          <w:szCs w:val="24"/>
        </w:rPr>
        <w:t xml:space="preserve"> sunt:</w:t>
      </w:r>
    </w:p>
    <w:p w:rsidR="00F45442" w:rsidRPr="007736A8" w:rsidRDefault="005F1B65"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elaborează p</w:t>
      </w:r>
      <w:r w:rsidR="00F45442" w:rsidRPr="007736A8">
        <w:rPr>
          <w:rFonts w:ascii="Times New Roman" w:hAnsi="Times New Roman" w:cs="Times New Roman"/>
          <w:color w:val="000000" w:themeColor="text1"/>
          <w:sz w:val="24"/>
          <w:szCs w:val="24"/>
        </w:rPr>
        <w:t xml:space="preserve">lanului local de </w:t>
      </w:r>
      <w:r w:rsidRPr="007736A8">
        <w:rPr>
          <w:rFonts w:ascii="Times New Roman" w:hAnsi="Times New Roman" w:cs="Times New Roman"/>
          <w:color w:val="000000" w:themeColor="text1"/>
          <w:sz w:val="24"/>
          <w:szCs w:val="24"/>
        </w:rPr>
        <w:t>măsuri la nivelul Municipiului Timișoara</w:t>
      </w:r>
      <w:r w:rsidR="00F45442" w:rsidRPr="007736A8">
        <w:rPr>
          <w:rFonts w:ascii="Times New Roman" w:hAnsi="Times New Roman" w:cs="Times New Roman"/>
          <w:color w:val="000000" w:themeColor="text1"/>
          <w:sz w:val="24"/>
          <w:szCs w:val="24"/>
        </w:rPr>
        <w:t>;</w:t>
      </w:r>
    </w:p>
    <w:p w:rsidR="005F1B65" w:rsidRPr="00C37235" w:rsidRDefault="005F1B65"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fiecare </w:t>
      </w:r>
      <w:r w:rsidR="00C37235" w:rsidRPr="00C37235">
        <w:rPr>
          <w:rFonts w:ascii="Times New Roman" w:hAnsi="Times New Roman" w:cs="Times New Roman"/>
          <w:color w:val="000000" w:themeColor="text1"/>
          <w:sz w:val="24"/>
          <w:szCs w:val="24"/>
        </w:rPr>
        <w:t>instituție/organizație a</w:t>
      </w:r>
      <w:r w:rsidRPr="00C37235">
        <w:rPr>
          <w:rFonts w:ascii="Times New Roman" w:hAnsi="Times New Roman" w:cs="Times New Roman"/>
          <w:color w:val="000000" w:themeColor="text1"/>
          <w:sz w:val="24"/>
          <w:szCs w:val="24"/>
        </w:rPr>
        <w:t xml:space="preserve"> GLL Timișoara va fi responsabil pentru implementarea măsurilor din aria sa de activitate, cuprinse în planul local de acțiune; </w:t>
      </w:r>
    </w:p>
    <w:p w:rsidR="002B43B8" w:rsidRPr="007736A8" w:rsidRDefault="002B43B8"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introducerea planului local de acțiune privind incluziunea romilor în strategia de dezvoltare a localității;</w:t>
      </w:r>
    </w:p>
    <w:p w:rsidR="002B43B8" w:rsidRPr="007736A8" w:rsidRDefault="002B43B8"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transmiterea planului local de acțiune către B</w:t>
      </w:r>
      <w:r w:rsidR="00F83C32" w:rsidRPr="007736A8">
        <w:rPr>
          <w:rFonts w:ascii="Times New Roman" w:hAnsi="Times New Roman" w:cs="Times New Roman"/>
          <w:color w:val="000000" w:themeColor="text1"/>
          <w:sz w:val="24"/>
          <w:szCs w:val="24"/>
        </w:rPr>
        <w:t xml:space="preserve">iroului </w:t>
      </w:r>
      <w:r w:rsidRPr="007736A8">
        <w:rPr>
          <w:rFonts w:ascii="Times New Roman" w:hAnsi="Times New Roman" w:cs="Times New Roman"/>
          <w:color w:val="000000" w:themeColor="text1"/>
          <w:sz w:val="24"/>
          <w:szCs w:val="24"/>
        </w:rPr>
        <w:t>J</w:t>
      </w:r>
      <w:r w:rsidR="00F83C32" w:rsidRPr="007736A8">
        <w:rPr>
          <w:rFonts w:ascii="Times New Roman" w:hAnsi="Times New Roman" w:cs="Times New Roman"/>
          <w:color w:val="000000" w:themeColor="text1"/>
          <w:sz w:val="24"/>
          <w:szCs w:val="24"/>
        </w:rPr>
        <w:t xml:space="preserve">udeţean pentru </w:t>
      </w:r>
      <w:r w:rsidRPr="007736A8">
        <w:rPr>
          <w:rFonts w:ascii="Times New Roman" w:hAnsi="Times New Roman" w:cs="Times New Roman"/>
          <w:color w:val="000000" w:themeColor="text1"/>
          <w:sz w:val="24"/>
          <w:szCs w:val="24"/>
        </w:rPr>
        <w:t>R</w:t>
      </w:r>
      <w:r w:rsidR="00F83C32" w:rsidRPr="007736A8">
        <w:rPr>
          <w:rFonts w:ascii="Times New Roman" w:hAnsi="Times New Roman" w:cs="Times New Roman"/>
          <w:color w:val="000000" w:themeColor="text1"/>
          <w:sz w:val="24"/>
          <w:szCs w:val="24"/>
        </w:rPr>
        <w:t>omi</w:t>
      </w:r>
      <w:r w:rsidRPr="007736A8">
        <w:rPr>
          <w:rFonts w:ascii="Times New Roman" w:hAnsi="Times New Roman" w:cs="Times New Roman"/>
          <w:color w:val="000000" w:themeColor="text1"/>
          <w:sz w:val="24"/>
          <w:szCs w:val="24"/>
        </w:rPr>
        <w:t xml:space="preserve"> </w:t>
      </w:r>
      <w:r w:rsidR="00002F8F" w:rsidRPr="007736A8">
        <w:rPr>
          <w:rFonts w:ascii="Times New Roman" w:hAnsi="Times New Roman" w:cs="Times New Roman"/>
          <w:color w:val="000000" w:themeColor="text1"/>
          <w:sz w:val="24"/>
          <w:szCs w:val="24"/>
        </w:rPr>
        <w:t xml:space="preserve">(BJR) </w:t>
      </w:r>
      <w:r w:rsidRPr="007736A8">
        <w:rPr>
          <w:rFonts w:ascii="Times New Roman" w:hAnsi="Times New Roman" w:cs="Times New Roman"/>
          <w:color w:val="000000" w:themeColor="text1"/>
          <w:sz w:val="24"/>
          <w:szCs w:val="24"/>
        </w:rPr>
        <w:t>Timiș în vederea introducerii în planul județean de măsuri;</w:t>
      </w:r>
    </w:p>
    <w:p w:rsidR="002B43B8" w:rsidRPr="007736A8" w:rsidRDefault="002B43B8"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monitorizarea implementării măsurilor din planul de acțiune locală și formularea de propuneri în vederea îmbunătățirii acestora;</w:t>
      </w:r>
    </w:p>
    <w:p w:rsidR="002B43B8" w:rsidRPr="007736A8" w:rsidRDefault="002B43B8"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întocmirea rapoartelor semestriale de monitorizare a progresului înregistrat în implementarea planului de acțiune locală și transmiterea lor către primar, </w:t>
      </w:r>
      <w:r w:rsidRPr="00C37235">
        <w:rPr>
          <w:rFonts w:ascii="Times New Roman" w:hAnsi="Times New Roman" w:cs="Times New Roman"/>
          <w:color w:val="000000" w:themeColor="text1"/>
          <w:sz w:val="24"/>
          <w:szCs w:val="24"/>
        </w:rPr>
        <w:t>BJR și ANR;</w:t>
      </w:r>
    </w:p>
    <w:p w:rsidR="00F45442" w:rsidRPr="00C37235" w:rsidRDefault="007E18C7" w:rsidP="008946BC">
      <w:pPr>
        <w:pStyle w:val="ListParagraph"/>
        <w:numPr>
          <w:ilvl w:val="0"/>
          <w:numId w:val="2"/>
        </w:numPr>
        <w:spacing w:after="0" w:line="276" w:lineRule="auto"/>
        <w:jc w:val="both"/>
        <w:rPr>
          <w:rFonts w:ascii="Times New Roman" w:hAnsi="Times New Roman" w:cs="Times New Roman"/>
          <w:sz w:val="24"/>
          <w:szCs w:val="24"/>
        </w:rPr>
      </w:pPr>
      <w:r w:rsidRPr="00C37235">
        <w:rPr>
          <w:rFonts w:ascii="Times New Roman" w:hAnsi="Times New Roman" w:cs="Times New Roman"/>
          <w:sz w:val="24"/>
          <w:szCs w:val="24"/>
        </w:rPr>
        <w:t>identifică nevoi</w:t>
      </w:r>
      <w:r w:rsidR="00C37235" w:rsidRPr="00C37235">
        <w:rPr>
          <w:rFonts w:ascii="Times New Roman" w:hAnsi="Times New Roman" w:cs="Times New Roman"/>
          <w:sz w:val="24"/>
          <w:szCs w:val="24"/>
        </w:rPr>
        <w:t xml:space="preserve"> la nivelul Municipiului </w:t>
      </w:r>
      <w:r w:rsidR="00F45442" w:rsidRPr="00C37235">
        <w:rPr>
          <w:rFonts w:ascii="Times New Roman" w:hAnsi="Times New Roman" w:cs="Times New Roman"/>
          <w:sz w:val="24"/>
          <w:szCs w:val="24"/>
        </w:rPr>
        <w:t>Timișoara;</w:t>
      </w:r>
    </w:p>
    <w:p w:rsidR="00F45442" w:rsidRPr="007736A8" w:rsidRDefault="007E18C7"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elaborează o strategie comună</w:t>
      </w:r>
      <w:r w:rsidR="00F45442" w:rsidRPr="007736A8">
        <w:rPr>
          <w:rFonts w:ascii="Times New Roman" w:hAnsi="Times New Roman" w:cs="Times New Roman"/>
          <w:color w:val="000000" w:themeColor="text1"/>
          <w:sz w:val="24"/>
          <w:szCs w:val="24"/>
        </w:rPr>
        <w:t xml:space="preserve"> în domeniul incluziunii a cetățenilor români aparținând minorității rome;</w:t>
      </w:r>
    </w:p>
    <w:p w:rsidR="00F45442" w:rsidRPr="007736A8" w:rsidRDefault="007E18C7" w:rsidP="008946BC">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cooperează</w:t>
      </w:r>
      <w:r w:rsidR="00F45442" w:rsidRPr="007736A8">
        <w:rPr>
          <w:rFonts w:ascii="Times New Roman" w:hAnsi="Times New Roman" w:cs="Times New Roman"/>
          <w:color w:val="000000" w:themeColor="text1"/>
          <w:sz w:val="24"/>
          <w:szCs w:val="24"/>
        </w:rPr>
        <w:t xml:space="preserve"> în ceea ce prive</w:t>
      </w:r>
      <w:r w:rsidR="00002F8F" w:rsidRPr="007736A8">
        <w:rPr>
          <w:rFonts w:ascii="Times New Roman" w:hAnsi="Times New Roman" w:cs="Times New Roman"/>
          <w:color w:val="000000" w:themeColor="text1"/>
          <w:sz w:val="24"/>
          <w:szCs w:val="24"/>
        </w:rPr>
        <w:t>şte</w:t>
      </w:r>
      <w:r w:rsidR="00F45442" w:rsidRPr="007736A8">
        <w:rPr>
          <w:rFonts w:ascii="Times New Roman" w:hAnsi="Times New Roman" w:cs="Times New Roman"/>
          <w:color w:val="000000" w:themeColor="text1"/>
          <w:sz w:val="24"/>
          <w:szCs w:val="24"/>
        </w:rPr>
        <w:t xml:space="preserve"> nevoile cetățenilor români aparținând minorității rome la </w:t>
      </w:r>
      <w:r w:rsidR="005F1B65" w:rsidRPr="007736A8">
        <w:rPr>
          <w:rFonts w:ascii="Times New Roman" w:hAnsi="Times New Roman" w:cs="Times New Roman"/>
          <w:color w:val="000000" w:themeColor="text1"/>
          <w:sz w:val="24"/>
          <w:szCs w:val="24"/>
        </w:rPr>
        <w:t xml:space="preserve">nivelul Municipiului Timișoara cu </w:t>
      </w:r>
      <w:r w:rsidR="00F45442" w:rsidRPr="007736A8">
        <w:rPr>
          <w:rFonts w:ascii="Times New Roman" w:hAnsi="Times New Roman" w:cs="Times New Roman"/>
          <w:color w:val="000000" w:themeColor="text1"/>
          <w:sz w:val="24"/>
          <w:szCs w:val="24"/>
        </w:rPr>
        <w:t xml:space="preserve">Grupul de Inițiativă Locală </w:t>
      </w:r>
      <w:r w:rsidR="005F1B65" w:rsidRPr="007736A8">
        <w:rPr>
          <w:rFonts w:ascii="Times New Roman" w:hAnsi="Times New Roman" w:cs="Times New Roman"/>
          <w:color w:val="000000" w:themeColor="text1"/>
          <w:sz w:val="24"/>
          <w:szCs w:val="24"/>
        </w:rPr>
        <w:t>Timișoara</w:t>
      </w:r>
      <w:r w:rsidR="00F45442" w:rsidRPr="007736A8">
        <w:rPr>
          <w:rFonts w:ascii="Times New Roman" w:hAnsi="Times New Roman" w:cs="Times New Roman"/>
          <w:color w:val="000000" w:themeColor="text1"/>
          <w:sz w:val="24"/>
          <w:szCs w:val="24"/>
        </w:rPr>
        <w:t xml:space="preserve"> ;</w:t>
      </w:r>
    </w:p>
    <w:p w:rsidR="002B43B8" w:rsidRPr="007736A8" w:rsidRDefault="00002F8F" w:rsidP="00002F8F">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(3)</w:t>
      </w:r>
      <w:r w:rsidR="002B43B8" w:rsidRPr="007736A8">
        <w:rPr>
          <w:rFonts w:ascii="Times New Roman" w:hAnsi="Times New Roman" w:cs="Times New Roman"/>
          <w:color w:val="000000" w:themeColor="text1"/>
          <w:sz w:val="24"/>
          <w:szCs w:val="24"/>
        </w:rPr>
        <w:t>Planul de acțiune va fi asumat de către consiliul local prin hotărâre.</w:t>
      </w:r>
    </w:p>
    <w:p w:rsidR="008946BC" w:rsidRPr="007736A8" w:rsidRDefault="008946BC" w:rsidP="008946BC">
      <w:pPr>
        <w:pStyle w:val="ListParagraph"/>
        <w:spacing w:after="0" w:line="276" w:lineRule="auto"/>
        <w:jc w:val="both"/>
        <w:rPr>
          <w:rFonts w:ascii="Times New Roman" w:hAnsi="Times New Roman" w:cs="Times New Roman"/>
          <w:color w:val="000000" w:themeColor="text1"/>
          <w:sz w:val="24"/>
          <w:szCs w:val="24"/>
        </w:rPr>
      </w:pPr>
    </w:p>
    <w:p w:rsidR="00F45442" w:rsidRPr="007736A8" w:rsidRDefault="00F45442" w:rsidP="008946BC">
      <w:pPr>
        <w:spacing w:after="0" w:line="276" w:lineRule="auto"/>
        <w:jc w:val="both"/>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Art.3. Desemnarea membrilor și mandatul acestora</w:t>
      </w:r>
    </w:p>
    <w:p w:rsidR="004074FE"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(1) </w:t>
      </w:r>
      <w:r w:rsidR="00002F8F" w:rsidRPr="007736A8">
        <w:rPr>
          <w:rFonts w:ascii="Times New Roman" w:hAnsi="Times New Roman" w:cs="Times New Roman"/>
          <w:color w:val="000000" w:themeColor="text1"/>
          <w:sz w:val="24"/>
          <w:szCs w:val="24"/>
        </w:rPr>
        <w:t>GLL</w:t>
      </w:r>
      <w:r w:rsidR="004074FE" w:rsidRPr="007736A8">
        <w:rPr>
          <w:rFonts w:ascii="Times New Roman" w:hAnsi="Times New Roman" w:cs="Times New Roman"/>
          <w:color w:val="000000" w:themeColor="text1"/>
          <w:sz w:val="24"/>
          <w:szCs w:val="24"/>
        </w:rPr>
        <w:t xml:space="preserve"> este format din expertul local pentru romi, reprezentanți ai instituțiilor publice locale, membrii ai consiliului local (inclusiv consilieri aparținând minorității rome), membrii ai organizațiilor neguvernamentale și un delegat al comunității locale a cetățenilor români </w:t>
      </w:r>
      <w:r w:rsidR="004074FE" w:rsidRPr="007736A8">
        <w:rPr>
          <w:rFonts w:ascii="Times New Roman" w:hAnsi="Times New Roman" w:cs="Times New Roman"/>
          <w:color w:val="000000" w:themeColor="text1"/>
          <w:sz w:val="24"/>
          <w:szCs w:val="24"/>
        </w:rPr>
        <w:lastRenderedPageBreak/>
        <w:t>aparținând minorității rome di</w:t>
      </w:r>
      <w:r w:rsidR="00916D2B" w:rsidRPr="007736A8">
        <w:rPr>
          <w:rFonts w:ascii="Times New Roman" w:hAnsi="Times New Roman" w:cs="Times New Roman"/>
          <w:color w:val="000000" w:themeColor="text1"/>
          <w:sz w:val="24"/>
          <w:szCs w:val="24"/>
        </w:rPr>
        <w:t>n</w:t>
      </w:r>
      <w:r w:rsidR="004074FE" w:rsidRPr="007736A8">
        <w:rPr>
          <w:rFonts w:ascii="Times New Roman" w:hAnsi="Times New Roman" w:cs="Times New Roman"/>
          <w:color w:val="000000" w:themeColor="text1"/>
          <w:sz w:val="24"/>
          <w:szCs w:val="24"/>
        </w:rPr>
        <w:t xml:space="preserve"> cadrul GIL. </w:t>
      </w:r>
      <w:r w:rsidR="00234B8F" w:rsidRPr="007736A8">
        <w:rPr>
          <w:rFonts w:ascii="Times New Roman" w:hAnsi="Times New Roman" w:cs="Times New Roman"/>
          <w:color w:val="000000" w:themeColor="text1"/>
          <w:sz w:val="24"/>
          <w:szCs w:val="24"/>
        </w:rPr>
        <w:t xml:space="preserve">Membrii </w:t>
      </w:r>
      <w:r w:rsidRPr="007736A8">
        <w:rPr>
          <w:rFonts w:ascii="Times New Roman" w:hAnsi="Times New Roman" w:cs="Times New Roman"/>
          <w:color w:val="000000" w:themeColor="text1"/>
          <w:sz w:val="24"/>
          <w:szCs w:val="24"/>
        </w:rPr>
        <w:t>își vor desemna un președinte</w:t>
      </w:r>
      <w:r w:rsidR="00EB57EE" w:rsidRPr="007736A8">
        <w:rPr>
          <w:rFonts w:ascii="Times New Roman" w:hAnsi="Times New Roman" w:cs="Times New Roman"/>
          <w:color w:val="000000" w:themeColor="text1"/>
          <w:sz w:val="24"/>
          <w:szCs w:val="24"/>
        </w:rPr>
        <w:t xml:space="preserve"> şi</w:t>
      </w:r>
      <w:r w:rsidRPr="007736A8">
        <w:rPr>
          <w:rFonts w:ascii="Times New Roman" w:hAnsi="Times New Roman" w:cs="Times New Roman"/>
          <w:color w:val="000000" w:themeColor="text1"/>
          <w:sz w:val="24"/>
          <w:szCs w:val="24"/>
        </w:rPr>
        <w:t xml:space="preserve"> un vicepreședinte prin vot.</w:t>
      </w:r>
    </w:p>
    <w:p w:rsidR="00F45442" w:rsidRPr="007736A8" w:rsidRDefault="004074FE"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(2) Direcția de Asistență Socială a Municipiului Timișoara iniț</w:t>
      </w:r>
      <w:r w:rsidR="009C2290" w:rsidRPr="007736A8">
        <w:rPr>
          <w:rFonts w:ascii="Times New Roman" w:hAnsi="Times New Roman" w:cs="Times New Roman"/>
          <w:color w:val="000000" w:themeColor="text1"/>
          <w:sz w:val="24"/>
          <w:szCs w:val="24"/>
        </w:rPr>
        <w:t>iază constituirea GLL Timișoara</w:t>
      </w:r>
      <w:r w:rsidRPr="007736A8">
        <w:rPr>
          <w:rFonts w:ascii="Times New Roman" w:hAnsi="Times New Roman" w:cs="Times New Roman"/>
          <w:color w:val="000000" w:themeColor="text1"/>
          <w:sz w:val="24"/>
          <w:szCs w:val="24"/>
        </w:rPr>
        <w:t xml:space="preserve"> prin adrese trimise către toate </w:t>
      </w:r>
      <w:r w:rsidR="0085131A" w:rsidRPr="007736A8">
        <w:rPr>
          <w:rFonts w:ascii="Times New Roman" w:hAnsi="Times New Roman" w:cs="Times New Roman"/>
          <w:color w:val="000000" w:themeColor="text1"/>
          <w:sz w:val="24"/>
          <w:szCs w:val="24"/>
        </w:rPr>
        <w:t>instituțiile pu</w:t>
      </w:r>
      <w:r w:rsidR="009C2290" w:rsidRPr="007736A8">
        <w:rPr>
          <w:rFonts w:ascii="Times New Roman" w:hAnsi="Times New Roman" w:cs="Times New Roman"/>
          <w:color w:val="000000" w:themeColor="text1"/>
          <w:sz w:val="24"/>
          <w:szCs w:val="24"/>
        </w:rPr>
        <w:t xml:space="preserve">blice din fiecare </w:t>
      </w:r>
      <w:r w:rsidR="00D558DD" w:rsidRPr="007736A8">
        <w:rPr>
          <w:rFonts w:ascii="Times New Roman" w:hAnsi="Times New Roman" w:cs="Times New Roman"/>
          <w:color w:val="000000" w:themeColor="text1"/>
          <w:sz w:val="24"/>
          <w:szCs w:val="24"/>
        </w:rPr>
        <w:t xml:space="preserve">domeniu cheie / consilieri locali/ ONG-uri/ GIL Timișoara, </w:t>
      </w:r>
      <w:r w:rsidR="009C2290" w:rsidRPr="007736A8">
        <w:rPr>
          <w:rFonts w:ascii="Times New Roman" w:hAnsi="Times New Roman" w:cs="Times New Roman"/>
          <w:color w:val="000000" w:themeColor="text1"/>
          <w:sz w:val="24"/>
          <w:szCs w:val="24"/>
        </w:rPr>
        <w:t xml:space="preserve">aceștia </w:t>
      </w:r>
      <w:r w:rsidR="00A17CD1" w:rsidRPr="007736A8">
        <w:rPr>
          <w:rFonts w:ascii="Times New Roman" w:hAnsi="Times New Roman" w:cs="Times New Roman"/>
          <w:color w:val="000000" w:themeColor="text1"/>
          <w:sz w:val="24"/>
          <w:szCs w:val="24"/>
        </w:rPr>
        <w:t xml:space="preserve">desemnându-și </w:t>
      </w:r>
      <w:r w:rsidR="009C2290" w:rsidRPr="007736A8">
        <w:rPr>
          <w:rFonts w:ascii="Times New Roman" w:hAnsi="Times New Roman" w:cs="Times New Roman"/>
          <w:color w:val="000000" w:themeColor="text1"/>
          <w:sz w:val="24"/>
          <w:szCs w:val="24"/>
        </w:rPr>
        <w:t>unul sau doi reprezentanți.</w:t>
      </w:r>
    </w:p>
    <w:p w:rsidR="00F45442" w:rsidRPr="007736A8" w:rsidRDefault="00383F40"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w:t>
      </w:r>
      <w:r w:rsidR="00D558DD" w:rsidRPr="007736A8">
        <w:rPr>
          <w:rFonts w:ascii="Times New Roman" w:hAnsi="Times New Roman" w:cs="Times New Roman"/>
          <w:color w:val="000000" w:themeColor="text1"/>
          <w:sz w:val="24"/>
          <w:szCs w:val="24"/>
        </w:rPr>
        <w:t>3) Membrii GLL sunt persoanele desemnate de instit</w:t>
      </w:r>
      <w:r w:rsidR="006B4AA4" w:rsidRPr="007736A8">
        <w:rPr>
          <w:rFonts w:ascii="Times New Roman" w:hAnsi="Times New Roman" w:cs="Times New Roman"/>
          <w:color w:val="000000" w:themeColor="text1"/>
          <w:sz w:val="24"/>
          <w:szCs w:val="24"/>
        </w:rPr>
        <w:t xml:space="preserve">uțiile/organizațiile care au dat curs </w:t>
      </w:r>
      <w:r w:rsidR="00D558DD" w:rsidRPr="007736A8">
        <w:rPr>
          <w:rFonts w:ascii="Times New Roman" w:hAnsi="Times New Roman" w:cs="Times New Roman"/>
          <w:color w:val="000000" w:themeColor="text1"/>
          <w:sz w:val="24"/>
          <w:szCs w:val="24"/>
        </w:rPr>
        <w:t>invitației DAS Timișoara</w:t>
      </w:r>
      <w:r w:rsidR="006B4AA4" w:rsidRPr="007736A8">
        <w:rPr>
          <w:rFonts w:ascii="Times New Roman" w:hAnsi="Times New Roman" w:cs="Times New Roman"/>
          <w:color w:val="000000" w:themeColor="text1"/>
          <w:sz w:val="24"/>
          <w:szCs w:val="24"/>
        </w:rPr>
        <w:t>.</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C37235" w:rsidRDefault="00F45442" w:rsidP="008946BC">
      <w:pPr>
        <w:spacing w:after="0" w:line="276" w:lineRule="auto"/>
        <w:jc w:val="both"/>
        <w:rPr>
          <w:rFonts w:ascii="Times New Roman" w:hAnsi="Times New Roman" w:cs="Times New Roman"/>
          <w:b/>
          <w:color w:val="000000" w:themeColor="text1"/>
          <w:sz w:val="24"/>
          <w:szCs w:val="24"/>
        </w:rPr>
      </w:pPr>
      <w:r w:rsidRPr="00C37235">
        <w:rPr>
          <w:rFonts w:ascii="Times New Roman" w:hAnsi="Times New Roman" w:cs="Times New Roman"/>
          <w:b/>
          <w:color w:val="000000" w:themeColor="text1"/>
          <w:sz w:val="24"/>
          <w:szCs w:val="24"/>
        </w:rPr>
        <w:t xml:space="preserve">Art. 4. </w:t>
      </w:r>
      <w:r w:rsidR="0094560A" w:rsidRPr="00C37235">
        <w:rPr>
          <w:rFonts w:ascii="Times New Roman" w:hAnsi="Times New Roman" w:cs="Times New Roman"/>
          <w:b/>
          <w:color w:val="000000" w:themeColor="text1"/>
          <w:sz w:val="24"/>
          <w:szCs w:val="24"/>
        </w:rPr>
        <w:t>Funcția de președintele și v</w:t>
      </w:r>
      <w:r w:rsidRPr="00C37235">
        <w:rPr>
          <w:rFonts w:ascii="Times New Roman" w:hAnsi="Times New Roman" w:cs="Times New Roman"/>
          <w:b/>
          <w:color w:val="000000" w:themeColor="text1"/>
          <w:sz w:val="24"/>
          <w:szCs w:val="24"/>
        </w:rPr>
        <w:t xml:space="preserve">icepreședintele </w:t>
      </w:r>
      <w:r w:rsidR="00002F8F" w:rsidRPr="00C37235">
        <w:rPr>
          <w:rFonts w:ascii="Times New Roman" w:hAnsi="Times New Roman" w:cs="Times New Roman"/>
          <w:b/>
          <w:color w:val="000000" w:themeColor="text1"/>
          <w:sz w:val="24"/>
          <w:szCs w:val="24"/>
        </w:rPr>
        <w:t>GLL</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(1) </w:t>
      </w:r>
      <w:r w:rsidR="0094560A" w:rsidRPr="00C37235">
        <w:rPr>
          <w:rFonts w:ascii="Times New Roman" w:hAnsi="Times New Roman" w:cs="Times New Roman"/>
          <w:color w:val="000000" w:themeColor="text1"/>
          <w:sz w:val="24"/>
          <w:szCs w:val="24"/>
        </w:rPr>
        <w:t>Funcția</w:t>
      </w:r>
      <w:r w:rsidRPr="00C37235">
        <w:rPr>
          <w:rFonts w:ascii="Times New Roman" w:hAnsi="Times New Roman" w:cs="Times New Roman"/>
          <w:color w:val="000000" w:themeColor="text1"/>
          <w:sz w:val="24"/>
          <w:szCs w:val="24"/>
        </w:rPr>
        <w:t xml:space="preserve"> de președinte al Grupului va fi deținută de către un membru al grupului, desemnat prin vot majoritar (jumătate plus unu) de către toți membrii prezenți la întâlnirea de const</w:t>
      </w:r>
      <w:r w:rsidR="008664CA" w:rsidRPr="00C37235">
        <w:rPr>
          <w:rFonts w:ascii="Times New Roman" w:hAnsi="Times New Roman" w:cs="Times New Roman"/>
          <w:color w:val="000000" w:themeColor="text1"/>
          <w:sz w:val="24"/>
          <w:szCs w:val="24"/>
        </w:rPr>
        <w:t>ituire a GLL Timișoara</w:t>
      </w:r>
      <w:r w:rsidRPr="00C37235">
        <w:rPr>
          <w:rFonts w:ascii="Times New Roman" w:hAnsi="Times New Roman" w:cs="Times New Roman"/>
          <w:color w:val="000000" w:themeColor="text1"/>
          <w:sz w:val="24"/>
          <w:szCs w:val="24"/>
        </w:rPr>
        <w:t>. În situația imposibilității participării</w:t>
      </w:r>
      <w:r w:rsidR="00383F40" w:rsidRPr="00C37235">
        <w:rPr>
          <w:rFonts w:ascii="Times New Roman" w:hAnsi="Times New Roman" w:cs="Times New Roman"/>
          <w:color w:val="000000" w:themeColor="text1"/>
          <w:sz w:val="24"/>
          <w:szCs w:val="24"/>
        </w:rPr>
        <w:t xml:space="preserve"> la întâlnirile grupului</w:t>
      </w:r>
      <w:r w:rsidRPr="00C37235">
        <w:rPr>
          <w:rFonts w:ascii="Times New Roman" w:hAnsi="Times New Roman" w:cs="Times New Roman"/>
          <w:color w:val="000000" w:themeColor="text1"/>
          <w:sz w:val="24"/>
          <w:szCs w:val="24"/>
        </w:rPr>
        <w:t xml:space="preserve">, înlocuitorul acestuia va fi vicepreședintele </w:t>
      </w:r>
      <w:r w:rsidR="00002F8F" w:rsidRPr="00C37235">
        <w:rPr>
          <w:rFonts w:ascii="Times New Roman" w:hAnsi="Times New Roman" w:cs="Times New Roman"/>
          <w:color w:val="000000" w:themeColor="text1"/>
          <w:sz w:val="24"/>
          <w:szCs w:val="24"/>
        </w:rPr>
        <w:t>GLL</w:t>
      </w:r>
      <w:r w:rsidRPr="00C37235">
        <w:rPr>
          <w:rFonts w:ascii="Times New Roman" w:hAnsi="Times New Roman" w:cs="Times New Roman"/>
          <w:color w:val="000000" w:themeColor="text1"/>
          <w:sz w:val="24"/>
          <w:szCs w:val="24"/>
        </w:rPr>
        <w:t>.</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(2) </w:t>
      </w:r>
      <w:r w:rsidR="0094560A" w:rsidRPr="00C37235">
        <w:rPr>
          <w:rFonts w:ascii="Times New Roman" w:hAnsi="Times New Roman" w:cs="Times New Roman"/>
          <w:color w:val="000000" w:themeColor="text1"/>
          <w:sz w:val="24"/>
          <w:szCs w:val="24"/>
        </w:rPr>
        <w:t>Funcția</w:t>
      </w:r>
      <w:r w:rsidRPr="00C37235">
        <w:rPr>
          <w:rFonts w:ascii="Times New Roman" w:hAnsi="Times New Roman" w:cs="Times New Roman"/>
          <w:color w:val="000000" w:themeColor="text1"/>
          <w:sz w:val="24"/>
          <w:szCs w:val="24"/>
        </w:rPr>
        <w:t xml:space="preserve"> de vicepreședinte a Grupului va fi deținută de unul dintre membrii</w:t>
      </w:r>
      <w:r w:rsidR="00002F8F" w:rsidRPr="00C37235">
        <w:rPr>
          <w:rFonts w:ascii="Times New Roman" w:hAnsi="Times New Roman" w:cs="Times New Roman"/>
          <w:color w:val="000000" w:themeColor="text1"/>
          <w:sz w:val="24"/>
          <w:szCs w:val="24"/>
        </w:rPr>
        <w:t xml:space="preserve"> GLL</w:t>
      </w:r>
      <w:r w:rsidRPr="00C37235">
        <w:rPr>
          <w:rFonts w:ascii="Times New Roman" w:hAnsi="Times New Roman" w:cs="Times New Roman"/>
          <w:color w:val="000000" w:themeColor="text1"/>
          <w:sz w:val="24"/>
          <w:szCs w:val="24"/>
        </w:rPr>
        <w:t xml:space="preserve">, ales de aceștia prin vot majoritar (jumătate plus unu) în prima ședință de constituire, conform prezentului ROF. </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(3) Atribuțiile președintelui </w:t>
      </w:r>
      <w:r w:rsidR="00002F8F" w:rsidRPr="00C37235">
        <w:rPr>
          <w:rFonts w:ascii="Times New Roman" w:hAnsi="Times New Roman" w:cs="Times New Roman"/>
          <w:color w:val="000000" w:themeColor="text1"/>
          <w:sz w:val="24"/>
          <w:szCs w:val="24"/>
        </w:rPr>
        <w:t>GLL</w:t>
      </w:r>
      <w:r w:rsidRPr="00C37235">
        <w:rPr>
          <w:rFonts w:ascii="Times New Roman" w:hAnsi="Times New Roman" w:cs="Times New Roman"/>
          <w:color w:val="000000" w:themeColor="text1"/>
          <w:sz w:val="24"/>
          <w:szCs w:val="24"/>
        </w:rPr>
        <w:t xml:space="preserve"> sunt:</w:t>
      </w:r>
    </w:p>
    <w:p w:rsidR="00F45442" w:rsidRPr="00C37235" w:rsidRDefault="00383F40"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a) </w:t>
      </w:r>
      <w:r w:rsidR="00F45442" w:rsidRPr="00C37235">
        <w:rPr>
          <w:rFonts w:ascii="Times New Roman" w:hAnsi="Times New Roman" w:cs="Times New Roman"/>
          <w:color w:val="000000" w:themeColor="text1"/>
          <w:sz w:val="24"/>
          <w:szCs w:val="24"/>
        </w:rPr>
        <w:t>conducerea lucrărilor grupului,</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b) coordonarea alături de vicepreședinte a agendei întâlnirilor din cadrul </w:t>
      </w:r>
      <w:r w:rsidR="00002F8F" w:rsidRPr="00C37235">
        <w:rPr>
          <w:rFonts w:ascii="Times New Roman" w:hAnsi="Times New Roman" w:cs="Times New Roman"/>
          <w:color w:val="000000" w:themeColor="text1"/>
          <w:sz w:val="24"/>
          <w:szCs w:val="24"/>
        </w:rPr>
        <w:t xml:space="preserve">GLL </w:t>
      </w:r>
      <w:r w:rsidRPr="00C37235">
        <w:rPr>
          <w:rFonts w:ascii="Times New Roman" w:hAnsi="Times New Roman" w:cs="Times New Roman"/>
          <w:color w:val="000000" w:themeColor="text1"/>
          <w:sz w:val="24"/>
          <w:szCs w:val="24"/>
        </w:rPr>
        <w:t>și cu membrii acestuia,</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 xml:space="preserve">d) reprezentarea </w:t>
      </w:r>
      <w:r w:rsidR="00002F8F" w:rsidRPr="00C37235">
        <w:rPr>
          <w:rFonts w:ascii="Times New Roman" w:hAnsi="Times New Roman" w:cs="Times New Roman"/>
          <w:color w:val="000000" w:themeColor="text1"/>
          <w:sz w:val="24"/>
          <w:szCs w:val="24"/>
        </w:rPr>
        <w:t>GLL</w:t>
      </w:r>
    </w:p>
    <w:p w:rsidR="00F45442" w:rsidRPr="00C37235" w:rsidRDefault="00F45442"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(4) În cazul absenței atât a președintelui cât și a vicepreședintelului, președintele va nominaliza un membru al grupului să prezideze lucrările, cu cel puțin 7 zile</w:t>
      </w:r>
      <w:r w:rsidR="00002F8F" w:rsidRPr="00C37235">
        <w:rPr>
          <w:rFonts w:ascii="Times New Roman" w:hAnsi="Times New Roman" w:cs="Times New Roman"/>
          <w:color w:val="000000" w:themeColor="text1"/>
          <w:sz w:val="24"/>
          <w:szCs w:val="24"/>
        </w:rPr>
        <w:t xml:space="preserve"> </w:t>
      </w:r>
      <w:r w:rsidRPr="00C37235">
        <w:rPr>
          <w:rFonts w:ascii="Times New Roman" w:hAnsi="Times New Roman" w:cs="Times New Roman"/>
          <w:color w:val="000000" w:themeColor="text1"/>
          <w:sz w:val="24"/>
          <w:szCs w:val="24"/>
        </w:rPr>
        <w:t>înainte de organizarea întâlnirii.</w:t>
      </w:r>
    </w:p>
    <w:p w:rsidR="0094560A" w:rsidRPr="00C37235" w:rsidRDefault="0094560A"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(5) Funcția de președinte, vicepreședinte și secretar este pe o perioadă de 1 an și poate fi prelungită pe o perioada de încă un an prin votul membrilor.</w:t>
      </w:r>
    </w:p>
    <w:p w:rsidR="00F45442" w:rsidRPr="007736A8" w:rsidRDefault="0094560A" w:rsidP="008946BC">
      <w:pPr>
        <w:spacing w:after="0" w:line="276" w:lineRule="auto"/>
        <w:jc w:val="both"/>
        <w:rPr>
          <w:rFonts w:ascii="Times New Roman" w:hAnsi="Times New Roman" w:cs="Times New Roman"/>
          <w:color w:val="000000" w:themeColor="text1"/>
          <w:sz w:val="24"/>
          <w:szCs w:val="24"/>
        </w:rPr>
      </w:pPr>
      <w:r w:rsidRPr="00C37235">
        <w:rPr>
          <w:rFonts w:ascii="Times New Roman" w:hAnsi="Times New Roman" w:cs="Times New Roman"/>
          <w:color w:val="000000" w:themeColor="text1"/>
          <w:sz w:val="24"/>
          <w:szCs w:val="24"/>
        </w:rPr>
        <w:t>(6)</w:t>
      </w:r>
      <w:r w:rsidR="004C4024" w:rsidRPr="00C37235">
        <w:rPr>
          <w:rFonts w:ascii="Times New Roman" w:hAnsi="Times New Roman" w:cs="Times New Roman"/>
          <w:color w:val="000000" w:themeColor="text1"/>
          <w:sz w:val="24"/>
          <w:szCs w:val="24"/>
        </w:rPr>
        <w:t xml:space="preserve"> În situația în care unul dintre cei care se află în funția de președinte, vicepreședinte și secretar dorește să renunțe la funție înainte de expirarea perioadei, se organizează ședință extraordinară pentru desemnarea altei persoane prin vot.</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F45442" w:rsidP="008946BC">
      <w:pPr>
        <w:spacing w:after="0" w:line="276" w:lineRule="auto"/>
        <w:jc w:val="both"/>
        <w:rPr>
          <w:rFonts w:ascii="Times New Roman" w:hAnsi="Times New Roman" w:cs="Times New Roman"/>
          <w:b/>
          <w:color w:val="000000" w:themeColor="text1"/>
          <w:sz w:val="24"/>
          <w:szCs w:val="24"/>
        </w:rPr>
      </w:pPr>
      <w:r w:rsidRPr="007736A8">
        <w:rPr>
          <w:rFonts w:ascii="Times New Roman" w:hAnsi="Times New Roman" w:cs="Times New Roman"/>
          <w:b/>
          <w:color w:val="000000" w:themeColor="text1"/>
          <w:sz w:val="24"/>
          <w:szCs w:val="24"/>
        </w:rPr>
        <w:t xml:space="preserve">Art.5. Întrunirile </w:t>
      </w:r>
      <w:r w:rsidR="00234B8F" w:rsidRPr="007736A8">
        <w:rPr>
          <w:rFonts w:ascii="Times New Roman" w:hAnsi="Times New Roman" w:cs="Times New Roman"/>
          <w:b/>
          <w:color w:val="000000" w:themeColor="text1"/>
          <w:sz w:val="24"/>
          <w:szCs w:val="24"/>
        </w:rPr>
        <w:t>GLL Timișoara</w:t>
      </w:r>
    </w:p>
    <w:p w:rsidR="00002F8F"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(1) Grupul se convoacă de secretar la iniț</w:t>
      </w:r>
      <w:r w:rsidR="00234B8F" w:rsidRPr="007736A8">
        <w:rPr>
          <w:rFonts w:ascii="Times New Roman" w:hAnsi="Times New Roman" w:cs="Times New Roman"/>
          <w:color w:val="000000" w:themeColor="text1"/>
          <w:sz w:val="24"/>
          <w:szCs w:val="24"/>
        </w:rPr>
        <w:t>iativa președintelui, o data pe seme</w:t>
      </w:r>
      <w:r w:rsidR="00EB57EE" w:rsidRPr="007736A8">
        <w:rPr>
          <w:rFonts w:ascii="Times New Roman" w:hAnsi="Times New Roman" w:cs="Times New Roman"/>
          <w:color w:val="000000" w:themeColor="text1"/>
          <w:sz w:val="24"/>
          <w:szCs w:val="24"/>
        </w:rPr>
        <w:t>s</w:t>
      </w:r>
      <w:r w:rsidR="00234B8F" w:rsidRPr="007736A8">
        <w:rPr>
          <w:rFonts w:ascii="Times New Roman" w:hAnsi="Times New Roman" w:cs="Times New Roman"/>
          <w:color w:val="000000" w:themeColor="text1"/>
          <w:sz w:val="24"/>
          <w:szCs w:val="24"/>
        </w:rPr>
        <w:t>tru</w:t>
      </w:r>
      <w:r w:rsidRPr="007736A8">
        <w:rPr>
          <w:rFonts w:ascii="Times New Roman" w:hAnsi="Times New Roman" w:cs="Times New Roman"/>
          <w:color w:val="000000" w:themeColor="text1"/>
          <w:sz w:val="24"/>
          <w:szCs w:val="24"/>
        </w:rPr>
        <w:t xml:space="preserve"> (ședințe ordinale) sau ori de câte ori este necesar (ședințe extraordinare).</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w:t>
      </w:r>
      <w:r w:rsidR="00002F8F" w:rsidRPr="007736A8">
        <w:rPr>
          <w:rFonts w:ascii="Times New Roman" w:hAnsi="Times New Roman" w:cs="Times New Roman"/>
          <w:color w:val="000000" w:themeColor="text1"/>
          <w:sz w:val="24"/>
          <w:szCs w:val="24"/>
        </w:rPr>
        <w:t>2</w:t>
      </w:r>
      <w:r w:rsidRPr="007736A8">
        <w:rPr>
          <w:rFonts w:ascii="Times New Roman" w:hAnsi="Times New Roman" w:cs="Times New Roman"/>
          <w:color w:val="000000" w:themeColor="text1"/>
          <w:sz w:val="24"/>
          <w:szCs w:val="24"/>
        </w:rPr>
        <w:t>) Întrunirile sunt conduse de președinte sau vicepreședinte în absența președintelui.</w:t>
      </w:r>
    </w:p>
    <w:p w:rsidR="00F45442" w:rsidRPr="007736A8" w:rsidRDefault="00002F8F"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(3)</w:t>
      </w:r>
      <w:r w:rsidR="00234B8F" w:rsidRPr="007736A8">
        <w:rPr>
          <w:rFonts w:ascii="Times New Roman" w:hAnsi="Times New Roman" w:cs="Times New Roman"/>
          <w:color w:val="000000" w:themeColor="text1"/>
          <w:sz w:val="24"/>
          <w:szCs w:val="24"/>
        </w:rPr>
        <w:t xml:space="preserve"> Direcția</w:t>
      </w:r>
      <w:r w:rsidR="00F45442" w:rsidRPr="007736A8">
        <w:rPr>
          <w:rFonts w:ascii="Times New Roman" w:hAnsi="Times New Roman" w:cs="Times New Roman"/>
          <w:color w:val="000000" w:themeColor="text1"/>
          <w:sz w:val="24"/>
          <w:szCs w:val="24"/>
        </w:rPr>
        <w:t xml:space="preserve"> de Asistență Socială </w:t>
      </w:r>
      <w:r w:rsidR="00181C99" w:rsidRPr="007736A8">
        <w:rPr>
          <w:rFonts w:ascii="Times New Roman" w:hAnsi="Times New Roman" w:cs="Times New Roman"/>
          <w:color w:val="000000" w:themeColor="text1"/>
          <w:sz w:val="24"/>
          <w:szCs w:val="24"/>
        </w:rPr>
        <w:t>a Municipiului Timișoara pune la dispoziție spatiu amenajat pentru întrunir</w:t>
      </w:r>
      <w:r w:rsidR="00234B8F" w:rsidRPr="007736A8">
        <w:rPr>
          <w:rFonts w:ascii="Times New Roman" w:hAnsi="Times New Roman" w:cs="Times New Roman"/>
          <w:color w:val="000000" w:themeColor="text1"/>
          <w:sz w:val="24"/>
          <w:szCs w:val="24"/>
        </w:rPr>
        <w:t>ile grupului la sediul acesteia</w:t>
      </w:r>
      <w:r w:rsidR="00F45442" w:rsidRPr="007736A8">
        <w:rPr>
          <w:rFonts w:ascii="Times New Roman" w:hAnsi="Times New Roman" w:cs="Times New Roman"/>
          <w:color w:val="000000" w:themeColor="text1"/>
          <w:sz w:val="24"/>
          <w:szCs w:val="24"/>
        </w:rPr>
        <w:t>.</w:t>
      </w:r>
    </w:p>
    <w:p w:rsidR="00234B8F" w:rsidRPr="007736A8" w:rsidRDefault="00002F8F"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(4</w:t>
      </w:r>
      <w:r w:rsidR="00F45442" w:rsidRPr="007736A8">
        <w:rPr>
          <w:rFonts w:ascii="Times New Roman" w:hAnsi="Times New Roman" w:cs="Times New Roman"/>
          <w:color w:val="000000" w:themeColor="text1"/>
          <w:sz w:val="24"/>
          <w:szCs w:val="24"/>
        </w:rPr>
        <w:t xml:space="preserve">) Pentru a adopta o opinie sau </w:t>
      </w:r>
      <w:r w:rsidR="00234B8F" w:rsidRPr="007736A8">
        <w:rPr>
          <w:rFonts w:ascii="Times New Roman" w:hAnsi="Times New Roman" w:cs="Times New Roman"/>
          <w:color w:val="000000" w:themeColor="text1"/>
          <w:sz w:val="24"/>
          <w:szCs w:val="24"/>
        </w:rPr>
        <w:t>un plan comun</w:t>
      </w:r>
      <w:r w:rsidR="00F45442" w:rsidRPr="007736A8">
        <w:rPr>
          <w:rFonts w:ascii="Times New Roman" w:hAnsi="Times New Roman" w:cs="Times New Roman"/>
          <w:color w:val="000000" w:themeColor="text1"/>
          <w:sz w:val="24"/>
          <w:szCs w:val="24"/>
        </w:rPr>
        <w:t xml:space="preserve"> G</w:t>
      </w:r>
      <w:r w:rsidR="00234B8F" w:rsidRPr="007736A8">
        <w:rPr>
          <w:rFonts w:ascii="Times New Roman" w:hAnsi="Times New Roman" w:cs="Times New Roman"/>
          <w:color w:val="000000" w:themeColor="text1"/>
          <w:sz w:val="24"/>
          <w:szCs w:val="24"/>
        </w:rPr>
        <w:t>LL Timișoara</w:t>
      </w:r>
      <w:r w:rsidR="00F45442" w:rsidRPr="007736A8">
        <w:rPr>
          <w:rFonts w:ascii="Times New Roman" w:hAnsi="Times New Roman" w:cs="Times New Roman"/>
          <w:color w:val="000000" w:themeColor="text1"/>
          <w:sz w:val="24"/>
          <w:szCs w:val="24"/>
        </w:rPr>
        <w:t xml:space="preserve"> trebuie </w:t>
      </w:r>
      <w:r w:rsidR="00F45442" w:rsidRPr="00C37235">
        <w:rPr>
          <w:rFonts w:ascii="Times New Roman" w:hAnsi="Times New Roman" w:cs="Times New Roman"/>
          <w:color w:val="000000" w:themeColor="text1"/>
          <w:sz w:val="24"/>
          <w:szCs w:val="24"/>
        </w:rPr>
        <w:t xml:space="preserve">să aibă </w:t>
      </w:r>
      <w:r w:rsidR="003341E6">
        <w:rPr>
          <w:rFonts w:ascii="Times New Roman" w:hAnsi="Times New Roman" w:cs="Times New Roman"/>
          <w:color w:val="000000" w:themeColor="text1"/>
          <w:sz w:val="24"/>
          <w:szCs w:val="24"/>
        </w:rPr>
        <w:t>o</w:t>
      </w:r>
      <w:r w:rsidR="00F45442" w:rsidRPr="00C37235">
        <w:rPr>
          <w:rFonts w:ascii="Times New Roman" w:hAnsi="Times New Roman" w:cs="Times New Roman"/>
          <w:color w:val="000000" w:themeColor="text1"/>
          <w:sz w:val="24"/>
          <w:szCs w:val="24"/>
        </w:rPr>
        <w:t xml:space="preserve"> </w:t>
      </w:r>
      <w:r w:rsidR="003341E6">
        <w:rPr>
          <w:rFonts w:ascii="Times New Roman" w:hAnsi="Times New Roman" w:cs="Times New Roman"/>
          <w:color w:val="000000" w:themeColor="text1"/>
          <w:sz w:val="24"/>
          <w:szCs w:val="24"/>
        </w:rPr>
        <w:t>majoritate simpla</w:t>
      </w:r>
      <w:r w:rsidR="00F45442" w:rsidRPr="00C37235">
        <w:rPr>
          <w:rFonts w:ascii="Times New Roman" w:hAnsi="Times New Roman" w:cs="Times New Roman"/>
          <w:color w:val="000000" w:themeColor="text1"/>
          <w:sz w:val="24"/>
          <w:szCs w:val="24"/>
        </w:rPr>
        <w:t>.</w:t>
      </w:r>
      <w:r w:rsidR="00F45442" w:rsidRPr="007736A8">
        <w:rPr>
          <w:rFonts w:ascii="Times New Roman" w:hAnsi="Times New Roman" w:cs="Times New Roman"/>
          <w:color w:val="000000" w:themeColor="text1"/>
          <w:sz w:val="24"/>
          <w:szCs w:val="24"/>
        </w:rPr>
        <w:t xml:space="preserve"> </w:t>
      </w:r>
    </w:p>
    <w:p w:rsidR="00EB57EE"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w:t>
      </w:r>
      <w:r w:rsidR="00002F8F" w:rsidRPr="007736A8">
        <w:rPr>
          <w:rFonts w:ascii="Times New Roman" w:hAnsi="Times New Roman" w:cs="Times New Roman"/>
          <w:color w:val="000000" w:themeColor="text1"/>
          <w:sz w:val="24"/>
          <w:szCs w:val="24"/>
        </w:rPr>
        <w:t>5</w:t>
      </w:r>
      <w:r w:rsidRPr="007736A8">
        <w:rPr>
          <w:rFonts w:ascii="Times New Roman" w:hAnsi="Times New Roman" w:cs="Times New Roman"/>
          <w:color w:val="000000" w:themeColor="text1"/>
          <w:sz w:val="24"/>
          <w:szCs w:val="24"/>
        </w:rPr>
        <w:t xml:space="preserve">) </w:t>
      </w:r>
      <w:r w:rsidR="00EB57EE" w:rsidRPr="007736A8">
        <w:rPr>
          <w:rFonts w:ascii="Times New Roman" w:hAnsi="Times New Roman" w:cs="Times New Roman"/>
          <w:color w:val="000000" w:themeColor="text1"/>
          <w:sz w:val="24"/>
          <w:szCs w:val="24"/>
        </w:rPr>
        <w:t>Secretariatul GLL este asigurat de Direcţia de Asistenţă Socială a Municipiului Timişoara</w:t>
      </w:r>
    </w:p>
    <w:p w:rsidR="00F45442" w:rsidRPr="007736A8" w:rsidRDefault="00EB57EE"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(6) </w:t>
      </w:r>
      <w:r w:rsidR="00F45442" w:rsidRPr="007736A8">
        <w:rPr>
          <w:rFonts w:ascii="Times New Roman" w:hAnsi="Times New Roman" w:cs="Times New Roman"/>
          <w:color w:val="000000" w:themeColor="text1"/>
          <w:sz w:val="24"/>
          <w:szCs w:val="24"/>
        </w:rPr>
        <w:t>Secreta</w:t>
      </w:r>
      <w:r w:rsidRPr="007736A8">
        <w:rPr>
          <w:rFonts w:ascii="Times New Roman" w:hAnsi="Times New Roman" w:cs="Times New Roman"/>
          <w:color w:val="000000" w:themeColor="text1"/>
          <w:sz w:val="24"/>
          <w:szCs w:val="24"/>
        </w:rPr>
        <w:t>riatul</w:t>
      </w:r>
      <w:r w:rsidR="00D60822" w:rsidRPr="007736A8">
        <w:rPr>
          <w:rFonts w:ascii="Times New Roman" w:hAnsi="Times New Roman" w:cs="Times New Roman"/>
          <w:color w:val="000000" w:themeColor="text1"/>
          <w:sz w:val="24"/>
          <w:szCs w:val="24"/>
        </w:rPr>
        <w:t xml:space="preserve"> </w:t>
      </w:r>
      <w:r w:rsidR="00234B8F" w:rsidRPr="007736A8">
        <w:rPr>
          <w:rFonts w:ascii="Times New Roman" w:hAnsi="Times New Roman" w:cs="Times New Roman"/>
          <w:color w:val="000000" w:themeColor="text1"/>
          <w:sz w:val="24"/>
          <w:szCs w:val="24"/>
        </w:rPr>
        <w:t>GLL</w:t>
      </w:r>
      <w:r w:rsidR="00002F8F" w:rsidRPr="007736A8">
        <w:rPr>
          <w:rFonts w:ascii="Times New Roman" w:hAnsi="Times New Roman" w:cs="Times New Roman"/>
          <w:color w:val="000000" w:themeColor="text1"/>
          <w:sz w:val="24"/>
          <w:szCs w:val="24"/>
        </w:rPr>
        <w:t xml:space="preserve"> </w:t>
      </w:r>
      <w:r w:rsidR="00234B8F" w:rsidRPr="007736A8">
        <w:rPr>
          <w:rFonts w:ascii="Times New Roman" w:hAnsi="Times New Roman" w:cs="Times New Roman"/>
          <w:color w:val="000000" w:themeColor="text1"/>
          <w:sz w:val="24"/>
          <w:szCs w:val="24"/>
        </w:rPr>
        <w:t>Timișoara</w:t>
      </w:r>
      <w:r w:rsidR="00F45442" w:rsidRPr="007736A8">
        <w:rPr>
          <w:rFonts w:ascii="Times New Roman" w:hAnsi="Times New Roman" w:cs="Times New Roman"/>
          <w:color w:val="000000" w:themeColor="text1"/>
          <w:sz w:val="24"/>
          <w:szCs w:val="24"/>
        </w:rPr>
        <w:t xml:space="preserve"> asigură:</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redactarea ordinii de zi</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convocarea la ședință a membrilor grupului la inițiativa Președintelui sau Vicepreședintelui, când acesta îl înlocuiește</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primirea rapoartelor, informărilor și a celorlalte materiale solicitate</w:t>
      </w:r>
      <w:r w:rsidR="00383F40" w:rsidRPr="007736A8">
        <w:rPr>
          <w:rFonts w:ascii="Times New Roman" w:hAnsi="Times New Roman" w:cs="Times New Roman"/>
          <w:color w:val="000000" w:themeColor="text1"/>
          <w:sz w:val="24"/>
          <w:szCs w:val="24"/>
        </w:rPr>
        <w:t>,</w:t>
      </w:r>
      <w:r w:rsidRPr="007736A8">
        <w:rPr>
          <w:rFonts w:ascii="Times New Roman" w:hAnsi="Times New Roman" w:cs="Times New Roman"/>
          <w:color w:val="000000" w:themeColor="text1"/>
          <w:sz w:val="24"/>
          <w:szCs w:val="24"/>
        </w:rPr>
        <w:t xml:space="preserve"> de la membrii grupului</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lastRenderedPageBreak/>
        <w:t>• întocmirea proceselor-verbale și a sintezelor ședințelor</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arhivarea și multiplicarea materialelor</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legătu</w:t>
      </w:r>
      <w:r w:rsidR="00181C99" w:rsidRPr="007736A8">
        <w:rPr>
          <w:rFonts w:ascii="Times New Roman" w:hAnsi="Times New Roman" w:cs="Times New Roman"/>
          <w:color w:val="000000" w:themeColor="text1"/>
          <w:sz w:val="24"/>
          <w:szCs w:val="24"/>
        </w:rPr>
        <w:t>ra cu restul membrilor și organi</w:t>
      </w:r>
      <w:r w:rsidRPr="007736A8">
        <w:rPr>
          <w:rFonts w:ascii="Times New Roman" w:hAnsi="Times New Roman" w:cs="Times New Roman"/>
          <w:color w:val="000000" w:themeColor="text1"/>
          <w:sz w:val="24"/>
          <w:szCs w:val="24"/>
        </w:rPr>
        <w:t>zatorii acestora</w:t>
      </w:r>
    </w:p>
    <w:p w:rsidR="00F45442" w:rsidRPr="007736A8" w:rsidRDefault="00181C99"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 (7</w:t>
      </w:r>
      <w:r w:rsidR="00F45442" w:rsidRPr="007736A8">
        <w:rPr>
          <w:rFonts w:ascii="Times New Roman" w:hAnsi="Times New Roman" w:cs="Times New Roman"/>
          <w:color w:val="000000" w:themeColor="text1"/>
          <w:sz w:val="24"/>
          <w:szCs w:val="24"/>
        </w:rPr>
        <w:t xml:space="preserve">) Pe baza unei consultări cu </w:t>
      </w:r>
      <w:r w:rsidR="00234B8F" w:rsidRPr="007736A8">
        <w:rPr>
          <w:rFonts w:ascii="Times New Roman" w:hAnsi="Times New Roman" w:cs="Times New Roman"/>
          <w:color w:val="000000" w:themeColor="text1"/>
          <w:sz w:val="24"/>
          <w:szCs w:val="24"/>
        </w:rPr>
        <w:t>grupul,</w:t>
      </w:r>
      <w:r w:rsidR="00F45442" w:rsidRPr="007736A8">
        <w:rPr>
          <w:rFonts w:ascii="Times New Roman" w:hAnsi="Times New Roman" w:cs="Times New Roman"/>
          <w:color w:val="000000" w:themeColor="text1"/>
          <w:sz w:val="24"/>
          <w:szCs w:val="24"/>
        </w:rPr>
        <w:t xml:space="preserve"> președintele propune agenda următoarei întâlniri. Toate </w:t>
      </w:r>
      <w:r w:rsidR="00234B8F" w:rsidRPr="007736A8">
        <w:rPr>
          <w:rFonts w:ascii="Times New Roman" w:hAnsi="Times New Roman" w:cs="Times New Roman"/>
          <w:color w:val="000000" w:themeColor="text1"/>
          <w:sz w:val="24"/>
          <w:szCs w:val="24"/>
        </w:rPr>
        <w:t>planurile</w:t>
      </w:r>
      <w:r w:rsidR="00F45442" w:rsidRPr="007736A8">
        <w:rPr>
          <w:rFonts w:ascii="Times New Roman" w:hAnsi="Times New Roman" w:cs="Times New Roman"/>
          <w:color w:val="000000" w:themeColor="text1"/>
          <w:sz w:val="24"/>
          <w:szCs w:val="24"/>
        </w:rPr>
        <w:t xml:space="preserve"> vor fi notate, inclusiv acelea care nu se regăsesc pe agenda finală de către secretarul </w:t>
      </w:r>
      <w:r w:rsidR="00234B8F" w:rsidRPr="007736A8">
        <w:rPr>
          <w:rFonts w:ascii="Times New Roman" w:hAnsi="Times New Roman" w:cs="Times New Roman"/>
          <w:color w:val="000000" w:themeColor="text1"/>
          <w:sz w:val="24"/>
          <w:szCs w:val="24"/>
        </w:rPr>
        <w:t>GLL Timișoara</w:t>
      </w:r>
      <w:r w:rsidR="00F45442" w:rsidRPr="007736A8">
        <w:rPr>
          <w:rFonts w:ascii="Times New Roman" w:hAnsi="Times New Roman" w:cs="Times New Roman"/>
          <w:color w:val="000000" w:themeColor="text1"/>
          <w:sz w:val="24"/>
          <w:szCs w:val="24"/>
        </w:rPr>
        <w:t>.</w:t>
      </w:r>
    </w:p>
    <w:p w:rsidR="00F45442" w:rsidRPr="007736A8" w:rsidRDefault="00181C99"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(8</w:t>
      </w:r>
      <w:r w:rsidR="00F45442" w:rsidRPr="007736A8">
        <w:rPr>
          <w:rFonts w:ascii="Times New Roman" w:hAnsi="Times New Roman" w:cs="Times New Roman"/>
          <w:color w:val="000000" w:themeColor="text1"/>
          <w:sz w:val="24"/>
          <w:szCs w:val="24"/>
        </w:rPr>
        <w:t>) Propunerea de agendă va circula la toți membrii grupului, transmisă de către secretar</w:t>
      </w:r>
      <w:r w:rsidR="00EB57EE" w:rsidRPr="007736A8">
        <w:rPr>
          <w:rFonts w:ascii="Times New Roman" w:hAnsi="Times New Roman" w:cs="Times New Roman"/>
          <w:color w:val="000000" w:themeColor="text1"/>
          <w:sz w:val="24"/>
          <w:szCs w:val="24"/>
        </w:rPr>
        <w:t>iatul</w:t>
      </w:r>
      <w:r w:rsidR="00F45442" w:rsidRPr="007736A8">
        <w:rPr>
          <w:rFonts w:ascii="Times New Roman" w:hAnsi="Times New Roman" w:cs="Times New Roman"/>
          <w:color w:val="000000" w:themeColor="text1"/>
          <w:sz w:val="24"/>
          <w:szCs w:val="24"/>
        </w:rPr>
        <w:t xml:space="preserve"> grupul</w:t>
      </w:r>
      <w:r w:rsidR="003341E6">
        <w:rPr>
          <w:rFonts w:ascii="Times New Roman" w:hAnsi="Times New Roman" w:cs="Times New Roman"/>
          <w:color w:val="000000" w:themeColor="text1"/>
          <w:sz w:val="24"/>
          <w:szCs w:val="24"/>
        </w:rPr>
        <w:t>ui, cu cel puțin o</w:t>
      </w:r>
      <w:r w:rsidR="00383F40" w:rsidRPr="007736A8">
        <w:rPr>
          <w:rFonts w:ascii="Times New Roman" w:hAnsi="Times New Roman" w:cs="Times New Roman"/>
          <w:color w:val="000000" w:themeColor="text1"/>
          <w:sz w:val="24"/>
          <w:szCs w:val="24"/>
        </w:rPr>
        <w:t xml:space="preserve"> săptămână</w:t>
      </w:r>
      <w:r w:rsidR="00F45442" w:rsidRPr="007736A8">
        <w:rPr>
          <w:rFonts w:ascii="Times New Roman" w:hAnsi="Times New Roman" w:cs="Times New Roman"/>
          <w:color w:val="000000" w:themeColor="text1"/>
          <w:sz w:val="24"/>
          <w:szCs w:val="24"/>
        </w:rPr>
        <w:t xml:space="preserve"> înainte de convocare. Noi subiecte pot fi adăugate pe agendă numai dacă au apărut noi evoluții și dacă au consensul membrilor prezenți.</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6</w:t>
      </w:r>
      <w:r w:rsidR="00F45442" w:rsidRPr="007736A8">
        <w:rPr>
          <w:rFonts w:ascii="Times New Roman" w:hAnsi="Times New Roman" w:cs="Times New Roman"/>
          <w:b/>
          <w:color w:val="000000" w:themeColor="text1"/>
          <w:sz w:val="24"/>
          <w:szCs w:val="24"/>
        </w:rPr>
        <w:t>. Organizare și documente</w:t>
      </w:r>
    </w:p>
    <w:p w:rsidR="003D0B36"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(1) </w:t>
      </w:r>
      <w:r w:rsidR="003D0B36" w:rsidRPr="007736A8">
        <w:rPr>
          <w:rFonts w:ascii="Times New Roman" w:hAnsi="Times New Roman" w:cs="Times New Roman"/>
          <w:color w:val="000000" w:themeColor="text1"/>
          <w:sz w:val="24"/>
          <w:szCs w:val="24"/>
        </w:rPr>
        <w:t>GLL Timișoara este</w:t>
      </w:r>
      <w:r w:rsidRPr="007736A8">
        <w:rPr>
          <w:rFonts w:ascii="Times New Roman" w:hAnsi="Times New Roman" w:cs="Times New Roman"/>
          <w:color w:val="000000" w:themeColor="text1"/>
          <w:sz w:val="24"/>
          <w:szCs w:val="24"/>
        </w:rPr>
        <w:t xml:space="preserve"> organiza</w:t>
      </w:r>
      <w:r w:rsidR="003D0B36" w:rsidRPr="007736A8">
        <w:rPr>
          <w:rFonts w:ascii="Times New Roman" w:hAnsi="Times New Roman" w:cs="Times New Roman"/>
          <w:color w:val="000000" w:themeColor="text1"/>
          <w:sz w:val="24"/>
          <w:szCs w:val="24"/>
        </w:rPr>
        <w:t>t</w:t>
      </w:r>
      <w:r w:rsidRPr="007736A8">
        <w:rPr>
          <w:rFonts w:ascii="Times New Roman" w:hAnsi="Times New Roman" w:cs="Times New Roman"/>
          <w:color w:val="000000" w:themeColor="text1"/>
          <w:sz w:val="24"/>
          <w:szCs w:val="24"/>
        </w:rPr>
        <w:t xml:space="preserve"> pe domenii cheie ale strategiei</w:t>
      </w:r>
      <w:r w:rsidR="003D0B36" w:rsidRPr="007736A8">
        <w:rPr>
          <w:rFonts w:ascii="Times New Roman" w:hAnsi="Times New Roman" w:cs="Times New Roman"/>
          <w:color w:val="000000" w:themeColor="text1"/>
          <w:sz w:val="24"/>
          <w:szCs w:val="24"/>
        </w:rPr>
        <w:t xml:space="preserve"> în funcție de domeniul de activitate al instituției pe care o reprezintă.</w:t>
      </w:r>
    </w:p>
    <w:p w:rsidR="003D0B36"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(2) Grupul </w:t>
      </w:r>
      <w:r w:rsidR="003D0B36" w:rsidRPr="007736A8">
        <w:rPr>
          <w:rFonts w:ascii="Times New Roman" w:hAnsi="Times New Roman" w:cs="Times New Roman"/>
          <w:color w:val="000000" w:themeColor="text1"/>
          <w:sz w:val="24"/>
          <w:szCs w:val="24"/>
        </w:rPr>
        <w:t>elaborează planul local de măsuri privind incluziunea cetățenilor români aparținând minorității rome prin armonizarea principalelor nevoi identificate prin procesul de facilitare comunitară în cadrul GIL Timișoara</w:t>
      </w:r>
      <w:r w:rsidR="000C7449" w:rsidRPr="007736A8">
        <w:rPr>
          <w:rFonts w:ascii="Times New Roman" w:hAnsi="Times New Roman" w:cs="Times New Roman"/>
          <w:color w:val="000000" w:themeColor="text1"/>
          <w:sz w:val="24"/>
          <w:szCs w:val="24"/>
        </w:rPr>
        <w:t xml:space="preserve"> sau identificate de către autoritățile publice locale, cu măsurile prevăzute în Strategie.</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(3) Membrii </w:t>
      </w:r>
      <w:r w:rsidR="000C7449" w:rsidRPr="007736A8">
        <w:rPr>
          <w:rFonts w:ascii="Times New Roman" w:hAnsi="Times New Roman" w:cs="Times New Roman"/>
          <w:color w:val="000000" w:themeColor="text1"/>
          <w:sz w:val="24"/>
          <w:szCs w:val="24"/>
        </w:rPr>
        <w:t>GLL Timișoara</w:t>
      </w:r>
      <w:r w:rsidRPr="007736A8">
        <w:rPr>
          <w:rFonts w:ascii="Times New Roman" w:hAnsi="Times New Roman" w:cs="Times New Roman"/>
          <w:color w:val="000000" w:themeColor="text1"/>
          <w:sz w:val="24"/>
          <w:szCs w:val="24"/>
        </w:rPr>
        <w:t xml:space="preserve"> respectă prezentul Regulament de Organizare și Funcționare</w:t>
      </w:r>
      <w:r w:rsidR="00383F40" w:rsidRPr="007736A8">
        <w:rPr>
          <w:rFonts w:ascii="Times New Roman" w:hAnsi="Times New Roman" w:cs="Times New Roman"/>
          <w:color w:val="000000" w:themeColor="text1"/>
          <w:sz w:val="24"/>
          <w:szCs w:val="24"/>
        </w:rPr>
        <w:t>,</w:t>
      </w:r>
      <w:r w:rsidRPr="007736A8">
        <w:rPr>
          <w:rFonts w:ascii="Times New Roman" w:hAnsi="Times New Roman" w:cs="Times New Roman"/>
          <w:color w:val="000000" w:themeColor="text1"/>
          <w:sz w:val="24"/>
          <w:szCs w:val="24"/>
        </w:rPr>
        <w:t xml:space="preserve"> acesta fiind acceptat implicit </w:t>
      </w:r>
      <w:r w:rsidR="000C7449" w:rsidRPr="007736A8">
        <w:rPr>
          <w:rFonts w:ascii="Times New Roman" w:hAnsi="Times New Roman" w:cs="Times New Roman"/>
          <w:color w:val="000000" w:themeColor="text1"/>
          <w:sz w:val="24"/>
          <w:szCs w:val="24"/>
        </w:rPr>
        <w:t>prin hotărârea consiliului local</w:t>
      </w:r>
      <w:r w:rsidRPr="007736A8">
        <w:rPr>
          <w:rFonts w:ascii="Times New Roman" w:hAnsi="Times New Roman" w:cs="Times New Roman"/>
          <w:color w:val="000000" w:themeColor="text1"/>
          <w:sz w:val="24"/>
          <w:szCs w:val="24"/>
        </w:rPr>
        <w:t>.</w:t>
      </w:r>
    </w:p>
    <w:p w:rsidR="00F45442"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45442" w:rsidRPr="007736A8">
        <w:rPr>
          <w:rFonts w:ascii="Times New Roman" w:hAnsi="Times New Roman" w:cs="Times New Roman"/>
          <w:color w:val="000000" w:themeColor="text1"/>
          <w:sz w:val="24"/>
          <w:szCs w:val="24"/>
        </w:rPr>
        <w:t xml:space="preserve">) Compartimentul Mediere Socială </w:t>
      </w:r>
      <w:r w:rsidR="00181C99" w:rsidRPr="007736A8">
        <w:rPr>
          <w:rFonts w:ascii="Times New Roman" w:hAnsi="Times New Roman" w:cs="Times New Roman"/>
          <w:color w:val="000000" w:themeColor="text1"/>
          <w:sz w:val="24"/>
          <w:szCs w:val="24"/>
        </w:rPr>
        <w:t xml:space="preserve">al Serviciului Strategii-Programe, din cadrul Direcției de Asistență Socială, </w:t>
      </w:r>
      <w:r w:rsidR="00F45442" w:rsidRPr="007736A8">
        <w:rPr>
          <w:rFonts w:ascii="Times New Roman" w:hAnsi="Times New Roman" w:cs="Times New Roman"/>
          <w:color w:val="000000" w:themeColor="text1"/>
          <w:sz w:val="24"/>
          <w:szCs w:val="24"/>
        </w:rPr>
        <w:t xml:space="preserve">împreună cu expertul local al romilor din cadrul Direcției de Asistență Socială va transmite </w:t>
      </w:r>
      <w:r w:rsidR="000C7449" w:rsidRPr="007736A8">
        <w:rPr>
          <w:rFonts w:ascii="Times New Roman" w:hAnsi="Times New Roman" w:cs="Times New Roman"/>
          <w:color w:val="000000" w:themeColor="text1"/>
          <w:sz w:val="24"/>
          <w:szCs w:val="24"/>
        </w:rPr>
        <w:t>GLL Timișoara</w:t>
      </w:r>
      <w:r w:rsidR="00F45442" w:rsidRPr="007736A8">
        <w:rPr>
          <w:rFonts w:ascii="Times New Roman" w:hAnsi="Times New Roman" w:cs="Times New Roman"/>
          <w:color w:val="000000" w:themeColor="text1"/>
          <w:sz w:val="24"/>
          <w:szCs w:val="24"/>
        </w:rPr>
        <w:t xml:space="preserve"> materiale asupra cărora se cere consultarea grupului. </w:t>
      </w:r>
    </w:p>
    <w:p w:rsidR="00F45442"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45442" w:rsidRPr="007736A8">
        <w:rPr>
          <w:rFonts w:ascii="Times New Roman" w:hAnsi="Times New Roman" w:cs="Times New Roman"/>
          <w:color w:val="000000" w:themeColor="text1"/>
          <w:sz w:val="24"/>
          <w:szCs w:val="24"/>
        </w:rPr>
        <w:t xml:space="preserve">) Direcția de Asistență Socială va </w:t>
      </w:r>
      <w:r w:rsidR="00181C99" w:rsidRPr="007736A8">
        <w:rPr>
          <w:rFonts w:ascii="Times New Roman" w:hAnsi="Times New Roman" w:cs="Times New Roman"/>
          <w:color w:val="000000" w:themeColor="text1"/>
          <w:sz w:val="24"/>
          <w:szCs w:val="24"/>
        </w:rPr>
        <w:t>oferii sprijin logistic și va pune la dispoziție spațiu adecvat pentru</w:t>
      </w:r>
      <w:r w:rsidR="00F45442" w:rsidRPr="007736A8">
        <w:rPr>
          <w:rFonts w:ascii="Times New Roman" w:hAnsi="Times New Roman" w:cs="Times New Roman"/>
          <w:color w:val="000000" w:themeColor="text1"/>
          <w:sz w:val="24"/>
          <w:szCs w:val="24"/>
        </w:rPr>
        <w:t xml:space="preserve"> organizarea întâlnirilor. </w:t>
      </w:r>
    </w:p>
    <w:p w:rsidR="00F45442"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45442" w:rsidRPr="007736A8">
        <w:rPr>
          <w:rFonts w:ascii="Times New Roman" w:hAnsi="Times New Roman" w:cs="Times New Roman"/>
          <w:color w:val="000000" w:themeColor="text1"/>
          <w:sz w:val="24"/>
          <w:szCs w:val="24"/>
        </w:rPr>
        <w:t>) La solicitarea Compartimentului Mediere Socială pentru opinii sau recomandări, grupul va livra opiniile proprii în termenul solicitat de Compartimentul Mediere Socială</w:t>
      </w:r>
      <w:r w:rsidR="00181C99" w:rsidRPr="007736A8">
        <w:rPr>
          <w:rFonts w:ascii="Times New Roman" w:hAnsi="Times New Roman" w:cs="Times New Roman"/>
          <w:color w:val="000000" w:themeColor="text1"/>
          <w:sz w:val="24"/>
          <w:szCs w:val="24"/>
        </w:rPr>
        <w:t xml:space="preserve"> din cadrul DAS TM.</w:t>
      </w:r>
      <w:r w:rsidR="00F45442" w:rsidRPr="007736A8">
        <w:rPr>
          <w:rFonts w:ascii="Times New Roman" w:hAnsi="Times New Roman" w:cs="Times New Roman"/>
          <w:color w:val="000000" w:themeColor="text1"/>
          <w:sz w:val="24"/>
          <w:szCs w:val="24"/>
        </w:rPr>
        <w:t>.</w:t>
      </w:r>
    </w:p>
    <w:p w:rsidR="00F45442"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45442" w:rsidRPr="007736A8">
        <w:rPr>
          <w:rFonts w:ascii="Times New Roman" w:hAnsi="Times New Roman" w:cs="Times New Roman"/>
          <w:color w:val="000000" w:themeColor="text1"/>
          <w:sz w:val="24"/>
          <w:szCs w:val="24"/>
        </w:rPr>
        <w:t>) Compartimentul Me</w:t>
      </w:r>
      <w:r w:rsidR="00181C99" w:rsidRPr="007736A8">
        <w:rPr>
          <w:rFonts w:ascii="Times New Roman" w:hAnsi="Times New Roman" w:cs="Times New Roman"/>
          <w:color w:val="000000" w:themeColor="text1"/>
          <w:sz w:val="24"/>
          <w:szCs w:val="24"/>
        </w:rPr>
        <w:t xml:space="preserve">diere Socială din cadrul DAS TM </w:t>
      </w:r>
      <w:r w:rsidR="00F45442" w:rsidRPr="007736A8">
        <w:rPr>
          <w:rFonts w:ascii="Times New Roman" w:hAnsi="Times New Roman" w:cs="Times New Roman"/>
          <w:color w:val="000000" w:themeColor="text1"/>
          <w:sz w:val="24"/>
          <w:szCs w:val="24"/>
        </w:rPr>
        <w:t>va lua în considerare un termen rezonabil pentru solicitarea răspunsului.</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7</w:t>
      </w:r>
      <w:r w:rsidR="00F45442" w:rsidRPr="007736A8">
        <w:rPr>
          <w:rFonts w:ascii="Times New Roman" w:hAnsi="Times New Roman" w:cs="Times New Roman"/>
          <w:b/>
          <w:color w:val="000000" w:themeColor="text1"/>
          <w:sz w:val="24"/>
          <w:szCs w:val="24"/>
        </w:rPr>
        <w:t xml:space="preserve">. Adoptarea </w:t>
      </w:r>
      <w:r w:rsidR="000C7449" w:rsidRPr="007736A8">
        <w:rPr>
          <w:rFonts w:ascii="Times New Roman" w:hAnsi="Times New Roman" w:cs="Times New Roman"/>
          <w:b/>
          <w:color w:val="000000" w:themeColor="text1"/>
          <w:sz w:val="24"/>
          <w:szCs w:val="24"/>
        </w:rPr>
        <w:t>planului local</w:t>
      </w:r>
      <w:r w:rsidR="00F45442" w:rsidRPr="007736A8">
        <w:rPr>
          <w:rFonts w:ascii="Times New Roman" w:hAnsi="Times New Roman" w:cs="Times New Roman"/>
          <w:b/>
          <w:color w:val="000000" w:themeColor="text1"/>
          <w:sz w:val="24"/>
          <w:szCs w:val="24"/>
        </w:rPr>
        <w:t xml:space="preserve"> emise</w:t>
      </w:r>
      <w:r w:rsidR="000C7449" w:rsidRPr="007736A8">
        <w:rPr>
          <w:rFonts w:ascii="Times New Roman" w:hAnsi="Times New Roman" w:cs="Times New Roman"/>
          <w:b/>
          <w:color w:val="000000" w:themeColor="text1"/>
          <w:sz w:val="24"/>
          <w:szCs w:val="24"/>
        </w:rPr>
        <w:t xml:space="preserve"> elaborat</w:t>
      </w:r>
      <w:r w:rsidR="00F45442" w:rsidRPr="007736A8">
        <w:rPr>
          <w:rFonts w:ascii="Times New Roman" w:hAnsi="Times New Roman" w:cs="Times New Roman"/>
          <w:b/>
          <w:color w:val="000000" w:themeColor="text1"/>
          <w:sz w:val="24"/>
          <w:szCs w:val="24"/>
        </w:rPr>
        <w:t xml:space="preserve"> de </w:t>
      </w:r>
      <w:r w:rsidR="000C7449" w:rsidRPr="007736A8">
        <w:rPr>
          <w:rFonts w:ascii="Times New Roman" w:hAnsi="Times New Roman" w:cs="Times New Roman"/>
          <w:b/>
          <w:color w:val="000000" w:themeColor="text1"/>
          <w:sz w:val="24"/>
          <w:szCs w:val="24"/>
        </w:rPr>
        <w:t>GLL Timișoara</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(1) </w:t>
      </w:r>
      <w:r w:rsidR="000C7449" w:rsidRPr="007736A8">
        <w:rPr>
          <w:rFonts w:ascii="Times New Roman" w:hAnsi="Times New Roman" w:cs="Times New Roman"/>
          <w:color w:val="000000" w:themeColor="text1"/>
          <w:sz w:val="24"/>
          <w:szCs w:val="24"/>
        </w:rPr>
        <w:t>Planul de acțiune va fi asumat de către consiliul local prin hotărâre.</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8</w:t>
      </w:r>
      <w:r w:rsidR="00F45442" w:rsidRPr="007736A8">
        <w:rPr>
          <w:rFonts w:ascii="Times New Roman" w:hAnsi="Times New Roman" w:cs="Times New Roman"/>
          <w:b/>
          <w:color w:val="000000" w:themeColor="text1"/>
          <w:sz w:val="24"/>
          <w:szCs w:val="24"/>
        </w:rPr>
        <w:t>. Invitații</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(1) Cu caracter excepțional, președintele sau vicepreședintele pot invita per</w:t>
      </w:r>
      <w:r w:rsidR="000C7449" w:rsidRPr="007736A8">
        <w:rPr>
          <w:rFonts w:ascii="Times New Roman" w:hAnsi="Times New Roman" w:cs="Times New Roman"/>
          <w:color w:val="000000" w:themeColor="text1"/>
          <w:sz w:val="24"/>
          <w:szCs w:val="24"/>
        </w:rPr>
        <w:t>soane care nu sunt membrii ai GL</w:t>
      </w:r>
      <w:r w:rsidRPr="007736A8">
        <w:rPr>
          <w:rFonts w:ascii="Times New Roman" w:hAnsi="Times New Roman" w:cs="Times New Roman"/>
          <w:color w:val="000000" w:themeColor="text1"/>
          <w:sz w:val="24"/>
          <w:szCs w:val="24"/>
        </w:rPr>
        <w:t>L pentru a-și prezenta opinii cu privire la un anumit subiect</w:t>
      </w:r>
      <w:r w:rsidR="000C7449" w:rsidRPr="007736A8">
        <w:rPr>
          <w:rFonts w:ascii="Times New Roman" w:hAnsi="Times New Roman" w:cs="Times New Roman"/>
          <w:color w:val="000000" w:themeColor="text1"/>
          <w:sz w:val="24"/>
          <w:szCs w:val="24"/>
        </w:rPr>
        <w:t xml:space="preserve"> sau temă discutată în cadrul GL</w:t>
      </w:r>
      <w:r w:rsidRPr="007736A8">
        <w:rPr>
          <w:rFonts w:ascii="Times New Roman" w:hAnsi="Times New Roman" w:cs="Times New Roman"/>
          <w:color w:val="000000" w:themeColor="text1"/>
          <w:sz w:val="24"/>
          <w:szCs w:val="24"/>
        </w:rPr>
        <w:t>L. Sugestia cu privire la participarea unor invitaț</w:t>
      </w:r>
      <w:r w:rsidR="000C7449" w:rsidRPr="007736A8">
        <w:rPr>
          <w:rFonts w:ascii="Times New Roman" w:hAnsi="Times New Roman" w:cs="Times New Roman"/>
          <w:color w:val="000000" w:themeColor="text1"/>
          <w:sz w:val="24"/>
          <w:szCs w:val="24"/>
        </w:rPr>
        <w:t>i la întâlnirile de lucru ale GL</w:t>
      </w:r>
      <w:r w:rsidRPr="007736A8">
        <w:rPr>
          <w:rFonts w:ascii="Times New Roman" w:hAnsi="Times New Roman" w:cs="Times New Roman"/>
          <w:color w:val="000000" w:themeColor="text1"/>
          <w:sz w:val="24"/>
          <w:szCs w:val="24"/>
        </w:rPr>
        <w:t>L poate fi formu</w:t>
      </w:r>
      <w:r w:rsidR="000C7449" w:rsidRPr="007736A8">
        <w:rPr>
          <w:rFonts w:ascii="Times New Roman" w:hAnsi="Times New Roman" w:cs="Times New Roman"/>
          <w:color w:val="000000" w:themeColor="text1"/>
          <w:sz w:val="24"/>
          <w:szCs w:val="24"/>
        </w:rPr>
        <w:t>lată de către orice membru al GL</w:t>
      </w:r>
      <w:r w:rsidRPr="007736A8">
        <w:rPr>
          <w:rFonts w:ascii="Times New Roman" w:hAnsi="Times New Roman" w:cs="Times New Roman"/>
          <w:color w:val="000000" w:themeColor="text1"/>
          <w:sz w:val="24"/>
          <w:szCs w:val="24"/>
        </w:rPr>
        <w:t>L și se aprobă cu majoritatea simplă a celor prezenți. Dacă participarea este apro</w:t>
      </w:r>
      <w:r w:rsidR="000C7449" w:rsidRPr="007736A8">
        <w:rPr>
          <w:rFonts w:ascii="Times New Roman" w:hAnsi="Times New Roman" w:cs="Times New Roman"/>
          <w:color w:val="000000" w:themeColor="text1"/>
          <w:sz w:val="24"/>
          <w:szCs w:val="24"/>
        </w:rPr>
        <w:t>bată, președintele va informa GL</w:t>
      </w:r>
      <w:r w:rsidRPr="007736A8">
        <w:rPr>
          <w:rFonts w:ascii="Times New Roman" w:hAnsi="Times New Roman" w:cs="Times New Roman"/>
          <w:color w:val="000000" w:themeColor="text1"/>
          <w:sz w:val="24"/>
          <w:szCs w:val="24"/>
        </w:rPr>
        <w:t>L în momentul circulării agendei.</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(2) Invita</w:t>
      </w:r>
      <w:r w:rsidR="000C7449" w:rsidRPr="007736A8">
        <w:rPr>
          <w:rFonts w:ascii="Times New Roman" w:hAnsi="Times New Roman" w:cs="Times New Roman"/>
          <w:color w:val="000000" w:themeColor="text1"/>
          <w:sz w:val="24"/>
          <w:szCs w:val="24"/>
        </w:rPr>
        <w:t>tul va participa la lucrările GL</w:t>
      </w:r>
      <w:r w:rsidRPr="007736A8">
        <w:rPr>
          <w:rFonts w:ascii="Times New Roman" w:hAnsi="Times New Roman" w:cs="Times New Roman"/>
          <w:color w:val="000000" w:themeColor="text1"/>
          <w:sz w:val="24"/>
          <w:szCs w:val="24"/>
        </w:rPr>
        <w:t>L numai referitor la subiectul pentru care își va susține opiniile și va trebui să respecte regulile d</w:t>
      </w:r>
      <w:r w:rsidR="000C7449" w:rsidRPr="007736A8">
        <w:rPr>
          <w:rFonts w:ascii="Times New Roman" w:hAnsi="Times New Roman" w:cs="Times New Roman"/>
          <w:color w:val="000000" w:themeColor="text1"/>
          <w:sz w:val="24"/>
          <w:szCs w:val="24"/>
        </w:rPr>
        <w:t>e confidențialitate specifice GL</w:t>
      </w:r>
      <w:r w:rsidRPr="007736A8">
        <w:rPr>
          <w:rFonts w:ascii="Times New Roman" w:hAnsi="Times New Roman" w:cs="Times New Roman"/>
          <w:color w:val="000000" w:themeColor="text1"/>
          <w:sz w:val="24"/>
          <w:szCs w:val="24"/>
        </w:rPr>
        <w:t>L și obligatorii pentru fiecare membru.</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Art. 9</w:t>
      </w:r>
      <w:r w:rsidR="00F45442" w:rsidRPr="007736A8">
        <w:rPr>
          <w:rFonts w:ascii="Times New Roman" w:hAnsi="Times New Roman" w:cs="Times New Roman"/>
          <w:b/>
          <w:color w:val="000000" w:themeColor="text1"/>
          <w:sz w:val="24"/>
          <w:szCs w:val="24"/>
        </w:rPr>
        <w:t>. Sumarul lucrărilor</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(1) Rezumatul discuțiilor și al concluziilor va fi re</w:t>
      </w:r>
      <w:r w:rsidR="00F24953" w:rsidRPr="007736A8">
        <w:rPr>
          <w:rFonts w:ascii="Times New Roman" w:hAnsi="Times New Roman" w:cs="Times New Roman"/>
          <w:color w:val="000000" w:themeColor="text1"/>
          <w:sz w:val="24"/>
          <w:szCs w:val="24"/>
        </w:rPr>
        <w:t>alizat de către secretariatul GLL și  va  circula  în  cadrul GLL</w:t>
      </w:r>
      <w:r w:rsidRPr="007736A8">
        <w:rPr>
          <w:rFonts w:ascii="Times New Roman" w:hAnsi="Times New Roman" w:cs="Times New Roman"/>
          <w:color w:val="000000" w:themeColor="text1"/>
          <w:sz w:val="24"/>
          <w:szCs w:val="24"/>
        </w:rPr>
        <w:t xml:space="preserve"> după  ap</w:t>
      </w:r>
      <w:r w:rsidR="00F24953" w:rsidRPr="007736A8">
        <w:rPr>
          <w:rFonts w:ascii="Times New Roman" w:hAnsi="Times New Roman" w:cs="Times New Roman"/>
          <w:color w:val="000000" w:themeColor="text1"/>
          <w:sz w:val="24"/>
          <w:szCs w:val="24"/>
        </w:rPr>
        <w:t>robarea de către președintele GL</w:t>
      </w:r>
      <w:r w:rsidRPr="007736A8">
        <w:rPr>
          <w:rFonts w:ascii="Times New Roman" w:hAnsi="Times New Roman" w:cs="Times New Roman"/>
          <w:color w:val="000000" w:themeColor="text1"/>
          <w:sz w:val="24"/>
          <w:szCs w:val="24"/>
        </w:rPr>
        <w:t>L.</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(2) </w:t>
      </w:r>
      <w:r w:rsidR="00645E22" w:rsidRPr="007736A8">
        <w:rPr>
          <w:rFonts w:ascii="Times New Roman" w:hAnsi="Times New Roman" w:cs="Times New Roman"/>
          <w:color w:val="000000" w:themeColor="text1"/>
          <w:sz w:val="24"/>
          <w:szCs w:val="24"/>
        </w:rPr>
        <w:t xml:space="preserve"> </w:t>
      </w:r>
      <w:r w:rsidRPr="007736A8">
        <w:rPr>
          <w:rFonts w:ascii="Times New Roman" w:hAnsi="Times New Roman" w:cs="Times New Roman"/>
          <w:color w:val="000000" w:themeColor="text1"/>
          <w:sz w:val="24"/>
          <w:szCs w:val="24"/>
        </w:rPr>
        <w:t>Rezumatul va fi aprobat în ședința următoare sub forma scrisă a unui proces-verbal.</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10</w:t>
      </w:r>
      <w:r w:rsidR="00F45442" w:rsidRPr="007736A8">
        <w:rPr>
          <w:rFonts w:ascii="Times New Roman" w:hAnsi="Times New Roman" w:cs="Times New Roman"/>
          <w:b/>
          <w:color w:val="000000" w:themeColor="text1"/>
          <w:sz w:val="24"/>
          <w:szCs w:val="24"/>
        </w:rPr>
        <w:t>. Raportări și transparență</w:t>
      </w:r>
    </w:p>
    <w:p w:rsidR="00F24953"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(1) </w:t>
      </w:r>
      <w:r w:rsidRPr="003341E6">
        <w:rPr>
          <w:rFonts w:ascii="Times New Roman" w:hAnsi="Times New Roman" w:cs="Times New Roman"/>
          <w:color w:val="000000" w:themeColor="text1"/>
          <w:sz w:val="24"/>
          <w:szCs w:val="24"/>
        </w:rPr>
        <w:t>D</w:t>
      </w:r>
      <w:r w:rsidR="00F24953" w:rsidRPr="003341E6">
        <w:rPr>
          <w:rFonts w:ascii="Times New Roman" w:hAnsi="Times New Roman" w:cs="Times New Roman"/>
          <w:color w:val="000000" w:themeColor="text1"/>
          <w:sz w:val="24"/>
          <w:szCs w:val="24"/>
        </w:rPr>
        <w:t>irectia de Asistenta Sociala a Municipiului Timișoara</w:t>
      </w:r>
      <w:r w:rsidRPr="007736A8">
        <w:rPr>
          <w:rFonts w:ascii="Times New Roman" w:hAnsi="Times New Roman" w:cs="Times New Roman"/>
          <w:color w:val="000000" w:themeColor="text1"/>
          <w:sz w:val="24"/>
          <w:szCs w:val="24"/>
        </w:rPr>
        <w:t xml:space="preserve"> va </w:t>
      </w:r>
      <w:r w:rsidR="00F24953" w:rsidRPr="007736A8">
        <w:rPr>
          <w:rFonts w:ascii="Times New Roman" w:hAnsi="Times New Roman" w:cs="Times New Roman"/>
          <w:color w:val="000000" w:themeColor="text1"/>
          <w:sz w:val="24"/>
          <w:szCs w:val="24"/>
        </w:rPr>
        <w:t>transmite planul local de acțiune către BJR în vederea introducerii în planul județean de măsuri.</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(2)  </w:t>
      </w:r>
      <w:r w:rsidR="00F24953" w:rsidRPr="007736A8">
        <w:rPr>
          <w:rFonts w:ascii="Times New Roman" w:hAnsi="Times New Roman" w:cs="Times New Roman"/>
          <w:color w:val="000000" w:themeColor="text1"/>
          <w:sz w:val="24"/>
          <w:szCs w:val="24"/>
        </w:rPr>
        <w:t xml:space="preserve">Întocmirea rapoartelor semestriale de monitorizare a progresului înregistrat în implementarea planului de acțiune locală și transmiterea către BJR și ANR va fi realizată de </w:t>
      </w:r>
      <w:r w:rsidR="00F24953" w:rsidRPr="003341E6">
        <w:rPr>
          <w:rFonts w:ascii="Times New Roman" w:hAnsi="Times New Roman" w:cs="Times New Roman"/>
          <w:color w:val="000000" w:themeColor="text1"/>
          <w:sz w:val="24"/>
          <w:szCs w:val="24"/>
        </w:rPr>
        <w:t xml:space="preserve">către </w:t>
      </w:r>
      <w:r w:rsidR="00645E22" w:rsidRPr="003341E6">
        <w:rPr>
          <w:rFonts w:ascii="Times New Roman" w:hAnsi="Times New Roman" w:cs="Times New Roman"/>
          <w:color w:val="000000" w:themeColor="text1"/>
          <w:sz w:val="24"/>
          <w:szCs w:val="24"/>
        </w:rPr>
        <w:t>secretariatul GLL</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11</w:t>
      </w:r>
      <w:r w:rsidR="00F45442" w:rsidRPr="007736A8">
        <w:rPr>
          <w:rFonts w:ascii="Times New Roman" w:hAnsi="Times New Roman" w:cs="Times New Roman"/>
          <w:b/>
          <w:color w:val="000000" w:themeColor="text1"/>
          <w:sz w:val="24"/>
          <w:szCs w:val="24"/>
        </w:rPr>
        <w:t>. Corespondență</w:t>
      </w:r>
    </w:p>
    <w:p w:rsidR="00F45442"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(1) Cor</w:t>
      </w:r>
      <w:r w:rsidR="00F24953" w:rsidRPr="007736A8">
        <w:rPr>
          <w:rFonts w:ascii="Times New Roman" w:hAnsi="Times New Roman" w:cs="Times New Roman"/>
          <w:color w:val="000000" w:themeColor="text1"/>
          <w:sz w:val="24"/>
          <w:szCs w:val="24"/>
        </w:rPr>
        <w:t>espondența adresată membrilor GL</w:t>
      </w:r>
      <w:r w:rsidRPr="007736A8">
        <w:rPr>
          <w:rFonts w:ascii="Times New Roman" w:hAnsi="Times New Roman" w:cs="Times New Roman"/>
          <w:color w:val="000000" w:themeColor="text1"/>
          <w:sz w:val="24"/>
          <w:szCs w:val="24"/>
        </w:rPr>
        <w:t>L are circuit intern.</w:t>
      </w:r>
    </w:p>
    <w:p w:rsidR="00383F40" w:rsidRPr="007736A8" w:rsidRDefault="00F45442"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(2</w:t>
      </w:r>
      <w:r w:rsidR="003341E6">
        <w:rPr>
          <w:rFonts w:ascii="Times New Roman" w:hAnsi="Times New Roman" w:cs="Times New Roman"/>
          <w:color w:val="000000" w:themeColor="text1"/>
          <w:sz w:val="24"/>
          <w:szCs w:val="24"/>
        </w:rPr>
        <w:t xml:space="preserve">) </w:t>
      </w:r>
      <w:r w:rsidR="00F24953" w:rsidRPr="007736A8">
        <w:rPr>
          <w:rFonts w:ascii="Times New Roman" w:hAnsi="Times New Roman" w:cs="Times New Roman"/>
          <w:color w:val="000000" w:themeColor="text1"/>
          <w:sz w:val="24"/>
          <w:szCs w:val="24"/>
        </w:rPr>
        <w:t>Corespondența către membrii GL</w:t>
      </w:r>
      <w:r w:rsidRPr="007736A8">
        <w:rPr>
          <w:rFonts w:ascii="Times New Roman" w:hAnsi="Times New Roman" w:cs="Times New Roman"/>
          <w:color w:val="000000" w:themeColor="text1"/>
          <w:sz w:val="24"/>
          <w:szCs w:val="24"/>
        </w:rPr>
        <w:t xml:space="preserve">L se va transmite pe adresele de e-mail </w:t>
      </w:r>
      <w:r w:rsidR="00F24953" w:rsidRPr="007736A8">
        <w:rPr>
          <w:rFonts w:ascii="Times New Roman" w:hAnsi="Times New Roman" w:cs="Times New Roman"/>
          <w:color w:val="000000" w:themeColor="text1"/>
          <w:sz w:val="24"/>
          <w:szCs w:val="24"/>
        </w:rPr>
        <w:t xml:space="preserve">ale instituțiilor/organizațiilor </w:t>
      </w:r>
      <w:r w:rsidRPr="007736A8">
        <w:rPr>
          <w:rFonts w:ascii="Times New Roman" w:hAnsi="Times New Roman" w:cs="Times New Roman"/>
          <w:color w:val="000000" w:themeColor="text1"/>
          <w:sz w:val="24"/>
          <w:szCs w:val="24"/>
        </w:rPr>
        <w:t>comunicatede aceștia pentru corepondență.</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12</w:t>
      </w:r>
      <w:r w:rsidR="00F45442" w:rsidRPr="007736A8">
        <w:rPr>
          <w:rFonts w:ascii="Times New Roman" w:hAnsi="Times New Roman" w:cs="Times New Roman"/>
          <w:b/>
          <w:color w:val="000000" w:themeColor="text1"/>
          <w:sz w:val="24"/>
          <w:szCs w:val="24"/>
        </w:rPr>
        <w:t>. Accesul la documente</w:t>
      </w:r>
    </w:p>
    <w:p w:rsidR="00F45442" w:rsidRPr="007736A8" w:rsidRDefault="00F24953" w:rsidP="008946BC">
      <w:pPr>
        <w:spacing w:after="0" w:line="276" w:lineRule="auto"/>
        <w:jc w:val="both"/>
        <w:rPr>
          <w:rFonts w:ascii="Times New Roman" w:hAnsi="Times New Roman" w:cs="Times New Roman"/>
          <w:color w:val="000000" w:themeColor="text1"/>
          <w:sz w:val="24"/>
          <w:szCs w:val="24"/>
        </w:rPr>
      </w:pPr>
      <w:r w:rsidRPr="007736A8">
        <w:rPr>
          <w:rFonts w:ascii="Times New Roman" w:hAnsi="Times New Roman" w:cs="Times New Roman"/>
          <w:color w:val="000000" w:themeColor="text1"/>
          <w:sz w:val="24"/>
          <w:szCs w:val="24"/>
        </w:rPr>
        <w:t xml:space="preserve"> </w:t>
      </w:r>
      <w:r w:rsidR="003341E6">
        <w:rPr>
          <w:rFonts w:ascii="Times New Roman" w:hAnsi="Times New Roman" w:cs="Times New Roman"/>
          <w:color w:val="000000" w:themeColor="text1"/>
          <w:sz w:val="24"/>
          <w:szCs w:val="24"/>
        </w:rPr>
        <w:t xml:space="preserve">(1) </w:t>
      </w:r>
      <w:r w:rsidRPr="007736A8">
        <w:rPr>
          <w:rFonts w:ascii="Times New Roman" w:hAnsi="Times New Roman" w:cs="Times New Roman"/>
          <w:color w:val="000000" w:themeColor="text1"/>
          <w:sz w:val="24"/>
          <w:szCs w:val="24"/>
        </w:rPr>
        <w:t>Documentele elaborate  GL</w:t>
      </w:r>
      <w:r w:rsidR="00F45442" w:rsidRPr="007736A8">
        <w:rPr>
          <w:rFonts w:ascii="Times New Roman" w:hAnsi="Times New Roman" w:cs="Times New Roman"/>
          <w:color w:val="000000" w:themeColor="text1"/>
          <w:sz w:val="24"/>
          <w:szCs w:val="24"/>
        </w:rPr>
        <w:t>L respecta circuitul intern al documentelor.</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13</w:t>
      </w:r>
      <w:r w:rsidR="00F45442" w:rsidRPr="007736A8">
        <w:rPr>
          <w:rFonts w:ascii="Times New Roman" w:hAnsi="Times New Roman" w:cs="Times New Roman"/>
          <w:b/>
          <w:color w:val="000000" w:themeColor="text1"/>
          <w:sz w:val="24"/>
          <w:szCs w:val="24"/>
        </w:rPr>
        <w:t>. Protecția datelor cu caracter personal</w:t>
      </w:r>
    </w:p>
    <w:p w:rsidR="00F45442"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45442" w:rsidRPr="007736A8">
        <w:rPr>
          <w:rFonts w:ascii="Times New Roman" w:hAnsi="Times New Roman" w:cs="Times New Roman"/>
          <w:color w:val="000000" w:themeColor="text1"/>
          <w:sz w:val="24"/>
          <w:szCs w:val="24"/>
        </w:rPr>
        <w:t>Procesarea datelor cu caracter personal se va supune prevederilor Legii nr. 677/2001 pentru protecţia persoanelor cu privire la prelucrarea datelor cu caracter personal şi libera circulaţie a acestor date, cu modificările și completările ulterioare.</w:t>
      </w:r>
    </w:p>
    <w:p w:rsidR="008946BC" w:rsidRPr="007736A8" w:rsidRDefault="008946BC" w:rsidP="008946BC">
      <w:pPr>
        <w:spacing w:after="0" w:line="276" w:lineRule="auto"/>
        <w:jc w:val="both"/>
        <w:rPr>
          <w:rFonts w:ascii="Times New Roman" w:hAnsi="Times New Roman" w:cs="Times New Roman"/>
          <w:color w:val="000000" w:themeColor="text1"/>
          <w:sz w:val="24"/>
          <w:szCs w:val="24"/>
        </w:rPr>
      </w:pPr>
      <w:bookmarkStart w:id="0" w:name="_GoBack"/>
      <w:bookmarkEnd w:id="0"/>
    </w:p>
    <w:p w:rsidR="00F45442" w:rsidRPr="007736A8" w:rsidRDefault="003341E6" w:rsidP="008946BC">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 14</w:t>
      </w:r>
      <w:r w:rsidR="00F45442" w:rsidRPr="007736A8">
        <w:rPr>
          <w:rFonts w:ascii="Times New Roman" w:hAnsi="Times New Roman" w:cs="Times New Roman"/>
          <w:b/>
          <w:color w:val="000000" w:themeColor="text1"/>
          <w:sz w:val="24"/>
          <w:szCs w:val="24"/>
        </w:rPr>
        <w:t>. Amendamente</w:t>
      </w:r>
    </w:p>
    <w:p w:rsidR="00957E5E" w:rsidRPr="007736A8" w:rsidRDefault="003341E6" w:rsidP="008946B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45442" w:rsidRPr="007736A8">
        <w:rPr>
          <w:rFonts w:ascii="Times New Roman" w:hAnsi="Times New Roman" w:cs="Times New Roman"/>
          <w:color w:val="000000" w:themeColor="text1"/>
          <w:sz w:val="24"/>
          <w:szCs w:val="24"/>
        </w:rPr>
        <w:t>Amendamentele la prezent</w:t>
      </w:r>
      <w:r w:rsidR="00F24953" w:rsidRPr="007736A8">
        <w:rPr>
          <w:rFonts w:ascii="Times New Roman" w:hAnsi="Times New Roman" w:cs="Times New Roman"/>
          <w:color w:val="000000" w:themeColor="text1"/>
          <w:sz w:val="24"/>
          <w:szCs w:val="24"/>
        </w:rPr>
        <w:t>ul ROF se realizează de către GL</w:t>
      </w:r>
      <w:r w:rsidR="00F45442" w:rsidRPr="007736A8">
        <w:rPr>
          <w:rFonts w:ascii="Times New Roman" w:hAnsi="Times New Roman" w:cs="Times New Roman"/>
          <w:color w:val="000000" w:themeColor="text1"/>
          <w:sz w:val="24"/>
          <w:szCs w:val="24"/>
        </w:rPr>
        <w:t xml:space="preserve">L cu o majoritate </w:t>
      </w:r>
      <w:r>
        <w:rPr>
          <w:rFonts w:ascii="Times New Roman" w:hAnsi="Times New Roman" w:cs="Times New Roman"/>
          <w:color w:val="000000" w:themeColor="text1"/>
          <w:sz w:val="24"/>
          <w:szCs w:val="24"/>
        </w:rPr>
        <w:t>simplă</w:t>
      </w:r>
      <w:r w:rsidR="00F45442" w:rsidRPr="007736A8">
        <w:rPr>
          <w:rFonts w:ascii="Times New Roman" w:hAnsi="Times New Roman" w:cs="Times New Roman"/>
          <w:color w:val="000000" w:themeColor="text1"/>
          <w:sz w:val="24"/>
          <w:szCs w:val="24"/>
        </w:rPr>
        <w:t>, dacă aceste amendamente</w:t>
      </w:r>
      <w:r w:rsidR="00645E22" w:rsidRPr="007736A8">
        <w:rPr>
          <w:rFonts w:ascii="Times New Roman" w:hAnsi="Times New Roman" w:cs="Times New Roman"/>
          <w:color w:val="000000" w:themeColor="text1"/>
          <w:sz w:val="24"/>
          <w:szCs w:val="24"/>
        </w:rPr>
        <w:t xml:space="preserve"> vizează  dezvoltarea  activitaţii</w:t>
      </w:r>
      <w:r w:rsidR="00F24953" w:rsidRPr="007736A8">
        <w:rPr>
          <w:rFonts w:ascii="Times New Roman" w:hAnsi="Times New Roman" w:cs="Times New Roman"/>
          <w:color w:val="000000" w:themeColor="text1"/>
          <w:sz w:val="24"/>
          <w:szCs w:val="24"/>
        </w:rPr>
        <w:t>.</w:t>
      </w:r>
    </w:p>
    <w:p w:rsidR="00713B2A" w:rsidRPr="007736A8" w:rsidRDefault="00713B2A" w:rsidP="008946BC">
      <w:pPr>
        <w:spacing w:after="0" w:line="276" w:lineRule="auto"/>
        <w:jc w:val="both"/>
        <w:rPr>
          <w:rFonts w:ascii="Times New Roman" w:hAnsi="Times New Roman" w:cs="Times New Roman"/>
          <w:color w:val="000000" w:themeColor="text1"/>
          <w:sz w:val="24"/>
          <w:szCs w:val="24"/>
        </w:rPr>
      </w:pPr>
    </w:p>
    <w:p w:rsidR="00713B2A" w:rsidRPr="007736A8" w:rsidRDefault="00713B2A" w:rsidP="008946BC">
      <w:pPr>
        <w:spacing w:after="0" w:line="276" w:lineRule="auto"/>
        <w:jc w:val="both"/>
        <w:rPr>
          <w:rFonts w:ascii="Times New Roman" w:hAnsi="Times New Roman" w:cs="Times New Roman"/>
          <w:color w:val="000000" w:themeColor="text1"/>
          <w:sz w:val="24"/>
          <w:szCs w:val="24"/>
        </w:rPr>
      </w:pPr>
    </w:p>
    <w:p w:rsidR="00713B2A" w:rsidRDefault="00713B2A" w:rsidP="008946BC">
      <w:pPr>
        <w:spacing w:after="0" w:line="276" w:lineRule="auto"/>
        <w:jc w:val="both"/>
        <w:rPr>
          <w:rFonts w:ascii="Times New Roman" w:hAnsi="Times New Roman" w:cs="Times New Roman"/>
          <w:color w:val="000000" w:themeColor="text1"/>
          <w:sz w:val="24"/>
          <w:szCs w:val="24"/>
        </w:rPr>
      </w:pP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DIRECȚIA DE ASISTENȚĂ SOCIALĂ</w:t>
      </w: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A MUNICIPIULUI TIMIȘOARA</w:t>
      </w: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DIRECTOR GENERAL</w:t>
      </w: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JR.RODICA COJAN</w:t>
      </w:r>
    </w:p>
    <w:p w:rsidR="00474C49" w:rsidRPr="00474C49" w:rsidRDefault="00474C49" w:rsidP="00474C49">
      <w:pPr>
        <w:spacing w:after="0"/>
        <w:rPr>
          <w:rFonts w:ascii="Times New Roman" w:eastAsia="Calibri" w:hAnsi="Times New Roman" w:cs="Times New Roman"/>
          <w:sz w:val="24"/>
          <w:szCs w:val="24"/>
        </w:rPr>
      </w:pPr>
    </w:p>
    <w:p w:rsidR="00474C49" w:rsidRPr="00474C49" w:rsidRDefault="00474C49" w:rsidP="00474C49">
      <w:pPr>
        <w:spacing w:after="0"/>
        <w:rPr>
          <w:rFonts w:ascii="Times New Roman" w:eastAsia="Calibri" w:hAnsi="Times New Roman" w:cs="Times New Roman"/>
          <w:sz w:val="24"/>
          <w:szCs w:val="24"/>
        </w:rPr>
      </w:pPr>
    </w:p>
    <w:p w:rsidR="00474C49" w:rsidRPr="00474C49" w:rsidRDefault="00474C49" w:rsidP="00474C49">
      <w:pPr>
        <w:spacing w:after="0"/>
        <w:rPr>
          <w:rFonts w:ascii="Times New Roman" w:eastAsia="Calibri" w:hAnsi="Times New Roman" w:cs="Times New Roman"/>
          <w:sz w:val="24"/>
          <w:szCs w:val="24"/>
        </w:rPr>
      </w:pP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SERVICIUL STRATEGII PROGRAME</w:t>
      </w:r>
    </w:p>
    <w:p w:rsidR="00474C49" w:rsidRPr="00474C49" w:rsidRDefault="00474C49" w:rsidP="00474C49">
      <w:pPr>
        <w:spacing w:after="0"/>
        <w:rPr>
          <w:rFonts w:ascii="Times New Roman" w:eastAsia="Calibri" w:hAnsi="Times New Roman" w:cs="Times New Roman"/>
          <w:b/>
          <w:sz w:val="24"/>
          <w:szCs w:val="24"/>
        </w:rPr>
      </w:pPr>
      <w:r w:rsidRPr="00474C49">
        <w:rPr>
          <w:rFonts w:ascii="Times New Roman" w:eastAsia="Calibri" w:hAnsi="Times New Roman" w:cs="Times New Roman"/>
          <w:b/>
          <w:sz w:val="24"/>
          <w:szCs w:val="24"/>
        </w:rPr>
        <w:t xml:space="preserve">Codruța Darida              </w:t>
      </w:r>
    </w:p>
    <w:p w:rsidR="00474C49" w:rsidRPr="00474C49" w:rsidRDefault="00474C49" w:rsidP="00474C49">
      <w:pPr>
        <w:spacing w:after="0"/>
        <w:jc w:val="right"/>
        <w:rPr>
          <w:rFonts w:ascii="Times New Roman" w:eastAsia="Calibri" w:hAnsi="Times New Roman" w:cs="Times New Roman"/>
          <w:b/>
          <w:sz w:val="24"/>
          <w:szCs w:val="24"/>
        </w:rPr>
      </w:pPr>
    </w:p>
    <w:p w:rsidR="00474C49" w:rsidRPr="00474C49" w:rsidRDefault="00474C49" w:rsidP="00474C49">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474C49">
        <w:rPr>
          <w:rFonts w:ascii="Times New Roman" w:eastAsia="Calibri" w:hAnsi="Times New Roman" w:cs="Times New Roman"/>
          <w:b/>
          <w:sz w:val="24"/>
          <w:szCs w:val="24"/>
        </w:rPr>
        <w:t>Întocmit,</w:t>
      </w:r>
    </w:p>
    <w:p w:rsidR="00474C49" w:rsidRDefault="00474C49" w:rsidP="00474C49">
      <w:pPr>
        <w:spacing w:after="0" w:line="276" w:lineRule="auto"/>
        <w:jc w:val="both"/>
        <w:rPr>
          <w:rFonts w:ascii="Times New Roman" w:hAnsi="Times New Roman" w:cs="Times New Roman"/>
          <w:color w:val="000000" w:themeColor="text1"/>
          <w:sz w:val="24"/>
          <w:szCs w:val="24"/>
        </w:rPr>
      </w:pPr>
      <w:r>
        <w:rPr>
          <w:rFonts w:ascii="Times New Roman" w:eastAsia="Calibri" w:hAnsi="Times New Roman" w:cs="Times New Roman"/>
          <w:b/>
          <w:sz w:val="24"/>
          <w:szCs w:val="24"/>
        </w:rPr>
        <w:t xml:space="preserve">                                                                                                                            Roxana Boncea</w:t>
      </w:r>
    </w:p>
    <w:p w:rsidR="00474C49" w:rsidRPr="00474C49" w:rsidRDefault="00474C49" w:rsidP="00474C49">
      <w:pPr>
        <w:tabs>
          <w:tab w:val="left" w:pos="7560"/>
        </w:tabs>
        <w:rPr>
          <w:rFonts w:ascii="Times New Roman" w:hAnsi="Times New Roman" w:cs="Times New Roman"/>
          <w:b/>
          <w:sz w:val="24"/>
          <w:szCs w:val="24"/>
        </w:rPr>
      </w:pPr>
      <w:r>
        <w:rPr>
          <w:rFonts w:ascii="Times New Roman" w:hAnsi="Times New Roman" w:cs="Times New Roman"/>
          <w:sz w:val="24"/>
          <w:szCs w:val="24"/>
        </w:rPr>
        <w:tab/>
      </w:r>
      <w:r w:rsidRPr="00474C49">
        <w:rPr>
          <w:rFonts w:ascii="Times New Roman" w:hAnsi="Times New Roman" w:cs="Times New Roman"/>
          <w:b/>
          <w:sz w:val="24"/>
          <w:szCs w:val="24"/>
        </w:rPr>
        <w:t>Sara Tătaru</w:t>
      </w:r>
    </w:p>
    <w:sectPr w:rsidR="00474C49" w:rsidRPr="00474C49" w:rsidSect="00F640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D47" w:rsidRDefault="00461D47" w:rsidP="0088432C">
      <w:pPr>
        <w:spacing w:after="0" w:line="240" w:lineRule="auto"/>
      </w:pPr>
      <w:r>
        <w:separator/>
      </w:r>
    </w:p>
  </w:endnote>
  <w:endnote w:type="continuationSeparator" w:id="0">
    <w:p w:rsidR="00461D47" w:rsidRDefault="00461D47" w:rsidP="0088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019076"/>
      <w:docPartObj>
        <w:docPartGallery w:val="Page Numbers (Bottom of Page)"/>
        <w:docPartUnique/>
      </w:docPartObj>
    </w:sdtPr>
    <w:sdtEndPr>
      <w:rPr>
        <w:noProof/>
      </w:rPr>
    </w:sdtEndPr>
    <w:sdtContent>
      <w:p w:rsidR="0088432C" w:rsidRDefault="00F640DC">
        <w:pPr>
          <w:pStyle w:val="Footer"/>
          <w:jc w:val="center"/>
        </w:pPr>
        <w:r>
          <w:fldChar w:fldCharType="begin"/>
        </w:r>
        <w:r w:rsidR="0088432C">
          <w:instrText xml:space="preserve"> PAGE   \* MERGEFORMAT </w:instrText>
        </w:r>
        <w:r>
          <w:fldChar w:fldCharType="separate"/>
        </w:r>
        <w:r w:rsidR="00B66ED4">
          <w:rPr>
            <w:noProof/>
          </w:rPr>
          <w:t>4</w:t>
        </w:r>
        <w:r>
          <w:rPr>
            <w:noProof/>
          </w:rPr>
          <w:fldChar w:fldCharType="end"/>
        </w:r>
      </w:p>
    </w:sdtContent>
  </w:sdt>
  <w:p w:rsidR="0088432C" w:rsidRDefault="00884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D47" w:rsidRDefault="00461D47" w:rsidP="0088432C">
      <w:pPr>
        <w:spacing w:after="0" w:line="240" w:lineRule="auto"/>
      </w:pPr>
      <w:r>
        <w:separator/>
      </w:r>
    </w:p>
  </w:footnote>
  <w:footnote w:type="continuationSeparator" w:id="0">
    <w:p w:rsidR="00461D47" w:rsidRDefault="00461D47" w:rsidP="00884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590" w:rsidRPr="000F6590" w:rsidRDefault="000F6590" w:rsidP="000F6590">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50CAB"/>
    <w:multiLevelType w:val="hybridMultilevel"/>
    <w:tmpl w:val="3B0E1066"/>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nsid w:val="750631A6"/>
    <w:multiLevelType w:val="hybridMultilevel"/>
    <w:tmpl w:val="A38CD7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BB40A91"/>
    <w:multiLevelType w:val="hybridMultilevel"/>
    <w:tmpl w:val="FAC2720E"/>
    <w:lvl w:ilvl="0" w:tplc="574A43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1B34"/>
    <w:rsid w:val="00002F8F"/>
    <w:rsid w:val="00096AFA"/>
    <w:rsid w:val="000C6C3C"/>
    <w:rsid w:val="000C7449"/>
    <w:rsid w:val="000F6590"/>
    <w:rsid w:val="00165BDF"/>
    <w:rsid w:val="00181C99"/>
    <w:rsid w:val="00234B8F"/>
    <w:rsid w:val="002429BE"/>
    <w:rsid w:val="002B43B8"/>
    <w:rsid w:val="003341E6"/>
    <w:rsid w:val="00383F40"/>
    <w:rsid w:val="003D0B36"/>
    <w:rsid w:val="003F23F6"/>
    <w:rsid w:val="003F7750"/>
    <w:rsid w:val="004074FE"/>
    <w:rsid w:val="00461D47"/>
    <w:rsid w:val="00474C49"/>
    <w:rsid w:val="004C4024"/>
    <w:rsid w:val="00596019"/>
    <w:rsid w:val="005F1B65"/>
    <w:rsid w:val="00645E22"/>
    <w:rsid w:val="006B4AA4"/>
    <w:rsid w:val="00713B2A"/>
    <w:rsid w:val="007736A8"/>
    <w:rsid w:val="007E18C7"/>
    <w:rsid w:val="0085131A"/>
    <w:rsid w:val="008664CA"/>
    <w:rsid w:val="0088432C"/>
    <w:rsid w:val="00892530"/>
    <w:rsid w:val="008946BC"/>
    <w:rsid w:val="008E0CD9"/>
    <w:rsid w:val="00916D2B"/>
    <w:rsid w:val="0094560A"/>
    <w:rsid w:val="00957E5E"/>
    <w:rsid w:val="009C2290"/>
    <w:rsid w:val="00A17CD1"/>
    <w:rsid w:val="00A7117D"/>
    <w:rsid w:val="00AC1087"/>
    <w:rsid w:val="00B66ED4"/>
    <w:rsid w:val="00BE35D1"/>
    <w:rsid w:val="00C263E4"/>
    <w:rsid w:val="00C37235"/>
    <w:rsid w:val="00C604E5"/>
    <w:rsid w:val="00D558DD"/>
    <w:rsid w:val="00D60822"/>
    <w:rsid w:val="00DA2011"/>
    <w:rsid w:val="00DC5A9F"/>
    <w:rsid w:val="00E84DBD"/>
    <w:rsid w:val="00E87B71"/>
    <w:rsid w:val="00EA1B34"/>
    <w:rsid w:val="00EB57EE"/>
    <w:rsid w:val="00F24953"/>
    <w:rsid w:val="00F45442"/>
    <w:rsid w:val="00F640DC"/>
    <w:rsid w:val="00F83C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62AB1-E331-45BF-BF79-A72269C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442"/>
    <w:pPr>
      <w:ind w:left="720"/>
      <w:contextualSpacing/>
    </w:pPr>
  </w:style>
  <w:style w:type="paragraph" w:styleId="Header">
    <w:name w:val="header"/>
    <w:basedOn w:val="Normal"/>
    <w:link w:val="HeaderChar"/>
    <w:uiPriority w:val="99"/>
    <w:unhideWhenUsed/>
    <w:rsid w:val="008843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32C"/>
  </w:style>
  <w:style w:type="paragraph" w:styleId="Footer">
    <w:name w:val="footer"/>
    <w:basedOn w:val="Normal"/>
    <w:link w:val="FooterChar"/>
    <w:uiPriority w:val="99"/>
    <w:unhideWhenUsed/>
    <w:rsid w:val="008843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32C"/>
  </w:style>
  <w:style w:type="paragraph" w:styleId="BalloonText">
    <w:name w:val="Balloon Text"/>
    <w:basedOn w:val="Normal"/>
    <w:link w:val="BalloonTextChar"/>
    <w:uiPriority w:val="99"/>
    <w:semiHidden/>
    <w:unhideWhenUsed/>
    <w:rsid w:val="00884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405F1-7DE8-47AE-8E24-97FF2361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1494</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2017-11-01T11:10:00Z</cp:lastPrinted>
  <dcterms:created xsi:type="dcterms:W3CDTF">2017-10-13T07:58:00Z</dcterms:created>
  <dcterms:modified xsi:type="dcterms:W3CDTF">2017-11-03T11:22:00Z</dcterms:modified>
</cp:coreProperties>
</file>