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AE" w:rsidRPr="00E44B81" w:rsidRDefault="00B177AE" w:rsidP="00B177AE">
      <w:pPr>
        <w:pStyle w:val="NoSpacing"/>
        <w:rPr>
          <w:rFonts w:ascii="Times New Roman" w:hAnsi="Times New Roman"/>
          <w:sz w:val="24"/>
          <w:szCs w:val="24"/>
        </w:rPr>
      </w:pPr>
      <w:r w:rsidRPr="00E44B81">
        <w:rPr>
          <w:rFonts w:ascii="Times New Roman" w:hAnsi="Times New Roman"/>
          <w:sz w:val="24"/>
          <w:szCs w:val="24"/>
        </w:rPr>
        <w:t xml:space="preserve">MUNICIPIUL TIMISOARA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44B81">
        <w:rPr>
          <w:rFonts w:ascii="Times New Roman" w:hAnsi="Times New Roman"/>
          <w:sz w:val="24"/>
          <w:szCs w:val="24"/>
        </w:rPr>
        <w:t>APROBAT</w:t>
      </w:r>
    </w:p>
    <w:p w:rsidR="00B177AE" w:rsidRPr="00E44B81" w:rsidRDefault="00B177AE" w:rsidP="00B177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DIRECŢIA CLADIRI TERENURI SI DOTARI DIVERSE</w:t>
      </w:r>
      <w:r w:rsidRPr="00E44B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Pr="00E44B81">
        <w:rPr>
          <w:rFonts w:ascii="Times New Roman" w:hAnsi="Times New Roman"/>
          <w:b/>
          <w:sz w:val="24"/>
          <w:szCs w:val="24"/>
        </w:rPr>
        <w:t>PRIMAR</w:t>
      </w:r>
    </w:p>
    <w:p w:rsidR="00B177AE" w:rsidRPr="00E44B81" w:rsidRDefault="00B177AE" w:rsidP="00B177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BIROU CLADIRI</w:t>
      </w:r>
      <w:r w:rsidRPr="00770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NICOLAE ROBU</w:t>
      </w:r>
    </w:p>
    <w:p w:rsidR="00B177AE" w:rsidRPr="00E44B81" w:rsidRDefault="00B177AE" w:rsidP="00B177AE">
      <w:pPr>
        <w:pStyle w:val="NoSpacing"/>
        <w:rPr>
          <w:rFonts w:ascii="Times New Roman" w:hAnsi="Times New Roman"/>
          <w:sz w:val="24"/>
          <w:szCs w:val="24"/>
        </w:rPr>
      </w:pPr>
      <w:r w:rsidRPr="00E44B81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B177AE" w:rsidRDefault="00B177AE" w:rsidP="00B177A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177AE" w:rsidRDefault="00B177AE" w:rsidP="00B177A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177AE" w:rsidRDefault="00B177AE" w:rsidP="00B177A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44B81">
        <w:rPr>
          <w:rFonts w:ascii="Times New Roman" w:hAnsi="Times New Roman"/>
          <w:b/>
          <w:sz w:val="24"/>
          <w:szCs w:val="24"/>
        </w:rPr>
        <w:t>REFERAT</w:t>
      </w:r>
    </w:p>
    <w:p w:rsidR="00B177AE" w:rsidRDefault="00B177AE" w:rsidP="00B177AE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privind</w:t>
      </w:r>
      <w:proofErr w:type="spellEnd"/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modi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ficarea componenţei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negociere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tertii</w:t>
      </w:r>
      <w:proofErr w:type="spellEnd"/>
    </w:p>
    <w:p w:rsidR="00B177AE" w:rsidRDefault="00B177AE" w:rsidP="00B177AE">
      <w:pPr>
        <w:pStyle w:val="NoSpacing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Local al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Timisoara</w:t>
      </w:r>
    </w:p>
    <w:p w:rsidR="00B177AE" w:rsidRDefault="00B177AE" w:rsidP="00B177A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177AE" w:rsidRDefault="00B177AE" w:rsidP="00B177A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177AE" w:rsidRPr="00E44B81" w:rsidRDefault="00B177AE" w:rsidP="00B177A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177AE" w:rsidRPr="00E44B81" w:rsidRDefault="00B177AE" w:rsidP="00B177A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E44B81">
        <w:rPr>
          <w:rFonts w:ascii="Times New Roman" w:hAnsi="Times New Roman"/>
          <w:sz w:val="24"/>
          <w:szCs w:val="24"/>
        </w:rPr>
        <w:t>Prin Hot</w:t>
      </w:r>
      <w:r>
        <w:rPr>
          <w:rFonts w:ascii="Times New Roman" w:hAnsi="Times New Roman"/>
          <w:sz w:val="24"/>
          <w:szCs w:val="24"/>
        </w:rPr>
        <w:t>ă</w:t>
      </w:r>
      <w:r w:rsidRPr="00E44B8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 w:rsidRPr="00E44B81">
        <w:rPr>
          <w:rFonts w:ascii="Times New Roman" w:hAnsi="Times New Roman"/>
          <w:sz w:val="24"/>
          <w:szCs w:val="24"/>
        </w:rPr>
        <w:t>rea Consiliului Local</w:t>
      </w:r>
      <w:r>
        <w:rPr>
          <w:rFonts w:ascii="Times New Roman" w:hAnsi="Times New Roman"/>
          <w:sz w:val="24"/>
          <w:szCs w:val="24"/>
        </w:rPr>
        <w:t xml:space="preserve"> al Municipiului Timişoara nr. 60/03.08.2016, a fost</w:t>
      </w:r>
      <w:r w:rsidRPr="00E44B81">
        <w:rPr>
          <w:rFonts w:ascii="Times New Roman" w:hAnsi="Times New Roman"/>
          <w:sz w:val="24"/>
          <w:szCs w:val="24"/>
        </w:rPr>
        <w:t xml:space="preserve"> constitui</w:t>
      </w:r>
      <w:r>
        <w:rPr>
          <w:rFonts w:ascii="Times New Roman" w:hAnsi="Times New Roman"/>
          <w:sz w:val="24"/>
          <w:szCs w:val="24"/>
        </w:rPr>
        <w:t>tă Comisia</w:t>
      </w:r>
      <w:r w:rsidRPr="00E44B81">
        <w:rPr>
          <w:rFonts w:ascii="Times New Roman" w:hAnsi="Times New Roman"/>
          <w:sz w:val="24"/>
          <w:szCs w:val="24"/>
        </w:rPr>
        <w:t xml:space="preserve"> de negociere cu ter</w:t>
      </w:r>
      <w:r>
        <w:rPr>
          <w:rFonts w:ascii="Times New Roman" w:hAnsi="Times New Roman"/>
          <w:sz w:val="24"/>
          <w:szCs w:val="24"/>
        </w:rPr>
        <w:t>ţ</w:t>
      </w:r>
      <w:r w:rsidRPr="00E44B81">
        <w:rPr>
          <w:rFonts w:ascii="Times New Roman" w:hAnsi="Times New Roman"/>
          <w:sz w:val="24"/>
          <w:szCs w:val="24"/>
        </w:rPr>
        <w:t>ii a Consiliului Local al Municipiului Timi</w:t>
      </w:r>
      <w:r>
        <w:rPr>
          <w:rFonts w:ascii="Times New Roman" w:hAnsi="Times New Roman"/>
          <w:sz w:val="24"/>
          <w:szCs w:val="24"/>
        </w:rPr>
        <w:t>ş</w:t>
      </w:r>
      <w:r w:rsidRPr="00E44B81">
        <w:rPr>
          <w:rFonts w:ascii="Times New Roman" w:hAnsi="Times New Roman"/>
          <w:sz w:val="24"/>
          <w:szCs w:val="24"/>
        </w:rPr>
        <w:t xml:space="preserve">oara </w:t>
      </w:r>
      <w:r>
        <w:rPr>
          <w:rFonts w:ascii="Times New Roman" w:hAnsi="Times New Roman"/>
          <w:sz w:val="24"/>
          <w:szCs w:val="24"/>
        </w:rPr>
        <w:t>î</w:t>
      </w:r>
      <w:r w:rsidRPr="00E44B81">
        <w:rPr>
          <w:rFonts w:ascii="Times New Roman" w:hAnsi="Times New Roman"/>
          <w:sz w:val="24"/>
          <w:szCs w:val="24"/>
        </w:rPr>
        <w:t>n urmatoarea componen</w:t>
      </w:r>
      <w:r>
        <w:rPr>
          <w:rFonts w:ascii="Times New Roman" w:hAnsi="Times New Roman"/>
          <w:sz w:val="24"/>
          <w:szCs w:val="24"/>
        </w:rPr>
        <w:t>ţă</w:t>
      </w:r>
      <w:r w:rsidRPr="00E44B81">
        <w:rPr>
          <w:rFonts w:ascii="Times New Roman" w:hAnsi="Times New Roman"/>
          <w:sz w:val="24"/>
          <w:szCs w:val="24"/>
        </w:rPr>
        <w:t xml:space="preserve"> :</w:t>
      </w:r>
    </w:p>
    <w:p w:rsidR="00B177AE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Dan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Diaconu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CE53CD">
        <w:rPr>
          <w:rFonts w:ascii="Times New Roman" w:hAnsi="Times New Roman"/>
          <w:color w:val="000000"/>
          <w:sz w:val="24"/>
          <w:szCs w:val="24"/>
          <w:lang w:val="en-US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Preşedinte</w:t>
      </w:r>
      <w:proofErr w:type="spellEnd"/>
    </w:p>
    <w:p w:rsidR="00B177AE" w:rsidRDefault="00B177AE" w:rsidP="00B177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Reprezentant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Direcţia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Clădiri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Terenuri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Dotări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Diverse:</w:t>
      </w:r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Laura </w:t>
      </w:r>
      <w:proofErr w:type="spellStart"/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>Koszegi</w:t>
      </w:r>
      <w:proofErr w:type="spellEnd"/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>, Director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–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Membru</w:t>
      </w:r>
      <w:proofErr w:type="spellEnd"/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Pîrva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Călin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Înlocuitor</w:t>
      </w:r>
      <w:proofErr w:type="spellEnd"/>
    </w:p>
    <w:p w:rsidR="00B177AE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Reprezentant</w:t>
      </w:r>
      <w:proofErr w:type="spellEnd"/>
      <w:r w:rsidRPr="0073772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Serviciul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Juridic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Caius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Suli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>–</w:t>
      </w:r>
      <w:r w:rsidRPr="00B727C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Membru</w:t>
      </w:r>
      <w:proofErr w:type="spellEnd"/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Stoica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Înlocuitor</w:t>
      </w:r>
      <w:proofErr w:type="spellEnd"/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Reprezentant</w:t>
      </w:r>
      <w:proofErr w:type="spellEnd"/>
      <w:r w:rsidRPr="0073772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Direcţia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Economică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Steliana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Stanciu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Şef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Serviciu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–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Membru</w:t>
      </w:r>
      <w:proofErr w:type="spellEnd"/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Dubleş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Slaviţa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Înlocuitor</w:t>
      </w:r>
      <w:proofErr w:type="spellEnd"/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Reprezentant</w:t>
      </w:r>
      <w:proofErr w:type="spellEnd"/>
      <w:r w:rsidRPr="0073772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Direcţia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Urbanism:</w:t>
      </w:r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Sorin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Ciurariu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, Director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>–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Membru</w:t>
      </w:r>
      <w:proofErr w:type="spellEnd"/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Reprezentant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Secretariat General:</w:t>
      </w:r>
    </w:p>
    <w:p w:rsidR="00B177AE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      </w:t>
      </w:r>
      <w:proofErr w:type="spellStart"/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>Simona</w:t>
      </w:r>
      <w:proofErr w:type="spellEnd"/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>Drăgoi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–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Membru</w:t>
      </w:r>
      <w:proofErr w:type="spellEnd"/>
    </w:p>
    <w:p w:rsidR="00B177AE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Mohuţ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Gabriela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Înlocuitor</w:t>
      </w:r>
      <w:proofErr w:type="spellEnd"/>
    </w:p>
    <w:p w:rsidR="00B177AE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Reprezentanţi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Local:</w:t>
      </w:r>
    </w:p>
    <w:p w:rsidR="00B177AE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Farcaş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Imre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727CE">
        <w:rPr>
          <w:rFonts w:ascii="Times New Roman" w:hAnsi="Times New Roman"/>
          <w:color w:val="000000"/>
          <w:sz w:val="24"/>
          <w:szCs w:val="24"/>
          <w:lang w:val="en-US"/>
        </w:rPr>
        <w:t>Viceprimar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CE53CD">
        <w:rPr>
          <w:rFonts w:ascii="Times New Roman" w:hAnsi="Times New Roman"/>
          <w:color w:val="000000"/>
          <w:sz w:val="24"/>
          <w:szCs w:val="24"/>
          <w:lang w:val="en-US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</w:p>
    <w:p w:rsidR="00B177AE" w:rsidRPr="00BC25F8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 </w:t>
      </w:r>
      <w:proofErr w:type="spellStart"/>
      <w:r w:rsidRPr="00BC25F8">
        <w:rPr>
          <w:rFonts w:ascii="Times New Roman" w:hAnsi="Times New Roman"/>
          <w:color w:val="000000"/>
          <w:sz w:val="24"/>
          <w:szCs w:val="24"/>
          <w:lang w:val="en-US"/>
        </w:rPr>
        <w:t>Constantin</w:t>
      </w:r>
      <w:proofErr w:type="spellEnd"/>
      <w:r w:rsidRPr="00BC25F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C25F8">
        <w:rPr>
          <w:rFonts w:ascii="Times New Roman" w:hAnsi="Times New Roman"/>
          <w:color w:val="000000"/>
          <w:sz w:val="24"/>
          <w:szCs w:val="24"/>
          <w:lang w:val="en-US"/>
        </w:rPr>
        <w:t>Sandu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BC25F8">
        <w:rPr>
          <w:rFonts w:ascii="Times New Roman" w:hAnsi="Times New Roman"/>
          <w:color w:val="000000"/>
          <w:sz w:val="24"/>
          <w:szCs w:val="24"/>
          <w:lang w:val="en-US"/>
        </w:rPr>
        <w:t xml:space="preserve">– </w:t>
      </w:r>
      <w:proofErr w:type="spellStart"/>
      <w:r w:rsidRPr="00BC25F8">
        <w:rPr>
          <w:rFonts w:ascii="Times New Roman" w:hAnsi="Times New Roman"/>
          <w:color w:val="000000"/>
          <w:sz w:val="24"/>
          <w:szCs w:val="24"/>
          <w:lang w:val="en-US"/>
        </w:rPr>
        <w:t>Membru</w:t>
      </w:r>
      <w:proofErr w:type="spellEnd"/>
    </w:p>
    <w:p w:rsidR="00B177AE" w:rsidRPr="00BC25F8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C25F8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Lucian </w:t>
      </w:r>
      <w:proofErr w:type="spellStart"/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>Taropa</w:t>
      </w:r>
      <w:proofErr w:type="spellEnd"/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  <w:t xml:space="preserve">– </w:t>
      </w:r>
      <w:proofErr w:type="spellStart"/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…</w:t>
      </w:r>
    </w:p>
    <w:p w:rsidR="00A710C7" w:rsidRDefault="00B177AE" w:rsidP="00B177AE">
      <w:pPr>
        <w:pStyle w:val="NoSpacing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Secretar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:     -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Dinu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Diana –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consilier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</w:p>
    <w:p w:rsidR="00B177AE" w:rsidRDefault="00A710C7" w:rsidP="00B177AE">
      <w:pPr>
        <w:pStyle w:val="NoSpacing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</w:t>
      </w:r>
      <w:proofErr w:type="spellStart"/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>înlocuitor</w:t>
      </w:r>
      <w:proofErr w:type="spellEnd"/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>Cezar</w:t>
      </w:r>
      <w:proofErr w:type="spellEnd"/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>Lukacs</w:t>
      </w:r>
      <w:proofErr w:type="spellEnd"/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B177AE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B177AE" w:rsidRDefault="00B177AE" w:rsidP="00B177A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B177AE" w:rsidRDefault="00B177AE" w:rsidP="00B177A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Având în vedere faptul că au avut loc modificări în structura comisiei prin încetarea raportului de muncă a unor persoane, membri ai comisiei de negociere cu terţii, sau demisia din Consiliul Local a unor consilieri, se impune modificarea componenţei comisiei prin înlocuirea unor membri cu alţii noi, astfel încât comisia va avea următoarea componenţă: </w:t>
      </w:r>
    </w:p>
    <w:p w:rsidR="00B177AE" w:rsidRDefault="00B177AE" w:rsidP="00B177A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B177AE" w:rsidRPr="006B1420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6B1420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Dan </w:t>
      </w:r>
      <w:proofErr w:type="spellStart"/>
      <w:r w:rsidRPr="006B1420">
        <w:rPr>
          <w:rFonts w:ascii="Times New Roman" w:hAnsi="Times New Roman"/>
          <w:b/>
          <w:color w:val="000000"/>
          <w:sz w:val="24"/>
          <w:szCs w:val="24"/>
          <w:lang w:val="en-US"/>
        </w:rPr>
        <w:t>Diaconu</w:t>
      </w:r>
      <w:proofErr w:type="spellEnd"/>
      <w:r w:rsidRPr="006B1420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6B1420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6B1420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6B1420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  <w:t xml:space="preserve">– </w:t>
      </w:r>
      <w:proofErr w:type="spellStart"/>
      <w:r w:rsidRPr="006B1420">
        <w:rPr>
          <w:rFonts w:ascii="Times New Roman" w:hAnsi="Times New Roman"/>
          <w:b/>
          <w:color w:val="000000"/>
          <w:sz w:val="24"/>
          <w:szCs w:val="24"/>
          <w:lang w:val="en-US"/>
        </w:rPr>
        <w:t>Preşedinte</w:t>
      </w:r>
      <w:proofErr w:type="spellEnd"/>
    </w:p>
    <w:p w:rsidR="008C30ED" w:rsidRDefault="008C30ED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Robert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Kristof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                               -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Inlocuitor</w:t>
      </w:r>
      <w:proofErr w:type="spellEnd"/>
    </w:p>
    <w:p w:rsidR="00B177AE" w:rsidRDefault="00B177AE" w:rsidP="00B177A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Reprezentant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Direcţia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Clădiri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Terenuri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Dotări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Diverse:</w:t>
      </w:r>
    </w:p>
    <w:p w:rsidR="00B177AE" w:rsidRPr="005B7F69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proofErr w:type="spellStart"/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>Mihai</w:t>
      </w:r>
      <w:proofErr w:type="spellEnd"/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>Bonceai</w:t>
      </w:r>
      <w:proofErr w:type="spellEnd"/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="008C30ED"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>Sef</w:t>
      </w:r>
      <w:proofErr w:type="spellEnd"/>
      <w:r w:rsidR="008C30ED"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8C30ED"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>Birou</w:t>
      </w:r>
      <w:proofErr w:type="spellEnd"/>
      <w:r w:rsidR="008C30ED"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8C30ED"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>Locuinte</w:t>
      </w:r>
      <w:proofErr w:type="spellEnd"/>
      <w:r w:rsidR="008C30ED"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  </w:t>
      </w:r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– </w:t>
      </w:r>
      <w:proofErr w:type="spellStart"/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>Membru</w:t>
      </w:r>
      <w:proofErr w:type="spellEnd"/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Pîrva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Călin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Înlocuitor</w:t>
      </w:r>
      <w:proofErr w:type="spellEnd"/>
    </w:p>
    <w:p w:rsidR="00B177AE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Reprezentant</w:t>
      </w:r>
      <w:proofErr w:type="spellEnd"/>
      <w:r w:rsidRPr="0073772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Serviciul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Juridic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B177AE" w:rsidRPr="005B7F69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Caius </w:t>
      </w:r>
      <w:proofErr w:type="spellStart"/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>Suli</w:t>
      </w:r>
      <w:proofErr w:type="spellEnd"/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  <w:t xml:space="preserve">– </w:t>
      </w:r>
      <w:proofErr w:type="spellStart"/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>Membru</w:t>
      </w:r>
      <w:proofErr w:type="spellEnd"/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Stoica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Înlocuitor</w:t>
      </w:r>
      <w:proofErr w:type="spellEnd"/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Reprezentant</w:t>
      </w:r>
      <w:proofErr w:type="spellEnd"/>
      <w:r w:rsidRPr="0073772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Direcţia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Economică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B177AE" w:rsidRPr="005B7F69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proofErr w:type="spellStart"/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>Steliana</w:t>
      </w:r>
      <w:proofErr w:type="spellEnd"/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A710C7">
        <w:rPr>
          <w:rFonts w:ascii="Times New Roman" w:hAnsi="Times New Roman"/>
          <w:b/>
          <w:color w:val="000000"/>
          <w:sz w:val="24"/>
          <w:szCs w:val="24"/>
          <w:lang w:val="en-US"/>
        </w:rPr>
        <w:t>Stanciu</w:t>
      </w:r>
      <w:proofErr w:type="spellEnd"/>
      <w:r w:rsidR="00A710C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,</w:t>
      </w:r>
      <w:proofErr w:type="gramEnd"/>
      <w:r w:rsidR="00A710C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A710C7">
        <w:rPr>
          <w:rFonts w:ascii="Times New Roman" w:hAnsi="Times New Roman"/>
          <w:b/>
          <w:color w:val="000000"/>
          <w:sz w:val="24"/>
          <w:szCs w:val="24"/>
          <w:lang w:val="en-US"/>
        </w:rPr>
        <w:t>Şef</w:t>
      </w:r>
      <w:proofErr w:type="spellEnd"/>
      <w:r w:rsidR="00A710C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A710C7">
        <w:rPr>
          <w:rFonts w:ascii="Times New Roman" w:hAnsi="Times New Roman"/>
          <w:b/>
          <w:color w:val="000000"/>
          <w:sz w:val="24"/>
          <w:szCs w:val="24"/>
          <w:lang w:val="en-US"/>
        </w:rPr>
        <w:t>Serviciu</w:t>
      </w:r>
      <w:proofErr w:type="spellEnd"/>
      <w:r w:rsidR="00A710C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     </w:t>
      </w:r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– </w:t>
      </w:r>
      <w:proofErr w:type="spellStart"/>
      <w:r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>Membru</w:t>
      </w:r>
      <w:proofErr w:type="spellEnd"/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Dubleş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Slaviţa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Înlocuitor</w:t>
      </w:r>
      <w:proofErr w:type="spellEnd"/>
    </w:p>
    <w:p w:rsidR="00B177AE" w:rsidRDefault="00B177AE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Reprezentant</w:t>
      </w:r>
      <w:proofErr w:type="spellEnd"/>
      <w:r w:rsidRPr="0073772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Direcţia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Urbanism:</w:t>
      </w:r>
    </w:p>
    <w:p w:rsidR="00B177AE" w:rsidRDefault="00A710C7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         </w:t>
      </w:r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77AE"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>Sorin</w:t>
      </w:r>
      <w:proofErr w:type="spellEnd"/>
      <w:r w:rsidR="00B177AE"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B177AE"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>Ciurariu</w:t>
      </w:r>
      <w:proofErr w:type="spellEnd"/>
      <w:r w:rsidR="00B177AE"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>, Director</w:t>
      </w:r>
      <w:r w:rsidR="00B177AE"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="00B177AE"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  <w:t>–</w:t>
      </w:r>
      <w:proofErr w:type="spellStart"/>
      <w:r w:rsidR="00B177AE" w:rsidRPr="005B7F69">
        <w:rPr>
          <w:rFonts w:ascii="Times New Roman" w:hAnsi="Times New Roman"/>
          <w:b/>
          <w:color w:val="000000"/>
          <w:sz w:val="24"/>
          <w:szCs w:val="24"/>
          <w:lang w:val="en-US"/>
        </w:rPr>
        <w:t>Membru</w:t>
      </w:r>
      <w:proofErr w:type="spellEnd"/>
    </w:p>
    <w:p w:rsidR="005B7F69" w:rsidRPr="005B7F69" w:rsidRDefault="005B7F69" w:rsidP="00B1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B177AE" w:rsidRPr="008C30ED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5B7F69" w:rsidRDefault="005B7F69" w:rsidP="005B7F6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Reprezentant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Secretariat General:</w:t>
      </w:r>
    </w:p>
    <w:p w:rsidR="005B7F69" w:rsidRDefault="005B7F69" w:rsidP="005B7F6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      </w:t>
      </w:r>
      <w:proofErr w:type="spellStart"/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>Simona</w:t>
      </w:r>
      <w:proofErr w:type="spellEnd"/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177AE">
        <w:rPr>
          <w:rFonts w:ascii="Times New Roman" w:hAnsi="Times New Roman"/>
          <w:b/>
          <w:color w:val="000000"/>
          <w:sz w:val="24"/>
          <w:szCs w:val="24"/>
          <w:lang w:val="en-US"/>
        </w:rPr>
        <w:t>Drăgoi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–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Membru</w:t>
      </w:r>
      <w:proofErr w:type="spellEnd"/>
    </w:p>
    <w:p w:rsidR="005B7F69" w:rsidRDefault="005B7F69" w:rsidP="005B7F6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Mohuţ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Gabriela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-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Înlocuitor</w:t>
      </w:r>
      <w:proofErr w:type="spellEnd"/>
    </w:p>
    <w:p w:rsidR="00B177AE" w:rsidRDefault="005B7F69" w:rsidP="005B7F6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>Reprezentanţi</w:t>
      </w:r>
      <w:proofErr w:type="spellEnd"/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>Consiliul</w:t>
      </w:r>
      <w:proofErr w:type="spellEnd"/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 xml:space="preserve"> Local:</w:t>
      </w:r>
    </w:p>
    <w:p w:rsidR="00B177AE" w:rsidRDefault="008C30ED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 ……………………….</w:t>
      </w:r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B177AE" w:rsidRPr="00CE53CD">
        <w:rPr>
          <w:rFonts w:ascii="Times New Roman" w:hAnsi="Times New Roman"/>
          <w:color w:val="000000"/>
          <w:sz w:val="24"/>
          <w:szCs w:val="24"/>
          <w:lang w:val="en-US"/>
        </w:rPr>
        <w:t xml:space="preserve">– </w:t>
      </w:r>
      <w:proofErr w:type="spellStart"/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>Membru</w:t>
      </w:r>
      <w:proofErr w:type="spellEnd"/>
      <w:r w:rsidR="00B177AE">
        <w:rPr>
          <w:rFonts w:ascii="Times New Roman" w:hAnsi="Times New Roman"/>
          <w:color w:val="000000"/>
          <w:sz w:val="24"/>
          <w:szCs w:val="24"/>
          <w:lang w:val="en-US"/>
        </w:rPr>
        <w:t>,</w:t>
      </w:r>
    </w:p>
    <w:p w:rsidR="00B177AE" w:rsidRPr="00BC25F8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  <w:t xml:space="preserve">  </w:t>
      </w:r>
      <w:r w:rsidR="008C30ED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……………………….</w:t>
      </w:r>
      <w:r w:rsidR="008C30E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C30E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BC25F8">
        <w:rPr>
          <w:rFonts w:ascii="Times New Roman" w:hAnsi="Times New Roman"/>
          <w:color w:val="000000"/>
          <w:sz w:val="24"/>
          <w:szCs w:val="24"/>
          <w:lang w:val="en-US"/>
        </w:rPr>
        <w:t xml:space="preserve">– </w:t>
      </w:r>
      <w:proofErr w:type="spellStart"/>
      <w:r w:rsidRPr="00BC25F8">
        <w:rPr>
          <w:rFonts w:ascii="Times New Roman" w:hAnsi="Times New Roman"/>
          <w:color w:val="000000"/>
          <w:sz w:val="24"/>
          <w:szCs w:val="24"/>
          <w:lang w:val="en-US"/>
        </w:rPr>
        <w:t>Membru</w:t>
      </w:r>
      <w:proofErr w:type="spellEnd"/>
    </w:p>
    <w:p w:rsidR="00B177AE" w:rsidRPr="00BC25F8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C25F8">
        <w:rPr>
          <w:rFonts w:ascii="Times New Roman" w:hAnsi="Times New Roman"/>
          <w:color w:val="000000"/>
          <w:sz w:val="24"/>
          <w:szCs w:val="24"/>
          <w:lang w:val="en-US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8C30ED">
        <w:rPr>
          <w:rFonts w:ascii="Times New Roman" w:hAnsi="Times New Roman"/>
          <w:color w:val="000000"/>
          <w:sz w:val="24"/>
          <w:szCs w:val="24"/>
          <w:lang w:val="en-US"/>
        </w:rPr>
        <w:t>………………………...</w:t>
      </w:r>
      <w:r w:rsidR="008C30E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C30E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BC25F8">
        <w:rPr>
          <w:rFonts w:ascii="Times New Roman" w:hAnsi="Times New Roman"/>
          <w:color w:val="000000"/>
          <w:sz w:val="24"/>
          <w:szCs w:val="24"/>
          <w:lang w:val="en-US"/>
        </w:rPr>
        <w:t xml:space="preserve">– </w:t>
      </w:r>
      <w:proofErr w:type="spellStart"/>
      <w:r w:rsidRPr="00BC25F8">
        <w:rPr>
          <w:rFonts w:ascii="Times New Roman" w:hAnsi="Times New Roman"/>
          <w:color w:val="000000"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…</w:t>
      </w:r>
    </w:p>
    <w:p w:rsidR="008C30ED" w:rsidRDefault="00B177AE" w:rsidP="008C30ED">
      <w:pPr>
        <w:pStyle w:val="NoSpacing"/>
        <w:ind w:left="180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Secretar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:    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-  </w:t>
      </w:r>
      <w:proofErr w:type="spellStart"/>
      <w:r w:rsidR="006B1420">
        <w:rPr>
          <w:rFonts w:ascii="Times New Roman" w:hAnsi="Times New Roman"/>
          <w:color w:val="000000"/>
          <w:sz w:val="24"/>
          <w:szCs w:val="24"/>
          <w:lang w:val="en-US"/>
        </w:rPr>
        <w:t>Simona</w:t>
      </w:r>
      <w:proofErr w:type="spellEnd"/>
      <w:proofErr w:type="gramEnd"/>
      <w:r w:rsidR="006B142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B1420">
        <w:rPr>
          <w:rFonts w:ascii="Times New Roman" w:hAnsi="Times New Roman"/>
          <w:color w:val="000000"/>
          <w:sz w:val="24"/>
          <w:szCs w:val="24"/>
          <w:lang w:val="en-US"/>
        </w:rPr>
        <w:t>Balan</w:t>
      </w:r>
      <w:proofErr w:type="spellEnd"/>
      <w:r w:rsidR="006B142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consilier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</w:p>
    <w:p w:rsidR="00B177AE" w:rsidRDefault="008C30ED" w:rsidP="006B1420">
      <w:pPr>
        <w:pStyle w:val="NoSpacing"/>
        <w:ind w:left="180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Inlocuitor</w:t>
      </w:r>
      <w:proofErr w:type="spellEnd"/>
      <w:r w:rsidR="006B1420">
        <w:rPr>
          <w:rFonts w:ascii="Times New Roman" w:hAnsi="Times New Roman"/>
          <w:color w:val="000000"/>
          <w:sz w:val="24"/>
          <w:szCs w:val="24"/>
          <w:lang w:val="en-US"/>
        </w:rPr>
        <w:t xml:space="preserve">    - Manuela </w:t>
      </w:r>
      <w:proofErr w:type="spellStart"/>
      <w:r w:rsidR="006B1420">
        <w:rPr>
          <w:rFonts w:ascii="Times New Roman" w:hAnsi="Times New Roman"/>
          <w:color w:val="000000"/>
          <w:sz w:val="24"/>
          <w:szCs w:val="24"/>
          <w:lang w:val="en-US"/>
        </w:rPr>
        <w:t>Muler</w:t>
      </w:r>
      <w:proofErr w:type="spellEnd"/>
    </w:p>
    <w:p w:rsidR="00B177AE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B177AE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B177AE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B177AE" w:rsidRPr="00BD0511" w:rsidRDefault="00B177AE" w:rsidP="00B177A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 w:firstLine="0"/>
        <w:rPr>
          <w:b/>
          <w:lang w:val="fr-FR"/>
        </w:rPr>
      </w:pPr>
      <w:r w:rsidRPr="0013579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</w:p>
    <w:p w:rsidR="00B177AE" w:rsidRPr="00B177AE" w:rsidRDefault="00B177AE" w:rsidP="00B177AE">
      <w:pPr>
        <w:pStyle w:val="NoSpacing"/>
        <w:ind w:left="720" w:firstLine="720"/>
        <w:rPr>
          <w:rFonts w:ascii="Times New Roman" w:hAnsi="Times New Roman"/>
          <w:b/>
          <w:sz w:val="24"/>
          <w:szCs w:val="24"/>
          <w:lang w:val="fr-FR"/>
        </w:rPr>
      </w:pPr>
    </w:p>
    <w:p w:rsidR="00B177AE" w:rsidRPr="00B177AE" w:rsidRDefault="00B177AE" w:rsidP="00B177AE">
      <w:pPr>
        <w:rPr>
          <w:rFonts w:ascii="Times New Roman" w:hAnsi="Times New Roman"/>
          <w:b/>
          <w:sz w:val="24"/>
          <w:szCs w:val="24"/>
        </w:rPr>
      </w:pPr>
      <w:r w:rsidRPr="00B177AE">
        <w:rPr>
          <w:rFonts w:ascii="Times New Roman" w:hAnsi="Times New Roman"/>
          <w:b/>
          <w:sz w:val="24"/>
          <w:szCs w:val="24"/>
        </w:rPr>
        <w:t xml:space="preserve">                   V I C E P R I M A R,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B177A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B177AE">
        <w:rPr>
          <w:rFonts w:ascii="Times New Roman" w:hAnsi="Times New Roman"/>
          <w:b/>
          <w:sz w:val="24"/>
          <w:szCs w:val="24"/>
          <w:lang w:val="es-MX"/>
        </w:rPr>
        <w:t>pt.DIRECTOR</w:t>
      </w:r>
      <w:proofErr w:type="spellEnd"/>
      <w:r w:rsidRPr="00B177AE">
        <w:rPr>
          <w:rFonts w:ascii="Times New Roman" w:hAnsi="Times New Roman"/>
          <w:b/>
          <w:sz w:val="24"/>
          <w:szCs w:val="24"/>
          <w:lang w:val="es-MX"/>
        </w:rPr>
        <w:t xml:space="preserve"> D.C.T.D.D.,</w:t>
      </w:r>
    </w:p>
    <w:p w:rsidR="00B177AE" w:rsidRPr="00B177AE" w:rsidRDefault="00B177AE" w:rsidP="00B177AE">
      <w:pPr>
        <w:pStyle w:val="BodyTextIndent"/>
        <w:rPr>
          <w:szCs w:val="24"/>
          <w:lang w:val="es-MX"/>
        </w:rPr>
      </w:pPr>
      <w:r w:rsidRPr="00B177AE">
        <w:rPr>
          <w:szCs w:val="24"/>
          <w:lang w:val="ro-RO"/>
        </w:rPr>
        <w:t xml:space="preserve">                     Farkas Imre</w:t>
      </w:r>
      <w:r w:rsidRPr="00B177AE">
        <w:rPr>
          <w:szCs w:val="24"/>
          <w:lang w:val="ro-RO"/>
        </w:rPr>
        <w:tab/>
      </w:r>
      <w:r w:rsidRPr="00B177AE">
        <w:rPr>
          <w:szCs w:val="24"/>
          <w:lang w:val="es-MX"/>
        </w:rPr>
        <w:t xml:space="preserve">                                                      </w:t>
      </w:r>
      <w:r>
        <w:rPr>
          <w:szCs w:val="24"/>
          <w:lang w:val="es-MX"/>
        </w:rPr>
        <w:t xml:space="preserve">     </w:t>
      </w:r>
      <w:proofErr w:type="spellStart"/>
      <w:r w:rsidRPr="00B177AE">
        <w:rPr>
          <w:szCs w:val="24"/>
          <w:lang w:val="es-MX"/>
        </w:rPr>
        <w:t>Mihai</w:t>
      </w:r>
      <w:proofErr w:type="spellEnd"/>
      <w:r w:rsidRPr="00B177AE">
        <w:rPr>
          <w:szCs w:val="24"/>
          <w:lang w:val="es-MX"/>
        </w:rPr>
        <w:t xml:space="preserve"> </w:t>
      </w:r>
      <w:proofErr w:type="spellStart"/>
      <w:r w:rsidRPr="00B177AE">
        <w:rPr>
          <w:szCs w:val="24"/>
          <w:lang w:val="es-MX"/>
        </w:rPr>
        <w:t>Boncea</w:t>
      </w:r>
      <w:proofErr w:type="spellEnd"/>
      <w:r w:rsidRPr="00B177AE">
        <w:rPr>
          <w:szCs w:val="24"/>
          <w:lang w:val="es-MX"/>
        </w:rPr>
        <w:t xml:space="preserve">    </w:t>
      </w:r>
    </w:p>
    <w:p w:rsidR="00B177AE" w:rsidRPr="00B177AE" w:rsidRDefault="00B177AE" w:rsidP="00B177AE">
      <w:pPr>
        <w:pStyle w:val="BodyTextIndent"/>
        <w:rPr>
          <w:szCs w:val="24"/>
          <w:lang w:val="es-MX"/>
        </w:rPr>
      </w:pPr>
    </w:p>
    <w:p w:rsidR="00B177AE" w:rsidRPr="00B177AE" w:rsidRDefault="00B177AE" w:rsidP="00B177AE">
      <w:pPr>
        <w:pStyle w:val="BodyTextIndent"/>
        <w:ind w:left="851" w:hanging="131"/>
        <w:rPr>
          <w:szCs w:val="24"/>
          <w:lang w:val="es-MX"/>
        </w:rPr>
      </w:pPr>
      <w:r w:rsidRPr="00B177AE">
        <w:rPr>
          <w:szCs w:val="24"/>
          <w:lang w:val="es-MX"/>
        </w:rPr>
        <w:t xml:space="preserve">                                                                                 </w:t>
      </w:r>
      <w:r>
        <w:rPr>
          <w:szCs w:val="24"/>
          <w:lang w:val="es-MX"/>
        </w:rPr>
        <w:t xml:space="preserve">     </w:t>
      </w:r>
      <w:r w:rsidRPr="00B177AE">
        <w:rPr>
          <w:szCs w:val="24"/>
          <w:lang w:val="es-MX"/>
        </w:rPr>
        <w:t xml:space="preserve"> ŞEF BIROU CLADIRI,                       </w:t>
      </w:r>
    </w:p>
    <w:p w:rsidR="00B177AE" w:rsidRDefault="00B177AE" w:rsidP="00B177AE">
      <w:pPr>
        <w:pStyle w:val="BodyTextIndent"/>
        <w:rPr>
          <w:szCs w:val="24"/>
          <w:lang w:val="es-MX"/>
        </w:rPr>
      </w:pPr>
      <w:r w:rsidRPr="00B177AE">
        <w:rPr>
          <w:szCs w:val="24"/>
          <w:lang w:val="es-MX"/>
        </w:rPr>
        <w:t xml:space="preserve">                           </w:t>
      </w:r>
      <w:r w:rsidRPr="00B177AE">
        <w:rPr>
          <w:szCs w:val="24"/>
          <w:lang w:val="es-MX"/>
        </w:rPr>
        <w:tab/>
      </w:r>
      <w:r w:rsidRPr="00B177AE">
        <w:rPr>
          <w:szCs w:val="24"/>
          <w:lang w:val="es-MX"/>
        </w:rPr>
        <w:tab/>
      </w:r>
      <w:r w:rsidRPr="00B177AE">
        <w:rPr>
          <w:szCs w:val="24"/>
          <w:lang w:val="es-MX"/>
        </w:rPr>
        <w:tab/>
        <w:t xml:space="preserve">                                     </w:t>
      </w:r>
    </w:p>
    <w:p w:rsidR="00B177AE" w:rsidRPr="00B177AE" w:rsidRDefault="00B177AE" w:rsidP="00B177AE">
      <w:pPr>
        <w:pStyle w:val="BodyTextIndent"/>
        <w:rPr>
          <w:szCs w:val="24"/>
          <w:lang w:val="es-MX"/>
        </w:rPr>
      </w:pPr>
      <w:r>
        <w:rPr>
          <w:szCs w:val="24"/>
          <w:lang w:val="es-MX"/>
        </w:rPr>
        <w:t xml:space="preserve">                                                                                                           </w:t>
      </w:r>
      <w:r w:rsidRPr="00B177AE">
        <w:rPr>
          <w:szCs w:val="24"/>
          <w:lang w:val="es-MX"/>
        </w:rPr>
        <w:t xml:space="preserve">  </w:t>
      </w:r>
      <w:proofErr w:type="spellStart"/>
      <w:r w:rsidRPr="00B177AE">
        <w:rPr>
          <w:szCs w:val="24"/>
          <w:lang w:val="es-MX"/>
        </w:rPr>
        <w:t>Calin</w:t>
      </w:r>
      <w:proofErr w:type="spellEnd"/>
      <w:r w:rsidRPr="00B177AE">
        <w:rPr>
          <w:szCs w:val="24"/>
          <w:lang w:val="es-MX"/>
        </w:rPr>
        <w:t xml:space="preserve"> </w:t>
      </w:r>
      <w:proofErr w:type="spellStart"/>
      <w:r w:rsidRPr="00B177AE">
        <w:rPr>
          <w:szCs w:val="24"/>
          <w:lang w:val="es-MX"/>
        </w:rPr>
        <w:t>Pirva</w:t>
      </w:r>
      <w:proofErr w:type="spellEnd"/>
    </w:p>
    <w:p w:rsidR="00B177AE" w:rsidRPr="00B177AE" w:rsidRDefault="00B177AE" w:rsidP="00B177AE">
      <w:pPr>
        <w:pStyle w:val="BodyTextIndent"/>
        <w:rPr>
          <w:szCs w:val="24"/>
          <w:lang w:val="es-MX"/>
        </w:rPr>
      </w:pPr>
      <w:r w:rsidRPr="00B177AE">
        <w:rPr>
          <w:szCs w:val="24"/>
          <w:lang w:val="es-MX"/>
        </w:rPr>
        <w:tab/>
      </w:r>
      <w:r w:rsidRPr="00B177AE">
        <w:rPr>
          <w:szCs w:val="24"/>
          <w:lang w:val="es-MX"/>
        </w:rPr>
        <w:tab/>
      </w:r>
      <w:r w:rsidRPr="00B177AE">
        <w:rPr>
          <w:szCs w:val="24"/>
          <w:lang w:val="es-MX"/>
        </w:rPr>
        <w:tab/>
      </w:r>
      <w:r w:rsidRPr="00B177AE">
        <w:rPr>
          <w:szCs w:val="24"/>
          <w:lang w:val="es-MX"/>
        </w:rPr>
        <w:tab/>
      </w:r>
      <w:r w:rsidRPr="00B177AE">
        <w:rPr>
          <w:szCs w:val="24"/>
          <w:lang w:val="es-MX"/>
        </w:rPr>
        <w:tab/>
      </w:r>
      <w:r w:rsidRPr="00B177AE">
        <w:rPr>
          <w:szCs w:val="24"/>
          <w:lang w:val="es-MX"/>
        </w:rPr>
        <w:tab/>
      </w:r>
      <w:r w:rsidRPr="00B177AE">
        <w:rPr>
          <w:szCs w:val="24"/>
          <w:lang w:val="es-MX"/>
        </w:rPr>
        <w:tab/>
      </w:r>
      <w:r w:rsidRPr="00B177AE">
        <w:rPr>
          <w:szCs w:val="24"/>
          <w:lang w:val="es-MX"/>
        </w:rPr>
        <w:tab/>
      </w:r>
      <w:r w:rsidRPr="00B177AE">
        <w:rPr>
          <w:szCs w:val="24"/>
          <w:lang w:val="es-MX"/>
        </w:rPr>
        <w:tab/>
        <w:t xml:space="preserve">            </w:t>
      </w:r>
    </w:p>
    <w:p w:rsidR="00B177AE" w:rsidRDefault="00B177AE" w:rsidP="00B177AE">
      <w:pPr>
        <w:pStyle w:val="BodyTextIndent"/>
        <w:rPr>
          <w:szCs w:val="24"/>
          <w:lang w:val="es-MX"/>
        </w:rPr>
      </w:pPr>
      <w:r w:rsidRPr="00B177AE">
        <w:rPr>
          <w:szCs w:val="24"/>
          <w:lang w:val="es-MX"/>
        </w:rPr>
        <w:t xml:space="preserve">            </w:t>
      </w:r>
      <w:r w:rsidR="006B1420">
        <w:rPr>
          <w:szCs w:val="24"/>
          <w:lang w:val="es-MX"/>
        </w:rPr>
        <w:t xml:space="preserve">                                                                                                 INTOCMIT</w:t>
      </w:r>
    </w:p>
    <w:p w:rsidR="006B1420" w:rsidRDefault="006B1420" w:rsidP="00B177AE">
      <w:pPr>
        <w:pStyle w:val="BodyTextIndent"/>
        <w:rPr>
          <w:szCs w:val="24"/>
          <w:lang w:val="es-MX"/>
        </w:rPr>
      </w:pPr>
    </w:p>
    <w:p w:rsidR="006B1420" w:rsidRPr="00B177AE" w:rsidRDefault="006B1420" w:rsidP="00B177AE">
      <w:pPr>
        <w:pStyle w:val="BodyTextIndent"/>
        <w:rPr>
          <w:szCs w:val="24"/>
          <w:lang w:val="es-MX"/>
        </w:rPr>
      </w:pPr>
      <w:r>
        <w:rPr>
          <w:szCs w:val="24"/>
          <w:lang w:val="es-MX"/>
        </w:rPr>
        <w:t xml:space="preserve">                                                                                                          </w:t>
      </w:r>
      <w:proofErr w:type="spellStart"/>
      <w:r>
        <w:rPr>
          <w:szCs w:val="24"/>
          <w:lang w:val="es-MX"/>
        </w:rPr>
        <w:t>Gh.</w:t>
      </w:r>
      <w:proofErr w:type="spellEnd"/>
      <w:r>
        <w:rPr>
          <w:szCs w:val="24"/>
          <w:lang w:val="es-MX"/>
        </w:rPr>
        <w:t xml:space="preserve"> </w:t>
      </w:r>
      <w:proofErr w:type="spellStart"/>
      <w:r>
        <w:rPr>
          <w:szCs w:val="24"/>
          <w:lang w:val="es-MX"/>
        </w:rPr>
        <w:t>Buzarnescu</w:t>
      </w:r>
      <w:proofErr w:type="spellEnd"/>
    </w:p>
    <w:p w:rsidR="00B177AE" w:rsidRDefault="00B177AE" w:rsidP="00B177AE">
      <w:pPr>
        <w:pStyle w:val="BodyTextIndent"/>
        <w:ind w:left="2160" w:firstLine="720"/>
        <w:rPr>
          <w:szCs w:val="24"/>
          <w:lang w:val="es-MX"/>
        </w:rPr>
      </w:pPr>
    </w:p>
    <w:p w:rsidR="00B177AE" w:rsidRDefault="00B177AE" w:rsidP="00B177AE">
      <w:pPr>
        <w:pStyle w:val="BodyTextIndent"/>
        <w:ind w:left="2160" w:firstLine="720"/>
        <w:rPr>
          <w:szCs w:val="24"/>
          <w:lang w:val="es-MX"/>
        </w:rPr>
      </w:pPr>
    </w:p>
    <w:p w:rsidR="00B177AE" w:rsidRDefault="00B177AE" w:rsidP="00B177AE">
      <w:pPr>
        <w:pStyle w:val="BodyTextIndent"/>
        <w:ind w:left="2160" w:firstLine="720"/>
        <w:rPr>
          <w:szCs w:val="24"/>
          <w:lang w:val="es-MX"/>
        </w:rPr>
      </w:pPr>
    </w:p>
    <w:p w:rsidR="00B177AE" w:rsidRDefault="00B177AE" w:rsidP="00B177AE">
      <w:pPr>
        <w:pStyle w:val="BodyTextIndent"/>
        <w:ind w:left="2160" w:firstLine="720"/>
        <w:rPr>
          <w:szCs w:val="24"/>
          <w:lang w:val="es-MX"/>
        </w:rPr>
      </w:pPr>
    </w:p>
    <w:p w:rsidR="00B177AE" w:rsidRDefault="00B177AE" w:rsidP="00B177AE">
      <w:pPr>
        <w:pStyle w:val="BodyTextIndent"/>
        <w:ind w:left="2160" w:firstLine="720"/>
        <w:rPr>
          <w:szCs w:val="24"/>
          <w:lang w:val="es-MX"/>
        </w:rPr>
      </w:pPr>
    </w:p>
    <w:p w:rsidR="00B177AE" w:rsidRPr="00B177AE" w:rsidRDefault="00B177AE" w:rsidP="00B177AE">
      <w:pPr>
        <w:pStyle w:val="BodyTextIndent"/>
        <w:ind w:left="2160" w:firstLine="720"/>
        <w:rPr>
          <w:szCs w:val="24"/>
          <w:lang w:val="es-MX"/>
        </w:rPr>
      </w:pPr>
      <w:r w:rsidRPr="00B177AE">
        <w:rPr>
          <w:szCs w:val="24"/>
          <w:lang w:val="es-MX"/>
        </w:rPr>
        <w:t xml:space="preserve">    </w:t>
      </w:r>
    </w:p>
    <w:p w:rsidR="00A710C7" w:rsidRDefault="00B177AE" w:rsidP="00B177AE">
      <w:pPr>
        <w:pStyle w:val="BodyTextIndent"/>
        <w:rPr>
          <w:szCs w:val="24"/>
          <w:lang w:val="fr-FR"/>
        </w:rPr>
      </w:pPr>
      <w:r w:rsidRPr="00B177AE">
        <w:rPr>
          <w:szCs w:val="24"/>
          <w:lang w:val="es-MX"/>
        </w:rPr>
        <w:t xml:space="preserve">                                                </w:t>
      </w:r>
      <w:r w:rsidR="00A710C7">
        <w:rPr>
          <w:szCs w:val="24"/>
          <w:lang w:val="es-MX"/>
        </w:rPr>
        <w:t xml:space="preserve">         </w:t>
      </w:r>
      <w:r w:rsidRPr="00B177AE">
        <w:rPr>
          <w:szCs w:val="24"/>
          <w:lang w:val="es-MX"/>
        </w:rPr>
        <w:t xml:space="preserve">  SERVICIUL JURIDIC,</w:t>
      </w:r>
      <w:r w:rsidRPr="00B177AE">
        <w:rPr>
          <w:szCs w:val="24"/>
          <w:lang w:val="fr-FR"/>
        </w:rPr>
        <w:t xml:space="preserve">  </w:t>
      </w:r>
    </w:p>
    <w:p w:rsidR="00B177AE" w:rsidRPr="00B177AE" w:rsidRDefault="00A710C7" w:rsidP="00B177AE">
      <w:pPr>
        <w:pStyle w:val="BodyTextIndent"/>
        <w:rPr>
          <w:szCs w:val="24"/>
          <w:lang w:val="es-MX"/>
        </w:rPr>
      </w:pPr>
      <w:r>
        <w:rPr>
          <w:szCs w:val="24"/>
          <w:lang w:val="fr-FR"/>
        </w:rPr>
        <w:t xml:space="preserve">                                                                    </w:t>
      </w:r>
      <w:r w:rsidR="00D232BB">
        <w:rPr>
          <w:szCs w:val="24"/>
          <w:lang w:val="fr-FR"/>
        </w:rPr>
        <w:t xml:space="preserve"> </w:t>
      </w:r>
      <w:r>
        <w:rPr>
          <w:szCs w:val="24"/>
          <w:lang w:val="fr-FR"/>
        </w:rPr>
        <w:t xml:space="preserve"> Gabriela </w:t>
      </w:r>
      <w:proofErr w:type="spellStart"/>
      <w:r>
        <w:rPr>
          <w:szCs w:val="24"/>
          <w:lang w:val="fr-FR"/>
        </w:rPr>
        <w:t>Iova</w:t>
      </w:r>
      <w:proofErr w:type="spellEnd"/>
      <w:r w:rsidR="00B177AE" w:rsidRPr="00B177AE">
        <w:rPr>
          <w:szCs w:val="24"/>
          <w:lang w:val="fr-FR"/>
        </w:rPr>
        <w:t xml:space="preserve">                                    </w:t>
      </w:r>
    </w:p>
    <w:p w:rsidR="00032F78" w:rsidRPr="00B177AE" w:rsidRDefault="00032F78">
      <w:pPr>
        <w:rPr>
          <w:rFonts w:ascii="Times New Roman" w:hAnsi="Times New Roman"/>
          <w:b/>
          <w:sz w:val="24"/>
          <w:szCs w:val="24"/>
        </w:rPr>
      </w:pPr>
    </w:p>
    <w:sectPr w:rsidR="00032F78" w:rsidRPr="00B177AE" w:rsidSect="00FA7FA2">
      <w:pgSz w:w="11907" w:h="16840" w:code="9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811F5"/>
    <w:multiLevelType w:val="hybridMultilevel"/>
    <w:tmpl w:val="CA56D9CA"/>
    <w:lvl w:ilvl="0" w:tplc="3BC2D152">
      <w:numFmt w:val="bullet"/>
      <w:lvlText w:val="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77AE"/>
    <w:rsid w:val="00032F78"/>
    <w:rsid w:val="00070FD5"/>
    <w:rsid w:val="002A6A8F"/>
    <w:rsid w:val="005B7F69"/>
    <w:rsid w:val="005C5B46"/>
    <w:rsid w:val="006418E2"/>
    <w:rsid w:val="006B1420"/>
    <w:rsid w:val="008C30ED"/>
    <w:rsid w:val="00A710C7"/>
    <w:rsid w:val="00B177AE"/>
    <w:rsid w:val="00B914AC"/>
    <w:rsid w:val="00D232BB"/>
    <w:rsid w:val="00E7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7AE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77AE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Indent">
    <w:name w:val="Body Text Indent"/>
    <w:basedOn w:val="Normal"/>
    <w:link w:val="BodyTextIndentChar"/>
    <w:rsid w:val="00B177A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177A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9</cp:revision>
  <cp:lastPrinted>2017-05-17T06:23:00Z</cp:lastPrinted>
  <dcterms:created xsi:type="dcterms:W3CDTF">2017-03-28T06:41:00Z</dcterms:created>
  <dcterms:modified xsi:type="dcterms:W3CDTF">2017-05-17T07:19:00Z</dcterms:modified>
</cp:coreProperties>
</file>