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E3358A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Default="00D44165" w:rsidP="00D23031">
      <w:r w:rsidRPr="00B16B2D">
        <w:t>DIREC</w:t>
      </w:r>
      <w:r w:rsidR="0011138E" w:rsidRPr="00B16B2D">
        <w:t>Ţ</w:t>
      </w:r>
      <w:r w:rsidR="00BC71A3">
        <w:t>IA CLĂDIRI TERENURI ŞI DOTĂRI DIVERSE I EST</w:t>
      </w:r>
    </w:p>
    <w:p w:rsidR="002C1F70" w:rsidRDefault="002C1F70" w:rsidP="002C1F70">
      <w:r>
        <w:t>BIROUL CLĂDIRI TERENURI I EST</w:t>
      </w:r>
    </w:p>
    <w:p w:rsidR="002C1F70" w:rsidRDefault="002C1F70" w:rsidP="002C1F70"/>
    <w:p w:rsidR="002C1F70" w:rsidRDefault="002C1F70" w:rsidP="002C1F70"/>
    <w:p w:rsidR="00FC5456" w:rsidRPr="009428FF" w:rsidRDefault="00D23031" w:rsidP="009428FF">
      <w:r w:rsidRPr="00B16B2D">
        <w:rPr>
          <w:u w:val="single"/>
          <w:lang w:val="it-IT"/>
        </w:rPr>
        <w:t xml:space="preserve">                                                                    </w:t>
      </w:r>
    </w:p>
    <w:p w:rsidR="00206505" w:rsidRPr="009E0087" w:rsidRDefault="009E0087" w:rsidP="0072172E">
      <w:pPr>
        <w:tabs>
          <w:tab w:val="left" w:pos="720"/>
        </w:tabs>
        <w:spacing w:line="360" w:lineRule="auto"/>
        <w:jc w:val="center"/>
        <w:rPr>
          <w:color w:val="FF0000"/>
        </w:rPr>
      </w:pPr>
      <w:r>
        <w:t xml:space="preserve">RAPORT DE SPECIALITATE      </w:t>
      </w:r>
    </w:p>
    <w:p w:rsidR="002C1F70" w:rsidRDefault="002C1F70" w:rsidP="008F3D34">
      <w:pPr>
        <w:ind w:left="284" w:right="141" w:firstLine="436"/>
        <w:jc w:val="center"/>
      </w:pPr>
      <w:r>
        <w:t>privind aprobarea</w:t>
      </w:r>
      <w:r w:rsidR="00836C25">
        <w:t xml:space="preserve"> </w:t>
      </w:r>
      <w:r w:rsidR="00836C25" w:rsidRPr="00182A92">
        <w:rPr>
          <w:rFonts w:eastAsia="Calibri"/>
          <w:bCs/>
          <w:color w:val="000000" w:themeColor="text1"/>
        </w:rPr>
        <w:t>volumului şi a preţurilor de referinţă ş</w:t>
      </w:r>
      <w:r w:rsidR="00D55B75" w:rsidRPr="00182A92">
        <w:rPr>
          <w:rFonts w:eastAsia="Calibri"/>
          <w:bCs/>
          <w:color w:val="000000" w:themeColor="text1"/>
        </w:rPr>
        <w:t>i</w:t>
      </w:r>
      <w:r w:rsidR="00176489">
        <w:rPr>
          <w:rFonts w:eastAsia="Calibri"/>
          <w:bCs/>
          <w:color w:val="000000" w:themeColor="text1"/>
        </w:rPr>
        <w:t xml:space="preserve"> de pornire în licitaţie a 145</w:t>
      </w:r>
      <w:r w:rsidR="00836C25" w:rsidRPr="00182A92">
        <w:rPr>
          <w:rFonts w:eastAsia="Calibri"/>
          <w:bCs/>
          <w:color w:val="000000" w:themeColor="text1"/>
        </w:rPr>
        <w:t xml:space="preserve"> mc. masă lemnoasă din afara fondului forestier proprietate publică a Muni</w:t>
      </w:r>
      <w:r w:rsidR="00D55B75" w:rsidRPr="00182A92">
        <w:rPr>
          <w:rFonts w:eastAsia="Calibri"/>
          <w:bCs/>
          <w:color w:val="000000" w:themeColor="text1"/>
        </w:rPr>
        <w:t>cipiului Timiş</w:t>
      </w:r>
      <w:r w:rsidR="00836C25" w:rsidRPr="00182A92">
        <w:rPr>
          <w:rFonts w:eastAsia="Calibri"/>
          <w:bCs/>
          <w:color w:val="000000" w:themeColor="text1"/>
        </w:rPr>
        <w:t>oara</w:t>
      </w:r>
      <w:r>
        <w:t xml:space="preserve"> </w:t>
      </w:r>
      <w:r w:rsidR="00D55B75">
        <w:t>ş</w:t>
      </w:r>
      <w:r w:rsidR="00836C25">
        <w:t xml:space="preserve">i a </w:t>
      </w:r>
      <w:r>
        <w:t>încheierii Contractului de prestări servicii de valorificare prin licitaţie a masei lemnoase din afara fondului forestier proprietatea Municipiului Timişoara, între Municipiul Timişoara şi Regia N</w:t>
      </w:r>
      <w:r w:rsidR="00493461">
        <w:t>aţională a Pădurilor – Romsilva</w:t>
      </w:r>
      <w:r>
        <w:t>, Direcţia Silvică Timiş</w:t>
      </w:r>
      <w:r w:rsidR="00D13124">
        <w:t xml:space="preserve"> </w:t>
      </w:r>
    </w:p>
    <w:p w:rsidR="002C1F70" w:rsidRDefault="002C1F70" w:rsidP="008F3D34">
      <w:pPr>
        <w:ind w:left="284" w:right="141" w:firstLine="436"/>
      </w:pPr>
    </w:p>
    <w:p w:rsidR="002C1F70" w:rsidRDefault="002C1F70" w:rsidP="008F3D34">
      <w:pPr>
        <w:ind w:left="284" w:right="141" w:firstLine="436"/>
      </w:pPr>
    </w:p>
    <w:p w:rsidR="002C1F70" w:rsidRDefault="002C1F70" w:rsidP="008F3D34">
      <w:pPr>
        <w:ind w:left="284" w:right="141" w:firstLine="436"/>
      </w:pPr>
      <w:r>
        <w:t>Municipiul Timişoara deţine un teren intravilan cu destinaţ</w:t>
      </w:r>
      <w:r w:rsidR="00182A92">
        <w:t>i</w:t>
      </w:r>
      <w:r>
        <w:t xml:space="preserve">a de drum , în suprafaţă de 22718 mp pentru Inelul IV de circulaţie , din care 7612 mp sunt ocupaţi de vegetaţie forestieră din afara fondului forestier . </w:t>
      </w:r>
    </w:p>
    <w:p w:rsidR="002C1F70" w:rsidRDefault="002C1F70" w:rsidP="008F3D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86"/>
        </w:tabs>
        <w:ind w:left="284" w:right="141" w:firstLine="436"/>
      </w:pPr>
    </w:p>
    <w:p w:rsidR="002C1F70" w:rsidRPr="00B46E64" w:rsidRDefault="002C1F70" w:rsidP="008F3D34">
      <w:pPr>
        <w:ind w:left="284" w:right="141" w:firstLine="436"/>
        <w:rPr>
          <w:color w:val="000000" w:themeColor="text1"/>
        </w:rPr>
      </w:pPr>
      <w:r>
        <w:t>Terenul este proprietatea Municipiului Timişoara- domeniul public şi este înscris în cartea funciară nr. 447947 Timişoara, nr. cad. 447947</w:t>
      </w:r>
      <w:r w:rsidR="00B0741B">
        <w:t xml:space="preserve"> </w:t>
      </w:r>
      <w:r w:rsidR="002919E5" w:rsidRPr="00B46E64">
        <w:rPr>
          <w:color w:val="000000" w:themeColor="text1"/>
        </w:rPr>
        <w:t>cu destinaţ</w:t>
      </w:r>
      <w:r w:rsidR="00B0741B" w:rsidRPr="00B46E64">
        <w:rPr>
          <w:color w:val="000000" w:themeColor="text1"/>
        </w:rPr>
        <w:t xml:space="preserve">ia </w:t>
      </w:r>
      <w:r w:rsidR="00B46E64" w:rsidRPr="00B46E64">
        <w:rPr>
          <w:color w:val="000000" w:themeColor="text1"/>
        </w:rPr>
        <w:t>drum .</w:t>
      </w:r>
    </w:p>
    <w:p w:rsidR="002C1F70" w:rsidRPr="00B46E64" w:rsidRDefault="002C1F70" w:rsidP="008F3D34">
      <w:pPr>
        <w:ind w:left="284" w:right="141" w:firstLine="436"/>
        <w:rPr>
          <w:color w:val="000000" w:themeColor="text1"/>
        </w:rPr>
      </w:pPr>
    </w:p>
    <w:p w:rsidR="002C1F70" w:rsidRDefault="002C1F70" w:rsidP="008F3D34">
      <w:pPr>
        <w:ind w:left="284" w:right="141" w:firstLine="436"/>
        <w:jc w:val="both"/>
        <w:rPr>
          <w:color w:val="FF0000"/>
        </w:rPr>
      </w:pPr>
      <w:r>
        <w:t>În vederea implementării şi realizării proiectului pentru Inelul IV de circulaţie ,</w:t>
      </w:r>
      <w:r w:rsidR="00C60C1E">
        <w:t xml:space="preserve"> </w:t>
      </w:r>
      <w:r>
        <w:t>a fost necesară defrişarea suprafeţei de teren ocupată</w:t>
      </w:r>
      <w:r w:rsidR="00C60C1E">
        <w:t xml:space="preserve"> </w:t>
      </w:r>
      <w:r>
        <w:t xml:space="preserve">de vegetaţie, rezultând o masă lemnoasă  </w:t>
      </w:r>
      <w:r w:rsidRPr="00D02178">
        <w:rPr>
          <w:color w:val="000000" w:themeColor="text1"/>
        </w:rPr>
        <w:t xml:space="preserve">de    </w:t>
      </w:r>
      <w:r w:rsidR="00176489">
        <w:rPr>
          <w:color w:val="000000" w:themeColor="text1"/>
        </w:rPr>
        <w:t xml:space="preserve">145 </w:t>
      </w:r>
      <w:r w:rsidR="009B5EF9" w:rsidRPr="00D02178">
        <w:rPr>
          <w:color w:val="000000" w:themeColor="text1"/>
        </w:rPr>
        <w:t xml:space="preserve"> mc</w:t>
      </w:r>
      <w:r w:rsidRPr="00D02178">
        <w:rPr>
          <w:color w:val="000000" w:themeColor="text1"/>
        </w:rPr>
        <w:t xml:space="preserve"> conform </w:t>
      </w:r>
      <w:r w:rsidR="00176489">
        <w:rPr>
          <w:color w:val="000000" w:themeColor="text1"/>
        </w:rPr>
        <w:t>proceselor verbale de recepţie material lemnos nr. 7947 / 20.12.2019 şi nr. 588 /03.02.2020</w:t>
      </w:r>
      <w:r w:rsidR="000E68EA" w:rsidRPr="00D02178">
        <w:rPr>
          <w:color w:val="000000" w:themeColor="text1"/>
        </w:rPr>
        <w:t xml:space="preserve"> emise de Ocolul Silvic Timişoara .</w:t>
      </w:r>
    </w:p>
    <w:p w:rsidR="000E68EA" w:rsidRPr="00B46E64" w:rsidRDefault="0072172E" w:rsidP="008F3D34">
      <w:pPr>
        <w:ind w:left="284" w:right="141" w:firstLine="436"/>
        <w:rPr>
          <w:color w:val="000000" w:themeColor="text1"/>
        </w:rPr>
      </w:pPr>
      <w:r w:rsidRPr="00B46E64">
        <w:rPr>
          <w:color w:val="000000" w:themeColor="text1"/>
        </w:rPr>
        <w:t>Având în vedere adresa cu nr. 11664/13.12.2019 a  Direcţiei  Silvice Timiş , înregistrată la Municipiul Timişoara sub nr. CT2019-007899 / 17.12.2019;</w:t>
      </w:r>
    </w:p>
    <w:p w:rsidR="00551E0A" w:rsidRPr="00790B59" w:rsidRDefault="002C1F70" w:rsidP="008F3D34">
      <w:pPr>
        <w:tabs>
          <w:tab w:val="left" w:pos="720"/>
          <w:tab w:val="left" w:pos="3720"/>
        </w:tabs>
        <w:ind w:left="284" w:right="141" w:firstLine="436"/>
        <w:jc w:val="both"/>
        <w:rPr>
          <w:color w:val="000000" w:themeColor="text1"/>
        </w:rPr>
      </w:pPr>
      <w:r>
        <w:t xml:space="preserve">Având în vedere că se </w:t>
      </w:r>
      <w:r w:rsidR="0072172E">
        <w:t xml:space="preserve">impune </w:t>
      </w:r>
      <w:r>
        <w:t>valorificarea vegetaţiei din afara fondului forestier în suprafaţă de 22718 mp  ( din care 7</w:t>
      </w:r>
      <w:r w:rsidR="00551E0A">
        <w:t>612 mp ocupaţi de vegetaţie</w:t>
      </w:r>
      <w:r w:rsidR="00D55B75">
        <w:t xml:space="preserve">) </w:t>
      </w:r>
      <w:r w:rsidR="00D55B75" w:rsidRPr="00790B59">
        <w:rPr>
          <w:color w:val="000000" w:themeColor="text1"/>
        </w:rPr>
        <w:t>ş</w:t>
      </w:r>
      <w:r w:rsidR="00551E0A" w:rsidRPr="00790B59">
        <w:rPr>
          <w:color w:val="000000" w:themeColor="text1"/>
        </w:rPr>
        <w:t>i pornind de la premisa că Regia Naţională a Pădurilor Romsilva este o persoană juridică care functionează pe bază</w:t>
      </w:r>
      <w:r w:rsidR="00B46E64" w:rsidRPr="00790B59">
        <w:rPr>
          <w:color w:val="000000" w:themeColor="text1"/>
        </w:rPr>
        <w:t xml:space="preserve"> de gestiune economică</w:t>
      </w:r>
      <w:r w:rsidR="00D55B75" w:rsidRPr="00790B59">
        <w:rPr>
          <w:color w:val="000000" w:themeColor="text1"/>
        </w:rPr>
        <w:t xml:space="preserve"> ş</w:t>
      </w:r>
      <w:r w:rsidR="00586F80" w:rsidRPr="00790B59">
        <w:rPr>
          <w:color w:val="000000" w:themeColor="text1"/>
        </w:rPr>
        <w:t>i autonomie fina</w:t>
      </w:r>
      <w:r w:rsidR="00D55B75" w:rsidRPr="00790B59">
        <w:rPr>
          <w:color w:val="000000" w:themeColor="text1"/>
        </w:rPr>
        <w:t>nciară, exercitând şi atribuţ</w:t>
      </w:r>
      <w:r w:rsidR="00551E0A" w:rsidRPr="00790B59">
        <w:rPr>
          <w:color w:val="000000" w:themeColor="text1"/>
        </w:rPr>
        <w:t xml:space="preserve">ii de serviciu </w:t>
      </w:r>
      <w:r w:rsidR="00D55B75" w:rsidRPr="00790B59">
        <w:rPr>
          <w:color w:val="000000" w:themeColor="text1"/>
        </w:rPr>
        <w:t>public cu specific silvic ş</w:t>
      </w:r>
      <w:r w:rsidR="00551E0A" w:rsidRPr="00790B59">
        <w:rPr>
          <w:color w:val="000000" w:themeColor="text1"/>
        </w:rPr>
        <w:t>i d</w:t>
      </w:r>
      <w:r w:rsidR="00F86F81" w:rsidRPr="00790B59">
        <w:rPr>
          <w:color w:val="000000" w:themeColor="text1"/>
        </w:rPr>
        <w:t>e autoritate silvică naţ</w:t>
      </w:r>
      <w:r w:rsidR="00586F80" w:rsidRPr="00790B59">
        <w:rPr>
          <w:color w:val="000000" w:themeColor="text1"/>
        </w:rPr>
        <w:t>ională</w:t>
      </w:r>
      <w:r w:rsidR="00551E0A" w:rsidRPr="00790B59">
        <w:rPr>
          <w:color w:val="000000" w:themeColor="text1"/>
        </w:rPr>
        <w:t>, în conformitate cu prevederile regulame</w:t>
      </w:r>
      <w:r w:rsidR="00D55B75" w:rsidRPr="00790B59">
        <w:rPr>
          <w:color w:val="000000" w:themeColor="text1"/>
        </w:rPr>
        <w:t>ntului de organizare şi funcţ</w:t>
      </w:r>
      <w:r w:rsidR="00551E0A" w:rsidRPr="00790B59">
        <w:rPr>
          <w:color w:val="000000" w:themeColor="text1"/>
        </w:rPr>
        <w:t>ionare aprobat prin Hotărâre de Guvern, este necesară aprobarea</w:t>
      </w:r>
      <w:r w:rsidR="00586F80" w:rsidRPr="00790B59">
        <w:rPr>
          <w:color w:val="000000" w:themeColor="text1"/>
        </w:rPr>
        <w:t xml:space="preserve"> </w:t>
      </w:r>
      <w:r w:rsidR="00586F80" w:rsidRPr="00790B59">
        <w:rPr>
          <w:rFonts w:eastAsia="Calibri"/>
          <w:bCs/>
          <w:color w:val="000000" w:themeColor="text1"/>
        </w:rPr>
        <w:t>volumului şi a preţurilor de referinţă ş</w:t>
      </w:r>
      <w:r w:rsidR="00D55B75" w:rsidRPr="00790B59">
        <w:rPr>
          <w:rFonts w:eastAsia="Calibri"/>
          <w:bCs/>
          <w:color w:val="000000" w:themeColor="text1"/>
        </w:rPr>
        <w:t>i de pornire în licitaţie a 140,6</w:t>
      </w:r>
      <w:r w:rsidR="00586F80" w:rsidRPr="00790B59">
        <w:rPr>
          <w:rFonts w:eastAsia="Calibri"/>
          <w:bCs/>
          <w:color w:val="000000" w:themeColor="text1"/>
        </w:rPr>
        <w:t xml:space="preserve"> mc. masă lemnoasă din afara fondului forestier propriet</w:t>
      </w:r>
      <w:r w:rsidR="00D55B75" w:rsidRPr="00790B59">
        <w:rPr>
          <w:rFonts w:eastAsia="Calibri"/>
          <w:bCs/>
          <w:color w:val="000000" w:themeColor="text1"/>
        </w:rPr>
        <w:t>ate publică a Municipiului Timiş</w:t>
      </w:r>
      <w:r w:rsidR="00586F80" w:rsidRPr="00790B59">
        <w:rPr>
          <w:rFonts w:eastAsia="Calibri"/>
          <w:bCs/>
          <w:color w:val="000000" w:themeColor="text1"/>
        </w:rPr>
        <w:t>oara</w:t>
      </w:r>
      <w:r w:rsidR="00586F80" w:rsidRPr="00790B59">
        <w:rPr>
          <w:color w:val="000000" w:themeColor="text1"/>
        </w:rPr>
        <w:t xml:space="preserve"> </w:t>
      </w:r>
      <w:r w:rsidR="00D55B75" w:rsidRPr="00790B59">
        <w:rPr>
          <w:color w:val="000000" w:themeColor="text1"/>
        </w:rPr>
        <w:t>ş</w:t>
      </w:r>
      <w:r w:rsidR="00586F80" w:rsidRPr="00790B59">
        <w:rPr>
          <w:color w:val="000000" w:themeColor="text1"/>
        </w:rPr>
        <w:t>i a încheierii Contractului de prestări servicii de valorificare prin licitaţie a masei lemnoase din afara fondului forestier proprietatea Municipiului Timişoara.</w:t>
      </w:r>
      <w:r w:rsidR="00551E0A" w:rsidRPr="00790B59">
        <w:rPr>
          <w:color w:val="000000" w:themeColor="text1"/>
        </w:rPr>
        <w:t xml:space="preserve"> Totodată, </w:t>
      </w:r>
      <w:r w:rsidR="00D55B75" w:rsidRPr="00790B59">
        <w:rPr>
          <w:color w:val="000000" w:themeColor="text1"/>
        </w:rPr>
        <w:t>este de menţ</w:t>
      </w:r>
      <w:r w:rsidR="00514D5E" w:rsidRPr="00790B59">
        <w:rPr>
          <w:color w:val="000000" w:themeColor="text1"/>
        </w:rPr>
        <w:t>ionat faptul că</w:t>
      </w:r>
      <w:r w:rsidR="00551E0A" w:rsidRPr="00790B59">
        <w:rPr>
          <w:color w:val="000000" w:themeColor="text1"/>
        </w:rPr>
        <w:t xml:space="preserve"> Direcţia Silvică Timiş este o unitate teritorial administrativă din cadrul Regiei Naţionale a Pădurilor Romsilva , al cărei obiect de activitate îl prezintă aplicarea strategiei RNP- Romsilva pentru pădurile primite în administrare , conservarea şi dezvoltarea durabilă a fondului forestier proprietatea publică a statului , recoltarea şi valorificarea produselor forestiere în condiţii de eficienţă economică , excercitând şi atribuţii de serviciu public cu specific silvic .</w:t>
      </w:r>
    </w:p>
    <w:p w:rsidR="00514D5E" w:rsidRPr="00790B59" w:rsidRDefault="00514D5E" w:rsidP="008F3D34">
      <w:pPr>
        <w:tabs>
          <w:tab w:val="left" w:pos="720"/>
        </w:tabs>
        <w:ind w:left="284" w:right="141" w:firstLine="436"/>
        <w:jc w:val="both"/>
        <w:rPr>
          <w:color w:val="000000" w:themeColor="text1"/>
        </w:rPr>
      </w:pPr>
      <w:r w:rsidRPr="00790B59">
        <w:rPr>
          <w:color w:val="000000" w:themeColor="text1"/>
        </w:rPr>
        <w:tab/>
        <w:t>Astfel, argumentele pentru care se impune încheierea unui contract de prestări servicii între Municipiul Timişoara şi Regia Naţională a Pădurilor – Romsilva, Direcţia Silvică Timiş privind va</w:t>
      </w:r>
      <w:r w:rsidR="00D55B75" w:rsidRPr="00790B59">
        <w:rPr>
          <w:color w:val="000000" w:themeColor="text1"/>
        </w:rPr>
        <w:t>lorificarea prin licitaţ</w:t>
      </w:r>
      <w:r w:rsidRPr="00790B59">
        <w:rPr>
          <w:color w:val="000000" w:themeColor="text1"/>
        </w:rPr>
        <w:t>ie a masei lemnoase</w:t>
      </w:r>
      <w:r w:rsidR="00D55B75" w:rsidRPr="00790B59">
        <w:rPr>
          <w:color w:val="000000" w:themeColor="text1"/>
        </w:rPr>
        <w:t xml:space="preserve"> proprietatea Municipiului Timiş</w:t>
      </w:r>
      <w:r w:rsidRPr="00790B59">
        <w:rPr>
          <w:color w:val="000000" w:themeColor="text1"/>
        </w:rPr>
        <w:t>oara vor fi expuse în cele ce urmează :</w:t>
      </w:r>
    </w:p>
    <w:p w:rsidR="00EE0FF6" w:rsidRDefault="00D55B75" w:rsidP="008B4E8E">
      <w:pPr>
        <w:pStyle w:val="ListParagraph"/>
        <w:numPr>
          <w:ilvl w:val="0"/>
          <w:numId w:val="2"/>
        </w:numPr>
        <w:tabs>
          <w:tab w:val="left" w:pos="720"/>
        </w:tabs>
        <w:ind w:left="284" w:right="141" w:firstLine="436"/>
        <w:jc w:val="both"/>
        <w:rPr>
          <w:color w:val="000000" w:themeColor="text1"/>
        </w:rPr>
      </w:pPr>
      <w:r w:rsidRPr="00790B59">
        <w:rPr>
          <w:color w:val="000000" w:themeColor="text1"/>
        </w:rPr>
        <w:t>Între Municipiul Timişoara ş</w:t>
      </w:r>
      <w:r w:rsidR="00514D5E" w:rsidRPr="00790B59">
        <w:rPr>
          <w:color w:val="000000" w:themeColor="text1"/>
        </w:rPr>
        <w:t>i  Regia Naţională a Pădurilor – Romsilva, Direcţia Silvică Timiş a fost încheiat deja un contract de prestări servicii silvice pentru punere în valoare a vegetaţiei din afara fondului forestier</w:t>
      </w:r>
      <w:r w:rsidR="00586F80" w:rsidRPr="00790B59">
        <w:rPr>
          <w:color w:val="000000" w:themeColor="text1"/>
        </w:rPr>
        <w:t xml:space="preserve"> (contract încheiat în temeiul Codului Silvic</w:t>
      </w:r>
      <w:r w:rsidR="00083074" w:rsidRPr="00790B59">
        <w:rPr>
          <w:color w:val="000000" w:themeColor="text1"/>
        </w:rPr>
        <w:t xml:space="preserve">) </w:t>
      </w:r>
      <w:r w:rsidR="00586F80" w:rsidRPr="00790B59">
        <w:rPr>
          <w:color w:val="000000" w:themeColor="text1"/>
        </w:rPr>
        <w:t>, Direcţia Silvică Timiş fiind entitatea competentă în</w:t>
      </w:r>
      <w:r w:rsidRPr="00790B59">
        <w:rPr>
          <w:color w:val="000000" w:themeColor="text1"/>
        </w:rPr>
        <w:t xml:space="preserve"> vegetaţ</w:t>
      </w:r>
      <w:r w:rsidR="00514D5E" w:rsidRPr="00790B59">
        <w:rPr>
          <w:color w:val="000000" w:themeColor="text1"/>
        </w:rPr>
        <w:t xml:space="preserve">ie care </w:t>
      </w:r>
      <w:r w:rsidRPr="00790B59">
        <w:rPr>
          <w:color w:val="000000" w:themeColor="text1"/>
        </w:rPr>
        <w:t xml:space="preserve"> face </w:t>
      </w:r>
      <w:r w:rsidR="00514D5E" w:rsidRPr="00790B59">
        <w:rPr>
          <w:color w:val="000000" w:themeColor="text1"/>
        </w:rPr>
        <w:t>obiectul prezentului pro</w:t>
      </w:r>
      <w:r w:rsidRPr="00790B59">
        <w:rPr>
          <w:color w:val="000000" w:themeColor="text1"/>
        </w:rPr>
        <w:t>iect de hotărâre. Astfel, Direcţ</w:t>
      </w:r>
      <w:r w:rsidR="00514D5E" w:rsidRPr="00790B59">
        <w:rPr>
          <w:color w:val="000000" w:themeColor="text1"/>
        </w:rPr>
        <w:t xml:space="preserve">ia </w:t>
      </w:r>
      <w:r w:rsidRPr="00790B59">
        <w:rPr>
          <w:color w:val="000000" w:themeColor="text1"/>
        </w:rPr>
        <w:t xml:space="preserve">Silvică Timiş </w:t>
      </w:r>
      <w:r w:rsidR="00586F80" w:rsidRPr="00790B59">
        <w:rPr>
          <w:color w:val="000000" w:themeColor="text1"/>
        </w:rPr>
        <w:t>pr</w:t>
      </w:r>
      <w:r w:rsidRPr="00790B59">
        <w:rPr>
          <w:color w:val="000000" w:themeColor="text1"/>
        </w:rPr>
        <w:t>in p</w:t>
      </w:r>
      <w:r w:rsidR="00083074" w:rsidRPr="00790B59">
        <w:rPr>
          <w:color w:val="000000" w:themeColor="text1"/>
        </w:rPr>
        <w:t>e</w:t>
      </w:r>
      <w:r w:rsidRPr="00790B59">
        <w:rPr>
          <w:color w:val="000000" w:themeColor="text1"/>
        </w:rPr>
        <w:t>rsonalul de specialitate deţine informaţiile tehnice ş</w:t>
      </w:r>
      <w:r w:rsidR="00586F80" w:rsidRPr="00790B59">
        <w:rPr>
          <w:color w:val="000000" w:themeColor="text1"/>
        </w:rPr>
        <w:t xml:space="preserve">i faptice referitoare la masa lemnoasă care </w:t>
      </w:r>
    </w:p>
    <w:p w:rsidR="00EE0FF6" w:rsidRDefault="00EE0FF6" w:rsidP="00EE0FF6">
      <w:pPr>
        <w:pStyle w:val="ListParagraph"/>
        <w:tabs>
          <w:tab w:val="left" w:pos="720"/>
        </w:tabs>
        <w:ind w:right="141"/>
        <w:jc w:val="both"/>
        <w:rPr>
          <w:color w:val="000000" w:themeColor="text1"/>
        </w:rPr>
      </w:pPr>
    </w:p>
    <w:p w:rsidR="00EE0FF6" w:rsidRDefault="00EE0FF6" w:rsidP="00EE0FF6">
      <w:pPr>
        <w:pStyle w:val="ListParagraph"/>
        <w:tabs>
          <w:tab w:val="left" w:pos="720"/>
        </w:tabs>
        <w:ind w:right="141"/>
        <w:jc w:val="both"/>
        <w:rPr>
          <w:color w:val="000000" w:themeColor="text1"/>
        </w:rPr>
      </w:pPr>
    </w:p>
    <w:p w:rsidR="00C1717D" w:rsidRPr="00790B59" w:rsidRDefault="00D55B75" w:rsidP="00EE0FF6">
      <w:pPr>
        <w:pStyle w:val="ListParagraph"/>
        <w:tabs>
          <w:tab w:val="left" w:pos="720"/>
        </w:tabs>
        <w:ind w:right="141"/>
        <w:jc w:val="both"/>
        <w:rPr>
          <w:color w:val="000000" w:themeColor="text1"/>
        </w:rPr>
      </w:pPr>
      <w:r w:rsidRPr="00790B59">
        <w:rPr>
          <w:color w:val="000000" w:themeColor="text1"/>
        </w:rPr>
        <w:t>urmează a fi scoasă la licitaţ</w:t>
      </w:r>
      <w:r w:rsidR="00586F80" w:rsidRPr="00790B59">
        <w:rPr>
          <w:color w:val="000000" w:themeColor="text1"/>
        </w:rPr>
        <w:t>ie, fiind entitatea care a emis actele de punere în val</w:t>
      </w:r>
      <w:r w:rsidRPr="00790B59">
        <w:rPr>
          <w:color w:val="000000" w:themeColor="text1"/>
        </w:rPr>
        <w:t>oare, documentele de transport ş</w:t>
      </w:r>
      <w:r w:rsidR="00586F80" w:rsidRPr="00790B59">
        <w:rPr>
          <w:color w:val="000000" w:themeColor="text1"/>
        </w:rPr>
        <w:t>i alte documente specifice;</w:t>
      </w:r>
      <w:r w:rsidR="00514D5E" w:rsidRPr="00790B59">
        <w:rPr>
          <w:color w:val="000000" w:themeColor="text1"/>
        </w:rPr>
        <w:t xml:space="preserve"> </w:t>
      </w:r>
    </w:p>
    <w:p w:rsidR="008F3D34" w:rsidRPr="00790B59" w:rsidRDefault="008F3D34" w:rsidP="00A17D15">
      <w:pPr>
        <w:pStyle w:val="ListParagraph"/>
        <w:numPr>
          <w:ilvl w:val="0"/>
          <w:numId w:val="2"/>
        </w:numPr>
        <w:tabs>
          <w:tab w:val="left" w:pos="851"/>
        </w:tabs>
        <w:ind w:left="284" w:firstLine="76"/>
        <w:jc w:val="both"/>
        <w:rPr>
          <w:color w:val="000000" w:themeColor="text1"/>
        </w:rPr>
      </w:pPr>
      <w:r w:rsidRPr="00790B59">
        <w:rPr>
          <w:color w:val="000000" w:themeColor="text1"/>
        </w:rPr>
        <w:t xml:space="preserve">În data de </w:t>
      </w:r>
      <w:r w:rsidR="00083074" w:rsidRPr="00790B59">
        <w:rPr>
          <w:color w:val="000000" w:themeColor="text1"/>
        </w:rPr>
        <w:t xml:space="preserve">11.12.2019 </w:t>
      </w:r>
      <w:r w:rsidRPr="00790B59">
        <w:rPr>
          <w:color w:val="000000" w:themeColor="text1"/>
        </w:rPr>
        <w:t>s-a încheiat un contract de prestări</w:t>
      </w:r>
      <w:r w:rsidR="00D55B75" w:rsidRPr="00790B59">
        <w:rPr>
          <w:color w:val="000000" w:themeColor="text1"/>
        </w:rPr>
        <w:t xml:space="preserve"> servicii între Municipiul Timişoara ş</w:t>
      </w:r>
      <w:r w:rsidRPr="00790B59">
        <w:rPr>
          <w:color w:val="000000" w:themeColor="text1"/>
        </w:rPr>
        <w:t xml:space="preserve">i </w:t>
      </w:r>
      <w:r w:rsidR="00083074" w:rsidRPr="00790B59">
        <w:rPr>
          <w:color w:val="000000" w:themeColor="text1"/>
        </w:rPr>
        <w:t xml:space="preserve">        </w:t>
      </w:r>
      <w:r w:rsidRPr="00790B59">
        <w:rPr>
          <w:color w:val="000000" w:themeColor="text1"/>
        </w:rPr>
        <w:t>SC</w:t>
      </w:r>
      <w:r w:rsidR="00083074" w:rsidRPr="00790B59">
        <w:rPr>
          <w:color w:val="000000" w:themeColor="text1"/>
        </w:rPr>
        <w:t xml:space="preserve"> TRANS TIBI &amp; CĂLIN </w:t>
      </w:r>
      <w:r w:rsidR="00790B59" w:rsidRPr="00790B59">
        <w:rPr>
          <w:color w:val="000000" w:themeColor="text1"/>
        </w:rPr>
        <w:t xml:space="preserve">SRL cu nr. 243 / 11.12.2019 </w:t>
      </w:r>
      <w:r w:rsidRPr="00790B59">
        <w:rPr>
          <w:color w:val="000000" w:themeColor="text1"/>
        </w:rPr>
        <w:t xml:space="preserve">privind </w:t>
      </w:r>
      <w:r w:rsidR="00790B59" w:rsidRPr="00790B59">
        <w:rPr>
          <w:color w:val="000000" w:themeColor="text1"/>
        </w:rPr>
        <w:t xml:space="preserve">servicii de exploatare forestieră  constând în principal în tăierea şi </w:t>
      </w:r>
      <w:r w:rsidRPr="00790B59">
        <w:rPr>
          <w:color w:val="000000" w:themeColor="text1"/>
        </w:rPr>
        <w:t>transportul masei lemnoase rezultate. Prestatorul a transportat le</w:t>
      </w:r>
      <w:r w:rsidR="00D55B75" w:rsidRPr="00790B59">
        <w:rPr>
          <w:color w:val="000000" w:themeColor="text1"/>
        </w:rPr>
        <w:t xml:space="preserve">mnul </w:t>
      </w:r>
      <w:r w:rsidR="00790B59" w:rsidRPr="00790B59">
        <w:rPr>
          <w:color w:val="000000" w:themeColor="text1"/>
        </w:rPr>
        <w:t xml:space="preserve">la depozitul Ocolului Silvic </w:t>
      </w:r>
      <w:r w:rsidR="00D55B75" w:rsidRPr="00790B59">
        <w:rPr>
          <w:color w:val="000000" w:themeColor="text1"/>
        </w:rPr>
        <w:t>Timiş</w:t>
      </w:r>
      <w:r w:rsidR="00790B59" w:rsidRPr="00790B59">
        <w:rPr>
          <w:color w:val="000000" w:themeColor="text1"/>
        </w:rPr>
        <w:t xml:space="preserve">oara </w:t>
      </w:r>
      <w:r w:rsidR="002D1D6D" w:rsidRPr="00790B59">
        <w:rPr>
          <w:color w:val="000000" w:themeColor="text1"/>
        </w:rPr>
        <w:t xml:space="preserve">, fiind imposibil </w:t>
      </w:r>
      <w:r w:rsidR="00C27768" w:rsidRPr="00790B59">
        <w:rPr>
          <w:color w:val="000000" w:themeColor="text1"/>
        </w:rPr>
        <w:t xml:space="preserve">ca acesta să rămână pe terenul </w:t>
      </w:r>
      <w:r w:rsidR="00D55B75" w:rsidRPr="00790B59">
        <w:rPr>
          <w:color w:val="000000" w:themeColor="text1"/>
        </w:rPr>
        <w:t>lipsit de pază. Municipiul Timiş</w:t>
      </w:r>
      <w:r w:rsidR="00C27768" w:rsidRPr="00790B59">
        <w:rPr>
          <w:color w:val="000000" w:themeColor="text1"/>
        </w:rPr>
        <w:t>oara nu dispune de un de</w:t>
      </w:r>
      <w:r w:rsidR="00D55B75" w:rsidRPr="00790B59">
        <w:rPr>
          <w:color w:val="000000" w:themeColor="text1"/>
        </w:rPr>
        <w:t>pozit de o asemenea capacitate şi care să ofere şi pază; depozitul ş</w:t>
      </w:r>
      <w:r w:rsidR="00C27768" w:rsidRPr="00790B59">
        <w:rPr>
          <w:color w:val="000000" w:themeColor="text1"/>
        </w:rPr>
        <w:t>i personalul de p</w:t>
      </w:r>
      <w:r w:rsidR="00790B59" w:rsidRPr="00790B59">
        <w:rPr>
          <w:color w:val="000000" w:themeColor="text1"/>
        </w:rPr>
        <w:t xml:space="preserve">ază al lemnului la sediul Ocolului </w:t>
      </w:r>
      <w:r w:rsidR="00C27768" w:rsidRPr="00790B59">
        <w:rPr>
          <w:color w:val="000000" w:themeColor="text1"/>
        </w:rPr>
        <w:t xml:space="preserve"> sunt cu titlu gratuit</w:t>
      </w:r>
      <w:r w:rsidR="00D55B75" w:rsidRPr="00790B59">
        <w:rPr>
          <w:color w:val="000000" w:themeColor="text1"/>
        </w:rPr>
        <w:t xml:space="preserve"> (transportul ş</w:t>
      </w:r>
      <w:r w:rsidR="00182A59" w:rsidRPr="00790B59">
        <w:rPr>
          <w:color w:val="000000" w:themeColor="text1"/>
        </w:rPr>
        <w:t>i depozitul în altă l</w:t>
      </w:r>
      <w:r w:rsidR="00D55B75" w:rsidRPr="00790B59">
        <w:rPr>
          <w:color w:val="000000" w:themeColor="text1"/>
        </w:rPr>
        <w:t>ocaţ</w:t>
      </w:r>
      <w:r w:rsidR="00182A59" w:rsidRPr="00790B59">
        <w:rPr>
          <w:color w:val="000000" w:themeColor="text1"/>
        </w:rPr>
        <w:t>ie ar fi implicat costuri suplimentare)</w:t>
      </w:r>
      <w:r w:rsidR="00D55B75" w:rsidRPr="00790B59">
        <w:rPr>
          <w:color w:val="000000" w:themeColor="text1"/>
        </w:rPr>
        <w:t>. De menţionat este şi faptul că distanţ</w:t>
      </w:r>
      <w:r w:rsidR="00C27768" w:rsidRPr="00790B59">
        <w:rPr>
          <w:color w:val="000000" w:themeColor="text1"/>
        </w:rPr>
        <w:t>a d</w:t>
      </w:r>
      <w:r w:rsidR="00D55B75" w:rsidRPr="00790B59">
        <w:rPr>
          <w:color w:val="000000" w:themeColor="text1"/>
        </w:rPr>
        <w:t xml:space="preserve">e la locul unde se afla lemnul şi depozitul </w:t>
      </w:r>
      <w:r w:rsidR="00790B59" w:rsidRPr="00790B59">
        <w:rPr>
          <w:color w:val="000000" w:themeColor="text1"/>
        </w:rPr>
        <w:t xml:space="preserve"> Ocolului Silvic Timişoara </w:t>
      </w:r>
      <w:r w:rsidR="00C27768" w:rsidRPr="00790B59">
        <w:rPr>
          <w:color w:val="000000" w:themeColor="text1"/>
        </w:rPr>
        <w:t>este foarte scurtă, ceea ce duce la o reducerea a costurilor care ar fi căzut în sarcina municipiului.</w:t>
      </w:r>
    </w:p>
    <w:p w:rsidR="005B0EC2" w:rsidRPr="00790B59" w:rsidRDefault="00D55B75" w:rsidP="00A17D15">
      <w:pPr>
        <w:pStyle w:val="ListParagraph"/>
        <w:numPr>
          <w:ilvl w:val="0"/>
          <w:numId w:val="2"/>
        </w:numPr>
        <w:tabs>
          <w:tab w:val="left" w:pos="993"/>
        </w:tabs>
        <w:ind w:left="284" w:firstLine="76"/>
        <w:jc w:val="both"/>
        <w:rPr>
          <w:color w:val="000000" w:themeColor="text1"/>
        </w:rPr>
      </w:pPr>
      <w:r w:rsidRPr="00790B59">
        <w:rPr>
          <w:color w:val="000000" w:themeColor="text1"/>
        </w:rPr>
        <w:t>În ceea ce priveş</w:t>
      </w:r>
      <w:r w:rsidR="008B4E8E" w:rsidRPr="00790B59">
        <w:rPr>
          <w:color w:val="000000" w:themeColor="text1"/>
        </w:rPr>
        <w:t xml:space="preserve">te organizarea licitaţiei masei lemnoase de către Municipiul Timişoara se impune a se avea în vedere faptul că </w:t>
      </w:r>
      <w:r w:rsidR="005B0EC2" w:rsidRPr="00790B59">
        <w:rPr>
          <w:color w:val="000000" w:themeColor="text1"/>
        </w:rPr>
        <w:t>Municipiul Timişoara</w:t>
      </w:r>
      <w:r w:rsidRPr="00790B59">
        <w:rPr>
          <w:color w:val="000000" w:themeColor="text1"/>
        </w:rPr>
        <w:t xml:space="preserve"> – prin direcţ</w:t>
      </w:r>
      <w:r w:rsidR="008B4E8E" w:rsidRPr="00790B59">
        <w:rPr>
          <w:color w:val="000000" w:themeColor="text1"/>
        </w:rPr>
        <w:t>iile de specialitate</w:t>
      </w:r>
      <w:r w:rsidR="005B0EC2" w:rsidRPr="00790B59">
        <w:rPr>
          <w:color w:val="000000" w:themeColor="text1"/>
        </w:rPr>
        <w:t xml:space="preserve"> nu a mai</w:t>
      </w:r>
      <w:r w:rsidR="008B4E8E" w:rsidRPr="00790B59">
        <w:rPr>
          <w:color w:val="000000" w:themeColor="text1"/>
        </w:rPr>
        <w:t xml:space="preserve"> </w:t>
      </w:r>
      <w:r w:rsidRPr="00790B59">
        <w:rPr>
          <w:color w:val="000000" w:themeColor="text1"/>
        </w:rPr>
        <w:t>organizat o asemenea licitaţie ş</w:t>
      </w:r>
      <w:r w:rsidR="008B4E8E" w:rsidRPr="00790B59">
        <w:rPr>
          <w:color w:val="000000" w:themeColor="text1"/>
        </w:rPr>
        <w:t>i nu dispune de personal calificat/specializat</w:t>
      </w:r>
      <w:r w:rsidR="00182A59" w:rsidRPr="00790B59">
        <w:rPr>
          <w:color w:val="000000" w:themeColor="text1"/>
        </w:rPr>
        <w:t xml:space="preserve"> pentru r</w:t>
      </w:r>
      <w:r w:rsidRPr="00790B59">
        <w:rPr>
          <w:color w:val="000000" w:themeColor="text1"/>
        </w:rPr>
        <w:t>ealizarea unei astfel de licitaţ</w:t>
      </w:r>
      <w:r w:rsidR="00182A59" w:rsidRPr="00790B59">
        <w:rPr>
          <w:color w:val="000000" w:themeColor="text1"/>
        </w:rPr>
        <w:t>ii.</w:t>
      </w:r>
      <w:r w:rsidR="008B4E8E" w:rsidRPr="00790B59">
        <w:rPr>
          <w:color w:val="000000" w:themeColor="text1"/>
        </w:rPr>
        <w:t xml:space="preserve"> </w:t>
      </w:r>
      <w:r w:rsidR="00182A59" w:rsidRPr="00790B59">
        <w:rPr>
          <w:color w:val="000000" w:themeColor="text1"/>
        </w:rPr>
        <w:t>Totodată</w:t>
      </w:r>
      <w:r w:rsidRPr="00790B59">
        <w:rPr>
          <w:color w:val="000000" w:themeColor="text1"/>
        </w:rPr>
        <w:t>, în eventualitatea unei licitaţii în condiţiile menţ</w:t>
      </w:r>
      <w:r w:rsidR="00182A59" w:rsidRPr="00790B59">
        <w:rPr>
          <w:color w:val="000000" w:themeColor="text1"/>
        </w:rPr>
        <w:t xml:space="preserve">ionate mai sus, </w:t>
      </w:r>
      <w:r w:rsidR="005B0EC2" w:rsidRPr="00790B59">
        <w:rPr>
          <w:color w:val="000000" w:themeColor="text1"/>
        </w:rPr>
        <w:t xml:space="preserve"> pregătirea documentelor pentru aceasta  cu personal n</w:t>
      </w:r>
      <w:r w:rsidR="00182A59" w:rsidRPr="00790B59">
        <w:rPr>
          <w:color w:val="000000" w:themeColor="text1"/>
        </w:rPr>
        <w:t>einiţiat ar necesita un timp</w:t>
      </w:r>
      <w:r w:rsidR="005B0EC2" w:rsidRPr="00790B59">
        <w:rPr>
          <w:color w:val="000000" w:themeColor="text1"/>
        </w:rPr>
        <w:t xml:space="preserve"> îndelungat iar depozitarea masei lemnoase în condiţii improprii</w:t>
      </w:r>
      <w:r w:rsidRPr="00790B59">
        <w:rPr>
          <w:color w:val="000000" w:themeColor="text1"/>
        </w:rPr>
        <w:t xml:space="preserve"> ş</w:t>
      </w:r>
      <w:r w:rsidR="00182A59" w:rsidRPr="00790B59">
        <w:rPr>
          <w:color w:val="000000" w:themeColor="text1"/>
        </w:rPr>
        <w:t>i pe o perioadă lungă de timp</w:t>
      </w:r>
      <w:r w:rsidR="005B0EC2" w:rsidRPr="00790B59">
        <w:rPr>
          <w:color w:val="000000" w:themeColor="text1"/>
        </w:rPr>
        <w:t xml:space="preserve"> ar duce la deterioararea acesteia</w:t>
      </w:r>
      <w:r w:rsidR="00182A59" w:rsidRPr="00790B59">
        <w:rPr>
          <w:color w:val="000000" w:themeColor="text1"/>
        </w:rPr>
        <w:t>/diminuare a valorii</w:t>
      </w:r>
      <w:r w:rsidR="005B0EC2" w:rsidRPr="00790B59">
        <w:rPr>
          <w:color w:val="000000" w:themeColor="text1"/>
        </w:rPr>
        <w:t xml:space="preserve"> şi</w:t>
      </w:r>
      <w:r w:rsidR="00884579" w:rsidRPr="00790B59">
        <w:rPr>
          <w:color w:val="000000" w:themeColor="text1"/>
        </w:rPr>
        <w:t xml:space="preserve"> implicit </w:t>
      </w:r>
      <w:r w:rsidR="00182A59" w:rsidRPr="00790B59">
        <w:rPr>
          <w:color w:val="000000" w:themeColor="text1"/>
        </w:rPr>
        <w:t xml:space="preserve">la scăderea preţului de vânzare. </w:t>
      </w:r>
      <w:r w:rsidR="00A17D15" w:rsidRPr="00790B59">
        <w:rPr>
          <w:color w:val="000000" w:themeColor="text1"/>
        </w:rPr>
        <w:t>Raportat la aceste aspecte, există</w:t>
      </w:r>
      <w:r w:rsidRPr="00790B59">
        <w:rPr>
          <w:color w:val="000000" w:themeColor="text1"/>
        </w:rPr>
        <w:t xml:space="preserve"> riscul organizării unei licitaţ</w:t>
      </w:r>
      <w:r w:rsidR="00A17D15" w:rsidRPr="00790B59">
        <w:rPr>
          <w:color w:val="000000" w:themeColor="text1"/>
        </w:rPr>
        <w:t xml:space="preserve">ii la care să nu se prezinte cumpărători având </w:t>
      </w:r>
      <w:r w:rsidRPr="00790B59">
        <w:rPr>
          <w:color w:val="000000" w:themeColor="text1"/>
        </w:rPr>
        <w:t>în vedere specificul aceasteia ş</w:t>
      </w:r>
      <w:r w:rsidR="00A17D15" w:rsidRPr="00790B59">
        <w:rPr>
          <w:color w:val="000000" w:themeColor="text1"/>
        </w:rPr>
        <w:t>i a faptului că până în prezent autori</w:t>
      </w:r>
      <w:r w:rsidRPr="00790B59">
        <w:rPr>
          <w:color w:val="000000" w:themeColor="text1"/>
        </w:rPr>
        <w:t>tatea nu a mai organizat licitaţii de masă lemnoasă ş</w:t>
      </w:r>
      <w:r w:rsidR="00A17D15" w:rsidRPr="00790B59">
        <w:rPr>
          <w:color w:val="000000" w:themeColor="text1"/>
        </w:rPr>
        <w:t>i nu are acest obiect ca activitatea constantă</w:t>
      </w:r>
      <w:r w:rsidR="00182A59" w:rsidRPr="00790B59">
        <w:rPr>
          <w:color w:val="000000" w:themeColor="text1"/>
        </w:rPr>
        <w:t>;</w:t>
      </w:r>
    </w:p>
    <w:p w:rsidR="00DA6EB2" w:rsidRPr="00790B59" w:rsidRDefault="00DA6EB2" w:rsidP="00DA6EB2">
      <w:pPr>
        <w:pStyle w:val="ListParagraph"/>
        <w:tabs>
          <w:tab w:val="left" w:pos="284"/>
          <w:tab w:val="left" w:pos="3720"/>
        </w:tabs>
        <w:ind w:left="360" w:firstLine="633"/>
        <w:jc w:val="both"/>
        <w:rPr>
          <w:color w:val="000000" w:themeColor="text1"/>
        </w:rPr>
      </w:pPr>
      <w:r w:rsidRPr="00790B59">
        <w:rPr>
          <w:color w:val="000000" w:themeColor="text1"/>
        </w:rPr>
        <w:t>-</w:t>
      </w:r>
      <w:r w:rsidR="00731948" w:rsidRPr="00790B59">
        <w:rPr>
          <w:color w:val="000000" w:themeColor="text1"/>
        </w:rPr>
        <w:t xml:space="preserve">Totodată, </w:t>
      </w:r>
      <w:r w:rsidR="00D55B75" w:rsidRPr="00790B59">
        <w:rPr>
          <w:color w:val="000000" w:themeColor="text1"/>
        </w:rPr>
        <w:t>realizarea licitaţ</w:t>
      </w:r>
      <w:r w:rsidR="00106020" w:rsidRPr="00790B59">
        <w:rPr>
          <w:color w:val="000000" w:themeColor="text1"/>
        </w:rPr>
        <w:t>i</w:t>
      </w:r>
      <w:r w:rsidR="00D55B75" w:rsidRPr="00790B59">
        <w:rPr>
          <w:color w:val="000000" w:themeColor="text1"/>
        </w:rPr>
        <w:t>ei masei lemnoase în bune condiţ</w:t>
      </w:r>
      <w:r w:rsidR="00106020" w:rsidRPr="00790B59">
        <w:rPr>
          <w:color w:val="000000" w:themeColor="text1"/>
        </w:rPr>
        <w:t xml:space="preserve">ii </w:t>
      </w:r>
      <w:r w:rsidRPr="00790B59">
        <w:rPr>
          <w:color w:val="000000" w:themeColor="text1"/>
        </w:rPr>
        <w:t>implică personal calificat care să se ocupe de sortarea masei lemnoase în lemn de lucru ( pe sortimente şi loturi ) şi lemn de foc, utilaje necesare fasonării lemnului de foc (care se vinde populaţiei ) la dimensiunea de 1 m liniar, e</w:t>
      </w:r>
      <w:r w:rsidR="00D55B75" w:rsidRPr="00790B59">
        <w:rPr>
          <w:color w:val="000000" w:themeColor="text1"/>
        </w:rPr>
        <w:t>lemente de care Municipiul Timiş</w:t>
      </w:r>
      <w:r w:rsidRPr="00790B59">
        <w:rPr>
          <w:color w:val="000000" w:themeColor="text1"/>
        </w:rPr>
        <w:t>oara nu dispune. În consecinţă, masa lemnoasă poate fi sortată de specialiştii de la această instituţie.</w:t>
      </w:r>
    </w:p>
    <w:p w:rsidR="0072172E" w:rsidRPr="00790B59" w:rsidRDefault="00D55B75" w:rsidP="0072172E">
      <w:pPr>
        <w:pStyle w:val="ListParagraph"/>
        <w:tabs>
          <w:tab w:val="left" w:pos="284"/>
          <w:tab w:val="left" w:pos="3720"/>
        </w:tabs>
        <w:ind w:left="360" w:firstLine="633"/>
        <w:jc w:val="both"/>
        <w:rPr>
          <w:color w:val="000000" w:themeColor="text1"/>
        </w:rPr>
      </w:pPr>
      <w:r w:rsidRPr="00790B59">
        <w:rPr>
          <w:color w:val="000000" w:themeColor="text1"/>
        </w:rPr>
        <w:t>Aş</w:t>
      </w:r>
      <w:r w:rsidR="0072172E" w:rsidRPr="00790B59">
        <w:rPr>
          <w:color w:val="000000" w:themeColor="text1"/>
        </w:rPr>
        <w:t>adar, luând în c</w:t>
      </w:r>
      <w:r w:rsidRPr="00790B59">
        <w:rPr>
          <w:color w:val="000000" w:themeColor="text1"/>
        </w:rPr>
        <w:t>onsiderare toate aspectele enunţ</w:t>
      </w:r>
      <w:r w:rsidR="0072172E" w:rsidRPr="00790B59">
        <w:rPr>
          <w:color w:val="000000" w:themeColor="text1"/>
        </w:rPr>
        <w:t>ate mai sus,</w:t>
      </w:r>
    </w:p>
    <w:p w:rsidR="0072172E" w:rsidRPr="00790B59" w:rsidRDefault="0072172E" w:rsidP="0072172E">
      <w:pPr>
        <w:pStyle w:val="ListParagraph"/>
        <w:tabs>
          <w:tab w:val="left" w:pos="284"/>
          <w:tab w:val="left" w:pos="3720"/>
        </w:tabs>
        <w:ind w:left="360" w:firstLine="633"/>
        <w:jc w:val="both"/>
        <w:rPr>
          <w:color w:val="000000" w:themeColor="text1"/>
        </w:rPr>
      </w:pPr>
    </w:p>
    <w:p w:rsidR="0072172E" w:rsidRPr="00790B59" w:rsidRDefault="0072172E" w:rsidP="0072172E">
      <w:pPr>
        <w:pStyle w:val="ListParagraph"/>
        <w:tabs>
          <w:tab w:val="left" w:pos="284"/>
          <w:tab w:val="left" w:pos="3720"/>
        </w:tabs>
        <w:ind w:left="360" w:firstLine="633"/>
        <w:jc w:val="center"/>
        <w:rPr>
          <w:color w:val="000000" w:themeColor="text1"/>
        </w:rPr>
      </w:pPr>
      <w:r w:rsidRPr="00790B59">
        <w:rPr>
          <w:color w:val="000000" w:themeColor="text1"/>
        </w:rPr>
        <w:t>PROPUNEM</w:t>
      </w:r>
    </w:p>
    <w:p w:rsidR="00DA6EB2" w:rsidRPr="00790B59" w:rsidRDefault="00DA6EB2" w:rsidP="00DA6EB2">
      <w:pPr>
        <w:pStyle w:val="ListParagraph"/>
        <w:tabs>
          <w:tab w:val="left" w:pos="284"/>
        </w:tabs>
        <w:ind w:left="284" w:firstLine="76"/>
        <w:jc w:val="both"/>
        <w:rPr>
          <w:color w:val="000000" w:themeColor="text1"/>
        </w:rPr>
      </w:pPr>
    </w:p>
    <w:p w:rsidR="009D67B7" w:rsidRPr="00790B59" w:rsidRDefault="0072172E" w:rsidP="00062550">
      <w:pPr>
        <w:ind w:left="284" w:right="141" w:firstLine="436"/>
        <w:jc w:val="center"/>
        <w:rPr>
          <w:color w:val="000000" w:themeColor="text1"/>
        </w:rPr>
      </w:pPr>
      <w:r w:rsidRPr="00790B59">
        <w:rPr>
          <w:color w:val="000000" w:themeColor="text1"/>
        </w:rPr>
        <w:t>Aprobar</w:t>
      </w:r>
      <w:r w:rsidR="00D55B75" w:rsidRPr="00790B59">
        <w:rPr>
          <w:color w:val="000000" w:themeColor="text1"/>
        </w:rPr>
        <w:t xml:space="preserve">ea de către Consiliul </w:t>
      </w:r>
      <w:r w:rsidR="004D7295">
        <w:rPr>
          <w:color w:val="000000" w:themeColor="text1"/>
        </w:rPr>
        <w:t xml:space="preserve">Local </w:t>
      </w:r>
      <w:r w:rsidRPr="00790B59">
        <w:rPr>
          <w:color w:val="000000" w:themeColor="text1"/>
        </w:rPr>
        <w:t xml:space="preserve">a proiectului de </w:t>
      </w:r>
      <w:r w:rsidR="009D67B7" w:rsidRPr="00790B59">
        <w:rPr>
          <w:color w:val="000000" w:themeColor="text1"/>
        </w:rPr>
        <w:t xml:space="preserve">hotărâre   privind aprobarea </w:t>
      </w:r>
      <w:r w:rsidR="009D67B7" w:rsidRPr="00790B59">
        <w:rPr>
          <w:rFonts w:eastAsia="Calibri"/>
          <w:bCs/>
          <w:color w:val="000000" w:themeColor="text1"/>
        </w:rPr>
        <w:t>volumului şi a preţurilor de referinţă şi</w:t>
      </w:r>
      <w:r w:rsidR="00176489">
        <w:rPr>
          <w:rFonts w:eastAsia="Calibri"/>
          <w:bCs/>
          <w:color w:val="000000" w:themeColor="text1"/>
        </w:rPr>
        <w:t xml:space="preserve"> de pornire în licitaţie a 145</w:t>
      </w:r>
      <w:r w:rsidR="009D67B7" w:rsidRPr="00790B59">
        <w:rPr>
          <w:rFonts w:eastAsia="Calibri"/>
          <w:bCs/>
          <w:color w:val="000000" w:themeColor="text1"/>
        </w:rPr>
        <w:t xml:space="preserve"> mc. masă lemnoasă din afara fondului forestier proprietate publică a Municipiului Timişoara</w:t>
      </w:r>
      <w:r w:rsidR="009D67B7" w:rsidRPr="00790B59">
        <w:rPr>
          <w:color w:val="000000" w:themeColor="text1"/>
        </w:rPr>
        <w:t xml:space="preserve"> şi a încheierii Co</w:t>
      </w:r>
      <w:r w:rsidR="00062550">
        <w:rPr>
          <w:color w:val="000000" w:themeColor="text1"/>
        </w:rPr>
        <w:t xml:space="preserve">ntractului de prestări servicii </w:t>
      </w:r>
      <w:r w:rsidR="009D67B7" w:rsidRPr="00790B59">
        <w:rPr>
          <w:color w:val="000000" w:themeColor="text1"/>
        </w:rPr>
        <w:t>d</w:t>
      </w:r>
      <w:r w:rsidR="00062550">
        <w:rPr>
          <w:color w:val="000000" w:themeColor="text1"/>
        </w:rPr>
        <w:t xml:space="preserve">e valorificare </w:t>
      </w:r>
      <w:r w:rsidR="000153F5">
        <w:rPr>
          <w:color w:val="000000" w:themeColor="text1"/>
        </w:rPr>
        <w:t>prin licitaţie a</w:t>
      </w:r>
      <w:r w:rsidR="00062550">
        <w:rPr>
          <w:color w:val="000000" w:themeColor="text1"/>
        </w:rPr>
        <w:t xml:space="preserve"> </w:t>
      </w:r>
      <w:r w:rsidR="009D67B7" w:rsidRPr="00790B59">
        <w:rPr>
          <w:color w:val="000000" w:themeColor="text1"/>
        </w:rPr>
        <w:t xml:space="preserve">masei lemnoase din afara fondului forestier proprietatea Municipiului Timişoara, </w:t>
      </w:r>
      <w:r w:rsidR="000153F5">
        <w:rPr>
          <w:color w:val="000000" w:themeColor="text1"/>
        </w:rPr>
        <w:t xml:space="preserve">între Municipiul Timişoara </w:t>
      </w:r>
      <w:r w:rsidR="009D67B7" w:rsidRPr="00790B59">
        <w:rPr>
          <w:color w:val="000000" w:themeColor="text1"/>
        </w:rPr>
        <w:t xml:space="preserve">şi Regia Naţională a Pădurilor – Romsilva, Direcţia Silvică Timiş </w:t>
      </w:r>
    </w:p>
    <w:p w:rsidR="009D67B7" w:rsidRDefault="009D67B7" w:rsidP="009D67B7">
      <w:pPr>
        <w:ind w:left="284" w:right="141" w:firstLine="436"/>
        <w:rPr>
          <w:color w:val="000000" w:themeColor="text1"/>
        </w:rPr>
      </w:pPr>
    </w:p>
    <w:p w:rsidR="00790B59" w:rsidRDefault="00790B59" w:rsidP="009D67B7">
      <w:pPr>
        <w:ind w:left="284" w:right="141" w:firstLine="436"/>
        <w:rPr>
          <w:color w:val="000000" w:themeColor="text1"/>
        </w:rPr>
      </w:pPr>
    </w:p>
    <w:p w:rsidR="00790B59" w:rsidRDefault="00790B59" w:rsidP="009D67B7">
      <w:pPr>
        <w:ind w:left="284" w:right="141" w:firstLine="436"/>
        <w:rPr>
          <w:color w:val="000000" w:themeColor="text1"/>
        </w:rPr>
      </w:pPr>
    </w:p>
    <w:p w:rsidR="00790B59" w:rsidRDefault="00790B59" w:rsidP="00790B59">
      <w:pPr>
        <w:ind w:left="1004" w:right="141" w:firstLine="436"/>
        <w:rPr>
          <w:color w:val="000000" w:themeColor="text1"/>
        </w:rPr>
      </w:pPr>
      <w:r>
        <w:rPr>
          <w:color w:val="000000" w:themeColor="text1"/>
        </w:rPr>
        <w:t xml:space="preserve">DIRECTOR ,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ŞEF BIRFOU ,</w:t>
      </w:r>
    </w:p>
    <w:p w:rsidR="00790B59" w:rsidRDefault="00790B59" w:rsidP="00790B59">
      <w:pPr>
        <w:ind w:right="141"/>
        <w:rPr>
          <w:color w:val="000000" w:themeColor="text1"/>
        </w:rPr>
      </w:pPr>
      <w:r>
        <w:rPr>
          <w:color w:val="000000" w:themeColor="text1"/>
        </w:rPr>
        <w:tab/>
        <w:t xml:space="preserve">     Ec. </w:t>
      </w:r>
      <w:r w:rsidR="00762802">
        <w:rPr>
          <w:color w:val="000000" w:themeColor="text1"/>
        </w:rPr>
        <w:t xml:space="preserve">FLORIN RĂVĂŞILĂ    </w:t>
      </w:r>
      <w:r w:rsidR="00762802">
        <w:rPr>
          <w:color w:val="000000" w:themeColor="text1"/>
        </w:rPr>
        <w:tab/>
      </w:r>
      <w:r w:rsidR="00762802">
        <w:rPr>
          <w:color w:val="000000" w:themeColor="text1"/>
        </w:rPr>
        <w:tab/>
      </w:r>
      <w:r w:rsidR="00762802">
        <w:rPr>
          <w:color w:val="000000" w:themeColor="text1"/>
        </w:rPr>
        <w:tab/>
      </w:r>
      <w:r w:rsidR="00762802">
        <w:rPr>
          <w:color w:val="000000" w:themeColor="text1"/>
        </w:rPr>
        <w:tab/>
      </w:r>
      <w:r w:rsidR="00762802">
        <w:rPr>
          <w:color w:val="000000" w:themeColor="text1"/>
        </w:rPr>
        <w:tab/>
        <w:t xml:space="preserve">           CĂLIN PÎRVA</w:t>
      </w:r>
    </w:p>
    <w:p w:rsidR="00762802" w:rsidRDefault="00762802" w:rsidP="00790B59">
      <w:pPr>
        <w:ind w:right="141"/>
        <w:rPr>
          <w:color w:val="000000" w:themeColor="text1"/>
        </w:rPr>
      </w:pPr>
    </w:p>
    <w:p w:rsidR="00762802" w:rsidRDefault="00762802" w:rsidP="00790B59">
      <w:pPr>
        <w:ind w:right="141"/>
        <w:rPr>
          <w:color w:val="000000" w:themeColor="text1"/>
        </w:rPr>
      </w:pPr>
    </w:p>
    <w:p w:rsidR="00762802" w:rsidRPr="00790B59" w:rsidRDefault="00762802" w:rsidP="00790B59">
      <w:pPr>
        <w:ind w:right="141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ÎNTOCMIT , </w:t>
      </w:r>
      <w:r>
        <w:rPr>
          <w:color w:val="000000" w:themeColor="text1"/>
        </w:rPr>
        <w:br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CECILIA AXENTIOI</w:t>
      </w:r>
    </w:p>
    <w:p w:rsidR="00C60C1E" w:rsidRPr="00790B59" w:rsidRDefault="00C60C1E" w:rsidP="00DA6EB2">
      <w:pPr>
        <w:pStyle w:val="ListParagraph"/>
        <w:tabs>
          <w:tab w:val="left" w:pos="993"/>
        </w:tabs>
        <w:ind w:left="360"/>
        <w:jc w:val="both"/>
        <w:rPr>
          <w:color w:val="000000" w:themeColor="text1"/>
        </w:rPr>
      </w:pPr>
    </w:p>
    <w:sectPr w:rsidR="00C60C1E" w:rsidRPr="00790B59" w:rsidSect="008F3D34">
      <w:footerReference w:type="default" r:id="rId9"/>
      <w:pgSz w:w="11907" w:h="16840" w:code="9"/>
      <w:pgMar w:top="567" w:right="567" w:bottom="1276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68D" w:rsidRDefault="005F768D" w:rsidP="00D23031">
      <w:r>
        <w:separator/>
      </w:r>
    </w:p>
  </w:endnote>
  <w:endnote w:type="continuationSeparator" w:id="0">
    <w:p w:rsidR="005F768D" w:rsidRDefault="005F768D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E3358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68D" w:rsidRDefault="005F768D" w:rsidP="00D23031">
      <w:r>
        <w:separator/>
      </w:r>
    </w:p>
  </w:footnote>
  <w:footnote w:type="continuationSeparator" w:id="0">
    <w:p w:rsidR="005F768D" w:rsidRDefault="005F768D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679"/>
    <w:multiLevelType w:val="hybridMultilevel"/>
    <w:tmpl w:val="AE242308"/>
    <w:lvl w:ilvl="0" w:tplc="03A06C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EA0F23"/>
    <w:multiLevelType w:val="hybridMultilevel"/>
    <w:tmpl w:val="D86AE722"/>
    <w:lvl w:ilvl="0" w:tplc="20ACB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3F5"/>
    <w:rsid w:val="00015EFC"/>
    <w:rsid w:val="00024AE0"/>
    <w:rsid w:val="00027879"/>
    <w:rsid w:val="00032AB7"/>
    <w:rsid w:val="00047CD3"/>
    <w:rsid w:val="000514F2"/>
    <w:rsid w:val="00054ACF"/>
    <w:rsid w:val="000579D5"/>
    <w:rsid w:val="00062550"/>
    <w:rsid w:val="00064608"/>
    <w:rsid w:val="000771D5"/>
    <w:rsid w:val="00083074"/>
    <w:rsid w:val="00085C74"/>
    <w:rsid w:val="000A6080"/>
    <w:rsid w:val="000C181A"/>
    <w:rsid w:val="000C3C9E"/>
    <w:rsid w:val="000E68EA"/>
    <w:rsid w:val="00106020"/>
    <w:rsid w:val="0011138E"/>
    <w:rsid w:val="00112B02"/>
    <w:rsid w:val="00112D9F"/>
    <w:rsid w:val="00114025"/>
    <w:rsid w:val="00116108"/>
    <w:rsid w:val="001170FE"/>
    <w:rsid w:val="00131D0B"/>
    <w:rsid w:val="00150DC8"/>
    <w:rsid w:val="00156870"/>
    <w:rsid w:val="001633F2"/>
    <w:rsid w:val="001678C8"/>
    <w:rsid w:val="00176489"/>
    <w:rsid w:val="00182A59"/>
    <w:rsid w:val="00182A92"/>
    <w:rsid w:val="00184020"/>
    <w:rsid w:val="00187EDA"/>
    <w:rsid w:val="001D03C3"/>
    <w:rsid w:val="001D6047"/>
    <w:rsid w:val="001E13D6"/>
    <w:rsid w:val="00203910"/>
    <w:rsid w:val="00206505"/>
    <w:rsid w:val="0020706B"/>
    <w:rsid w:val="00233F03"/>
    <w:rsid w:val="0023648F"/>
    <w:rsid w:val="00253143"/>
    <w:rsid w:val="00255A9F"/>
    <w:rsid w:val="00256376"/>
    <w:rsid w:val="0026583D"/>
    <w:rsid w:val="002673B3"/>
    <w:rsid w:val="00274808"/>
    <w:rsid w:val="002919E5"/>
    <w:rsid w:val="0029688B"/>
    <w:rsid w:val="00296CCD"/>
    <w:rsid w:val="002A2242"/>
    <w:rsid w:val="002C1F70"/>
    <w:rsid w:val="002D1D6D"/>
    <w:rsid w:val="002D795F"/>
    <w:rsid w:val="002E69F5"/>
    <w:rsid w:val="002F0597"/>
    <w:rsid w:val="002F0A37"/>
    <w:rsid w:val="002F3441"/>
    <w:rsid w:val="00303EA7"/>
    <w:rsid w:val="0033637D"/>
    <w:rsid w:val="003416FB"/>
    <w:rsid w:val="00343116"/>
    <w:rsid w:val="00350CF0"/>
    <w:rsid w:val="00351000"/>
    <w:rsid w:val="003516FB"/>
    <w:rsid w:val="003667E2"/>
    <w:rsid w:val="0037280F"/>
    <w:rsid w:val="00372ECD"/>
    <w:rsid w:val="00376F63"/>
    <w:rsid w:val="0038143B"/>
    <w:rsid w:val="003817A5"/>
    <w:rsid w:val="003867E7"/>
    <w:rsid w:val="0039248C"/>
    <w:rsid w:val="003A7504"/>
    <w:rsid w:val="003B5F8D"/>
    <w:rsid w:val="003B6474"/>
    <w:rsid w:val="003F19A1"/>
    <w:rsid w:val="00401D92"/>
    <w:rsid w:val="00402E83"/>
    <w:rsid w:val="004063B5"/>
    <w:rsid w:val="00406742"/>
    <w:rsid w:val="004360D1"/>
    <w:rsid w:val="00441B98"/>
    <w:rsid w:val="00442550"/>
    <w:rsid w:val="00443F3D"/>
    <w:rsid w:val="00444A8F"/>
    <w:rsid w:val="0045261F"/>
    <w:rsid w:val="00455DAC"/>
    <w:rsid w:val="00463927"/>
    <w:rsid w:val="00463CFE"/>
    <w:rsid w:val="00475B67"/>
    <w:rsid w:val="00480F68"/>
    <w:rsid w:val="00483362"/>
    <w:rsid w:val="00483E34"/>
    <w:rsid w:val="00493461"/>
    <w:rsid w:val="004B50AD"/>
    <w:rsid w:val="004D7295"/>
    <w:rsid w:val="004E6619"/>
    <w:rsid w:val="004F06BC"/>
    <w:rsid w:val="0050233D"/>
    <w:rsid w:val="00512C76"/>
    <w:rsid w:val="00514D5E"/>
    <w:rsid w:val="00514F32"/>
    <w:rsid w:val="005303A1"/>
    <w:rsid w:val="00533EDB"/>
    <w:rsid w:val="00551E0A"/>
    <w:rsid w:val="005551AC"/>
    <w:rsid w:val="00555CD3"/>
    <w:rsid w:val="00556AF1"/>
    <w:rsid w:val="005727DC"/>
    <w:rsid w:val="00586F80"/>
    <w:rsid w:val="005B0EC2"/>
    <w:rsid w:val="005C401F"/>
    <w:rsid w:val="005C796F"/>
    <w:rsid w:val="005D5EEF"/>
    <w:rsid w:val="005E00A3"/>
    <w:rsid w:val="005F2CAF"/>
    <w:rsid w:val="005F7464"/>
    <w:rsid w:val="005F768D"/>
    <w:rsid w:val="00600A54"/>
    <w:rsid w:val="00607D5F"/>
    <w:rsid w:val="0061256C"/>
    <w:rsid w:val="006312B2"/>
    <w:rsid w:val="00635555"/>
    <w:rsid w:val="00655E09"/>
    <w:rsid w:val="00664FE8"/>
    <w:rsid w:val="00673CEF"/>
    <w:rsid w:val="0068244A"/>
    <w:rsid w:val="00685BA3"/>
    <w:rsid w:val="00686309"/>
    <w:rsid w:val="00687DC9"/>
    <w:rsid w:val="006B6F37"/>
    <w:rsid w:val="006C205F"/>
    <w:rsid w:val="00702175"/>
    <w:rsid w:val="00714DE8"/>
    <w:rsid w:val="007150E5"/>
    <w:rsid w:val="0072172E"/>
    <w:rsid w:val="00723346"/>
    <w:rsid w:val="00726798"/>
    <w:rsid w:val="00731948"/>
    <w:rsid w:val="0073551E"/>
    <w:rsid w:val="0073582E"/>
    <w:rsid w:val="0074312D"/>
    <w:rsid w:val="00745DA7"/>
    <w:rsid w:val="0075502E"/>
    <w:rsid w:val="00762802"/>
    <w:rsid w:val="007720E8"/>
    <w:rsid w:val="007768C3"/>
    <w:rsid w:val="00790B59"/>
    <w:rsid w:val="007B49BD"/>
    <w:rsid w:val="007C29FB"/>
    <w:rsid w:val="007E63CE"/>
    <w:rsid w:val="007F48CB"/>
    <w:rsid w:val="008055DD"/>
    <w:rsid w:val="00824D97"/>
    <w:rsid w:val="00827F3C"/>
    <w:rsid w:val="008302CB"/>
    <w:rsid w:val="00836C25"/>
    <w:rsid w:val="00866967"/>
    <w:rsid w:val="0086779B"/>
    <w:rsid w:val="00880994"/>
    <w:rsid w:val="00883CA5"/>
    <w:rsid w:val="00884579"/>
    <w:rsid w:val="008878FE"/>
    <w:rsid w:val="008B00D1"/>
    <w:rsid w:val="008B02A7"/>
    <w:rsid w:val="008B1931"/>
    <w:rsid w:val="008B22E8"/>
    <w:rsid w:val="008B4E8E"/>
    <w:rsid w:val="008B6879"/>
    <w:rsid w:val="008C339D"/>
    <w:rsid w:val="008E3208"/>
    <w:rsid w:val="008F1B16"/>
    <w:rsid w:val="008F3D34"/>
    <w:rsid w:val="008F4128"/>
    <w:rsid w:val="008F59BF"/>
    <w:rsid w:val="008F6E58"/>
    <w:rsid w:val="009023D6"/>
    <w:rsid w:val="009112B2"/>
    <w:rsid w:val="00916933"/>
    <w:rsid w:val="00930712"/>
    <w:rsid w:val="009428FF"/>
    <w:rsid w:val="00942F1E"/>
    <w:rsid w:val="00954D98"/>
    <w:rsid w:val="00954E35"/>
    <w:rsid w:val="00957D45"/>
    <w:rsid w:val="00964DD3"/>
    <w:rsid w:val="00970E01"/>
    <w:rsid w:val="0097694A"/>
    <w:rsid w:val="009945DE"/>
    <w:rsid w:val="009B5EF9"/>
    <w:rsid w:val="009C44FA"/>
    <w:rsid w:val="009C7F92"/>
    <w:rsid w:val="009D2C6B"/>
    <w:rsid w:val="009D67B7"/>
    <w:rsid w:val="009E0087"/>
    <w:rsid w:val="009E7462"/>
    <w:rsid w:val="00A14072"/>
    <w:rsid w:val="00A159E0"/>
    <w:rsid w:val="00A176C2"/>
    <w:rsid w:val="00A17D15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AF1D13"/>
    <w:rsid w:val="00B060C6"/>
    <w:rsid w:val="00B0741B"/>
    <w:rsid w:val="00B12C07"/>
    <w:rsid w:val="00B16B2D"/>
    <w:rsid w:val="00B307BD"/>
    <w:rsid w:val="00B335A3"/>
    <w:rsid w:val="00B35B1E"/>
    <w:rsid w:val="00B36146"/>
    <w:rsid w:val="00B424A2"/>
    <w:rsid w:val="00B45544"/>
    <w:rsid w:val="00B46E64"/>
    <w:rsid w:val="00B478E7"/>
    <w:rsid w:val="00B574E9"/>
    <w:rsid w:val="00B616E3"/>
    <w:rsid w:val="00B67008"/>
    <w:rsid w:val="00B76C44"/>
    <w:rsid w:val="00B8369E"/>
    <w:rsid w:val="00B92E48"/>
    <w:rsid w:val="00B971FE"/>
    <w:rsid w:val="00B97DD0"/>
    <w:rsid w:val="00BA737E"/>
    <w:rsid w:val="00BB1FB5"/>
    <w:rsid w:val="00BB494B"/>
    <w:rsid w:val="00BB6AF6"/>
    <w:rsid w:val="00BC71A3"/>
    <w:rsid w:val="00BE0798"/>
    <w:rsid w:val="00BF5AE2"/>
    <w:rsid w:val="00BF628A"/>
    <w:rsid w:val="00C03C68"/>
    <w:rsid w:val="00C042B4"/>
    <w:rsid w:val="00C042DA"/>
    <w:rsid w:val="00C06D60"/>
    <w:rsid w:val="00C14CD8"/>
    <w:rsid w:val="00C1717D"/>
    <w:rsid w:val="00C25634"/>
    <w:rsid w:val="00C2621A"/>
    <w:rsid w:val="00C27768"/>
    <w:rsid w:val="00C34032"/>
    <w:rsid w:val="00C528A9"/>
    <w:rsid w:val="00C572A9"/>
    <w:rsid w:val="00C60C1E"/>
    <w:rsid w:val="00C63D57"/>
    <w:rsid w:val="00C777FA"/>
    <w:rsid w:val="00C77E08"/>
    <w:rsid w:val="00C826B9"/>
    <w:rsid w:val="00C82707"/>
    <w:rsid w:val="00C96BA4"/>
    <w:rsid w:val="00CB57D5"/>
    <w:rsid w:val="00CC425F"/>
    <w:rsid w:val="00CC4D16"/>
    <w:rsid w:val="00CE60EB"/>
    <w:rsid w:val="00CF5A99"/>
    <w:rsid w:val="00CF7CE7"/>
    <w:rsid w:val="00D02178"/>
    <w:rsid w:val="00D06F92"/>
    <w:rsid w:val="00D07DFA"/>
    <w:rsid w:val="00D13124"/>
    <w:rsid w:val="00D172BF"/>
    <w:rsid w:val="00D23031"/>
    <w:rsid w:val="00D27956"/>
    <w:rsid w:val="00D31FB5"/>
    <w:rsid w:val="00D44165"/>
    <w:rsid w:val="00D55B75"/>
    <w:rsid w:val="00D8034A"/>
    <w:rsid w:val="00D8116B"/>
    <w:rsid w:val="00D83170"/>
    <w:rsid w:val="00D83482"/>
    <w:rsid w:val="00DA0C87"/>
    <w:rsid w:val="00DA6EB2"/>
    <w:rsid w:val="00DC3A52"/>
    <w:rsid w:val="00DC4E1A"/>
    <w:rsid w:val="00DD4338"/>
    <w:rsid w:val="00DD720B"/>
    <w:rsid w:val="00DF7CFD"/>
    <w:rsid w:val="00E06292"/>
    <w:rsid w:val="00E25152"/>
    <w:rsid w:val="00E3160F"/>
    <w:rsid w:val="00E3358A"/>
    <w:rsid w:val="00E34A5E"/>
    <w:rsid w:val="00E64517"/>
    <w:rsid w:val="00E749C5"/>
    <w:rsid w:val="00E80B50"/>
    <w:rsid w:val="00E81FCD"/>
    <w:rsid w:val="00E86313"/>
    <w:rsid w:val="00E97B4E"/>
    <w:rsid w:val="00EB0F23"/>
    <w:rsid w:val="00EB6AD0"/>
    <w:rsid w:val="00EC0814"/>
    <w:rsid w:val="00EC735D"/>
    <w:rsid w:val="00EE0FF6"/>
    <w:rsid w:val="00F01771"/>
    <w:rsid w:val="00F03F3A"/>
    <w:rsid w:val="00F0614D"/>
    <w:rsid w:val="00F64F9D"/>
    <w:rsid w:val="00F6524A"/>
    <w:rsid w:val="00F65385"/>
    <w:rsid w:val="00F66EA8"/>
    <w:rsid w:val="00F86F81"/>
    <w:rsid w:val="00FA0042"/>
    <w:rsid w:val="00FA17AF"/>
    <w:rsid w:val="00FB096C"/>
    <w:rsid w:val="00FB43A4"/>
    <w:rsid w:val="00FB5E26"/>
    <w:rsid w:val="00FC03AC"/>
    <w:rsid w:val="00FC5456"/>
    <w:rsid w:val="00FD66E7"/>
    <w:rsid w:val="00FD7CCC"/>
    <w:rsid w:val="00FE3245"/>
    <w:rsid w:val="00FE4502"/>
    <w:rsid w:val="00FE4589"/>
    <w:rsid w:val="00FE55A4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7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0D13B-D7B5-4E37-8740-84AB49DE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zciev</cp:lastModifiedBy>
  <cp:revision>13</cp:revision>
  <cp:lastPrinted>2020-01-20T12:49:00Z</cp:lastPrinted>
  <dcterms:created xsi:type="dcterms:W3CDTF">2020-01-22T13:14:00Z</dcterms:created>
  <dcterms:modified xsi:type="dcterms:W3CDTF">2020-02-04T13:45:00Z</dcterms:modified>
</cp:coreProperties>
</file>