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96F" w:rsidRPr="006C6334" w:rsidRDefault="0019496F" w:rsidP="0019496F">
      <w:pPr>
        <w:spacing w:after="0"/>
        <w:rPr>
          <w:rFonts w:ascii="Times New Roman" w:hAnsi="Times New Roman"/>
          <w:sz w:val="24"/>
          <w:szCs w:val="24"/>
        </w:rPr>
      </w:pPr>
      <w:r w:rsidRPr="006C6334">
        <w:rPr>
          <w:rFonts w:ascii="Times New Roman" w:hAnsi="Times New Roman"/>
          <w:sz w:val="24"/>
          <w:szCs w:val="24"/>
        </w:rPr>
        <w:t xml:space="preserve">CONSILIUL LOCAL TIMIŞOARA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6C6334">
        <w:rPr>
          <w:rFonts w:ascii="Times New Roman" w:hAnsi="Times New Roman"/>
          <w:sz w:val="24"/>
          <w:szCs w:val="24"/>
        </w:rPr>
        <w:t xml:space="preserve">APROBAT,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9496F" w:rsidRPr="006C6334" w:rsidRDefault="0019496F" w:rsidP="0019496F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6C6334">
        <w:rPr>
          <w:rFonts w:ascii="Times New Roman" w:hAnsi="Times New Roman"/>
          <w:sz w:val="24"/>
          <w:szCs w:val="24"/>
        </w:rPr>
        <w:t>Direcţia</w:t>
      </w:r>
      <w:proofErr w:type="spellEnd"/>
      <w:r w:rsidRPr="006C633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C6334">
        <w:rPr>
          <w:rFonts w:ascii="Times New Roman" w:hAnsi="Times New Roman"/>
          <w:sz w:val="24"/>
          <w:szCs w:val="24"/>
        </w:rPr>
        <w:t>Asistenţă</w:t>
      </w:r>
      <w:proofErr w:type="spellEnd"/>
      <w:r w:rsidRPr="006C63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6334">
        <w:rPr>
          <w:rFonts w:ascii="Times New Roman" w:hAnsi="Times New Roman"/>
          <w:sz w:val="24"/>
          <w:szCs w:val="24"/>
        </w:rPr>
        <w:t>Socială</w:t>
      </w:r>
      <w:proofErr w:type="spellEnd"/>
      <w:r w:rsidRPr="006C63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6334">
        <w:rPr>
          <w:rFonts w:ascii="Times New Roman" w:hAnsi="Times New Roman"/>
          <w:sz w:val="24"/>
          <w:szCs w:val="24"/>
        </w:rPr>
        <w:t>Comunitară</w:t>
      </w:r>
      <w:proofErr w:type="spellEnd"/>
      <w:r w:rsidRPr="006C633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6C6334">
        <w:rPr>
          <w:rFonts w:ascii="Times New Roman" w:hAnsi="Times New Roman"/>
          <w:sz w:val="24"/>
          <w:szCs w:val="24"/>
        </w:rPr>
        <w:t>Mun.Timişoara</w:t>
      </w:r>
      <w:proofErr w:type="spellEnd"/>
      <w:r w:rsidRPr="006C6334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6C6334">
        <w:rPr>
          <w:rFonts w:ascii="Times New Roman" w:hAnsi="Times New Roman"/>
          <w:sz w:val="24"/>
          <w:szCs w:val="24"/>
        </w:rPr>
        <w:t xml:space="preserve"> PRIMAR</w:t>
      </w:r>
    </w:p>
    <w:p w:rsidR="0019496F" w:rsidRPr="006C6334" w:rsidRDefault="0019496F" w:rsidP="0019496F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6C6334">
        <w:rPr>
          <w:rFonts w:ascii="Times New Roman" w:hAnsi="Times New Roman"/>
          <w:sz w:val="24"/>
          <w:szCs w:val="24"/>
        </w:rPr>
        <w:t>Serviciul</w:t>
      </w:r>
      <w:proofErr w:type="spellEnd"/>
      <w:r w:rsidRPr="006C63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6334">
        <w:rPr>
          <w:rFonts w:ascii="Times New Roman" w:hAnsi="Times New Roman"/>
          <w:sz w:val="24"/>
          <w:szCs w:val="24"/>
        </w:rPr>
        <w:t>pentru</w:t>
      </w:r>
      <w:proofErr w:type="spellEnd"/>
      <w:r w:rsidRPr="006C63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6334">
        <w:rPr>
          <w:rFonts w:ascii="Times New Roman" w:hAnsi="Times New Roman"/>
          <w:sz w:val="24"/>
          <w:szCs w:val="24"/>
        </w:rPr>
        <w:t>Protecţia</w:t>
      </w:r>
      <w:proofErr w:type="spellEnd"/>
      <w:r w:rsidRPr="006C63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6334">
        <w:rPr>
          <w:rFonts w:ascii="Times New Roman" w:hAnsi="Times New Roman"/>
          <w:sz w:val="24"/>
          <w:szCs w:val="24"/>
        </w:rPr>
        <w:t>Persoanelor</w:t>
      </w:r>
      <w:proofErr w:type="spellEnd"/>
      <w:r w:rsidRPr="006C63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6334">
        <w:rPr>
          <w:rFonts w:ascii="Times New Roman" w:hAnsi="Times New Roman"/>
          <w:sz w:val="24"/>
          <w:szCs w:val="24"/>
        </w:rPr>
        <w:t>cu</w:t>
      </w:r>
      <w:proofErr w:type="spellEnd"/>
      <w:r w:rsidRPr="006C6334">
        <w:rPr>
          <w:rFonts w:ascii="Times New Roman" w:hAnsi="Times New Roman"/>
          <w:sz w:val="24"/>
          <w:szCs w:val="24"/>
        </w:rPr>
        <w:t xml:space="preserve"> Handicap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6C6334">
        <w:rPr>
          <w:rFonts w:ascii="Times New Roman" w:hAnsi="Times New Roman"/>
          <w:sz w:val="24"/>
          <w:szCs w:val="24"/>
        </w:rPr>
        <w:t>NICOLAE ROBU                                                    Nr.A</w:t>
      </w:r>
      <w:r>
        <w:rPr>
          <w:rFonts w:ascii="Times New Roman" w:hAnsi="Times New Roman"/>
          <w:sz w:val="24"/>
          <w:szCs w:val="24"/>
        </w:rPr>
        <w:t>S120122010/06.12.2013</w:t>
      </w:r>
    </w:p>
    <w:p w:rsidR="0019496F" w:rsidRPr="006C6334" w:rsidRDefault="0019496F" w:rsidP="0019496F">
      <w:pPr>
        <w:spacing w:after="0"/>
        <w:ind w:left="144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6C6334">
        <w:rPr>
          <w:rFonts w:ascii="Times New Roman" w:hAnsi="Times New Roman"/>
          <w:b/>
          <w:sz w:val="24"/>
          <w:szCs w:val="24"/>
        </w:rPr>
        <w:t>REFERAT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19496F" w:rsidRPr="00581923" w:rsidTr="002D0AC9">
        <w:tc>
          <w:tcPr>
            <w:tcW w:w="9576" w:type="dxa"/>
          </w:tcPr>
          <w:p w:rsidR="0019496F" w:rsidRPr="00581923" w:rsidRDefault="0019496F" w:rsidP="002D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1923">
              <w:rPr>
                <w:rFonts w:ascii="Times New Roman" w:hAnsi="Times New Roman" w:cs="Times New Roman"/>
                <w:sz w:val="24"/>
                <w:szCs w:val="24"/>
              </w:rPr>
              <w:t>Pri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aprobarea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2014</w:t>
            </w:r>
            <w:r w:rsidRPr="00581923">
              <w:rPr>
                <w:rFonts w:ascii="Times New Roman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 w:rsidRPr="00581923">
              <w:rPr>
                <w:rFonts w:ascii="Times New Roman" w:hAnsi="Times New Roman" w:cs="Times New Roman"/>
                <w:sz w:val="24"/>
                <w:szCs w:val="24"/>
              </w:rPr>
              <w:t>modalităţii</w:t>
            </w:r>
            <w:proofErr w:type="spellEnd"/>
            <w:r w:rsidRPr="0058192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81923">
              <w:rPr>
                <w:rFonts w:ascii="Times New Roman" w:hAnsi="Times New Roman" w:cs="Times New Roman"/>
                <w:sz w:val="24"/>
                <w:szCs w:val="24"/>
              </w:rPr>
              <w:t>acordare</w:t>
            </w:r>
            <w:proofErr w:type="spellEnd"/>
            <w:r w:rsidRPr="0058192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581923">
              <w:rPr>
                <w:rFonts w:ascii="Times New Roman" w:hAnsi="Times New Roman" w:cs="Times New Roman"/>
                <w:sz w:val="24"/>
                <w:szCs w:val="24"/>
              </w:rPr>
              <w:t>gratuităţii</w:t>
            </w:r>
            <w:proofErr w:type="spellEnd"/>
            <w:r w:rsidRPr="00581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923">
              <w:rPr>
                <w:rFonts w:ascii="Times New Roman" w:hAnsi="Times New Roman" w:cs="Times New Roman"/>
                <w:sz w:val="24"/>
                <w:szCs w:val="24"/>
              </w:rPr>
              <w:t>transportului</w:t>
            </w:r>
            <w:proofErr w:type="spellEnd"/>
            <w:r w:rsidRPr="00581923">
              <w:rPr>
                <w:rFonts w:ascii="Times New Roman" w:hAnsi="Times New Roman" w:cs="Times New Roman"/>
                <w:sz w:val="24"/>
                <w:szCs w:val="24"/>
              </w:rPr>
              <w:t xml:space="preserve"> urban cu </w:t>
            </w:r>
            <w:proofErr w:type="spellStart"/>
            <w:r w:rsidRPr="00581923">
              <w:rPr>
                <w:rFonts w:ascii="Times New Roman" w:hAnsi="Times New Roman" w:cs="Times New Roman"/>
                <w:sz w:val="24"/>
                <w:szCs w:val="24"/>
              </w:rPr>
              <w:t>mijloace</w:t>
            </w:r>
            <w:proofErr w:type="spellEnd"/>
            <w:r w:rsidRPr="00581923">
              <w:rPr>
                <w:rFonts w:ascii="Times New Roman" w:hAnsi="Times New Roman" w:cs="Times New Roman"/>
                <w:sz w:val="24"/>
                <w:szCs w:val="24"/>
              </w:rPr>
              <w:t xml:space="preserve"> de transport </w:t>
            </w:r>
            <w:proofErr w:type="spellStart"/>
            <w:r w:rsidRPr="00581923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581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923">
              <w:rPr>
                <w:rFonts w:ascii="Times New Roman" w:hAnsi="Times New Roman" w:cs="Times New Roman"/>
                <w:sz w:val="24"/>
                <w:szCs w:val="24"/>
              </w:rPr>
              <w:t>comun</w:t>
            </w:r>
            <w:proofErr w:type="spellEnd"/>
            <w:r w:rsidRPr="00581923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581923">
              <w:rPr>
                <w:rFonts w:ascii="Times New Roman" w:hAnsi="Times New Roman" w:cs="Times New Roman"/>
                <w:sz w:val="24"/>
                <w:szCs w:val="24"/>
              </w:rPr>
              <w:t>suprafaţă</w:t>
            </w:r>
            <w:proofErr w:type="spellEnd"/>
            <w:r w:rsidRPr="00581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923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81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923">
              <w:rPr>
                <w:rFonts w:ascii="Times New Roman" w:hAnsi="Times New Roman" w:cs="Times New Roman"/>
                <w:sz w:val="24"/>
                <w:szCs w:val="24"/>
              </w:rPr>
              <w:t>cuantumul</w:t>
            </w:r>
            <w:proofErr w:type="spellEnd"/>
            <w:r w:rsidRPr="00581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923">
              <w:rPr>
                <w:rFonts w:ascii="Times New Roman" w:hAnsi="Times New Roman" w:cs="Times New Roman"/>
                <w:sz w:val="24"/>
                <w:szCs w:val="24"/>
              </w:rPr>
              <w:t>acesteia</w:t>
            </w:r>
            <w:proofErr w:type="spellEnd"/>
            <w:r w:rsidRPr="00581923">
              <w:rPr>
                <w:rFonts w:ascii="Times New Roman" w:hAnsi="Times New Roman" w:cs="Times New Roman"/>
                <w:sz w:val="24"/>
                <w:szCs w:val="24"/>
              </w:rPr>
              <w:t xml:space="preserve">, conform </w:t>
            </w:r>
            <w:proofErr w:type="spellStart"/>
            <w:r w:rsidRPr="00581923">
              <w:rPr>
                <w:rFonts w:ascii="Times New Roman" w:hAnsi="Times New Roman" w:cs="Times New Roman"/>
                <w:sz w:val="24"/>
                <w:szCs w:val="24"/>
              </w:rPr>
              <w:t>Legii</w:t>
            </w:r>
            <w:proofErr w:type="spellEnd"/>
            <w:r w:rsidRPr="00581923">
              <w:rPr>
                <w:rFonts w:ascii="Times New Roman" w:hAnsi="Times New Roman" w:cs="Times New Roman"/>
                <w:sz w:val="24"/>
                <w:szCs w:val="24"/>
              </w:rPr>
              <w:t xml:space="preserve"> nr. 448/2006 </w:t>
            </w:r>
            <w:proofErr w:type="spellStart"/>
            <w:r w:rsidRPr="00581923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581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923">
              <w:rPr>
                <w:rFonts w:ascii="Times New Roman" w:hAnsi="Times New Roman" w:cs="Times New Roman"/>
                <w:sz w:val="24"/>
                <w:szCs w:val="24"/>
              </w:rPr>
              <w:t>protecţia</w:t>
            </w:r>
            <w:proofErr w:type="spellEnd"/>
            <w:r w:rsidRPr="00581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923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581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923">
              <w:rPr>
                <w:rFonts w:ascii="Times New Roman" w:hAnsi="Times New Roman" w:cs="Times New Roman"/>
                <w:sz w:val="24"/>
                <w:szCs w:val="24"/>
              </w:rPr>
              <w:t>promovarea</w:t>
            </w:r>
            <w:proofErr w:type="spellEnd"/>
            <w:r w:rsidRPr="00581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923">
              <w:rPr>
                <w:rFonts w:ascii="Times New Roman" w:hAnsi="Times New Roman" w:cs="Times New Roman"/>
                <w:sz w:val="24"/>
                <w:szCs w:val="24"/>
              </w:rPr>
              <w:t>drepturilor</w:t>
            </w:r>
            <w:proofErr w:type="spellEnd"/>
            <w:r w:rsidRPr="00581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1923">
              <w:rPr>
                <w:rFonts w:ascii="Times New Roman" w:hAnsi="Times New Roman" w:cs="Times New Roman"/>
                <w:sz w:val="24"/>
                <w:szCs w:val="24"/>
              </w:rPr>
              <w:t>persoanelor</w:t>
            </w:r>
            <w:proofErr w:type="spellEnd"/>
            <w:r w:rsidRPr="00581923">
              <w:rPr>
                <w:rFonts w:ascii="Times New Roman" w:hAnsi="Times New Roman" w:cs="Times New Roman"/>
                <w:sz w:val="24"/>
                <w:szCs w:val="24"/>
              </w:rPr>
              <w:t xml:space="preserve"> cu handicap</w:t>
            </w:r>
          </w:p>
        </w:tc>
      </w:tr>
    </w:tbl>
    <w:p w:rsidR="0019496F" w:rsidRDefault="0019496F" w:rsidP="0019496F">
      <w:pPr>
        <w:rPr>
          <w:rFonts w:ascii="Times New Roman" w:hAnsi="Times New Roman" w:cs="Times New Roman"/>
          <w:sz w:val="24"/>
          <w:szCs w:val="24"/>
        </w:rPr>
      </w:pPr>
    </w:p>
    <w:p w:rsidR="0019496F" w:rsidRDefault="0019496F" w:rsidP="001949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23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1,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448/2006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handicap”Persoanele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handicap </w:t>
      </w:r>
      <w:proofErr w:type="spellStart"/>
      <w:r>
        <w:rPr>
          <w:rFonts w:ascii="Times New Roman" w:hAnsi="Times New Roman" w:cs="Times New Roman"/>
          <w:sz w:val="24"/>
          <w:szCs w:val="24"/>
        </w:rPr>
        <w:t>grav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accenuat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gratuitate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transportul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urban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mijloacele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transport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suprafaţă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metroul</w:t>
      </w:r>
      <w:proofErr w:type="spellEnd"/>
      <w:r>
        <w:rPr>
          <w:rFonts w:ascii="Times New Roman" w:hAnsi="Times New Roman" w:cs="Times New Roman"/>
          <w:sz w:val="24"/>
          <w:szCs w:val="24"/>
        </w:rPr>
        <w:t>.”</w:t>
      </w:r>
      <w:proofErr w:type="gramEnd"/>
    </w:p>
    <w:p w:rsidR="0019496F" w:rsidRDefault="0019496F" w:rsidP="001949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 al art.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23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448/2006 </w:t>
      </w:r>
      <w:proofErr w:type="spellStart"/>
      <w:r>
        <w:rPr>
          <w:rFonts w:ascii="Times New Roman" w:hAnsi="Times New Roman" w:cs="Times New Roman"/>
          <w:sz w:val="24"/>
          <w:szCs w:val="24"/>
        </w:rPr>
        <w:t>precizează</w:t>
      </w:r>
      <w:proofErr w:type="spellEnd"/>
      <w:r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19496F" w:rsidRPr="007D7053" w:rsidRDefault="0019496F" w:rsidP="0019496F">
      <w:pPr>
        <w:pStyle w:val="ListParagraph"/>
        <w:numPr>
          <w:ilvl w:val="0"/>
          <w:numId w:val="1"/>
        </w:numPr>
        <w:tabs>
          <w:tab w:val="left" w:pos="360"/>
          <w:tab w:val="left" w:pos="540"/>
        </w:tabs>
        <w:autoSpaceDE w:val="0"/>
        <w:autoSpaceDN w:val="0"/>
        <w:adjustRightInd w:val="0"/>
        <w:spacing w:after="0" w:line="240" w:lineRule="auto"/>
        <w:ind w:left="180" w:firstLine="1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proofErr w:type="spellStart"/>
      <w:r w:rsidRPr="007D7053">
        <w:rPr>
          <w:rFonts w:ascii="Times New Roman" w:hAnsi="Times New Roman" w:cs="Times New Roman"/>
        </w:rPr>
        <w:t>însoţitorii</w:t>
      </w:r>
      <w:proofErr w:type="spellEnd"/>
      <w:r w:rsidRPr="007D7053">
        <w:rPr>
          <w:rFonts w:ascii="Times New Roman" w:hAnsi="Times New Roman" w:cs="Times New Roman"/>
        </w:rPr>
        <w:t xml:space="preserve"> </w:t>
      </w:r>
      <w:proofErr w:type="spellStart"/>
      <w:r w:rsidRPr="007D7053">
        <w:rPr>
          <w:rFonts w:ascii="Times New Roman" w:hAnsi="Times New Roman" w:cs="Times New Roman"/>
        </w:rPr>
        <w:t>persoanelor</w:t>
      </w:r>
      <w:proofErr w:type="spellEnd"/>
      <w:r w:rsidRPr="007D7053">
        <w:rPr>
          <w:rFonts w:ascii="Times New Roman" w:hAnsi="Times New Roman" w:cs="Times New Roman"/>
        </w:rPr>
        <w:t xml:space="preserve"> cu handicap </w:t>
      </w:r>
      <w:proofErr w:type="spellStart"/>
      <w:r w:rsidRPr="007D7053">
        <w:rPr>
          <w:rFonts w:ascii="Times New Roman" w:hAnsi="Times New Roman" w:cs="Times New Roman"/>
        </w:rPr>
        <w:t>grav</w:t>
      </w:r>
      <w:proofErr w:type="spellEnd"/>
      <w:r w:rsidRPr="007D7053">
        <w:rPr>
          <w:rFonts w:ascii="Times New Roman" w:hAnsi="Times New Roman" w:cs="Times New Roman"/>
        </w:rPr>
        <w:t xml:space="preserve">, </w:t>
      </w:r>
      <w:proofErr w:type="spellStart"/>
      <w:r w:rsidRPr="007D7053">
        <w:rPr>
          <w:rFonts w:ascii="Times New Roman" w:hAnsi="Times New Roman" w:cs="Times New Roman"/>
        </w:rPr>
        <w:t>în</w:t>
      </w:r>
      <w:proofErr w:type="spellEnd"/>
      <w:r w:rsidRPr="007D7053">
        <w:rPr>
          <w:rFonts w:ascii="Times New Roman" w:hAnsi="Times New Roman" w:cs="Times New Roman"/>
        </w:rPr>
        <w:t xml:space="preserve"> </w:t>
      </w:r>
      <w:proofErr w:type="spellStart"/>
      <w:r w:rsidRPr="007D7053">
        <w:rPr>
          <w:rFonts w:ascii="Times New Roman" w:hAnsi="Times New Roman" w:cs="Times New Roman"/>
        </w:rPr>
        <w:t>prezenţa</w:t>
      </w:r>
      <w:proofErr w:type="spellEnd"/>
      <w:r w:rsidRPr="007D7053">
        <w:rPr>
          <w:rFonts w:ascii="Times New Roman" w:hAnsi="Times New Roman" w:cs="Times New Roman"/>
        </w:rPr>
        <w:t xml:space="preserve"> </w:t>
      </w:r>
      <w:proofErr w:type="spellStart"/>
      <w:r w:rsidRPr="007D7053">
        <w:rPr>
          <w:rFonts w:ascii="Times New Roman" w:hAnsi="Times New Roman" w:cs="Times New Roman"/>
        </w:rPr>
        <w:t>acestora</w:t>
      </w:r>
      <w:proofErr w:type="spellEnd"/>
      <w:r w:rsidRPr="007D7053">
        <w:rPr>
          <w:rFonts w:ascii="Times New Roman" w:hAnsi="Times New Roman" w:cs="Times New Roman"/>
        </w:rPr>
        <w:t>;</w:t>
      </w:r>
    </w:p>
    <w:p w:rsidR="0019496F" w:rsidRPr="007D7053" w:rsidRDefault="0019496F" w:rsidP="001949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315"/>
        <w:jc w:val="both"/>
        <w:rPr>
          <w:rFonts w:ascii="Times New Roman" w:hAnsi="Times New Roman" w:cs="Times New Roman"/>
        </w:rPr>
      </w:pPr>
      <w:proofErr w:type="spellStart"/>
      <w:r w:rsidRPr="007D7053">
        <w:rPr>
          <w:rFonts w:ascii="Times New Roman" w:hAnsi="Times New Roman" w:cs="Times New Roman"/>
        </w:rPr>
        <w:t>însoţitorii</w:t>
      </w:r>
      <w:proofErr w:type="spellEnd"/>
      <w:r w:rsidRPr="007D7053">
        <w:rPr>
          <w:rFonts w:ascii="Times New Roman" w:hAnsi="Times New Roman" w:cs="Times New Roman"/>
        </w:rPr>
        <w:t xml:space="preserve"> </w:t>
      </w:r>
      <w:proofErr w:type="spellStart"/>
      <w:r w:rsidRPr="007D7053">
        <w:rPr>
          <w:rFonts w:ascii="Times New Roman" w:hAnsi="Times New Roman" w:cs="Times New Roman"/>
        </w:rPr>
        <w:t>copiilor</w:t>
      </w:r>
      <w:proofErr w:type="spellEnd"/>
      <w:r w:rsidRPr="007D7053">
        <w:rPr>
          <w:rFonts w:ascii="Times New Roman" w:hAnsi="Times New Roman" w:cs="Times New Roman"/>
        </w:rPr>
        <w:t xml:space="preserve"> cu handicap </w:t>
      </w:r>
      <w:proofErr w:type="spellStart"/>
      <w:r w:rsidRPr="007D7053">
        <w:rPr>
          <w:rFonts w:ascii="Times New Roman" w:hAnsi="Times New Roman" w:cs="Times New Roman"/>
        </w:rPr>
        <w:t>accentuat</w:t>
      </w:r>
      <w:proofErr w:type="spellEnd"/>
      <w:r w:rsidRPr="007D7053">
        <w:rPr>
          <w:rFonts w:ascii="Times New Roman" w:hAnsi="Times New Roman" w:cs="Times New Roman"/>
        </w:rPr>
        <w:t xml:space="preserve">, </w:t>
      </w:r>
      <w:proofErr w:type="spellStart"/>
      <w:r w:rsidRPr="007D7053">
        <w:rPr>
          <w:rFonts w:ascii="Times New Roman" w:hAnsi="Times New Roman" w:cs="Times New Roman"/>
        </w:rPr>
        <w:t>în</w:t>
      </w:r>
      <w:proofErr w:type="spellEnd"/>
      <w:r w:rsidRPr="007D7053">
        <w:rPr>
          <w:rFonts w:ascii="Times New Roman" w:hAnsi="Times New Roman" w:cs="Times New Roman"/>
        </w:rPr>
        <w:t xml:space="preserve"> </w:t>
      </w:r>
      <w:proofErr w:type="spellStart"/>
      <w:r w:rsidRPr="007D7053">
        <w:rPr>
          <w:rFonts w:ascii="Times New Roman" w:hAnsi="Times New Roman" w:cs="Times New Roman"/>
        </w:rPr>
        <w:t>prezenţa</w:t>
      </w:r>
      <w:proofErr w:type="spellEnd"/>
      <w:r w:rsidRPr="007D7053">
        <w:rPr>
          <w:rFonts w:ascii="Times New Roman" w:hAnsi="Times New Roman" w:cs="Times New Roman"/>
        </w:rPr>
        <w:t xml:space="preserve"> </w:t>
      </w:r>
      <w:proofErr w:type="spellStart"/>
      <w:r w:rsidRPr="007D7053">
        <w:rPr>
          <w:rFonts w:ascii="Times New Roman" w:hAnsi="Times New Roman" w:cs="Times New Roman"/>
        </w:rPr>
        <w:t>acestora</w:t>
      </w:r>
      <w:proofErr w:type="spellEnd"/>
      <w:r w:rsidRPr="007D7053">
        <w:rPr>
          <w:rFonts w:ascii="Times New Roman" w:hAnsi="Times New Roman" w:cs="Times New Roman"/>
        </w:rPr>
        <w:t>;</w:t>
      </w:r>
    </w:p>
    <w:p w:rsidR="0019496F" w:rsidRPr="007D7053" w:rsidRDefault="0019496F" w:rsidP="001949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315"/>
        <w:jc w:val="both"/>
        <w:rPr>
          <w:rFonts w:ascii="Times New Roman" w:hAnsi="Times New Roman" w:cs="Times New Roman"/>
        </w:rPr>
      </w:pPr>
      <w:proofErr w:type="spellStart"/>
      <w:r w:rsidRPr="007D7053">
        <w:rPr>
          <w:rFonts w:ascii="Times New Roman" w:hAnsi="Times New Roman" w:cs="Times New Roman"/>
        </w:rPr>
        <w:t>însoţitorii</w:t>
      </w:r>
      <w:proofErr w:type="spellEnd"/>
      <w:r w:rsidRPr="007D7053">
        <w:rPr>
          <w:rFonts w:ascii="Times New Roman" w:hAnsi="Times New Roman" w:cs="Times New Roman"/>
        </w:rPr>
        <w:t xml:space="preserve"> </w:t>
      </w:r>
      <w:proofErr w:type="spellStart"/>
      <w:r w:rsidRPr="007D7053">
        <w:rPr>
          <w:rFonts w:ascii="Times New Roman" w:hAnsi="Times New Roman" w:cs="Times New Roman"/>
        </w:rPr>
        <w:t>adulţilor</w:t>
      </w:r>
      <w:proofErr w:type="spellEnd"/>
      <w:r w:rsidRPr="007D7053">
        <w:rPr>
          <w:rFonts w:ascii="Times New Roman" w:hAnsi="Times New Roman" w:cs="Times New Roman"/>
        </w:rPr>
        <w:t xml:space="preserve"> cu handicap </w:t>
      </w:r>
      <w:proofErr w:type="spellStart"/>
      <w:r w:rsidRPr="007D7053">
        <w:rPr>
          <w:rFonts w:ascii="Times New Roman" w:hAnsi="Times New Roman" w:cs="Times New Roman"/>
        </w:rPr>
        <w:t>auditiv</w:t>
      </w:r>
      <w:proofErr w:type="spellEnd"/>
      <w:r w:rsidRPr="007D7053">
        <w:rPr>
          <w:rFonts w:ascii="Times New Roman" w:hAnsi="Times New Roman" w:cs="Times New Roman"/>
        </w:rPr>
        <w:t xml:space="preserve"> </w:t>
      </w:r>
      <w:proofErr w:type="spellStart"/>
      <w:r w:rsidRPr="007D7053">
        <w:rPr>
          <w:rFonts w:ascii="Times New Roman" w:hAnsi="Times New Roman" w:cs="Times New Roman"/>
        </w:rPr>
        <w:t>şi</w:t>
      </w:r>
      <w:proofErr w:type="spellEnd"/>
      <w:r w:rsidRPr="007D7053">
        <w:rPr>
          <w:rFonts w:ascii="Times New Roman" w:hAnsi="Times New Roman" w:cs="Times New Roman"/>
        </w:rPr>
        <w:t xml:space="preserve"> </w:t>
      </w:r>
      <w:proofErr w:type="spellStart"/>
      <w:r w:rsidRPr="007D7053">
        <w:rPr>
          <w:rFonts w:ascii="Times New Roman" w:hAnsi="Times New Roman" w:cs="Times New Roman"/>
        </w:rPr>
        <w:t>mintal</w:t>
      </w:r>
      <w:proofErr w:type="spellEnd"/>
      <w:r w:rsidRPr="007D7053">
        <w:rPr>
          <w:rFonts w:ascii="Times New Roman" w:hAnsi="Times New Roman" w:cs="Times New Roman"/>
        </w:rPr>
        <w:t xml:space="preserve"> </w:t>
      </w:r>
      <w:proofErr w:type="spellStart"/>
      <w:r w:rsidRPr="007D7053">
        <w:rPr>
          <w:rFonts w:ascii="Times New Roman" w:hAnsi="Times New Roman" w:cs="Times New Roman"/>
        </w:rPr>
        <w:t>accentuat</w:t>
      </w:r>
      <w:proofErr w:type="spellEnd"/>
      <w:r w:rsidRPr="007D7053">
        <w:rPr>
          <w:rFonts w:ascii="Times New Roman" w:hAnsi="Times New Roman" w:cs="Times New Roman"/>
        </w:rPr>
        <w:t xml:space="preserve">, </w:t>
      </w:r>
      <w:proofErr w:type="spellStart"/>
      <w:r w:rsidRPr="007D7053">
        <w:rPr>
          <w:rFonts w:ascii="Times New Roman" w:hAnsi="Times New Roman" w:cs="Times New Roman"/>
        </w:rPr>
        <w:t>în</w:t>
      </w:r>
      <w:proofErr w:type="spellEnd"/>
      <w:r w:rsidRPr="007D7053">
        <w:rPr>
          <w:rFonts w:ascii="Times New Roman" w:hAnsi="Times New Roman" w:cs="Times New Roman"/>
        </w:rPr>
        <w:t xml:space="preserve"> </w:t>
      </w:r>
      <w:proofErr w:type="spellStart"/>
      <w:r w:rsidRPr="007D7053">
        <w:rPr>
          <w:rFonts w:ascii="Times New Roman" w:hAnsi="Times New Roman" w:cs="Times New Roman"/>
        </w:rPr>
        <w:t>prezenţa</w:t>
      </w:r>
      <w:proofErr w:type="spellEnd"/>
      <w:r w:rsidRPr="007D7053">
        <w:rPr>
          <w:rFonts w:ascii="Times New Roman" w:hAnsi="Times New Roman" w:cs="Times New Roman"/>
        </w:rPr>
        <w:t xml:space="preserve"> </w:t>
      </w:r>
      <w:proofErr w:type="spellStart"/>
      <w:r w:rsidRPr="007D7053">
        <w:rPr>
          <w:rFonts w:ascii="Times New Roman" w:hAnsi="Times New Roman" w:cs="Times New Roman"/>
        </w:rPr>
        <w:t>acestora</w:t>
      </w:r>
      <w:proofErr w:type="spellEnd"/>
      <w:r w:rsidRPr="007D7053">
        <w:rPr>
          <w:rFonts w:ascii="Times New Roman" w:hAnsi="Times New Roman" w:cs="Times New Roman"/>
        </w:rPr>
        <w:t xml:space="preserve">, </w:t>
      </w:r>
      <w:proofErr w:type="spellStart"/>
      <w:r w:rsidRPr="007D7053">
        <w:rPr>
          <w:rFonts w:ascii="Times New Roman" w:hAnsi="Times New Roman" w:cs="Times New Roman"/>
        </w:rPr>
        <w:t>pe</w:t>
      </w:r>
      <w:proofErr w:type="spellEnd"/>
      <w:r w:rsidRPr="007D7053">
        <w:rPr>
          <w:rFonts w:ascii="Times New Roman" w:hAnsi="Times New Roman" w:cs="Times New Roman"/>
        </w:rPr>
        <w:t xml:space="preserve"> </w:t>
      </w:r>
      <w:proofErr w:type="spellStart"/>
      <w:r w:rsidRPr="007D7053">
        <w:rPr>
          <w:rFonts w:ascii="Times New Roman" w:hAnsi="Times New Roman" w:cs="Times New Roman"/>
        </w:rPr>
        <w:t>baza</w:t>
      </w:r>
      <w:proofErr w:type="spellEnd"/>
      <w:r w:rsidRPr="007D7053">
        <w:rPr>
          <w:rFonts w:ascii="Times New Roman" w:hAnsi="Times New Roman" w:cs="Times New Roman"/>
        </w:rPr>
        <w:t xml:space="preserve"> </w:t>
      </w:r>
      <w:proofErr w:type="spellStart"/>
      <w:r w:rsidRPr="007D7053">
        <w:rPr>
          <w:rFonts w:ascii="Times New Roman" w:hAnsi="Times New Roman" w:cs="Times New Roman"/>
        </w:rPr>
        <w:t>anchetei</w:t>
      </w:r>
      <w:proofErr w:type="spellEnd"/>
      <w:r w:rsidRPr="007D7053">
        <w:rPr>
          <w:rFonts w:ascii="Times New Roman" w:hAnsi="Times New Roman" w:cs="Times New Roman"/>
        </w:rPr>
        <w:t xml:space="preserve"> </w:t>
      </w:r>
      <w:proofErr w:type="spellStart"/>
      <w:r w:rsidRPr="007D7053">
        <w:rPr>
          <w:rFonts w:ascii="Times New Roman" w:hAnsi="Times New Roman" w:cs="Times New Roman"/>
        </w:rPr>
        <w:t>sociale</w:t>
      </w:r>
      <w:proofErr w:type="spellEnd"/>
      <w:r w:rsidRPr="007D7053">
        <w:rPr>
          <w:rFonts w:ascii="Times New Roman" w:hAnsi="Times New Roman" w:cs="Times New Roman"/>
        </w:rPr>
        <w:t xml:space="preserve"> </w:t>
      </w:r>
      <w:proofErr w:type="spellStart"/>
      <w:r w:rsidRPr="007D7053">
        <w:rPr>
          <w:rFonts w:ascii="Times New Roman" w:hAnsi="Times New Roman" w:cs="Times New Roman"/>
        </w:rPr>
        <w:t>realizate</w:t>
      </w:r>
      <w:proofErr w:type="spellEnd"/>
      <w:r w:rsidRPr="007D7053">
        <w:rPr>
          <w:rFonts w:ascii="Times New Roman" w:hAnsi="Times New Roman" w:cs="Times New Roman"/>
        </w:rPr>
        <w:t xml:space="preserve"> de </w:t>
      </w:r>
      <w:proofErr w:type="spellStart"/>
      <w:r w:rsidRPr="007D7053">
        <w:rPr>
          <w:rFonts w:ascii="Times New Roman" w:hAnsi="Times New Roman" w:cs="Times New Roman"/>
        </w:rPr>
        <w:t>către</w:t>
      </w:r>
      <w:proofErr w:type="spellEnd"/>
      <w:r w:rsidRPr="007D7053">
        <w:rPr>
          <w:rFonts w:ascii="Times New Roman" w:hAnsi="Times New Roman" w:cs="Times New Roman"/>
        </w:rPr>
        <w:t xml:space="preserve"> </w:t>
      </w:r>
      <w:proofErr w:type="spellStart"/>
      <w:r w:rsidRPr="007D7053">
        <w:rPr>
          <w:rFonts w:ascii="Times New Roman" w:hAnsi="Times New Roman" w:cs="Times New Roman"/>
        </w:rPr>
        <w:t>asistentul</w:t>
      </w:r>
      <w:proofErr w:type="spellEnd"/>
      <w:r w:rsidRPr="007D7053">
        <w:rPr>
          <w:rFonts w:ascii="Times New Roman" w:hAnsi="Times New Roman" w:cs="Times New Roman"/>
        </w:rPr>
        <w:t xml:space="preserve"> social din </w:t>
      </w:r>
      <w:proofErr w:type="spellStart"/>
      <w:r w:rsidRPr="007D7053">
        <w:rPr>
          <w:rFonts w:ascii="Times New Roman" w:hAnsi="Times New Roman" w:cs="Times New Roman"/>
        </w:rPr>
        <w:t>cadrul</w:t>
      </w:r>
      <w:proofErr w:type="spellEnd"/>
      <w:r w:rsidRPr="007D7053">
        <w:rPr>
          <w:rFonts w:ascii="Times New Roman" w:hAnsi="Times New Roman" w:cs="Times New Roman"/>
        </w:rPr>
        <w:t xml:space="preserve"> </w:t>
      </w:r>
      <w:proofErr w:type="spellStart"/>
      <w:r w:rsidRPr="007D7053">
        <w:rPr>
          <w:rFonts w:ascii="Times New Roman" w:hAnsi="Times New Roman" w:cs="Times New Roman"/>
        </w:rPr>
        <w:t>compartimentului</w:t>
      </w:r>
      <w:proofErr w:type="spellEnd"/>
      <w:r w:rsidRPr="007D7053">
        <w:rPr>
          <w:rFonts w:ascii="Times New Roman" w:hAnsi="Times New Roman" w:cs="Times New Roman"/>
        </w:rPr>
        <w:t xml:space="preserve"> </w:t>
      </w:r>
      <w:proofErr w:type="spellStart"/>
      <w:r w:rsidRPr="007D7053">
        <w:rPr>
          <w:rFonts w:ascii="Times New Roman" w:hAnsi="Times New Roman" w:cs="Times New Roman"/>
        </w:rPr>
        <w:t>specializat</w:t>
      </w:r>
      <w:proofErr w:type="spellEnd"/>
      <w:r w:rsidRPr="007D7053">
        <w:rPr>
          <w:rFonts w:ascii="Times New Roman" w:hAnsi="Times New Roman" w:cs="Times New Roman"/>
        </w:rPr>
        <w:t xml:space="preserve"> al </w:t>
      </w:r>
      <w:proofErr w:type="spellStart"/>
      <w:r w:rsidRPr="007D7053">
        <w:rPr>
          <w:rFonts w:ascii="Times New Roman" w:hAnsi="Times New Roman" w:cs="Times New Roman"/>
        </w:rPr>
        <w:t>primăriei</w:t>
      </w:r>
      <w:proofErr w:type="spellEnd"/>
      <w:r w:rsidRPr="007D7053">
        <w:rPr>
          <w:rFonts w:ascii="Times New Roman" w:hAnsi="Times New Roman" w:cs="Times New Roman"/>
        </w:rPr>
        <w:t xml:space="preserve"> </w:t>
      </w:r>
      <w:proofErr w:type="spellStart"/>
      <w:r w:rsidRPr="007D7053">
        <w:rPr>
          <w:rFonts w:ascii="Times New Roman" w:hAnsi="Times New Roman" w:cs="Times New Roman"/>
        </w:rPr>
        <w:t>în</w:t>
      </w:r>
      <w:proofErr w:type="spellEnd"/>
      <w:r w:rsidRPr="007D7053">
        <w:rPr>
          <w:rFonts w:ascii="Times New Roman" w:hAnsi="Times New Roman" w:cs="Times New Roman"/>
        </w:rPr>
        <w:t xml:space="preserve"> a </w:t>
      </w:r>
      <w:proofErr w:type="spellStart"/>
      <w:r w:rsidRPr="007D7053">
        <w:rPr>
          <w:rFonts w:ascii="Times New Roman" w:hAnsi="Times New Roman" w:cs="Times New Roman"/>
        </w:rPr>
        <w:t>cărei</w:t>
      </w:r>
      <w:proofErr w:type="spellEnd"/>
      <w:r w:rsidRPr="007D7053">
        <w:rPr>
          <w:rFonts w:ascii="Times New Roman" w:hAnsi="Times New Roman" w:cs="Times New Roman"/>
        </w:rPr>
        <w:t xml:space="preserve"> </w:t>
      </w:r>
      <w:proofErr w:type="spellStart"/>
      <w:r w:rsidRPr="007D7053">
        <w:rPr>
          <w:rFonts w:ascii="Times New Roman" w:hAnsi="Times New Roman" w:cs="Times New Roman"/>
        </w:rPr>
        <w:t>rază</w:t>
      </w:r>
      <w:proofErr w:type="spellEnd"/>
      <w:r w:rsidRPr="007D7053">
        <w:rPr>
          <w:rFonts w:ascii="Times New Roman" w:hAnsi="Times New Roman" w:cs="Times New Roman"/>
        </w:rPr>
        <w:t xml:space="preserve"> </w:t>
      </w:r>
      <w:proofErr w:type="spellStart"/>
      <w:r w:rsidRPr="007D7053">
        <w:rPr>
          <w:rFonts w:ascii="Times New Roman" w:hAnsi="Times New Roman" w:cs="Times New Roman"/>
        </w:rPr>
        <w:t>teritorială</w:t>
      </w:r>
      <w:proofErr w:type="spellEnd"/>
      <w:r w:rsidRPr="007D7053">
        <w:rPr>
          <w:rFonts w:ascii="Times New Roman" w:hAnsi="Times New Roman" w:cs="Times New Roman"/>
        </w:rPr>
        <w:t xml:space="preserve"> </w:t>
      </w:r>
      <w:proofErr w:type="spellStart"/>
      <w:r w:rsidRPr="007D7053">
        <w:rPr>
          <w:rFonts w:ascii="Times New Roman" w:hAnsi="Times New Roman" w:cs="Times New Roman"/>
        </w:rPr>
        <w:t>îşi</w:t>
      </w:r>
      <w:proofErr w:type="spellEnd"/>
      <w:r w:rsidRPr="007D7053">
        <w:rPr>
          <w:rFonts w:ascii="Times New Roman" w:hAnsi="Times New Roman" w:cs="Times New Roman"/>
        </w:rPr>
        <w:t xml:space="preserve"> are </w:t>
      </w:r>
      <w:proofErr w:type="spellStart"/>
      <w:r w:rsidRPr="007D7053">
        <w:rPr>
          <w:rFonts w:ascii="Times New Roman" w:hAnsi="Times New Roman" w:cs="Times New Roman"/>
        </w:rPr>
        <w:t>domiciliul</w:t>
      </w:r>
      <w:proofErr w:type="spellEnd"/>
      <w:r w:rsidRPr="007D7053">
        <w:rPr>
          <w:rFonts w:ascii="Times New Roman" w:hAnsi="Times New Roman" w:cs="Times New Roman"/>
        </w:rPr>
        <w:t xml:space="preserve"> </w:t>
      </w:r>
      <w:proofErr w:type="spellStart"/>
      <w:r w:rsidRPr="007D7053">
        <w:rPr>
          <w:rFonts w:ascii="Times New Roman" w:hAnsi="Times New Roman" w:cs="Times New Roman"/>
        </w:rPr>
        <w:t>sau</w:t>
      </w:r>
      <w:proofErr w:type="spellEnd"/>
      <w:r w:rsidRPr="007D7053">
        <w:rPr>
          <w:rFonts w:ascii="Times New Roman" w:hAnsi="Times New Roman" w:cs="Times New Roman"/>
        </w:rPr>
        <w:t xml:space="preserve"> </w:t>
      </w:r>
      <w:proofErr w:type="spellStart"/>
      <w:r w:rsidRPr="007D7053">
        <w:rPr>
          <w:rFonts w:ascii="Times New Roman" w:hAnsi="Times New Roman" w:cs="Times New Roman"/>
        </w:rPr>
        <w:t>reşedinţa</w:t>
      </w:r>
      <w:proofErr w:type="spellEnd"/>
      <w:r w:rsidRPr="007D7053">
        <w:rPr>
          <w:rFonts w:ascii="Times New Roman" w:hAnsi="Times New Roman" w:cs="Times New Roman"/>
        </w:rPr>
        <w:t xml:space="preserve"> </w:t>
      </w:r>
      <w:proofErr w:type="spellStart"/>
      <w:r w:rsidRPr="007D7053">
        <w:rPr>
          <w:rFonts w:ascii="Times New Roman" w:hAnsi="Times New Roman" w:cs="Times New Roman"/>
        </w:rPr>
        <w:t>persoana</w:t>
      </w:r>
      <w:proofErr w:type="spellEnd"/>
      <w:r w:rsidRPr="007D7053">
        <w:rPr>
          <w:rFonts w:ascii="Times New Roman" w:hAnsi="Times New Roman" w:cs="Times New Roman"/>
        </w:rPr>
        <w:t xml:space="preserve"> cu handicap;</w:t>
      </w:r>
    </w:p>
    <w:p w:rsidR="0019496F" w:rsidRPr="007D7053" w:rsidRDefault="0019496F" w:rsidP="001949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315"/>
        <w:jc w:val="both"/>
        <w:rPr>
          <w:rFonts w:ascii="Times New Roman" w:hAnsi="Times New Roman" w:cs="Times New Roman"/>
        </w:rPr>
      </w:pPr>
      <w:proofErr w:type="spellStart"/>
      <w:r w:rsidRPr="007D7053">
        <w:rPr>
          <w:rFonts w:ascii="Times New Roman" w:hAnsi="Times New Roman" w:cs="Times New Roman"/>
        </w:rPr>
        <w:t>asistenţii</w:t>
      </w:r>
      <w:proofErr w:type="spellEnd"/>
      <w:r w:rsidRPr="007D7053">
        <w:rPr>
          <w:rFonts w:ascii="Times New Roman" w:hAnsi="Times New Roman" w:cs="Times New Roman"/>
        </w:rPr>
        <w:t xml:space="preserve"> </w:t>
      </w:r>
      <w:proofErr w:type="spellStart"/>
      <w:r w:rsidRPr="007D7053">
        <w:rPr>
          <w:rFonts w:ascii="Times New Roman" w:hAnsi="Times New Roman" w:cs="Times New Roman"/>
        </w:rPr>
        <w:t>personali</w:t>
      </w:r>
      <w:proofErr w:type="spellEnd"/>
      <w:r w:rsidRPr="007D7053">
        <w:rPr>
          <w:rFonts w:ascii="Times New Roman" w:hAnsi="Times New Roman" w:cs="Times New Roman"/>
        </w:rPr>
        <w:t xml:space="preserve"> </w:t>
      </w:r>
      <w:proofErr w:type="spellStart"/>
      <w:r w:rsidRPr="007D7053">
        <w:rPr>
          <w:rFonts w:ascii="Times New Roman" w:hAnsi="Times New Roman" w:cs="Times New Roman"/>
        </w:rPr>
        <w:t>ai</w:t>
      </w:r>
      <w:proofErr w:type="spellEnd"/>
      <w:r w:rsidRPr="007D7053">
        <w:rPr>
          <w:rFonts w:ascii="Times New Roman" w:hAnsi="Times New Roman" w:cs="Times New Roman"/>
        </w:rPr>
        <w:t xml:space="preserve"> </w:t>
      </w:r>
      <w:proofErr w:type="spellStart"/>
      <w:r w:rsidRPr="007D7053">
        <w:rPr>
          <w:rFonts w:ascii="Times New Roman" w:hAnsi="Times New Roman" w:cs="Times New Roman"/>
        </w:rPr>
        <w:t>persoanelor</w:t>
      </w:r>
      <w:proofErr w:type="spellEnd"/>
      <w:r w:rsidRPr="007D7053">
        <w:rPr>
          <w:rFonts w:ascii="Times New Roman" w:hAnsi="Times New Roman" w:cs="Times New Roman"/>
        </w:rPr>
        <w:t xml:space="preserve"> cu handicap </w:t>
      </w:r>
      <w:proofErr w:type="spellStart"/>
      <w:r w:rsidRPr="007D7053">
        <w:rPr>
          <w:rFonts w:ascii="Times New Roman" w:hAnsi="Times New Roman" w:cs="Times New Roman"/>
        </w:rPr>
        <w:t>grav</w:t>
      </w:r>
      <w:proofErr w:type="spellEnd"/>
      <w:r w:rsidRPr="007D7053">
        <w:rPr>
          <w:rFonts w:ascii="Times New Roman" w:hAnsi="Times New Roman" w:cs="Times New Roman"/>
        </w:rPr>
        <w:t>;</w:t>
      </w:r>
    </w:p>
    <w:p w:rsidR="0019496F" w:rsidRDefault="0019496F" w:rsidP="001949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315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7D7053">
        <w:rPr>
          <w:rFonts w:ascii="Times New Roman" w:hAnsi="Times New Roman" w:cs="Times New Roman"/>
        </w:rPr>
        <w:t>asistenţii</w:t>
      </w:r>
      <w:proofErr w:type="spellEnd"/>
      <w:proofErr w:type="gramEnd"/>
      <w:r w:rsidRPr="007D7053">
        <w:rPr>
          <w:rFonts w:ascii="Times New Roman" w:hAnsi="Times New Roman" w:cs="Times New Roman"/>
        </w:rPr>
        <w:t xml:space="preserve"> </w:t>
      </w:r>
      <w:proofErr w:type="spellStart"/>
      <w:r w:rsidRPr="007D7053">
        <w:rPr>
          <w:rFonts w:ascii="Times New Roman" w:hAnsi="Times New Roman" w:cs="Times New Roman"/>
        </w:rPr>
        <w:t>personali</w:t>
      </w:r>
      <w:proofErr w:type="spellEnd"/>
      <w:r w:rsidRPr="007D7053">
        <w:rPr>
          <w:rFonts w:ascii="Times New Roman" w:hAnsi="Times New Roman" w:cs="Times New Roman"/>
        </w:rPr>
        <w:t xml:space="preserve"> </w:t>
      </w:r>
      <w:proofErr w:type="spellStart"/>
      <w:r w:rsidRPr="007D7053">
        <w:rPr>
          <w:rFonts w:ascii="Times New Roman" w:hAnsi="Times New Roman" w:cs="Times New Roman"/>
        </w:rPr>
        <w:t>profesionişti</w:t>
      </w:r>
      <w:proofErr w:type="spellEnd"/>
      <w:r w:rsidRPr="007D7053">
        <w:rPr>
          <w:rFonts w:ascii="Times New Roman" w:hAnsi="Times New Roman" w:cs="Times New Roman"/>
        </w:rPr>
        <w:t xml:space="preserve"> </w:t>
      </w:r>
      <w:proofErr w:type="spellStart"/>
      <w:r w:rsidRPr="007D7053">
        <w:rPr>
          <w:rFonts w:ascii="Times New Roman" w:hAnsi="Times New Roman" w:cs="Times New Roman"/>
        </w:rPr>
        <w:t>ai</w:t>
      </w:r>
      <w:proofErr w:type="spellEnd"/>
      <w:r w:rsidRPr="007D7053">
        <w:rPr>
          <w:rFonts w:ascii="Times New Roman" w:hAnsi="Times New Roman" w:cs="Times New Roman"/>
        </w:rPr>
        <w:t xml:space="preserve"> </w:t>
      </w:r>
      <w:proofErr w:type="spellStart"/>
      <w:r w:rsidRPr="007D7053">
        <w:rPr>
          <w:rFonts w:ascii="Times New Roman" w:hAnsi="Times New Roman" w:cs="Times New Roman"/>
        </w:rPr>
        <w:t>persoanelor</w:t>
      </w:r>
      <w:proofErr w:type="spellEnd"/>
      <w:r w:rsidRPr="007D7053">
        <w:rPr>
          <w:rFonts w:ascii="Times New Roman" w:hAnsi="Times New Roman" w:cs="Times New Roman"/>
        </w:rPr>
        <w:t xml:space="preserve"> cu handicap </w:t>
      </w:r>
      <w:proofErr w:type="spellStart"/>
      <w:r w:rsidRPr="007D7053">
        <w:rPr>
          <w:rFonts w:ascii="Times New Roman" w:hAnsi="Times New Roman" w:cs="Times New Roman"/>
        </w:rPr>
        <w:t>grav</w:t>
      </w:r>
      <w:proofErr w:type="spellEnd"/>
      <w:r w:rsidRPr="007D7053">
        <w:rPr>
          <w:rFonts w:ascii="Times New Roman" w:hAnsi="Times New Roman" w:cs="Times New Roman"/>
        </w:rPr>
        <w:t xml:space="preserve"> </w:t>
      </w:r>
      <w:proofErr w:type="spellStart"/>
      <w:r w:rsidRPr="007D7053">
        <w:rPr>
          <w:rFonts w:ascii="Times New Roman" w:hAnsi="Times New Roman" w:cs="Times New Roman"/>
        </w:rPr>
        <w:t>sau</w:t>
      </w:r>
      <w:proofErr w:type="spellEnd"/>
      <w:r w:rsidRPr="007D7053">
        <w:rPr>
          <w:rFonts w:ascii="Times New Roman" w:hAnsi="Times New Roman" w:cs="Times New Roman"/>
        </w:rPr>
        <w:t xml:space="preserve"> </w:t>
      </w:r>
      <w:proofErr w:type="spellStart"/>
      <w:r w:rsidRPr="007D7053">
        <w:rPr>
          <w:rFonts w:ascii="Times New Roman" w:hAnsi="Times New Roman" w:cs="Times New Roman"/>
        </w:rPr>
        <w:t>accentuat</w:t>
      </w:r>
      <w:proofErr w:type="spellEnd"/>
      <w:r w:rsidRPr="007D705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”</w:t>
      </w:r>
    </w:p>
    <w:p w:rsidR="0019496F" w:rsidRDefault="0019496F" w:rsidP="001949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Potrivit</w:t>
      </w:r>
      <w:proofErr w:type="spellEnd"/>
      <w:r>
        <w:rPr>
          <w:rFonts w:ascii="Times New Roman" w:hAnsi="Times New Roman" w:cs="Times New Roman"/>
        </w:rPr>
        <w:t xml:space="preserve"> art, 23, </w:t>
      </w:r>
      <w:proofErr w:type="spellStart"/>
      <w:r>
        <w:rPr>
          <w:rFonts w:ascii="Times New Roman" w:hAnsi="Times New Roman" w:cs="Times New Roman"/>
        </w:rPr>
        <w:t>alin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3 din </w:t>
      </w:r>
      <w:proofErr w:type="spellStart"/>
      <w:r>
        <w:rPr>
          <w:rFonts w:ascii="Times New Roman" w:hAnsi="Times New Roman" w:cs="Times New Roman"/>
        </w:rPr>
        <w:t>legea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menţionată</w:t>
      </w:r>
      <w:proofErr w:type="spellEnd"/>
      <w:r>
        <w:rPr>
          <w:rFonts w:ascii="Times New Roman" w:hAnsi="Times New Roman" w:cs="Times New Roman"/>
        </w:rPr>
        <w:t xml:space="preserve"> “</w:t>
      </w:r>
      <w:proofErr w:type="spellStart"/>
      <w:r>
        <w:rPr>
          <w:rFonts w:ascii="Times New Roman" w:hAnsi="Times New Roman" w:cs="Times New Roman"/>
        </w:rPr>
        <w:t>Legitimaţia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transportul</w:t>
      </w:r>
      <w:proofErr w:type="spellEnd"/>
      <w:r>
        <w:rPr>
          <w:rFonts w:ascii="Times New Roman" w:hAnsi="Times New Roman" w:cs="Times New Roman"/>
        </w:rPr>
        <w:t xml:space="preserve"> urban cu </w:t>
      </w:r>
      <w:proofErr w:type="spellStart"/>
      <w:r>
        <w:rPr>
          <w:rFonts w:ascii="Times New Roman" w:hAnsi="Times New Roman" w:cs="Times New Roman"/>
        </w:rPr>
        <w:t>mijloace</w:t>
      </w:r>
      <w:proofErr w:type="spellEnd"/>
      <w:r>
        <w:rPr>
          <w:rFonts w:ascii="Times New Roman" w:hAnsi="Times New Roman" w:cs="Times New Roman"/>
        </w:rPr>
        <w:t xml:space="preserve"> de transport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comun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suprafaţă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este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valabilă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întregul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teritoriu</w:t>
      </w:r>
      <w:proofErr w:type="spellEnd"/>
      <w:r>
        <w:rPr>
          <w:rFonts w:ascii="Times New Roman" w:hAnsi="Times New Roman" w:cs="Times New Roman"/>
        </w:rPr>
        <w:t xml:space="preserve"> al </w:t>
      </w:r>
      <w:proofErr w:type="spellStart"/>
      <w:r>
        <w:rPr>
          <w:rFonts w:ascii="Times New Roman" w:hAnsi="Times New Roman" w:cs="Times New Roman"/>
        </w:rPr>
        <w:t>ţării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fiind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recunoscută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toate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regiile</w:t>
      </w:r>
      <w:proofErr w:type="spellEnd"/>
      <w:r>
        <w:rPr>
          <w:rFonts w:ascii="Times New Roman" w:hAnsi="Times New Roman" w:cs="Times New Roman"/>
        </w:rPr>
        <w:t xml:space="preserve"> de transport local, </w:t>
      </w:r>
      <w:proofErr w:type="spellStart"/>
      <w:r>
        <w:rPr>
          <w:rFonts w:ascii="Times New Roman" w:hAnsi="Times New Roman" w:cs="Times New Roman"/>
        </w:rPr>
        <w:t>şi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este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eliberată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direcţiile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generale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asistenţă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socială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şi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protecţia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copilului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judeţene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respectiv</w:t>
      </w:r>
      <w:proofErr w:type="spellEnd"/>
      <w:r>
        <w:rPr>
          <w:rFonts w:ascii="Times New Roman" w:hAnsi="Times New Roman" w:cs="Times New Roman"/>
        </w:rPr>
        <w:t xml:space="preserve"> locale ale </w:t>
      </w:r>
      <w:proofErr w:type="spellStart"/>
      <w:r>
        <w:rPr>
          <w:rFonts w:ascii="Times New Roman" w:hAnsi="Times New Roman" w:cs="Times New Roman"/>
        </w:rPr>
        <w:t>sectoarelor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municipiului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Bucureşti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costurile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fiind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suportate</w:t>
      </w:r>
      <w:proofErr w:type="spellEnd"/>
      <w:r>
        <w:rPr>
          <w:rFonts w:ascii="Times New Roman" w:hAnsi="Times New Roman" w:cs="Times New Roman"/>
        </w:rPr>
        <w:t xml:space="preserve"> din </w:t>
      </w:r>
      <w:proofErr w:type="spellStart"/>
      <w:r>
        <w:rPr>
          <w:rFonts w:ascii="Times New Roman" w:hAnsi="Times New Roman" w:cs="Times New Roman"/>
        </w:rPr>
        <w:t>bugetele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judeţelor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respectiv</w:t>
      </w:r>
      <w:proofErr w:type="spellEnd"/>
      <w:r>
        <w:rPr>
          <w:rFonts w:ascii="Times New Roman" w:hAnsi="Times New Roman" w:cs="Times New Roman"/>
        </w:rPr>
        <w:t xml:space="preserve"> ale </w:t>
      </w:r>
      <w:proofErr w:type="spellStart"/>
      <w:r>
        <w:rPr>
          <w:rFonts w:ascii="Times New Roman" w:hAnsi="Times New Roman" w:cs="Times New Roman"/>
        </w:rPr>
        <w:t>sectoarelor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municipiului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Bucureşti</w:t>
      </w:r>
      <w:proofErr w:type="spellEnd"/>
      <w:r>
        <w:rPr>
          <w:rFonts w:ascii="Times New Roman" w:hAnsi="Times New Roman" w:cs="Times New Roman"/>
        </w:rPr>
        <w:t xml:space="preserve">.”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acest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sens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preşedintele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Autorităţii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Naţionale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Persoane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cu</w:t>
      </w:r>
      <w:proofErr w:type="spellEnd"/>
      <w:r>
        <w:rPr>
          <w:rFonts w:ascii="Times New Roman" w:hAnsi="Times New Roman" w:cs="Times New Roman"/>
        </w:rPr>
        <w:t xml:space="preserve"> Handicap  a </w:t>
      </w:r>
      <w:proofErr w:type="spellStart"/>
      <w:r>
        <w:rPr>
          <w:rFonts w:ascii="Times New Roman" w:hAnsi="Times New Roman" w:cs="Times New Roman"/>
        </w:rPr>
        <w:t>emis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Ordinul</w:t>
      </w:r>
      <w:proofErr w:type="spellEnd"/>
      <w:r>
        <w:rPr>
          <w:rFonts w:ascii="Times New Roman" w:hAnsi="Times New Roman" w:cs="Times New Roman"/>
        </w:rPr>
        <w:t xml:space="preserve"> nr. 62/2007 din 23.04.2007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aprobarea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instrucţiunilor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privind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legitimaţia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transportul</w:t>
      </w:r>
      <w:proofErr w:type="spellEnd"/>
      <w:r>
        <w:rPr>
          <w:rFonts w:ascii="Times New Roman" w:hAnsi="Times New Roman" w:cs="Times New Roman"/>
        </w:rPr>
        <w:t xml:space="preserve"> urban cu </w:t>
      </w:r>
      <w:proofErr w:type="spellStart"/>
      <w:r>
        <w:rPr>
          <w:rFonts w:ascii="Times New Roman" w:hAnsi="Times New Roman" w:cs="Times New Roman"/>
        </w:rPr>
        <w:t>mijloace</w:t>
      </w:r>
      <w:proofErr w:type="spellEnd"/>
      <w:r>
        <w:rPr>
          <w:rFonts w:ascii="Times New Roman" w:hAnsi="Times New Roman" w:cs="Times New Roman"/>
        </w:rPr>
        <w:t xml:space="preserve"> de transport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comun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suprafaţă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persoanele</w:t>
      </w:r>
      <w:proofErr w:type="spellEnd"/>
      <w:r>
        <w:rPr>
          <w:rFonts w:ascii="Times New Roman" w:hAnsi="Times New Roman" w:cs="Times New Roman"/>
        </w:rPr>
        <w:t xml:space="preserve"> cu handicap </w:t>
      </w:r>
      <w:proofErr w:type="spellStart"/>
      <w:r>
        <w:rPr>
          <w:rFonts w:ascii="Times New Roman" w:hAnsi="Times New Roman" w:cs="Times New Roman"/>
        </w:rPr>
        <w:t>şi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modelul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acesteia</w:t>
      </w:r>
      <w:proofErr w:type="spellEnd"/>
      <w:r>
        <w:rPr>
          <w:rFonts w:ascii="Times New Roman" w:hAnsi="Times New Roman" w:cs="Times New Roman"/>
        </w:rPr>
        <w:t>.</w:t>
      </w:r>
    </w:p>
    <w:p w:rsidR="0019496F" w:rsidRPr="00C762BE" w:rsidRDefault="0019496F" w:rsidP="00194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proofErr w:type="spellStart"/>
      <w:proofErr w:type="gram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conformitate</w:t>
      </w:r>
      <w:proofErr w:type="spellEnd"/>
      <w:r>
        <w:rPr>
          <w:rFonts w:ascii="Times New Roman" w:hAnsi="Times New Roman" w:cs="Times New Roman"/>
        </w:rPr>
        <w:t xml:space="preserve"> cu </w:t>
      </w:r>
      <w:proofErr w:type="spellStart"/>
      <w:r>
        <w:rPr>
          <w:rFonts w:ascii="Times New Roman" w:hAnsi="Times New Roman" w:cs="Times New Roman"/>
        </w:rPr>
        <w:t>prevederile</w:t>
      </w:r>
      <w:proofErr w:type="spellEnd"/>
      <w:r>
        <w:rPr>
          <w:rFonts w:ascii="Times New Roman" w:hAnsi="Times New Roman" w:cs="Times New Roman"/>
        </w:rPr>
        <w:t xml:space="preserve"> art.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23, </w:t>
      </w:r>
      <w:proofErr w:type="spellStart"/>
      <w:r>
        <w:rPr>
          <w:rFonts w:ascii="Times New Roman" w:hAnsi="Times New Roman" w:cs="Times New Roman"/>
        </w:rPr>
        <w:t>alin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4 </w:t>
      </w:r>
      <w:proofErr w:type="spellStart"/>
      <w:proofErr w:type="gramStart"/>
      <w:r>
        <w:rPr>
          <w:rFonts w:ascii="Times New Roman" w:hAnsi="Times New Roman" w:cs="Times New Roman"/>
        </w:rPr>
        <w:t>şi</w:t>
      </w:r>
      <w:proofErr w:type="spellEnd"/>
      <w:proofErr w:type="gramEnd"/>
      <w:r>
        <w:rPr>
          <w:rFonts w:ascii="Times New Roman" w:hAnsi="Times New Roman" w:cs="Times New Roman"/>
        </w:rPr>
        <w:t xml:space="preserve"> 5 din </w:t>
      </w:r>
      <w:proofErr w:type="spellStart"/>
      <w:r>
        <w:rPr>
          <w:rFonts w:ascii="Times New Roman" w:hAnsi="Times New Roman" w:cs="Times New Roman"/>
        </w:rPr>
        <w:t>Legea</w:t>
      </w:r>
      <w:proofErr w:type="spellEnd"/>
      <w:r>
        <w:rPr>
          <w:rFonts w:ascii="Times New Roman" w:hAnsi="Times New Roman" w:cs="Times New Roman"/>
        </w:rPr>
        <w:t xml:space="preserve"> nr. </w:t>
      </w:r>
      <w:proofErr w:type="gramStart"/>
      <w:r>
        <w:rPr>
          <w:rFonts w:ascii="Times New Roman" w:hAnsi="Times New Roman" w:cs="Times New Roman"/>
        </w:rPr>
        <w:t xml:space="preserve">448/2006 </w:t>
      </w:r>
      <w:proofErr w:type="spellStart"/>
      <w:r>
        <w:rPr>
          <w:rFonts w:ascii="Times New Roman" w:hAnsi="Times New Roman" w:cs="Times New Roman"/>
        </w:rPr>
        <w:t>privind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protecţia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şi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promovarea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drepturilor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persoanelor</w:t>
      </w:r>
      <w:proofErr w:type="spellEnd"/>
      <w:r>
        <w:rPr>
          <w:rFonts w:ascii="Times New Roman" w:hAnsi="Times New Roman" w:cs="Times New Roman"/>
        </w:rPr>
        <w:t xml:space="preserve"> cu handicap “</w:t>
      </w:r>
      <w:proofErr w:type="spellStart"/>
      <w:r>
        <w:rPr>
          <w:rFonts w:ascii="Times New Roman" w:hAnsi="Times New Roman" w:cs="Times New Roman"/>
        </w:rPr>
        <w:t>Sumele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aferente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dreptului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prevăzut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alin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r w:rsidRPr="00C762BE">
        <w:rPr>
          <w:rFonts w:ascii="Times New Roman" w:hAnsi="Times New Roman" w:cs="Times New Roman"/>
          <w:lang w:val="fr-FR"/>
        </w:rPr>
        <w:t xml:space="preserve">(1) </w:t>
      </w:r>
      <w:proofErr w:type="spellStart"/>
      <w:r w:rsidRPr="00C762BE">
        <w:rPr>
          <w:rFonts w:ascii="Times New Roman" w:hAnsi="Times New Roman" w:cs="Times New Roman"/>
          <w:lang w:val="fr-FR"/>
        </w:rPr>
        <w:t>şi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(2) se </w:t>
      </w:r>
      <w:proofErr w:type="spellStart"/>
      <w:r w:rsidRPr="00C762BE">
        <w:rPr>
          <w:rFonts w:ascii="Times New Roman" w:hAnsi="Times New Roman" w:cs="Times New Roman"/>
          <w:lang w:val="fr-FR"/>
        </w:rPr>
        <w:t>asigură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din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bugetele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locale. </w:t>
      </w:r>
      <w:proofErr w:type="spellStart"/>
      <w:r w:rsidRPr="00C762BE">
        <w:rPr>
          <w:rFonts w:ascii="Times New Roman" w:hAnsi="Times New Roman" w:cs="Times New Roman"/>
          <w:lang w:val="fr-FR"/>
        </w:rPr>
        <w:t>Modalitatea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C762BE">
        <w:rPr>
          <w:rFonts w:ascii="Times New Roman" w:hAnsi="Times New Roman" w:cs="Times New Roman"/>
          <w:lang w:val="fr-FR"/>
        </w:rPr>
        <w:t>acordare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C762BE">
        <w:rPr>
          <w:rFonts w:ascii="Times New Roman" w:hAnsi="Times New Roman" w:cs="Times New Roman"/>
          <w:lang w:val="fr-FR"/>
        </w:rPr>
        <w:t>gratuităţii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şi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cuantumul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acesteia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se </w:t>
      </w:r>
      <w:proofErr w:type="spellStart"/>
      <w:r w:rsidRPr="00C762BE">
        <w:rPr>
          <w:rFonts w:ascii="Times New Roman" w:hAnsi="Times New Roman" w:cs="Times New Roman"/>
          <w:lang w:val="fr-FR"/>
        </w:rPr>
        <w:t>stabilesc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prin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hotărâre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C762BE">
        <w:rPr>
          <w:rFonts w:ascii="Times New Roman" w:hAnsi="Times New Roman" w:cs="Times New Roman"/>
          <w:lang w:val="fr-FR"/>
        </w:rPr>
        <w:t>consiliilor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locale.”</w:t>
      </w:r>
    </w:p>
    <w:p w:rsidR="0019496F" w:rsidRPr="00C762BE" w:rsidRDefault="0019496F" w:rsidP="001949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lang w:val="fr-FR"/>
        </w:rPr>
      </w:pPr>
      <w:proofErr w:type="spellStart"/>
      <w:r w:rsidRPr="00C762BE">
        <w:rPr>
          <w:rFonts w:ascii="Times New Roman" w:hAnsi="Times New Roman" w:cs="Times New Roman"/>
          <w:lang w:val="fr-FR"/>
        </w:rPr>
        <w:t>Tariful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stabilit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pentru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decontarea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gratuităţii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transportului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urban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cu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mijloace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de transport </w:t>
      </w:r>
      <w:proofErr w:type="spellStart"/>
      <w:r w:rsidRPr="00C762BE">
        <w:rPr>
          <w:rFonts w:ascii="Times New Roman" w:hAnsi="Times New Roman" w:cs="Times New Roman"/>
          <w:lang w:val="fr-FR"/>
        </w:rPr>
        <w:t>în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comun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C762BE">
        <w:rPr>
          <w:rFonts w:ascii="Times New Roman" w:hAnsi="Times New Roman" w:cs="Times New Roman"/>
          <w:lang w:val="fr-FR"/>
        </w:rPr>
        <w:t>suprafaţă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, este de 93 lei </w:t>
      </w:r>
      <w:proofErr w:type="spellStart"/>
      <w:r w:rsidRPr="00C762BE">
        <w:rPr>
          <w:rFonts w:ascii="Times New Roman" w:hAnsi="Times New Roman" w:cs="Times New Roman"/>
          <w:lang w:val="fr-FR"/>
        </w:rPr>
        <w:t>aprobat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Pr="00C762BE">
        <w:rPr>
          <w:rFonts w:ascii="Times New Roman" w:hAnsi="Times New Roman" w:cs="Times New Roman"/>
          <w:lang w:val="fr-FR"/>
        </w:rPr>
        <w:t>prin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H.C.L.M.T. nr. 9/31.01.2012.</w:t>
      </w:r>
    </w:p>
    <w:p w:rsidR="0019496F" w:rsidRPr="0019496F" w:rsidRDefault="0019496F" w:rsidP="001949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lang w:val="fr-FR"/>
        </w:rPr>
      </w:pPr>
      <w:proofErr w:type="spellStart"/>
      <w:r w:rsidRPr="00C762BE">
        <w:rPr>
          <w:rFonts w:ascii="Times New Roman" w:hAnsi="Times New Roman" w:cs="Times New Roman"/>
          <w:lang w:val="fr-FR"/>
        </w:rPr>
        <w:t>Având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în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vedere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expirarea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termenului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pentru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care </w:t>
      </w:r>
      <w:proofErr w:type="spellStart"/>
      <w:r w:rsidRPr="00C762BE">
        <w:rPr>
          <w:rFonts w:ascii="Times New Roman" w:hAnsi="Times New Roman" w:cs="Times New Roman"/>
          <w:lang w:val="fr-FR"/>
        </w:rPr>
        <w:t>fost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emisă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 </w:t>
      </w:r>
      <w:proofErr w:type="spellStart"/>
      <w:r w:rsidRPr="00C762BE">
        <w:rPr>
          <w:rFonts w:ascii="Times New Roman" w:hAnsi="Times New Roman" w:cs="Times New Roman"/>
          <w:lang w:val="fr-FR"/>
        </w:rPr>
        <w:t>Hotărârea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Consiliului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Local nr. 13/15.01.2013, </w:t>
      </w:r>
      <w:proofErr w:type="spellStart"/>
      <w:r w:rsidRPr="00C762BE">
        <w:rPr>
          <w:rFonts w:ascii="Times New Roman" w:hAnsi="Times New Roman" w:cs="Times New Roman"/>
          <w:lang w:val="fr-FR"/>
        </w:rPr>
        <w:t>Regia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Autonomă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de Transport Timişoara, </w:t>
      </w:r>
      <w:proofErr w:type="spellStart"/>
      <w:r w:rsidRPr="00C762BE">
        <w:rPr>
          <w:rFonts w:ascii="Times New Roman" w:hAnsi="Times New Roman" w:cs="Times New Roman"/>
          <w:lang w:val="fr-FR"/>
        </w:rPr>
        <w:t>prin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adresa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nr. 18030/28.11.2013 </w:t>
      </w:r>
      <w:proofErr w:type="spellStart"/>
      <w:r w:rsidRPr="00C762BE">
        <w:rPr>
          <w:rFonts w:ascii="Times New Roman" w:hAnsi="Times New Roman" w:cs="Times New Roman"/>
          <w:lang w:val="fr-FR"/>
        </w:rPr>
        <w:t>înregistrată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C762BE">
        <w:rPr>
          <w:rFonts w:ascii="Times New Roman" w:hAnsi="Times New Roman" w:cs="Times New Roman"/>
          <w:lang w:val="fr-FR"/>
        </w:rPr>
        <w:t>Serviciul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pentru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Protecţia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Persoanelor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cu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Handicap Timişoara </w:t>
      </w:r>
      <w:proofErr w:type="spellStart"/>
      <w:r w:rsidRPr="00C762BE">
        <w:rPr>
          <w:rFonts w:ascii="Times New Roman" w:hAnsi="Times New Roman" w:cs="Times New Roman"/>
          <w:lang w:val="fr-FR"/>
        </w:rPr>
        <w:t>sub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nr. AS 120121742/29.11.2013 a </w:t>
      </w:r>
      <w:proofErr w:type="spellStart"/>
      <w:r w:rsidRPr="00C762BE">
        <w:rPr>
          <w:rFonts w:ascii="Times New Roman" w:hAnsi="Times New Roman" w:cs="Times New Roman"/>
          <w:lang w:val="fr-FR"/>
        </w:rPr>
        <w:t>propus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iniţierea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C762BE">
        <w:rPr>
          <w:rFonts w:ascii="Times New Roman" w:hAnsi="Times New Roman" w:cs="Times New Roman"/>
          <w:lang w:val="fr-FR"/>
        </w:rPr>
        <w:t>către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Serviciul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pentru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Protecţia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Persoanelor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cu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Handicap Timişoara a </w:t>
      </w:r>
      <w:proofErr w:type="spellStart"/>
      <w:r w:rsidRPr="00C762BE">
        <w:rPr>
          <w:rFonts w:ascii="Times New Roman" w:hAnsi="Times New Roman" w:cs="Times New Roman"/>
          <w:lang w:val="fr-FR"/>
        </w:rPr>
        <w:t>unui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Proiect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C762BE">
        <w:rPr>
          <w:rFonts w:ascii="Times New Roman" w:hAnsi="Times New Roman" w:cs="Times New Roman"/>
          <w:lang w:val="fr-FR"/>
        </w:rPr>
        <w:t>Hotărâre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pentru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perioada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anului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2014, </w:t>
      </w:r>
      <w:proofErr w:type="spellStart"/>
      <w:r w:rsidRPr="00C762BE">
        <w:rPr>
          <w:rFonts w:ascii="Times New Roman" w:hAnsi="Times New Roman" w:cs="Times New Roman"/>
          <w:lang w:val="fr-FR"/>
        </w:rPr>
        <w:t>precizând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totodată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şi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o </w:t>
      </w:r>
      <w:proofErr w:type="spellStart"/>
      <w:r w:rsidRPr="00C762BE">
        <w:rPr>
          <w:rFonts w:ascii="Times New Roman" w:hAnsi="Times New Roman" w:cs="Times New Roman"/>
          <w:lang w:val="fr-FR"/>
        </w:rPr>
        <w:t>modalitate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C762BE">
        <w:rPr>
          <w:rFonts w:ascii="Times New Roman" w:hAnsi="Times New Roman" w:cs="Times New Roman"/>
          <w:lang w:val="fr-FR"/>
        </w:rPr>
        <w:t>acordare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C762BE">
        <w:rPr>
          <w:rFonts w:ascii="Times New Roman" w:hAnsi="Times New Roman" w:cs="Times New Roman"/>
          <w:lang w:val="fr-FR"/>
        </w:rPr>
        <w:t>gratuităţii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C762BE">
        <w:rPr>
          <w:rFonts w:ascii="Times New Roman" w:hAnsi="Times New Roman" w:cs="Times New Roman"/>
          <w:lang w:val="fr-FR"/>
        </w:rPr>
        <w:t>transportul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urban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cu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mijloace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de transport de </w:t>
      </w:r>
      <w:proofErr w:type="spellStart"/>
      <w:r w:rsidRPr="00C762BE">
        <w:rPr>
          <w:rFonts w:ascii="Times New Roman" w:hAnsi="Times New Roman" w:cs="Times New Roman"/>
          <w:lang w:val="fr-FR"/>
        </w:rPr>
        <w:t>suprafaţă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C762BE">
        <w:rPr>
          <w:rFonts w:ascii="Times New Roman" w:hAnsi="Times New Roman" w:cs="Times New Roman"/>
          <w:lang w:val="fr-FR"/>
        </w:rPr>
        <w:t>sub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forma </w:t>
      </w:r>
      <w:proofErr w:type="spellStart"/>
      <w:r w:rsidRPr="00C762BE">
        <w:rPr>
          <w:rFonts w:ascii="Times New Roman" w:hAnsi="Times New Roman" w:cs="Times New Roman"/>
          <w:lang w:val="fr-FR"/>
        </w:rPr>
        <w:t>unei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plăţi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lunare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pentru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un nr. </w:t>
      </w:r>
      <w:proofErr w:type="spellStart"/>
      <w:proofErr w:type="gramStart"/>
      <w:r w:rsidRPr="00C762BE">
        <w:rPr>
          <w:rFonts w:ascii="Times New Roman" w:hAnsi="Times New Roman" w:cs="Times New Roman"/>
          <w:lang w:val="fr-FR"/>
        </w:rPr>
        <w:t>mediu</w:t>
      </w:r>
      <w:proofErr w:type="spellEnd"/>
      <w:proofErr w:type="gramEnd"/>
      <w:r w:rsidRPr="00C762BE">
        <w:rPr>
          <w:rFonts w:ascii="Times New Roman" w:hAnsi="Times New Roman" w:cs="Times New Roman"/>
          <w:lang w:val="fr-FR"/>
        </w:rPr>
        <w:t xml:space="preserve"> de 2788 </w:t>
      </w:r>
      <w:proofErr w:type="spellStart"/>
      <w:r w:rsidRPr="00C762BE">
        <w:rPr>
          <w:rFonts w:ascii="Times New Roman" w:hAnsi="Times New Roman" w:cs="Times New Roman"/>
          <w:lang w:val="fr-FR"/>
        </w:rPr>
        <w:t>beneficiari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ai </w:t>
      </w:r>
      <w:proofErr w:type="spellStart"/>
      <w:r w:rsidRPr="00C762BE">
        <w:rPr>
          <w:rFonts w:ascii="Times New Roman" w:hAnsi="Times New Roman" w:cs="Times New Roman"/>
          <w:lang w:val="fr-FR"/>
        </w:rPr>
        <w:t>transportului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urban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gratuity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, la </w:t>
      </w:r>
      <w:proofErr w:type="spellStart"/>
      <w:r w:rsidRPr="00C762BE">
        <w:rPr>
          <w:rFonts w:ascii="Times New Roman" w:hAnsi="Times New Roman" w:cs="Times New Roman"/>
          <w:lang w:val="fr-FR"/>
        </w:rPr>
        <w:t>tariful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de 93 lei. </w:t>
      </w:r>
      <w:proofErr w:type="spellStart"/>
      <w:r w:rsidRPr="0019496F">
        <w:rPr>
          <w:rFonts w:ascii="Times New Roman" w:hAnsi="Times New Roman" w:cs="Times New Roman"/>
          <w:lang w:val="fr-FR"/>
        </w:rPr>
        <w:t>Deasemenea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19496F">
        <w:rPr>
          <w:rFonts w:ascii="Times New Roman" w:hAnsi="Times New Roman" w:cs="Times New Roman"/>
          <w:lang w:val="fr-FR"/>
        </w:rPr>
        <w:t>propus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introducerea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unui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articol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nou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în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cadrul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Hotărârii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Consiliului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Local </w:t>
      </w:r>
      <w:proofErr w:type="spellStart"/>
      <w:r w:rsidRPr="0019496F">
        <w:rPr>
          <w:rFonts w:ascii="Times New Roman" w:hAnsi="Times New Roman" w:cs="Times New Roman"/>
          <w:lang w:val="fr-FR"/>
        </w:rPr>
        <w:t>cu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următorul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cuprins</w:t>
      </w:r>
      <w:proofErr w:type="spellEnd"/>
      <w:r w:rsidRPr="0019496F">
        <w:rPr>
          <w:rFonts w:ascii="Times New Roman" w:hAnsi="Times New Roman" w:cs="Times New Roman"/>
          <w:lang w:val="fr-FR"/>
        </w:rPr>
        <w:t>: “</w:t>
      </w:r>
      <w:proofErr w:type="spellStart"/>
      <w:r w:rsidRPr="0019496F">
        <w:rPr>
          <w:rFonts w:ascii="Times New Roman" w:hAnsi="Times New Roman" w:cs="Times New Roman"/>
          <w:lang w:val="fr-FR"/>
        </w:rPr>
        <w:t>În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cazul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modificării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tarifului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abonamentului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general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pe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30 </w:t>
      </w:r>
      <w:proofErr w:type="spellStart"/>
      <w:r w:rsidRPr="0019496F">
        <w:rPr>
          <w:rFonts w:ascii="Times New Roman" w:hAnsi="Times New Roman" w:cs="Times New Roman"/>
          <w:lang w:val="fr-FR"/>
        </w:rPr>
        <w:t>zile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19496F">
        <w:rPr>
          <w:rFonts w:ascii="Times New Roman" w:hAnsi="Times New Roman" w:cs="Times New Roman"/>
          <w:lang w:val="fr-FR"/>
        </w:rPr>
        <w:t>prin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Hotărâre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19496F">
        <w:rPr>
          <w:rFonts w:ascii="Times New Roman" w:hAnsi="Times New Roman" w:cs="Times New Roman"/>
          <w:lang w:val="fr-FR"/>
        </w:rPr>
        <w:t>Consiliu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Local, se va </w:t>
      </w:r>
      <w:proofErr w:type="spellStart"/>
      <w:r w:rsidRPr="0019496F">
        <w:rPr>
          <w:rFonts w:ascii="Times New Roman" w:hAnsi="Times New Roman" w:cs="Times New Roman"/>
          <w:lang w:val="fr-FR"/>
        </w:rPr>
        <w:t>modifica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corespunzător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şi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tariful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la care se va </w:t>
      </w:r>
      <w:proofErr w:type="spellStart"/>
      <w:r w:rsidRPr="0019496F">
        <w:rPr>
          <w:rFonts w:ascii="Times New Roman" w:hAnsi="Times New Roman" w:cs="Times New Roman"/>
          <w:lang w:val="fr-FR"/>
        </w:rPr>
        <w:t>efectua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decontarea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transportului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urban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ai </w:t>
      </w:r>
      <w:proofErr w:type="spellStart"/>
      <w:r w:rsidRPr="0019496F">
        <w:rPr>
          <w:rFonts w:ascii="Times New Roman" w:hAnsi="Times New Roman" w:cs="Times New Roman"/>
          <w:lang w:val="fr-FR"/>
        </w:rPr>
        <w:t>acestor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beneficiari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” </w:t>
      </w:r>
    </w:p>
    <w:p w:rsidR="0019496F" w:rsidRPr="00C762BE" w:rsidRDefault="0019496F" w:rsidP="001949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lang w:val="fr-FR"/>
        </w:rPr>
      </w:pPr>
      <w:proofErr w:type="spellStart"/>
      <w:r w:rsidRPr="00C762BE">
        <w:rPr>
          <w:rFonts w:ascii="Times New Roman" w:hAnsi="Times New Roman" w:cs="Times New Roman"/>
          <w:lang w:val="fr-FR"/>
        </w:rPr>
        <w:lastRenderedPageBreak/>
        <w:t>Anexăm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prezentului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referat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copia </w:t>
      </w:r>
      <w:proofErr w:type="spellStart"/>
      <w:r w:rsidRPr="00C762BE">
        <w:rPr>
          <w:rFonts w:ascii="Times New Roman" w:hAnsi="Times New Roman" w:cs="Times New Roman"/>
          <w:lang w:val="fr-FR"/>
        </w:rPr>
        <w:t>adresei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nr. 18030/28.11.2013 a </w:t>
      </w:r>
      <w:proofErr w:type="spellStart"/>
      <w:r w:rsidRPr="00C762BE">
        <w:rPr>
          <w:rFonts w:ascii="Times New Roman" w:hAnsi="Times New Roman" w:cs="Times New Roman"/>
          <w:lang w:val="fr-FR"/>
        </w:rPr>
        <w:t>Regiei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Autonome de Transport Timişoara.</w:t>
      </w:r>
    </w:p>
    <w:p w:rsidR="0019496F" w:rsidRDefault="0019496F" w:rsidP="001949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Legii</w:t>
      </w:r>
      <w:proofErr w:type="spellEnd"/>
      <w:r>
        <w:rPr>
          <w:rFonts w:ascii="Times New Roman" w:hAnsi="Times New Roman" w:cs="Times New Roman"/>
        </w:rPr>
        <w:t xml:space="preserve"> nr.</w:t>
      </w:r>
      <w:proofErr w:type="gramEnd"/>
      <w:r>
        <w:rPr>
          <w:rFonts w:ascii="Times New Roman" w:hAnsi="Times New Roman" w:cs="Times New Roman"/>
        </w:rPr>
        <w:t xml:space="preserve"> 215/2001 </w:t>
      </w:r>
      <w:proofErr w:type="spellStart"/>
      <w:r>
        <w:rPr>
          <w:rFonts w:ascii="Times New Roman" w:hAnsi="Times New Roman" w:cs="Times New Roman"/>
        </w:rPr>
        <w:t>privind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Administraţia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Publică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Locală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urmare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celor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prezentate</w:t>
      </w:r>
      <w:proofErr w:type="spellEnd"/>
    </w:p>
    <w:p w:rsidR="0019496F" w:rsidRDefault="0019496F" w:rsidP="0019496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</w:rPr>
      </w:pPr>
      <w:r w:rsidRPr="0037759B">
        <w:rPr>
          <w:rFonts w:ascii="Times New Roman" w:hAnsi="Times New Roman" w:cs="Times New Roman"/>
          <w:b/>
        </w:rPr>
        <w:t>PROPUNEM:</w:t>
      </w:r>
    </w:p>
    <w:p w:rsidR="0019496F" w:rsidRDefault="0019496F" w:rsidP="0019496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9496F" w:rsidRPr="0019496F" w:rsidRDefault="0019496F" w:rsidP="0019496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19496F">
        <w:rPr>
          <w:rFonts w:ascii="Times New Roman" w:hAnsi="Times New Roman" w:cs="Times New Roman"/>
          <w:lang w:val="fr-FR"/>
        </w:rPr>
        <w:t xml:space="preserve">A se </w:t>
      </w:r>
      <w:proofErr w:type="spellStart"/>
      <w:r w:rsidRPr="0019496F">
        <w:rPr>
          <w:rFonts w:ascii="Times New Roman" w:hAnsi="Times New Roman" w:cs="Times New Roman"/>
          <w:lang w:val="fr-FR"/>
        </w:rPr>
        <w:t>aproba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plata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lunară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pentru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un </w:t>
      </w:r>
      <w:proofErr w:type="spellStart"/>
      <w:r w:rsidRPr="0019496F">
        <w:rPr>
          <w:rFonts w:ascii="Times New Roman" w:hAnsi="Times New Roman" w:cs="Times New Roman"/>
          <w:lang w:val="fr-FR"/>
        </w:rPr>
        <w:t>număr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mediu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de 2788 </w:t>
      </w:r>
      <w:proofErr w:type="spellStart"/>
      <w:r w:rsidRPr="0019496F">
        <w:rPr>
          <w:rFonts w:ascii="Times New Roman" w:hAnsi="Times New Roman" w:cs="Times New Roman"/>
          <w:lang w:val="fr-FR"/>
        </w:rPr>
        <w:t>beneficiari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ai </w:t>
      </w:r>
      <w:proofErr w:type="spellStart"/>
      <w:r w:rsidRPr="0019496F">
        <w:rPr>
          <w:rFonts w:ascii="Times New Roman" w:hAnsi="Times New Roman" w:cs="Times New Roman"/>
          <w:lang w:val="fr-FR"/>
        </w:rPr>
        <w:t>transportului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urban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gratuit </w:t>
      </w:r>
      <w:proofErr w:type="spellStart"/>
      <w:r w:rsidRPr="0019496F">
        <w:rPr>
          <w:rFonts w:ascii="Times New Roman" w:hAnsi="Times New Roman" w:cs="Times New Roman"/>
          <w:lang w:val="fr-FR"/>
        </w:rPr>
        <w:t>cu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mijloace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de transport </w:t>
      </w:r>
      <w:proofErr w:type="spellStart"/>
      <w:r w:rsidRPr="0019496F">
        <w:rPr>
          <w:rFonts w:ascii="Times New Roman" w:hAnsi="Times New Roman" w:cs="Times New Roman"/>
          <w:lang w:val="fr-FR"/>
        </w:rPr>
        <w:t>în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comun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19496F">
        <w:rPr>
          <w:rFonts w:ascii="Times New Roman" w:hAnsi="Times New Roman" w:cs="Times New Roman"/>
          <w:lang w:val="fr-FR"/>
        </w:rPr>
        <w:t>suprafaţă</w:t>
      </w:r>
      <w:proofErr w:type="spellEnd"/>
      <w:r w:rsidRPr="0019496F">
        <w:rPr>
          <w:rFonts w:ascii="Times New Roman" w:hAnsi="Times New Roman" w:cs="Times New Roman"/>
          <w:lang w:val="fr-FR"/>
        </w:rPr>
        <w:t>;</w:t>
      </w:r>
    </w:p>
    <w:p w:rsidR="0019496F" w:rsidRDefault="0019496F" w:rsidP="0019496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C24A2">
        <w:rPr>
          <w:rFonts w:ascii="Times New Roman" w:hAnsi="Times New Roman" w:cs="Times New Roman"/>
        </w:rPr>
        <w:t>Beneficiarii</w:t>
      </w:r>
      <w:proofErr w:type="spellEnd"/>
      <w:r w:rsidRPr="006C24A2">
        <w:rPr>
          <w:rFonts w:ascii="Times New Roman" w:hAnsi="Times New Roman" w:cs="Times New Roman"/>
        </w:rPr>
        <w:t xml:space="preserve"> </w:t>
      </w:r>
      <w:proofErr w:type="spellStart"/>
      <w:r w:rsidRPr="006C24A2">
        <w:rPr>
          <w:rFonts w:ascii="Times New Roman" w:hAnsi="Times New Roman" w:cs="Times New Roman"/>
        </w:rPr>
        <w:t>gratuităţii</w:t>
      </w:r>
      <w:proofErr w:type="spellEnd"/>
      <w:r w:rsidRPr="006C24A2">
        <w:rPr>
          <w:rFonts w:ascii="Times New Roman" w:hAnsi="Times New Roman" w:cs="Times New Roman"/>
        </w:rPr>
        <w:t xml:space="preserve"> </w:t>
      </w:r>
      <w:proofErr w:type="spellStart"/>
      <w:r w:rsidRPr="006C24A2">
        <w:rPr>
          <w:rFonts w:ascii="Times New Roman" w:hAnsi="Times New Roman" w:cs="Times New Roman"/>
        </w:rPr>
        <w:t>pe</w:t>
      </w:r>
      <w:proofErr w:type="spellEnd"/>
      <w:r w:rsidRPr="006C24A2">
        <w:rPr>
          <w:rFonts w:ascii="Times New Roman" w:hAnsi="Times New Roman" w:cs="Times New Roman"/>
        </w:rPr>
        <w:t xml:space="preserve"> </w:t>
      </w:r>
      <w:proofErr w:type="spellStart"/>
      <w:r w:rsidRPr="006C24A2">
        <w:rPr>
          <w:rFonts w:ascii="Times New Roman" w:hAnsi="Times New Roman" w:cs="Times New Roman"/>
        </w:rPr>
        <w:t>toate</w:t>
      </w:r>
      <w:proofErr w:type="spellEnd"/>
      <w:r w:rsidRPr="006C24A2">
        <w:rPr>
          <w:rFonts w:ascii="Times New Roman" w:hAnsi="Times New Roman" w:cs="Times New Roman"/>
        </w:rPr>
        <w:t xml:space="preserve"> </w:t>
      </w:r>
      <w:proofErr w:type="spellStart"/>
      <w:r w:rsidRPr="006C24A2">
        <w:rPr>
          <w:rFonts w:ascii="Times New Roman" w:hAnsi="Times New Roman" w:cs="Times New Roman"/>
        </w:rPr>
        <w:t>liniile</w:t>
      </w:r>
      <w:proofErr w:type="spellEnd"/>
      <w:r w:rsidRPr="006C24A2">
        <w:rPr>
          <w:rFonts w:ascii="Times New Roman" w:hAnsi="Times New Roman" w:cs="Times New Roman"/>
        </w:rPr>
        <w:t xml:space="preserve"> la </w:t>
      </w:r>
      <w:proofErr w:type="spellStart"/>
      <w:r w:rsidRPr="006C24A2">
        <w:rPr>
          <w:rFonts w:ascii="Times New Roman" w:hAnsi="Times New Roman" w:cs="Times New Roman"/>
        </w:rPr>
        <w:t>transportul</w:t>
      </w:r>
      <w:proofErr w:type="spellEnd"/>
      <w:r w:rsidRPr="006C24A2">
        <w:rPr>
          <w:rFonts w:ascii="Times New Roman" w:hAnsi="Times New Roman" w:cs="Times New Roman"/>
        </w:rPr>
        <w:t xml:space="preserve"> urban cu </w:t>
      </w:r>
      <w:proofErr w:type="spellStart"/>
      <w:r w:rsidRPr="006C24A2">
        <w:rPr>
          <w:rFonts w:ascii="Times New Roman" w:hAnsi="Times New Roman" w:cs="Times New Roman"/>
        </w:rPr>
        <w:t>mijloace</w:t>
      </w:r>
      <w:proofErr w:type="spellEnd"/>
      <w:r w:rsidRPr="006C24A2">
        <w:rPr>
          <w:rFonts w:ascii="Times New Roman" w:hAnsi="Times New Roman" w:cs="Times New Roman"/>
        </w:rPr>
        <w:t xml:space="preserve"> </w:t>
      </w:r>
      <w:proofErr w:type="spellStart"/>
      <w:r w:rsidRPr="006C24A2">
        <w:rPr>
          <w:rFonts w:ascii="Times New Roman" w:hAnsi="Times New Roman" w:cs="Times New Roman"/>
        </w:rPr>
        <w:t>în</w:t>
      </w:r>
      <w:proofErr w:type="spellEnd"/>
      <w:r w:rsidRPr="006C24A2">
        <w:rPr>
          <w:rFonts w:ascii="Times New Roman" w:hAnsi="Times New Roman" w:cs="Times New Roman"/>
        </w:rPr>
        <w:t xml:space="preserve"> </w:t>
      </w:r>
      <w:proofErr w:type="spellStart"/>
      <w:r w:rsidRPr="006C24A2">
        <w:rPr>
          <w:rFonts w:ascii="Times New Roman" w:hAnsi="Times New Roman" w:cs="Times New Roman"/>
        </w:rPr>
        <w:t>comun</w:t>
      </w:r>
      <w:proofErr w:type="spellEnd"/>
      <w:r w:rsidRPr="006C24A2">
        <w:rPr>
          <w:rFonts w:ascii="Times New Roman" w:hAnsi="Times New Roman" w:cs="Times New Roman"/>
        </w:rPr>
        <w:t xml:space="preserve"> de </w:t>
      </w:r>
      <w:proofErr w:type="spellStart"/>
      <w:r w:rsidRPr="006C24A2">
        <w:rPr>
          <w:rFonts w:ascii="Times New Roman" w:hAnsi="Times New Roman" w:cs="Times New Roman"/>
        </w:rPr>
        <w:t>suprafaţă</w:t>
      </w:r>
      <w:proofErr w:type="spellEnd"/>
      <w:r w:rsidRPr="006C24A2">
        <w:rPr>
          <w:rFonts w:ascii="Times New Roman" w:hAnsi="Times New Roman" w:cs="Times New Roman"/>
        </w:rPr>
        <w:t xml:space="preserve"> </w:t>
      </w:r>
      <w:proofErr w:type="spellStart"/>
      <w:r w:rsidRPr="006C24A2">
        <w:rPr>
          <w:rFonts w:ascii="Times New Roman" w:hAnsi="Times New Roman" w:cs="Times New Roman"/>
        </w:rPr>
        <w:t>sunt</w:t>
      </w:r>
      <w:proofErr w:type="spellEnd"/>
      <w:r w:rsidRPr="006C24A2">
        <w:rPr>
          <w:rFonts w:ascii="Times New Roman" w:hAnsi="Times New Roman" w:cs="Times New Roman"/>
        </w:rPr>
        <w:t xml:space="preserve"> </w:t>
      </w:r>
      <w:proofErr w:type="spellStart"/>
      <w:r w:rsidRPr="006C24A2">
        <w:rPr>
          <w:rFonts w:ascii="Times New Roman" w:hAnsi="Times New Roman" w:cs="Times New Roman"/>
        </w:rPr>
        <w:t>persoanele</w:t>
      </w:r>
      <w:proofErr w:type="spellEnd"/>
      <w:r w:rsidRPr="006C24A2">
        <w:rPr>
          <w:rFonts w:ascii="Times New Roman" w:hAnsi="Times New Roman" w:cs="Times New Roman"/>
        </w:rPr>
        <w:t xml:space="preserve"> cu handicap </w:t>
      </w:r>
      <w:proofErr w:type="spellStart"/>
      <w:r w:rsidRPr="006C24A2">
        <w:rPr>
          <w:rFonts w:ascii="Times New Roman" w:hAnsi="Times New Roman" w:cs="Times New Roman"/>
        </w:rPr>
        <w:t>grav</w:t>
      </w:r>
      <w:proofErr w:type="spellEnd"/>
      <w:r w:rsidRPr="006C24A2">
        <w:rPr>
          <w:rFonts w:ascii="Times New Roman" w:hAnsi="Times New Roman" w:cs="Times New Roman"/>
        </w:rPr>
        <w:t xml:space="preserve"> </w:t>
      </w:r>
      <w:proofErr w:type="spellStart"/>
      <w:r w:rsidRPr="006C24A2">
        <w:rPr>
          <w:rFonts w:ascii="Times New Roman" w:hAnsi="Times New Roman" w:cs="Times New Roman"/>
        </w:rPr>
        <w:t>şi</w:t>
      </w:r>
      <w:proofErr w:type="spellEnd"/>
      <w:r w:rsidRPr="006C24A2">
        <w:rPr>
          <w:rFonts w:ascii="Times New Roman" w:hAnsi="Times New Roman" w:cs="Times New Roman"/>
        </w:rPr>
        <w:t xml:space="preserve"> </w:t>
      </w:r>
      <w:proofErr w:type="spellStart"/>
      <w:r w:rsidRPr="006C24A2">
        <w:rPr>
          <w:rFonts w:ascii="Times New Roman" w:hAnsi="Times New Roman" w:cs="Times New Roman"/>
        </w:rPr>
        <w:t>accentuat</w:t>
      </w:r>
      <w:proofErr w:type="spellEnd"/>
      <w:r w:rsidRPr="006C24A2">
        <w:rPr>
          <w:rFonts w:ascii="Times New Roman" w:hAnsi="Times New Roman" w:cs="Times New Roman"/>
        </w:rPr>
        <w:t xml:space="preserve">, </w:t>
      </w:r>
      <w:proofErr w:type="spellStart"/>
      <w:r w:rsidRPr="006C24A2">
        <w:rPr>
          <w:rFonts w:ascii="Times New Roman" w:hAnsi="Times New Roman" w:cs="Times New Roman"/>
        </w:rPr>
        <w:t>asistenţii</w:t>
      </w:r>
      <w:proofErr w:type="spellEnd"/>
      <w:r w:rsidRPr="006C24A2">
        <w:rPr>
          <w:rFonts w:ascii="Times New Roman" w:hAnsi="Times New Roman" w:cs="Times New Roman"/>
        </w:rPr>
        <w:t xml:space="preserve"> </w:t>
      </w:r>
      <w:proofErr w:type="spellStart"/>
      <w:r w:rsidRPr="006C24A2">
        <w:rPr>
          <w:rFonts w:ascii="Times New Roman" w:hAnsi="Times New Roman" w:cs="Times New Roman"/>
        </w:rPr>
        <w:t>personali</w:t>
      </w:r>
      <w:proofErr w:type="spellEnd"/>
      <w:r w:rsidRPr="006C24A2">
        <w:rPr>
          <w:rFonts w:ascii="Times New Roman" w:hAnsi="Times New Roman" w:cs="Times New Roman"/>
        </w:rPr>
        <w:t xml:space="preserve"> </w:t>
      </w:r>
      <w:proofErr w:type="spellStart"/>
      <w:r w:rsidRPr="006C24A2">
        <w:rPr>
          <w:rFonts w:ascii="Times New Roman" w:hAnsi="Times New Roman" w:cs="Times New Roman"/>
        </w:rPr>
        <w:t>ai</w:t>
      </w:r>
      <w:proofErr w:type="spellEnd"/>
      <w:r w:rsidRPr="006C24A2">
        <w:rPr>
          <w:rFonts w:ascii="Times New Roman" w:hAnsi="Times New Roman" w:cs="Times New Roman"/>
        </w:rPr>
        <w:t xml:space="preserve"> </w:t>
      </w:r>
      <w:proofErr w:type="spellStart"/>
      <w:r w:rsidRPr="006C24A2">
        <w:rPr>
          <w:rFonts w:ascii="Times New Roman" w:hAnsi="Times New Roman" w:cs="Times New Roman"/>
        </w:rPr>
        <w:t>persoanelor</w:t>
      </w:r>
      <w:proofErr w:type="spellEnd"/>
      <w:r w:rsidRPr="006C24A2">
        <w:rPr>
          <w:rFonts w:ascii="Times New Roman" w:hAnsi="Times New Roman" w:cs="Times New Roman"/>
        </w:rPr>
        <w:t xml:space="preserve"> cu handicap </w:t>
      </w:r>
      <w:proofErr w:type="spellStart"/>
      <w:r w:rsidRPr="006C24A2">
        <w:rPr>
          <w:rFonts w:ascii="Times New Roman" w:hAnsi="Times New Roman" w:cs="Times New Roman"/>
        </w:rPr>
        <w:t>grav</w:t>
      </w:r>
      <w:proofErr w:type="spellEnd"/>
      <w:r w:rsidRPr="006C24A2">
        <w:rPr>
          <w:rFonts w:ascii="Times New Roman" w:hAnsi="Times New Roman" w:cs="Times New Roman"/>
        </w:rPr>
        <w:t xml:space="preserve">, </w:t>
      </w:r>
      <w:proofErr w:type="spellStart"/>
      <w:r w:rsidRPr="006C24A2">
        <w:rPr>
          <w:rFonts w:ascii="Times New Roman" w:hAnsi="Times New Roman" w:cs="Times New Roman"/>
        </w:rPr>
        <w:t>asistenţii</w:t>
      </w:r>
      <w:proofErr w:type="spellEnd"/>
      <w:r w:rsidRPr="006C24A2">
        <w:rPr>
          <w:rFonts w:ascii="Times New Roman" w:hAnsi="Times New Roman" w:cs="Times New Roman"/>
        </w:rPr>
        <w:t xml:space="preserve"> </w:t>
      </w:r>
      <w:proofErr w:type="spellStart"/>
      <w:r w:rsidRPr="006C24A2">
        <w:rPr>
          <w:rFonts w:ascii="Times New Roman" w:hAnsi="Times New Roman" w:cs="Times New Roman"/>
        </w:rPr>
        <w:t>personali</w:t>
      </w:r>
      <w:proofErr w:type="spellEnd"/>
      <w:r w:rsidRPr="006C24A2">
        <w:rPr>
          <w:rFonts w:ascii="Times New Roman" w:hAnsi="Times New Roman" w:cs="Times New Roman"/>
        </w:rPr>
        <w:t xml:space="preserve"> </w:t>
      </w:r>
      <w:proofErr w:type="spellStart"/>
      <w:r w:rsidRPr="006C24A2">
        <w:rPr>
          <w:rFonts w:ascii="Times New Roman" w:hAnsi="Times New Roman" w:cs="Times New Roman"/>
        </w:rPr>
        <w:t>profesionişti</w:t>
      </w:r>
      <w:proofErr w:type="spellEnd"/>
      <w:r w:rsidRPr="006C24A2">
        <w:rPr>
          <w:rFonts w:ascii="Times New Roman" w:hAnsi="Times New Roman" w:cs="Times New Roman"/>
        </w:rPr>
        <w:t xml:space="preserve"> </w:t>
      </w:r>
      <w:proofErr w:type="spellStart"/>
      <w:r w:rsidRPr="006C24A2">
        <w:rPr>
          <w:rFonts w:ascii="Times New Roman" w:hAnsi="Times New Roman" w:cs="Times New Roman"/>
        </w:rPr>
        <w:t>ai</w:t>
      </w:r>
      <w:proofErr w:type="spellEnd"/>
      <w:r w:rsidRPr="006C24A2">
        <w:rPr>
          <w:rFonts w:ascii="Times New Roman" w:hAnsi="Times New Roman" w:cs="Times New Roman"/>
        </w:rPr>
        <w:t xml:space="preserve"> </w:t>
      </w:r>
      <w:proofErr w:type="spellStart"/>
      <w:r w:rsidRPr="006C24A2">
        <w:rPr>
          <w:rFonts w:ascii="Times New Roman" w:hAnsi="Times New Roman" w:cs="Times New Roman"/>
        </w:rPr>
        <w:t>persoanelor</w:t>
      </w:r>
      <w:proofErr w:type="spellEnd"/>
      <w:r w:rsidRPr="006C24A2">
        <w:rPr>
          <w:rFonts w:ascii="Times New Roman" w:hAnsi="Times New Roman" w:cs="Times New Roman"/>
        </w:rPr>
        <w:t xml:space="preserve"> cu handicap </w:t>
      </w:r>
      <w:proofErr w:type="spellStart"/>
      <w:r w:rsidRPr="006C24A2">
        <w:rPr>
          <w:rFonts w:ascii="Times New Roman" w:hAnsi="Times New Roman" w:cs="Times New Roman"/>
        </w:rPr>
        <w:t>grav</w:t>
      </w:r>
      <w:proofErr w:type="spellEnd"/>
      <w:r w:rsidRPr="006C24A2">
        <w:rPr>
          <w:rFonts w:ascii="Times New Roman" w:hAnsi="Times New Roman" w:cs="Times New Roman"/>
        </w:rPr>
        <w:t xml:space="preserve"> </w:t>
      </w:r>
      <w:proofErr w:type="spellStart"/>
      <w:r w:rsidRPr="006C24A2">
        <w:rPr>
          <w:rFonts w:ascii="Times New Roman" w:hAnsi="Times New Roman" w:cs="Times New Roman"/>
        </w:rPr>
        <w:t>sau</w:t>
      </w:r>
      <w:proofErr w:type="spellEnd"/>
      <w:r w:rsidRPr="006C24A2">
        <w:rPr>
          <w:rFonts w:ascii="Times New Roman" w:hAnsi="Times New Roman" w:cs="Times New Roman"/>
        </w:rPr>
        <w:t xml:space="preserve"> </w:t>
      </w:r>
      <w:proofErr w:type="spellStart"/>
      <w:r w:rsidRPr="006C24A2">
        <w:rPr>
          <w:rFonts w:ascii="Times New Roman" w:hAnsi="Times New Roman" w:cs="Times New Roman"/>
        </w:rPr>
        <w:t>accentuat</w:t>
      </w:r>
      <w:proofErr w:type="spellEnd"/>
      <w:r w:rsidRPr="006C24A2">
        <w:rPr>
          <w:rFonts w:ascii="Times New Roman" w:hAnsi="Times New Roman" w:cs="Times New Roman"/>
        </w:rPr>
        <w:t xml:space="preserve">, </w:t>
      </w:r>
      <w:proofErr w:type="spellStart"/>
      <w:r w:rsidRPr="006C24A2">
        <w:rPr>
          <w:rFonts w:ascii="Times New Roman" w:hAnsi="Times New Roman" w:cs="Times New Roman"/>
        </w:rPr>
        <w:t>însoţitorii</w:t>
      </w:r>
      <w:proofErr w:type="spellEnd"/>
      <w:r w:rsidRPr="006C24A2">
        <w:rPr>
          <w:rFonts w:ascii="Times New Roman" w:hAnsi="Times New Roman" w:cs="Times New Roman"/>
        </w:rPr>
        <w:t xml:space="preserve"> </w:t>
      </w:r>
      <w:proofErr w:type="spellStart"/>
      <w:r w:rsidRPr="006C24A2">
        <w:rPr>
          <w:rFonts w:ascii="Times New Roman" w:hAnsi="Times New Roman" w:cs="Times New Roman"/>
        </w:rPr>
        <w:t>persoanelor</w:t>
      </w:r>
      <w:proofErr w:type="spellEnd"/>
      <w:r w:rsidRPr="006C24A2">
        <w:rPr>
          <w:rFonts w:ascii="Times New Roman" w:hAnsi="Times New Roman" w:cs="Times New Roman"/>
        </w:rPr>
        <w:t xml:space="preserve"> cu handicap </w:t>
      </w:r>
      <w:proofErr w:type="spellStart"/>
      <w:r w:rsidRPr="006C24A2">
        <w:rPr>
          <w:rFonts w:ascii="Times New Roman" w:hAnsi="Times New Roman" w:cs="Times New Roman"/>
        </w:rPr>
        <w:t>grav</w:t>
      </w:r>
      <w:proofErr w:type="spellEnd"/>
      <w:r w:rsidRPr="006C24A2">
        <w:rPr>
          <w:rFonts w:ascii="Times New Roman" w:hAnsi="Times New Roman" w:cs="Times New Roman"/>
        </w:rPr>
        <w:t xml:space="preserve">, </w:t>
      </w:r>
      <w:proofErr w:type="spellStart"/>
      <w:r w:rsidRPr="006C24A2">
        <w:rPr>
          <w:rFonts w:ascii="Times New Roman" w:hAnsi="Times New Roman" w:cs="Times New Roman"/>
        </w:rPr>
        <w:t>în</w:t>
      </w:r>
      <w:proofErr w:type="spellEnd"/>
      <w:r w:rsidRPr="006C24A2">
        <w:rPr>
          <w:rFonts w:ascii="Times New Roman" w:hAnsi="Times New Roman" w:cs="Times New Roman"/>
        </w:rPr>
        <w:t xml:space="preserve"> </w:t>
      </w:r>
      <w:proofErr w:type="spellStart"/>
      <w:r w:rsidRPr="006C24A2">
        <w:rPr>
          <w:rFonts w:ascii="Times New Roman" w:hAnsi="Times New Roman" w:cs="Times New Roman"/>
        </w:rPr>
        <w:t>prezenţa</w:t>
      </w:r>
      <w:proofErr w:type="spellEnd"/>
      <w:r w:rsidRPr="006C24A2">
        <w:rPr>
          <w:rFonts w:ascii="Times New Roman" w:hAnsi="Times New Roman" w:cs="Times New Roman"/>
        </w:rPr>
        <w:t xml:space="preserve"> </w:t>
      </w:r>
      <w:proofErr w:type="spellStart"/>
      <w:r w:rsidRPr="006C24A2">
        <w:rPr>
          <w:rFonts w:ascii="Times New Roman" w:hAnsi="Times New Roman" w:cs="Times New Roman"/>
        </w:rPr>
        <w:t>acestora</w:t>
      </w:r>
      <w:proofErr w:type="spellEnd"/>
      <w:r w:rsidRPr="006C24A2">
        <w:rPr>
          <w:rFonts w:ascii="Times New Roman" w:hAnsi="Times New Roman" w:cs="Times New Roman"/>
        </w:rPr>
        <w:t xml:space="preserve">, </w:t>
      </w:r>
      <w:proofErr w:type="spellStart"/>
      <w:r w:rsidRPr="006C24A2">
        <w:rPr>
          <w:rFonts w:ascii="Times New Roman" w:hAnsi="Times New Roman" w:cs="Times New Roman"/>
        </w:rPr>
        <w:t>însoţitorii</w:t>
      </w:r>
      <w:proofErr w:type="spellEnd"/>
      <w:r w:rsidRPr="006C24A2">
        <w:rPr>
          <w:rFonts w:ascii="Times New Roman" w:hAnsi="Times New Roman" w:cs="Times New Roman"/>
        </w:rPr>
        <w:t xml:space="preserve"> </w:t>
      </w:r>
      <w:proofErr w:type="spellStart"/>
      <w:r w:rsidRPr="006C24A2">
        <w:rPr>
          <w:rFonts w:ascii="Times New Roman" w:hAnsi="Times New Roman" w:cs="Times New Roman"/>
        </w:rPr>
        <w:t>copiilor</w:t>
      </w:r>
      <w:proofErr w:type="spellEnd"/>
      <w:r w:rsidRPr="006C24A2">
        <w:rPr>
          <w:rFonts w:ascii="Times New Roman" w:hAnsi="Times New Roman" w:cs="Times New Roman"/>
        </w:rPr>
        <w:t xml:space="preserve"> cu handicap </w:t>
      </w:r>
      <w:proofErr w:type="spellStart"/>
      <w:r w:rsidRPr="006C24A2">
        <w:rPr>
          <w:rFonts w:ascii="Times New Roman" w:hAnsi="Times New Roman" w:cs="Times New Roman"/>
        </w:rPr>
        <w:t>accentuat</w:t>
      </w:r>
      <w:proofErr w:type="spellEnd"/>
      <w:r w:rsidRPr="006C24A2">
        <w:rPr>
          <w:rFonts w:ascii="Times New Roman" w:hAnsi="Times New Roman" w:cs="Times New Roman"/>
        </w:rPr>
        <w:t xml:space="preserve">, </w:t>
      </w:r>
      <w:proofErr w:type="spellStart"/>
      <w:r w:rsidRPr="006C24A2">
        <w:rPr>
          <w:rFonts w:ascii="Times New Roman" w:hAnsi="Times New Roman" w:cs="Times New Roman"/>
        </w:rPr>
        <w:t>în</w:t>
      </w:r>
      <w:proofErr w:type="spellEnd"/>
      <w:r w:rsidRPr="006C24A2">
        <w:rPr>
          <w:rFonts w:ascii="Times New Roman" w:hAnsi="Times New Roman" w:cs="Times New Roman"/>
        </w:rPr>
        <w:t xml:space="preserve"> </w:t>
      </w:r>
      <w:proofErr w:type="spellStart"/>
      <w:r w:rsidRPr="006C24A2">
        <w:rPr>
          <w:rFonts w:ascii="Times New Roman" w:hAnsi="Times New Roman" w:cs="Times New Roman"/>
        </w:rPr>
        <w:t>prezenţa</w:t>
      </w:r>
      <w:proofErr w:type="spellEnd"/>
      <w:r w:rsidRPr="006C24A2">
        <w:rPr>
          <w:rFonts w:ascii="Times New Roman" w:hAnsi="Times New Roman" w:cs="Times New Roman"/>
        </w:rPr>
        <w:t xml:space="preserve"> </w:t>
      </w:r>
      <w:proofErr w:type="spellStart"/>
      <w:r w:rsidRPr="006C24A2">
        <w:rPr>
          <w:rFonts w:ascii="Times New Roman" w:hAnsi="Times New Roman" w:cs="Times New Roman"/>
        </w:rPr>
        <w:t>acestora</w:t>
      </w:r>
      <w:proofErr w:type="spellEnd"/>
      <w:r w:rsidRPr="006C24A2">
        <w:rPr>
          <w:rFonts w:ascii="Times New Roman" w:hAnsi="Times New Roman" w:cs="Times New Roman"/>
        </w:rPr>
        <w:t xml:space="preserve">, </w:t>
      </w:r>
      <w:proofErr w:type="spellStart"/>
      <w:r w:rsidRPr="006C24A2">
        <w:rPr>
          <w:rFonts w:ascii="Times New Roman" w:hAnsi="Times New Roman" w:cs="Times New Roman"/>
        </w:rPr>
        <w:t>însoţitorii</w:t>
      </w:r>
      <w:proofErr w:type="spellEnd"/>
      <w:r w:rsidRPr="006C24A2">
        <w:rPr>
          <w:rFonts w:ascii="Times New Roman" w:hAnsi="Times New Roman" w:cs="Times New Roman"/>
        </w:rPr>
        <w:t xml:space="preserve"> </w:t>
      </w:r>
      <w:proofErr w:type="spellStart"/>
      <w:r w:rsidRPr="006C24A2">
        <w:rPr>
          <w:rFonts w:ascii="Times New Roman" w:hAnsi="Times New Roman" w:cs="Times New Roman"/>
        </w:rPr>
        <w:t>adulţilor</w:t>
      </w:r>
      <w:proofErr w:type="spellEnd"/>
      <w:r w:rsidRPr="006C24A2">
        <w:rPr>
          <w:rFonts w:ascii="Times New Roman" w:hAnsi="Times New Roman" w:cs="Times New Roman"/>
        </w:rPr>
        <w:t xml:space="preserve"> cu handicap </w:t>
      </w:r>
      <w:proofErr w:type="spellStart"/>
      <w:r w:rsidRPr="006C24A2">
        <w:rPr>
          <w:rFonts w:ascii="Times New Roman" w:hAnsi="Times New Roman" w:cs="Times New Roman"/>
        </w:rPr>
        <w:t>auditiv</w:t>
      </w:r>
      <w:proofErr w:type="spellEnd"/>
      <w:r w:rsidRPr="006C24A2">
        <w:rPr>
          <w:rFonts w:ascii="Times New Roman" w:hAnsi="Times New Roman" w:cs="Times New Roman"/>
        </w:rPr>
        <w:t xml:space="preserve"> </w:t>
      </w:r>
      <w:proofErr w:type="spellStart"/>
      <w:r w:rsidRPr="006C24A2">
        <w:rPr>
          <w:rFonts w:ascii="Times New Roman" w:hAnsi="Times New Roman" w:cs="Times New Roman"/>
        </w:rPr>
        <w:t>şi</w:t>
      </w:r>
      <w:proofErr w:type="spellEnd"/>
      <w:r w:rsidRPr="006C24A2">
        <w:rPr>
          <w:rFonts w:ascii="Times New Roman" w:hAnsi="Times New Roman" w:cs="Times New Roman"/>
        </w:rPr>
        <w:t xml:space="preserve"> </w:t>
      </w:r>
      <w:proofErr w:type="spellStart"/>
      <w:r w:rsidRPr="006C24A2">
        <w:rPr>
          <w:rFonts w:ascii="Times New Roman" w:hAnsi="Times New Roman" w:cs="Times New Roman"/>
        </w:rPr>
        <w:t>mintal</w:t>
      </w:r>
      <w:proofErr w:type="spellEnd"/>
      <w:r w:rsidRPr="006C24A2">
        <w:rPr>
          <w:rFonts w:ascii="Times New Roman" w:hAnsi="Times New Roman" w:cs="Times New Roman"/>
        </w:rPr>
        <w:t xml:space="preserve"> </w:t>
      </w:r>
      <w:proofErr w:type="spellStart"/>
      <w:r w:rsidRPr="006C24A2">
        <w:rPr>
          <w:rFonts w:ascii="Times New Roman" w:hAnsi="Times New Roman" w:cs="Times New Roman"/>
        </w:rPr>
        <w:t>accentuat</w:t>
      </w:r>
      <w:proofErr w:type="spellEnd"/>
      <w:r w:rsidRPr="006C24A2">
        <w:rPr>
          <w:rFonts w:ascii="Times New Roman" w:hAnsi="Times New Roman" w:cs="Times New Roman"/>
        </w:rPr>
        <w:t xml:space="preserve">, </w:t>
      </w:r>
      <w:proofErr w:type="spellStart"/>
      <w:r w:rsidRPr="006C24A2">
        <w:rPr>
          <w:rFonts w:ascii="Times New Roman" w:hAnsi="Times New Roman" w:cs="Times New Roman"/>
        </w:rPr>
        <w:t>în</w:t>
      </w:r>
      <w:proofErr w:type="spellEnd"/>
      <w:r w:rsidRPr="006C24A2">
        <w:rPr>
          <w:rFonts w:ascii="Times New Roman" w:hAnsi="Times New Roman" w:cs="Times New Roman"/>
        </w:rPr>
        <w:t xml:space="preserve"> </w:t>
      </w:r>
      <w:proofErr w:type="spellStart"/>
      <w:r w:rsidRPr="006C24A2">
        <w:rPr>
          <w:rFonts w:ascii="Times New Roman" w:hAnsi="Times New Roman" w:cs="Times New Roman"/>
        </w:rPr>
        <w:t>prezen</w:t>
      </w:r>
      <w:r>
        <w:rPr>
          <w:rFonts w:ascii="Times New Roman" w:hAnsi="Times New Roman" w:cs="Times New Roman"/>
        </w:rPr>
        <w:t>ţa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acestora</w:t>
      </w:r>
      <w:proofErr w:type="spellEnd"/>
    </w:p>
    <w:p w:rsidR="0019496F" w:rsidRDefault="0019496F" w:rsidP="0019496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Plata </w:t>
      </w:r>
      <w:proofErr w:type="spellStart"/>
      <w:r>
        <w:rPr>
          <w:rFonts w:ascii="Times New Roman" w:hAnsi="Times New Roman" w:cs="Times New Roman"/>
        </w:rPr>
        <w:t>lunară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contravalorii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transportului</w:t>
      </w:r>
      <w:proofErr w:type="spellEnd"/>
      <w:r>
        <w:rPr>
          <w:rFonts w:ascii="Times New Roman" w:hAnsi="Times New Roman" w:cs="Times New Roman"/>
        </w:rPr>
        <w:t xml:space="preserve"> urban </w:t>
      </w:r>
      <w:proofErr w:type="spellStart"/>
      <w:r>
        <w:rPr>
          <w:rFonts w:ascii="Times New Roman" w:hAnsi="Times New Roman" w:cs="Times New Roman"/>
        </w:rPr>
        <w:t>gratuit</w:t>
      </w:r>
      <w:proofErr w:type="spellEnd"/>
      <w:r>
        <w:rPr>
          <w:rFonts w:ascii="Times New Roman" w:hAnsi="Times New Roman" w:cs="Times New Roman"/>
        </w:rPr>
        <w:t xml:space="preserve"> cu </w:t>
      </w:r>
      <w:proofErr w:type="spellStart"/>
      <w:r>
        <w:rPr>
          <w:rFonts w:ascii="Times New Roman" w:hAnsi="Times New Roman" w:cs="Times New Roman"/>
        </w:rPr>
        <w:t>mijloace</w:t>
      </w:r>
      <w:proofErr w:type="spellEnd"/>
      <w:r>
        <w:rPr>
          <w:rFonts w:ascii="Times New Roman" w:hAnsi="Times New Roman" w:cs="Times New Roman"/>
        </w:rPr>
        <w:t xml:space="preserve"> de transport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comun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suprafaţă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efectuează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către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Serviciul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Protecţia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Persaonelor</w:t>
      </w:r>
      <w:proofErr w:type="spellEnd"/>
      <w:r>
        <w:rPr>
          <w:rFonts w:ascii="Times New Roman" w:hAnsi="Times New Roman" w:cs="Times New Roman"/>
        </w:rPr>
        <w:t xml:space="preserve"> cu </w:t>
      </w:r>
      <w:proofErr w:type="spellStart"/>
      <w:r>
        <w:rPr>
          <w:rFonts w:ascii="Times New Roman" w:hAnsi="Times New Roman" w:cs="Times New Roman"/>
        </w:rPr>
        <w:t>Hnadicap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Timişoara</w:t>
      </w:r>
      <w:proofErr w:type="spellEnd"/>
      <w:r>
        <w:rPr>
          <w:rFonts w:ascii="Times New Roman" w:hAnsi="Times New Roman" w:cs="Times New Roman"/>
        </w:rPr>
        <w:t xml:space="preserve"> la un </w:t>
      </w:r>
      <w:proofErr w:type="spellStart"/>
      <w:r>
        <w:rPr>
          <w:rFonts w:ascii="Times New Roman" w:hAnsi="Times New Roman" w:cs="Times New Roman"/>
        </w:rPr>
        <w:t>tarif</w:t>
      </w:r>
      <w:proofErr w:type="spellEnd"/>
      <w:r>
        <w:rPr>
          <w:rFonts w:ascii="Times New Roman" w:hAnsi="Times New Roman" w:cs="Times New Roman"/>
        </w:rPr>
        <w:t xml:space="preserve"> de 93 lei </w:t>
      </w:r>
      <w:proofErr w:type="spellStart"/>
      <w:r>
        <w:rPr>
          <w:rFonts w:ascii="Times New Roman" w:hAnsi="Times New Roman" w:cs="Times New Roman"/>
        </w:rPr>
        <w:t>reprezentând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contravaloarea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abonamentului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general  </w:t>
      </w:r>
      <w:proofErr w:type="spellStart"/>
      <w:r>
        <w:rPr>
          <w:rFonts w:ascii="Times New Roman" w:hAnsi="Times New Roman" w:cs="Times New Roman"/>
        </w:rPr>
        <w:t>pe</w:t>
      </w:r>
      <w:proofErr w:type="spellEnd"/>
      <w:proofErr w:type="gramEnd"/>
      <w:r>
        <w:rPr>
          <w:rFonts w:ascii="Times New Roman" w:hAnsi="Times New Roman" w:cs="Times New Roman"/>
        </w:rPr>
        <w:t xml:space="preserve"> 30 </w:t>
      </w:r>
      <w:proofErr w:type="spellStart"/>
      <w:r>
        <w:rPr>
          <w:rFonts w:ascii="Times New Roman" w:hAnsi="Times New Roman" w:cs="Times New Roman"/>
        </w:rPr>
        <w:t>zile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aprobat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Hotărârea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Consiliului</w:t>
      </w:r>
      <w:proofErr w:type="spellEnd"/>
      <w:r>
        <w:rPr>
          <w:rFonts w:ascii="Times New Roman" w:hAnsi="Times New Roman" w:cs="Times New Roman"/>
        </w:rPr>
        <w:t xml:space="preserve"> Local nr. 9/31.01.2012 </w:t>
      </w:r>
      <w:proofErr w:type="spellStart"/>
      <w:r>
        <w:rPr>
          <w:rFonts w:ascii="Times New Roman" w:hAnsi="Times New Roman" w:cs="Times New Roman"/>
        </w:rPr>
        <w:t>şi</w:t>
      </w:r>
      <w:proofErr w:type="spellEnd"/>
      <w:r>
        <w:rPr>
          <w:rFonts w:ascii="Times New Roman" w:hAnsi="Times New Roman" w:cs="Times New Roman"/>
        </w:rPr>
        <w:t xml:space="preserve"> se </w:t>
      </w:r>
      <w:proofErr w:type="spellStart"/>
      <w:r>
        <w:rPr>
          <w:rFonts w:ascii="Times New Roman" w:hAnsi="Times New Roman" w:cs="Times New Roman"/>
        </w:rPr>
        <w:t>suportă</w:t>
      </w:r>
      <w:proofErr w:type="spellEnd"/>
      <w:r>
        <w:rPr>
          <w:rFonts w:ascii="Times New Roman" w:hAnsi="Times New Roman" w:cs="Times New Roman"/>
        </w:rPr>
        <w:t xml:space="preserve"> din </w:t>
      </w:r>
      <w:proofErr w:type="spellStart"/>
      <w:r>
        <w:rPr>
          <w:rFonts w:ascii="Times New Roman" w:hAnsi="Times New Roman" w:cs="Times New Roman"/>
        </w:rPr>
        <w:t>bugetul</w:t>
      </w:r>
      <w:proofErr w:type="spellEnd"/>
      <w:r>
        <w:rPr>
          <w:rFonts w:ascii="Times New Roman" w:hAnsi="Times New Roman" w:cs="Times New Roman"/>
        </w:rPr>
        <w:t xml:space="preserve"> local , de la </w:t>
      </w:r>
      <w:proofErr w:type="spellStart"/>
      <w:r>
        <w:rPr>
          <w:rFonts w:ascii="Times New Roman" w:hAnsi="Times New Roman" w:cs="Times New Roman"/>
        </w:rPr>
        <w:t>Capitolul</w:t>
      </w:r>
      <w:proofErr w:type="spellEnd"/>
      <w:r>
        <w:rPr>
          <w:rFonts w:ascii="Times New Roman" w:hAnsi="Times New Roman" w:cs="Times New Roman"/>
        </w:rPr>
        <w:t xml:space="preserve"> 68.02 – </w:t>
      </w:r>
      <w:proofErr w:type="spellStart"/>
      <w:r>
        <w:rPr>
          <w:rFonts w:ascii="Times New Roman" w:hAnsi="Times New Roman" w:cs="Times New Roman"/>
        </w:rPr>
        <w:t>Asigurări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şi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asistenţă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socială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Subcapitolul</w:t>
      </w:r>
      <w:proofErr w:type="spellEnd"/>
      <w:r>
        <w:rPr>
          <w:rFonts w:ascii="Times New Roman" w:hAnsi="Times New Roman" w:cs="Times New Roman"/>
        </w:rPr>
        <w:t xml:space="preserve"> 68.02.06 – </w:t>
      </w:r>
      <w:proofErr w:type="spellStart"/>
      <w:r>
        <w:rPr>
          <w:rFonts w:ascii="Times New Roman" w:hAnsi="Times New Roman" w:cs="Times New Roman"/>
        </w:rPr>
        <w:t>Asistenţă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socială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familie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şi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copii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valoare</w:t>
      </w:r>
      <w:proofErr w:type="spellEnd"/>
      <w:r>
        <w:rPr>
          <w:rFonts w:ascii="Times New Roman" w:hAnsi="Times New Roman" w:cs="Times New Roman"/>
        </w:rPr>
        <w:t xml:space="preserve"> de 259.284 lei/</w:t>
      </w:r>
      <w:proofErr w:type="spellStart"/>
      <w:r>
        <w:rPr>
          <w:rFonts w:ascii="Times New Roman" w:hAnsi="Times New Roman" w:cs="Times New Roman"/>
        </w:rPr>
        <w:t>lună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suma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totală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anuală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pentru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anul</w:t>
      </w:r>
      <w:proofErr w:type="spellEnd"/>
      <w:r>
        <w:rPr>
          <w:rFonts w:ascii="Times New Roman" w:hAnsi="Times New Roman" w:cs="Times New Roman"/>
        </w:rPr>
        <w:t xml:space="preserve"> 2014 </w:t>
      </w:r>
      <w:proofErr w:type="spellStart"/>
      <w:r>
        <w:rPr>
          <w:rFonts w:ascii="Times New Roman" w:hAnsi="Times New Roman" w:cs="Times New Roman"/>
        </w:rPr>
        <w:t>fiind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valoare</w:t>
      </w:r>
      <w:proofErr w:type="spellEnd"/>
      <w:r>
        <w:rPr>
          <w:rFonts w:ascii="Times New Roman" w:hAnsi="Times New Roman" w:cs="Times New Roman"/>
        </w:rPr>
        <w:t xml:space="preserve"> de 3.111.408 lei. </w:t>
      </w:r>
    </w:p>
    <w:p w:rsidR="0019496F" w:rsidRPr="00C762BE" w:rsidRDefault="0019496F" w:rsidP="0019496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proofErr w:type="spellStart"/>
      <w:r w:rsidRPr="00C762BE">
        <w:rPr>
          <w:rFonts w:ascii="Times New Roman" w:hAnsi="Times New Roman" w:cs="Times New Roman"/>
          <w:lang w:val="fr-FR"/>
        </w:rPr>
        <w:t>Decontarea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contravalorii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transportului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urban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gratuit </w:t>
      </w:r>
      <w:proofErr w:type="spellStart"/>
      <w:r w:rsidRPr="00C762BE">
        <w:rPr>
          <w:rFonts w:ascii="Times New Roman" w:hAnsi="Times New Roman" w:cs="Times New Roman"/>
          <w:lang w:val="fr-FR"/>
        </w:rPr>
        <w:t>cu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mijloace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de transport </w:t>
      </w:r>
      <w:proofErr w:type="spellStart"/>
      <w:r w:rsidRPr="00C762BE">
        <w:rPr>
          <w:rFonts w:ascii="Times New Roman" w:hAnsi="Times New Roman" w:cs="Times New Roman"/>
          <w:lang w:val="fr-FR"/>
        </w:rPr>
        <w:t>în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comun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C762BE">
        <w:rPr>
          <w:rFonts w:ascii="Times New Roman" w:hAnsi="Times New Roman" w:cs="Times New Roman"/>
          <w:lang w:val="fr-FR"/>
        </w:rPr>
        <w:t>suprafaţă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C762BE">
        <w:rPr>
          <w:rFonts w:ascii="Times New Roman" w:hAnsi="Times New Roman" w:cs="Times New Roman"/>
          <w:lang w:val="fr-FR"/>
        </w:rPr>
        <w:t>pentru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persoanele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menţionate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gramStart"/>
      <w:r w:rsidRPr="00C762BE">
        <w:rPr>
          <w:rFonts w:ascii="Times New Roman" w:hAnsi="Times New Roman" w:cs="Times New Roman"/>
          <w:lang w:val="fr-FR"/>
        </w:rPr>
        <w:t>la</w:t>
      </w:r>
      <w:proofErr w:type="gramEnd"/>
      <w:r w:rsidRPr="00C762BE">
        <w:rPr>
          <w:rFonts w:ascii="Times New Roman" w:hAnsi="Times New Roman" w:cs="Times New Roman"/>
          <w:lang w:val="fr-FR"/>
        </w:rPr>
        <w:t xml:space="preserve"> art. 2 se face </w:t>
      </w:r>
      <w:proofErr w:type="spellStart"/>
      <w:r w:rsidRPr="00C762BE">
        <w:rPr>
          <w:rFonts w:ascii="Times New Roman" w:hAnsi="Times New Roman" w:cs="Times New Roman"/>
          <w:lang w:val="fr-FR"/>
        </w:rPr>
        <w:t>pe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baza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facturii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emisă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C762BE">
        <w:rPr>
          <w:rFonts w:ascii="Times New Roman" w:hAnsi="Times New Roman" w:cs="Times New Roman"/>
          <w:lang w:val="fr-FR"/>
        </w:rPr>
        <w:t>Regia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Autonomă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de Transport Timişoara, </w:t>
      </w:r>
      <w:proofErr w:type="spellStart"/>
      <w:r w:rsidRPr="00C762BE">
        <w:rPr>
          <w:rFonts w:ascii="Times New Roman" w:hAnsi="Times New Roman" w:cs="Times New Roman"/>
          <w:lang w:val="fr-FR"/>
        </w:rPr>
        <w:t>până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în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data de 5 ale </w:t>
      </w:r>
      <w:proofErr w:type="spellStart"/>
      <w:r w:rsidRPr="00C762BE">
        <w:rPr>
          <w:rFonts w:ascii="Times New Roman" w:hAnsi="Times New Roman" w:cs="Times New Roman"/>
          <w:lang w:val="fr-FR"/>
        </w:rPr>
        <w:t>lunii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curente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pentru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luna</w:t>
      </w:r>
      <w:proofErr w:type="spellEnd"/>
      <w:r w:rsidRPr="00C762BE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762BE">
        <w:rPr>
          <w:rFonts w:ascii="Times New Roman" w:hAnsi="Times New Roman" w:cs="Times New Roman"/>
          <w:lang w:val="fr-FR"/>
        </w:rPr>
        <w:t>precedentă</w:t>
      </w:r>
      <w:proofErr w:type="spellEnd"/>
      <w:r w:rsidRPr="00C762BE">
        <w:rPr>
          <w:rFonts w:ascii="Times New Roman" w:hAnsi="Times New Roman" w:cs="Times New Roman"/>
          <w:lang w:val="fr-FR"/>
        </w:rPr>
        <w:t>.</w:t>
      </w:r>
    </w:p>
    <w:p w:rsidR="0019496F" w:rsidRPr="0019496F" w:rsidRDefault="0019496F" w:rsidP="0019496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proofErr w:type="spellStart"/>
      <w:r w:rsidRPr="0019496F">
        <w:rPr>
          <w:rFonts w:ascii="Times New Roman" w:hAnsi="Times New Roman" w:cs="Times New Roman"/>
          <w:lang w:val="fr-FR"/>
        </w:rPr>
        <w:t>Persoanele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menţionate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gramStart"/>
      <w:r w:rsidRPr="0019496F">
        <w:rPr>
          <w:rFonts w:ascii="Times New Roman" w:hAnsi="Times New Roman" w:cs="Times New Roman"/>
          <w:lang w:val="fr-FR"/>
        </w:rPr>
        <w:t>la</w:t>
      </w:r>
      <w:proofErr w:type="gramEnd"/>
      <w:r w:rsidRPr="0019496F">
        <w:rPr>
          <w:rFonts w:ascii="Times New Roman" w:hAnsi="Times New Roman" w:cs="Times New Roman"/>
          <w:lang w:val="fr-FR"/>
        </w:rPr>
        <w:t xml:space="preserve"> art. 2 vor circula gratuit </w:t>
      </w:r>
      <w:proofErr w:type="spellStart"/>
      <w:r w:rsidRPr="0019496F">
        <w:rPr>
          <w:rFonts w:ascii="Times New Roman" w:hAnsi="Times New Roman" w:cs="Times New Roman"/>
          <w:lang w:val="fr-FR"/>
        </w:rPr>
        <w:t>pe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baza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legitimaţiei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eliberate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19496F">
        <w:rPr>
          <w:rFonts w:ascii="Times New Roman" w:hAnsi="Times New Roman" w:cs="Times New Roman"/>
          <w:lang w:val="fr-FR"/>
        </w:rPr>
        <w:t>către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Direcţia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Generală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19496F">
        <w:rPr>
          <w:rFonts w:ascii="Times New Roman" w:hAnsi="Times New Roman" w:cs="Times New Roman"/>
          <w:lang w:val="fr-FR"/>
        </w:rPr>
        <w:t>Asistenţă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Socială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şi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Protecţia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Copilului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Timiş, nominal, </w:t>
      </w:r>
      <w:proofErr w:type="spellStart"/>
      <w:r w:rsidRPr="0019496F">
        <w:rPr>
          <w:rFonts w:ascii="Times New Roman" w:hAnsi="Times New Roman" w:cs="Times New Roman"/>
          <w:lang w:val="fr-FR"/>
        </w:rPr>
        <w:t>netransmisibilă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şi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valabilă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pe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perioada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19496F">
        <w:rPr>
          <w:rFonts w:ascii="Times New Roman" w:hAnsi="Times New Roman" w:cs="Times New Roman"/>
          <w:lang w:val="fr-FR"/>
        </w:rPr>
        <w:t>valabilitate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19496F">
        <w:rPr>
          <w:rFonts w:ascii="Times New Roman" w:hAnsi="Times New Roman" w:cs="Times New Roman"/>
          <w:lang w:val="fr-FR"/>
        </w:rPr>
        <w:t>documentului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19496F">
        <w:rPr>
          <w:rFonts w:ascii="Times New Roman" w:hAnsi="Times New Roman" w:cs="Times New Roman"/>
          <w:lang w:val="fr-FR"/>
        </w:rPr>
        <w:t>încadrare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în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grad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de handicap </w:t>
      </w:r>
      <w:proofErr w:type="spellStart"/>
      <w:r w:rsidRPr="0019496F">
        <w:rPr>
          <w:rFonts w:ascii="Times New Roman" w:hAnsi="Times New Roman" w:cs="Times New Roman"/>
          <w:lang w:val="fr-FR"/>
        </w:rPr>
        <w:t>şi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19496F">
        <w:rPr>
          <w:rFonts w:ascii="Times New Roman" w:hAnsi="Times New Roman" w:cs="Times New Roman"/>
          <w:lang w:val="fr-FR"/>
        </w:rPr>
        <w:t>cărţii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19496F">
        <w:rPr>
          <w:rFonts w:ascii="Times New Roman" w:hAnsi="Times New Roman" w:cs="Times New Roman"/>
          <w:lang w:val="fr-FR"/>
        </w:rPr>
        <w:t>identitate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sau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pe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baza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cardului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eliberat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19496F">
        <w:rPr>
          <w:rFonts w:ascii="Times New Roman" w:hAnsi="Times New Roman" w:cs="Times New Roman"/>
          <w:lang w:val="fr-FR"/>
        </w:rPr>
        <w:t>către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Regia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Autonomă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de Transport Timişoara.</w:t>
      </w:r>
    </w:p>
    <w:p w:rsidR="0019496F" w:rsidRPr="0019496F" w:rsidRDefault="0019496F" w:rsidP="0019496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proofErr w:type="spellStart"/>
      <w:r w:rsidRPr="0019496F">
        <w:rPr>
          <w:rFonts w:ascii="Times New Roman" w:hAnsi="Times New Roman" w:cs="Times New Roman"/>
          <w:lang w:val="fr-FR"/>
        </w:rPr>
        <w:t>În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cazul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modificării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tarifului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abonamentului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general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pe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30 </w:t>
      </w:r>
      <w:proofErr w:type="spellStart"/>
      <w:r w:rsidRPr="0019496F">
        <w:rPr>
          <w:rFonts w:ascii="Times New Roman" w:hAnsi="Times New Roman" w:cs="Times New Roman"/>
          <w:lang w:val="fr-FR"/>
        </w:rPr>
        <w:t>zile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19496F">
        <w:rPr>
          <w:rFonts w:ascii="Times New Roman" w:hAnsi="Times New Roman" w:cs="Times New Roman"/>
          <w:lang w:val="fr-FR"/>
        </w:rPr>
        <w:t>prin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Hotărâre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19496F">
        <w:rPr>
          <w:rFonts w:ascii="Times New Roman" w:hAnsi="Times New Roman" w:cs="Times New Roman"/>
          <w:lang w:val="fr-FR"/>
        </w:rPr>
        <w:t>Consiliu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Local, se va </w:t>
      </w:r>
      <w:proofErr w:type="spellStart"/>
      <w:r w:rsidRPr="0019496F">
        <w:rPr>
          <w:rFonts w:ascii="Times New Roman" w:hAnsi="Times New Roman" w:cs="Times New Roman"/>
          <w:lang w:val="fr-FR"/>
        </w:rPr>
        <w:t>modifica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corespunzător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şi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tariful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la care se va </w:t>
      </w:r>
      <w:proofErr w:type="spellStart"/>
      <w:r w:rsidRPr="0019496F">
        <w:rPr>
          <w:rFonts w:ascii="Times New Roman" w:hAnsi="Times New Roman" w:cs="Times New Roman"/>
          <w:lang w:val="fr-FR"/>
        </w:rPr>
        <w:t>efectua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decontarea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transportului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urban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ai </w:t>
      </w:r>
      <w:proofErr w:type="spellStart"/>
      <w:r w:rsidRPr="0019496F">
        <w:rPr>
          <w:rFonts w:ascii="Times New Roman" w:hAnsi="Times New Roman" w:cs="Times New Roman"/>
          <w:lang w:val="fr-FR"/>
        </w:rPr>
        <w:t>acestor</w:t>
      </w:r>
      <w:proofErr w:type="spellEnd"/>
      <w:r w:rsidRPr="0019496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19496F">
        <w:rPr>
          <w:rFonts w:ascii="Times New Roman" w:hAnsi="Times New Roman" w:cs="Times New Roman"/>
          <w:lang w:val="fr-FR"/>
        </w:rPr>
        <w:t>beneficiari</w:t>
      </w:r>
      <w:proofErr w:type="spellEnd"/>
    </w:p>
    <w:p w:rsidR="0019496F" w:rsidRDefault="0019496F" w:rsidP="0019496F">
      <w:pPr>
        <w:pStyle w:val="ListParagraph"/>
        <w:autoSpaceDE w:val="0"/>
        <w:autoSpaceDN w:val="0"/>
        <w:adjustRightInd w:val="0"/>
        <w:spacing w:after="0" w:line="240" w:lineRule="auto"/>
        <w:ind w:left="1080" w:firstLine="360"/>
        <w:rPr>
          <w:rFonts w:ascii="Times New Roman" w:hAnsi="Times New Roman" w:cs="Times New Roman"/>
        </w:rPr>
      </w:pPr>
      <w:r w:rsidRPr="0019496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</w:rPr>
        <w:t>VICEPRIMAR,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SECRETAR,</w:t>
      </w:r>
    </w:p>
    <w:p w:rsidR="0019496F" w:rsidRDefault="0019496F" w:rsidP="0019496F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TRAIAN STOIA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IOAN COJOCARI   </w:t>
      </w:r>
    </w:p>
    <w:p w:rsidR="0019496F" w:rsidRDefault="0019496F" w:rsidP="001949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9496F" w:rsidRPr="00A31260" w:rsidRDefault="0019496F" w:rsidP="001949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9496F" w:rsidRDefault="0019496F" w:rsidP="0019496F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Director </w:t>
      </w:r>
      <w:proofErr w:type="spellStart"/>
      <w:proofErr w:type="gramStart"/>
      <w:r>
        <w:rPr>
          <w:rFonts w:ascii="Times New Roman" w:hAnsi="Times New Roman" w:cs="Times New Roman"/>
        </w:rPr>
        <w:t>executiv</w:t>
      </w:r>
      <w:proofErr w:type="spellEnd"/>
      <w:proofErr w:type="gramEnd"/>
      <w:r>
        <w:rPr>
          <w:rFonts w:ascii="Times New Roman" w:hAnsi="Times New Roman" w:cs="Times New Roman"/>
        </w:rPr>
        <w:t xml:space="preserve"> adjunct,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Şef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serviciu</w:t>
      </w:r>
      <w:proofErr w:type="spellEnd"/>
      <w:r>
        <w:rPr>
          <w:rFonts w:ascii="Times New Roman" w:hAnsi="Times New Roman" w:cs="Times New Roman"/>
        </w:rPr>
        <w:t>,</w:t>
      </w:r>
    </w:p>
    <w:p w:rsidR="0019496F" w:rsidRPr="0019496F" w:rsidRDefault="0019496F" w:rsidP="0019496F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lang w:val="fr-FR"/>
        </w:rPr>
      </w:pPr>
      <w:r w:rsidRPr="0019496F">
        <w:rPr>
          <w:rFonts w:ascii="Times New Roman" w:hAnsi="Times New Roman" w:cs="Times New Roman"/>
          <w:lang w:val="fr-FR"/>
        </w:rPr>
        <w:t xml:space="preserve">Gabriela Cristina </w:t>
      </w:r>
      <w:proofErr w:type="spellStart"/>
      <w:r w:rsidRPr="0019496F">
        <w:rPr>
          <w:rFonts w:ascii="Times New Roman" w:hAnsi="Times New Roman" w:cs="Times New Roman"/>
          <w:lang w:val="fr-FR"/>
        </w:rPr>
        <w:t>Curuţ</w:t>
      </w:r>
      <w:proofErr w:type="spellEnd"/>
      <w:r w:rsidRPr="0019496F">
        <w:rPr>
          <w:rFonts w:ascii="Times New Roman" w:hAnsi="Times New Roman" w:cs="Times New Roman"/>
          <w:lang w:val="fr-FR"/>
        </w:rPr>
        <w:tab/>
      </w:r>
      <w:r w:rsidRPr="0019496F">
        <w:rPr>
          <w:rFonts w:ascii="Times New Roman" w:hAnsi="Times New Roman" w:cs="Times New Roman"/>
          <w:lang w:val="fr-FR"/>
        </w:rPr>
        <w:tab/>
      </w:r>
      <w:r w:rsidRPr="0019496F">
        <w:rPr>
          <w:rFonts w:ascii="Times New Roman" w:hAnsi="Times New Roman" w:cs="Times New Roman"/>
          <w:lang w:val="fr-FR"/>
        </w:rPr>
        <w:tab/>
      </w:r>
      <w:r w:rsidRPr="0019496F">
        <w:rPr>
          <w:rFonts w:ascii="Times New Roman" w:hAnsi="Times New Roman" w:cs="Times New Roman"/>
          <w:lang w:val="fr-FR"/>
        </w:rPr>
        <w:tab/>
      </w:r>
      <w:r w:rsidRPr="0019496F">
        <w:rPr>
          <w:rFonts w:ascii="Times New Roman" w:hAnsi="Times New Roman" w:cs="Times New Roman"/>
          <w:lang w:val="fr-FR"/>
        </w:rPr>
        <w:tab/>
        <w:t>Daniela Lung</w:t>
      </w:r>
    </w:p>
    <w:p w:rsidR="0019496F" w:rsidRPr="0019496F" w:rsidRDefault="0019496F" w:rsidP="0019496F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lang w:val="fr-FR"/>
        </w:rPr>
      </w:pPr>
    </w:p>
    <w:p w:rsidR="0019496F" w:rsidRPr="0019496F" w:rsidRDefault="0019496F" w:rsidP="0019496F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lang w:val="fr-FR"/>
        </w:rPr>
      </w:pPr>
    </w:p>
    <w:p w:rsidR="0019496F" w:rsidRPr="0019496F" w:rsidRDefault="0019496F" w:rsidP="00194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</w:p>
    <w:p w:rsidR="0019496F" w:rsidRPr="0019496F" w:rsidRDefault="0019496F" w:rsidP="0019496F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lang w:val="fr-FR"/>
        </w:rPr>
      </w:pPr>
      <w:r w:rsidRPr="0019496F">
        <w:rPr>
          <w:rFonts w:ascii="Times New Roman" w:hAnsi="Times New Roman" w:cs="Times New Roman"/>
          <w:lang w:val="fr-FR"/>
        </w:rPr>
        <w:t xml:space="preserve">             </w:t>
      </w:r>
      <w:r w:rsidRPr="0019496F">
        <w:rPr>
          <w:rFonts w:ascii="Times New Roman" w:hAnsi="Times New Roman" w:cs="Times New Roman"/>
          <w:lang w:val="fr-FR"/>
        </w:rPr>
        <w:tab/>
      </w:r>
      <w:r w:rsidRPr="0019496F">
        <w:rPr>
          <w:rFonts w:ascii="Times New Roman" w:hAnsi="Times New Roman" w:cs="Times New Roman"/>
          <w:lang w:val="fr-FR"/>
        </w:rPr>
        <w:tab/>
      </w:r>
      <w:r w:rsidRPr="0019496F">
        <w:rPr>
          <w:rFonts w:ascii="Times New Roman" w:hAnsi="Times New Roman" w:cs="Times New Roman"/>
          <w:lang w:val="fr-FR"/>
        </w:rPr>
        <w:tab/>
      </w:r>
      <w:r w:rsidRPr="0019496F">
        <w:rPr>
          <w:rFonts w:ascii="Times New Roman" w:hAnsi="Times New Roman" w:cs="Times New Roman"/>
          <w:lang w:val="fr-FR"/>
        </w:rPr>
        <w:tab/>
      </w:r>
      <w:r w:rsidRPr="0019496F">
        <w:rPr>
          <w:rFonts w:ascii="Times New Roman" w:hAnsi="Times New Roman" w:cs="Times New Roman"/>
          <w:lang w:val="fr-FR"/>
        </w:rPr>
        <w:tab/>
      </w:r>
      <w:r w:rsidRPr="0019496F">
        <w:rPr>
          <w:rFonts w:ascii="Times New Roman" w:hAnsi="Times New Roman" w:cs="Times New Roman"/>
          <w:lang w:val="fr-FR"/>
        </w:rPr>
        <w:tab/>
        <w:t xml:space="preserve">           </w:t>
      </w:r>
      <w:proofErr w:type="spellStart"/>
      <w:r w:rsidRPr="0019496F">
        <w:rPr>
          <w:rFonts w:ascii="Times New Roman" w:hAnsi="Times New Roman" w:cs="Times New Roman"/>
          <w:lang w:val="fr-FR"/>
        </w:rPr>
        <w:t>Întocmit</w:t>
      </w:r>
      <w:proofErr w:type="spellEnd"/>
      <w:r w:rsidRPr="0019496F">
        <w:rPr>
          <w:rFonts w:ascii="Times New Roman" w:hAnsi="Times New Roman" w:cs="Times New Roman"/>
          <w:lang w:val="fr-FR"/>
        </w:rPr>
        <w:t>,</w:t>
      </w:r>
    </w:p>
    <w:p w:rsidR="0019496F" w:rsidRDefault="0019496F" w:rsidP="0019496F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Inspector de </w:t>
      </w:r>
      <w:proofErr w:type="spellStart"/>
      <w:r>
        <w:rPr>
          <w:rFonts w:ascii="Times New Roman" w:hAnsi="Times New Roman" w:cs="Times New Roman"/>
        </w:rPr>
        <w:t>specialitate</w:t>
      </w:r>
      <w:proofErr w:type="spellEnd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  <w:proofErr w:type="spellStart"/>
      <w:r>
        <w:rPr>
          <w:rFonts w:ascii="Times New Roman" w:hAnsi="Times New Roman" w:cs="Times New Roman"/>
        </w:rPr>
        <w:t>Consilier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juridic</w:t>
      </w:r>
      <w:proofErr w:type="spellEnd"/>
      <w:r>
        <w:rPr>
          <w:rFonts w:ascii="Times New Roman" w:hAnsi="Times New Roman" w:cs="Times New Roman"/>
        </w:rPr>
        <w:t>,</w:t>
      </w:r>
    </w:p>
    <w:p w:rsidR="0019496F" w:rsidRPr="006C24A2" w:rsidRDefault="0019496F" w:rsidP="0019496F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proofErr w:type="spellStart"/>
      <w:r>
        <w:rPr>
          <w:rFonts w:ascii="Times New Roman" w:hAnsi="Times New Roman" w:cs="Times New Roman"/>
        </w:rPr>
        <w:t>Elisabeta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Bunget</w:t>
      </w:r>
      <w:proofErr w:type="spellEnd"/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Marilena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Loredana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Muntiu</w:t>
      </w:r>
      <w:proofErr w:type="spellEnd"/>
    </w:p>
    <w:p w:rsidR="0019496F" w:rsidRDefault="0019496F" w:rsidP="001949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19496F" w:rsidRDefault="0019496F" w:rsidP="0019496F">
      <w:pPr>
        <w:pStyle w:val="ListParagraph"/>
        <w:autoSpaceDE w:val="0"/>
        <w:autoSpaceDN w:val="0"/>
        <w:adjustRightInd w:val="0"/>
        <w:spacing w:after="0" w:line="240" w:lineRule="auto"/>
        <w:ind w:left="3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9496F" w:rsidRDefault="0019496F" w:rsidP="0019496F">
      <w:pPr>
        <w:pStyle w:val="ListParagraph"/>
        <w:autoSpaceDE w:val="0"/>
        <w:autoSpaceDN w:val="0"/>
        <w:adjustRightInd w:val="0"/>
        <w:spacing w:after="0" w:line="240" w:lineRule="auto"/>
        <w:ind w:left="315"/>
        <w:jc w:val="both"/>
        <w:rPr>
          <w:rFonts w:ascii="Times New Roman" w:hAnsi="Times New Roman" w:cs="Times New Roman"/>
        </w:rPr>
      </w:pPr>
    </w:p>
    <w:p w:rsidR="0019496F" w:rsidRDefault="0019496F" w:rsidP="0019496F">
      <w:pPr>
        <w:pStyle w:val="ListParagraph"/>
        <w:autoSpaceDE w:val="0"/>
        <w:autoSpaceDN w:val="0"/>
        <w:adjustRightInd w:val="0"/>
        <w:spacing w:after="0" w:line="240" w:lineRule="auto"/>
        <w:ind w:left="315"/>
        <w:jc w:val="both"/>
        <w:rPr>
          <w:rFonts w:ascii="Times New Roman" w:hAnsi="Times New Roman" w:cs="Times New Roman"/>
        </w:rPr>
      </w:pPr>
    </w:p>
    <w:p w:rsidR="0019496F" w:rsidRDefault="0019496F" w:rsidP="0019496F">
      <w:pPr>
        <w:pStyle w:val="ListParagraph"/>
        <w:autoSpaceDE w:val="0"/>
        <w:autoSpaceDN w:val="0"/>
        <w:adjustRightInd w:val="0"/>
        <w:spacing w:after="0" w:line="240" w:lineRule="auto"/>
        <w:ind w:left="315"/>
        <w:jc w:val="both"/>
        <w:rPr>
          <w:rFonts w:ascii="Times New Roman" w:hAnsi="Times New Roman" w:cs="Times New Roman"/>
        </w:rPr>
      </w:pPr>
    </w:p>
    <w:p w:rsidR="0019496F" w:rsidRPr="00687E22" w:rsidRDefault="0019496F" w:rsidP="0019496F">
      <w:pPr>
        <w:pStyle w:val="ListParagraph"/>
        <w:autoSpaceDE w:val="0"/>
        <w:autoSpaceDN w:val="0"/>
        <w:adjustRightInd w:val="0"/>
        <w:spacing w:after="0" w:line="240" w:lineRule="auto"/>
        <w:ind w:left="315"/>
        <w:jc w:val="both"/>
        <w:rPr>
          <w:rFonts w:ascii="Times New Roman" w:hAnsi="Times New Roman" w:cs="Times New Roman"/>
          <w:sz w:val="18"/>
          <w:szCs w:val="18"/>
        </w:rPr>
      </w:pPr>
      <w:r w:rsidRPr="00687E22">
        <w:rPr>
          <w:rFonts w:ascii="Times New Roman" w:hAnsi="Times New Roman" w:cs="Times New Roman"/>
          <w:sz w:val="18"/>
          <w:szCs w:val="18"/>
        </w:rPr>
        <w:t>Red./edit./2 ex</w:t>
      </w:r>
      <w:proofErr w:type="gramStart"/>
      <w:r w:rsidRPr="00687E22">
        <w:rPr>
          <w:rFonts w:ascii="Times New Roman" w:hAnsi="Times New Roman" w:cs="Times New Roman"/>
          <w:sz w:val="18"/>
          <w:szCs w:val="18"/>
        </w:rPr>
        <w:t>./</w:t>
      </w:r>
      <w:proofErr w:type="gramEnd"/>
      <w:r w:rsidRPr="00687E22">
        <w:rPr>
          <w:rFonts w:ascii="Times New Roman" w:hAnsi="Times New Roman" w:cs="Times New Roman"/>
          <w:sz w:val="18"/>
          <w:szCs w:val="18"/>
        </w:rPr>
        <w:t xml:space="preserve">M.L.M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</w:t>
      </w:r>
      <w:r w:rsidRPr="00687E22">
        <w:rPr>
          <w:rFonts w:ascii="Times New Roman" w:hAnsi="Times New Roman" w:cs="Times New Roman"/>
          <w:sz w:val="18"/>
          <w:szCs w:val="18"/>
        </w:rPr>
        <w:t xml:space="preserve">  </w:t>
      </w:r>
      <w:r w:rsidRPr="00687E22">
        <w:rPr>
          <w:rFonts w:ascii="Times New Roman" w:hAnsi="Times New Roman"/>
          <w:sz w:val="18"/>
          <w:szCs w:val="18"/>
        </w:rPr>
        <w:t>Cod FP 53-02, Ver.1</w:t>
      </w:r>
      <w:r w:rsidRPr="00687E22">
        <w:rPr>
          <w:rFonts w:ascii="Times New Roman" w:hAnsi="Times New Roman" w:cs="Times New Roman"/>
          <w:sz w:val="18"/>
          <w:szCs w:val="18"/>
        </w:rPr>
        <w:t xml:space="preserve">                       </w:t>
      </w:r>
    </w:p>
    <w:p w:rsidR="0019496F" w:rsidRPr="00687E22" w:rsidRDefault="0019496F" w:rsidP="0019496F">
      <w:pPr>
        <w:pStyle w:val="ListParagraph"/>
        <w:autoSpaceDE w:val="0"/>
        <w:autoSpaceDN w:val="0"/>
        <w:adjustRightInd w:val="0"/>
        <w:spacing w:after="0" w:line="240" w:lineRule="auto"/>
        <w:ind w:left="315"/>
        <w:jc w:val="both"/>
        <w:rPr>
          <w:rFonts w:ascii="Times New Roman" w:hAnsi="Times New Roman" w:cs="Times New Roman"/>
          <w:sz w:val="18"/>
          <w:szCs w:val="18"/>
        </w:rPr>
      </w:pPr>
    </w:p>
    <w:sectPr w:rsidR="0019496F" w:rsidRPr="00687E22" w:rsidSect="002327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213DA0"/>
    <w:multiLevelType w:val="hybridMultilevel"/>
    <w:tmpl w:val="E4A4007E"/>
    <w:lvl w:ilvl="0" w:tplc="C4A8D640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79E477F2"/>
    <w:multiLevelType w:val="hybridMultilevel"/>
    <w:tmpl w:val="2AF8ECC8"/>
    <w:lvl w:ilvl="0" w:tplc="9F063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19496F"/>
    <w:rsid w:val="0019496F"/>
    <w:rsid w:val="002327A3"/>
    <w:rsid w:val="009052EE"/>
    <w:rsid w:val="00924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96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496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49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1061</Words>
  <Characters>6051</Characters>
  <Application>Microsoft Office Word</Application>
  <DocSecurity>0</DocSecurity>
  <Lines>50</Lines>
  <Paragraphs>14</Paragraphs>
  <ScaleCrop>false</ScaleCrop>
  <Company>PMT</Company>
  <LinksUpToDate>false</LinksUpToDate>
  <CharactersWithSpaces>7098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dpaulescu</dc:creator>
  <cp:keywords/>
  <dc:description/>
  <cp:lastModifiedBy>dpaulescu</cp:lastModifiedBy>
  <cp:revision>1</cp:revision>
  <cp:lastPrinted>2013-12-16T10:33:00Z</cp:lastPrinted>
  <dcterms:created xsi:type="dcterms:W3CDTF">2013-12-16T10:32:00Z</dcterms:created>
  <dcterms:modified xsi:type="dcterms:W3CDTF">2013-12-16T10:34:00Z</dcterms:modified>
</cp:coreProperties>
</file>