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82" w:rsidRDefault="00094782" w:rsidP="00094782">
      <w:pPr>
        <w:pStyle w:val="Heading2"/>
        <w:pageBreakBefore/>
        <w:spacing w:line="276" w:lineRule="auto"/>
        <w:jc w:val="both"/>
        <w:rPr>
          <w:rFonts w:ascii="Times New Roman" w:hAnsi="Times New Roman" w:cs="Times New Roman"/>
          <w:sz w:val="24"/>
          <w:szCs w:val="24"/>
          <w:lang w:val="ro-RO"/>
        </w:rPr>
      </w:pPr>
      <w:r>
        <w:rPr>
          <w:rFonts w:ascii="Times New Roman" w:hAnsi="Times New Roman" w:cs="Times New Roman"/>
          <w:i w:val="0"/>
          <w:sz w:val="24"/>
          <w:szCs w:val="24"/>
          <w:lang w:val="ro-RO"/>
        </w:rPr>
        <w:t xml:space="preserve">                                                                                                                                  A</w:t>
      </w:r>
      <w:r w:rsidR="00A13337">
        <w:rPr>
          <w:rFonts w:ascii="Times New Roman" w:hAnsi="Times New Roman" w:cs="Times New Roman"/>
          <w:i w:val="0"/>
          <w:sz w:val="24"/>
          <w:szCs w:val="24"/>
          <w:lang w:val="ro-RO"/>
        </w:rPr>
        <w:t>nexa nr.</w:t>
      </w:r>
      <w:r>
        <w:rPr>
          <w:rFonts w:ascii="Times New Roman" w:hAnsi="Times New Roman" w:cs="Times New Roman"/>
          <w:i w:val="0"/>
          <w:sz w:val="24"/>
          <w:szCs w:val="24"/>
          <w:lang w:val="ro-RO"/>
        </w:rPr>
        <w:t xml:space="preserve"> 5</w:t>
      </w: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spacing w:line="276" w:lineRule="auto"/>
        <w:jc w:val="both"/>
        <w:rPr>
          <w:lang w:val="ro-RO"/>
        </w:rPr>
      </w:pPr>
      <w:r>
        <w:rPr>
          <w:b/>
          <w:lang w:val="ro-RO"/>
        </w:rPr>
        <w:t xml:space="preserve">                                         DECLARAŢIA  DE  IMPARŢIALITATE</w:t>
      </w: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ind w:firstLine="720"/>
        <w:jc w:val="both"/>
        <w:rPr>
          <w:lang w:val="ro-RO"/>
        </w:rPr>
      </w:pPr>
      <w:r>
        <w:rPr>
          <w:lang w:val="ro-RO"/>
        </w:rPr>
        <w:t>Reprezintă conflict de interese orice situaţie care îl împiedică pe beneficiar în orice moment să acţioneze în conformitate cu obiectivele autorităţii finanţatoare, precum şi situaţia în care executarea obiectiv şi imparţială a funcţiilor oricărei persoane implicate în implementarea proiectului poate fi compromisă din motive familiale, politice, economice sau orice alte interese comune cu o alta persoană.</w:t>
      </w:r>
    </w:p>
    <w:p w:rsidR="00094782" w:rsidRDefault="00094782" w:rsidP="00094782">
      <w:pPr>
        <w:spacing w:line="276" w:lineRule="auto"/>
        <w:jc w:val="both"/>
        <w:rPr>
          <w:lang w:val="ro-RO"/>
        </w:rPr>
      </w:pPr>
    </w:p>
    <w:p w:rsidR="00094782" w:rsidRDefault="00094782" w:rsidP="00094782">
      <w:pPr>
        <w:spacing w:line="276" w:lineRule="auto"/>
        <w:ind w:firstLine="720"/>
        <w:jc w:val="both"/>
        <w:rPr>
          <w:lang w:val="ro-RO"/>
        </w:rPr>
      </w:pPr>
      <w:r>
        <w:rPr>
          <w:lang w:val="ro-RO"/>
        </w:rPr>
        <w:t>Subsemnatul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094782" w:rsidRDefault="00094782" w:rsidP="00094782">
      <w:pPr>
        <w:spacing w:line="276" w:lineRule="auto"/>
        <w:jc w:val="both"/>
        <w:rPr>
          <w:lang w:val="ro-RO"/>
        </w:rPr>
      </w:pPr>
    </w:p>
    <w:p w:rsidR="00094782" w:rsidRDefault="00094782" w:rsidP="00094782">
      <w:pPr>
        <w:autoSpaceDE w:val="0"/>
        <w:spacing w:line="276" w:lineRule="auto"/>
        <w:ind w:firstLine="720"/>
        <w:jc w:val="both"/>
        <w:rPr>
          <w:lang w:val="ro-RO"/>
        </w:rPr>
      </w:pPr>
      <w:r>
        <w:rPr>
          <w:lang w:val="ro-RO"/>
        </w:rPr>
        <w:t xml:space="preserve">Cunoscând pedeapsa prevăzută de art. 326 din </w:t>
      </w:r>
      <w:r>
        <w:rPr>
          <w:b/>
          <w:lang w:val="ro-RO"/>
        </w:rPr>
        <w:t>Codul penal</w:t>
      </w:r>
      <w:r>
        <w:rPr>
          <w:lang w:val="ro-RO"/>
        </w:rPr>
        <w:t xml:space="preserve"> pentru infracţiunea de fals în declaraţii, am verificat datele din prezenta declaraţie, care este completă şi corectă.</w:t>
      </w:r>
    </w:p>
    <w:p w:rsidR="00094782" w:rsidRDefault="00094782" w:rsidP="00094782">
      <w:pPr>
        <w:autoSpaceDE w:val="0"/>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jc w:val="both"/>
        <w:rPr>
          <w:lang w:val="ro-RO"/>
        </w:rPr>
      </w:pPr>
      <w:r>
        <w:rPr>
          <w:lang w:val="ro-RO"/>
        </w:rPr>
        <w:t>Numele şi prenumele:</w:t>
      </w:r>
    </w:p>
    <w:p w:rsidR="00094782" w:rsidRDefault="00094782" w:rsidP="00094782">
      <w:pPr>
        <w:spacing w:line="276" w:lineRule="auto"/>
        <w:jc w:val="both"/>
        <w:rPr>
          <w:lang w:val="ro-RO"/>
        </w:rPr>
      </w:pPr>
      <w:r>
        <w:rPr>
          <w:lang w:val="ro-RO"/>
        </w:rPr>
        <w:t>Funcţia:</w:t>
      </w: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jc w:val="both"/>
        <w:rPr>
          <w:lang w:val="ro-RO"/>
        </w:rPr>
      </w:pPr>
      <w:r>
        <w:rPr>
          <w:lang w:val="ro-RO"/>
        </w:rPr>
        <w:t>Semnatura şi ştampila:</w:t>
      </w:r>
    </w:p>
    <w:p w:rsidR="00094782" w:rsidRDefault="00094782" w:rsidP="00094782">
      <w:pPr>
        <w:spacing w:line="276" w:lineRule="auto"/>
        <w:jc w:val="both"/>
        <w:rPr>
          <w:lang w:val="ro-RO"/>
        </w:rPr>
      </w:pPr>
    </w:p>
    <w:p w:rsidR="00094782" w:rsidRDefault="00094782" w:rsidP="00094782">
      <w:pPr>
        <w:spacing w:line="276" w:lineRule="auto"/>
        <w:jc w:val="both"/>
        <w:rPr>
          <w:lang w:val="ro-RO"/>
        </w:rPr>
      </w:pPr>
      <w:bookmarkStart w:id="0" w:name="_GoBack"/>
      <w:bookmarkEnd w:id="0"/>
    </w:p>
    <w:sectPr w:rsidR="00094782"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5D9" w:rsidRDefault="00F435D9" w:rsidP="004B35AB">
      <w:r>
        <w:separator/>
      </w:r>
    </w:p>
  </w:endnote>
  <w:endnote w:type="continuationSeparator" w:id="1">
    <w:p w:rsidR="00F435D9" w:rsidRDefault="00F435D9"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8692"/>
      <w:docPartObj>
        <w:docPartGallery w:val="Page Numbers (Bottom of Page)"/>
        <w:docPartUnique/>
      </w:docPartObj>
    </w:sdtPr>
    <w:sdtContent>
      <w:p w:rsidR="00C53DA9" w:rsidRDefault="0059761B">
        <w:pPr>
          <w:pStyle w:val="Footer"/>
          <w:jc w:val="right"/>
        </w:pPr>
        <w:r>
          <w:fldChar w:fldCharType="begin"/>
        </w:r>
        <w:r w:rsidR="003E5C1C">
          <w:instrText xml:space="preserve"> PAGE   \* MERGEFORMAT </w:instrText>
        </w:r>
        <w:r>
          <w:fldChar w:fldCharType="separate"/>
        </w:r>
        <w:r w:rsidR="00A13337">
          <w:rPr>
            <w:noProof/>
          </w:rPr>
          <w:t>1</w:t>
        </w:r>
        <w:r>
          <w:rPr>
            <w:noProof/>
          </w:rPr>
          <w:fldChar w:fldCharType="end"/>
        </w:r>
      </w:p>
    </w:sdtContent>
  </w:sdt>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5D9" w:rsidRDefault="00F435D9" w:rsidP="004B35AB">
      <w:r>
        <w:separator/>
      </w:r>
    </w:p>
  </w:footnote>
  <w:footnote w:type="continuationSeparator" w:id="1">
    <w:p w:rsidR="00F435D9" w:rsidRDefault="00F435D9"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17768"/>
    <w:rsid w:val="000227A2"/>
    <w:rsid w:val="000355DD"/>
    <w:rsid w:val="00045706"/>
    <w:rsid w:val="00045A07"/>
    <w:rsid w:val="00056859"/>
    <w:rsid w:val="00071114"/>
    <w:rsid w:val="00093AE8"/>
    <w:rsid w:val="00094782"/>
    <w:rsid w:val="000D0A87"/>
    <w:rsid w:val="000D7DB2"/>
    <w:rsid w:val="00107D64"/>
    <w:rsid w:val="001246B2"/>
    <w:rsid w:val="00124A71"/>
    <w:rsid w:val="001554F0"/>
    <w:rsid w:val="001A16F8"/>
    <w:rsid w:val="001B4F8B"/>
    <w:rsid w:val="001C7F4F"/>
    <w:rsid w:val="001E572B"/>
    <w:rsid w:val="001F7D16"/>
    <w:rsid w:val="00203FB2"/>
    <w:rsid w:val="00242E3F"/>
    <w:rsid w:val="00253673"/>
    <w:rsid w:val="002A43A0"/>
    <w:rsid w:val="002A4F5C"/>
    <w:rsid w:val="002E0159"/>
    <w:rsid w:val="002F7259"/>
    <w:rsid w:val="003D0672"/>
    <w:rsid w:val="003E5C1C"/>
    <w:rsid w:val="00401AB7"/>
    <w:rsid w:val="0040356C"/>
    <w:rsid w:val="004B35AB"/>
    <w:rsid w:val="004C02D9"/>
    <w:rsid w:val="00561339"/>
    <w:rsid w:val="0059761B"/>
    <w:rsid w:val="005E3AA6"/>
    <w:rsid w:val="00645424"/>
    <w:rsid w:val="0068711B"/>
    <w:rsid w:val="006B796B"/>
    <w:rsid w:val="006D6614"/>
    <w:rsid w:val="006E09E2"/>
    <w:rsid w:val="007209E5"/>
    <w:rsid w:val="00721F9D"/>
    <w:rsid w:val="00770558"/>
    <w:rsid w:val="007912C7"/>
    <w:rsid w:val="00794486"/>
    <w:rsid w:val="007A1992"/>
    <w:rsid w:val="007D1DDD"/>
    <w:rsid w:val="00815B5A"/>
    <w:rsid w:val="00856534"/>
    <w:rsid w:val="008B58A1"/>
    <w:rsid w:val="008D49F2"/>
    <w:rsid w:val="00915525"/>
    <w:rsid w:val="00932A31"/>
    <w:rsid w:val="009B0B4C"/>
    <w:rsid w:val="009E5054"/>
    <w:rsid w:val="00A13337"/>
    <w:rsid w:val="00A32643"/>
    <w:rsid w:val="00A416A4"/>
    <w:rsid w:val="00A612BA"/>
    <w:rsid w:val="00A7575F"/>
    <w:rsid w:val="00A76E76"/>
    <w:rsid w:val="00AA47A2"/>
    <w:rsid w:val="00AC40C2"/>
    <w:rsid w:val="00AC6118"/>
    <w:rsid w:val="00B4262E"/>
    <w:rsid w:val="00B862A4"/>
    <w:rsid w:val="00BC5902"/>
    <w:rsid w:val="00C072F6"/>
    <w:rsid w:val="00C1132B"/>
    <w:rsid w:val="00C53DA9"/>
    <w:rsid w:val="00CB3C87"/>
    <w:rsid w:val="00CD0A25"/>
    <w:rsid w:val="00D25011"/>
    <w:rsid w:val="00D44687"/>
    <w:rsid w:val="00D45DFC"/>
    <w:rsid w:val="00DA259B"/>
    <w:rsid w:val="00E1489D"/>
    <w:rsid w:val="00E159D5"/>
    <w:rsid w:val="00E23696"/>
    <w:rsid w:val="00E35045"/>
    <w:rsid w:val="00ED6053"/>
    <w:rsid w:val="00F435D9"/>
    <w:rsid w:val="00F47C32"/>
    <w:rsid w:val="00FB306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semiHidden/>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semiHidden/>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semiHidden/>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semiHidden/>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E1844-513E-456C-B7D4-7D3CEF79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Angela</cp:lastModifiedBy>
  <cp:revision>5</cp:revision>
  <cp:lastPrinted>2016-01-26T07:44:00Z</cp:lastPrinted>
  <dcterms:created xsi:type="dcterms:W3CDTF">2016-02-24T10:51:00Z</dcterms:created>
  <dcterms:modified xsi:type="dcterms:W3CDTF">2018-05-16T08:41:00Z</dcterms:modified>
</cp:coreProperties>
</file>