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2C7E00" w:rsidP="002C7E00">
      <w:pPr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5079BF">
        <w:rPr>
          <w:sz w:val="24"/>
          <w:szCs w:val="24"/>
          <w:lang w:val="ro-RO"/>
        </w:rPr>
        <w:tab/>
      </w:r>
      <w:r w:rsidR="005079BF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>APROBAT:</w:t>
      </w:r>
    </w:p>
    <w:p w:rsidR="002C7E00" w:rsidRPr="00147394" w:rsidRDefault="005079BF" w:rsidP="002C7E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MUNICIPIUL TIMIŞOARA</w:t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ab/>
        <w:t xml:space="preserve">        </w:t>
      </w:r>
      <w:r w:rsidR="000E43DE">
        <w:rPr>
          <w:b/>
          <w:sz w:val="24"/>
          <w:szCs w:val="24"/>
          <w:lang w:val="ro-RO"/>
        </w:rPr>
        <w:tab/>
      </w:r>
      <w:r w:rsidR="002C7E00" w:rsidRPr="00147394">
        <w:rPr>
          <w:b/>
          <w:sz w:val="24"/>
          <w:szCs w:val="24"/>
          <w:lang w:val="ro-RO"/>
        </w:rPr>
        <w:t xml:space="preserve">  PRIMAR,</w:t>
      </w:r>
    </w:p>
    <w:p w:rsidR="002C7E00" w:rsidRPr="00147394" w:rsidRDefault="005079BF" w:rsidP="002C7E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COMPARTIMENTUL MONUMENTE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Pr="000E43DE">
        <w:rPr>
          <w:b/>
          <w:sz w:val="24"/>
          <w:szCs w:val="24"/>
          <w:lang w:val="ro-RO"/>
        </w:rPr>
        <w:t>SC2014-</w:t>
      </w:r>
      <w:r w:rsidR="000E43DE">
        <w:rPr>
          <w:sz w:val="24"/>
          <w:szCs w:val="24"/>
          <w:lang w:val="ro-RO"/>
        </w:rPr>
        <w:tab/>
      </w:r>
      <w:r w:rsidR="006806C8" w:rsidRPr="006806C8">
        <w:rPr>
          <w:b/>
          <w:sz w:val="24"/>
          <w:szCs w:val="24"/>
          <w:lang w:val="ro-RO"/>
        </w:rPr>
        <w:t>26168/02.10.2014</w:t>
      </w:r>
      <w:r w:rsidR="000E43DE" w:rsidRPr="006806C8">
        <w:rPr>
          <w:b/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4461C0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0741A3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="006806C8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</w:t>
      </w:r>
    </w:p>
    <w:p w:rsidR="002C7E00" w:rsidRPr="00147394" w:rsidRDefault="00625BCB" w:rsidP="002C7E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Pr="00147394" w:rsidRDefault="002C7E00" w:rsidP="009701EB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>Cu privire la neexercitarea dreptului de preemţiune  din  partea Consiliului Local Timişoar</w:t>
      </w:r>
      <w:r w:rsidR="000741A3">
        <w:rPr>
          <w:sz w:val="24"/>
          <w:szCs w:val="24"/>
          <w:lang w:val="ro-RO"/>
        </w:rPr>
        <w:t xml:space="preserve">a, la intenţia  de înstrăinare a </w:t>
      </w:r>
      <w:r w:rsidR="00B721DF">
        <w:rPr>
          <w:sz w:val="24"/>
          <w:szCs w:val="24"/>
          <w:lang w:val="ro-RO"/>
        </w:rPr>
        <w:t>imobilului</w:t>
      </w:r>
      <w:r w:rsidR="00625BCB">
        <w:rPr>
          <w:sz w:val="24"/>
          <w:szCs w:val="24"/>
          <w:lang w:val="ro-RO"/>
        </w:rPr>
        <w:t>,</w:t>
      </w:r>
      <w:r w:rsidR="00474DC9" w:rsidRPr="00147394">
        <w:rPr>
          <w:sz w:val="24"/>
          <w:szCs w:val="24"/>
          <w:lang w:val="ro-RO"/>
        </w:rPr>
        <w:t>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031EAB">
        <w:rPr>
          <w:sz w:val="24"/>
          <w:szCs w:val="24"/>
          <w:lang w:val="ro-RO"/>
        </w:rPr>
        <w:t>Timisoara,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625BCB">
        <w:rPr>
          <w:sz w:val="24"/>
          <w:szCs w:val="24"/>
          <w:lang w:val="ro-RO"/>
        </w:rPr>
        <w:t xml:space="preserve">Bulevardul </w:t>
      </w:r>
      <w:r w:rsidR="000741A3">
        <w:rPr>
          <w:sz w:val="24"/>
          <w:szCs w:val="24"/>
          <w:lang w:val="ro-RO"/>
        </w:rPr>
        <w:t xml:space="preserve">Take Ionescu </w:t>
      </w:r>
      <w:r w:rsidR="00625BCB">
        <w:rPr>
          <w:sz w:val="24"/>
          <w:szCs w:val="24"/>
          <w:lang w:val="ro-RO"/>
        </w:rPr>
        <w:t>nr.</w:t>
      </w:r>
      <w:r w:rsidR="000741A3">
        <w:rPr>
          <w:sz w:val="24"/>
          <w:szCs w:val="24"/>
          <w:lang w:val="ro-RO"/>
        </w:rPr>
        <w:t>73,</w:t>
      </w:r>
      <w:r w:rsidR="0065218C">
        <w:rPr>
          <w:sz w:val="24"/>
          <w:szCs w:val="24"/>
          <w:lang w:val="ro-RO"/>
        </w:rPr>
        <w:t>parter</w:t>
      </w:r>
      <w:r w:rsidR="00B721DF">
        <w:rPr>
          <w:sz w:val="24"/>
          <w:szCs w:val="24"/>
          <w:lang w:val="ro-RO"/>
        </w:rPr>
        <w:t>, nr.ap.</w:t>
      </w:r>
      <w:r w:rsidR="00B721DF" w:rsidRPr="00B721DF">
        <w:rPr>
          <w:sz w:val="24"/>
          <w:szCs w:val="24"/>
          <w:lang w:val="ro-RO"/>
        </w:rPr>
        <w:t xml:space="preserve"> </w:t>
      </w:r>
      <w:r w:rsidR="00B721DF">
        <w:rPr>
          <w:sz w:val="24"/>
          <w:szCs w:val="24"/>
          <w:lang w:val="ro-RO"/>
        </w:rPr>
        <w:t xml:space="preserve">sediu de firmă(fost apartament nr.1) </w:t>
      </w:r>
      <w:r w:rsidR="0065218C">
        <w:rPr>
          <w:sz w:val="24"/>
          <w:szCs w:val="24"/>
          <w:lang w:val="ro-RO"/>
        </w:rPr>
        <w:t xml:space="preserve"> </w:t>
      </w:r>
      <w:r w:rsidR="000741A3">
        <w:rPr>
          <w:sz w:val="24"/>
          <w:szCs w:val="24"/>
          <w:lang w:val="ro-RO"/>
        </w:rPr>
        <w:t>î</w:t>
      </w:r>
      <w:r w:rsidR="00625BCB">
        <w:rPr>
          <w:sz w:val="24"/>
          <w:szCs w:val="24"/>
          <w:lang w:val="ro-RO"/>
        </w:rPr>
        <w:t>nscris în C.F. nr.</w:t>
      </w:r>
      <w:r w:rsidR="000741A3">
        <w:rPr>
          <w:sz w:val="24"/>
          <w:szCs w:val="24"/>
          <w:lang w:val="ro-RO"/>
        </w:rPr>
        <w:t xml:space="preserve">409958-C1-U5, </w:t>
      </w:r>
      <w:r w:rsidR="00DD2964">
        <w:rPr>
          <w:sz w:val="24"/>
          <w:szCs w:val="24"/>
          <w:lang w:val="ro-RO"/>
        </w:rPr>
        <w:t>numar topo</w:t>
      </w:r>
      <w:r w:rsidR="00625BCB">
        <w:rPr>
          <w:sz w:val="24"/>
          <w:szCs w:val="24"/>
          <w:lang w:val="ro-RO"/>
        </w:rPr>
        <w:t xml:space="preserve"> </w:t>
      </w:r>
      <w:r w:rsidR="000741A3">
        <w:rPr>
          <w:sz w:val="24"/>
          <w:szCs w:val="24"/>
          <w:lang w:val="ro-RO"/>
        </w:rPr>
        <w:t>5612/4/I</w:t>
      </w:r>
      <w:r w:rsidR="009701EB">
        <w:rPr>
          <w:sz w:val="24"/>
          <w:szCs w:val="24"/>
          <w:lang w:val="ro-RO"/>
        </w:rPr>
        <w:t>,</w:t>
      </w:r>
      <w:r w:rsidR="00625BCB">
        <w:rPr>
          <w:sz w:val="24"/>
          <w:szCs w:val="24"/>
          <w:lang w:val="ro-RO"/>
        </w:rPr>
        <w:t xml:space="preserve"> 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0741A3">
        <w:rPr>
          <w:sz w:val="24"/>
          <w:szCs w:val="24"/>
          <w:lang w:val="ro-RO"/>
        </w:rPr>
        <w:t>71</w:t>
      </w:r>
      <w:r w:rsidR="004C5805">
        <w:rPr>
          <w:sz w:val="24"/>
          <w:szCs w:val="24"/>
          <w:lang w:val="ro-RO"/>
        </w:rPr>
        <w:t>.000</w:t>
      </w:r>
      <w:r w:rsidR="004C5805" w:rsidRPr="00147394">
        <w:rPr>
          <w:sz w:val="24"/>
          <w:szCs w:val="24"/>
          <w:lang w:val="ro-RO"/>
        </w:rPr>
        <w:t xml:space="preserve"> euro</w:t>
      </w:r>
      <w:r w:rsidR="004C5805">
        <w:rPr>
          <w:sz w:val="24"/>
          <w:szCs w:val="24"/>
          <w:lang w:val="ro-RO"/>
        </w:rPr>
        <w:t>.</w:t>
      </w:r>
    </w:p>
    <w:p w:rsidR="002C7E00" w:rsidRPr="00147394" w:rsidRDefault="002C7E00" w:rsidP="005C46F3">
      <w:pPr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077A80" w:rsidRPr="00147394" w:rsidRDefault="002C7E00" w:rsidP="00AE0F47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</w:t>
      </w:r>
      <w:r w:rsidR="00625BCB">
        <w:rPr>
          <w:sz w:val="24"/>
          <w:szCs w:val="24"/>
          <w:lang w:val="fr-FR"/>
        </w:rPr>
        <w:t>-02</w:t>
      </w:r>
      <w:r w:rsidR="0065218C">
        <w:rPr>
          <w:sz w:val="24"/>
          <w:szCs w:val="24"/>
          <w:lang w:val="fr-FR"/>
        </w:rPr>
        <w:t>5197</w:t>
      </w:r>
      <w:r w:rsidR="0064122A"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65218C">
        <w:rPr>
          <w:sz w:val="24"/>
          <w:szCs w:val="24"/>
          <w:lang w:val="fr-FR"/>
        </w:rPr>
        <w:t>25.09</w:t>
      </w:r>
      <w:r w:rsidR="00053660">
        <w:rPr>
          <w:sz w:val="24"/>
          <w:szCs w:val="24"/>
          <w:lang w:val="fr-FR"/>
        </w:rPr>
        <w:t>.2014,</w:t>
      </w:r>
      <w:r w:rsidRPr="00147394">
        <w:rPr>
          <w:sz w:val="24"/>
          <w:szCs w:val="24"/>
          <w:lang w:val="fr-FR"/>
        </w:rPr>
        <w:t xml:space="preserve">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</w:t>
      </w:r>
      <w:r w:rsidR="00053660">
        <w:rPr>
          <w:rStyle w:val="Strong"/>
          <w:b w:val="0"/>
          <w:sz w:val="24"/>
          <w:szCs w:val="24"/>
          <w:lang w:val="ro-RO"/>
        </w:rPr>
        <w:t>ul</w:t>
      </w:r>
      <w:r w:rsidR="00F8415F" w:rsidRPr="00147394">
        <w:rPr>
          <w:rStyle w:val="Strong"/>
          <w:b w:val="0"/>
          <w:sz w:val="24"/>
          <w:szCs w:val="24"/>
          <w:lang w:val="ro-RO"/>
        </w:rPr>
        <w:t xml:space="preserve">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de către </w:t>
      </w:r>
      <w:r w:rsidR="00625BCB">
        <w:rPr>
          <w:rStyle w:val="Strong"/>
          <w:b w:val="0"/>
          <w:sz w:val="24"/>
          <w:szCs w:val="24"/>
          <w:lang w:val="ro-RO"/>
        </w:rPr>
        <w:t xml:space="preserve">SC. </w:t>
      </w:r>
      <w:r w:rsidR="0065218C">
        <w:rPr>
          <w:rStyle w:val="Strong"/>
          <w:b w:val="0"/>
          <w:sz w:val="24"/>
          <w:szCs w:val="24"/>
          <w:lang w:val="ro-RO"/>
        </w:rPr>
        <w:t>GROUPAMA ASIGURĂRI S.A în calitate de proprietar prin împuternicit Hânda Alina,</w:t>
      </w:r>
      <w:r w:rsidR="00625BCB">
        <w:rPr>
          <w:rStyle w:val="Strong"/>
          <w:b w:val="0"/>
          <w:sz w:val="24"/>
          <w:szCs w:val="24"/>
          <w:lang w:val="ro-RO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 </w:t>
      </w:r>
      <w:proofErr w:type="spellStart"/>
      <w:r w:rsidRPr="00147394">
        <w:rPr>
          <w:sz w:val="24"/>
          <w:szCs w:val="24"/>
          <w:lang w:val="fr-FR"/>
        </w:rPr>
        <w:t>solicită</w:t>
      </w:r>
      <w:proofErr w:type="spellEnd"/>
      <w:r w:rsidRPr="00147394">
        <w:rPr>
          <w:sz w:val="24"/>
          <w:szCs w:val="24"/>
          <w:lang w:val="fr-FR"/>
        </w:rPr>
        <w:t xml:space="preserve"> ca, </w:t>
      </w:r>
      <w:proofErr w:type="spellStart"/>
      <w:r w:rsidRPr="00147394">
        <w:rPr>
          <w:sz w:val="24"/>
          <w:szCs w:val="24"/>
          <w:lang w:val="fr-FR"/>
        </w:rPr>
        <w:t>Primăria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Municipiului</w:t>
      </w:r>
      <w:proofErr w:type="spellEnd"/>
      <w:r w:rsidRPr="00147394">
        <w:rPr>
          <w:sz w:val="24"/>
          <w:szCs w:val="24"/>
          <w:lang w:val="fr-FR"/>
        </w:rPr>
        <w:t xml:space="preserve"> Timişoara </w:t>
      </w:r>
      <w:proofErr w:type="spellStart"/>
      <w:r w:rsidRPr="00147394">
        <w:rPr>
          <w:sz w:val="24"/>
          <w:szCs w:val="24"/>
          <w:lang w:val="fr-FR"/>
        </w:rPr>
        <w:t>să</w:t>
      </w:r>
      <w:proofErr w:type="spellEnd"/>
      <w:r w:rsidRPr="00147394">
        <w:rPr>
          <w:sz w:val="24"/>
          <w:szCs w:val="24"/>
          <w:lang w:val="fr-FR"/>
        </w:rPr>
        <w:t xml:space="preserve"> se </w:t>
      </w:r>
      <w:proofErr w:type="spellStart"/>
      <w:r w:rsidRPr="00147394">
        <w:rPr>
          <w:sz w:val="24"/>
          <w:szCs w:val="24"/>
          <w:lang w:val="fr-FR"/>
        </w:rPr>
        <w:t>pronunţe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asupra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dreptului</w:t>
      </w:r>
      <w:proofErr w:type="spellEnd"/>
      <w:r w:rsidRPr="00147394">
        <w:rPr>
          <w:sz w:val="24"/>
          <w:szCs w:val="24"/>
          <w:lang w:val="fr-FR"/>
        </w:rPr>
        <w:t xml:space="preserve"> de </w:t>
      </w:r>
      <w:proofErr w:type="spellStart"/>
      <w:r w:rsidRPr="00147394">
        <w:rPr>
          <w:sz w:val="24"/>
          <w:szCs w:val="24"/>
          <w:lang w:val="fr-FR"/>
        </w:rPr>
        <w:t>preemţiune</w:t>
      </w:r>
      <w:proofErr w:type="spellEnd"/>
      <w:r w:rsidRPr="00147394">
        <w:rPr>
          <w:sz w:val="24"/>
          <w:szCs w:val="24"/>
          <w:lang w:val="fr-FR"/>
        </w:rPr>
        <w:t xml:space="preserve">, la </w:t>
      </w:r>
      <w:r w:rsidRPr="00147394">
        <w:rPr>
          <w:sz w:val="24"/>
          <w:szCs w:val="24"/>
          <w:lang w:val="ro-RO"/>
        </w:rPr>
        <w:t xml:space="preserve">intenţia de înstrăinare a </w:t>
      </w:r>
      <w:r w:rsidR="00635973"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>înscris în C.F. nr.</w:t>
      </w:r>
      <w:r w:rsidR="0065218C">
        <w:rPr>
          <w:sz w:val="24"/>
          <w:szCs w:val="24"/>
          <w:lang w:val="ro-RO"/>
        </w:rPr>
        <w:t>409958-C1-U5,</w:t>
      </w:r>
      <w:r w:rsidR="0064122A" w:rsidRPr="00147394">
        <w:rPr>
          <w:sz w:val="24"/>
          <w:szCs w:val="24"/>
          <w:lang w:val="ro-RO"/>
        </w:rPr>
        <w:t xml:space="preserve"> nr.topo</w:t>
      </w:r>
      <w:r w:rsidR="00DD2964">
        <w:rPr>
          <w:sz w:val="24"/>
          <w:szCs w:val="24"/>
          <w:lang w:val="ro-RO"/>
        </w:rPr>
        <w:t xml:space="preserve"> </w:t>
      </w:r>
      <w:r w:rsidR="0065218C">
        <w:rPr>
          <w:sz w:val="24"/>
          <w:szCs w:val="24"/>
          <w:lang w:val="ro-RO"/>
        </w:rPr>
        <w:t>5612/4/I</w:t>
      </w:r>
      <w:r w:rsidR="0064122A" w:rsidRPr="00147394">
        <w:rPr>
          <w:sz w:val="24"/>
          <w:szCs w:val="24"/>
          <w:lang w:val="ro-RO"/>
        </w:rPr>
        <w:t xml:space="preserve">, </w:t>
      </w:r>
      <w:r w:rsidR="00474DC9" w:rsidRPr="00147394">
        <w:rPr>
          <w:sz w:val="24"/>
          <w:szCs w:val="24"/>
          <w:lang w:val="ro-RO"/>
        </w:rPr>
        <w:t>situat</w:t>
      </w:r>
      <w:r w:rsidRPr="00147394">
        <w:rPr>
          <w:sz w:val="24"/>
          <w:szCs w:val="24"/>
          <w:lang w:val="ro-RO"/>
        </w:rPr>
        <w:t xml:space="preserve"> în </w:t>
      </w:r>
      <w:r w:rsidR="00A43B6E">
        <w:rPr>
          <w:sz w:val="24"/>
          <w:szCs w:val="24"/>
          <w:lang w:val="ro-RO"/>
        </w:rPr>
        <w:t xml:space="preserve"> </w:t>
      </w:r>
      <w:r w:rsidR="00DD2964">
        <w:rPr>
          <w:sz w:val="24"/>
          <w:szCs w:val="24"/>
          <w:lang w:val="ro-RO"/>
        </w:rPr>
        <w:t xml:space="preserve">Bulevardul </w:t>
      </w:r>
      <w:r w:rsidR="0065218C">
        <w:rPr>
          <w:sz w:val="24"/>
          <w:szCs w:val="24"/>
          <w:lang w:val="ro-RO"/>
        </w:rPr>
        <w:t>Take Ionescu nr.73</w:t>
      </w:r>
      <w:proofErr w:type="gramStart"/>
      <w:r w:rsidR="00635973">
        <w:rPr>
          <w:sz w:val="24"/>
          <w:szCs w:val="24"/>
          <w:lang w:val="ro-RO"/>
        </w:rPr>
        <w:t>,parter</w:t>
      </w:r>
      <w:proofErr w:type="gramEnd"/>
      <w:r w:rsidR="00635973">
        <w:rPr>
          <w:sz w:val="24"/>
          <w:szCs w:val="24"/>
          <w:lang w:val="ro-RO"/>
        </w:rPr>
        <w:t>, nr. ap. sediu firmă.</w:t>
      </w:r>
    </w:p>
    <w:p w:rsidR="00077A80" w:rsidRPr="00C708B8" w:rsidRDefault="00935872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</w:t>
      </w:r>
      <w:r w:rsidR="00AE0F47">
        <w:rPr>
          <w:sz w:val="24"/>
          <w:szCs w:val="24"/>
          <w:lang w:val="ro-RO"/>
        </w:rPr>
        <w:t xml:space="preserve">mobilul </w:t>
      </w:r>
      <w:r>
        <w:rPr>
          <w:sz w:val="24"/>
          <w:szCs w:val="24"/>
          <w:lang w:val="ro-RO"/>
        </w:rPr>
        <w:t xml:space="preserve">pentru care se solicită exercitarea/neexercitarea dreptului de preemţiune  </w:t>
      </w:r>
      <w:r w:rsidR="00AE0F47">
        <w:rPr>
          <w:sz w:val="24"/>
          <w:szCs w:val="24"/>
          <w:lang w:val="ro-RO"/>
        </w:rPr>
        <w:t xml:space="preserve"> este </w:t>
      </w:r>
      <w:r w:rsidR="00086B71">
        <w:rPr>
          <w:sz w:val="24"/>
          <w:szCs w:val="24"/>
          <w:lang w:val="ro-RO"/>
        </w:rPr>
        <w:t>compus din 2 camere cu dependinţe,boxa nr.1  şi cu 52/306 mp teren în folosinţă. Suprafaţa</w:t>
      </w:r>
      <w:r w:rsidR="00053660">
        <w:rPr>
          <w:sz w:val="24"/>
          <w:szCs w:val="24"/>
          <w:lang w:val="ro-RO"/>
        </w:rPr>
        <w:t xml:space="preserve"> utilă </w:t>
      </w:r>
      <w:r w:rsidR="00086B71">
        <w:rPr>
          <w:sz w:val="24"/>
          <w:szCs w:val="24"/>
          <w:lang w:val="ro-RO"/>
        </w:rPr>
        <w:t xml:space="preserve">este de </w:t>
      </w:r>
      <w:r w:rsidR="00053660">
        <w:rPr>
          <w:sz w:val="24"/>
          <w:szCs w:val="24"/>
          <w:lang w:val="ro-RO"/>
        </w:rPr>
        <w:t xml:space="preserve"> aproximativ </w:t>
      </w:r>
      <w:r w:rsidR="00086B71">
        <w:rPr>
          <w:sz w:val="24"/>
          <w:szCs w:val="24"/>
          <w:lang w:val="ro-RO"/>
        </w:rPr>
        <w:t>80</w:t>
      </w:r>
      <w:r w:rsidR="00053660">
        <w:rPr>
          <w:sz w:val="24"/>
          <w:szCs w:val="24"/>
          <w:lang w:val="ro-RO"/>
        </w:rPr>
        <w:t xml:space="preserve"> mp</w:t>
      </w:r>
      <w:r w:rsidR="00053660" w:rsidRPr="00C708B8">
        <w:rPr>
          <w:sz w:val="24"/>
          <w:szCs w:val="24"/>
          <w:lang w:val="ro-RO"/>
        </w:rPr>
        <w:t xml:space="preserve">. </w:t>
      </w:r>
      <w:r w:rsidR="004B6824" w:rsidRPr="00C708B8">
        <w:rPr>
          <w:sz w:val="24"/>
          <w:szCs w:val="24"/>
          <w:lang w:val="ro-RO"/>
        </w:rPr>
        <w:t xml:space="preserve">Proprietarul solicită pentru </w:t>
      </w:r>
      <w:r w:rsidR="00401B2A" w:rsidRPr="00C708B8">
        <w:rPr>
          <w:sz w:val="24"/>
          <w:szCs w:val="24"/>
          <w:lang w:val="ro-RO"/>
        </w:rPr>
        <w:t xml:space="preserve">imobil </w:t>
      </w:r>
      <w:r w:rsidR="004B6824" w:rsidRPr="00C708B8">
        <w:rPr>
          <w:sz w:val="24"/>
          <w:szCs w:val="24"/>
          <w:lang w:val="ro-RO"/>
        </w:rPr>
        <w:t xml:space="preserve"> un preţ </w:t>
      </w:r>
      <w:r w:rsidR="007E47FF" w:rsidRPr="00C708B8">
        <w:rPr>
          <w:sz w:val="24"/>
          <w:szCs w:val="24"/>
          <w:lang w:val="ro-RO"/>
        </w:rPr>
        <w:t>de</w:t>
      </w:r>
      <w:r w:rsidR="00086B71" w:rsidRPr="00C708B8">
        <w:rPr>
          <w:sz w:val="24"/>
          <w:szCs w:val="24"/>
          <w:lang w:val="ro-RO"/>
        </w:rPr>
        <w:t>71</w:t>
      </w:r>
      <w:r w:rsidR="00401B2A" w:rsidRPr="00C708B8">
        <w:rPr>
          <w:sz w:val="24"/>
          <w:szCs w:val="24"/>
          <w:lang w:val="ro-RO"/>
        </w:rPr>
        <w:t>.000</w:t>
      </w:r>
      <w:r w:rsidR="004B6824" w:rsidRPr="00C708B8">
        <w:rPr>
          <w:sz w:val="24"/>
          <w:szCs w:val="24"/>
          <w:lang w:val="ro-RO"/>
        </w:rPr>
        <w:t xml:space="preserve"> euro, rezultând un preţ de aproximativ </w:t>
      </w:r>
      <w:r w:rsidR="00401B2A" w:rsidRPr="00C708B8">
        <w:rPr>
          <w:sz w:val="24"/>
          <w:szCs w:val="24"/>
          <w:lang w:val="ro-RO"/>
        </w:rPr>
        <w:t xml:space="preserve">  </w:t>
      </w:r>
      <w:r w:rsidR="00086B71" w:rsidRPr="00C708B8">
        <w:rPr>
          <w:sz w:val="24"/>
          <w:szCs w:val="24"/>
          <w:lang w:val="ro-RO"/>
        </w:rPr>
        <w:t>887,5</w:t>
      </w:r>
      <w:r w:rsidR="00881CFC" w:rsidRPr="00C708B8">
        <w:rPr>
          <w:sz w:val="24"/>
          <w:szCs w:val="24"/>
          <w:lang w:val="ro-RO"/>
        </w:rPr>
        <w:t>euro</w:t>
      </w:r>
      <w:r w:rsidR="00401B2A" w:rsidRPr="00C708B8">
        <w:rPr>
          <w:sz w:val="24"/>
          <w:szCs w:val="24"/>
          <w:lang w:val="ro-RO"/>
        </w:rPr>
        <w:t xml:space="preserve"> </w:t>
      </w:r>
      <w:r w:rsidR="004B6824" w:rsidRPr="00C708B8">
        <w:rPr>
          <w:sz w:val="24"/>
          <w:szCs w:val="24"/>
          <w:lang w:val="ro-RO"/>
        </w:rPr>
        <w:t>/mp.</w:t>
      </w:r>
    </w:p>
    <w:p w:rsidR="002C7E00" w:rsidRPr="00C708B8" w:rsidRDefault="00935872" w:rsidP="0024629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adresa</w:t>
      </w:r>
      <w:r w:rsidR="00077A80" w:rsidRPr="00147394">
        <w:rPr>
          <w:sz w:val="24"/>
          <w:szCs w:val="24"/>
          <w:lang w:val="ro-RO"/>
        </w:rPr>
        <w:t xml:space="preserve"> nr.</w:t>
      </w:r>
      <w:r w:rsidR="00086B71">
        <w:rPr>
          <w:sz w:val="24"/>
          <w:szCs w:val="24"/>
          <w:lang w:val="ro-RO"/>
        </w:rPr>
        <w:t xml:space="preserve"> SC</w:t>
      </w:r>
      <w:r w:rsidR="00B14248">
        <w:rPr>
          <w:sz w:val="24"/>
          <w:szCs w:val="24"/>
          <w:lang w:val="ro-RO"/>
        </w:rPr>
        <w:t>2014-</w:t>
      </w:r>
      <w:r w:rsidR="00635973">
        <w:rPr>
          <w:sz w:val="24"/>
          <w:szCs w:val="24"/>
          <w:lang w:val="ro-RO"/>
        </w:rPr>
        <w:t>025197/30.09.</w:t>
      </w:r>
      <w:r w:rsidR="00086B71">
        <w:rPr>
          <w:sz w:val="24"/>
          <w:szCs w:val="24"/>
          <w:lang w:val="ro-RO"/>
        </w:rPr>
        <w:t>2014</w:t>
      </w:r>
      <w:r w:rsidR="00077A80" w:rsidRPr="00147394">
        <w:rPr>
          <w:sz w:val="24"/>
          <w:szCs w:val="24"/>
          <w:lang w:val="ro-RO"/>
        </w:rPr>
        <w:t>,</w:t>
      </w:r>
      <w:r w:rsidR="0063597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 </w:t>
      </w:r>
      <w:r w:rsidR="007E47FF" w:rsidRPr="00147394">
        <w:rPr>
          <w:sz w:val="24"/>
          <w:szCs w:val="24"/>
          <w:lang w:val="ro-RO"/>
        </w:rPr>
        <w:t xml:space="preserve"> </w:t>
      </w:r>
      <w:r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</w:t>
      </w:r>
      <w:r w:rsidR="0008334E">
        <w:rPr>
          <w:rFonts w:eastAsiaTheme="minorHAnsi"/>
          <w:color w:val="000000"/>
          <w:sz w:val="24"/>
          <w:szCs w:val="24"/>
          <w:lang w:val="ro-RO"/>
        </w:rPr>
        <w:t xml:space="preserve"> 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Reabilitare şi Conservare Clădiri Istorice </w:t>
      </w:r>
      <w:r w:rsidR="00077A80" w:rsidRPr="00C708B8">
        <w:rPr>
          <w:rFonts w:eastAsiaTheme="minorHAnsi"/>
          <w:color w:val="000000"/>
          <w:sz w:val="24"/>
          <w:szCs w:val="24"/>
          <w:lang w:val="ro-RO"/>
        </w:rPr>
        <w:t>,</w:t>
      </w:r>
      <w:r w:rsidR="002A4ECB" w:rsidRPr="00C708B8">
        <w:rPr>
          <w:sz w:val="24"/>
          <w:szCs w:val="24"/>
          <w:lang w:val="ro-RO"/>
        </w:rPr>
        <w:t xml:space="preserve"> </w:t>
      </w:r>
      <w:r w:rsidRPr="00C708B8">
        <w:rPr>
          <w:sz w:val="24"/>
          <w:szCs w:val="24"/>
          <w:lang w:val="ro-RO"/>
        </w:rPr>
        <w:t xml:space="preserve">rezultă că </w:t>
      </w:r>
      <w:r w:rsidR="00077A80" w:rsidRPr="00C708B8">
        <w:rPr>
          <w:sz w:val="24"/>
          <w:szCs w:val="24"/>
          <w:lang w:val="ro-RO"/>
        </w:rPr>
        <w:t>f</w:t>
      </w:r>
      <w:r w:rsidR="002C7E00" w:rsidRPr="00C708B8">
        <w:rPr>
          <w:sz w:val="24"/>
          <w:szCs w:val="24"/>
          <w:lang w:val="ro-RO"/>
        </w:rPr>
        <w:t xml:space="preserve">aţada </w:t>
      </w:r>
      <w:r w:rsidR="008516EE" w:rsidRPr="00C708B8">
        <w:rPr>
          <w:sz w:val="24"/>
          <w:szCs w:val="24"/>
          <w:lang w:val="ro-RO"/>
        </w:rPr>
        <w:t>clă</w:t>
      </w:r>
      <w:r w:rsidR="00A664DF" w:rsidRPr="00C708B8">
        <w:rPr>
          <w:sz w:val="24"/>
          <w:szCs w:val="24"/>
          <w:lang w:val="ro-RO"/>
        </w:rPr>
        <w:t xml:space="preserve">dirii </w:t>
      </w:r>
      <w:r w:rsidR="00635973" w:rsidRPr="00C708B8">
        <w:rPr>
          <w:sz w:val="24"/>
          <w:szCs w:val="24"/>
          <w:lang w:val="ro-RO"/>
        </w:rPr>
        <w:t xml:space="preserve">şi acoperişul prezintă degradări în anumite porţiuni şi necesită reoaraţii. </w:t>
      </w:r>
      <w:r w:rsidR="00B14248" w:rsidRPr="00C708B8">
        <w:rPr>
          <w:sz w:val="24"/>
          <w:szCs w:val="24"/>
          <w:lang w:val="ro-RO"/>
        </w:rPr>
        <w:t>Deasemenea imobilul neces</w:t>
      </w:r>
      <w:r w:rsidR="00635973" w:rsidRPr="00C708B8">
        <w:rPr>
          <w:sz w:val="24"/>
          <w:szCs w:val="24"/>
          <w:lang w:val="ro-RO"/>
        </w:rPr>
        <w:t>i</w:t>
      </w:r>
      <w:r w:rsidR="00B14248" w:rsidRPr="00C708B8">
        <w:rPr>
          <w:sz w:val="24"/>
          <w:szCs w:val="24"/>
          <w:lang w:val="ro-RO"/>
        </w:rPr>
        <w:t>tă asanarea instalaţiilor parazitare(cabluri de electricitate şi de date,etc).</w:t>
      </w:r>
      <w:r w:rsidR="00246292" w:rsidRPr="00C708B8">
        <w:rPr>
          <w:sz w:val="24"/>
          <w:szCs w:val="24"/>
          <w:lang w:val="ro-RO"/>
        </w:rPr>
        <w:t xml:space="preserve"> </w:t>
      </w:r>
      <w:r w:rsidR="00635973" w:rsidRPr="00C708B8">
        <w:rPr>
          <w:sz w:val="24"/>
          <w:szCs w:val="24"/>
          <w:lang w:val="ro-RO"/>
        </w:rPr>
        <w:t>Tîmplăria de lemn a unora dintre ferestre a fost înlocuită cu rame din PVC, inadecvate clădirilor istorice protejate.</w:t>
      </w:r>
    </w:p>
    <w:p w:rsidR="002C7E00" w:rsidRDefault="000E43DE" w:rsidP="008B0FED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351A33" w:rsidRPr="00147394">
        <w:rPr>
          <w:sz w:val="24"/>
          <w:szCs w:val="24"/>
          <w:lang w:val="ro-RO"/>
        </w:rPr>
        <w:t xml:space="preserve"> adresa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635973">
        <w:rPr>
          <w:sz w:val="24"/>
          <w:szCs w:val="24"/>
          <w:lang w:val="ro-RO"/>
        </w:rPr>
        <w:t>2397</w:t>
      </w:r>
      <w:r w:rsidR="008B0FED">
        <w:rPr>
          <w:sz w:val="24"/>
          <w:szCs w:val="24"/>
          <w:lang w:val="ro-RO"/>
        </w:rPr>
        <w:t xml:space="preserve">/ </w:t>
      </w:r>
      <w:r w:rsidR="00635973">
        <w:rPr>
          <w:sz w:val="24"/>
          <w:szCs w:val="24"/>
          <w:lang w:val="ro-RO"/>
        </w:rPr>
        <w:t>16.09</w:t>
      </w:r>
      <w:r w:rsidR="00207E70" w:rsidRPr="00147394">
        <w:rPr>
          <w:sz w:val="24"/>
          <w:szCs w:val="24"/>
          <w:lang w:val="ro-RO"/>
        </w:rPr>
        <w:t>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pentru Cultură, Culte şi Pat</w:t>
      </w:r>
      <w:r w:rsidR="008B0FED">
        <w:rPr>
          <w:sz w:val="24"/>
          <w:szCs w:val="24"/>
          <w:lang w:val="ro-RO"/>
        </w:rPr>
        <w:t>rimoniul Cultural Naţional a ju</w:t>
      </w:r>
      <w:r w:rsidR="002C7E00" w:rsidRPr="00147394">
        <w:rPr>
          <w:sz w:val="24"/>
          <w:szCs w:val="24"/>
          <w:lang w:val="ro-RO"/>
        </w:rPr>
        <w:t xml:space="preserve">eţului Timiş, </w:t>
      </w:r>
      <w:r w:rsidR="00B14248">
        <w:rPr>
          <w:sz w:val="24"/>
          <w:szCs w:val="24"/>
          <w:lang w:val="ro-RO"/>
        </w:rPr>
        <w:t xml:space="preserve">rezultă că </w:t>
      </w:r>
      <w:r>
        <w:rPr>
          <w:sz w:val="24"/>
          <w:szCs w:val="24"/>
          <w:lang w:val="ro-RO"/>
        </w:rPr>
        <w:t xml:space="preserve">aceasta </w:t>
      </w:r>
      <w:r w:rsidR="002C7E00" w:rsidRPr="00147394">
        <w:rPr>
          <w:i/>
          <w:sz w:val="24"/>
          <w:szCs w:val="24"/>
          <w:lang w:val="ro-RO"/>
        </w:rPr>
        <w:t xml:space="preserve"> </w:t>
      </w:r>
      <w:r w:rsidR="002C7E00" w:rsidRPr="003C6C19">
        <w:rPr>
          <w:sz w:val="24"/>
          <w:szCs w:val="24"/>
          <w:lang w:val="ro-RO"/>
        </w:rPr>
        <w:t xml:space="preserve">nu îşi exercită dreptul de preemţiune, </w:t>
      </w:r>
      <w:r w:rsidR="002C7E00" w:rsidRPr="00147394">
        <w:rPr>
          <w:sz w:val="24"/>
          <w:szCs w:val="24"/>
          <w:lang w:val="ro-RO"/>
        </w:rPr>
        <w:t>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B14248">
        <w:rPr>
          <w:sz w:val="24"/>
          <w:szCs w:val="24"/>
          <w:lang w:val="ro-RO"/>
        </w:rPr>
        <w:t xml:space="preserve">Bulevardul </w:t>
      </w:r>
      <w:r w:rsidR="00635973">
        <w:rPr>
          <w:sz w:val="24"/>
          <w:szCs w:val="24"/>
          <w:lang w:val="ro-RO"/>
        </w:rPr>
        <w:t xml:space="preserve">Take Ionescu </w:t>
      </w:r>
      <w:r w:rsidR="00B14248">
        <w:rPr>
          <w:sz w:val="24"/>
          <w:szCs w:val="24"/>
          <w:lang w:val="ro-RO"/>
        </w:rPr>
        <w:t xml:space="preserve"> nr.</w:t>
      </w:r>
      <w:r w:rsidR="00635973">
        <w:rPr>
          <w:sz w:val="24"/>
          <w:szCs w:val="24"/>
          <w:lang w:val="ro-RO"/>
        </w:rPr>
        <w:t>73</w:t>
      </w:r>
      <w:r w:rsidR="008B0FED">
        <w:rPr>
          <w:sz w:val="24"/>
          <w:szCs w:val="24"/>
          <w:lang w:val="ro-RO"/>
        </w:rPr>
        <w:t xml:space="preserve"> ,</w:t>
      </w:r>
      <w:r w:rsidR="00635973">
        <w:rPr>
          <w:sz w:val="24"/>
          <w:szCs w:val="24"/>
          <w:lang w:val="ro-RO"/>
        </w:rPr>
        <w:t xml:space="preserve">etaj parter, nr.ap.sediu firmă </w:t>
      </w:r>
      <w:r w:rsidR="008B0FED" w:rsidRPr="00147394">
        <w:rPr>
          <w:sz w:val="24"/>
          <w:szCs w:val="24"/>
          <w:lang w:val="ro-RO"/>
        </w:rPr>
        <w:t xml:space="preserve">la preţul de </w:t>
      </w:r>
      <w:r w:rsidR="00635973">
        <w:rPr>
          <w:sz w:val="24"/>
          <w:szCs w:val="24"/>
          <w:lang w:val="ro-RO"/>
        </w:rPr>
        <w:t>71</w:t>
      </w:r>
      <w:r w:rsidR="008B0FED">
        <w:rPr>
          <w:sz w:val="24"/>
          <w:szCs w:val="24"/>
          <w:lang w:val="ro-RO"/>
        </w:rPr>
        <w:t>.000</w:t>
      </w:r>
      <w:r w:rsidR="008B0FED" w:rsidRPr="00147394">
        <w:rPr>
          <w:sz w:val="24"/>
          <w:szCs w:val="24"/>
          <w:lang w:val="ro-RO"/>
        </w:rPr>
        <w:t xml:space="preserve"> euro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08334E">
        <w:rPr>
          <w:sz w:val="24"/>
          <w:szCs w:val="24"/>
          <w:lang w:val="ro-RO"/>
        </w:rPr>
        <w:t>,,Cămine muncitoreşti interbelice,, cod TM-a-B-06101, poz.66</w:t>
      </w:r>
      <w:r w:rsidR="00B14248">
        <w:rPr>
          <w:sz w:val="24"/>
          <w:szCs w:val="24"/>
          <w:lang w:val="ro-RO"/>
        </w:rPr>
        <w:t xml:space="preserve"> </w:t>
      </w:r>
      <w:r w:rsidR="002C7E00" w:rsidRPr="00147394">
        <w:rPr>
          <w:sz w:val="24"/>
          <w:szCs w:val="24"/>
          <w:lang w:val="ro-RO"/>
        </w:rPr>
        <w:t xml:space="preserve">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</w:p>
    <w:p w:rsidR="005079BF" w:rsidRPr="00414725" w:rsidRDefault="005079BF" w:rsidP="005079BF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 </w:t>
      </w:r>
      <w:r w:rsidR="00E91DEE">
        <w:rPr>
          <w:sz w:val="24"/>
          <w:szCs w:val="24"/>
          <w:lang w:val="ro-RO"/>
        </w:rPr>
        <w:t xml:space="preserve">conformitate cu  art.4,alin.(4)  şi </w:t>
      </w:r>
      <w:r>
        <w:rPr>
          <w:sz w:val="24"/>
          <w:szCs w:val="24"/>
          <w:lang w:val="ro-RO"/>
        </w:rPr>
        <w:t>art.9 din Legea nr.422/2001 privind protejarea monumentelor istorice</w:t>
      </w:r>
      <w:r w:rsidR="00E91DEE">
        <w:rPr>
          <w:sz w:val="24"/>
          <w:szCs w:val="24"/>
          <w:lang w:val="ro-RO"/>
        </w:rPr>
        <w:t>;</w:t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i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</w:p>
    <w:p w:rsidR="005079BF" w:rsidRPr="00147394" w:rsidRDefault="005079BF" w:rsidP="005079BF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5079BF" w:rsidRDefault="005079BF" w:rsidP="005079BF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In conformitate cu art.36,alin (1) şi alin (9) din Legea nr.215/2001 </w:t>
      </w:r>
      <w:proofErr w:type="spellStart"/>
      <w:r>
        <w:rPr>
          <w:rFonts w:eastAsiaTheme="minorHAnsi"/>
          <w:color w:val="000000"/>
          <w:sz w:val="24"/>
          <w:szCs w:val="24"/>
        </w:rPr>
        <w:t>privind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administraţia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publica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locală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,</w:t>
      </w:r>
      <w:proofErr w:type="spellStart"/>
      <w:r>
        <w:rPr>
          <w:rFonts w:eastAsiaTheme="minorHAnsi"/>
          <w:color w:val="000000"/>
          <w:sz w:val="24"/>
          <w:szCs w:val="24"/>
        </w:rPr>
        <w:t>republicată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modificată</w:t>
      </w:r>
      <w:proofErr w:type="spellEnd"/>
      <w:r>
        <w:rPr>
          <w:rFonts w:eastAsiaTheme="minorHAnsi"/>
          <w:color w:val="000000"/>
          <w:sz w:val="24"/>
          <w:szCs w:val="24"/>
        </w:rPr>
        <w:t>;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0B2905" w:rsidRDefault="005079BF" w:rsidP="00B14248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59268E">
        <w:rPr>
          <w:sz w:val="24"/>
          <w:szCs w:val="24"/>
          <w:lang w:val="ro-RO"/>
        </w:rPr>
        <w:t>Cod FO 53-01,ver.2</w:t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59268E">
        <w:rPr>
          <w:sz w:val="24"/>
          <w:szCs w:val="24"/>
          <w:lang w:val="ro-RO"/>
        </w:rPr>
        <w:tab/>
      </w:r>
    </w:p>
    <w:p w:rsidR="000E43DE" w:rsidRPr="00147394" w:rsidRDefault="000B2905" w:rsidP="00B14248">
      <w:pPr>
        <w:pStyle w:val="BlockText"/>
        <w:ind w:left="0" w:right="-25"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lastRenderedPageBreak/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</w:p>
    <w:p w:rsidR="000E43DE" w:rsidRPr="00147394" w:rsidRDefault="001D13C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</w:t>
      </w:r>
      <w:r w:rsidR="000E43DE" w:rsidRPr="00147394">
        <w:rPr>
          <w:b/>
          <w:sz w:val="24"/>
          <w:szCs w:val="24"/>
          <w:lang w:val="ro-RO"/>
        </w:rPr>
        <w:t xml:space="preserve">            PROPUNE:</w:t>
      </w:r>
    </w:p>
    <w:p w:rsidR="001D13C0" w:rsidRPr="00147394" w:rsidRDefault="001D13C0" w:rsidP="000E43DE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0E43DE" w:rsidRPr="00147394" w:rsidRDefault="002C7E0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Emiterea unei Hotărâri, prin care Consiliul Local Timişoara nu îşi exercită dreptul de preemţiune privitor la cumpărarea </w:t>
      </w:r>
      <w:r>
        <w:rPr>
          <w:sz w:val="24"/>
          <w:szCs w:val="24"/>
          <w:lang w:val="ro-RO"/>
        </w:rPr>
        <w:t xml:space="preserve">imobilului </w:t>
      </w:r>
      <w:r w:rsidRPr="00147394">
        <w:rPr>
          <w:sz w:val="24"/>
          <w:szCs w:val="24"/>
          <w:lang w:val="ro-RO"/>
        </w:rPr>
        <w:t>înscris în C.F.nr.</w:t>
      </w:r>
      <w:r w:rsidR="009842CE">
        <w:rPr>
          <w:sz w:val="24"/>
          <w:szCs w:val="24"/>
          <w:lang w:val="ro-RO"/>
        </w:rPr>
        <w:t>409958-C1-U5</w:t>
      </w:r>
      <w:r>
        <w:rPr>
          <w:sz w:val="24"/>
          <w:szCs w:val="24"/>
          <w:lang w:val="ro-RO"/>
        </w:rPr>
        <w:t>,</w:t>
      </w:r>
      <w:r w:rsidR="00DB5A6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nr.topo </w:t>
      </w:r>
      <w:r w:rsidR="009842CE">
        <w:rPr>
          <w:sz w:val="24"/>
          <w:szCs w:val="24"/>
          <w:lang w:val="ro-RO"/>
        </w:rPr>
        <w:t xml:space="preserve">5612/4/I </w:t>
      </w:r>
      <w:r w:rsidRPr="00147394">
        <w:rPr>
          <w:sz w:val="24"/>
          <w:szCs w:val="24"/>
          <w:lang w:val="ro-RO"/>
        </w:rPr>
        <w:t xml:space="preserve">Timişoara, situat în </w:t>
      </w:r>
      <w:r w:rsidR="00DB5A67">
        <w:rPr>
          <w:sz w:val="24"/>
          <w:szCs w:val="24"/>
          <w:lang w:val="ro-RO"/>
        </w:rPr>
        <w:t xml:space="preserve">Bulevardul </w:t>
      </w:r>
      <w:r w:rsidR="009842CE">
        <w:rPr>
          <w:sz w:val="24"/>
          <w:szCs w:val="24"/>
          <w:lang w:val="ro-RO"/>
        </w:rPr>
        <w:t xml:space="preserve">Take Ionescu </w:t>
      </w:r>
      <w:r w:rsidR="00DB5A67">
        <w:rPr>
          <w:sz w:val="24"/>
          <w:szCs w:val="24"/>
          <w:lang w:val="ro-RO"/>
        </w:rPr>
        <w:t xml:space="preserve"> nr.</w:t>
      </w:r>
      <w:r w:rsidR="009842CE">
        <w:rPr>
          <w:sz w:val="24"/>
          <w:szCs w:val="24"/>
          <w:lang w:val="ro-RO"/>
        </w:rPr>
        <w:t>73, parter</w:t>
      </w:r>
      <w:r>
        <w:rPr>
          <w:sz w:val="24"/>
          <w:szCs w:val="24"/>
          <w:lang w:val="ro-RO"/>
        </w:rPr>
        <w:t xml:space="preserve"> </w:t>
      </w:r>
      <w:r w:rsidR="00D04AEE">
        <w:rPr>
          <w:sz w:val="24"/>
          <w:szCs w:val="24"/>
          <w:lang w:val="ro-RO"/>
        </w:rPr>
        <w:t>,nr.ap. sediu firma</w:t>
      </w:r>
      <w:r w:rsidR="00E023E1">
        <w:rPr>
          <w:sz w:val="24"/>
          <w:szCs w:val="24"/>
          <w:lang w:val="ro-RO"/>
        </w:rPr>
        <w:t xml:space="preserve"> (fost apartament nr.1)</w:t>
      </w:r>
      <w:r>
        <w:rPr>
          <w:sz w:val="24"/>
          <w:szCs w:val="24"/>
          <w:lang w:val="ro-RO"/>
        </w:rPr>
        <w:t xml:space="preserve">,la </w:t>
      </w:r>
      <w:r w:rsidRPr="00147394">
        <w:rPr>
          <w:sz w:val="24"/>
          <w:szCs w:val="24"/>
          <w:lang w:val="ro-RO"/>
        </w:rPr>
        <w:t>preţul de</w:t>
      </w:r>
      <w:r w:rsidR="00DB5A67">
        <w:rPr>
          <w:sz w:val="24"/>
          <w:szCs w:val="24"/>
          <w:lang w:val="ro-RO"/>
        </w:rPr>
        <w:t xml:space="preserve"> </w:t>
      </w:r>
      <w:r w:rsidR="00D04AEE">
        <w:rPr>
          <w:sz w:val="24"/>
          <w:szCs w:val="24"/>
          <w:lang w:val="ro-RO"/>
        </w:rPr>
        <w:t>71</w:t>
      </w:r>
      <w:r>
        <w:rPr>
          <w:sz w:val="24"/>
          <w:szCs w:val="24"/>
          <w:lang w:val="ro-RO"/>
        </w:rPr>
        <w:t>.0</w:t>
      </w:r>
      <w:r w:rsidRPr="00147394">
        <w:rPr>
          <w:sz w:val="24"/>
          <w:szCs w:val="24"/>
          <w:lang w:val="ro-RO"/>
        </w:rPr>
        <w:t>00  euro.</w:t>
      </w:r>
      <w:r w:rsidR="00E023E1">
        <w:rPr>
          <w:sz w:val="24"/>
          <w:szCs w:val="24"/>
          <w:lang w:val="ro-RO"/>
        </w:rPr>
        <w:t xml:space="preserve"> </w:t>
      </w:r>
    </w:p>
    <w:p w:rsidR="000E43DE" w:rsidRPr="00147394" w:rsidRDefault="000E43DE" w:rsidP="000E43DE">
      <w:pPr>
        <w:ind w:firstLine="708"/>
        <w:jc w:val="both"/>
        <w:rPr>
          <w:sz w:val="24"/>
          <w:szCs w:val="24"/>
          <w:lang w:val="ro-RO"/>
        </w:rPr>
      </w:pPr>
    </w:p>
    <w:p w:rsidR="000E43DE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 xml:space="preserve">                                   </w:t>
      </w:r>
      <w:r w:rsidRPr="00147394">
        <w:rPr>
          <w:sz w:val="24"/>
          <w:szCs w:val="24"/>
        </w:rPr>
        <w:t xml:space="preserve">   </w:t>
      </w: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0E43DE" w:rsidRDefault="000E43DE" w:rsidP="000E43DE">
      <w:pPr>
        <w:pStyle w:val="BlockText"/>
        <w:ind w:left="0" w:right="-25" w:firstLine="0"/>
        <w:jc w:val="both"/>
        <w:rPr>
          <w:sz w:val="24"/>
          <w:szCs w:val="24"/>
        </w:rPr>
      </w:pP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                                                         </w:t>
      </w: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F07E9E" w:rsidRPr="00147394" w:rsidRDefault="00F07E9E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38090A">
        <w:rPr>
          <w:b/>
          <w:sz w:val="24"/>
          <w:szCs w:val="24"/>
        </w:rPr>
        <w:t xml:space="preserve">   </w:t>
      </w:r>
      <w:r w:rsidRPr="00147394">
        <w:rPr>
          <w:b/>
          <w:sz w:val="24"/>
          <w:szCs w:val="24"/>
        </w:rPr>
        <w:t>SECRETAR,</w:t>
      </w: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</w:t>
      </w:r>
      <w:r w:rsidRPr="00147394">
        <w:rPr>
          <w:b/>
          <w:sz w:val="24"/>
          <w:szCs w:val="24"/>
        </w:rPr>
        <w:t xml:space="preserve">  </w:t>
      </w:r>
      <w:proofErr w:type="spellStart"/>
      <w:r w:rsidR="0038090A">
        <w:rPr>
          <w:b/>
          <w:sz w:val="24"/>
          <w:szCs w:val="24"/>
        </w:rPr>
        <w:t>Ioan</w:t>
      </w:r>
      <w:proofErr w:type="spellEnd"/>
      <w:r w:rsidR="0038090A">
        <w:rPr>
          <w:b/>
          <w:sz w:val="24"/>
          <w:szCs w:val="24"/>
        </w:rPr>
        <w:t xml:space="preserve"> </w:t>
      </w:r>
      <w:proofErr w:type="spellStart"/>
      <w:r w:rsidR="0038090A">
        <w:rPr>
          <w:b/>
          <w:sz w:val="24"/>
          <w:szCs w:val="24"/>
        </w:rPr>
        <w:t>Cojocari</w:t>
      </w:r>
      <w:proofErr w:type="spellEnd"/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F07E9E" w:rsidRPr="00147394" w:rsidRDefault="00F07E9E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            </w:t>
      </w:r>
      <w:r w:rsidR="00016E68" w:rsidRPr="00147394">
        <w:rPr>
          <w:b/>
          <w:sz w:val="24"/>
          <w:szCs w:val="24"/>
        </w:rPr>
        <w:t xml:space="preserve">     </w:t>
      </w:r>
      <w:proofErr w:type="spellStart"/>
      <w:r w:rsidRPr="00147394">
        <w:rPr>
          <w:b/>
          <w:sz w:val="24"/>
          <w:szCs w:val="24"/>
        </w:rPr>
        <w:t>Luminiţa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F07E9E" w:rsidRPr="00147394" w:rsidRDefault="00F07E9E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2C7E00" w:rsidRPr="00147394" w:rsidRDefault="002C7E0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0E43DE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1D13C0" w:rsidRPr="00147394" w:rsidRDefault="001D13C0" w:rsidP="002C7E00">
      <w:pPr>
        <w:jc w:val="right"/>
        <w:rPr>
          <w:sz w:val="24"/>
          <w:szCs w:val="24"/>
        </w:rPr>
      </w:pPr>
    </w:p>
    <w:p w:rsidR="002C7E00" w:rsidRPr="00F7323E" w:rsidRDefault="00594974" w:rsidP="004C5805">
      <w:pPr>
        <w:jc w:val="right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sz w:val="24"/>
          <w:szCs w:val="24"/>
        </w:rPr>
        <w:t>879</w:t>
      </w:r>
      <w:r w:rsidR="004A72F2"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8DA" w:rsidRDefault="001B58DA" w:rsidP="001D13C0">
      <w:r>
        <w:separator/>
      </w:r>
    </w:p>
  </w:endnote>
  <w:endnote w:type="continuationSeparator" w:id="0">
    <w:p w:rsidR="001B58DA" w:rsidRDefault="001B58DA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8DA" w:rsidRDefault="001B58DA" w:rsidP="001D13C0">
      <w:r>
        <w:separator/>
      </w:r>
    </w:p>
  </w:footnote>
  <w:footnote w:type="continuationSeparator" w:id="0">
    <w:p w:rsidR="001B58DA" w:rsidRDefault="001B58DA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210B9"/>
    <w:rsid w:val="00031EAB"/>
    <w:rsid w:val="00053660"/>
    <w:rsid w:val="00062762"/>
    <w:rsid w:val="00066A9A"/>
    <w:rsid w:val="000741A3"/>
    <w:rsid w:val="00077A80"/>
    <w:rsid w:val="0008334E"/>
    <w:rsid w:val="00086B71"/>
    <w:rsid w:val="000A2408"/>
    <w:rsid w:val="000B0341"/>
    <w:rsid w:val="000B2905"/>
    <w:rsid w:val="000E43DE"/>
    <w:rsid w:val="000F747C"/>
    <w:rsid w:val="00106A62"/>
    <w:rsid w:val="00147394"/>
    <w:rsid w:val="001B58DA"/>
    <w:rsid w:val="001D13C0"/>
    <w:rsid w:val="001D406B"/>
    <w:rsid w:val="00207E70"/>
    <w:rsid w:val="00221509"/>
    <w:rsid w:val="00236D4C"/>
    <w:rsid w:val="00246292"/>
    <w:rsid w:val="002A4ECB"/>
    <w:rsid w:val="002B0B0A"/>
    <w:rsid w:val="002B16A8"/>
    <w:rsid w:val="002C75A5"/>
    <w:rsid w:val="002C7E00"/>
    <w:rsid w:val="002F1C6B"/>
    <w:rsid w:val="00351A33"/>
    <w:rsid w:val="0038090A"/>
    <w:rsid w:val="003B4317"/>
    <w:rsid w:val="003C6C19"/>
    <w:rsid w:val="00401B2A"/>
    <w:rsid w:val="004461C0"/>
    <w:rsid w:val="00470E89"/>
    <w:rsid w:val="00474DC9"/>
    <w:rsid w:val="004776ED"/>
    <w:rsid w:val="004A72F2"/>
    <w:rsid w:val="004B6824"/>
    <w:rsid w:val="004C5805"/>
    <w:rsid w:val="005079BF"/>
    <w:rsid w:val="00510F0E"/>
    <w:rsid w:val="00532F45"/>
    <w:rsid w:val="00553B55"/>
    <w:rsid w:val="0059268E"/>
    <w:rsid w:val="00594974"/>
    <w:rsid w:val="005C3BA1"/>
    <w:rsid w:val="005C43B3"/>
    <w:rsid w:val="005C46F3"/>
    <w:rsid w:val="005D69B2"/>
    <w:rsid w:val="005F0E15"/>
    <w:rsid w:val="00616DE8"/>
    <w:rsid w:val="00625A9B"/>
    <w:rsid w:val="00625BCB"/>
    <w:rsid w:val="00635973"/>
    <w:rsid w:val="0064122A"/>
    <w:rsid w:val="0065218C"/>
    <w:rsid w:val="0067489F"/>
    <w:rsid w:val="006806C8"/>
    <w:rsid w:val="006A779C"/>
    <w:rsid w:val="006B3571"/>
    <w:rsid w:val="006C6C82"/>
    <w:rsid w:val="00704344"/>
    <w:rsid w:val="007402D9"/>
    <w:rsid w:val="007E47FF"/>
    <w:rsid w:val="00830E94"/>
    <w:rsid w:val="00831790"/>
    <w:rsid w:val="008516EE"/>
    <w:rsid w:val="008745D0"/>
    <w:rsid w:val="00881CFC"/>
    <w:rsid w:val="008A6160"/>
    <w:rsid w:val="008B0FED"/>
    <w:rsid w:val="008D1BAA"/>
    <w:rsid w:val="00931D3E"/>
    <w:rsid w:val="00935872"/>
    <w:rsid w:val="009375E7"/>
    <w:rsid w:val="009701EB"/>
    <w:rsid w:val="00974E63"/>
    <w:rsid w:val="009842CE"/>
    <w:rsid w:val="009843EE"/>
    <w:rsid w:val="009C0E68"/>
    <w:rsid w:val="00A43B6E"/>
    <w:rsid w:val="00A45E20"/>
    <w:rsid w:val="00A6208D"/>
    <w:rsid w:val="00A664DF"/>
    <w:rsid w:val="00A76F46"/>
    <w:rsid w:val="00AB0064"/>
    <w:rsid w:val="00AD4201"/>
    <w:rsid w:val="00AE0F47"/>
    <w:rsid w:val="00B052C8"/>
    <w:rsid w:val="00B14248"/>
    <w:rsid w:val="00B36219"/>
    <w:rsid w:val="00B429D6"/>
    <w:rsid w:val="00B54D6D"/>
    <w:rsid w:val="00B721DF"/>
    <w:rsid w:val="00BB1E84"/>
    <w:rsid w:val="00BC0A0E"/>
    <w:rsid w:val="00C107FD"/>
    <w:rsid w:val="00C3329F"/>
    <w:rsid w:val="00C60A94"/>
    <w:rsid w:val="00C708B8"/>
    <w:rsid w:val="00C718C7"/>
    <w:rsid w:val="00C86BC2"/>
    <w:rsid w:val="00C97DC8"/>
    <w:rsid w:val="00CA7CA7"/>
    <w:rsid w:val="00D04AEE"/>
    <w:rsid w:val="00D37366"/>
    <w:rsid w:val="00D80E89"/>
    <w:rsid w:val="00DA5650"/>
    <w:rsid w:val="00DB5A67"/>
    <w:rsid w:val="00DD2964"/>
    <w:rsid w:val="00DD2E0E"/>
    <w:rsid w:val="00DF19B5"/>
    <w:rsid w:val="00DF2BFC"/>
    <w:rsid w:val="00E023E1"/>
    <w:rsid w:val="00E21D82"/>
    <w:rsid w:val="00E423BE"/>
    <w:rsid w:val="00E46236"/>
    <w:rsid w:val="00E844C5"/>
    <w:rsid w:val="00E91DEE"/>
    <w:rsid w:val="00EA5EC7"/>
    <w:rsid w:val="00EB0A78"/>
    <w:rsid w:val="00ED2EBA"/>
    <w:rsid w:val="00F00D0B"/>
    <w:rsid w:val="00F07E9E"/>
    <w:rsid w:val="00F126D3"/>
    <w:rsid w:val="00F7323E"/>
    <w:rsid w:val="00F8415F"/>
    <w:rsid w:val="00FA4F7A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13</cp:revision>
  <cp:lastPrinted>2014-10-02T13:25:00Z</cp:lastPrinted>
  <dcterms:created xsi:type="dcterms:W3CDTF">2014-10-02T09:40:00Z</dcterms:created>
  <dcterms:modified xsi:type="dcterms:W3CDTF">2014-10-02T13:28:00Z</dcterms:modified>
</cp:coreProperties>
</file>