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14" w:rsidRDefault="000224A8" w:rsidP="007A7014">
      <w:pPr>
        <w:jc w:val="right"/>
      </w:pPr>
      <w:r w:rsidRPr="00866EE3">
        <w:t xml:space="preserve">Anexa </w:t>
      </w:r>
      <w:r>
        <w:t>1</w:t>
      </w:r>
      <w:r w:rsidRPr="00866EE3">
        <w:t xml:space="preserve"> la </w:t>
      </w:r>
      <w:r>
        <w:t>HCL</w:t>
      </w:r>
      <w:r w:rsidR="007A7014">
        <w:t xml:space="preserve"> nr…………/………</w:t>
      </w:r>
    </w:p>
    <w:p w:rsidR="007A7014" w:rsidRDefault="007A7014" w:rsidP="007A7014">
      <w:pPr>
        <w:jc w:val="right"/>
      </w:pPr>
    </w:p>
    <w:p w:rsidR="007A7014" w:rsidRDefault="007A7014" w:rsidP="007A7014">
      <w:pPr>
        <w:jc w:val="right"/>
      </w:pPr>
    </w:p>
    <w:p w:rsidR="007A7014" w:rsidRPr="005E4841" w:rsidRDefault="007A7014" w:rsidP="007A7014">
      <w:pPr>
        <w:jc w:val="center"/>
        <w:rPr>
          <w:b/>
          <w:sz w:val="28"/>
          <w:szCs w:val="28"/>
        </w:rPr>
      </w:pPr>
      <w:r w:rsidRPr="005E4841">
        <w:rPr>
          <w:b/>
          <w:sz w:val="28"/>
          <w:szCs w:val="28"/>
        </w:rPr>
        <w:t>Indicatorii tehnico-economici ai investiţiei</w:t>
      </w:r>
    </w:p>
    <w:p w:rsidR="007A7014" w:rsidRDefault="007A7014" w:rsidP="007A7014">
      <w:pPr>
        <w:jc w:val="center"/>
        <w:rPr>
          <w:b/>
          <w:sz w:val="28"/>
          <w:szCs w:val="28"/>
        </w:rPr>
      </w:pPr>
    </w:p>
    <w:p w:rsidR="007A7014" w:rsidRDefault="007A7014" w:rsidP="007A7014">
      <w:pPr>
        <w:jc w:val="center"/>
        <w:rPr>
          <w:b/>
          <w:sz w:val="28"/>
          <w:szCs w:val="28"/>
        </w:rPr>
      </w:pPr>
    </w:p>
    <w:p w:rsidR="007A7014" w:rsidRPr="00DC63EB" w:rsidRDefault="007A7014" w:rsidP="007A7014">
      <w:pPr>
        <w:jc w:val="both"/>
      </w:pPr>
      <w:r w:rsidRPr="00DC63EB">
        <w:rPr>
          <w:b/>
        </w:rPr>
        <w:t>Denumirea obiectivului de investiţii:</w:t>
      </w:r>
      <w:r w:rsidRPr="00DC63EB">
        <w:t xml:space="preserve"> </w:t>
      </w:r>
      <w:r w:rsidR="00AF082A" w:rsidRPr="00DC63EB">
        <w:rPr>
          <w:i/>
        </w:rPr>
        <w:t>„</w:t>
      </w:r>
      <w:r w:rsidR="00AF082A" w:rsidRPr="00DC63EB">
        <w:rPr>
          <w:i/>
          <w:noProof/>
        </w:rPr>
        <w:t>Retehnologizare gospodarie de combustibil CET Sud pentru utilizarea combustibil alternativ biomasa</w:t>
      </w:r>
      <w:r w:rsidR="00AF082A" w:rsidRPr="00DC63EB">
        <w:t>”</w:t>
      </w:r>
    </w:p>
    <w:p w:rsidR="00193622" w:rsidRPr="00DC63EB" w:rsidRDefault="00193622" w:rsidP="007A7014">
      <w:pPr>
        <w:jc w:val="both"/>
      </w:pPr>
    </w:p>
    <w:p w:rsidR="007A7014" w:rsidRPr="00DC63EB" w:rsidRDefault="007A7014" w:rsidP="007A7014">
      <w:pPr>
        <w:jc w:val="both"/>
      </w:pPr>
      <w:r w:rsidRPr="00DC63EB">
        <w:rPr>
          <w:b/>
        </w:rPr>
        <w:t xml:space="preserve">Amplasament: </w:t>
      </w:r>
      <w:r w:rsidR="00AF082A" w:rsidRPr="00DC63EB">
        <w:t>CET Sud</w:t>
      </w:r>
      <w:r w:rsidRPr="00DC63EB">
        <w:rPr>
          <w:b/>
        </w:rPr>
        <w:t xml:space="preserve"> </w:t>
      </w:r>
      <w:r w:rsidRPr="00DC63EB">
        <w:t>Timişoara</w:t>
      </w:r>
      <w:r w:rsidR="00AF082A" w:rsidRPr="00DC63EB">
        <w:t xml:space="preserve"> </w:t>
      </w:r>
      <w:r w:rsidRPr="00DC63EB">
        <w:rPr>
          <w:b/>
        </w:rPr>
        <w:t xml:space="preserve"> </w:t>
      </w:r>
    </w:p>
    <w:p w:rsidR="007A7014" w:rsidRPr="00DC63EB" w:rsidRDefault="007A7014" w:rsidP="007A7014">
      <w:pPr>
        <w:jc w:val="both"/>
      </w:pPr>
    </w:p>
    <w:p w:rsidR="007A7014" w:rsidRPr="00DC63EB" w:rsidRDefault="007A7014" w:rsidP="007A7014">
      <w:pPr>
        <w:jc w:val="both"/>
      </w:pPr>
      <w:r w:rsidRPr="00DC63EB">
        <w:rPr>
          <w:b/>
        </w:rPr>
        <w:t xml:space="preserve">Beneficiar: </w:t>
      </w:r>
      <w:r w:rsidRPr="00DC63EB">
        <w:t>Municipiul</w:t>
      </w:r>
      <w:r w:rsidRPr="00DC63EB">
        <w:rPr>
          <w:b/>
        </w:rPr>
        <w:t xml:space="preserve"> </w:t>
      </w:r>
      <w:r w:rsidRPr="00DC63EB">
        <w:t>Timişoara</w:t>
      </w:r>
    </w:p>
    <w:p w:rsidR="007A7014" w:rsidRPr="00DC63EB" w:rsidRDefault="007A7014" w:rsidP="007A7014">
      <w:pPr>
        <w:jc w:val="both"/>
      </w:pPr>
    </w:p>
    <w:p w:rsidR="007A7014" w:rsidRPr="00DC63EB" w:rsidRDefault="007A7014" w:rsidP="007A7014">
      <w:pPr>
        <w:jc w:val="both"/>
        <w:rPr>
          <w:b/>
        </w:rPr>
      </w:pPr>
      <w:r w:rsidRPr="00DC63EB">
        <w:rPr>
          <w:b/>
        </w:rPr>
        <w:t xml:space="preserve">Finanţarea investiţiei: </w:t>
      </w:r>
    </w:p>
    <w:p w:rsidR="007A7014" w:rsidRPr="00DC63EB" w:rsidRDefault="006479EF" w:rsidP="006479EF">
      <w:pPr>
        <w:jc w:val="both"/>
      </w:pPr>
      <w:r w:rsidRPr="00DC63EB">
        <w:t>F</w:t>
      </w:r>
      <w:r w:rsidR="007A7014" w:rsidRPr="00DC63EB">
        <w:t>inanţarea investiţiei se</w:t>
      </w:r>
      <w:r w:rsidR="007A7014" w:rsidRPr="00DC63EB">
        <w:rPr>
          <w:iCs/>
        </w:rPr>
        <w:t xml:space="preserve"> </w:t>
      </w:r>
      <w:r w:rsidR="005A2F24" w:rsidRPr="00DC63EB">
        <w:t>realizează din b</w:t>
      </w:r>
      <w:r w:rsidR="007A7014" w:rsidRPr="00DC63EB">
        <w:t>uget</w:t>
      </w:r>
      <w:r w:rsidR="00193622" w:rsidRPr="00DC63EB">
        <w:t>ul</w:t>
      </w:r>
      <w:r w:rsidR="007A7014" w:rsidRPr="00DC63EB">
        <w:t xml:space="preserve"> </w:t>
      </w:r>
      <w:r w:rsidR="005A2F24" w:rsidRPr="00DC63EB">
        <w:t>l</w:t>
      </w:r>
      <w:r w:rsidR="007A7014" w:rsidRPr="00DC63EB">
        <w:t>ocal</w:t>
      </w:r>
      <w:r w:rsidR="000A6272">
        <w:t>/buget de stat/alte surse.</w:t>
      </w:r>
    </w:p>
    <w:p w:rsidR="007A7014" w:rsidRPr="00DC63EB" w:rsidRDefault="007A7014" w:rsidP="007A7014">
      <w:pPr>
        <w:autoSpaceDE w:val="0"/>
        <w:autoSpaceDN w:val="0"/>
        <w:adjustRightInd w:val="0"/>
        <w:jc w:val="both"/>
        <w:rPr>
          <w:color w:val="000000"/>
        </w:rPr>
      </w:pPr>
    </w:p>
    <w:p w:rsidR="007A7014" w:rsidRPr="00DC63EB" w:rsidRDefault="007A7014" w:rsidP="007A7014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C63EB">
        <w:rPr>
          <w:b/>
          <w:color w:val="000000"/>
        </w:rPr>
        <w:t>Valoarea totală a investiţiei:</w:t>
      </w:r>
    </w:p>
    <w:p w:rsidR="007A7014" w:rsidRPr="00F66EB8" w:rsidRDefault="006479EF" w:rsidP="007A7014">
      <w:pPr>
        <w:autoSpaceDE w:val="0"/>
        <w:autoSpaceDN w:val="0"/>
        <w:adjustRightInd w:val="0"/>
      </w:pPr>
      <w:r w:rsidRPr="00DC63EB">
        <w:t>Valoarea totală</w:t>
      </w:r>
      <w:r w:rsidR="00F66EB8">
        <w:t>:</w:t>
      </w:r>
      <w:r w:rsidR="007A7014" w:rsidRPr="00DC63EB">
        <w:t xml:space="preserve"> </w:t>
      </w:r>
      <w:r w:rsidR="00AF082A" w:rsidRPr="00DC63EB">
        <w:rPr>
          <w:rFonts w:cs="Arial"/>
          <w:b/>
          <w:bCs/>
        </w:rPr>
        <w:t>2.265.752,07</w:t>
      </w:r>
      <w:r w:rsidR="00AF082A" w:rsidRPr="00DC63EB">
        <w:rPr>
          <w:b/>
          <w:bCs/>
        </w:rPr>
        <w:t xml:space="preserve"> </w:t>
      </w:r>
      <w:r w:rsidR="007A7014" w:rsidRPr="00F66EB8">
        <w:rPr>
          <w:bCs/>
        </w:rPr>
        <w:t>lei</w:t>
      </w:r>
      <w:r w:rsidR="00F66EB8" w:rsidRPr="00DC63EB">
        <w:t xml:space="preserve"> </w:t>
      </w:r>
      <w:r w:rsidR="00F66EB8">
        <w:t>(</w:t>
      </w:r>
      <w:r w:rsidR="00F66EB8" w:rsidRPr="00DC63EB">
        <w:t>inclusiv TVA</w:t>
      </w:r>
      <w:r w:rsidR="00F66EB8">
        <w:t>)</w:t>
      </w:r>
      <w:r w:rsidR="007A7014" w:rsidRPr="00DC63EB">
        <w:rPr>
          <w:b/>
          <w:bCs/>
        </w:rPr>
        <w:t xml:space="preserve"> </w:t>
      </w:r>
      <w:r w:rsidR="007A7014" w:rsidRPr="00DC63EB">
        <w:t>din care</w:t>
      </w:r>
      <w:r w:rsidR="00F66EB8">
        <w:t>,</w:t>
      </w:r>
      <w:r w:rsidR="007A7014" w:rsidRPr="00DC63EB">
        <w:t xml:space="preserve"> construcţii montaj (C+M)</w:t>
      </w:r>
      <w:r w:rsidR="00F66EB8">
        <w:t>:</w:t>
      </w:r>
      <w:r w:rsidR="007A7014" w:rsidRPr="00DC63EB">
        <w:t xml:space="preserve"> </w:t>
      </w:r>
      <w:r w:rsidR="00AF082A" w:rsidRPr="00DC63EB">
        <w:rPr>
          <w:rFonts w:cs="Arial"/>
          <w:b/>
        </w:rPr>
        <w:t>717.546,84</w:t>
      </w:r>
      <w:r w:rsidR="00AF082A" w:rsidRPr="00DC63EB">
        <w:rPr>
          <w:rFonts w:cs="Arial"/>
        </w:rPr>
        <w:t xml:space="preserve"> </w:t>
      </w:r>
      <w:r w:rsidR="007A7014" w:rsidRPr="00F66EB8">
        <w:rPr>
          <w:bCs/>
        </w:rPr>
        <w:t>lei.</w:t>
      </w:r>
    </w:p>
    <w:p w:rsidR="007A7014" w:rsidRPr="00DC63EB" w:rsidRDefault="007A7014" w:rsidP="007A7014">
      <w:pPr>
        <w:autoSpaceDE w:val="0"/>
        <w:autoSpaceDN w:val="0"/>
        <w:adjustRightInd w:val="0"/>
        <w:jc w:val="both"/>
      </w:pPr>
    </w:p>
    <w:p w:rsidR="007A7014" w:rsidRPr="00DC63EB" w:rsidRDefault="007A7014" w:rsidP="007A7014">
      <w:pPr>
        <w:autoSpaceDE w:val="0"/>
        <w:autoSpaceDN w:val="0"/>
        <w:adjustRightInd w:val="0"/>
        <w:rPr>
          <w:b/>
          <w:bCs/>
        </w:rPr>
      </w:pPr>
      <w:r w:rsidRPr="00DC63EB">
        <w:rPr>
          <w:b/>
          <w:bCs/>
        </w:rPr>
        <w:t>Capacităţi (în unităţi fizice):</w:t>
      </w:r>
    </w:p>
    <w:p w:rsidR="00D02B96" w:rsidRPr="00DC63EB" w:rsidRDefault="00D02B96" w:rsidP="007A7014">
      <w:pPr>
        <w:autoSpaceDE w:val="0"/>
        <w:autoSpaceDN w:val="0"/>
        <w:adjustRightInd w:val="0"/>
        <w:rPr>
          <w:bCs/>
        </w:rPr>
      </w:pPr>
      <w:r w:rsidRPr="00DC63EB">
        <w:rPr>
          <w:bCs/>
        </w:rPr>
        <w:t xml:space="preserve">Utilaje: </w:t>
      </w:r>
    </w:p>
    <w:p w:rsidR="00D02B96" w:rsidRPr="00DC63EB" w:rsidRDefault="00D02B96" w:rsidP="00070AAC">
      <w:pPr>
        <w:numPr>
          <w:ilvl w:val="0"/>
          <w:numId w:val="2"/>
        </w:numPr>
        <w:tabs>
          <w:tab w:val="left" w:pos="0"/>
        </w:tabs>
        <w:ind w:left="1077" w:hanging="357"/>
        <w:jc w:val="both"/>
        <w:rPr>
          <w:rFonts w:eastAsia="Calibri" w:cs="Arial"/>
          <w:lang w:eastAsia="en-US"/>
        </w:rPr>
      </w:pPr>
      <w:r w:rsidRPr="00DC63EB">
        <w:rPr>
          <w:rFonts w:eastAsia="Calibri" w:cs="Arial"/>
          <w:lang w:eastAsia="en-US"/>
        </w:rPr>
        <w:t>Tocator primar materie lemnoas</w:t>
      </w:r>
      <w:r w:rsidR="00070AAC">
        <w:rPr>
          <w:rFonts w:eastAsia="Calibri" w:cs="Arial"/>
          <w:lang w:eastAsia="en-US"/>
        </w:rPr>
        <w:t>ă</w:t>
      </w:r>
      <w:r w:rsidRPr="00DC63EB">
        <w:rPr>
          <w:rFonts w:eastAsia="Calibri" w:cs="Arial"/>
          <w:lang w:eastAsia="en-US"/>
        </w:rPr>
        <w:t xml:space="preserve"> prev</w:t>
      </w:r>
      <w:r w:rsidR="00070AAC">
        <w:rPr>
          <w:rFonts w:eastAsia="Calibri" w:cs="Arial"/>
          <w:lang w:eastAsia="en-US"/>
        </w:rPr>
        <w:t>ă</w:t>
      </w:r>
      <w:r w:rsidRPr="00DC63EB">
        <w:rPr>
          <w:rFonts w:eastAsia="Calibri" w:cs="Arial"/>
          <w:lang w:eastAsia="en-US"/>
        </w:rPr>
        <w:t xml:space="preserve">zut cu racord largit de preluare </w:t>
      </w:r>
      <w:r w:rsidR="00070AAC">
        <w:rPr>
          <w:rFonts w:eastAsia="Calibri" w:cs="Arial"/>
          <w:lang w:eastAsia="en-US"/>
        </w:rPr>
        <w:t>ş</w:t>
      </w:r>
      <w:r w:rsidRPr="00DC63EB">
        <w:rPr>
          <w:rFonts w:eastAsia="Calibri" w:cs="Arial"/>
          <w:lang w:eastAsia="en-US"/>
        </w:rPr>
        <w:t>i band</w:t>
      </w:r>
      <w:r w:rsidR="00070AAC">
        <w:rPr>
          <w:rFonts w:eastAsia="Calibri" w:cs="Arial"/>
          <w:lang w:eastAsia="en-US"/>
        </w:rPr>
        <w:t>ă</w:t>
      </w:r>
      <w:r w:rsidRPr="00DC63EB">
        <w:rPr>
          <w:rFonts w:eastAsia="Calibri" w:cs="Arial"/>
          <w:lang w:eastAsia="en-US"/>
        </w:rPr>
        <w:t xml:space="preserve"> de transport a toc</w:t>
      </w:r>
      <w:r w:rsidR="00070AAC">
        <w:rPr>
          <w:rFonts w:eastAsia="Calibri" w:cs="Arial"/>
          <w:lang w:eastAsia="en-US"/>
        </w:rPr>
        <w:t>ă</w:t>
      </w:r>
      <w:r w:rsidRPr="00DC63EB">
        <w:rPr>
          <w:rFonts w:eastAsia="Calibri" w:cs="Arial"/>
          <w:lang w:eastAsia="en-US"/>
        </w:rPr>
        <w:t>turii c</w:t>
      </w:r>
      <w:r w:rsidR="00070AAC">
        <w:rPr>
          <w:rFonts w:eastAsia="Calibri" w:cs="Arial"/>
          <w:lang w:eastAsia="en-US"/>
        </w:rPr>
        <w:t>ă</w:t>
      </w:r>
      <w:r w:rsidRPr="00DC63EB">
        <w:rPr>
          <w:rFonts w:eastAsia="Calibri" w:cs="Arial"/>
          <w:lang w:eastAsia="en-US"/>
        </w:rPr>
        <w:t>tre utilajele din aval -  2 buc</w:t>
      </w:r>
    </w:p>
    <w:p w:rsidR="00D02B96" w:rsidRPr="00DC63EB" w:rsidRDefault="00070AAC" w:rsidP="00070AAC">
      <w:pPr>
        <w:numPr>
          <w:ilvl w:val="0"/>
          <w:numId w:val="2"/>
        </w:numPr>
        <w:tabs>
          <w:tab w:val="left" w:pos="0"/>
        </w:tabs>
        <w:ind w:left="1077" w:hanging="357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Utilaj de mă</w:t>
      </w:r>
      <w:r w:rsidR="00D02B96" w:rsidRPr="00DC63EB">
        <w:rPr>
          <w:rFonts w:eastAsia="Calibri" w:cs="Arial"/>
          <w:lang w:eastAsia="en-US"/>
        </w:rPr>
        <w:t>run</w:t>
      </w:r>
      <w:r>
        <w:rPr>
          <w:rFonts w:eastAsia="Calibri" w:cs="Arial"/>
          <w:lang w:eastAsia="en-US"/>
        </w:rPr>
        <w:t>ţ</w:t>
      </w:r>
      <w:r w:rsidR="00D02B96" w:rsidRPr="00DC63EB">
        <w:rPr>
          <w:rFonts w:eastAsia="Calibri" w:cs="Arial"/>
          <w:lang w:eastAsia="en-US"/>
        </w:rPr>
        <w:t>ire secundar</w:t>
      </w:r>
      <w:r>
        <w:rPr>
          <w:rFonts w:eastAsia="Calibri" w:cs="Arial"/>
          <w:lang w:eastAsia="en-US"/>
        </w:rPr>
        <w:t>ă</w:t>
      </w:r>
      <w:r w:rsidR="00D02B96" w:rsidRPr="00DC63EB">
        <w:rPr>
          <w:rFonts w:eastAsia="Calibri" w:cs="Arial"/>
          <w:lang w:eastAsia="en-US"/>
        </w:rPr>
        <w:t xml:space="preserve"> ( final</w:t>
      </w:r>
      <w:r>
        <w:rPr>
          <w:rFonts w:eastAsia="Calibri" w:cs="Arial"/>
          <w:lang w:eastAsia="en-US"/>
        </w:rPr>
        <w:t>ă</w:t>
      </w:r>
      <w:r w:rsidR="00D02B96" w:rsidRPr="00DC63EB">
        <w:rPr>
          <w:rFonts w:eastAsia="Calibri" w:cs="Arial"/>
          <w:lang w:eastAsia="en-US"/>
        </w:rPr>
        <w:t>) prev</w:t>
      </w:r>
      <w:r>
        <w:rPr>
          <w:rFonts w:eastAsia="Calibri" w:cs="Arial"/>
          <w:lang w:eastAsia="en-US"/>
        </w:rPr>
        <w:t>ă</w:t>
      </w:r>
      <w:r w:rsidR="00D02B96" w:rsidRPr="00DC63EB">
        <w:rPr>
          <w:rFonts w:eastAsia="Calibri" w:cs="Arial"/>
          <w:lang w:eastAsia="en-US"/>
        </w:rPr>
        <w:t>zut cu sit</w:t>
      </w:r>
      <w:r>
        <w:rPr>
          <w:rFonts w:eastAsia="Calibri" w:cs="Arial"/>
          <w:lang w:eastAsia="en-US"/>
        </w:rPr>
        <w:t>ă</w:t>
      </w:r>
      <w:r w:rsidR="00D02B96" w:rsidRPr="00DC63EB">
        <w:rPr>
          <w:rFonts w:eastAsia="Calibri" w:cs="Arial"/>
          <w:lang w:eastAsia="en-US"/>
        </w:rPr>
        <w:t xml:space="preserve"> de refulare pentru </w:t>
      </w:r>
      <w:r>
        <w:rPr>
          <w:rFonts w:eastAsia="Calibri" w:cs="Arial"/>
          <w:lang w:eastAsia="en-US"/>
        </w:rPr>
        <w:t>controlul granulaţiei ş</w:t>
      </w:r>
      <w:r w:rsidR="00D02B96" w:rsidRPr="00DC63EB">
        <w:rPr>
          <w:rFonts w:eastAsia="Calibri" w:cs="Arial"/>
          <w:lang w:eastAsia="en-US"/>
        </w:rPr>
        <w:t>i band</w:t>
      </w:r>
      <w:r>
        <w:rPr>
          <w:rFonts w:eastAsia="Calibri" w:cs="Arial"/>
          <w:lang w:eastAsia="en-US"/>
        </w:rPr>
        <w:t>ă</w:t>
      </w:r>
      <w:r w:rsidR="00D02B96" w:rsidRPr="00DC63EB">
        <w:rPr>
          <w:rFonts w:eastAsia="Calibri" w:cs="Arial"/>
          <w:lang w:eastAsia="en-US"/>
        </w:rPr>
        <w:t xml:space="preserve"> de alimentare - 2 buc</w:t>
      </w:r>
    </w:p>
    <w:p w:rsidR="00D02B96" w:rsidRPr="00DC63EB" w:rsidRDefault="00D02B96" w:rsidP="00070AAC">
      <w:pPr>
        <w:numPr>
          <w:ilvl w:val="0"/>
          <w:numId w:val="2"/>
        </w:numPr>
        <w:tabs>
          <w:tab w:val="left" w:pos="0"/>
        </w:tabs>
        <w:ind w:left="1077" w:hanging="357"/>
        <w:jc w:val="both"/>
        <w:rPr>
          <w:rFonts w:eastAsia="Calibri" w:cs="Arial"/>
          <w:lang w:eastAsia="en-US"/>
        </w:rPr>
      </w:pPr>
      <w:r w:rsidRPr="00DC63EB">
        <w:rPr>
          <w:rFonts w:eastAsia="Calibri" w:cs="Arial"/>
          <w:lang w:eastAsia="en-US"/>
        </w:rPr>
        <w:t>Utilaj de transport pneumatic biomasa maruntit</w:t>
      </w:r>
      <w:r w:rsidR="00070AAC">
        <w:rPr>
          <w:rFonts w:eastAsia="Calibri" w:cs="Arial"/>
          <w:lang w:eastAsia="en-US"/>
        </w:rPr>
        <w:t>ă</w:t>
      </w:r>
      <w:r w:rsidRPr="00DC63EB">
        <w:rPr>
          <w:rFonts w:eastAsia="Calibri" w:cs="Arial"/>
          <w:lang w:eastAsia="en-US"/>
        </w:rPr>
        <w:t xml:space="preserve"> ( ventilator centrifugal) prev</w:t>
      </w:r>
      <w:r w:rsidR="00070AAC">
        <w:rPr>
          <w:rFonts w:eastAsia="Calibri" w:cs="Arial"/>
          <w:lang w:eastAsia="en-US"/>
        </w:rPr>
        <w:t>ăzut cu racord de alimentare ş</w:t>
      </w:r>
      <w:r w:rsidRPr="00DC63EB">
        <w:rPr>
          <w:rFonts w:eastAsia="Calibri" w:cs="Arial"/>
          <w:lang w:eastAsia="en-US"/>
        </w:rPr>
        <w:t>i conducte flexibile de transport la punctul de recep</w:t>
      </w:r>
      <w:r w:rsidR="00070AAC">
        <w:rPr>
          <w:rFonts w:eastAsia="Calibri" w:cs="Arial"/>
          <w:lang w:eastAsia="en-US"/>
        </w:rPr>
        <w:t>ţ</w:t>
      </w:r>
      <w:r w:rsidRPr="00DC63EB">
        <w:rPr>
          <w:rFonts w:eastAsia="Calibri" w:cs="Arial"/>
          <w:lang w:eastAsia="en-US"/>
        </w:rPr>
        <w:t>ie - 2 buc</w:t>
      </w:r>
    </w:p>
    <w:p w:rsidR="00D02B96" w:rsidRPr="00DC63EB" w:rsidRDefault="00D02B96" w:rsidP="00070AAC">
      <w:pPr>
        <w:numPr>
          <w:ilvl w:val="0"/>
          <w:numId w:val="2"/>
        </w:numPr>
        <w:tabs>
          <w:tab w:val="left" w:pos="0"/>
        </w:tabs>
        <w:ind w:left="1077" w:hanging="357"/>
        <w:jc w:val="both"/>
        <w:rPr>
          <w:rFonts w:eastAsia="Calibri" w:cs="Arial"/>
          <w:lang w:eastAsia="en-US"/>
        </w:rPr>
      </w:pPr>
      <w:r w:rsidRPr="00DC63EB">
        <w:rPr>
          <w:rFonts w:eastAsia="Calibri" w:cs="Arial"/>
          <w:lang w:eastAsia="en-US"/>
        </w:rPr>
        <w:t xml:space="preserve">Siloz de stoc </w:t>
      </w:r>
      <w:r w:rsidR="00070AAC">
        <w:rPr>
          <w:rFonts w:eastAsia="Calibri" w:cs="Arial"/>
          <w:lang w:eastAsia="en-US"/>
        </w:rPr>
        <w:t>ş</w:t>
      </w:r>
      <w:r w:rsidRPr="00DC63EB">
        <w:rPr>
          <w:rFonts w:eastAsia="Calibri" w:cs="Arial"/>
          <w:lang w:eastAsia="en-US"/>
        </w:rPr>
        <w:t>i dozare cilindro-</w:t>
      </w:r>
      <w:r w:rsidR="00070AAC">
        <w:rPr>
          <w:rFonts w:eastAsia="Calibri" w:cs="Arial"/>
          <w:lang w:eastAsia="en-US"/>
        </w:rPr>
        <w:t>conic pentru recepţia biomasei şi dozarea pe banda de că</w:t>
      </w:r>
      <w:r w:rsidRPr="00DC63EB">
        <w:rPr>
          <w:rFonts w:eastAsia="Calibri" w:cs="Arial"/>
          <w:lang w:eastAsia="en-US"/>
        </w:rPr>
        <w:t>rbune, prev</w:t>
      </w:r>
      <w:r w:rsidR="00070AAC">
        <w:rPr>
          <w:rFonts w:eastAsia="Calibri" w:cs="Arial"/>
          <w:lang w:eastAsia="en-US"/>
        </w:rPr>
        <w:t>ă</w:t>
      </w:r>
      <w:r w:rsidRPr="00DC63EB">
        <w:rPr>
          <w:rFonts w:eastAsia="Calibri" w:cs="Arial"/>
          <w:lang w:eastAsia="en-US"/>
        </w:rPr>
        <w:t>zut cu ciclon de separare material granular, racord de evacuare a aerului de transport, dozator celular cu viteza variabil</w:t>
      </w:r>
      <w:r w:rsidR="00070AAC">
        <w:rPr>
          <w:rFonts w:eastAsia="Calibri" w:cs="Arial"/>
          <w:lang w:eastAsia="en-US"/>
        </w:rPr>
        <w:t>ă</w:t>
      </w:r>
      <w:r w:rsidRPr="00DC63EB">
        <w:rPr>
          <w:rFonts w:eastAsia="Calibri" w:cs="Arial"/>
          <w:lang w:eastAsia="en-US"/>
        </w:rPr>
        <w:t xml:space="preserve"> </w:t>
      </w:r>
      <w:r w:rsidR="00070AAC">
        <w:rPr>
          <w:rFonts w:eastAsia="Calibri" w:cs="Arial"/>
          <w:lang w:eastAsia="en-US"/>
        </w:rPr>
        <w:t>ş</w:t>
      </w:r>
      <w:r w:rsidRPr="00DC63EB">
        <w:rPr>
          <w:rFonts w:eastAsia="Calibri" w:cs="Arial"/>
          <w:lang w:eastAsia="en-US"/>
        </w:rPr>
        <w:t xml:space="preserve">i </w:t>
      </w:r>
      <w:r w:rsidR="00070AAC">
        <w:rPr>
          <w:rFonts w:eastAsia="Calibri" w:cs="Arial"/>
          <w:lang w:eastAsia="en-US"/>
        </w:rPr>
        <w:t>şiber manual de î</w:t>
      </w:r>
      <w:r w:rsidRPr="00DC63EB">
        <w:rPr>
          <w:rFonts w:eastAsia="Calibri" w:cs="Arial"/>
          <w:lang w:eastAsia="en-US"/>
        </w:rPr>
        <w:t>nchidere – 1 buc</w:t>
      </w:r>
    </w:p>
    <w:p w:rsidR="00D02B96" w:rsidRPr="00DC63EB" w:rsidRDefault="00D02B96" w:rsidP="00070AAC">
      <w:pPr>
        <w:numPr>
          <w:ilvl w:val="0"/>
          <w:numId w:val="2"/>
        </w:numPr>
        <w:tabs>
          <w:tab w:val="left" w:pos="0"/>
        </w:tabs>
        <w:ind w:left="1077" w:hanging="357"/>
        <w:jc w:val="both"/>
        <w:rPr>
          <w:rFonts w:eastAsia="Calibri" w:cs="Arial"/>
          <w:lang w:eastAsia="en-US"/>
        </w:rPr>
      </w:pPr>
      <w:r w:rsidRPr="00DC63EB">
        <w:rPr>
          <w:rFonts w:eastAsia="Calibri" w:cs="Arial"/>
          <w:lang w:eastAsia="en-US"/>
        </w:rPr>
        <w:t>Dispozitiv de m</w:t>
      </w:r>
      <w:r w:rsidR="00070AAC">
        <w:rPr>
          <w:rFonts w:eastAsia="Calibri" w:cs="Arial"/>
          <w:lang w:eastAsia="en-US"/>
        </w:rPr>
        <w:t>ă</w:t>
      </w:r>
      <w:r w:rsidRPr="00DC63EB">
        <w:rPr>
          <w:rFonts w:eastAsia="Calibri" w:cs="Arial"/>
          <w:lang w:eastAsia="en-US"/>
        </w:rPr>
        <w:t>surare a debitului masic de biomas</w:t>
      </w:r>
      <w:r w:rsidR="00070AAC">
        <w:rPr>
          <w:rFonts w:eastAsia="Calibri" w:cs="Arial"/>
          <w:lang w:eastAsia="en-US"/>
        </w:rPr>
        <w:t>ă</w:t>
      </w:r>
      <w:r w:rsidRPr="00DC63EB">
        <w:rPr>
          <w:rFonts w:eastAsia="Calibri" w:cs="Arial"/>
          <w:lang w:eastAsia="en-US"/>
        </w:rPr>
        <w:t xml:space="preserve"> </w:t>
      </w:r>
      <w:r w:rsidR="00070AAC">
        <w:rPr>
          <w:rFonts w:eastAsia="Calibri" w:cs="Arial"/>
          <w:lang w:eastAsia="en-US"/>
        </w:rPr>
        <w:t>ş</w:t>
      </w:r>
      <w:r w:rsidRPr="00DC63EB">
        <w:rPr>
          <w:rFonts w:eastAsia="Calibri" w:cs="Arial"/>
          <w:lang w:eastAsia="en-US"/>
        </w:rPr>
        <w:t>i contorizare/ jurnalizare – 1 buc</w:t>
      </w:r>
    </w:p>
    <w:p w:rsidR="00D02B96" w:rsidRPr="00DC63EB" w:rsidRDefault="00D02B96" w:rsidP="00070AAC">
      <w:pPr>
        <w:numPr>
          <w:ilvl w:val="0"/>
          <w:numId w:val="2"/>
        </w:numPr>
        <w:tabs>
          <w:tab w:val="left" w:pos="0"/>
        </w:tabs>
        <w:ind w:left="1077" w:hanging="357"/>
        <w:jc w:val="both"/>
        <w:rPr>
          <w:rFonts w:eastAsia="Calibri" w:cs="Arial"/>
          <w:lang w:eastAsia="en-US"/>
        </w:rPr>
      </w:pPr>
      <w:r w:rsidRPr="00DC63EB">
        <w:rPr>
          <w:rFonts w:eastAsia="Calibri" w:cs="Arial"/>
          <w:lang w:eastAsia="en-US"/>
        </w:rPr>
        <w:t>Utilaj de transport</w:t>
      </w:r>
      <w:r w:rsidR="00070AAC">
        <w:rPr>
          <w:rFonts w:eastAsia="Calibri" w:cs="Arial"/>
          <w:lang w:eastAsia="en-US"/>
        </w:rPr>
        <w:t xml:space="preserve"> local, manipulare materie primă</w:t>
      </w:r>
      <w:r w:rsidRPr="00DC63EB">
        <w:rPr>
          <w:rFonts w:eastAsia="Calibri" w:cs="Arial"/>
          <w:lang w:eastAsia="en-US"/>
        </w:rPr>
        <w:t xml:space="preserve"> pentru biomas</w:t>
      </w:r>
      <w:r w:rsidR="00070AAC">
        <w:rPr>
          <w:rFonts w:eastAsia="Calibri" w:cs="Arial"/>
          <w:lang w:eastAsia="en-US"/>
        </w:rPr>
        <w:t>ă</w:t>
      </w:r>
      <w:r w:rsidRPr="00DC63EB">
        <w:rPr>
          <w:rFonts w:eastAsia="Calibri" w:cs="Arial"/>
          <w:lang w:eastAsia="en-US"/>
        </w:rPr>
        <w:t xml:space="preserve"> - Tractor agricol/forestier cu f</w:t>
      </w:r>
      <w:r w:rsidR="00070AAC">
        <w:rPr>
          <w:rFonts w:eastAsia="Calibri" w:cs="Arial"/>
          <w:lang w:eastAsia="en-US"/>
        </w:rPr>
        <w:t>ă</w:t>
      </w:r>
      <w:r w:rsidRPr="00DC63EB">
        <w:rPr>
          <w:rFonts w:eastAsia="Calibri" w:cs="Arial"/>
          <w:lang w:eastAsia="en-US"/>
        </w:rPr>
        <w:t>lci de ridicare/compactare – 1 buc</w:t>
      </w:r>
    </w:p>
    <w:p w:rsidR="00D02B96" w:rsidRPr="00DC63EB" w:rsidRDefault="00D02B96" w:rsidP="00070AAC">
      <w:pPr>
        <w:autoSpaceDE w:val="0"/>
        <w:autoSpaceDN w:val="0"/>
        <w:adjustRightInd w:val="0"/>
        <w:jc w:val="both"/>
        <w:rPr>
          <w:bCs/>
        </w:rPr>
      </w:pPr>
      <w:r w:rsidRPr="00DC63EB">
        <w:rPr>
          <w:bCs/>
        </w:rPr>
        <w:t>Construc</w:t>
      </w:r>
      <w:r w:rsidR="00070AAC">
        <w:rPr>
          <w:bCs/>
        </w:rPr>
        <w:t>ţ</w:t>
      </w:r>
      <w:r w:rsidRPr="00DC63EB">
        <w:rPr>
          <w:bCs/>
        </w:rPr>
        <w:t>ii:</w:t>
      </w:r>
    </w:p>
    <w:p w:rsidR="00EF7426" w:rsidRPr="00DC63EB" w:rsidRDefault="00EF7426" w:rsidP="00070AA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DC63EB">
        <w:t>Structur</w:t>
      </w:r>
      <w:r w:rsidR="00070AAC">
        <w:t>ă</w:t>
      </w:r>
      <w:r w:rsidRPr="00DC63EB">
        <w:t xml:space="preserve"> metalică uşoară tip copertin</w:t>
      </w:r>
      <w:r w:rsidR="00070AAC">
        <w:t>ă</w:t>
      </w:r>
      <w:r w:rsidRPr="00DC63EB">
        <w:t xml:space="preserve"> cu dimensiunle </w:t>
      </w:r>
      <w:r w:rsidR="00070AAC">
        <w:t>î</w:t>
      </w:r>
      <w:r w:rsidRPr="00DC63EB">
        <w:t>n plan de 5.00x</w:t>
      </w:r>
      <w:r w:rsidR="00F43730">
        <w:t>6</w:t>
      </w:r>
      <w:r w:rsidRPr="00DC63EB">
        <w:t>.00m, acoperit</w:t>
      </w:r>
      <w:r w:rsidR="00070AAC">
        <w:t>ă</w:t>
      </w:r>
      <w:r w:rsidRPr="00DC63EB">
        <w:t xml:space="preserve"> cu tabl</w:t>
      </w:r>
      <w:r w:rsidR="00070AAC">
        <w:t>ă</w:t>
      </w:r>
      <w:r w:rsidRPr="00DC63EB">
        <w:t xml:space="preserve"> cutat</w:t>
      </w:r>
      <w:r w:rsidR="00070AAC">
        <w:t>ă</w:t>
      </w:r>
      <w:r w:rsidRPr="00DC63EB">
        <w:t xml:space="preserve"> </w:t>
      </w:r>
      <w:r w:rsidR="00D02B96" w:rsidRPr="00DC63EB">
        <w:t>pentru adapostirea utilajelor de m</w:t>
      </w:r>
      <w:r w:rsidR="00070AAC">
        <w:t>ă</w:t>
      </w:r>
      <w:r w:rsidR="00D02B96" w:rsidRPr="00DC63EB">
        <w:t xml:space="preserve">runtire </w:t>
      </w:r>
      <w:r w:rsidRPr="00DC63EB">
        <w:t>– 1 buc</w:t>
      </w:r>
    </w:p>
    <w:p w:rsidR="00EF7426" w:rsidRPr="00DC63EB" w:rsidRDefault="00D02B96" w:rsidP="00070AA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DC63EB">
        <w:t>Platfom</w:t>
      </w:r>
      <w:r w:rsidR="00070AAC">
        <w:t>ă</w:t>
      </w:r>
      <w:r w:rsidRPr="00DC63EB">
        <w:t xml:space="preserve"> betonat</w:t>
      </w:r>
      <w:r w:rsidR="00070AAC">
        <w:t xml:space="preserve">ă </w:t>
      </w:r>
      <w:r w:rsidRPr="00DC63EB">
        <w:t xml:space="preserve"> armat</w:t>
      </w:r>
      <w:r w:rsidR="00070AAC">
        <w:t>ă</w:t>
      </w:r>
      <w:r w:rsidRPr="00DC63EB">
        <w:t xml:space="preserve"> cu plas</w:t>
      </w:r>
      <w:r w:rsidR="00070AAC">
        <w:t>ă</w:t>
      </w:r>
      <w:r w:rsidRPr="00DC63EB">
        <w:t xml:space="preserve"> de arm</w:t>
      </w:r>
      <w:r w:rsidR="00070AAC">
        <w:t>ă</w:t>
      </w:r>
      <w:r w:rsidRPr="00DC63EB">
        <w:t>tur</w:t>
      </w:r>
      <w:r w:rsidR="00070AAC">
        <w:t>ă</w:t>
      </w:r>
      <w:r w:rsidRPr="00DC63EB">
        <w:t>, av</w:t>
      </w:r>
      <w:r w:rsidR="00070AAC">
        <w:t>â</w:t>
      </w:r>
      <w:r w:rsidRPr="00DC63EB">
        <w:t xml:space="preserve">nd dimensiunile </w:t>
      </w:r>
      <w:r w:rsidR="00070AAC">
        <w:t>î</w:t>
      </w:r>
      <w:r w:rsidRPr="00DC63EB">
        <w:t xml:space="preserve">n plan de </w:t>
      </w:r>
      <w:r w:rsidR="00F43730">
        <w:t>6</w:t>
      </w:r>
      <w:r w:rsidRPr="00DC63EB">
        <w:t>.0x30.0m – 1 buc</w:t>
      </w:r>
    </w:p>
    <w:p w:rsidR="00D02B96" w:rsidRPr="00DC63EB" w:rsidRDefault="00D02B96" w:rsidP="007A7014">
      <w:pPr>
        <w:autoSpaceDE w:val="0"/>
        <w:autoSpaceDN w:val="0"/>
        <w:adjustRightInd w:val="0"/>
      </w:pPr>
    </w:p>
    <w:p w:rsidR="007A7014" w:rsidRPr="00DC63EB" w:rsidRDefault="007A7014" w:rsidP="007A7014">
      <w:pPr>
        <w:autoSpaceDE w:val="0"/>
        <w:autoSpaceDN w:val="0"/>
        <w:adjustRightInd w:val="0"/>
        <w:jc w:val="both"/>
        <w:rPr>
          <w:b/>
        </w:rPr>
      </w:pPr>
      <w:r w:rsidRPr="00DC63EB">
        <w:rPr>
          <w:b/>
        </w:rPr>
        <w:t>Durata de realizare a investiţiei:</w:t>
      </w:r>
    </w:p>
    <w:p w:rsidR="003D4531" w:rsidRPr="00DC63EB" w:rsidRDefault="003D4531" w:rsidP="003D4531">
      <w:pPr>
        <w:ind w:left="360"/>
        <w:rPr>
          <w:rFonts w:cs="Arial"/>
        </w:rPr>
      </w:pPr>
      <w:r w:rsidRPr="00DC63EB">
        <w:rPr>
          <w:rFonts w:cs="Arial"/>
        </w:rPr>
        <w:t>Durata de implementare a obiectivului de investi</w:t>
      </w:r>
      <w:r w:rsidR="00070AAC">
        <w:rPr>
          <w:rFonts w:cs="Arial"/>
        </w:rPr>
        <w:t>ţ</w:t>
      </w:r>
      <w:r w:rsidRPr="00DC63EB">
        <w:rPr>
          <w:rFonts w:cs="Arial"/>
        </w:rPr>
        <w:t>ii  este de  8 luni</w:t>
      </w:r>
    </w:p>
    <w:p w:rsidR="003D4531" w:rsidRPr="00DC63EB" w:rsidRDefault="003D4531" w:rsidP="003D4531">
      <w:pPr>
        <w:ind w:left="360"/>
        <w:rPr>
          <w:rFonts w:cs="Arial"/>
        </w:rPr>
      </w:pPr>
      <w:r w:rsidRPr="00DC63EB">
        <w:rPr>
          <w:rFonts w:cs="Arial"/>
        </w:rPr>
        <w:t>Durata de execu</w:t>
      </w:r>
      <w:r w:rsidR="00070AAC">
        <w:rPr>
          <w:rFonts w:cs="Arial"/>
        </w:rPr>
        <w:t>ţ</w:t>
      </w:r>
      <w:r w:rsidRPr="00DC63EB">
        <w:rPr>
          <w:rFonts w:cs="Arial"/>
        </w:rPr>
        <w:t>ie  a obiectivului de investi</w:t>
      </w:r>
      <w:r w:rsidR="00070AAC">
        <w:rPr>
          <w:rFonts w:cs="Arial"/>
        </w:rPr>
        <w:t>ţ</w:t>
      </w:r>
      <w:r w:rsidRPr="00DC63EB">
        <w:rPr>
          <w:rFonts w:cs="Arial"/>
        </w:rPr>
        <w:t>ii este de 6 luni</w:t>
      </w:r>
    </w:p>
    <w:p w:rsidR="007A7014" w:rsidRPr="00DC63EB" w:rsidRDefault="007A7014" w:rsidP="007A7014">
      <w:pPr>
        <w:autoSpaceDE w:val="0"/>
        <w:autoSpaceDN w:val="0"/>
        <w:adjustRightInd w:val="0"/>
        <w:jc w:val="both"/>
      </w:pPr>
    </w:p>
    <w:p w:rsidR="007A7014" w:rsidRPr="00DC63EB" w:rsidRDefault="007A7014" w:rsidP="007A7014">
      <w:pPr>
        <w:autoSpaceDE w:val="0"/>
        <w:autoSpaceDN w:val="0"/>
        <w:adjustRightInd w:val="0"/>
        <w:rPr>
          <w:color w:val="000000"/>
        </w:rPr>
      </w:pPr>
    </w:p>
    <w:p w:rsidR="007A7014" w:rsidRPr="00DC63EB" w:rsidRDefault="007A7014" w:rsidP="007A7014">
      <w:pPr>
        <w:jc w:val="both"/>
      </w:pPr>
    </w:p>
    <w:p w:rsidR="005E4841" w:rsidRPr="004B0826" w:rsidRDefault="005E4841" w:rsidP="005E4841">
      <w:pPr>
        <w:jc w:val="center"/>
        <w:rPr>
          <w:b/>
        </w:rPr>
      </w:pPr>
      <w:r>
        <w:rPr>
          <w:b/>
        </w:rPr>
        <w:t>Şef Serviciu E.M.S.U.P</w:t>
      </w:r>
      <w:r w:rsidRPr="004B0826">
        <w:rPr>
          <w:b/>
        </w:rPr>
        <w:t>.,</w:t>
      </w:r>
    </w:p>
    <w:p w:rsidR="007A7014" w:rsidRPr="005E4841" w:rsidRDefault="005E4841" w:rsidP="005E4841">
      <w:pPr>
        <w:jc w:val="center"/>
        <w:rPr>
          <w:b/>
        </w:rPr>
      </w:pPr>
      <w:r>
        <w:rPr>
          <w:b/>
        </w:rPr>
        <w:t>Ioan ZUBAŞCU</w:t>
      </w:r>
    </w:p>
    <w:p w:rsidR="003C2114" w:rsidRDefault="003C2114"/>
    <w:sectPr w:rsidR="003C2114" w:rsidSect="00F66EB8">
      <w:pgSz w:w="11906" w:h="16838"/>
      <w:pgMar w:top="1021" w:right="964" w:bottom="90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5B9E"/>
    <w:multiLevelType w:val="hybridMultilevel"/>
    <w:tmpl w:val="BC267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D558D"/>
    <w:multiLevelType w:val="hybridMultilevel"/>
    <w:tmpl w:val="052475CC"/>
    <w:lvl w:ilvl="0" w:tplc="496414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AF0938"/>
    <w:multiLevelType w:val="hybridMultilevel"/>
    <w:tmpl w:val="94ACED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014"/>
    <w:rsid w:val="000224A8"/>
    <w:rsid w:val="00070AAC"/>
    <w:rsid w:val="000A0802"/>
    <w:rsid w:val="000A6272"/>
    <w:rsid w:val="000E09BE"/>
    <w:rsid w:val="00193622"/>
    <w:rsid w:val="003C2114"/>
    <w:rsid w:val="003D4531"/>
    <w:rsid w:val="0042112A"/>
    <w:rsid w:val="0050549E"/>
    <w:rsid w:val="005A2F24"/>
    <w:rsid w:val="005E4841"/>
    <w:rsid w:val="006479EF"/>
    <w:rsid w:val="0068068B"/>
    <w:rsid w:val="00682039"/>
    <w:rsid w:val="006F3044"/>
    <w:rsid w:val="007A7014"/>
    <w:rsid w:val="00AF082A"/>
    <w:rsid w:val="00B25567"/>
    <w:rsid w:val="00B92EE4"/>
    <w:rsid w:val="00BB19B7"/>
    <w:rsid w:val="00C46503"/>
    <w:rsid w:val="00D02B96"/>
    <w:rsid w:val="00D570ED"/>
    <w:rsid w:val="00D73B5A"/>
    <w:rsid w:val="00DC63EB"/>
    <w:rsid w:val="00E57DA5"/>
    <w:rsid w:val="00E9392A"/>
    <w:rsid w:val="00EF7426"/>
    <w:rsid w:val="00F43730"/>
    <w:rsid w:val="00F6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B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ggolban</cp:lastModifiedBy>
  <cp:revision>7</cp:revision>
  <cp:lastPrinted>2020-06-03T11:15:00Z</cp:lastPrinted>
  <dcterms:created xsi:type="dcterms:W3CDTF">2020-05-13T06:01:00Z</dcterms:created>
  <dcterms:modified xsi:type="dcterms:W3CDTF">2020-06-03T11:45:00Z</dcterms:modified>
</cp:coreProperties>
</file>