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F8457B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</w:t>
      </w:r>
      <w:proofErr w:type="gramStart"/>
      <w:r w:rsidRPr="009B0A1E">
        <w:rPr>
          <w:rFonts w:ascii="Times New Roman" w:hAnsi="Times New Roman" w:cs="Times New Roman"/>
        </w:rPr>
        <w:t>NR</w:t>
      </w:r>
      <w:r w:rsidR="00224D65">
        <w:rPr>
          <w:rFonts w:ascii="Times New Roman" w:hAnsi="Times New Roman" w:cs="Times New Roman"/>
        </w:rPr>
        <w:t>.</w:t>
      </w:r>
      <w:proofErr w:type="gramEnd"/>
      <w:r w:rsidR="00224D65">
        <w:rPr>
          <w:rFonts w:ascii="Times New Roman" w:hAnsi="Times New Roman" w:cs="Times New Roman"/>
        </w:rPr>
        <w:t xml:space="preserve"> SC2021- 33419</w:t>
      </w:r>
      <w:r w:rsidR="006D5716" w:rsidRPr="009B0A1E">
        <w:rPr>
          <w:rFonts w:ascii="Times New Roman" w:hAnsi="Times New Roman" w:cs="Times New Roman"/>
        </w:rPr>
        <w:t>/</w:t>
      </w:r>
      <w:r w:rsidR="00476E66">
        <w:rPr>
          <w:rFonts w:ascii="Times New Roman" w:hAnsi="Times New Roman" w:cs="Times New Roman"/>
        </w:rPr>
        <w:t>13</w:t>
      </w:r>
      <w:r w:rsidR="009B0A1E" w:rsidRPr="009B0A1E">
        <w:rPr>
          <w:rFonts w:ascii="Times New Roman" w:hAnsi="Times New Roman" w:cs="Times New Roman"/>
        </w:rPr>
        <w:t>.</w:t>
      </w:r>
      <w:r w:rsidR="0048581C">
        <w:rPr>
          <w:rFonts w:ascii="Times New Roman" w:hAnsi="Times New Roman" w:cs="Times New Roman"/>
        </w:rPr>
        <w:t>1</w:t>
      </w:r>
      <w:r w:rsidR="00EC4D5E">
        <w:rPr>
          <w:rFonts w:ascii="Times New Roman" w:hAnsi="Times New Roman" w:cs="Times New Roman"/>
        </w:rPr>
        <w:t>2</w:t>
      </w:r>
      <w:r w:rsidR="006D5716" w:rsidRPr="009B0A1E">
        <w:rPr>
          <w:rFonts w:ascii="Times New Roman" w:hAnsi="Times New Roman" w:cs="Times New Roman"/>
        </w:rPr>
        <w:t>.20</w:t>
      </w:r>
      <w:r w:rsidR="003A55D3">
        <w:rPr>
          <w:rFonts w:ascii="Times New Roman" w:hAnsi="Times New Roman" w:cs="Times New Roman"/>
        </w:rPr>
        <w:t>2</w:t>
      </w:r>
      <w:r w:rsidR="00562268">
        <w:rPr>
          <w:rFonts w:ascii="Times New Roman" w:hAnsi="Times New Roman" w:cs="Times New Roman"/>
        </w:rPr>
        <w:t>1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C55580" w:rsidRDefault="00C55580" w:rsidP="00EC4D5E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224D65" w:rsidRDefault="00224D65" w:rsidP="003344E2">
      <w:pPr>
        <w:rPr>
          <w:rFonts w:ascii="Times New Roman" w:hAnsi="Times New Roman" w:cs="Times New Roman"/>
          <w:sz w:val="26"/>
          <w:szCs w:val="26"/>
          <w:lang w:val="ro-RO"/>
        </w:rPr>
      </w:pPr>
    </w:p>
    <w:p w:rsidR="00AE1336" w:rsidRDefault="00AE1336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AE1336" w:rsidRDefault="00AE1336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9D110C" w:rsidRPr="00677757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EB5BA1" w:rsidRPr="00755425" w:rsidRDefault="00662A7D" w:rsidP="00755425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784D61" w:rsidRPr="00677757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76E66" w:rsidRDefault="00476E66" w:rsidP="00476E66">
      <w:pPr>
        <w:ind w:right="177"/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bCs/>
          <w:sz w:val="26"/>
          <w:szCs w:val="26"/>
        </w:rPr>
        <w:t>privind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bCs/>
          <w:sz w:val="26"/>
          <w:szCs w:val="26"/>
        </w:rPr>
        <w:t>trecerea</w:t>
      </w:r>
      <w:proofErr w:type="spellEnd"/>
      <w:proofErr w:type="gramEnd"/>
      <w:r>
        <w:rPr>
          <w:rFonts w:ascii="Times New Roman" w:hAnsi="Times New Roman"/>
          <w:bCs/>
          <w:sz w:val="26"/>
          <w:szCs w:val="26"/>
        </w:rPr>
        <w:t xml:space="preserve"> din </w:t>
      </w:r>
      <w:proofErr w:type="spellStart"/>
      <w:r>
        <w:rPr>
          <w:rFonts w:ascii="Times New Roman" w:hAnsi="Times New Roman"/>
          <w:bCs/>
          <w:sz w:val="26"/>
          <w:szCs w:val="26"/>
        </w:rPr>
        <w:t>domeniul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public al </w:t>
      </w:r>
      <w:proofErr w:type="spellStart"/>
      <w:r>
        <w:rPr>
          <w:rFonts w:ascii="Times New Roman" w:hAnsi="Times New Roman"/>
          <w:bCs/>
          <w:sz w:val="26"/>
          <w:szCs w:val="26"/>
        </w:rPr>
        <w:t>Municipiului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Timișoara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în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domeniul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privat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al </w:t>
      </w:r>
      <w:proofErr w:type="spellStart"/>
      <w:r>
        <w:rPr>
          <w:rFonts w:ascii="Times New Roman" w:hAnsi="Times New Roman"/>
          <w:bCs/>
          <w:sz w:val="26"/>
          <w:szCs w:val="26"/>
        </w:rPr>
        <w:t>Municipiului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Timișoara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bCs/>
          <w:sz w:val="26"/>
          <w:szCs w:val="26"/>
        </w:rPr>
        <w:t>terenurilor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aferente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construcțiilor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proprietate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privată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Cs/>
          <w:sz w:val="26"/>
          <w:szCs w:val="26"/>
        </w:rPr>
        <w:t>dobândite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în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baza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L112/1995</w:t>
      </w:r>
    </w:p>
    <w:p w:rsidR="00AE1336" w:rsidRDefault="00AE1336" w:rsidP="00476E66">
      <w:pPr>
        <w:ind w:right="177"/>
        <w:jc w:val="center"/>
        <w:rPr>
          <w:rFonts w:ascii="Times New Roman" w:hAnsi="Times New Roman"/>
          <w:bCs/>
          <w:sz w:val="26"/>
          <w:szCs w:val="26"/>
          <w:lang w:val="ro-RO"/>
        </w:rPr>
      </w:pPr>
    </w:p>
    <w:p w:rsidR="00683D2B" w:rsidRPr="00677757" w:rsidRDefault="00683D2B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C4D5E" w:rsidRDefault="00C55580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264A8F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="00EC4D5E" w:rsidRPr="00B70165">
        <w:rPr>
          <w:rFonts w:ascii="Times New Roman" w:hAnsi="Times New Roman"/>
          <w:sz w:val="24"/>
          <w:szCs w:val="24"/>
        </w:rPr>
        <w:t>Terenu</w:t>
      </w:r>
      <w:r w:rsidR="00EC4D5E">
        <w:rPr>
          <w:rFonts w:ascii="Times New Roman" w:hAnsi="Times New Roman"/>
          <w:sz w:val="24"/>
          <w:szCs w:val="24"/>
        </w:rPr>
        <w:t>rile</w:t>
      </w:r>
      <w:proofErr w:type="spellEnd"/>
      <w:r w:rsidR="00EC4D5E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4D5E" w:rsidRPr="00B70165">
        <w:rPr>
          <w:rFonts w:ascii="Times New Roman" w:hAnsi="Times New Roman"/>
          <w:sz w:val="24"/>
          <w:szCs w:val="24"/>
        </w:rPr>
        <w:t>aferent</w:t>
      </w:r>
      <w:r w:rsidR="00EC4D5E">
        <w:rPr>
          <w:rFonts w:ascii="Times New Roman" w:hAnsi="Times New Roman"/>
          <w:sz w:val="24"/>
          <w:szCs w:val="24"/>
        </w:rPr>
        <w:t>e</w:t>
      </w:r>
      <w:proofErr w:type="spellEnd"/>
      <w:r w:rsidR="00EC4D5E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4D5E" w:rsidRPr="00B70165">
        <w:rPr>
          <w:rFonts w:ascii="Times New Roman" w:hAnsi="Times New Roman"/>
          <w:sz w:val="24"/>
          <w:szCs w:val="24"/>
        </w:rPr>
        <w:t>construcți</w:t>
      </w:r>
      <w:r w:rsidR="00EC4D5E">
        <w:rPr>
          <w:rFonts w:ascii="Times New Roman" w:hAnsi="Times New Roman"/>
          <w:sz w:val="24"/>
          <w:szCs w:val="24"/>
        </w:rPr>
        <w:t>ilor</w:t>
      </w:r>
      <w:proofErr w:type="spellEnd"/>
      <w:r w:rsidR="00EC4D5E" w:rsidRPr="00B70165">
        <w:rPr>
          <w:rFonts w:ascii="Times New Roman" w:hAnsi="Times New Roman"/>
          <w:sz w:val="24"/>
          <w:szCs w:val="24"/>
        </w:rPr>
        <w:t xml:space="preserve"> situate </w:t>
      </w:r>
      <w:proofErr w:type="spellStart"/>
      <w:r w:rsidR="00EC4D5E" w:rsidRPr="00B70165">
        <w:rPr>
          <w:rFonts w:ascii="Times New Roman" w:hAnsi="Times New Roman"/>
          <w:sz w:val="24"/>
          <w:szCs w:val="24"/>
        </w:rPr>
        <w:t>în</w:t>
      </w:r>
      <w:proofErr w:type="spellEnd"/>
      <w:r w:rsidR="00EC4D5E" w:rsidRPr="00B70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4D5E" w:rsidRPr="00B70165">
        <w:rPr>
          <w:rFonts w:ascii="Times New Roman" w:hAnsi="Times New Roman"/>
          <w:sz w:val="24"/>
          <w:szCs w:val="24"/>
        </w:rPr>
        <w:t>Timișoara</w:t>
      </w:r>
      <w:proofErr w:type="spellEnd"/>
      <w:r w:rsidR="00224D65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="00224D65">
        <w:rPr>
          <w:rFonts w:ascii="Times New Roman" w:hAnsi="Times New Roman"/>
          <w:sz w:val="24"/>
          <w:szCs w:val="24"/>
        </w:rPr>
        <w:t>următoarele</w:t>
      </w:r>
      <w:proofErr w:type="spellEnd"/>
      <w:r w:rsidR="00224D65">
        <w:rPr>
          <w:rFonts w:ascii="Times New Roman" w:hAnsi="Times New Roman"/>
          <w:sz w:val="24"/>
          <w:szCs w:val="24"/>
        </w:rPr>
        <w:t xml:space="preserve"> date de </w:t>
      </w:r>
      <w:proofErr w:type="spellStart"/>
      <w:r w:rsidR="00224D65">
        <w:rPr>
          <w:rFonts w:ascii="Times New Roman" w:hAnsi="Times New Roman"/>
          <w:sz w:val="24"/>
          <w:szCs w:val="24"/>
        </w:rPr>
        <w:t>identificare</w:t>
      </w:r>
      <w:proofErr w:type="spellEnd"/>
      <w:r w:rsidR="00EC4D5E">
        <w:rPr>
          <w:rFonts w:ascii="Times New Roman" w:hAnsi="Times New Roman"/>
          <w:sz w:val="24"/>
          <w:szCs w:val="24"/>
        </w:rPr>
        <w:t>:</w:t>
      </w:r>
    </w:p>
    <w:p w:rsidR="00EC4D5E" w:rsidRDefault="00EC4D5E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EC4D5E" w:rsidRPr="00BA3F0E" w:rsidRDefault="00EC4D5E" w:rsidP="00AE133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75B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înscris</w:t>
      </w:r>
      <w:proofErr w:type="spellEnd"/>
      <w:proofErr w:type="gram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CF nr.412331, CF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vechi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2119,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nr. </w:t>
      </w:r>
      <w:proofErr w:type="gram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top</w:t>
      </w:r>
      <w:proofErr w:type="gram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4518/1,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suprafață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de 551 mp,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Calea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Dorobanților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nr. 57/a, a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fost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inclus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inventarul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domeniului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Municipiului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la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poziția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A0C94" w:rsidRPr="00BA3F0E">
        <w:rPr>
          <w:rFonts w:ascii="Times New Roman" w:hAnsi="Times New Roman"/>
          <w:color w:val="000000" w:themeColor="text1"/>
          <w:sz w:val="24"/>
          <w:szCs w:val="24"/>
        </w:rPr>
        <w:t>3564</w:t>
      </w:r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atestat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prin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HG1016/2005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privind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atestarea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domeniului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județului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precum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municipiilor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orașelor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comunelor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din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județul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număr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inventar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6038</w:t>
      </w:r>
      <w:r w:rsidR="00BA0C94" w:rsidRPr="00BA3F0E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EC4D5E" w:rsidRPr="00BA3F0E" w:rsidRDefault="00EC4D5E" w:rsidP="00AE133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înscris</w:t>
      </w:r>
      <w:proofErr w:type="spellEnd"/>
      <w:proofErr w:type="gram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CF nr.417267, CF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vechi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90</w:t>
      </w:r>
      <w:r w:rsidR="004507C8" w:rsidRPr="00BA3F0E">
        <w:rPr>
          <w:rFonts w:ascii="Times New Roman" w:hAnsi="Times New Roman"/>
          <w:color w:val="000000" w:themeColor="text1"/>
          <w:sz w:val="24"/>
          <w:szCs w:val="24"/>
        </w:rPr>
        <w:t>-Freidorf</w:t>
      </w:r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nr. </w:t>
      </w:r>
      <w:proofErr w:type="gram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top</w:t>
      </w:r>
      <w:proofErr w:type="gram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88/2,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suprafață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de 790 mp,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str.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Răscoala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din 1907 nr. 20, a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fost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inclus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inventarul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domeniului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Municipiului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la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poziția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A0C94" w:rsidRPr="00BA3F0E">
        <w:rPr>
          <w:rFonts w:ascii="Times New Roman" w:hAnsi="Times New Roman"/>
          <w:color w:val="000000" w:themeColor="text1"/>
          <w:sz w:val="24"/>
          <w:szCs w:val="24"/>
        </w:rPr>
        <w:t>2425</w:t>
      </w:r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atestat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prin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HG1016/2005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privind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atestarea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domeniului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județului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precum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municipiilor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orașelor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comunelor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din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județul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număr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inventar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100564.001</w:t>
      </w:r>
      <w:r w:rsidR="00BA0C94" w:rsidRPr="00BA3F0E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EC4D5E" w:rsidRPr="00BA3F0E" w:rsidRDefault="00EC4D5E" w:rsidP="00AE133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proofErr w:type="gram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înscris</w:t>
      </w:r>
      <w:proofErr w:type="spellEnd"/>
      <w:proofErr w:type="gram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CF nr.408464, CF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vechi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4879,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nr. </w:t>
      </w:r>
      <w:proofErr w:type="gram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top</w:t>
      </w:r>
      <w:proofErr w:type="gram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10104, 10105,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suprafață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de 890 mp,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str. Sava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Petrovici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nr. 6, a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fost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inclus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inventarul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domeniului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Municipiului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la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poziția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A0C94" w:rsidRPr="00BA3F0E">
        <w:rPr>
          <w:rFonts w:ascii="Times New Roman" w:hAnsi="Times New Roman"/>
          <w:color w:val="000000" w:themeColor="text1"/>
          <w:sz w:val="24"/>
          <w:szCs w:val="24"/>
        </w:rPr>
        <w:t>4177</w:t>
      </w:r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atestat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prin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HG849/2009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privind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atestarea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domeniului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județului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precum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municipiilor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orașelor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comunelor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din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județul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număr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inventar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5222</w:t>
      </w:r>
      <w:r w:rsidR="00BA0C94" w:rsidRPr="00BA3F0E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EC4D5E" w:rsidRPr="00BA3F0E" w:rsidRDefault="00EC4D5E" w:rsidP="00AE133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proofErr w:type="gram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înscris</w:t>
      </w:r>
      <w:proofErr w:type="spellEnd"/>
      <w:proofErr w:type="gram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CF nr.422510, CF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vechi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9862,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nr. </w:t>
      </w:r>
      <w:proofErr w:type="gram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top</w:t>
      </w:r>
      <w:proofErr w:type="gram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22904, 22905,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suprafață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de 808 mp,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Bdul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Cetății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nr. 45, a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fost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inclus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inventarul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domeniului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Municipiului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la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poziția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A0C94" w:rsidRPr="00BA3F0E">
        <w:rPr>
          <w:rFonts w:ascii="Times New Roman" w:hAnsi="Times New Roman"/>
          <w:color w:val="000000" w:themeColor="text1"/>
          <w:sz w:val="24"/>
          <w:szCs w:val="24"/>
        </w:rPr>
        <w:t>4708</w:t>
      </w:r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atestat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prin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HG849/2009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privind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atestarea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domeniului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județului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precum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municipiilor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orașelor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comunelor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din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județul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număr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inventar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5754</w:t>
      </w:r>
      <w:r w:rsidR="00BA0C94" w:rsidRPr="00BA3F0E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EC4D5E" w:rsidRPr="00BA3F0E" w:rsidRDefault="00EC4D5E" w:rsidP="00AE133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proofErr w:type="gram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înscris</w:t>
      </w:r>
      <w:proofErr w:type="spellEnd"/>
      <w:proofErr w:type="gram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CF nr.417145, CF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vechi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10530,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nr. </w:t>
      </w:r>
      <w:proofErr w:type="gram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top</w:t>
      </w:r>
      <w:proofErr w:type="gram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18158, 18159,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suprafață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de 685 mp,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str. Nepos nr. 15, a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fost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inclus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inventarul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domeniului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Municipiului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la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poziția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A0C94" w:rsidRPr="00BA3F0E">
        <w:rPr>
          <w:rFonts w:ascii="Times New Roman" w:hAnsi="Times New Roman"/>
          <w:color w:val="000000" w:themeColor="text1"/>
          <w:sz w:val="24"/>
          <w:szCs w:val="24"/>
        </w:rPr>
        <w:t>2364</w:t>
      </w:r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atestat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prin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HG1016/2005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privind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atestarea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domeniului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județului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precum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municipiilor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orașelor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comunelor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din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județul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număr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inventar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100786.001</w:t>
      </w:r>
      <w:r w:rsidR="00BA0C94" w:rsidRPr="00BA3F0E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AE1336" w:rsidRPr="00AE1336" w:rsidRDefault="00EC4D5E" w:rsidP="00AE133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proofErr w:type="gram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înscris</w:t>
      </w:r>
      <w:proofErr w:type="spellEnd"/>
      <w:proofErr w:type="gram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CF nr.417617, CF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vechi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8782,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nr. </w:t>
      </w:r>
      <w:proofErr w:type="gram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top</w:t>
      </w:r>
      <w:proofErr w:type="gram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1439,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suprafață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de 530 mp,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str.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Aprodul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Movilă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nr. 3, a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fost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inclus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inventarul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domeniului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Municipiului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la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poziția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A0C94" w:rsidRPr="00BA3F0E">
        <w:rPr>
          <w:rFonts w:ascii="Times New Roman" w:hAnsi="Times New Roman"/>
          <w:color w:val="000000" w:themeColor="text1"/>
          <w:sz w:val="24"/>
          <w:szCs w:val="24"/>
        </w:rPr>
        <w:t>4641</w:t>
      </w:r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atestat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prin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HG849/2009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privind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atestarea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domeniului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lastRenderedPageBreak/>
        <w:t>județului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precum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municipiilor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orașelor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comunelor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din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județul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număr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inventar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5683</w:t>
      </w:r>
      <w:r w:rsidR="00BA0C94" w:rsidRPr="00BA3F0E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755425" w:rsidRPr="00AE1336" w:rsidRDefault="00EC4D5E" w:rsidP="00AE133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proofErr w:type="gram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înscris</w:t>
      </w:r>
      <w:proofErr w:type="spellEnd"/>
      <w:proofErr w:type="gram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CF nr.432428, CF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vechi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8524,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nr. </w:t>
      </w:r>
      <w:proofErr w:type="gram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top</w:t>
      </w:r>
      <w:proofErr w:type="gram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16376-16377,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suprafață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de 819 mp,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str.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Vulturilor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nr. 68, a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fost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inclus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inventarul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domeniului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Municipiului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la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poziția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A0C94" w:rsidRPr="00BA3F0E">
        <w:rPr>
          <w:rFonts w:ascii="Times New Roman" w:hAnsi="Times New Roman"/>
          <w:color w:val="000000" w:themeColor="text1"/>
          <w:sz w:val="24"/>
          <w:szCs w:val="24"/>
        </w:rPr>
        <w:t>4593</w:t>
      </w:r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atestat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prin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HG849/2009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privind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atestarea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domeniului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județului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precum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municipiilor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orașelor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comunelor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din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județul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număr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inventar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100836.001</w:t>
      </w:r>
      <w:r w:rsidR="00BA0C94" w:rsidRPr="00BA3F0E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2B627F" w:rsidRPr="00BA3F0E" w:rsidRDefault="002B627F" w:rsidP="00AE133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proofErr w:type="gram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înscris</w:t>
      </w:r>
      <w:proofErr w:type="spellEnd"/>
      <w:proofErr w:type="gram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CF nr.415846, CF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vechi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15008,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nr. </w:t>
      </w:r>
      <w:proofErr w:type="gram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top</w:t>
      </w:r>
      <w:proofErr w:type="gram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7565,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suprafață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de 499 mp,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str.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Batania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nr. 60, a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fost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inclus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inventarul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domeniului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Municipiului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număr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BA3F0E">
        <w:rPr>
          <w:rFonts w:ascii="Times New Roman" w:hAnsi="Times New Roman"/>
          <w:color w:val="000000" w:themeColor="text1"/>
          <w:sz w:val="24"/>
          <w:szCs w:val="24"/>
        </w:rPr>
        <w:t>inventar</w:t>
      </w:r>
      <w:proofErr w:type="spellEnd"/>
      <w:r w:rsidRPr="00BA3F0E">
        <w:rPr>
          <w:rFonts w:ascii="Times New Roman" w:hAnsi="Times New Roman"/>
          <w:color w:val="000000" w:themeColor="text1"/>
          <w:sz w:val="24"/>
          <w:szCs w:val="24"/>
        </w:rPr>
        <w:t xml:space="preserve"> 100373.01;</w:t>
      </w:r>
    </w:p>
    <w:p w:rsidR="00EC4D5E" w:rsidRPr="00224D65" w:rsidRDefault="00EC4D5E" w:rsidP="00AE133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24D65">
        <w:rPr>
          <w:rFonts w:ascii="Times New Roman" w:hAnsi="Times New Roman"/>
          <w:sz w:val="24"/>
          <w:szCs w:val="24"/>
        </w:rPr>
        <w:t>înscris</w:t>
      </w:r>
      <w:proofErr w:type="spellEnd"/>
      <w:proofErr w:type="gram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în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CF nr.417175, CF </w:t>
      </w:r>
      <w:proofErr w:type="spellStart"/>
      <w:r w:rsidRPr="00224D65">
        <w:rPr>
          <w:rFonts w:ascii="Times New Roman" w:hAnsi="Times New Roman"/>
          <w:sz w:val="24"/>
          <w:szCs w:val="24"/>
        </w:rPr>
        <w:t>vechi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166</w:t>
      </w:r>
      <w:r w:rsidR="00BA3F0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BA3F0E">
        <w:rPr>
          <w:rFonts w:ascii="Times New Roman" w:hAnsi="Times New Roman"/>
          <w:sz w:val="24"/>
          <w:szCs w:val="24"/>
        </w:rPr>
        <w:t>Freidorf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D65">
        <w:rPr>
          <w:rFonts w:ascii="Times New Roman" w:hAnsi="Times New Roman"/>
          <w:sz w:val="24"/>
          <w:szCs w:val="24"/>
        </w:rPr>
        <w:t>având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nr. top 139/n, 139/o, </w:t>
      </w:r>
      <w:proofErr w:type="spellStart"/>
      <w:r w:rsidRPr="00224D65">
        <w:rPr>
          <w:rFonts w:ascii="Times New Roman" w:hAnsi="Times New Roman"/>
          <w:sz w:val="24"/>
          <w:szCs w:val="24"/>
        </w:rPr>
        <w:t>în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suprafață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de 1438 mp, </w:t>
      </w:r>
      <w:proofErr w:type="spellStart"/>
      <w:r w:rsidRPr="00224D65">
        <w:rPr>
          <w:rFonts w:ascii="Times New Roman" w:hAnsi="Times New Roman"/>
          <w:sz w:val="24"/>
          <w:szCs w:val="24"/>
        </w:rPr>
        <w:t>Timișoara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Pr="00224D65">
        <w:rPr>
          <w:rFonts w:ascii="Times New Roman" w:hAnsi="Times New Roman"/>
          <w:sz w:val="24"/>
          <w:szCs w:val="24"/>
        </w:rPr>
        <w:t>Podgoriei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nr. 43, a </w:t>
      </w:r>
      <w:proofErr w:type="spellStart"/>
      <w:r w:rsidRPr="00224D65">
        <w:rPr>
          <w:rFonts w:ascii="Times New Roman" w:hAnsi="Times New Roman"/>
          <w:sz w:val="24"/>
          <w:szCs w:val="24"/>
        </w:rPr>
        <w:t>fost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inclus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în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inventarul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domeniului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24D65">
        <w:rPr>
          <w:rFonts w:ascii="Times New Roman" w:hAnsi="Times New Roman"/>
          <w:sz w:val="24"/>
          <w:szCs w:val="24"/>
        </w:rPr>
        <w:t>Municipiului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Timișoara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224D65">
        <w:rPr>
          <w:rFonts w:ascii="Times New Roman" w:hAnsi="Times New Roman"/>
          <w:sz w:val="24"/>
          <w:szCs w:val="24"/>
        </w:rPr>
        <w:t>poziția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r w:rsidR="00BA0C94" w:rsidRPr="00224D65">
        <w:rPr>
          <w:rFonts w:ascii="Times New Roman" w:hAnsi="Times New Roman"/>
          <w:sz w:val="24"/>
          <w:szCs w:val="24"/>
        </w:rPr>
        <w:t>2445</w:t>
      </w:r>
      <w:r w:rsidRPr="00224D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D65">
        <w:rPr>
          <w:rFonts w:ascii="Times New Roman" w:hAnsi="Times New Roman"/>
          <w:sz w:val="24"/>
          <w:szCs w:val="24"/>
        </w:rPr>
        <w:t>atestat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prin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HG1016/2005 </w:t>
      </w:r>
      <w:proofErr w:type="spellStart"/>
      <w:r w:rsidRPr="00224D65">
        <w:rPr>
          <w:rFonts w:ascii="Times New Roman" w:hAnsi="Times New Roman"/>
          <w:sz w:val="24"/>
          <w:szCs w:val="24"/>
        </w:rPr>
        <w:t>privind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24D65">
        <w:rPr>
          <w:rFonts w:ascii="Times New Roman" w:hAnsi="Times New Roman"/>
          <w:sz w:val="24"/>
          <w:szCs w:val="24"/>
        </w:rPr>
        <w:t>atestarea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domeniului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24D65">
        <w:rPr>
          <w:rFonts w:ascii="Times New Roman" w:hAnsi="Times New Roman"/>
          <w:sz w:val="24"/>
          <w:szCs w:val="24"/>
        </w:rPr>
        <w:t>județului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Timiș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D65">
        <w:rPr>
          <w:rFonts w:ascii="Times New Roman" w:hAnsi="Times New Roman"/>
          <w:sz w:val="24"/>
          <w:szCs w:val="24"/>
        </w:rPr>
        <w:t>precum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și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24D65">
        <w:rPr>
          <w:rFonts w:ascii="Times New Roman" w:hAnsi="Times New Roman"/>
          <w:sz w:val="24"/>
          <w:szCs w:val="24"/>
        </w:rPr>
        <w:t>municipiilor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D65">
        <w:rPr>
          <w:rFonts w:ascii="Times New Roman" w:hAnsi="Times New Roman"/>
          <w:sz w:val="24"/>
          <w:szCs w:val="24"/>
        </w:rPr>
        <w:t>orașelor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și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comunelor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24D65">
        <w:rPr>
          <w:rFonts w:ascii="Times New Roman" w:hAnsi="Times New Roman"/>
          <w:sz w:val="24"/>
          <w:szCs w:val="24"/>
        </w:rPr>
        <w:t>județul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Timiș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D65">
        <w:rPr>
          <w:rFonts w:ascii="Times New Roman" w:hAnsi="Times New Roman"/>
          <w:sz w:val="24"/>
          <w:szCs w:val="24"/>
        </w:rPr>
        <w:t>având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număr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24D65">
        <w:rPr>
          <w:rFonts w:ascii="Times New Roman" w:hAnsi="Times New Roman"/>
          <w:sz w:val="24"/>
          <w:szCs w:val="24"/>
        </w:rPr>
        <w:t>inventar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100576.001</w:t>
      </w:r>
      <w:r w:rsidR="00BA0C94" w:rsidRPr="00224D65">
        <w:rPr>
          <w:rFonts w:ascii="Times New Roman" w:hAnsi="Times New Roman"/>
          <w:sz w:val="24"/>
          <w:szCs w:val="24"/>
        </w:rPr>
        <w:t>;</w:t>
      </w:r>
    </w:p>
    <w:p w:rsidR="00224D65" w:rsidRDefault="00EC4D5E" w:rsidP="00AE133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4D65">
        <w:rPr>
          <w:rFonts w:ascii="Times New Roman" w:hAnsi="Times New Roman"/>
          <w:sz w:val="24"/>
          <w:szCs w:val="24"/>
        </w:rPr>
        <w:t>înscris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în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CF nr.401325, CF </w:t>
      </w:r>
      <w:proofErr w:type="spellStart"/>
      <w:r w:rsidRPr="00224D65">
        <w:rPr>
          <w:rFonts w:ascii="Times New Roman" w:hAnsi="Times New Roman"/>
          <w:sz w:val="24"/>
          <w:szCs w:val="24"/>
        </w:rPr>
        <w:t>vechi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2222, </w:t>
      </w:r>
      <w:proofErr w:type="spellStart"/>
      <w:r w:rsidRPr="00224D65">
        <w:rPr>
          <w:rFonts w:ascii="Times New Roman" w:hAnsi="Times New Roman"/>
          <w:sz w:val="24"/>
          <w:szCs w:val="24"/>
        </w:rPr>
        <w:t>având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nr. top 28861, </w:t>
      </w:r>
      <w:proofErr w:type="spellStart"/>
      <w:r w:rsidRPr="00224D65">
        <w:rPr>
          <w:rFonts w:ascii="Times New Roman" w:hAnsi="Times New Roman"/>
          <w:sz w:val="24"/>
          <w:szCs w:val="24"/>
        </w:rPr>
        <w:t>în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suprafață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de 705 mp, </w:t>
      </w:r>
      <w:proofErr w:type="spellStart"/>
      <w:r w:rsidRPr="00224D65">
        <w:rPr>
          <w:rFonts w:ascii="Times New Roman" w:hAnsi="Times New Roman"/>
          <w:sz w:val="24"/>
          <w:szCs w:val="24"/>
        </w:rPr>
        <w:t>Timișoara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Pr="00224D65">
        <w:rPr>
          <w:rFonts w:ascii="Times New Roman" w:hAnsi="Times New Roman"/>
          <w:sz w:val="24"/>
          <w:szCs w:val="24"/>
        </w:rPr>
        <w:t>Liniștei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nr. 3, a </w:t>
      </w:r>
      <w:proofErr w:type="spellStart"/>
      <w:r w:rsidRPr="00224D65">
        <w:rPr>
          <w:rFonts w:ascii="Times New Roman" w:hAnsi="Times New Roman"/>
          <w:sz w:val="24"/>
          <w:szCs w:val="24"/>
        </w:rPr>
        <w:t>fost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inclus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în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inventarul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domeniului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24D65">
        <w:rPr>
          <w:rFonts w:ascii="Times New Roman" w:hAnsi="Times New Roman"/>
          <w:sz w:val="24"/>
          <w:szCs w:val="24"/>
        </w:rPr>
        <w:t>Municipiului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Timișoara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224D65">
        <w:rPr>
          <w:rFonts w:ascii="Times New Roman" w:hAnsi="Times New Roman"/>
          <w:sz w:val="24"/>
          <w:szCs w:val="24"/>
        </w:rPr>
        <w:t>poziția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r w:rsidR="00BA0C94" w:rsidRPr="00224D65">
        <w:rPr>
          <w:rFonts w:ascii="Times New Roman" w:hAnsi="Times New Roman"/>
          <w:sz w:val="24"/>
          <w:szCs w:val="24"/>
        </w:rPr>
        <w:t>3571</w:t>
      </w:r>
      <w:r w:rsidRPr="00224D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D65">
        <w:rPr>
          <w:rFonts w:ascii="Times New Roman" w:hAnsi="Times New Roman"/>
          <w:sz w:val="24"/>
          <w:szCs w:val="24"/>
        </w:rPr>
        <w:t>atestat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prin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HG1016/2005 </w:t>
      </w:r>
      <w:proofErr w:type="spellStart"/>
      <w:r w:rsidRPr="00224D65">
        <w:rPr>
          <w:rFonts w:ascii="Times New Roman" w:hAnsi="Times New Roman"/>
          <w:sz w:val="24"/>
          <w:szCs w:val="24"/>
        </w:rPr>
        <w:t>privind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24D65">
        <w:rPr>
          <w:rFonts w:ascii="Times New Roman" w:hAnsi="Times New Roman"/>
          <w:sz w:val="24"/>
          <w:szCs w:val="24"/>
        </w:rPr>
        <w:t>atestarea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domeniului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24D65">
        <w:rPr>
          <w:rFonts w:ascii="Times New Roman" w:hAnsi="Times New Roman"/>
          <w:sz w:val="24"/>
          <w:szCs w:val="24"/>
        </w:rPr>
        <w:t>județului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Timiș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D65">
        <w:rPr>
          <w:rFonts w:ascii="Times New Roman" w:hAnsi="Times New Roman"/>
          <w:sz w:val="24"/>
          <w:szCs w:val="24"/>
        </w:rPr>
        <w:t>precum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și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24D65">
        <w:rPr>
          <w:rFonts w:ascii="Times New Roman" w:hAnsi="Times New Roman"/>
          <w:sz w:val="24"/>
          <w:szCs w:val="24"/>
        </w:rPr>
        <w:t>municipiilor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D65">
        <w:rPr>
          <w:rFonts w:ascii="Times New Roman" w:hAnsi="Times New Roman"/>
          <w:sz w:val="24"/>
          <w:szCs w:val="24"/>
        </w:rPr>
        <w:t>orașelor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și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comunelor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24D65">
        <w:rPr>
          <w:rFonts w:ascii="Times New Roman" w:hAnsi="Times New Roman"/>
          <w:sz w:val="24"/>
          <w:szCs w:val="24"/>
        </w:rPr>
        <w:t>județul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Timiș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24D65">
        <w:rPr>
          <w:rFonts w:ascii="Times New Roman" w:hAnsi="Times New Roman"/>
          <w:sz w:val="24"/>
          <w:szCs w:val="24"/>
        </w:rPr>
        <w:t>având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4D65">
        <w:rPr>
          <w:rFonts w:ascii="Times New Roman" w:hAnsi="Times New Roman"/>
          <w:sz w:val="24"/>
          <w:szCs w:val="24"/>
        </w:rPr>
        <w:t>număr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24D65">
        <w:rPr>
          <w:rFonts w:ascii="Times New Roman" w:hAnsi="Times New Roman"/>
          <w:sz w:val="24"/>
          <w:szCs w:val="24"/>
        </w:rPr>
        <w:t>inventar</w:t>
      </w:r>
      <w:proofErr w:type="spellEnd"/>
      <w:r w:rsidRPr="00224D65">
        <w:rPr>
          <w:rFonts w:ascii="Times New Roman" w:hAnsi="Times New Roman"/>
          <w:sz w:val="24"/>
          <w:szCs w:val="24"/>
        </w:rPr>
        <w:t xml:space="preserve"> 6046</w:t>
      </w:r>
      <w:r w:rsidR="00AE1336">
        <w:rPr>
          <w:rFonts w:ascii="Times New Roman" w:hAnsi="Times New Roman"/>
          <w:sz w:val="24"/>
          <w:szCs w:val="24"/>
        </w:rPr>
        <w:t>;</w:t>
      </w:r>
    </w:p>
    <w:p w:rsidR="00AE1336" w:rsidRPr="00590DCC" w:rsidRDefault="00AE1336" w:rsidP="00AE133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90DCC">
        <w:rPr>
          <w:rFonts w:ascii="Times New Roman" w:hAnsi="Times New Roman"/>
          <w:sz w:val="24"/>
          <w:szCs w:val="24"/>
        </w:rPr>
        <w:t>înscris</w:t>
      </w:r>
      <w:proofErr w:type="spellEnd"/>
      <w:proofErr w:type="gram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în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CF nr.4</w:t>
      </w:r>
      <w:r>
        <w:rPr>
          <w:rFonts w:ascii="Times New Roman" w:hAnsi="Times New Roman"/>
          <w:sz w:val="24"/>
          <w:szCs w:val="24"/>
        </w:rPr>
        <w:t>19003</w:t>
      </w:r>
      <w:r w:rsidRPr="00590DCC">
        <w:rPr>
          <w:rFonts w:ascii="Times New Roman" w:hAnsi="Times New Roman"/>
          <w:sz w:val="24"/>
          <w:szCs w:val="24"/>
        </w:rPr>
        <w:t xml:space="preserve">, CF </w:t>
      </w:r>
      <w:proofErr w:type="spellStart"/>
      <w:r w:rsidRPr="00590DCC">
        <w:rPr>
          <w:rFonts w:ascii="Times New Roman" w:hAnsi="Times New Roman"/>
          <w:sz w:val="24"/>
          <w:szCs w:val="24"/>
        </w:rPr>
        <w:t>vechi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1194</w:t>
      </w:r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având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590DCC">
        <w:rPr>
          <w:rFonts w:ascii="Times New Roman" w:hAnsi="Times New Roman"/>
          <w:sz w:val="24"/>
          <w:szCs w:val="24"/>
        </w:rPr>
        <w:t>top</w:t>
      </w:r>
      <w:proofErr w:type="gram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1574/635-637/b</w:t>
      </w:r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în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suprafață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de 70</w:t>
      </w:r>
      <w:r>
        <w:rPr>
          <w:rFonts w:ascii="Times New Roman" w:hAnsi="Times New Roman"/>
          <w:sz w:val="24"/>
          <w:szCs w:val="24"/>
        </w:rPr>
        <w:t>9</w:t>
      </w:r>
      <w:r w:rsidRPr="00590DCC">
        <w:rPr>
          <w:rFonts w:ascii="Times New Roman" w:hAnsi="Times New Roman"/>
          <w:sz w:val="24"/>
          <w:szCs w:val="24"/>
        </w:rPr>
        <w:t xml:space="preserve"> mp, </w:t>
      </w:r>
      <w:proofErr w:type="spellStart"/>
      <w:r w:rsidRPr="00590DCC">
        <w:rPr>
          <w:rFonts w:ascii="Times New Roman" w:hAnsi="Times New Roman"/>
          <w:sz w:val="24"/>
          <w:szCs w:val="24"/>
        </w:rPr>
        <w:t>Timișoara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str. </w:t>
      </w:r>
      <w:r>
        <w:rPr>
          <w:rFonts w:ascii="Times New Roman" w:hAnsi="Times New Roman"/>
          <w:sz w:val="24"/>
          <w:szCs w:val="24"/>
        </w:rPr>
        <w:t xml:space="preserve">Emil </w:t>
      </w:r>
      <w:r w:rsidRPr="00AF27D7">
        <w:rPr>
          <w:rFonts w:ascii="Times New Roman" w:hAnsi="Times New Roman"/>
          <w:sz w:val="24"/>
          <w:szCs w:val="24"/>
        </w:rPr>
        <w:t xml:space="preserve">Zola nr. 27, a </w:t>
      </w:r>
      <w:proofErr w:type="spellStart"/>
      <w:r w:rsidRPr="00AF27D7">
        <w:rPr>
          <w:rFonts w:ascii="Times New Roman" w:hAnsi="Times New Roman"/>
          <w:sz w:val="24"/>
          <w:szCs w:val="24"/>
        </w:rPr>
        <w:t>fost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inclus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în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inventarul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domeniului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AF27D7">
        <w:rPr>
          <w:rFonts w:ascii="Times New Roman" w:hAnsi="Times New Roman"/>
          <w:sz w:val="24"/>
          <w:szCs w:val="24"/>
        </w:rPr>
        <w:t>Municipiului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Timișoara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AF27D7">
        <w:rPr>
          <w:rFonts w:ascii="Times New Roman" w:hAnsi="Times New Roman"/>
          <w:sz w:val="24"/>
          <w:szCs w:val="24"/>
        </w:rPr>
        <w:t>poziția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3468, </w:t>
      </w:r>
      <w:proofErr w:type="spellStart"/>
      <w:r w:rsidRPr="00AF27D7">
        <w:rPr>
          <w:rFonts w:ascii="Times New Roman" w:hAnsi="Times New Roman"/>
          <w:sz w:val="24"/>
          <w:szCs w:val="24"/>
        </w:rPr>
        <w:t>atestat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prin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HG1016/2005 </w:t>
      </w:r>
      <w:proofErr w:type="spellStart"/>
      <w:r w:rsidRPr="00AF27D7">
        <w:rPr>
          <w:rFonts w:ascii="Times New Roman" w:hAnsi="Times New Roman"/>
          <w:sz w:val="24"/>
          <w:szCs w:val="24"/>
        </w:rPr>
        <w:t>privind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F27D7">
        <w:rPr>
          <w:rFonts w:ascii="Times New Roman" w:hAnsi="Times New Roman"/>
          <w:sz w:val="24"/>
          <w:szCs w:val="24"/>
        </w:rPr>
        <w:t>atestarea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domeniului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AF27D7">
        <w:rPr>
          <w:rFonts w:ascii="Times New Roman" w:hAnsi="Times New Roman"/>
          <w:sz w:val="24"/>
          <w:szCs w:val="24"/>
        </w:rPr>
        <w:t>județului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Timiș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F27D7">
        <w:rPr>
          <w:rFonts w:ascii="Times New Roman" w:hAnsi="Times New Roman"/>
          <w:sz w:val="24"/>
          <w:szCs w:val="24"/>
        </w:rPr>
        <w:t>precum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și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al</w:t>
      </w:r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municipiilor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orașelor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și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comunelor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590DCC">
        <w:rPr>
          <w:rFonts w:ascii="Times New Roman" w:hAnsi="Times New Roman"/>
          <w:sz w:val="24"/>
          <w:szCs w:val="24"/>
        </w:rPr>
        <w:t>județul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Timiș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având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număr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90DCC">
        <w:rPr>
          <w:rFonts w:ascii="Times New Roman" w:hAnsi="Times New Roman"/>
          <w:sz w:val="24"/>
          <w:szCs w:val="24"/>
        </w:rPr>
        <w:t>inventar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5961;</w:t>
      </w:r>
    </w:p>
    <w:p w:rsidR="00AE1336" w:rsidRDefault="00AE1336" w:rsidP="00AE133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90DCC">
        <w:rPr>
          <w:rFonts w:ascii="Times New Roman" w:hAnsi="Times New Roman"/>
          <w:sz w:val="24"/>
          <w:szCs w:val="24"/>
        </w:rPr>
        <w:t>înscris</w:t>
      </w:r>
      <w:proofErr w:type="spellEnd"/>
      <w:proofErr w:type="gram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în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CF </w:t>
      </w:r>
      <w:r w:rsidRPr="00AF27D7">
        <w:rPr>
          <w:rFonts w:ascii="Times New Roman" w:hAnsi="Times New Roman"/>
          <w:sz w:val="24"/>
          <w:szCs w:val="24"/>
        </w:rPr>
        <w:t xml:space="preserve">nr.415502, CF </w:t>
      </w:r>
      <w:proofErr w:type="spellStart"/>
      <w:r w:rsidRPr="00AF27D7">
        <w:rPr>
          <w:rFonts w:ascii="Times New Roman" w:hAnsi="Times New Roman"/>
          <w:sz w:val="24"/>
          <w:szCs w:val="24"/>
        </w:rPr>
        <w:t>vechi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7189, </w:t>
      </w:r>
      <w:proofErr w:type="spellStart"/>
      <w:r w:rsidRPr="00AF27D7">
        <w:rPr>
          <w:rFonts w:ascii="Times New Roman" w:hAnsi="Times New Roman"/>
          <w:sz w:val="24"/>
          <w:szCs w:val="24"/>
        </w:rPr>
        <w:t>având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AF27D7">
        <w:rPr>
          <w:rFonts w:ascii="Times New Roman" w:hAnsi="Times New Roman"/>
          <w:sz w:val="24"/>
          <w:szCs w:val="24"/>
        </w:rPr>
        <w:t>top</w:t>
      </w:r>
      <w:proofErr w:type="gramEnd"/>
      <w:r w:rsidRPr="00AF27D7">
        <w:rPr>
          <w:rFonts w:ascii="Times New Roman" w:hAnsi="Times New Roman"/>
          <w:sz w:val="24"/>
          <w:szCs w:val="24"/>
        </w:rPr>
        <w:t xml:space="preserve"> 9880, </w:t>
      </w:r>
      <w:proofErr w:type="spellStart"/>
      <w:r w:rsidRPr="00AF27D7">
        <w:rPr>
          <w:rFonts w:ascii="Times New Roman" w:hAnsi="Times New Roman"/>
          <w:sz w:val="24"/>
          <w:szCs w:val="24"/>
        </w:rPr>
        <w:t>în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suprafață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de 798 mp, </w:t>
      </w:r>
      <w:proofErr w:type="spellStart"/>
      <w:r w:rsidRPr="00AF27D7">
        <w:rPr>
          <w:rFonts w:ascii="Times New Roman" w:hAnsi="Times New Roman"/>
          <w:sz w:val="24"/>
          <w:szCs w:val="24"/>
        </w:rPr>
        <w:t>Timișoara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Pr="00AF27D7">
        <w:rPr>
          <w:rFonts w:ascii="Times New Roman" w:hAnsi="Times New Roman"/>
          <w:sz w:val="24"/>
          <w:szCs w:val="24"/>
        </w:rPr>
        <w:t>Prota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Dragomir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nr. 5, a </w:t>
      </w:r>
      <w:proofErr w:type="spellStart"/>
      <w:r w:rsidRPr="00AF27D7">
        <w:rPr>
          <w:rFonts w:ascii="Times New Roman" w:hAnsi="Times New Roman"/>
          <w:sz w:val="24"/>
          <w:szCs w:val="24"/>
        </w:rPr>
        <w:t>fost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inclus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în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inventarul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domeniului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AF27D7">
        <w:rPr>
          <w:rFonts w:ascii="Times New Roman" w:hAnsi="Times New Roman"/>
          <w:sz w:val="24"/>
          <w:szCs w:val="24"/>
        </w:rPr>
        <w:t>Municipiului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Timișoara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AF27D7">
        <w:rPr>
          <w:rFonts w:ascii="Times New Roman" w:hAnsi="Times New Roman"/>
          <w:sz w:val="24"/>
          <w:szCs w:val="24"/>
        </w:rPr>
        <w:t>poziția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4443, </w:t>
      </w:r>
      <w:proofErr w:type="spellStart"/>
      <w:r w:rsidRPr="00AF27D7">
        <w:rPr>
          <w:rFonts w:ascii="Times New Roman" w:hAnsi="Times New Roman"/>
          <w:sz w:val="24"/>
          <w:szCs w:val="24"/>
        </w:rPr>
        <w:t>atestat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prin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HG849/2009 </w:t>
      </w:r>
      <w:proofErr w:type="spellStart"/>
      <w:r w:rsidRPr="00AF27D7">
        <w:rPr>
          <w:rFonts w:ascii="Times New Roman" w:hAnsi="Times New Roman"/>
          <w:sz w:val="24"/>
          <w:szCs w:val="24"/>
        </w:rPr>
        <w:t>privind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F27D7">
        <w:rPr>
          <w:rFonts w:ascii="Times New Roman" w:hAnsi="Times New Roman"/>
          <w:sz w:val="24"/>
          <w:szCs w:val="24"/>
        </w:rPr>
        <w:t>atestarea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domeniului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AF27D7">
        <w:rPr>
          <w:rFonts w:ascii="Times New Roman" w:hAnsi="Times New Roman"/>
          <w:sz w:val="24"/>
          <w:szCs w:val="24"/>
        </w:rPr>
        <w:t>județului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27D7">
        <w:rPr>
          <w:rFonts w:ascii="Times New Roman" w:hAnsi="Times New Roman"/>
          <w:sz w:val="24"/>
          <w:szCs w:val="24"/>
        </w:rPr>
        <w:t>Timiș</w:t>
      </w:r>
      <w:proofErr w:type="spellEnd"/>
      <w:r w:rsidRPr="00AF27D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F27D7">
        <w:rPr>
          <w:rFonts w:ascii="Times New Roman" w:hAnsi="Times New Roman"/>
          <w:sz w:val="24"/>
          <w:szCs w:val="24"/>
        </w:rPr>
        <w:t>precum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și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590DCC">
        <w:rPr>
          <w:rFonts w:ascii="Times New Roman" w:hAnsi="Times New Roman"/>
          <w:sz w:val="24"/>
          <w:szCs w:val="24"/>
        </w:rPr>
        <w:t>municipiilor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orașelor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și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comunelor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590DCC">
        <w:rPr>
          <w:rFonts w:ascii="Times New Roman" w:hAnsi="Times New Roman"/>
          <w:sz w:val="24"/>
          <w:szCs w:val="24"/>
        </w:rPr>
        <w:t>județul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Timiș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0DCC">
        <w:rPr>
          <w:rFonts w:ascii="Times New Roman" w:hAnsi="Times New Roman"/>
          <w:sz w:val="24"/>
          <w:szCs w:val="24"/>
        </w:rPr>
        <w:t>având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DCC">
        <w:rPr>
          <w:rFonts w:ascii="Times New Roman" w:hAnsi="Times New Roman"/>
          <w:sz w:val="24"/>
          <w:szCs w:val="24"/>
        </w:rPr>
        <w:t>număr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90DCC">
        <w:rPr>
          <w:rFonts w:ascii="Times New Roman" w:hAnsi="Times New Roman"/>
          <w:sz w:val="24"/>
          <w:szCs w:val="24"/>
        </w:rPr>
        <w:t>inventar</w:t>
      </w:r>
      <w:proofErr w:type="spellEnd"/>
      <w:r w:rsidRPr="00590D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5448.</w:t>
      </w:r>
    </w:p>
    <w:p w:rsidR="00AE1336" w:rsidRPr="00AE1336" w:rsidRDefault="00AE1336" w:rsidP="00AE1336">
      <w:pPr>
        <w:autoSpaceDE w:val="0"/>
        <w:autoSpaceDN w:val="0"/>
        <w:adjustRightInd w:val="0"/>
        <w:spacing w:line="276" w:lineRule="auto"/>
        <w:ind w:left="720" w:right="267"/>
        <w:jc w:val="both"/>
        <w:rPr>
          <w:rFonts w:ascii="Times New Roman" w:hAnsi="Times New Roman"/>
          <w:sz w:val="24"/>
          <w:szCs w:val="24"/>
        </w:rPr>
      </w:pPr>
    </w:p>
    <w:p w:rsidR="00224D65" w:rsidRDefault="00476E66" w:rsidP="00AE1336">
      <w:pPr>
        <w:autoSpaceDE w:val="0"/>
        <w:autoSpaceDN w:val="0"/>
        <w:adjustRightInd w:val="0"/>
        <w:spacing w:line="276" w:lineRule="auto"/>
        <w:ind w:right="267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Terenurile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menționate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aferente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construcțiilor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destinație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locuință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cumpărate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baza</w:t>
      </w:r>
      <w:proofErr w:type="spellEnd"/>
      <w:r>
        <w:rPr>
          <w:rFonts w:ascii="Times New Roman" w:hAnsi="Times New Roman"/>
          <w:sz w:val="24"/>
          <w:szCs w:val="24"/>
        </w:rPr>
        <w:t xml:space="preserve"> L112/1995</w:t>
      </w:r>
      <w:r w:rsidR="00910088" w:rsidRPr="0091008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910088">
        <w:rPr>
          <w:rFonts w:ascii="Times New Roman" w:hAnsi="Times New Roman"/>
          <w:sz w:val="24"/>
          <w:szCs w:val="24"/>
        </w:rPr>
        <w:t>privind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reglementarea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situaţiei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juridice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unor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imobile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destinaţia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locuinte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trecute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în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proprietatea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910088">
        <w:rPr>
          <w:rFonts w:ascii="Times New Roman" w:hAnsi="Times New Roman"/>
          <w:sz w:val="24"/>
          <w:szCs w:val="24"/>
        </w:rPr>
        <w:t>statului</w:t>
      </w:r>
      <w:proofErr w:type="spellEnd"/>
      <w:r w:rsidR="00910088" w:rsidRPr="00910088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proprietate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privată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Sunt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împrejmuite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garduri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calcane</w:t>
      </w:r>
      <w:proofErr w:type="spellEnd"/>
      <w:r>
        <w:rPr>
          <w:rFonts w:ascii="Times New Roman" w:hAnsi="Times New Roman"/>
          <w:sz w:val="24"/>
          <w:szCs w:val="24"/>
        </w:rPr>
        <w:t xml:space="preserve">, au </w:t>
      </w:r>
      <w:proofErr w:type="spellStart"/>
      <w:r>
        <w:rPr>
          <w:rFonts w:ascii="Times New Roman" w:hAnsi="Times New Roman"/>
          <w:sz w:val="24"/>
          <w:szCs w:val="24"/>
        </w:rPr>
        <w:t>adresă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poștală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reprezintă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curte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grădina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imobilului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proprietate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privată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476E66" w:rsidRPr="00D75EAD" w:rsidRDefault="00476E66" w:rsidP="00AE1336">
      <w:pPr>
        <w:autoSpaceDE w:val="0"/>
        <w:autoSpaceDN w:val="0"/>
        <w:adjustRightInd w:val="0"/>
        <w:spacing w:line="276" w:lineRule="auto"/>
        <w:ind w:right="267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aspectul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ele</w:t>
      </w:r>
      <w:proofErr w:type="spellEnd"/>
      <w:r>
        <w:rPr>
          <w:rFonts w:ascii="Times New Roman" w:hAnsi="Times New Roman"/>
          <w:sz w:val="24"/>
          <w:szCs w:val="24"/>
        </w:rPr>
        <w:t xml:space="preserve"> nu au </w:t>
      </w:r>
      <w:proofErr w:type="spellStart"/>
      <w:r>
        <w:rPr>
          <w:rFonts w:ascii="Times New Roman" w:hAnsi="Times New Roman"/>
          <w:sz w:val="24"/>
          <w:szCs w:val="24"/>
        </w:rPr>
        <w:t>caracteristicile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terenurilor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aflate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domeniul</w:t>
      </w:r>
      <w:proofErr w:type="spellEnd"/>
      <w:r>
        <w:rPr>
          <w:rFonts w:ascii="Times New Roman" w:hAnsi="Times New Roman"/>
          <w:sz w:val="24"/>
          <w:szCs w:val="24"/>
        </w:rPr>
        <w:t xml:space="preserve"> public, la </w:t>
      </w:r>
      <w:proofErr w:type="spellStart"/>
      <w:r>
        <w:rPr>
          <w:rFonts w:ascii="Times New Roman" w:hAnsi="Times New Roman"/>
          <w:sz w:val="24"/>
          <w:szCs w:val="24"/>
        </w:rPr>
        <w:t>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acces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proprietarii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construcțiilor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224D65" w:rsidRPr="00264A8F" w:rsidRDefault="00EC4D5E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D75EAD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Pr="00D75EAD">
        <w:rPr>
          <w:rFonts w:ascii="Times New Roman" w:hAnsi="Times New Roman"/>
          <w:sz w:val="24"/>
          <w:szCs w:val="24"/>
        </w:rPr>
        <w:t>Proprietarii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, au </w:t>
      </w:r>
      <w:proofErr w:type="spellStart"/>
      <w:r w:rsidRPr="00D75EAD">
        <w:rPr>
          <w:rFonts w:ascii="Times New Roman" w:hAnsi="Times New Roman"/>
          <w:sz w:val="24"/>
          <w:szCs w:val="24"/>
        </w:rPr>
        <w:t>solicitat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prin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adrese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75EAD">
        <w:rPr>
          <w:rFonts w:ascii="Times New Roman" w:hAnsi="Times New Roman"/>
          <w:sz w:val="24"/>
          <w:szCs w:val="24"/>
        </w:rPr>
        <w:t>trecerea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75EAD">
        <w:rPr>
          <w:rFonts w:ascii="Times New Roman" w:hAnsi="Times New Roman"/>
          <w:sz w:val="24"/>
          <w:szCs w:val="24"/>
        </w:rPr>
        <w:t>terenurilor</w:t>
      </w:r>
      <w:proofErr w:type="spellEnd"/>
      <w:proofErr w:type="gram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aferente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locuințelor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D75EAD">
        <w:rPr>
          <w:rFonts w:ascii="Times New Roman" w:hAnsi="Times New Roman"/>
          <w:sz w:val="24"/>
          <w:szCs w:val="24"/>
        </w:rPr>
        <w:t>domeniul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D75EAD">
        <w:rPr>
          <w:rFonts w:ascii="Times New Roman" w:hAnsi="Times New Roman"/>
          <w:sz w:val="24"/>
          <w:szCs w:val="24"/>
        </w:rPr>
        <w:t>în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domeniul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privat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D75EAD">
        <w:rPr>
          <w:rFonts w:ascii="Times New Roman" w:hAnsi="Times New Roman"/>
          <w:sz w:val="24"/>
          <w:szCs w:val="24"/>
        </w:rPr>
        <w:t>Municipiului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Timișoara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5EAD">
        <w:rPr>
          <w:rFonts w:ascii="Times New Roman" w:hAnsi="Times New Roman"/>
          <w:sz w:val="24"/>
          <w:szCs w:val="24"/>
        </w:rPr>
        <w:t>terenurile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respective </w:t>
      </w:r>
      <w:proofErr w:type="spellStart"/>
      <w:r w:rsidRPr="00D75EAD">
        <w:rPr>
          <w:rFonts w:ascii="Times New Roman" w:hAnsi="Times New Roman"/>
          <w:sz w:val="24"/>
          <w:szCs w:val="24"/>
        </w:rPr>
        <w:t>nefiind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75EAD">
        <w:rPr>
          <w:rFonts w:ascii="Times New Roman" w:hAnsi="Times New Roman"/>
          <w:sz w:val="24"/>
          <w:szCs w:val="24"/>
        </w:rPr>
        <w:t>uz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sau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EAD">
        <w:rPr>
          <w:rFonts w:ascii="Times New Roman" w:hAnsi="Times New Roman"/>
          <w:sz w:val="24"/>
          <w:szCs w:val="24"/>
        </w:rPr>
        <w:t>interes</w:t>
      </w:r>
      <w:proofErr w:type="spellEnd"/>
      <w:r w:rsidRPr="00D75EAD">
        <w:rPr>
          <w:rFonts w:ascii="Times New Roman" w:hAnsi="Times New Roman"/>
          <w:sz w:val="24"/>
          <w:szCs w:val="24"/>
        </w:rPr>
        <w:t xml:space="preserve"> public. </w:t>
      </w:r>
    </w:p>
    <w:p w:rsidR="00C55580" w:rsidRPr="00DD1BB5" w:rsidRDefault="00040B8B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264A8F">
        <w:rPr>
          <w:rFonts w:ascii="Times New Roman" w:hAnsi="Times New Roman"/>
          <w:sz w:val="24"/>
          <w:szCs w:val="24"/>
        </w:rPr>
        <w:t xml:space="preserve">             Conform </w:t>
      </w:r>
      <w:proofErr w:type="spellStart"/>
      <w:r w:rsidRPr="00264A8F">
        <w:rPr>
          <w:rFonts w:ascii="Times New Roman" w:hAnsi="Times New Roman"/>
          <w:sz w:val="24"/>
          <w:szCs w:val="24"/>
        </w:rPr>
        <w:t>prevederilor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Ordonanței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64A8F">
        <w:rPr>
          <w:rFonts w:ascii="Times New Roman" w:hAnsi="Times New Roman"/>
          <w:sz w:val="24"/>
          <w:szCs w:val="24"/>
        </w:rPr>
        <w:t>Urgență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nr. 57/2019 </w:t>
      </w:r>
      <w:proofErr w:type="spellStart"/>
      <w:r w:rsidRPr="00264A8F">
        <w:rPr>
          <w:rFonts w:ascii="Times New Roman" w:hAnsi="Times New Roman"/>
          <w:sz w:val="24"/>
          <w:szCs w:val="24"/>
        </w:rPr>
        <w:t>privind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codul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Administrativ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art. 361, </w:t>
      </w:r>
      <w:proofErr w:type="spellStart"/>
      <w:r w:rsidRPr="00264A8F">
        <w:rPr>
          <w:rFonts w:ascii="Times New Roman" w:hAnsi="Times New Roman"/>
          <w:sz w:val="24"/>
          <w:szCs w:val="24"/>
        </w:rPr>
        <w:t>alin</w:t>
      </w:r>
      <w:proofErr w:type="spellEnd"/>
      <w:r w:rsidRPr="00264A8F">
        <w:rPr>
          <w:rFonts w:ascii="Times New Roman" w:hAnsi="Times New Roman"/>
          <w:sz w:val="24"/>
          <w:szCs w:val="24"/>
        </w:rPr>
        <w:t>.(2) “</w:t>
      </w:r>
      <w:proofErr w:type="spellStart"/>
      <w:r w:rsidRPr="00264A8F">
        <w:rPr>
          <w:rFonts w:ascii="Times New Roman" w:hAnsi="Times New Roman"/>
          <w:sz w:val="24"/>
          <w:szCs w:val="24"/>
        </w:rPr>
        <w:t>Trecerea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unui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imobil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64A8F">
        <w:rPr>
          <w:rFonts w:ascii="Times New Roman" w:hAnsi="Times New Roman"/>
          <w:sz w:val="24"/>
          <w:szCs w:val="24"/>
        </w:rPr>
        <w:t>domeniul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64A8F">
        <w:rPr>
          <w:rFonts w:ascii="Times New Roman" w:hAnsi="Times New Roman"/>
          <w:sz w:val="24"/>
          <w:szCs w:val="24"/>
        </w:rPr>
        <w:t>unei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unități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administrative-</w:t>
      </w:r>
      <w:proofErr w:type="spellStart"/>
      <w:r w:rsidRPr="00264A8F">
        <w:rPr>
          <w:rFonts w:ascii="Times New Roman" w:hAnsi="Times New Roman"/>
          <w:sz w:val="24"/>
          <w:szCs w:val="24"/>
        </w:rPr>
        <w:t>teritoriale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domeniul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privat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64A8F">
        <w:rPr>
          <w:rFonts w:ascii="Times New Roman" w:hAnsi="Times New Roman"/>
          <w:sz w:val="24"/>
          <w:szCs w:val="24"/>
        </w:rPr>
        <w:t>acesteia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se face </w:t>
      </w:r>
      <w:proofErr w:type="spellStart"/>
      <w:r w:rsidRPr="00264A8F">
        <w:rPr>
          <w:rFonts w:ascii="Times New Roman" w:hAnsi="Times New Roman"/>
          <w:sz w:val="24"/>
          <w:szCs w:val="24"/>
        </w:rPr>
        <w:t>prin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hotărâre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județean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respectiv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General al </w:t>
      </w:r>
      <w:proofErr w:type="spellStart"/>
      <w:r w:rsidRPr="00264A8F">
        <w:rPr>
          <w:rFonts w:ascii="Times New Roman" w:hAnsi="Times New Roman"/>
          <w:sz w:val="24"/>
          <w:szCs w:val="24"/>
        </w:rPr>
        <w:t>Muicipiului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București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ori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264A8F">
        <w:rPr>
          <w:rFonts w:ascii="Times New Roman" w:hAnsi="Times New Roman"/>
          <w:sz w:val="24"/>
          <w:szCs w:val="24"/>
        </w:rPr>
        <w:t>comunei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al </w:t>
      </w:r>
      <w:proofErr w:type="spellStart"/>
      <w:r w:rsidRPr="00264A8F">
        <w:rPr>
          <w:rFonts w:ascii="Times New Roman" w:hAnsi="Times New Roman"/>
          <w:sz w:val="24"/>
          <w:szCs w:val="24"/>
        </w:rPr>
        <w:t>orașului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sau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64A8F">
        <w:rPr>
          <w:rFonts w:ascii="Times New Roman" w:hAnsi="Times New Roman"/>
          <w:sz w:val="24"/>
          <w:szCs w:val="24"/>
        </w:rPr>
        <w:t>municipiului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după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caz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dacă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prin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lege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nu se </w:t>
      </w:r>
      <w:proofErr w:type="spellStart"/>
      <w:r w:rsidRPr="00264A8F">
        <w:rPr>
          <w:rFonts w:ascii="Times New Roman" w:hAnsi="Times New Roman"/>
          <w:sz w:val="24"/>
          <w:szCs w:val="24"/>
        </w:rPr>
        <w:t>dispune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altfel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. ”   </w:t>
      </w:r>
    </w:p>
    <w:p w:rsidR="00AE1336" w:rsidRDefault="00F76F70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/>
          <w:sz w:val="24"/>
          <w:szCs w:val="24"/>
        </w:rPr>
      </w:pPr>
      <w:r w:rsidRPr="00264A8F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Având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vedere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faptul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că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terenu</w:t>
      </w:r>
      <w:r w:rsidR="00EC4D5E">
        <w:rPr>
          <w:rFonts w:ascii="Times New Roman" w:hAnsi="Times New Roman"/>
          <w:color w:val="000000"/>
          <w:sz w:val="24"/>
          <w:szCs w:val="24"/>
        </w:rPr>
        <w:t>rile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respectiv</w:t>
      </w:r>
      <w:r w:rsidR="00EC4D5E">
        <w:rPr>
          <w:rFonts w:ascii="Times New Roman" w:hAnsi="Times New Roman"/>
          <w:color w:val="000000"/>
          <w:sz w:val="24"/>
          <w:szCs w:val="24"/>
        </w:rPr>
        <w:t>e</w:t>
      </w:r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nu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este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uz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interes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public,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cas</w:t>
      </w:r>
      <w:r w:rsidR="00EC4D5E">
        <w:rPr>
          <w:rFonts w:ascii="Times New Roman" w:hAnsi="Times New Roman"/>
          <w:color w:val="000000"/>
          <w:sz w:val="24"/>
          <w:szCs w:val="24"/>
        </w:rPr>
        <w:t>ele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situat</w:t>
      </w:r>
      <w:r w:rsidR="00EC4D5E">
        <w:rPr>
          <w:rFonts w:ascii="Times New Roman" w:hAnsi="Times New Roman"/>
          <w:color w:val="000000"/>
          <w:sz w:val="24"/>
          <w:szCs w:val="24"/>
        </w:rPr>
        <w:t>e</w:t>
      </w:r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pe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teren</w:t>
      </w:r>
      <w:r w:rsidR="00EC4D5E">
        <w:rPr>
          <w:rFonts w:ascii="Times New Roman" w:hAnsi="Times New Roman"/>
          <w:color w:val="000000"/>
          <w:sz w:val="24"/>
          <w:szCs w:val="24"/>
        </w:rPr>
        <w:t>urile</w:t>
      </w:r>
      <w:proofErr w:type="spellEnd"/>
      <w:r w:rsidR="00EC4D5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C4D5E">
        <w:rPr>
          <w:rFonts w:ascii="Times New Roman" w:hAnsi="Times New Roman"/>
          <w:color w:val="000000"/>
          <w:sz w:val="24"/>
          <w:szCs w:val="24"/>
        </w:rPr>
        <w:t>menționate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fiind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cumpărat</w:t>
      </w:r>
      <w:r w:rsidR="00EC4D5E"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baza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Legii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112/1995, </w:t>
      </w:r>
      <w:proofErr w:type="spellStart"/>
      <w:r w:rsidR="00C132B9" w:rsidRPr="00264A8F">
        <w:rPr>
          <w:rFonts w:ascii="Times New Roman" w:hAnsi="Times New Roman"/>
          <w:color w:val="000000"/>
          <w:sz w:val="24"/>
          <w:szCs w:val="24"/>
        </w:rPr>
        <w:t>pe</w:t>
      </w:r>
      <w:proofErr w:type="spellEnd"/>
      <w:r w:rsidR="00C132B9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acest</w:t>
      </w:r>
      <w:r w:rsidR="00EC4D5E"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teren</w:t>
      </w:r>
      <w:r w:rsidR="00EC4D5E">
        <w:rPr>
          <w:rFonts w:ascii="Times New Roman" w:hAnsi="Times New Roman"/>
          <w:color w:val="000000"/>
          <w:sz w:val="24"/>
          <w:szCs w:val="24"/>
        </w:rPr>
        <w:t>uri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neav</w:t>
      </w:r>
      <w:r w:rsidR="005D769C" w:rsidRPr="00264A8F">
        <w:rPr>
          <w:rFonts w:ascii="Times New Roman" w:hAnsi="Times New Roman"/>
          <w:color w:val="000000"/>
          <w:sz w:val="24"/>
          <w:szCs w:val="24"/>
        </w:rPr>
        <w:t>â</w:t>
      </w:r>
      <w:r w:rsidR="00677757" w:rsidRPr="00264A8F">
        <w:rPr>
          <w:rFonts w:ascii="Times New Roman" w:hAnsi="Times New Roman"/>
          <w:color w:val="000000"/>
          <w:sz w:val="24"/>
          <w:szCs w:val="24"/>
        </w:rPr>
        <w:t>nd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acces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decât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proprietar</w:t>
      </w:r>
      <w:r w:rsidR="00EC4D5E">
        <w:rPr>
          <w:rFonts w:ascii="Times New Roman" w:hAnsi="Times New Roman"/>
          <w:color w:val="000000"/>
          <w:sz w:val="24"/>
          <w:szCs w:val="24"/>
        </w:rPr>
        <w:t>ii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clădiri</w:t>
      </w:r>
      <w:r w:rsidR="00EC4D5E">
        <w:rPr>
          <w:rFonts w:ascii="Times New Roman" w:hAnsi="Times New Roman"/>
          <w:color w:val="000000"/>
          <w:sz w:val="24"/>
          <w:szCs w:val="24"/>
        </w:rPr>
        <w:t>lor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domeniul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public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fiind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definit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conform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Ordonanței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677757" w:rsidRPr="00264A8F">
        <w:rPr>
          <w:rFonts w:ascii="Times New Roman" w:hAnsi="Times New Roman"/>
          <w:color w:val="000000"/>
          <w:sz w:val="24"/>
          <w:szCs w:val="24"/>
        </w:rPr>
        <w:t>Urgență</w:t>
      </w:r>
      <w:proofErr w:type="spellEnd"/>
      <w:r w:rsidR="00677757" w:rsidRPr="00264A8F">
        <w:rPr>
          <w:rFonts w:ascii="Times New Roman" w:hAnsi="Times New Roman"/>
          <w:color w:val="000000"/>
          <w:sz w:val="24"/>
          <w:szCs w:val="24"/>
        </w:rPr>
        <w:t xml:space="preserve"> nr. 57/2019, art.286, </w:t>
      </w:r>
    </w:p>
    <w:p w:rsidR="00AE1336" w:rsidRDefault="00AE1336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E1336" w:rsidRDefault="00AE1336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E1336" w:rsidRDefault="00AE1336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E1336" w:rsidRDefault="00AE1336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5425" w:rsidRDefault="00677757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alin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>.(4) “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Domeniul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public al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comunei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, al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orașului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al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este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alcătuit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bunurile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prevăzute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anexa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nr.4,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precum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alte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bunuri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uz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interes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public local,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declarate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ca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atare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hotărâre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local,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dacă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nu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sunt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declarate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lege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ca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fiind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bunuri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uz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sau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interes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public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național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ori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color w:val="000000"/>
          <w:sz w:val="24"/>
          <w:szCs w:val="24"/>
        </w:rPr>
        <w:t>județean</w:t>
      </w:r>
      <w:proofErr w:type="spellEnd"/>
      <w:r w:rsidRPr="00264A8F">
        <w:rPr>
          <w:rFonts w:ascii="Times New Roman" w:hAnsi="Times New Roman"/>
          <w:color w:val="000000"/>
          <w:sz w:val="24"/>
          <w:szCs w:val="24"/>
        </w:rPr>
        <w:t>.”</w:t>
      </w:r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r w:rsidR="00562268">
        <w:rPr>
          <w:rFonts w:ascii="Times New Roman" w:hAnsi="Times New Roman"/>
          <w:sz w:val="24"/>
          <w:szCs w:val="24"/>
        </w:rPr>
        <w:t xml:space="preserve">    </w:t>
      </w:r>
    </w:p>
    <w:p w:rsidR="00DD01FC" w:rsidRDefault="00755425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56226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Având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vedere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cele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mai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sus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considerăm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oportun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iniţierea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unui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proiect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hotărâre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privind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trecerea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domeniul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Municipiului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Timișoara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în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domeniul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privat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Municipiului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Timișoara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terenurilor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aferente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construcțiilor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proprietate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privată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dobândite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în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01FC" w:rsidRPr="00DD01FC">
        <w:rPr>
          <w:rFonts w:ascii="Times New Roman" w:hAnsi="Times New Roman"/>
          <w:sz w:val="24"/>
          <w:szCs w:val="24"/>
        </w:rPr>
        <w:t>baza</w:t>
      </w:r>
      <w:proofErr w:type="spellEnd"/>
      <w:r w:rsidR="00DD01FC" w:rsidRPr="00DD01FC">
        <w:rPr>
          <w:rFonts w:ascii="Times New Roman" w:hAnsi="Times New Roman"/>
          <w:sz w:val="24"/>
          <w:szCs w:val="24"/>
        </w:rPr>
        <w:t xml:space="preserve"> L112/1995</w:t>
      </w:r>
      <w:r w:rsidR="00DD01FC">
        <w:rPr>
          <w:rFonts w:ascii="Times New Roman" w:hAnsi="Times New Roman"/>
          <w:sz w:val="24"/>
          <w:szCs w:val="24"/>
        </w:rPr>
        <w:t>.</w:t>
      </w:r>
    </w:p>
    <w:p w:rsidR="00AE1336" w:rsidRPr="00DD01FC" w:rsidRDefault="00AE1336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3661A9" w:rsidRPr="00DD01FC" w:rsidRDefault="0043379F" w:rsidP="00DD01FC">
      <w:pPr>
        <w:ind w:right="177"/>
        <w:jc w:val="both"/>
        <w:rPr>
          <w:rFonts w:ascii="Times New Roman" w:hAnsi="Times New Roman"/>
          <w:sz w:val="24"/>
          <w:szCs w:val="24"/>
        </w:rPr>
      </w:pPr>
      <w:r w:rsidRPr="00DD01FC">
        <w:rPr>
          <w:rFonts w:ascii="Times New Roman" w:hAnsi="Times New Roman"/>
          <w:sz w:val="24"/>
          <w:szCs w:val="24"/>
        </w:rPr>
        <w:t xml:space="preserve">        </w:t>
      </w:r>
      <w:r w:rsidR="000953CB" w:rsidRPr="00DD01FC">
        <w:rPr>
          <w:rFonts w:ascii="Times New Roman" w:hAnsi="Times New Roman"/>
          <w:sz w:val="24"/>
          <w:szCs w:val="24"/>
        </w:rPr>
        <w:t xml:space="preserve">  </w:t>
      </w:r>
    </w:p>
    <w:p w:rsidR="003661A9" w:rsidRPr="005D769C" w:rsidRDefault="003661A9" w:rsidP="003661A9">
      <w:pPr>
        <w:jc w:val="both"/>
        <w:rPr>
          <w:b/>
          <w:sz w:val="24"/>
          <w:szCs w:val="24"/>
        </w:rPr>
      </w:pPr>
      <w:r w:rsidRPr="005D769C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5D76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VICEPRIMAR</w:t>
      </w:r>
    </w:p>
    <w:p w:rsidR="00224D65" w:rsidRDefault="003661A9" w:rsidP="00DD1BB5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 xml:space="preserve">     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COSMIN TABĂRĂ</w:t>
      </w:r>
      <w:r w:rsidRPr="005D769C">
        <w:rPr>
          <w:b/>
          <w:sz w:val="24"/>
          <w:szCs w:val="24"/>
        </w:rPr>
        <w:tab/>
      </w:r>
    </w:p>
    <w:p w:rsidR="00224D65" w:rsidRDefault="00224D65" w:rsidP="00DD1BB5">
      <w:pPr>
        <w:jc w:val="both"/>
        <w:rPr>
          <w:b/>
          <w:sz w:val="24"/>
          <w:szCs w:val="24"/>
        </w:rPr>
      </w:pPr>
    </w:p>
    <w:p w:rsidR="003661A9" w:rsidRPr="005D769C" w:rsidRDefault="003661A9" w:rsidP="00DD1BB5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ab/>
        <w:t xml:space="preserve">         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:rsidR="003661A9" w:rsidRPr="005D769C" w:rsidRDefault="003661A9" w:rsidP="003661A9">
      <w:pPr>
        <w:jc w:val="both"/>
        <w:rPr>
          <w:b/>
          <w:sz w:val="24"/>
          <w:szCs w:val="24"/>
        </w:rPr>
      </w:pPr>
    </w:p>
    <w:p w:rsidR="003661A9" w:rsidRDefault="003661A9" w:rsidP="003661A9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Pr="005D769C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0953CB" w:rsidRPr="00EC4D5E" w:rsidRDefault="003661A9" w:rsidP="00EC4D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</w:t>
      </w:r>
      <w:r w:rsidR="00DD1BB5">
        <w:rPr>
          <w:b/>
          <w:sz w:val="24"/>
          <w:szCs w:val="24"/>
        </w:rPr>
        <w:t xml:space="preserve">         </w:t>
      </w:r>
      <w:r w:rsidR="00D76071">
        <w:rPr>
          <w:b/>
          <w:sz w:val="24"/>
          <w:szCs w:val="24"/>
        </w:rPr>
        <w:t xml:space="preserve">                              </w:t>
      </w:r>
      <w:r w:rsidR="00F8457B">
        <w:rPr>
          <w:rFonts w:ascii="Times New Roman" w:hAnsi="Times New Roman" w:cs="Times New Roman"/>
          <w:b/>
          <w:sz w:val="24"/>
          <w:szCs w:val="24"/>
        </w:rPr>
        <w:t>MIHAI B</w:t>
      </w:r>
      <w:r w:rsidR="00EC4D5E">
        <w:rPr>
          <w:rFonts w:ascii="Times New Roman" w:hAnsi="Times New Roman" w:cs="Times New Roman"/>
          <w:b/>
          <w:sz w:val="24"/>
          <w:szCs w:val="24"/>
        </w:rPr>
        <w:t>ONCEA</w:t>
      </w:r>
    </w:p>
    <w:p w:rsidR="004C1414" w:rsidRDefault="004C1414" w:rsidP="00EC4D5E">
      <w:pPr>
        <w:tabs>
          <w:tab w:val="left" w:pos="6780"/>
        </w:tabs>
        <w:jc w:val="both"/>
        <w:rPr>
          <w:lang w:val="ro-RO"/>
        </w:rPr>
      </w:pPr>
      <w:r w:rsidRPr="00677757">
        <w:rPr>
          <w:color w:val="FF0000"/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677757">
        <w:rPr>
          <w:color w:val="FF0000"/>
          <w:sz w:val="24"/>
          <w:szCs w:val="24"/>
          <w:lang w:val="ro-RO"/>
        </w:rPr>
        <w:t xml:space="preserve">                </w:t>
      </w:r>
      <w:r w:rsidRPr="00677757">
        <w:rPr>
          <w:color w:val="FF0000"/>
          <w:sz w:val="24"/>
          <w:szCs w:val="24"/>
          <w:lang w:val="ro-RO"/>
        </w:rPr>
        <w:t xml:space="preserve">   </w:t>
      </w:r>
      <w:r w:rsidR="006D769F" w:rsidRPr="00677757">
        <w:rPr>
          <w:color w:val="FF0000"/>
          <w:sz w:val="24"/>
          <w:szCs w:val="24"/>
          <w:lang w:val="ro-RO"/>
        </w:rPr>
        <w:t xml:space="preserve">     </w:t>
      </w:r>
      <w:r w:rsidR="00EC4D5E">
        <w:rPr>
          <w:color w:val="FF0000"/>
          <w:sz w:val="24"/>
          <w:szCs w:val="24"/>
          <w:lang w:val="ro-RO"/>
        </w:rPr>
        <w:t xml:space="preserve">    </w:t>
      </w:r>
    </w:p>
    <w:p w:rsidR="00142C0E" w:rsidRDefault="00142C0E" w:rsidP="00BA4DED">
      <w:pPr>
        <w:jc w:val="both"/>
        <w:rPr>
          <w:lang w:val="ro-RO"/>
        </w:rPr>
      </w:pPr>
    </w:p>
    <w:sectPr w:rsidR="00142C0E" w:rsidSect="004D562C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9CE1F5B"/>
    <w:multiLevelType w:val="hybridMultilevel"/>
    <w:tmpl w:val="ECD2DA86"/>
    <w:lvl w:ilvl="0" w:tplc="F4D8C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B8B"/>
    <w:rsid w:val="00040FAB"/>
    <w:rsid w:val="00046C39"/>
    <w:rsid w:val="00061DFA"/>
    <w:rsid w:val="000643D9"/>
    <w:rsid w:val="00065E1C"/>
    <w:rsid w:val="00066E70"/>
    <w:rsid w:val="00067CAE"/>
    <w:rsid w:val="000728D2"/>
    <w:rsid w:val="000953CB"/>
    <w:rsid w:val="000975A2"/>
    <w:rsid w:val="000A7516"/>
    <w:rsid w:val="000A786F"/>
    <w:rsid w:val="000C5E10"/>
    <w:rsid w:val="000C610C"/>
    <w:rsid w:val="000C7C6B"/>
    <w:rsid w:val="000D7155"/>
    <w:rsid w:val="000E4804"/>
    <w:rsid w:val="000E5222"/>
    <w:rsid w:val="000F6C8F"/>
    <w:rsid w:val="000F7982"/>
    <w:rsid w:val="00114625"/>
    <w:rsid w:val="00122EB5"/>
    <w:rsid w:val="00126BE6"/>
    <w:rsid w:val="00131BCE"/>
    <w:rsid w:val="001408A3"/>
    <w:rsid w:val="00142C0E"/>
    <w:rsid w:val="001476D8"/>
    <w:rsid w:val="001566E8"/>
    <w:rsid w:val="00162D6F"/>
    <w:rsid w:val="00167CFD"/>
    <w:rsid w:val="00170854"/>
    <w:rsid w:val="001825A6"/>
    <w:rsid w:val="00183CA9"/>
    <w:rsid w:val="00184C11"/>
    <w:rsid w:val="0019562B"/>
    <w:rsid w:val="00195A1D"/>
    <w:rsid w:val="001B095D"/>
    <w:rsid w:val="001B4384"/>
    <w:rsid w:val="001B48EE"/>
    <w:rsid w:val="001D4B15"/>
    <w:rsid w:val="001E3843"/>
    <w:rsid w:val="00200103"/>
    <w:rsid w:val="00201976"/>
    <w:rsid w:val="00205C00"/>
    <w:rsid w:val="00211240"/>
    <w:rsid w:val="0021241B"/>
    <w:rsid w:val="00215880"/>
    <w:rsid w:val="00224D65"/>
    <w:rsid w:val="00226FB1"/>
    <w:rsid w:val="002275F3"/>
    <w:rsid w:val="002344A4"/>
    <w:rsid w:val="00247971"/>
    <w:rsid w:val="0026308F"/>
    <w:rsid w:val="00264A8F"/>
    <w:rsid w:val="00271EF2"/>
    <w:rsid w:val="00271F1E"/>
    <w:rsid w:val="002743D3"/>
    <w:rsid w:val="002749BA"/>
    <w:rsid w:val="00296021"/>
    <w:rsid w:val="002A0A02"/>
    <w:rsid w:val="002A43C3"/>
    <w:rsid w:val="002B627F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44E2"/>
    <w:rsid w:val="003369B8"/>
    <w:rsid w:val="003404B2"/>
    <w:rsid w:val="00343716"/>
    <w:rsid w:val="003549B8"/>
    <w:rsid w:val="0035771D"/>
    <w:rsid w:val="00361CCC"/>
    <w:rsid w:val="0036456E"/>
    <w:rsid w:val="003661A9"/>
    <w:rsid w:val="0036671D"/>
    <w:rsid w:val="00367D4B"/>
    <w:rsid w:val="00376343"/>
    <w:rsid w:val="003904C1"/>
    <w:rsid w:val="0039079C"/>
    <w:rsid w:val="00390BA6"/>
    <w:rsid w:val="003A55D3"/>
    <w:rsid w:val="003B20E7"/>
    <w:rsid w:val="003B5A0B"/>
    <w:rsid w:val="003C15B3"/>
    <w:rsid w:val="003D0F62"/>
    <w:rsid w:val="003D4C4C"/>
    <w:rsid w:val="003D72E9"/>
    <w:rsid w:val="003F1355"/>
    <w:rsid w:val="00402986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59E"/>
    <w:rsid w:val="004418C8"/>
    <w:rsid w:val="004431AA"/>
    <w:rsid w:val="004507C8"/>
    <w:rsid w:val="00476E66"/>
    <w:rsid w:val="0048581C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D0679"/>
    <w:rsid w:val="004D0963"/>
    <w:rsid w:val="004D562C"/>
    <w:rsid w:val="004D5FEF"/>
    <w:rsid w:val="004D6D18"/>
    <w:rsid w:val="00501EB1"/>
    <w:rsid w:val="0050387B"/>
    <w:rsid w:val="005110B5"/>
    <w:rsid w:val="005110C1"/>
    <w:rsid w:val="00531396"/>
    <w:rsid w:val="00532C73"/>
    <w:rsid w:val="00537C50"/>
    <w:rsid w:val="0054302B"/>
    <w:rsid w:val="0055338A"/>
    <w:rsid w:val="005564F9"/>
    <w:rsid w:val="00562268"/>
    <w:rsid w:val="00562BC0"/>
    <w:rsid w:val="0056364D"/>
    <w:rsid w:val="00564213"/>
    <w:rsid w:val="005727C6"/>
    <w:rsid w:val="00577F61"/>
    <w:rsid w:val="0059178A"/>
    <w:rsid w:val="00594D5B"/>
    <w:rsid w:val="005B121C"/>
    <w:rsid w:val="005B36C4"/>
    <w:rsid w:val="005C0A97"/>
    <w:rsid w:val="005D03BE"/>
    <w:rsid w:val="005D3D6E"/>
    <w:rsid w:val="005D75D4"/>
    <w:rsid w:val="005D769C"/>
    <w:rsid w:val="005E3664"/>
    <w:rsid w:val="005E665E"/>
    <w:rsid w:val="006002C4"/>
    <w:rsid w:val="00607D68"/>
    <w:rsid w:val="00616FE4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67679"/>
    <w:rsid w:val="006709A7"/>
    <w:rsid w:val="006755AC"/>
    <w:rsid w:val="00677757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143D"/>
    <w:rsid w:val="006E5A60"/>
    <w:rsid w:val="006F4F81"/>
    <w:rsid w:val="00727250"/>
    <w:rsid w:val="00730ABC"/>
    <w:rsid w:val="00732D98"/>
    <w:rsid w:val="007352DA"/>
    <w:rsid w:val="007470FA"/>
    <w:rsid w:val="007511E1"/>
    <w:rsid w:val="00754DA7"/>
    <w:rsid w:val="00755425"/>
    <w:rsid w:val="00756027"/>
    <w:rsid w:val="00772559"/>
    <w:rsid w:val="00777C44"/>
    <w:rsid w:val="00784D61"/>
    <w:rsid w:val="00787EFB"/>
    <w:rsid w:val="00793E51"/>
    <w:rsid w:val="00795D1D"/>
    <w:rsid w:val="007A1D3A"/>
    <w:rsid w:val="007A57FF"/>
    <w:rsid w:val="007B2AF2"/>
    <w:rsid w:val="007C3E5D"/>
    <w:rsid w:val="007C637B"/>
    <w:rsid w:val="007D081F"/>
    <w:rsid w:val="007D0933"/>
    <w:rsid w:val="007E497F"/>
    <w:rsid w:val="007E65CA"/>
    <w:rsid w:val="007E6AD6"/>
    <w:rsid w:val="007E6F65"/>
    <w:rsid w:val="008032B3"/>
    <w:rsid w:val="008040BE"/>
    <w:rsid w:val="008112A9"/>
    <w:rsid w:val="0082562C"/>
    <w:rsid w:val="008352E8"/>
    <w:rsid w:val="008401BD"/>
    <w:rsid w:val="00842CBD"/>
    <w:rsid w:val="008474CC"/>
    <w:rsid w:val="00850951"/>
    <w:rsid w:val="00862440"/>
    <w:rsid w:val="008700D7"/>
    <w:rsid w:val="00877B35"/>
    <w:rsid w:val="00885415"/>
    <w:rsid w:val="0089294D"/>
    <w:rsid w:val="008A12E5"/>
    <w:rsid w:val="008A2623"/>
    <w:rsid w:val="008A55ED"/>
    <w:rsid w:val="008A7ED4"/>
    <w:rsid w:val="008B2EC8"/>
    <w:rsid w:val="008C2F17"/>
    <w:rsid w:val="008D055B"/>
    <w:rsid w:val="008D5442"/>
    <w:rsid w:val="008E1422"/>
    <w:rsid w:val="008E1829"/>
    <w:rsid w:val="008E239E"/>
    <w:rsid w:val="008E3B64"/>
    <w:rsid w:val="00900423"/>
    <w:rsid w:val="009062D0"/>
    <w:rsid w:val="00910088"/>
    <w:rsid w:val="00910C4F"/>
    <w:rsid w:val="00924A35"/>
    <w:rsid w:val="0092786D"/>
    <w:rsid w:val="0093107F"/>
    <w:rsid w:val="00942192"/>
    <w:rsid w:val="0094273C"/>
    <w:rsid w:val="00966DF4"/>
    <w:rsid w:val="00972B25"/>
    <w:rsid w:val="00974078"/>
    <w:rsid w:val="00976645"/>
    <w:rsid w:val="00977F2A"/>
    <w:rsid w:val="009843CF"/>
    <w:rsid w:val="00985079"/>
    <w:rsid w:val="00993E93"/>
    <w:rsid w:val="009A3F82"/>
    <w:rsid w:val="009B0A1E"/>
    <w:rsid w:val="009B31F9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55735"/>
    <w:rsid w:val="00A60DF2"/>
    <w:rsid w:val="00A76C17"/>
    <w:rsid w:val="00A76E64"/>
    <w:rsid w:val="00A77516"/>
    <w:rsid w:val="00A81D47"/>
    <w:rsid w:val="00AA0032"/>
    <w:rsid w:val="00AA492B"/>
    <w:rsid w:val="00AC39A0"/>
    <w:rsid w:val="00AC6E6C"/>
    <w:rsid w:val="00AC7B2A"/>
    <w:rsid w:val="00AD2976"/>
    <w:rsid w:val="00AD338C"/>
    <w:rsid w:val="00AE1336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36AB"/>
    <w:rsid w:val="00B5102B"/>
    <w:rsid w:val="00B607EF"/>
    <w:rsid w:val="00B7030B"/>
    <w:rsid w:val="00B77627"/>
    <w:rsid w:val="00B83527"/>
    <w:rsid w:val="00B92366"/>
    <w:rsid w:val="00B974F9"/>
    <w:rsid w:val="00BA0C94"/>
    <w:rsid w:val="00BA37FB"/>
    <w:rsid w:val="00BA3DC3"/>
    <w:rsid w:val="00BA3F0E"/>
    <w:rsid w:val="00BA4DED"/>
    <w:rsid w:val="00BC52AE"/>
    <w:rsid w:val="00BD5CDD"/>
    <w:rsid w:val="00BE3115"/>
    <w:rsid w:val="00BF0934"/>
    <w:rsid w:val="00BF64B9"/>
    <w:rsid w:val="00C002FB"/>
    <w:rsid w:val="00C068C0"/>
    <w:rsid w:val="00C12830"/>
    <w:rsid w:val="00C132B9"/>
    <w:rsid w:val="00C14849"/>
    <w:rsid w:val="00C1762A"/>
    <w:rsid w:val="00C22B45"/>
    <w:rsid w:val="00C26B48"/>
    <w:rsid w:val="00C4557F"/>
    <w:rsid w:val="00C50A46"/>
    <w:rsid w:val="00C53DD6"/>
    <w:rsid w:val="00C55580"/>
    <w:rsid w:val="00C631B2"/>
    <w:rsid w:val="00C858BC"/>
    <w:rsid w:val="00C92089"/>
    <w:rsid w:val="00C92537"/>
    <w:rsid w:val="00C92805"/>
    <w:rsid w:val="00C95B1E"/>
    <w:rsid w:val="00CB36E0"/>
    <w:rsid w:val="00CB77C9"/>
    <w:rsid w:val="00CF6CAF"/>
    <w:rsid w:val="00D00C44"/>
    <w:rsid w:val="00D0333C"/>
    <w:rsid w:val="00D14073"/>
    <w:rsid w:val="00D14564"/>
    <w:rsid w:val="00D33D33"/>
    <w:rsid w:val="00D37FA2"/>
    <w:rsid w:val="00D6148C"/>
    <w:rsid w:val="00D67D64"/>
    <w:rsid w:val="00D75F03"/>
    <w:rsid w:val="00D76071"/>
    <w:rsid w:val="00D7797D"/>
    <w:rsid w:val="00D77F7C"/>
    <w:rsid w:val="00D80C00"/>
    <w:rsid w:val="00D81BE2"/>
    <w:rsid w:val="00D829F9"/>
    <w:rsid w:val="00D95C0D"/>
    <w:rsid w:val="00D97C06"/>
    <w:rsid w:val="00DA4F21"/>
    <w:rsid w:val="00DA57CE"/>
    <w:rsid w:val="00DB2971"/>
    <w:rsid w:val="00DC2A55"/>
    <w:rsid w:val="00DC4955"/>
    <w:rsid w:val="00DD01FC"/>
    <w:rsid w:val="00DD1BB5"/>
    <w:rsid w:val="00DE214B"/>
    <w:rsid w:val="00DE4F54"/>
    <w:rsid w:val="00DE5833"/>
    <w:rsid w:val="00DE7E7A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C4D5E"/>
    <w:rsid w:val="00ED4C48"/>
    <w:rsid w:val="00EE1F12"/>
    <w:rsid w:val="00EE2B4D"/>
    <w:rsid w:val="00EF1B78"/>
    <w:rsid w:val="00EF3AD2"/>
    <w:rsid w:val="00F02575"/>
    <w:rsid w:val="00F06DF1"/>
    <w:rsid w:val="00F073DE"/>
    <w:rsid w:val="00F22879"/>
    <w:rsid w:val="00F31523"/>
    <w:rsid w:val="00F46DBF"/>
    <w:rsid w:val="00F51B70"/>
    <w:rsid w:val="00F53B1B"/>
    <w:rsid w:val="00F65AB9"/>
    <w:rsid w:val="00F65C38"/>
    <w:rsid w:val="00F7284E"/>
    <w:rsid w:val="00F76F70"/>
    <w:rsid w:val="00F81148"/>
    <w:rsid w:val="00F82EF1"/>
    <w:rsid w:val="00F8457B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3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77</cp:revision>
  <cp:lastPrinted>2021-12-20T14:02:00Z</cp:lastPrinted>
  <dcterms:created xsi:type="dcterms:W3CDTF">2019-10-30T08:05:00Z</dcterms:created>
  <dcterms:modified xsi:type="dcterms:W3CDTF">2021-12-20T14:07:00Z</dcterms:modified>
</cp:coreProperties>
</file>