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Pr="00FE665E" w:rsidRDefault="007E7800" w:rsidP="00EB55E2">
      <w:pPr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FE665E" w:rsidRDefault="00EB55E2" w:rsidP="00EB55E2">
      <w:pPr>
        <w:jc w:val="both"/>
        <w:rPr>
          <w:sz w:val="20"/>
          <w:szCs w:val="20"/>
        </w:rPr>
      </w:pPr>
      <w:r w:rsidRPr="00FE665E">
        <w:rPr>
          <w:sz w:val="20"/>
          <w:szCs w:val="20"/>
        </w:rPr>
        <w:t xml:space="preserve"> ROMÂNIA</w:t>
      </w:r>
    </w:p>
    <w:p w:rsidR="00EB55E2" w:rsidRPr="00FE665E" w:rsidRDefault="00EB55E2" w:rsidP="00EB55E2">
      <w:pPr>
        <w:jc w:val="both"/>
        <w:rPr>
          <w:sz w:val="20"/>
          <w:szCs w:val="20"/>
        </w:rPr>
      </w:pPr>
      <w:r w:rsidRPr="00FE665E">
        <w:rPr>
          <w:sz w:val="20"/>
          <w:szCs w:val="20"/>
        </w:rPr>
        <w:t xml:space="preserve"> JUDEŢUL TIMIŞ</w:t>
      </w:r>
    </w:p>
    <w:p w:rsidR="00EB55E2" w:rsidRPr="00FE665E" w:rsidRDefault="00EB55E2" w:rsidP="00EB55E2">
      <w:pPr>
        <w:jc w:val="both"/>
        <w:rPr>
          <w:sz w:val="20"/>
          <w:szCs w:val="20"/>
        </w:rPr>
      </w:pPr>
      <w:r w:rsidRPr="00FE665E">
        <w:rPr>
          <w:sz w:val="20"/>
          <w:szCs w:val="20"/>
        </w:rPr>
        <w:t xml:space="preserve"> MUNICIPIUL TIMIŞOARA</w:t>
      </w:r>
    </w:p>
    <w:p w:rsidR="00EB55E2" w:rsidRPr="00FE665E" w:rsidRDefault="00EB55E2" w:rsidP="00EB55E2">
      <w:pPr>
        <w:jc w:val="both"/>
        <w:rPr>
          <w:sz w:val="20"/>
          <w:szCs w:val="20"/>
        </w:rPr>
      </w:pPr>
      <w:r w:rsidRPr="00FE665E">
        <w:rPr>
          <w:sz w:val="20"/>
          <w:szCs w:val="20"/>
        </w:rPr>
        <w:t xml:space="preserve"> DIRECŢIA CLĂDIRI TERENURI ŞI DOTĂRI DIVERSE I EST</w:t>
      </w:r>
    </w:p>
    <w:p w:rsidR="00EB55E2" w:rsidRPr="00FE665E" w:rsidRDefault="00EB55E2" w:rsidP="00EB55E2">
      <w:pPr>
        <w:jc w:val="both"/>
        <w:rPr>
          <w:sz w:val="20"/>
          <w:szCs w:val="20"/>
        </w:rPr>
      </w:pPr>
      <w:r w:rsidRPr="00FE665E">
        <w:rPr>
          <w:sz w:val="20"/>
          <w:szCs w:val="20"/>
        </w:rPr>
        <w:t xml:space="preserve"> BIROUL CLĂDIRI TERENURI I EST </w:t>
      </w:r>
    </w:p>
    <w:p w:rsidR="00EB55E2" w:rsidRPr="00FE665E" w:rsidRDefault="00EB55E2" w:rsidP="00EB55E2">
      <w:pPr>
        <w:jc w:val="both"/>
        <w:rPr>
          <w:sz w:val="20"/>
          <w:szCs w:val="20"/>
        </w:rPr>
      </w:pPr>
      <w:r w:rsidRPr="00FE665E">
        <w:rPr>
          <w:sz w:val="20"/>
          <w:szCs w:val="20"/>
        </w:rPr>
        <w:t xml:space="preserve"> NR.CT20</w:t>
      </w:r>
      <w:r w:rsidR="00F8162E" w:rsidRPr="00FE665E">
        <w:rPr>
          <w:sz w:val="20"/>
          <w:szCs w:val="20"/>
        </w:rPr>
        <w:t>20</w:t>
      </w:r>
      <w:r w:rsidR="00F96A52" w:rsidRPr="00FE665E">
        <w:rPr>
          <w:sz w:val="20"/>
          <w:szCs w:val="20"/>
        </w:rPr>
        <w:t xml:space="preserve"> </w:t>
      </w:r>
      <w:r w:rsidR="00EB1D82" w:rsidRPr="00FE665E">
        <w:rPr>
          <w:sz w:val="20"/>
          <w:szCs w:val="20"/>
        </w:rPr>
        <w:t>-</w:t>
      </w:r>
      <w:r w:rsidR="002F1018" w:rsidRPr="00FE665E">
        <w:rPr>
          <w:sz w:val="20"/>
          <w:szCs w:val="20"/>
        </w:rPr>
        <w:t xml:space="preserve"> </w:t>
      </w:r>
      <w:r w:rsidR="00EB1D82" w:rsidRPr="00FE665E">
        <w:rPr>
          <w:sz w:val="20"/>
          <w:szCs w:val="20"/>
        </w:rPr>
        <w:t>00</w:t>
      </w:r>
      <w:r w:rsidR="00F8162E" w:rsidRPr="00FE665E">
        <w:rPr>
          <w:sz w:val="20"/>
          <w:szCs w:val="20"/>
        </w:rPr>
        <w:t>0171</w:t>
      </w:r>
      <w:r w:rsidR="00EB1D82" w:rsidRPr="00FE665E">
        <w:rPr>
          <w:sz w:val="20"/>
          <w:szCs w:val="20"/>
        </w:rPr>
        <w:t>/2</w:t>
      </w:r>
      <w:r w:rsidR="000229B9" w:rsidRPr="00FE665E">
        <w:rPr>
          <w:sz w:val="20"/>
          <w:szCs w:val="20"/>
        </w:rPr>
        <w:t>8</w:t>
      </w:r>
      <w:r w:rsidR="00EB1D82" w:rsidRPr="00FE665E">
        <w:rPr>
          <w:sz w:val="20"/>
          <w:szCs w:val="20"/>
        </w:rPr>
        <w:t>.0</w:t>
      </w:r>
      <w:r w:rsidR="000229B9" w:rsidRPr="00FE665E">
        <w:rPr>
          <w:sz w:val="20"/>
          <w:szCs w:val="20"/>
        </w:rPr>
        <w:t>4</w:t>
      </w:r>
      <w:r w:rsidR="00EB1D82" w:rsidRPr="00FE665E">
        <w:rPr>
          <w:sz w:val="20"/>
          <w:szCs w:val="20"/>
        </w:rPr>
        <w:t>.20</w:t>
      </w:r>
      <w:r w:rsidR="00F8162E" w:rsidRPr="00FE665E">
        <w:rPr>
          <w:sz w:val="20"/>
          <w:szCs w:val="20"/>
        </w:rPr>
        <w:t>20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EF168F" w:rsidRPr="00B70DB5" w:rsidRDefault="00646A69" w:rsidP="00B70DB5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</w:t>
      </w:r>
      <w:r w:rsidR="00B70DB5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</w:t>
      </w:r>
    </w:p>
    <w:p w:rsidR="00890290" w:rsidRPr="00EF168F" w:rsidRDefault="00890290" w:rsidP="00EF168F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EF168F">
        <w:rPr>
          <w:rFonts w:ascii="Times New Roman" w:hAnsi="Times New Roman" w:cs="Times New Roman"/>
          <w:b/>
          <w:sz w:val="26"/>
          <w:szCs w:val="26"/>
          <w:lang w:val="ro-RO"/>
        </w:rPr>
        <w:t>RAPORT DE SPECIALITATE</w:t>
      </w:r>
    </w:p>
    <w:p w:rsidR="00C90E95" w:rsidRPr="00EF168F" w:rsidRDefault="00C90E95" w:rsidP="00646A69">
      <w:pPr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EF168F" w:rsidRPr="00EF168F" w:rsidRDefault="00F620C0" w:rsidP="00EF168F">
      <w:pPr>
        <w:spacing w:after="240" w:line="276" w:lineRule="auto"/>
        <w:ind w:right="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F168F">
        <w:rPr>
          <w:rFonts w:ascii="Times New Roman" w:eastAsia="Calibri" w:hAnsi="Times New Roman" w:cs="Times New Roman"/>
          <w:bCs/>
          <w:sz w:val="24"/>
          <w:szCs w:val="24"/>
        </w:rPr>
        <w:t xml:space="preserve">privind </w:t>
      </w:r>
      <w:r w:rsidR="000229B9" w:rsidRPr="00EF168F">
        <w:rPr>
          <w:rFonts w:ascii="Times New Roman" w:eastAsia="Calibri" w:hAnsi="Times New Roman" w:cs="Times New Roman"/>
          <w:bCs/>
          <w:sz w:val="24"/>
          <w:szCs w:val="24"/>
        </w:rPr>
        <w:t>trecerea din domeniul privat în domeniul public al Municipiului Timișoara a terenului înscris în CF nr.408235, nr. top.29296/2/1/1/3/1, CF vechi</w:t>
      </w:r>
      <w:r w:rsidR="00DD7D5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229B9" w:rsidRPr="00EF168F">
        <w:rPr>
          <w:rFonts w:ascii="Times New Roman" w:eastAsia="Calibri" w:hAnsi="Times New Roman" w:cs="Times New Roman"/>
          <w:bCs/>
          <w:sz w:val="24"/>
          <w:szCs w:val="24"/>
        </w:rPr>
        <w:t>120478</w:t>
      </w:r>
      <w:r w:rsidR="00F8162E" w:rsidRPr="00EF168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0A37D9" w:rsidRPr="00EF168F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în suprafață de 19233 mp, </w:t>
      </w:r>
      <w:r w:rsidR="00F8162E" w:rsidRPr="00EF168F">
        <w:rPr>
          <w:rFonts w:ascii="Times New Roman" w:eastAsia="Calibri" w:hAnsi="Times New Roman" w:cs="Times New Roman"/>
          <w:bCs/>
          <w:sz w:val="24"/>
          <w:szCs w:val="24"/>
        </w:rPr>
        <w:t>teren situat în</w:t>
      </w:r>
      <w:r w:rsidR="000229B9" w:rsidRPr="00EF168F">
        <w:rPr>
          <w:rFonts w:ascii="Times New Roman" w:eastAsia="Calibri" w:hAnsi="Times New Roman" w:cs="Times New Roman"/>
          <w:bCs/>
          <w:sz w:val="24"/>
          <w:szCs w:val="24"/>
        </w:rPr>
        <w:t xml:space="preserve"> Timișoara,</w:t>
      </w:r>
      <w:r w:rsidR="00F8162E" w:rsidRPr="00EF168F">
        <w:rPr>
          <w:rFonts w:ascii="Times New Roman" w:eastAsia="Calibri" w:hAnsi="Times New Roman" w:cs="Times New Roman"/>
          <w:bCs/>
          <w:sz w:val="24"/>
          <w:szCs w:val="24"/>
        </w:rPr>
        <w:t xml:space="preserve"> strada Orion –Luminii </w:t>
      </w:r>
    </w:p>
    <w:p w:rsidR="00EF168F" w:rsidRPr="00EF168F" w:rsidRDefault="00EF168F" w:rsidP="00EF168F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642EBD">
        <w:rPr>
          <w:rFonts w:ascii="Times New Roman" w:hAnsi="Times New Roman" w:cs="Times New Roman"/>
          <w:sz w:val="24"/>
          <w:szCs w:val="24"/>
          <w:lang w:val="ro-RO"/>
        </w:rPr>
        <w:t xml:space="preserve">Având în vedere Expunerea de motive nr. </w:t>
      </w:r>
      <w:r w:rsidR="00F8162E" w:rsidRPr="00642EBD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52F4A" w:rsidRPr="00642EBD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F8162E" w:rsidRPr="00642EBD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2F1018" w:rsidRPr="00642E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52F4A" w:rsidRPr="00642E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2F1018" w:rsidRPr="00642E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96E0C" w:rsidRPr="00642EBD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F8162E" w:rsidRPr="00642EBD">
        <w:rPr>
          <w:rFonts w:ascii="Times New Roman" w:hAnsi="Times New Roman" w:cs="Times New Roman"/>
          <w:sz w:val="24"/>
          <w:szCs w:val="24"/>
          <w:lang w:val="ro-RO"/>
        </w:rPr>
        <w:t>0171</w:t>
      </w:r>
      <w:r w:rsidR="00B96E0C" w:rsidRPr="00642EBD">
        <w:rPr>
          <w:rFonts w:ascii="Times New Roman" w:hAnsi="Times New Roman" w:cs="Times New Roman"/>
          <w:sz w:val="24"/>
          <w:szCs w:val="24"/>
          <w:lang w:val="ro-RO"/>
        </w:rPr>
        <w:t>/2</w:t>
      </w:r>
      <w:r w:rsidR="000229B9" w:rsidRPr="00642EBD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B96E0C" w:rsidRPr="00642EBD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0229B9" w:rsidRPr="00642EBD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B96E0C" w:rsidRPr="00642EBD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F8162E" w:rsidRPr="00642EBD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E34B6B" w:rsidRPr="00642E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642EBD">
        <w:rPr>
          <w:rFonts w:ascii="Times New Roman" w:hAnsi="Times New Roman" w:cs="Times New Roman"/>
          <w:sz w:val="24"/>
          <w:szCs w:val="24"/>
          <w:lang w:val="ro-RO"/>
        </w:rPr>
        <w:t>a Primarului Municip</w:t>
      </w:r>
      <w:r w:rsidR="00752F4A" w:rsidRPr="00642EBD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03120F" w:rsidRPr="00642EBD">
        <w:rPr>
          <w:rFonts w:ascii="Times New Roman" w:hAnsi="Times New Roman" w:cs="Times New Roman"/>
          <w:sz w:val="24"/>
          <w:szCs w:val="24"/>
          <w:lang w:val="ro-RO"/>
        </w:rPr>
        <w:t xml:space="preserve">privind aprobarea </w:t>
      </w:r>
      <w:r w:rsidR="000229B9" w:rsidRPr="00642EBD">
        <w:rPr>
          <w:rFonts w:ascii="Times New Roman" w:hAnsi="Times New Roman" w:cs="Times New Roman"/>
          <w:sz w:val="24"/>
          <w:szCs w:val="24"/>
          <w:lang w:val="ro-RO"/>
        </w:rPr>
        <w:t>trecerea din domeniul privat al Municipiului Timișoara în domeniul public al Municipiului Timișoara a terenului înscris în CF nr.408235, nr. top.29296/2/1/1/3/1, CF vechi120478, teren situat în Timișoara, strada Orion –Luminii.</w:t>
      </w:r>
    </w:p>
    <w:p w:rsidR="00CB5460" w:rsidRPr="00B70DB5" w:rsidRDefault="00B70DB5" w:rsidP="00B70DB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B70DB5">
        <w:rPr>
          <w:rFonts w:ascii="Times New Roman" w:hAnsi="Times New Roman" w:cs="Times New Roman"/>
          <w:sz w:val="24"/>
          <w:szCs w:val="24"/>
          <w:lang w:val="ro-RO"/>
        </w:rPr>
        <w:t>Pe terenul înscris în CF nr.408235, teren situat în Timișoara, strada Orion –Luminii, după alipirea cu imobilele înscrise în CF nr.405562, Timișoara, str. Luminii-Lidia și CF nr.407178, Municipiul Timișoara are intenția de a amenja un parc pentru locuitorii din zona Orion- Luminii-Lidia.</w:t>
      </w:r>
      <w:r w:rsidR="0003120F" w:rsidRPr="00B70D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</w:t>
      </w:r>
      <w:r w:rsidR="002628AD" w:rsidRPr="00B70DB5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B70DB5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642EBD" w:rsidRPr="00B70D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4C08AE" w:rsidRPr="00E83032" w:rsidRDefault="00CB5460" w:rsidP="00B70DB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EF168F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Conform </w:t>
      </w:r>
      <w:r w:rsidR="00C94C1C" w:rsidRPr="00E83032">
        <w:rPr>
          <w:rFonts w:ascii="Times New Roman" w:hAnsi="Times New Roman" w:cs="Times New Roman"/>
          <w:sz w:val="24"/>
          <w:szCs w:val="24"/>
          <w:lang w:val="ro-RO"/>
        </w:rPr>
        <w:t>adres</w:t>
      </w:r>
      <w:r w:rsidRPr="00E83032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="00B70DB5">
        <w:rPr>
          <w:rFonts w:ascii="Times New Roman" w:hAnsi="Times New Roman" w:cs="Times New Roman"/>
          <w:sz w:val="24"/>
          <w:szCs w:val="24"/>
          <w:lang w:val="ro-RO"/>
        </w:rPr>
        <w:t xml:space="preserve"> c</w:t>
      </w:r>
      <w:r w:rsidR="00C94C1C" w:rsidRPr="00E83032">
        <w:rPr>
          <w:rFonts w:ascii="Times New Roman" w:hAnsi="Times New Roman" w:cs="Times New Roman"/>
          <w:sz w:val="24"/>
          <w:szCs w:val="24"/>
          <w:lang w:val="ro-RO"/>
        </w:rPr>
        <w:t>ompartimentului Administrare Fond Funciar</w:t>
      </w:r>
      <w:r w:rsidR="00AB2E6C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28AD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BB002A" w:rsidRPr="00E83032">
        <w:rPr>
          <w:rFonts w:ascii="Times New Roman" w:hAnsi="Times New Roman" w:cs="Times New Roman"/>
          <w:sz w:val="24"/>
          <w:szCs w:val="24"/>
          <w:lang w:val="ro-RO"/>
        </w:rPr>
        <w:t>CT 20</w:t>
      </w:r>
      <w:r w:rsidR="005C1FB2" w:rsidRPr="00E83032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2628AD" w:rsidRPr="00E8303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68696A" w:rsidRPr="00E83032">
        <w:rPr>
          <w:rFonts w:ascii="Times New Roman" w:hAnsi="Times New Roman" w:cs="Times New Roman"/>
          <w:sz w:val="24"/>
          <w:szCs w:val="24"/>
          <w:lang w:val="ro-RO"/>
        </w:rPr>
        <w:t>171</w:t>
      </w:r>
      <w:r w:rsidR="002628AD" w:rsidRPr="00E83032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5C1FB2" w:rsidRPr="00E8303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83032" w:rsidRPr="00E83032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AB2E6C" w:rsidRPr="00E83032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E83032" w:rsidRPr="00E83032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AB2E6C" w:rsidRPr="00E83032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5C1FB2" w:rsidRPr="00E83032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C94C1C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56C92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precizăm </w:t>
      </w:r>
      <w:r w:rsidR="00C94C1C" w:rsidRPr="00E83032">
        <w:rPr>
          <w:rFonts w:ascii="Times New Roman" w:hAnsi="Times New Roman" w:cs="Times New Roman"/>
          <w:sz w:val="24"/>
          <w:szCs w:val="24"/>
          <w:lang w:val="ro-RO"/>
        </w:rPr>
        <w:t>că imobil</w:t>
      </w:r>
      <w:r w:rsidR="002537A1" w:rsidRPr="00E83032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C94C1C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13179" w:rsidRPr="00E83032">
        <w:rPr>
          <w:rFonts w:ascii="Times New Roman" w:hAnsi="Times New Roman" w:cs="Times New Roman"/>
          <w:sz w:val="24"/>
          <w:szCs w:val="24"/>
          <w:lang w:val="ro-RO"/>
        </w:rPr>
        <w:t>înscris în CF nr. 40</w:t>
      </w:r>
      <w:r w:rsidR="005C1FB2" w:rsidRPr="00E83032">
        <w:rPr>
          <w:rFonts w:ascii="Times New Roman" w:hAnsi="Times New Roman" w:cs="Times New Roman"/>
          <w:sz w:val="24"/>
          <w:szCs w:val="24"/>
          <w:lang w:val="ro-RO"/>
        </w:rPr>
        <w:t>8235</w:t>
      </w:r>
      <w:r w:rsidR="00113179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, nr. </w:t>
      </w:r>
      <w:r w:rsidR="008F1417" w:rsidRPr="00E83032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113179" w:rsidRPr="00E83032">
        <w:rPr>
          <w:rFonts w:ascii="Times New Roman" w:hAnsi="Times New Roman" w:cs="Times New Roman"/>
          <w:sz w:val="24"/>
          <w:szCs w:val="24"/>
          <w:lang w:val="ro-RO"/>
        </w:rPr>
        <w:t>op</w:t>
      </w:r>
      <w:r w:rsidR="008F1417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C1FB2" w:rsidRPr="00E83032">
        <w:rPr>
          <w:rFonts w:ascii="Times New Roman" w:hAnsi="Times New Roman" w:cs="Times New Roman"/>
          <w:sz w:val="24"/>
          <w:szCs w:val="24"/>
          <w:lang w:val="ro-RO"/>
        </w:rPr>
        <w:t>29296/2/1/1/3/1,</w:t>
      </w:r>
      <w:r w:rsidR="00E83032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nu </w:t>
      </w:r>
      <w:r w:rsidR="000E1676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a fost </w:t>
      </w:r>
      <w:r w:rsidR="00556C92" w:rsidRPr="00E83032">
        <w:rPr>
          <w:rFonts w:ascii="Times New Roman" w:hAnsi="Times New Roman" w:cs="Times New Roman"/>
          <w:sz w:val="24"/>
          <w:szCs w:val="24"/>
          <w:lang w:val="ro-RO"/>
        </w:rPr>
        <w:t>revendicat</w:t>
      </w:r>
      <w:r w:rsidR="00E83032" w:rsidRPr="00E8303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556C92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40BD4" w:rsidRPr="00E83032">
        <w:rPr>
          <w:rFonts w:ascii="Times New Roman" w:hAnsi="Times New Roman" w:cs="Times New Roman"/>
          <w:sz w:val="24"/>
          <w:szCs w:val="24"/>
          <w:lang w:val="ro-RO"/>
        </w:rPr>
        <w:t>conform</w:t>
      </w:r>
      <w:r w:rsidR="00F577E8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L18/1991, </w:t>
      </w:r>
      <w:r w:rsidR="00540BD4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L1/2000</w:t>
      </w:r>
      <w:r w:rsidR="00F577E8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respectiv L165/2013</w:t>
      </w:r>
      <w:r w:rsidR="00E83032" w:rsidRPr="00E8303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C08AE" w:rsidRPr="00E83032" w:rsidRDefault="003959FD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EF168F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2628AD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Conform adresei </w:t>
      </w:r>
      <w:r w:rsidR="00890290" w:rsidRPr="00E83032">
        <w:rPr>
          <w:rFonts w:ascii="Times New Roman" w:hAnsi="Times New Roman" w:cs="Times New Roman"/>
          <w:sz w:val="24"/>
          <w:szCs w:val="24"/>
          <w:lang w:val="ro-RO"/>
        </w:rPr>
        <w:t>Serviciul</w:t>
      </w:r>
      <w:r w:rsidR="002628AD" w:rsidRPr="00E83032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890290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Juridic cu nr. </w:t>
      </w:r>
      <w:r w:rsidR="00BB002A" w:rsidRPr="00E83032">
        <w:rPr>
          <w:rFonts w:ascii="Times New Roman" w:hAnsi="Times New Roman" w:cs="Times New Roman"/>
          <w:sz w:val="24"/>
          <w:szCs w:val="24"/>
          <w:lang w:val="ro-RO"/>
        </w:rPr>
        <w:t>CT 20</w:t>
      </w:r>
      <w:r w:rsidR="004C08AE" w:rsidRPr="00E83032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BB002A" w:rsidRPr="00E8303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C08AE" w:rsidRPr="00E83032">
        <w:rPr>
          <w:rFonts w:ascii="Times New Roman" w:hAnsi="Times New Roman" w:cs="Times New Roman"/>
          <w:sz w:val="24"/>
          <w:szCs w:val="24"/>
          <w:lang w:val="ro-RO"/>
        </w:rPr>
        <w:t>000</w:t>
      </w:r>
      <w:r w:rsidR="003A406C" w:rsidRPr="00E83032">
        <w:rPr>
          <w:rFonts w:ascii="Times New Roman" w:hAnsi="Times New Roman" w:cs="Times New Roman"/>
          <w:sz w:val="24"/>
          <w:szCs w:val="24"/>
          <w:lang w:val="ro-RO"/>
        </w:rPr>
        <w:t>171</w:t>
      </w:r>
      <w:r w:rsidR="00C01C4B" w:rsidRPr="00E83032">
        <w:rPr>
          <w:rFonts w:ascii="Times New Roman" w:hAnsi="Times New Roman" w:cs="Times New Roman"/>
          <w:sz w:val="24"/>
          <w:szCs w:val="24"/>
          <w:lang w:val="ro-RO"/>
        </w:rPr>
        <w:t>/</w:t>
      </w:r>
      <w:r w:rsidRPr="00E83032">
        <w:rPr>
          <w:rFonts w:ascii="Times New Roman" w:hAnsi="Times New Roman" w:cs="Times New Roman"/>
          <w:sz w:val="24"/>
          <w:szCs w:val="24"/>
          <w:lang w:val="ro-RO"/>
        </w:rPr>
        <w:t>21</w:t>
      </w:r>
      <w:r w:rsidR="0040592E" w:rsidRPr="00E83032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Pr="00E83032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40592E" w:rsidRPr="00E83032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Pr="00E83032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890290" w:rsidRPr="00E8303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34643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28AD" w:rsidRPr="00E83032">
        <w:rPr>
          <w:rFonts w:ascii="Times New Roman" w:hAnsi="Times New Roman" w:cs="Times New Roman"/>
          <w:sz w:val="24"/>
          <w:szCs w:val="24"/>
          <w:lang w:val="ro-RO"/>
        </w:rPr>
        <w:t>nu figurează litigii pe rolul instanţelor de judecată în curs de soluţionare.</w:t>
      </w:r>
      <w:r w:rsidR="00E34643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</w:p>
    <w:p w:rsidR="00CB5460" w:rsidRPr="00E83032" w:rsidRDefault="00F577E8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 că</w:t>
      </w:r>
      <w:r w:rsidR="004C08AE" w:rsidRPr="00E83032">
        <w:rPr>
          <w:rFonts w:ascii="Times New Roman" w:hAnsi="Times New Roman" w:cs="Times New Roman"/>
          <w:sz w:val="24"/>
          <w:szCs w:val="24"/>
          <w:lang w:val="ro-RO"/>
        </w:rPr>
        <w:t>, în evidența Direcției Clădiri Terenuri și Dotări Diverse I Est, la data prezentei, imobilul respectiv, nu apare notificat în baza Legii nr.10/2001 și nici în baza O.U.G. nr.94/2000- privind retrocedarea unor imobile care au aparținut unor culte religioase din România.</w:t>
      </w:r>
      <w:r w:rsidR="00E34643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</w:t>
      </w:r>
      <w:r w:rsidR="007B422E"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:rsidR="00642EBD" w:rsidRPr="00EF168F" w:rsidRDefault="00EF168F" w:rsidP="00EF168F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    Având în vedere dispozițiile art.296, alin (2) din OUG 57/2019- privindbunurile proprietate privată, trecerea din domeniul public în domeniul privat al municipiului, se va face prin hotărâre a Consiliului Local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11008" w:rsidRPr="00EF168F" w:rsidRDefault="00EF168F" w:rsidP="00EF168F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</w:t>
      </w:r>
      <w:r w:rsidRPr="00EF168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  <w:r w:rsidR="00890290" w:rsidRPr="00EF168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PROPUNEM:</w:t>
      </w:r>
    </w:p>
    <w:p w:rsidR="00557592" w:rsidRPr="00642EBD" w:rsidRDefault="00557592" w:rsidP="00E83032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E73DA" w:rsidRPr="00B70DB5" w:rsidRDefault="00557592" w:rsidP="00B70DB5">
      <w:pPr>
        <w:spacing w:after="240" w:line="276" w:lineRule="auto"/>
        <w:ind w:right="8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2EBD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="0053404A" w:rsidRPr="00EF168F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890290" w:rsidRPr="00EF168F">
        <w:rPr>
          <w:rFonts w:ascii="Times New Roman" w:eastAsia="Calibri" w:hAnsi="Times New Roman" w:cs="Times New Roman"/>
          <w:bCs/>
          <w:sz w:val="24"/>
          <w:szCs w:val="24"/>
        </w:rPr>
        <w:t xml:space="preserve">probarea </w:t>
      </w:r>
      <w:r w:rsidR="00182F4D" w:rsidRPr="00EF168F">
        <w:rPr>
          <w:rFonts w:ascii="Times New Roman" w:eastAsia="Calibri" w:hAnsi="Times New Roman" w:cs="Times New Roman"/>
          <w:bCs/>
          <w:sz w:val="24"/>
          <w:szCs w:val="24"/>
        </w:rPr>
        <w:t xml:space="preserve">operaţiunii </w:t>
      </w:r>
      <w:r w:rsidR="00E83032" w:rsidRPr="00EF168F">
        <w:rPr>
          <w:rFonts w:ascii="Times New Roman" w:eastAsia="Calibri" w:hAnsi="Times New Roman" w:cs="Times New Roman"/>
          <w:bCs/>
          <w:sz w:val="24"/>
          <w:szCs w:val="24"/>
        </w:rPr>
        <w:t xml:space="preserve">privind trecerea din domeniul privat în domeniul public al Municipiului Timișoara a terenului înscris în CF nr.408235, nr. top.29296/2/1/1/3/1, CF vechi120478, </w:t>
      </w:r>
      <w:r w:rsidR="00E83032" w:rsidRPr="00EF168F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în suprafață de 19233 mp, </w:t>
      </w:r>
      <w:r w:rsidR="00E83032" w:rsidRPr="00EF168F">
        <w:rPr>
          <w:rFonts w:ascii="Times New Roman" w:eastAsia="Calibri" w:hAnsi="Times New Roman" w:cs="Times New Roman"/>
          <w:bCs/>
          <w:sz w:val="24"/>
          <w:szCs w:val="24"/>
        </w:rPr>
        <w:t>teren situat în Timișoara,</w:t>
      </w:r>
      <w:r w:rsidR="00E83032">
        <w:rPr>
          <w:rFonts w:ascii="Times New Roman" w:eastAsia="Calibri" w:hAnsi="Times New Roman" w:cs="Times New Roman"/>
          <w:bCs/>
          <w:sz w:val="24"/>
          <w:szCs w:val="24"/>
        </w:rPr>
        <w:t xml:space="preserve"> strada Orion –Luminii.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</w:rPr>
        <w:t xml:space="preserve">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DIRECTOR,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="00642EB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904AE">
        <w:rPr>
          <w:rFonts w:ascii="Times New Roman" w:hAnsi="Times New Roman" w:cs="Times New Roman"/>
          <w:b/>
          <w:sz w:val="24"/>
          <w:szCs w:val="24"/>
        </w:rPr>
        <w:t>ŞEF BIROU,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    EC.FLORIN RĂVĂŞILĂ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EF168F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ÎNTOCMIT,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IOANA GABRIELA SUCINEANŢU</w:t>
      </w:r>
    </w:p>
    <w:p w:rsidR="001904AE" w:rsidRPr="001904AE" w:rsidRDefault="001904AE" w:rsidP="001904AE">
      <w:pPr>
        <w:rPr>
          <w:rFonts w:ascii="Times New Roman" w:hAnsi="Times New Roman" w:cs="Times New Roman"/>
          <w:b/>
        </w:rPr>
      </w:pPr>
    </w:p>
    <w:p w:rsidR="00FF7D8C" w:rsidRPr="00FE73DA" w:rsidRDefault="00FF7D8C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D56E8" w:rsidRPr="00F620C0" w:rsidRDefault="00B36E66" w:rsidP="001904AE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40BD4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</w:t>
      </w:r>
      <w:r w:rsidR="00476240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</w:t>
      </w:r>
      <w:r w:rsidR="00476240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Cod FO53-01, ver 1 </w:t>
      </w:r>
      <w:r w:rsidR="00540BD4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</w:t>
      </w: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7624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</w:t>
      </w:r>
      <w:r w:rsidR="001904AE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</w:t>
      </w:r>
    </w:p>
    <w:sectPr w:rsidR="002D56E8" w:rsidRPr="00F620C0" w:rsidSect="00EF168F">
      <w:pgSz w:w="12240" w:h="15840"/>
      <w:pgMar w:top="26" w:right="630" w:bottom="54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54C" w:rsidRDefault="0006654C" w:rsidP="00EF168F">
      <w:r>
        <w:separator/>
      </w:r>
    </w:p>
  </w:endnote>
  <w:endnote w:type="continuationSeparator" w:id="1">
    <w:p w:rsidR="0006654C" w:rsidRDefault="0006654C" w:rsidP="00EF1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54C" w:rsidRDefault="0006654C" w:rsidP="00EF168F">
      <w:r>
        <w:separator/>
      </w:r>
    </w:p>
  </w:footnote>
  <w:footnote w:type="continuationSeparator" w:id="1">
    <w:p w:rsidR="0006654C" w:rsidRDefault="0006654C" w:rsidP="00EF16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9AF"/>
    <w:rsid w:val="000100BB"/>
    <w:rsid w:val="00012F12"/>
    <w:rsid w:val="00014BA6"/>
    <w:rsid w:val="00020269"/>
    <w:rsid w:val="0002201A"/>
    <w:rsid w:val="000229B9"/>
    <w:rsid w:val="00023EDA"/>
    <w:rsid w:val="0003120F"/>
    <w:rsid w:val="00040FAB"/>
    <w:rsid w:val="00061DFA"/>
    <w:rsid w:val="0006516C"/>
    <w:rsid w:val="00065E1C"/>
    <w:rsid w:val="0006654C"/>
    <w:rsid w:val="000737B6"/>
    <w:rsid w:val="00087CBC"/>
    <w:rsid w:val="00093E77"/>
    <w:rsid w:val="000A37D9"/>
    <w:rsid w:val="000B3A9F"/>
    <w:rsid w:val="000C7C6B"/>
    <w:rsid w:val="000E1676"/>
    <w:rsid w:val="000E5222"/>
    <w:rsid w:val="00113179"/>
    <w:rsid w:val="00114625"/>
    <w:rsid w:val="00122EB5"/>
    <w:rsid w:val="00126BE6"/>
    <w:rsid w:val="001408A3"/>
    <w:rsid w:val="00154B02"/>
    <w:rsid w:val="00162D6F"/>
    <w:rsid w:val="0016564F"/>
    <w:rsid w:val="00170F82"/>
    <w:rsid w:val="00176729"/>
    <w:rsid w:val="00181DFC"/>
    <w:rsid w:val="00182F4D"/>
    <w:rsid w:val="001864F3"/>
    <w:rsid w:val="001904AE"/>
    <w:rsid w:val="00196C51"/>
    <w:rsid w:val="00197AFA"/>
    <w:rsid w:val="001A2C2C"/>
    <w:rsid w:val="001E3843"/>
    <w:rsid w:val="001E4BCA"/>
    <w:rsid w:val="00200103"/>
    <w:rsid w:val="002059E2"/>
    <w:rsid w:val="00211008"/>
    <w:rsid w:val="002161DD"/>
    <w:rsid w:val="002344A4"/>
    <w:rsid w:val="002537A1"/>
    <w:rsid w:val="002628AD"/>
    <w:rsid w:val="0026308F"/>
    <w:rsid w:val="00265CB3"/>
    <w:rsid w:val="00271EF2"/>
    <w:rsid w:val="002950A6"/>
    <w:rsid w:val="00296021"/>
    <w:rsid w:val="0029721B"/>
    <w:rsid w:val="002A0A02"/>
    <w:rsid w:val="002B0FBF"/>
    <w:rsid w:val="002C7ED5"/>
    <w:rsid w:val="002D00B1"/>
    <w:rsid w:val="002D56E8"/>
    <w:rsid w:val="002E51E3"/>
    <w:rsid w:val="002E6338"/>
    <w:rsid w:val="002F1018"/>
    <w:rsid w:val="002F483F"/>
    <w:rsid w:val="0030352D"/>
    <w:rsid w:val="003134F0"/>
    <w:rsid w:val="00313A79"/>
    <w:rsid w:val="00322EF2"/>
    <w:rsid w:val="00327012"/>
    <w:rsid w:val="00330D76"/>
    <w:rsid w:val="00350A9C"/>
    <w:rsid w:val="00351326"/>
    <w:rsid w:val="00361971"/>
    <w:rsid w:val="0036456E"/>
    <w:rsid w:val="003830D4"/>
    <w:rsid w:val="00386385"/>
    <w:rsid w:val="0039079C"/>
    <w:rsid w:val="003959FD"/>
    <w:rsid w:val="003A0AF6"/>
    <w:rsid w:val="003A406C"/>
    <w:rsid w:val="003B40E8"/>
    <w:rsid w:val="003B5A0B"/>
    <w:rsid w:val="003D72E9"/>
    <w:rsid w:val="003E6BAE"/>
    <w:rsid w:val="003F1122"/>
    <w:rsid w:val="003F1920"/>
    <w:rsid w:val="0040592E"/>
    <w:rsid w:val="00410659"/>
    <w:rsid w:val="004149AF"/>
    <w:rsid w:val="00421BE7"/>
    <w:rsid w:val="00423471"/>
    <w:rsid w:val="004246F7"/>
    <w:rsid w:val="00450D35"/>
    <w:rsid w:val="00461616"/>
    <w:rsid w:val="00476240"/>
    <w:rsid w:val="00483C57"/>
    <w:rsid w:val="00484CE2"/>
    <w:rsid w:val="0048674C"/>
    <w:rsid w:val="00494FD6"/>
    <w:rsid w:val="004A075F"/>
    <w:rsid w:val="004A2B5D"/>
    <w:rsid w:val="004B3070"/>
    <w:rsid w:val="004B69D1"/>
    <w:rsid w:val="004C08AE"/>
    <w:rsid w:val="004D0679"/>
    <w:rsid w:val="004E4DF5"/>
    <w:rsid w:val="004F7510"/>
    <w:rsid w:val="005047B9"/>
    <w:rsid w:val="005110B5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80F86"/>
    <w:rsid w:val="005B121C"/>
    <w:rsid w:val="005B36C4"/>
    <w:rsid w:val="005C1FB2"/>
    <w:rsid w:val="005C24A4"/>
    <w:rsid w:val="005D1B7F"/>
    <w:rsid w:val="005E069B"/>
    <w:rsid w:val="006002C4"/>
    <w:rsid w:val="00624501"/>
    <w:rsid w:val="0063204F"/>
    <w:rsid w:val="00642EBD"/>
    <w:rsid w:val="006467F7"/>
    <w:rsid w:val="00646A69"/>
    <w:rsid w:val="0068518B"/>
    <w:rsid w:val="0068696A"/>
    <w:rsid w:val="006A2097"/>
    <w:rsid w:val="006A5E4F"/>
    <w:rsid w:val="006B1500"/>
    <w:rsid w:val="006B2965"/>
    <w:rsid w:val="006C453B"/>
    <w:rsid w:val="006C464B"/>
    <w:rsid w:val="006E3E95"/>
    <w:rsid w:val="00720981"/>
    <w:rsid w:val="00732D98"/>
    <w:rsid w:val="007470FA"/>
    <w:rsid w:val="00751211"/>
    <w:rsid w:val="00752F4A"/>
    <w:rsid w:val="00754DA7"/>
    <w:rsid w:val="0077022A"/>
    <w:rsid w:val="00777C44"/>
    <w:rsid w:val="00787EFB"/>
    <w:rsid w:val="00795D1D"/>
    <w:rsid w:val="00796159"/>
    <w:rsid w:val="007A1D3A"/>
    <w:rsid w:val="007A3CB5"/>
    <w:rsid w:val="007A77CB"/>
    <w:rsid w:val="007B422E"/>
    <w:rsid w:val="007B4B22"/>
    <w:rsid w:val="007C250B"/>
    <w:rsid w:val="007C25C0"/>
    <w:rsid w:val="007C637B"/>
    <w:rsid w:val="007C6448"/>
    <w:rsid w:val="007D6BD9"/>
    <w:rsid w:val="007E6AD6"/>
    <w:rsid w:val="007E6F65"/>
    <w:rsid w:val="007E7800"/>
    <w:rsid w:val="007F0EB1"/>
    <w:rsid w:val="008032B3"/>
    <w:rsid w:val="008040BE"/>
    <w:rsid w:val="00806263"/>
    <w:rsid w:val="0082562C"/>
    <w:rsid w:val="008401BD"/>
    <w:rsid w:val="008474CC"/>
    <w:rsid w:val="00862440"/>
    <w:rsid w:val="008668E9"/>
    <w:rsid w:val="00874EA2"/>
    <w:rsid w:val="00874EAC"/>
    <w:rsid w:val="00885415"/>
    <w:rsid w:val="00890290"/>
    <w:rsid w:val="0089237D"/>
    <w:rsid w:val="00896D0B"/>
    <w:rsid w:val="008A4EF0"/>
    <w:rsid w:val="008A556A"/>
    <w:rsid w:val="008A6B57"/>
    <w:rsid w:val="008A7ED4"/>
    <w:rsid w:val="008B11EB"/>
    <w:rsid w:val="008B2EC8"/>
    <w:rsid w:val="008C22F9"/>
    <w:rsid w:val="008E1829"/>
    <w:rsid w:val="008F1417"/>
    <w:rsid w:val="008F4CE6"/>
    <w:rsid w:val="00900453"/>
    <w:rsid w:val="00907405"/>
    <w:rsid w:val="009256B4"/>
    <w:rsid w:val="00933F81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E7075"/>
    <w:rsid w:val="009F022E"/>
    <w:rsid w:val="00A013F2"/>
    <w:rsid w:val="00A02113"/>
    <w:rsid w:val="00A213CB"/>
    <w:rsid w:val="00A33074"/>
    <w:rsid w:val="00A3340C"/>
    <w:rsid w:val="00A3399F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53D5"/>
    <w:rsid w:val="00AC7B2A"/>
    <w:rsid w:val="00AD338C"/>
    <w:rsid w:val="00AE26C1"/>
    <w:rsid w:val="00AE29A7"/>
    <w:rsid w:val="00AF2CDE"/>
    <w:rsid w:val="00AF6E44"/>
    <w:rsid w:val="00B1157E"/>
    <w:rsid w:val="00B1280C"/>
    <w:rsid w:val="00B14135"/>
    <w:rsid w:val="00B166A9"/>
    <w:rsid w:val="00B16B8B"/>
    <w:rsid w:val="00B24EA6"/>
    <w:rsid w:val="00B3156C"/>
    <w:rsid w:val="00B36E66"/>
    <w:rsid w:val="00B60A5D"/>
    <w:rsid w:val="00B6189C"/>
    <w:rsid w:val="00B70DB5"/>
    <w:rsid w:val="00B71F9C"/>
    <w:rsid w:val="00B77627"/>
    <w:rsid w:val="00B87E98"/>
    <w:rsid w:val="00B905E1"/>
    <w:rsid w:val="00B90BEB"/>
    <w:rsid w:val="00B9233F"/>
    <w:rsid w:val="00B92366"/>
    <w:rsid w:val="00B96E0C"/>
    <w:rsid w:val="00B974F9"/>
    <w:rsid w:val="00BA37FB"/>
    <w:rsid w:val="00BB002A"/>
    <w:rsid w:val="00BB0582"/>
    <w:rsid w:val="00BB1FD1"/>
    <w:rsid w:val="00BF3250"/>
    <w:rsid w:val="00C002FB"/>
    <w:rsid w:val="00C01C4B"/>
    <w:rsid w:val="00C033F5"/>
    <w:rsid w:val="00C14849"/>
    <w:rsid w:val="00C22B45"/>
    <w:rsid w:val="00C276A2"/>
    <w:rsid w:val="00C346CD"/>
    <w:rsid w:val="00C36A26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C2342"/>
    <w:rsid w:val="00CD47EF"/>
    <w:rsid w:val="00CE7F7B"/>
    <w:rsid w:val="00D0475A"/>
    <w:rsid w:val="00D119F6"/>
    <w:rsid w:val="00D1241F"/>
    <w:rsid w:val="00D14073"/>
    <w:rsid w:val="00D17D5E"/>
    <w:rsid w:val="00D213F4"/>
    <w:rsid w:val="00D23270"/>
    <w:rsid w:val="00D440D1"/>
    <w:rsid w:val="00D74BDA"/>
    <w:rsid w:val="00D7797D"/>
    <w:rsid w:val="00D77F7C"/>
    <w:rsid w:val="00D8456E"/>
    <w:rsid w:val="00DB2971"/>
    <w:rsid w:val="00DD7D56"/>
    <w:rsid w:val="00DF4951"/>
    <w:rsid w:val="00E063DC"/>
    <w:rsid w:val="00E11A19"/>
    <w:rsid w:val="00E34643"/>
    <w:rsid w:val="00E34A84"/>
    <w:rsid w:val="00E34B6B"/>
    <w:rsid w:val="00E36B66"/>
    <w:rsid w:val="00E613BD"/>
    <w:rsid w:val="00E665F9"/>
    <w:rsid w:val="00E713BC"/>
    <w:rsid w:val="00E83032"/>
    <w:rsid w:val="00E86683"/>
    <w:rsid w:val="00E87CF2"/>
    <w:rsid w:val="00E95DF1"/>
    <w:rsid w:val="00E97C18"/>
    <w:rsid w:val="00EB1D82"/>
    <w:rsid w:val="00EB55E2"/>
    <w:rsid w:val="00ED17EE"/>
    <w:rsid w:val="00ED4893"/>
    <w:rsid w:val="00EE1F12"/>
    <w:rsid w:val="00EE2B4D"/>
    <w:rsid w:val="00EF168F"/>
    <w:rsid w:val="00EF3AD2"/>
    <w:rsid w:val="00F22879"/>
    <w:rsid w:val="00F31523"/>
    <w:rsid w:val="00F31F85"/>
    <w:rsid w:val="00F51B70"/>
    <w:rsid w:val="00F53B1B"/>
    <w:rsid w:val="00F577E8"/>
    <w:rsid w:val="00F620C0"/>
    <w:rsid w:val="00F65C38"/>
    <w:rsid w:val="00F73952"/>
    <w:rsid w:val="00F752AF"/>
    <w:rsid w:val="00F81148"/>
    <w:rsid w:val="00F8162E"/>
    <w:rsid w:val="00F82EF1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665E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  <w:style w:type="paragraph" w:styleId="Header">
    <w:name w:val="header"/>
    <w:basedOn w:val="Normal"/>
    <w:link w:val="HeaderChar"/>
    <w:uiPriority w:val="99"/>
    <w:semiHidden/>
    <w:unhideWhenUsed/>
    <w:rsid w:val="00EF16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168F"/>
  </w:style>
  <w:style w:type="paragraph" w:styleId="Footer">
    <w:name w:val="footer"/>
    <w:basedOn w:val="Normal"/>
    <w:link w:val="FooterChar"/>
    <w:uiPriority w:val="99"/>
    <w:semiHidden/>
    <w:unhideWhenUsed/>
    <w:rsid w:val="00EF16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16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33</cp:revision>
  <cp:lastPrinted>2020-04-30T05:28:00Z</cp:lastPrinted>
  <dcterms:created xsi:type="dcterms:W3CDTF">2019-06-20T06:56:00Z</dcterms:created>
  <dcterms:modified xsi:type="dcterms:W3CDTF">2020-04-30T07:32:00Z</dcterms:modified>
</cp:coreProperties>
</file>