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B3769E" w:rsidRDefault="006B77A5" w:rsidP="00A478F6">
      <w:pPr>
        <w:rPr>
          <w:lang w:val="ro-RO"/>
        </w:rPr>
      </w:pPr>
      <w:r w:rsidRPr="00B3769E">
        <w:rPr>
          <w:lang w:val="ro-RO"/>
        </w:rPr>
        <w:t>ROMÂNIA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</w:p>
    <w:p w:rsidR="006B77A5" w:rsidRPr="00B3769E" w:rsidRDefault="006B77A5" w:rsidP="00A478F6">
      <w:pPr>
        <w:rPr>
          <w:lang w:val="ro-RO"/>
        </w:rPr>
      </w:pPr>
      <w:r w:rsidRPr="00B3769E">
        <w:rPr>
          <w:lang w:val="ro-RO"/>
        </w:rPr>
        <w:t>JUDETUL TIMIŞ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  <w:t xml:space="preserve">  </w:t>
      </w:r>
    </w:p>
    <w:p w:rsidR="006B77A5" w:rsidRPr="00B3769E" w:rsidRDefault="006B77A5" w:rsidP="00A478F6">
      <w:pPr>
        <w:rPr>
          <w:lang w:val="ro-RO"/>
        </w:rPr>
      </w:pPr>
      <w:r w:rsidRPr="00B3769E">
        <w:rPr>
          <w:lang w:val="ro-RO"/>
        </w:rPr>
        <w:t>MUNICIPIUL TIMISOARA</w:t>
      </w:r>
    </w:p>
    <w:p w:rsidR="006B77A5" w:rsidRPr="00B3769E" w:rsidRDefault="006B77A5" w:rsidP="00A478F6">
      <w:pPr>
        <w:rPr>
          <w:lang w:val="ro-RO"/>
        </w:rPr>
      </w:pPr>
      <w:r w:rsidRPr="00B3769E">
        <w:rPr>
          <w:lang w:val="ro-RO"/>
        </w:rPr>
        <w:t>PRIMĂRIA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  <w:t xml:space="preserve">     </w:t>
      </w:r>
    </w:p>
    <w:p w:rsidR="006B77A5" w:rsidRPr="00B3769E" w:rsidRDefault="00E21158" w:rsidP="00A478F6">
      <w:pPr>
        <w:pBdr>
          <w:bottom w:val="single" w:sz="4" w:space="1" w:color="auto"/>
        </w:pBdr>
        <w:jc w:val="both"/>
        <w:rPr>
          <w:lang w:val="ro-RO"/>
        </w:rPr>
      </w:pPr>
      <w:r w:rsidRPr="00B3769E">
        <w:rPr>
          <w:lang w:val="ro-RO"/>
        </w:rPr>
        <w:t>NR. SC 201</w:t>
      </w:r>
      <w:r w:rsidR="00083838" w:rsidRPr="00B3769E">
        <w:rPr>
          <w:lang w:val="ro-RO"/>
        </w:rPr>
        <w:t>8</w:t>
      </w:r>
      <w:r w:rsidRPr="00B3769E">
        <w:rPr>
          <w:lang w:val="ro-RO"/>
        </w:rPr>
        <w:t xml:space="preserve"> </w:t>
      </w:r>
      <w:r w:rsidR="00CC423A" w:rsidRPr="00B3769E">
        <w:rPr>
          <w:lang w:val="ro-RO"/>
        </w:rPr>
        <w:t>–</w:t>
      </w:r>
      <w:r w:rsidRPr="00B3769E">
        <w:rPr>
          <w:lang w:val="ro-RO"/>
        </w:rPr>
        <w:t xml:space="preserve"> </w:t>
      </w:r>
      <w:r w:rsidR="008265C4" w:rsidRPr="00B3769E">
        <w:rPr>
          <w:lang w:val="ro-RO"/>
        </w:rPr>
        <w:t>....</w:t>
      </w:r>
    </w:p>
    <w:p w:rsidR="00B3769E" w:rsidRPr="00B3769E" w:rsidRDefault="00B3769E" w:rsidP="00A478F6">
      <w:pPr>
        <w:jc w:val="both"/>
        <w:rPr>
          <w:lang w:val="ro-RO"/>
        </w:rPr>
      </w:pPr>
    </w:p>
    <w:p w:rsidR="006B77A5" w:rsidRPr="00B3769E" w:rsidRDefault="006B77A5" w:rsidP="00A478F6">
      <w:pPr>
        <w:jc w:val="center"/>
        <w:rPr>
          <w:b/>
          <w:lang w:val="ro-RO"/>
        </w:rPr>
      </w:pPr>
      <w:r w:rsidRPr="00B3769E">
        <w:rPr>
          <w:b/>
          <w:lang w:val="ro-RO"/>
        </w:rPr>
        <w:t>RAPORT DE SPECIALITATE</w:t>
      </w:r>
    </w:p>
    <w:p w:rsidR="00932DC2" w:rsidRPr="00B3769E" w:rsidRDefault="00932DC2" w:rsidP="00A478F6">
      <w:pPr>
        <w:jc w:val="center"/>
        <w:rPr>
          <w:b/>
        </w:rPr>
      </w:pPr>
    </w:p>
    <w:p w:rsidR="00C35CD3" w:rsidRPr="00B3769E" w:rsidRDefault="00C35CD3" w:rsidP="00A478F6">
      <w:pPr>
        <w:jc w:val="center"/>
        <w:rPr>
          <w:b/>
          <w:lang w:val="ro-RO"/>
        </w:rPr>
      </w:pPr>
      <w:proofErr w:type="spellStart"/>
      <w:proofErr w:type="gramStart"/>
      <w:r w:rsidRPr="00B3769E">
        <w:rPr>
          <w:b/>
        </w:rPr>
        <w:t>privind</w:t>
      </w:r>
      <w:proofErr w:type="spellEnd"/>
      <w:proofErr w:type="gramEnd"/>
      <w:r w:rsidRPr="00B3769E">
        <w:rPr>
          <w:b/>
        </w:rPr>
        <w:t xml:space="preserve"> </w:t>
      </w:r>
      <w:proofErr w:type="spellStart"/>
      <w:r w:rsidRPr="00B3769E">
        <w:rPr>
          <w:b/>
        </w:rPr>
        <w:t>aprobarea</w:t>
      </w:r>
      <w:proofErr w:type="spellEnd"/>
      <w:r w:rsidRPr="00B3769E">
        <w:rPr>
          <w:b/>
        </w:rPr>
        <w:t xml:space="preserve"> </w:t>
      </w:r>
      <w:proofErr w:type="spellStart"/>
      <w:r w:rsidR="0048796B" w:rsidRPr="00B3769E">
        <w:rPr>
          <w:b/>
        </w:rPr>
        <w:t>documentaţiei</w:t>
      </w:r>
      <w:proofErr w:type="spellEnd"/>
      <w:r w:rsidR="0048796B" w:rsidRPr="00B3769E">
        <w:rPr>
          <w:b/>
        </w:rPr>
        <w:t xml:space="preserve"> </w:t>
      </w:r>
      <w:proofErr w:type="spellStart"/>
      <w:r w:rsidR="0048796B" w:rsidRPr="00B3769E">
        <w:rPr>
          <w:b/>
        </w:rPr>
        <w:t>tehnico-economice</w:t>
      </w:r>
      <w:proofErr w:type="spellEnd"/>
      <w:r w:rsidR="0048796B" w:rsidRPr="00B3769E">
        <w:rPr>
          <w:b/>
        </w:rPr>
        <w:t xml:space="preserve">, a </w:t>
      </w:r>
      <w:proofErr w:type="spellStart"/>
      <w:r w:rsidRPr="00B3769E">
        <w:rPr>
          <w:b/>
        </w:rPr>
        <w:t>indicatorilor</w:t>
      </w:r>
      <w:proofErr w:type="spellEnd"/>
      <w:r w:rsidRPr="00B3769E">
        <w:rPr>
          <w:b/>
        </w:rPr>
        <w:t xml:space="preserve"> </w:t>
      </w:r>
      <w:proofErr w:type="spellStart"/>
      <w:r w:rsidRPr="00B3769E">
        <w:rPr>
          <w:b/>
        </w:rPr>
        <w:t>tehnico-economici</w:t>
      </w:r>
      <w:r w:rsidR="0048796B" w:rsidRPr="00B3769E">
        <w:rPr>
          <w:b/>
        </w:rPr>
        <w:t>-faza</w:t>
      </w:r>
      <w:proofErr w:type="spellEnd"/>
      <w:r w:rsidR="0048796B" w:rsidRPr="00B3769E">
        <w:rPr>
          <w:b/>
        </w:rPr>
        <w:t xml:space="preserve"> DALI</w:t>
      </w:r>
      <w:r w:rsidRPr="00B3769E">
        <w:rPr>
          <w:b/>
        </w:rPr>
        <w:t xml:space="preserve"> </w:t>
      </w:r>
      <w:proofErr w:type="spellStart"/>
      <w:r w:rsidRPr="00B3769E">
        <w:rPr>
          <w:b/>
        </w:rPr>
        <w:t>si</w:t>
      </w:r>
      <w:proofErr w:type="spellEnd"/>
      <w:r w:rsidRPr="00B3769E">
        <w:rPr>
          <w:b/>
        </w:rPr>
        <w:t xml:space="preserve"> a </w:t>
      </w:r>
      <w:proofErr w:type="spellStart"/>
      <w:r w:rsidRPr="00B3769E">
        <w:rPr>
          <w:b/>
        </w:rPr>
        <w:t>descrierii</w:t>
      </w:r>
      <w:proofErr w:type="spellEnd"/>
      <w:r w:rsidRPr="00B3769E">
        <w:rPr>
          <w:b/>
        </w:rPr>
        <w:t xml:space="preserve"> </w:t>
      </w:r>
      <w:proofErr w:type="spellStart"/>
      <w:r w:rsidRPr="00B3769E">
        <w:rPr>
          <w:b/>
        </w:rPr>
        <w:t>sumare</w:t>
      </w:r>
      <w:proofErr w:type="spellEnd"/>
      <w:r w:rsidRPr="00B3769E">
        <w:rPr>
          <w:b/>
        </w:rPr>
        <w:t xml:space="preserve"> a </w:t>
      </w:r>
      <w:proofErr w:type="spellStart"/>
      <w:r w:rsidRPr="00B3769E">
        <w:rPr>
          <w:b/>
        </w:rPr>
        <w:t>investiţiei</w:t>
      </w:r>
      <w:proofErr w:type="spellEnd"/>
      <w:r w:rsidRPr="00B3769E">
        <w:rPr>
          <w:b/>
        </w:rPr>
        <w:t xml:space="preserve"> </w:t>
      </w:r>
      <w:proofErr w:type="spellStart"/>
      <w:r w:rsidR="0048796B" w:rsidRPr="00B3769E">
        <w:rPr>
          <w:b/>
        </w:rPr>
        <w:t>pentru</w:t>
      </w:r>
      <w:proofErr w:type="spellEnd"/>
      <w:r w:rsidR="0048796B" w:rsidRPr="00B3769E">
        <w:rPr>
          <w:b/>
        </w:rPr>
        <w:t xml:space="preserve"> </w:t>
      </w:r>
      <w:proofErr w:type="spellStart"/>
      <w:r w:rsidR="0048796B" w:rsidRPr="00B3769E">
        <w:rPr>
          <w:b/>
        </w:rPr>
        <w:t>obiectivul</w:t>
      </w:r>
      <w:proofErr w:type="spellEnd"/>
      <w:r w:rsidRPr="00B3769E">
        <w:rPr>
          <w:b/>
          <w:bCs/>
        </w:rPr>
        <w:t xml:space="preserve"> </w:t>
      </w:r>
      <w:r w:rsidR="009F3170">
        <w:rPr>
          <w:b/>
          <w:lang w:val="it-IT"/>
        </w:rPr>
        <w:t>“Reabilitare corp cladire scoala D.+P.+2E.(inlocuire acoperis nou) din Timisoara, str. Regele Carol, nr. 11 colt cu str. Dragalina, nr. 8”</w:t>
      </w:r>
      <w:r w:rsidR="00BF0DC4" w:rsidRPr="00B3769E">
        <w:rPr>
          <w:b/>
          <w:iCs/>
        </w:rPr>
        <w:t xml:space="preserve"> </w:t>
      </w:r>
    </w:p>
    <w:p w:rsidR="00B3769E" w:rsidRPr="00B3769E" w:rsidRDefault="00B3769E" w:rsidP="00A478F6">
      <w:pPr>
        <w:jc w:val="both"/>
        <w:rPr>
          <w:lang w:val="ro-RO"/>
        </w:rPr>
      </w:pPr>
    </w:p>
    <w:p w:rsidR="001836EA" w:rsidRDefault="006B77A5" w:rsidP="00A478F6">
      <w:pPr>
        <w:ind w:firstLine="720"/>
        <w:jc w:val="both"/>
      </w:pPr>
      <w:r w:rsidRPr="00B3769E">
        <w:rPr>
          <w:lang w:val="ro-RO"/>
        </w:rPr>
        <w:t xml:space="preserve">Având în vedere Expunerea de motive </w:t>
      </w:r>
      <w:proofErr w:type="spellStart"/>
      <w:r w:rsidR="0048796B" w:rsidRPr="00B3769E">
        <w:rPr>
          <w:rFonts w:eastAsia="Calibri"/>
          <w:color w:val="000000"/>
        </w:rPr>
        <w:t>privind</w:t>
      </w:r>
      <w:proofErr w:type="spellEnd"/>
      <w:r w:rsidR="0048796B" w:rsidRPr="00B3769E">
        <w:rPr>
          <w:rFonts w:eastAsia="Calibri"/>
          <w:color w:val="000000"/>
        </w:rPr>
        <w:t xml:space="preserve"> </w:t>
      </w:r>
      <w:proofErr w:type="spellStart"/>
      <w:r w:rsidR="0048796B" w:rsidRPr="00B3769E">
        <w:rPr>
          <w:rFonts w:eastAsia="Calibri"/>
          <w:color w:val="000000"/>
        </w:rPr>
        <w:t>oportunitatea</w:t>
      </w:r>
      <w:proofErr w:type="spellEnd"/>
      <w:r w:rsidR="0048796B" w:rsidRPr="00B3769E">
        <w:rPr>
          <w:rFonts w:eastAsia="Calibri"/>
          <w:color w:val="000000"/>
        </w:rPr>
        <w:t xml:space="preserve"> </w:t>
      </w:r>
      <w:proofErr w:type="spellStart"/>
      <w:r w:rsidR="0048796B" w:rsidRPr="00B3769E">
        <w:rPr>
          <w:rFonts w:eastAsia="Calibri"/>
          <w:color w:val="000000"/>
        </w:rPr>
        <w:t>proiectului</w:t>
      </w:r>
      <w:proofErr w:type="spellEnd"/>
      <w:r w:rsidR="0048796B" w:rsidRPr="00B3769E">
        <w:rPr>
          <w:rFonts w:eastAsia="Calibri"/>
          <w:color w:val="000000"/>
        </w:rPr>
        <w:t xml:space="preserve"> de </w:t>
      </w:r>
      <w:proofErr w:type="spellStart"/>
      <w:r w:rsidR="0048796B" w:rsidRPr="00B3769E">
        <w:rPr>
          <w:rFonts w:eastAsia="Calibri"/>
          <w:color w:val="000000"/>
        </w:rPr>
        <w:t>hotărâre</w:t>
      </w:r>
      <w:proofErr w:type="spellEnd"/>
      <w:r w:rsidR="0048796B" w:rsidRPr="00B3769E">
        <w:rPr>
          <w:lang w:val="ro-RO"/>
        </w:rPr>
        <w:t xml:space="preserve"> </w:t>
      </w:r>
      <w:r w:rsidR="008265C4" w:rsidRPr="00B3769E">
        <w:rPr>
          <w:rFonts w:eastAsia="Calibri"/>
          <w:color w:val="000000"/>
        </w:rPr>
        <w:t>nr. SC2018- …………….</w:t>
      </w:r>
      <w:proofErr w:type="gramStart"/>
      <w:r w:rsidR="008265C4" w:rsidRPr="00B3769E">
        <w:rPr>
          <w:rFonts w:eastAsia="Calibri"/>
          <w:color w:val="000000"/>
        </w:rPr>
        <w:t xml:space="preserve">, </w:t>
      </w:r>
      <w:r w:rsidR="008265C4" w:rsidRPr="00B3769E">
        <w:rPr>
          <w:lang w:val="ro-RO"/>
        </w:rPr>
        <w:t xml:space="preserve"> </w:t>
      </w:r>
      <w:r w:rsidRPr="00B3769E">
        <w:rPr>
          <w:lang w:val="ro-RO"/>
        </w:rPr>
        <w:t>a</w:t>
      </w:r>
      <w:proofErr w:type="gramEnd"/>
      <w:r w:rsidRPr="00B3769E">
        <w:rPr>
          <w:lang w:val="ro-RO"/>
        </w:rPr>
        <w:t xml:space="preserve"> Primarului Municipiului Timișoara și Proiectul de </w:t>
      </w:r>
      <w:r w:rsidR="00867EE3" w:rsidRPr="00B3769E">
        <w:rPr>
          <w:lang w:val="ro-RO"/>
        </w:rPr>
        <w:t xml:space="preserve">hotărâre privind obiectivul de investiții </w:t>
      </w:r>
      <w:r w:rsidR="009F3170">
        <w:rPr>
          <w:b/>
          <w:lang w:val="it-IT"/>
        </w:rPr>
        <w:t>“Reabilitare corp cladire scoala D.+P.+2E.(inlocuire acoperis nou) din Timisoara, str. Regele Carol, nr. 11 colt cu str. Dragalina, nr. 8”</w:t>
      </w:r>
      <w:r w:rsidR="00D17D1A" w:rsidRPr="00B3769E">
        <w:rPr>
          <w:lang w:val="ro-RO"/>
        </w:rPr>
        <w:t>,  prin care se propune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aprobarea indicatorilor tehnico-</w:t>
      </w:r>
      <w:r w:rsidR="00D17D1A" w:rsidRPr="00B3769E">
        <w:rPr>
          <w:rFonts w:eastAsia="Calibri"/>
          <w:bCs/>
          <w:color w:val="000000"/>
          <w:lang w:val="ro-RO" w:eastAsia="ro-RO"/>
        </w:rPr>
        <w:t xml:space="preserve"> </w:t>
      </w:r>
      <w:r w:rsidR="00D0787F">
        <w:rPr>
          <w:rFonts w:eastAsia="Calibri"/>
          <w:bCs/>
          <w:color w:val="000000"/>
          <w:lang w:val="ro-RO" w:eastAsia="ro-RO"/>
        </w:rPr>
        <w:t>economici</w:t>
      </w:r>
      <w:r w:rsidR="00925AF8" w:rsidRPr="00B3769E">
        <w:rPr>
          <w:rFonts w:eastAsia="Calibri"/>
          <w:bCs/>
          <w:color w:val="000000"/>
          <w:lang w:val="ro-RO" w:eastAsia="ro-RO"/>
        </w:rPr>
        <w:t xml:space="preserve">(Anexa 1) 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și a </w:t>
      </w:r>
      <w:r w:rsidR="00C35CD3" w:rsidRPr="00B3769E">
        <w:rPr>
          <w:rFonts w:eastAsia="Calibri"/>
          <w:bCs/>
          <w:color w:val="000000"/>
          <w:lang w:val="ro-RO" w:eastAsia="ro-RO"/>
        </w:rPr>
        <w:t>d</w:t>
      </w:r>
      <w:r w:rsidR="00867EE3" w:rsidRPr="00B3769E">
        <w:rPr>
          <w:rFonts w:eastAsia="Calibri"/>
          <w:bCs/>
          <w:color w:val="000000"/>
          <w:lang w:val="ro-RO" w:eastAsia="ro-RO"/>
        </w:rPr>
        <w:t>escrier</w:t>
      </w:r>
      <w:r w:rsidR="00C35CD3" w:rsidRPr="00B3769E">
        <w:rPr>
          <w:rFonts w:eastAsia="Calibri"/>
          <w:bCs/>
          <w:color w:val="000000"/>
          <w:lang w:val="ro-RO" w:eastAsia="ro-RO"/>
        </w:rPr>
        <w:t>ii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sumar</w:t>
      </w:r>
      <w:r w:rsidR="00C35CD3" w:rsidRPr="00B3769E">
        <w:rPr>
          <w:rFonts w:eastAsia="Calibri"/>
          <w:bCs/>
          <w:color w:val="000000"/>
          <w:lang w:val="ro-RO" w:eastAsia="ro-RO"/>
        </w:rPr>
        <w:t>e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a investiției</w:t>
      </w:r>
      <w:r w:rsidR="00C35CD3" w:rsidRPr="00B3769E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="00C35CD3" w:rsidRPr="00B3769E">
        <w:t>propuse</w:t>
      </w:r>
      <w:proofErr w:type="spellEnd"/>
      <w:r w:rsidR="00C35CD3" w:rsidRPr="00B3769E">
        <w:t xml:space="preserve"> </w:t>
      </w:r>
      <w:proofErr w:type="spellStart"/>
      <w:r w:rsidR="00C35CD3" w:rsidRPr="00B3769E">
        <w:t>prin</w:t>
      </w:r>
      <w:proofErr w:type="spellEnd"/>
      <w:r w:rsidR="00867EE3" w:rsidRPr="00B3769E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="00C35CD3" w:rsidRPr="00B3769E">
        <w:t>proiect</w:t>
      </w:r>
      <w:proofErr w:type="spellEnd"/>
      <w:r w:rsidR="00925AF8" w:rsidRPr="00B3769E">
        <w:t>(</w:t>
      </w:r>
      <w:proofErr w:type="spellStart"/>
      <w:r w:rsidR="00925AF8" w:rsidRPr="00B3769E">
        <w:t>Anexa</w:t>
      </w:r>
      <w:proofErr w:type="spellEnd"/>
      <w:r w:rsidR="00925AF8" w:rsidRPr="00B3769E">
        <w:t xml:space="preserve"> 2)</w:t>
      </w:r>
      <w:r w:rsidR="006223DB">
        <w:t>.</w:t>
      </w:r>
    </w:p>
    <w:p w:rsidR="006223DB" w:rsidRPr="00D0787F" w:rsidRDefault="006223DB" w:rsidP="00A478F6">
      <w:pPr>
        <w:ind w:firstLine="720"/>
        <w:jc w:val="both"/>
        <w:rPr>
          <w:lang w:val="ro-RO"/>
        </w:rPr>
      </w:pPr>
    </w:p>
    <w:p w:rsidR="00DB7D09" w:rsidRPr="00B3769E" w:rsidRDefault="00DB7D09" w:rsidP="00A478F6">
      <w:pPr>
        <w:jc w:val="both"/>
        <w:rPr>
          <w:lang w:val="ro-RO"/>
        </w:rPr>
      </w:pPr>
      <w:r w:rsidRPr="00B3769E">
        <w:rPr>
          <w:lang w:val="ro-RO"/>
        </w:rPr>
        <w:t>Documentatia de avizare a lucrarilor de interventie a fost elaborata</w:t>
      </w:r>
      <w:r w:rsidRPr="00B3769E">
        <w:rPr>
          <w:rFonts w:eastAsia="Calibri"/>
          <w:lang w:val="ro-RO"/>
        </w:rPr>
        <w:t xml:space="preserve"> cu respectarea prevederilor </w:t>
      </w:r>
      <w:r w:rsidR="009F3170">
        <w:rPr>
          <w:rFonts w:eastAsia="Calibri"/>
          <w:lang w:val="ro-RO"/>
        </w:rPr>
        <w:t xml:space="preserve"> </w:t>
      </w:r>
      <w:r w:rsidRPr="00B3769E">
        <w:rPr>
          <w:rFonts w:eastAsia="Calibri"/>
          <w:lang w:val="ro-RO"/>
        </w:rPr>
        <w:t>H.G. nr. 907/29.11.2016 privind etapele de elaborare şi conţinutul-cadru al documentaţiilor tehnico-</w:t>
      </w:r>
      <w:r w:rsidR="009F3170">
        <w:rPr>
          <w:rFonts w:eastAsia="Calibri"/>
          <w:lang w:val="ro-RO"/>
        </w:rPr>
        <w:t>economice aferente obiectivelor</w:t>
      </w:r>
      <w:r w:rsidRPr="00B3769E">
        <w:rPr>
          <w:rFonts w:eastAsia="Calibri"/>
          <w:lang w:val="ro-RO"/>
        </w:rPr>
        <w:t>/proiectelor de investiţii finanţate din fonduri publice. E</w:t>
      </w:r>
      <w:r w:rsidRPr="00B3769E">
        <w:rPr>
          <w:lang w:val="ro-RO"/>
        </w:rPr>
        <w:t xml:space="preserve">miterea proiectului de hotărâre are la bază documentația tehnico - economică nr. </w:t>
      </w:r>
      <w:r w:rsidR="00113CE5">
        <w:rPr>
          <w:lang w:val="ro-RO"/>
        </w:rPr>
        <w:t>2628</w:t>
      </w:r>
      <w:r w:rsidR="00BF0DC4" w:rsidRPr="00B3769E">
        <w:rPr>
          <w:lang w:val="ro-RO"/>
        </w:rPr>
        <w:t>/2018</w:t>
      </w:r>
      <w:r w:rsidRPr="00B3769E">
        <w:rPr>
          <w:lang w:val="ro-RO"/>
        </w:rPr>
        <w:t xml:space="preserve"> </w:t>
      </w:r>
      <w:r w:rsidR="00BF0DC4" w:rsidRPr="00B3769E">
        <w:rPr>
          <w:lang w:val="ro-RO"/>
        </w:rPr>
        <w:t xml:space="preserve">- </w:t>
      </w:r>
      <w:r w:rsidR="00113CE5">
        <w:rPr>
          <w:b/>
          <w:lang w:val="it-IT"/>
        </w:rPr>
        <w:t>“Reabilitare corp cladire scoala D.+P.+2E.(inlocuire acoperis nou) din Timisoara, str. Regele Carol, nr. 11 colt cu str. Dragalina, nr. 8”</w:t>
      </w:r>
      <w:r w:rsidR="00BF0DC4" w:rsidRPr="00B3769E">
        <w:rPr>
          <w:b/>
          <w:iCs/>
        </w:rPr>
        <w:t xml:space="preserve"> </w:t>
      </w:r>
      <w:r w:rsidR="00BF0DC4" w:rsidRPr="00B3769E">
        <w:rPr>
          <w:lang w:val="ro-RO"/>
        </w:rPr>
        <w:t xml:space="preserve">- </w:t>
      </w:r>
      <w:r w:rsidRPr="00B3769E">
        <w:rPr>
          <w:lang w:val="ro-RO"/>
        </w:rPr>
        <w:t xml:space="preserve">elaborata de prestatorul serviciilor de proiectare și asistență tehnică din partea proiectantului - SC </w:t>
      </w:r>
      <w:r w:rsidR="00113CE5">
        <w:rPr>
          <w:lang w:val="ro-RO"/>
        </w:rPr>
        <w:t>„</w:t>
      </w:r>
      <w:r w:rsidR="00113CE5">
        <w:rPr>
          <w:b/>
          <w:lang w:val="ro-RO"/>
        </w:rPr>
        <w:t>Bau Proiect</w:t>
      </w:r>
      <w:r w:rsidR="00113CE5">
        <w:rPr>
          <w:lang w:val="ro-RO"/>
        </w:rPr>
        <w:t>”</w:t>
      </w:r>
      <w:r w:rsidRPr="00B3769E">
        <w:rPr>
          <w:lang w:val="ro-RO"/>
        </w:rPr>
        <w:t xml:space="preserve"> SRL in baza contractului de proiectare nr. </w:t>
      </w:r>
      <w:r w:rsidR="009379D4">
        <w:rPr>
          <w:lang w:val="ro-RO"/>
        </w:rPr>
        <w:t>55</w:t>
      </w:r>
      <w:r w:rsidR="00BF0DC4" w:rsidRPr="00B3769E">
        <w:rPr>
          <w:lang w:val="ro-RO"/>
        </w:rPr>
        <w:t>/</w:t>
      </w:r>
      <w:r w:rsidR="009379D4">
        <w:rPr>
          <w:lang w:val="ro-RO"/>
        </w:rPr>
        <w:t>07.05.</w:t>
      </w:r>
      <w:r w:rsidRPr="00B3769E">
        <w:rPr>
          <w:lang w:val="ro-RO"/>
        </w:rPr>
        <w:t xml:space="preserve">2018. </w:t>
      </w:r>
    </w:p>
    <w:p w:rsidR="00B53078" w:rsidRPr="00B3769E" w:rsidRDefault="00B53078" w:rsidP="00A478F6">
      <w:pPr>
        <w:ind w:firstLine="708"/>
        <w:jc w:val="both"/>
        <w:rPr>
          <w:lang w:val="ro-RO"/>
        </w:rPr>
      </w:pPr>
    </w:p>
    <w:p w:rsidR="00DB7D09" w:rsidRPr="00B3769E" w:rsidRDefault="00DB7D09" w:rsidP="00A478F6">
      <w:pPr>
        <w:jc w:val="both"/>
        <w:rPr>
          <w:lang w:val="ro-RO"/>
        </w:rPr>
      </w:pPr>
      <w:r w:rsidRPr="00B3769E">
        <w:rPr>
          <w:lang w:val="ro-RO"/>
        </w:rPr>
        <w:t xml:space="preserve">În concluzie, prin Proiectul nr. </w:t>
      </w:r>
      <w:r w:rsidR="00113CE5">
        <w:rPr>
          <w:lang w:val="ro-RO"/>
        </w:rPr>
        <w:t>2628</w:t>
      </w:r>
      <w:r w:rsidR="00113CE5" w:rsidRPr="00B3769E">
        <w:rPr>
          <w:lang w:val="ro-RO"/>
        </w:rPr>
        <w:t xml:space="preserve">/2018 - </w:t>
      </w:r>
      <w:r w:rsidR="00113CE5">
        <w:rPr>
          <w:b/>
          <w:lang w:val="it-IT"/>
        </w:rPr>
        <w:t>“Reabilitare corp cladire scoala D.+P.+2E.(inlocuire acoperis nou) din Timisoara, str. Regele Carol, nr. 11 colt cu str. Dragalina, nr. 8”</w:t>
      </w:r>
      <w:r w:rsidR="00BF0DC4" w:rsidRPr="00B3769E">
        <w:rPr>
          <w:b/>
          <w:iCs/>
        </w:rPr>
        <w:t xml:space="preserve"> </w:t>
      </w:r>
      <w:r w:rsidR="000A155C" w:rsidRPr="00B3769E">
        <w:rPr>
          <w:lang w:val="ro-RO"/>
        </w:rPr>
        <w:t>faza DALI,</w:t>
      </w:r>
      <w:r w:rsidR="00B53078" w:rsidRPr="00B3769E">
        <w:rPr>
          <w:lang w:val="ro-RO"/>
        </w:rPr>
        <w:t xml:space="preserve"> </w:t>
      </w:r>
      <w:r w:rsidRPr="00B3769E">
        <w:rPr>
          <w:lang w:val="ro-RO"/>
        </w:rPr>
        <w:t>s-au stabilit următoarele:</w:t>
      </w:r>
    </w:p>
    <w:p w:rsidR="00B53078" w:rsidRPr="00B3769E" w:rsidRDefault="00B53078" w:rsidP="00A478F6">
      <w:pPr>
        <w:jc w:val="both"/>
        <w:rPr>
          <w:lang w:val="ro-RO" w:eastAsia="ro-RO"/>
        </w:rPr>
      </w:pPr>
      <w:r w:rsidRPr="00B3769E">
        <w:rPr>
          <w:lang w:val="ro-RO"/>
        </w:rPr>
        <w:t xml:space="preserve">-  </w:t>
      </w:r>
      <w:r w:rsidRPr="00B3769E">
        <w:rPr>
          <w:lang w:val="ro-RO" w:eastAsia="ro-RO"/>
        </w:rPr>
        <w:t>valoarea totală estimată a investiţiei</w:t>
      </w:r>
      <w:bookmarkStart w:id="0" w:name="_GoBack"/>
      <w:bookmarkEnd w:id="0"/>
      <w:r w:rsidRPr="00B3769E">
        <w:rPr>
          <w:lang w:val="ro-RO" w:eastAsia="ro-RO"/>
        </w:rPr>
        <w:t xml:space="preserve"> conform devizului general, ca fiind de </w:t>
      </w:r>
      <w:r w:rsidR="00D0787F">
        <w:rPr>
          <w:b/>
          <w:lang w:val="ro-RO" w:eastAsia="ro-RO"/>
        </w:rPr>
        <w:t>7</w:t>
      </w:r>
      <w:r w:rsidR="00185889" w:rsidRPr="00B3769E">
        <w:rPr>
          <w:b/>
          <w:lang w:val="ro-RO" w:eastAsia="ro-RO"/>
        </w:rPr>
        <w:t>.5</w:t>
      </w:r>
      <w:r w:rsidR="00D0787F">
        <w:rPr>
          <w:b/>
          <w:lang w:val="ro-RO" w:eastAsia="ro-RO"/>
        </w:rPr>
        <w:t>48</w:t>
      </w:r>
      <w:r w:rsidR="00185889" w:rsidRPr="00B3769E">
        <w:rPr>
          <w:b/>
          <w:lang w:val="ro-RO" w:eastAsia="ro-RO"/>
        </w:rPr>
        <w:t>.</w:t>
      </w:r>
      <w:r w:rsidR="00D0787F">
        <w:rPr>
          <w:b/>
          <w:lang w:val="ro-RO" w:eastAsia="ro-RO"/>
        </w:rPr>
        <w:t>0</w:t>
      </w:r>
      <w:r w:rsidR="00185889" w:rsidRPr="00B3769E">
        <w:rPr>
          <w:b/>
          <w:lang w:val="ro-RO" w:eastAsia="ro-RO"/>
        </w:rPr>
        <w:t>5</w:t>
      </w:r>
      <w:r w:rsidR="00D0787F">
        <w:rPr>
          <w:b/>
          <w:lang w:val="ro-RO" w:eastAsia="ro-RO"/>
        </w:rPr>
        <w:t>1</w:t>
      </w:r>
      <w:r w:rsidR="00185889" w:rsidRPr="00B3769E">
        <w:rPr>
          <w:b/>
          <w:lang w:val="ro-RO" w:eastAsia="ro-RO"/>
        </w:rPr>
        <w:t>,</w:t>
      </w:r>
      <w:r w:rsidR="00D0787F">
        <w:rPr>
          <w:b/>
          <w:lang w:val="ro-RO" w:eastAsia="ro-RO"/>
        </w:rPr>
        <w:t>3</w:t>
      </w:r>
      <w:r w:rsidR="00185889" w:rsidRPr="00B3769E">
        <w:rPr>
          <w:b/>
          <w:lang w:val="ro-RO" w:eastAsia="ro-RO"/>
        </w:rPr>
        <w:t>9</w:t>
      </w:r>
      <w:r w:rsidR="000A155C" w:rsidRPr="00B3769E">
        <w:rPr>
          <w:b/>
          <w:lang w:val="ro-RO" w:eastAsia="ro-RO"/>
        </w:rPr>
        <w:t xml:space="preserve"> </w:t>
      </w:r>
      <w:r w:rsidRPr="00B3769E">
        <w:rPr>
          <w:b/>
          <w:lang w:val="ro-RO" w:eastAsia="ro-RO"/>
        </w:rPr>
        <w:t>lei  (inclusiv TVA),</w:t>
      </w:r>
      <w:r w:rsidRPr="00B3769E">
        <w:rPr>
          <w:lang w:val="ro-RO" w:eastAsia="ro-RO"/>
        </w:rPr>
        <w:t xml:space="preserve"> din care </w:t>
      </w:r>
      <w:r w:rsidRPr="00B3769E">
        <w:rPr>
          <w:b/>
          <w:lang w:val="ro-RO" w:eastAsia="ro-RO"/>
        </w:rPr>
        <w:t xml:space="preserve">C+M are valoarea de  </w:t>
      </w:r>
      <w:r w:rsidR="00304E56">
        <w:rPr>
          <w:b/>
          <w:lang w:val="ro-RO" w:eastAsia="ro-RO"/>
        </w:rPr>
        <w:t>6</w:t>
      </w:r>
      <w:r w:rsidR="00185889" w:rsidRPr="00B3769E">
        <w:rPr>
          <w:b/>
          <w:lang w:val="ro-RO" w:eastAsia="ro-RO"/>
        </w:rPr>
        <w:t>.</w:t>
      </w:r>
      <w:r w:rsidR="00D0787F">
        <w:rPr>
          <w:b/>
          <w:lang w:val="ro-RO" w:eastAsia="ro-RO"/>
        </w:rPr>
        <w:t>2</w:t>
      </w:r>
      <w:r w:rsidR="00304E56">
        <w:rPr>
          <w:b/>
          <w:lang w:val="ro-RO" w:eastAsia="ro-RO"/>
        </w:rPr>
        <w:t>25</w:t>
      </w:r>
      <w:r w:rsidR="00185889" w:rsidRPr="00B3769E">
        <w:rPr>
          <w:b/>
          <w:lang w:val="ro-RO" w:eastAsia="ro-RO"/>
        </w:rPr>
        <w:t>.</w:t>
      </w:r>
      <w:r w:rsidR="00D0787F">
        <w:rPr>
          <w:b/>
          <w:lang w:val="ro-RO" w:eastAsia="ro-RO"/>
        </w:rPr>
        <w:t>1</w:t>
      </w:r>
      <w:r w:rsidR="00304E56">
        <w:rPr>
          <w:b/>
          <w:lang w:val="ro-RO" w:eastAsia="ro-RO"/>
        </w:rPr>
        <w:t>51</w:t>
      </w:r>
      <w:r w:rsidR="00185889" w:rsidRPr="00B3769E">
        <w:rPr>
          <w:b/>
          <w:lang w:val="ro-RO" w:eastAsia="ro-RO"/>
        </w:rPr>
        <w:t>,</w:t>
      </w:r>
      <w:r w:rsidR="00304E56">
        <w:rPr>
          <w:b/>
          <w:lang w:val="ro-RO" w:eastAsia="ro-RO"/>
        </w:rPr>
        <w:t>60</w:t>
      </w:r>
      <w:r w:rsidRPr="00B3769E">
        <w:rPr>
          <w:b/>
          <w:lang w:val="ro-RO" w:eastAsia="ro-RO"/>
        </w:rPr>
        <w:t xml:space="preserve"> lei (inclusiv TVA);</w:t>
      </w:r>
    </w:p>
    <w:p w:rsidR="00B53078" w:rsidRPr="00B3769E" w:rsidRDefault="00B53078" w:rsidP="00A478F6">
      <w:pPr>
        <w:jc w:val="both"/>
        <w:rPr>
          <w:lang w:val="ro-RO" w:eastAsia="ro-RO"/>
        </w:rPr>
      </w:pPr>
      <w:r w:rsidRPr="00B3769E">
        <w:rPr>
          <w:lang w:val="ro-RO" w:eastAsia="ro-RO"/>
        </w:rPr>
        <w:t>- indicatorii tehnico - economici rezultați în urma elaborării D.A.L.I., conform Anexei 1 la prezentul Raport de specialitate;</w:t>
      </w:r>
    </w:p>
    <w:p w:rsidR="00B53078" w:rsidRPr="00B3769E" w:rsidRDefault="00B53078" w:rsidP="00A478F6">
      <w:pPr>
        <w:jc w:val="both"/>
        <w:rPr>
          <w:lang w:val="ro-RO" w:eastAsia="ro-RO"/>
        </w:rPr>
      </w:pPr>
      <w:r w:rsidRPr="00B3769E">
        <w:rPr>
          <w:lang w:val="ro-RO" w:eastAsia="ro-RO"/>
        </w:rPr>
        <w:t>- D</w:t>
      </w:r>
      <w:r w:rsidRPr="00B3769E">
        <w:rPr>
          <w:lang w:val="ro-RO"/>
        </w:rPr>
        <w:t xml:space="preserve">escrierea sumară a investiţiei propusă a fi realizată prin proiect, </w:t>
      </w:r>
      <w:r w:rsidRPr="00B3769E">
        <w:rPr>
          <w:lang w:val="ro-RO" w:eastAsia="ro-RO"/>
        </w:rPr>
        <w:t>conform Anexei 2 la prezentul Raport de specialitate.</w:t>
      </w:r>
    </w:p>
    <w:p w:rsidR="0094443F" w:rsidRPr="00B3769E" w:rsidRDefault="0094443F" w:rsidP="00A478F6">
      <w:pPr>
        <w:jc w:val="both"/>
        <w:rPr>
          <w:lang w:val="ro-RO"/>
        </w:rPr>
      </w:pPr>
    </w:p>
    <w:p w:rsidR="006B77A5" w:rsidRPr="00B3769E" w:rsidRDefault="006B77A5" w:rsidP="00A478F6">
      <w:pPr>
        <w:jc w:val="both"/>
        <w:rPr>
          <w:lang w:val="ro-RO"/>
        </w:rPr>
      </w:pPr>
      <w:r w:rsidRPr="00B3769E">
        <w:rPr>
          <w:lang w:val="ro-RO"/>
        </w:rPr>
        <w:t>Având în vedere prevederile legale expuse în prezentul raport,</w:t>
      </w:r>
      <w:r w:rsidR="00C437DF" w:rsidRPr="00B3769E">
        <w:rPr>
          <w:lang w:val="ro-RO"/>
        </w:rPr>
        <w:t xml:space="preserve"> respectiv </w:t>
      </w:r>
      <w:r w:rsidR="00053699" w:rsidRPr="00B3769E">
        <w:rPr>
          <w:rFonts w:eastAsia="Calibri"/>
          <w:lang w:val="ro-RO"/>
        </w:rPr>
        <w:t>H.G. nr. 907/29.11.2016</w:t>
      </w:r>
      <w:r w:rsidR="00A86774" w:rsidRPr="00B3769E">
        <w:rPr>
          <w:lang w:val="ro-RO"/>
        </w:rPr>
        <w:t>,</w:t>
      </w:r>
      <w:r w:rsidR="0056332F" w:rsidRPr="00B3769E">
        <w:rPr>
          <w:lang w:val="ro-RO"/>
        </w:rPr>
        <w:t xml:space="preserve"> </w:t>
      </w:r>
      <w:r w:rsidRPr="00B3769E">
        <w:rPr>
          <w:lang w:val="ro-RO"/>
        </w:rPr>
        <w:t>aprecie</w:t>
      </w:r>
      <w:r w:rsidR="00F6122A" w:rsidRPr="00B3769E">
        <w:rPr>
          <w:lang w:val="ro-RO"/>
        </w:rPr>
        <w:t>m</w:t>
      </w:r>
      <w:r w:rsidRPr="00B3769E">
        <w:rPr>
          <w:lang w:val="ro-RO"/>
        </w:rPr>
        <w:t xml:space="preserve"> că proiectul de hotărâre privind 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aprobarea indicatorilor tehnico </w:t>
      </w:r>
      <w:r w:rsidR="00A86774" w:rsidRPr="00B3769E">
        <w:rPr>
          <w:rFonts w:eastAsia="Calibri"/>
          <w:bCs/>
          <w:color w:val="000000"/>
          <w:lang w:val="ro-RO" w:eastAsia="ro-RO"/>
        </w:rPr>
        <w:t>–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economici</w:t>
      </w:r>
      <w:r w:rsidR="00A86774" w:rsidRPr="00B3769E">
        <w:rPr>
          <w:rFonts w:eastAsia="Calibri"/>
          <w:bCs/>
          <w:color w:val="000000"/>
          <w:lang w:val="ro-RO" w:eastAsia="ro-RO"/>
        </w:rPr>
        <w:t xml:space="preserve"> – Anexa 1 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și </w:t>
      </w:r>
      <w:r w:rsidR="00A86774" w:rsidRPr="00B3769E">
        <w:rPr>
          <w:rFonts w:eastAsia="Calibri"/>
          <w:bCs/>
          <w:color w:val="000000"/>
          <w:lang w:val="ro-RO" w:eastAsia="ro-RO"/>
        </w:rPr>
        <w:t>a descrierii sumare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a investiției</w:t>
      </w:r>
      <w:r w:rsidR="00A86774" w:rsidRPr="00B3769E">
        <w:rPr>
          <w:rFonts w:eastAsia="Calibri"/>
          <w:bCs/>
          <w:color w:val="000000"/>
          <w:lang w:val="ro-RO" w:eastAsia="ro-RO"/>
        </w:rPr>
        <w:t xml:space="preserve"> – Anexa 2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, pentru </w:t>
      </w:r>
      <w:r w:rsidR="00A924E2" w:rsidRPr="00B3769E">
        <w:rPr>
          <w:rFonts w:eastAsia="Calibri"/>
          <w:bCs/>
          <w:color w:val="000000"/>
          <w:lang w:val="ro-RO" w:eastAsia="ro-RO"/>
        </w:rPr>
        <w:t>proiectul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</w:t>
      </w:r>
      <w:r w:rsidR="00D0787F">
        <w:rPr>
          <w:b/>
          <w:lang w:val="it-IT"/>
        </w:rPr>
        <w:t>“Reabilitare corp cladire scoala D.+P.+2E.(inlocuire acoperis nou) din Timisoara, str. Regele Carol, nr. 11 colt cu str. Dragalina, nr. 8”</w:t>
      </w:r>
      <w:r w:rsidR="00E14BFC" w:rsidRPr="00B3769E">
        <w:rPr>
          <w:lang w:val="ro-RO"/>
        </w:rPr>
        <w:t xml:space="preserve">, îndeplinește </w:t>
      </w:r>
      <w:r w:rsidRPr="00B3769E">
        <w:rPr>
          <w:lang w:val="ro-RO"/>
        </w:rPr>
        <w:t xml:space="preserve">condițiile </w:t>
      </w:r>
      <w:r w:rsidR="00157A69" w:rsidRPr="00B3769E">
        <w:rPr>
          <w:lang w:val="ro-RO"/>
        </w:rPr>
        <w:t xml:space="preserve">tehnice </w:t>
      </w:r>
      <w:r w:rsidRPr="00B3769E">
        <w:rPr>
          <w:lang w:val="ro-RO"/>
        </w:rPr>
        <w:t xml:space="preserve">pentru a fi supus dezbaterii și aprobării plenului consiliului local. </w:t>
      </w:r>
    </w:p>
    <w:p w:rsidR="00A86774" w:rsidRPr="00B3769E" w:rsidRDefault="00A86774" w:rsidP="00A478F6">
      <w:pPr>
        <w:jc w:val="both"/>
        <w:rPr>
          <w:lang w:val="ro-RO"/>
        </w:rPr>
      </w:pPr>
    </w:p>
    <w:p w:rsidR="00083838" w:rsidRPr="00B3769E" w:rsidRDefault="00D0787F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>ADMINISTRATOR PUBLIC</w:t>
      </w:r>
      <w:r w:rsidR="00083838" w:rsidRPr="00B3769E">
        <w:rPr>
          <w:color w:val="000000"/>
          <w:lang w:val="ro-RO"/>
        </w:rPr>
        <w:t>,</w:t>
      </w:r>
      <w:r w:rsidR="00EE0399" w:rsidRPr="00B3769E">
        <w:rPr>
          <w:color w:val="000000"/>
          <w:lang w:val="ro-RO"/>
        </w:rPr>
        <w:tab/>
      </w:r>
      <w:r w:rsidR="00083838" w:rsidRPr="00B3769E">
        <w:rPr>
          <w:color w:val="000000"/>
          <w:lang w:val="ro-RO"/>
        </w:rPr>
        <w:t xml:space="preserve">                                                                 </w:t>
      </w:r>
      <w:r w:rsidR="00EE0399" w:rsidRPr="00B3769E">
        <w:rPr>
          <w:color w:val="000000"/>
          <w:lang w:val="ro-RO"/>
        </w:rPr>
        <w:tab/>
        <w:t xml:space="preserve">  </w:t>
      </w:r>
      <w:r w:rsidR="00083838" w:rsidRPr="00B3769E">
        <w:rPr>
          <w:color w:val="000000"/>
          <w:lang w:val="ro-RO"/>
        </w:rPr>
        <w:t xml:space="preserve">                     </w:t>
      </w:r>
      <w:r w:rsidR="007601E3" w:rsidRPr="00B3769E">
        <w:rPr>
          <w:color w:val="000000"/>
          <w:lang w:val="ro-RO"/>
        </w:rPr>
        <w:t xml:space="preserve">   </w:t>
      </w:r>
      <w:r w:rsidR="00B3769E">
        <w:rPr>
          <w:color w:val="000000"/>
          <w:lang w:val="ro-RO"/>
        </w:rPr>
        <w:t xml:space="preserve"> </w:t>
      </w:r>
      <w:r w:rsidR="0094443F" w:rsidRPr="00B3769E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ROBERT KRISTOF</w:t>
      </w:r>
      <w:r w:rsidR="00EE0399" w:rsidRPr="00B3769E">
        <w:rPr>
          <w:color w:val="000000"/>
          <w:lang w:val="ro-RO"/>
        </w:rPr>
        <w:tab/>
        <w:t xml:space="preserve">       </w:t>
      </w:r>
      <w:r w:rsidR="00083838" w:rsidRPr="00B3769E">
        <w:rPr>
          <w:color w:val="000000"/>
          <w:lang w:val="ro-RO"/>
        </w:rPr>
        <w:t xml:space="preserve">                         </w:t>
      </w:r>
      <w:r w:rsidR="00EE0399" w:rsidRPr="00B3769E">
        <w:rPr>
          <w:color w:val="000000"/>
          <w:lang w:val="ro-RO"/>
        </w:rPr>
        <w:t xml:space="preserve"> </w:t>
      </w:r>
      <w:r w:rsidR="00083838" w:rsidRPr="00B3769E">
        <w:rPr>
          <w:color w:val="000000"/>
          <w:lang w:val="ro-RO"/>
        </w:rPr>
        <w:t xml:space="preserve">        </w:t>
      </w:r>
      <w:r w:rsidR="00EE0399" w:rsidRPr="00B3769E">
        <w:rPr>
          <w:color w:val="000000"/>
          <w:lang w:val="ro-RO"/>
        </w:rPr>
        <w:t xml:space="preserve">  </w:t>
      </w:r>
    </w:p>
    <w:p w:rsidR="00A86774" w:rsidRPr="00B3769E" w:rsidRDefault="00A86774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:rsidR="00A86774" w:rsidRPr="00B3769E" w:rsidRDefault="00D0787F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SEF BIROU, </w:t>
      </w:r>
    </w:p>
    <w:p w:rsidR="00932DC2" w:rsidRPr="00B3769E" w:rsidRDefault="00C579B3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>CONSTANTIN PASCU</w:t>
      </w:r>
    </w:p>
    <w:p w:rsidR="00932DC2" w:rsidRPr="00B3769E" w:rsidRDefault="00932DC2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:rsidR="00932DC2" w:rsidRPr="00B3769E" w:rsidRDefault="00932DC2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 w:rsidRPr="00B3769E">
        <w:rPr>
          <w:color w:val="000000"/>
          <w:lang w:val="ro-RO"/>
        </w:rPr>
        <w:t>CONSILIER</w:t>
      </w:r>
      <w:r w:rsidR="00D0787F">
        <w:rPr>
          <w:color w:val="000000"/>
          <w:lang w:val="ro-RO"/>
        </w:rPr>
        <w:t>,</w:t>
      </w:r>
    </w:p>
    <w:p w:rsidR="00A215EA" w:rsidRPr="00B3769E" w:rsidRDefault="00D0787F" w:rsidP="00A478F6">
      <w:pPr>
        <w:rPr>
          <w:lang w:val="ro-RO"/>
        </w:rPr>
      </w:pPr>
      <w:r>
        <w:rPr>
          <w:color w:val="000000"/>
          <w:lang w:val="ro-RO"/>
        </w:rPr>
        <w:t>PAULIEAN GAMA</w:t>
      </w:r>
    </w:p>
    <w:p w:rsidR="0094443F" w:rsidRDefault="00EE0399" w:rsidP="00533A43">
      <w:pPr>
        <w:ind w:firstLine="720"/>
        <w:jc w:val="center"/>
        <w:rPr>
          <w:lang w:val="ro-RO"/>
        </w:rPr>
      </w:pPr>
      <w:r w:rsidRPr="00B3769E">
        <w:rPr>
          <w:lang w:val="ro-RO"/>
        </w:rPr>
        <w:t xml:space="preserve">                           </w:t>
      </w:r>
    </w:p>
    <w:p w:rsidR="00533A43" w:rsidRDefault="00533A43" w:rsidP="00533A43">
      <w:pPr>
        <w:ind w:firstLine="720"/>
        <w:jc w:val="center"/>
        <w:rPr>
          <w:lang w:val="ro-RO"/>
        </w:rPr>
      </w:pPr>
    </w:p>
    <w:p w:rsidR="00A478F6" w:rsidRPr="00B3769E" w:rsidRDefault="00A478F6" w:rsidP="00A478F6">
      <w:pPr>
        <w:ind w:firstLine="720"/>
        <w:jc w:val="center"/>
        <w:rPr>
          <w:lang w:val="ro-RO"/>
        </w:rPr>
      </w:pPr>
    </w:p>
    <w:p w:rsidR="006B77A5" w:rsidRPr="00076BA4" w:rsidRDefault="006B77A5" w:rsidP="00A478F6">
      <w:pPr>
        <w:ind w:firstLine="720"/>
        <w:jc w:val="right"/>
        <w:rPr>
          <w:sz w:val="20"/>
          <w:szCs w:val="20"/>
          <w:lang w:val="ro-RO"/>
        </w:rPr>
      </w:pPr>
      <w:r w:rsidRPr="00076BA4">
        <w:rPr>
          <w:sz w:val="20"/>
          <w:szCs w:val="20"/>
          <w:lang w:val="ro-RO"/>
        </w:rPr>
        <w:t>Cod FO53-01,Ver.1</w:t>
      </w:r>
    </w:p>
    <w:sectPr w:rsidR="006B77A5" w:rsidRPr="00076BA4" w:rsidSect="00132CDA">
      <w:pgSz w:w="12240" w:h="15840"/>
      <w:pgMar w:top="284" w:right="624" w:bottom="28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1A" w:rsidRDefault="00E5061A" w:rsidP="00D0787F">
      <w:r>
        <w:separator/>
      </w:r>
    </w:p>
  </w:endnote>
  <w:endnote w:type="continuationSeparator" w:id="0">
    <w:p w:rsidR="00E5061A" w:rsidRDefault="00E5061A" w:rsidP="00D0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1A" w:rsidRDefault="00E5061A" w:rsidP="00D0787F">
      <w:r>
        <w:separator/>
      </w:r>
    </w:p>
  </w:footnote>
  <w:footnote w:type="continuationSeparator" w:id="0">
    <w:p w:rsidR="00E5061A" w:rsidRDefault="00E5061A" w:rsidP="00D07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7A5"/>
    <w:rsid w:val="000316D7"/>
    <w:rsid w:val="00034754"/>
    <w:rsid w:val="00035D48"/>
    <w:rsid w:val="00053699"/>
    <w:rsid w:val="00076BA4"/>
    <w:rsid w:val="000778F4"/>
    <w:rsid w:val="00083838"/>
    <w:rsid w:val="000A155C"/>
    <w:rsid w:val="000F76F9"/>
    <w:rsid w:val="00113CE5"/>
    <w:rsid w:val="00121E3A"/>
    <w:rsid w:val="00132CDA"/>
    <w:rsid w:val="00143421"/>
    <w:rsid w:val="00153F47"/>
    <w:rsid w:val="00157A69"/>
    <w:rsid w:val="001836EA"/>
    <w:rsid w:val="00185889"/>
    <w:rsid w:val="001D3FCA"/>
    <w:rsid w:val="001F4E74"/>
    <w:rsid w:val="00252781"/>
    <w:rsid w:val="002901F6"/>
    <w:rsid w:val="002B26C3"/>
    <w:rsid w:val="002C76CD"/>
    <w:rsid w:val="002D6191"/>
    <w:rsid w:val="002F3E2D"/>
    <w:rsid w:val="00304E56"/>
    <w:rsid w:val="00317BAF"/>
    <w:rsid w:val="00345975"/>
    <w:rsid w:val="00385306"/>
    <w:rsid w:val="003C52C3"/>
    <w:rsid w:val="0048796B"/>
    <w:rsid w:val="004F7819"/>
    <w:rsid w:val="0051448B"/>
    <w:rsid w:val="00531242"/>
    <w:rsid w:val="00533A43"/>
    <w:rsid w:val="0054385C"/>
    <w:rsid w:val="005478D4"/>
    <w:rsid w:val="0056332F"/>
    <w:rsid w:val="00566393"/>
    <w:rsid w:val="006223DB"/>
    <w:rsid w:val="006376ED"/>
    <w:rsid w:val="006B7748"/>
    <w:rsid w:val="006B77A5"/>
    <w:rsid w:val="006F4495"/>
    <w:rsid w:val="00710DAB"/>
    <w:rsid w:val="0071599D"/>
    <w:rsid w:val="00741BD8"/>
    <w:rsid w:val="007601E3"/>
    <w:rsid w:val="00773124"/>
    <w:rsid w:val="0079004E"/>
    <w:rsid w:val="0079716B"/>
    <w:rsid w:val="007D5F8E"/>
    <w:rsid w:val="007F6A65"/>
    <w:rsid w:val="008265C4"/>
    <w:rsid w:val="008615E8"/>
    <w:rsid w:val="00867EE3"/>
    <w:rsid w:val="008B2EF8"/>
    <w:rsid w:val="008C77CF"/>
    <w:rsid w:val="00925AF8"/>
    <w:rsid w:val="00932DC2"/>
    <w:rsid w:val="00935F2C"/>
    <w:rsid w:val="009379D4"/>
    <w:rsid w:val="0094443F"/>
    <w:rsid w:val="00975AB7"/>
    <w:rsid w:val="00990DF4"/>
    <w:rsid w:val="00991B91"/>
    <w:rsid w:val="009F1B47"/>
    <w:rsid w:val="009F3170"/>
    <w:rsid w:val="00A215EA"/>
    <w:rsid w:val="00A478F6"/>
    <w:rsid w:val="00A86774"/>
    <w:rsid w:val="00A924E2"/>
    <w:rsid w:val="00A9419F"/>
    <w:rsid w:val="00AC5668"/>
    <w:rsid w:val="00AD2C13"/>
    <w:rsid w:val="00B3769E"/>
    <w:rsid w:val="00B451F8"/>
    <w:rsid w:val="00B53078"/>
    <w:rsid w:val="00B64B69"/>
    <w:rsid w:val="00B6545E"/>
    <w:rsid w:val="00BA170E"/>
    <w:rsid w:val="00BF0DC4"/>
    <w:rsid w:val="00C35CD3"/>
    <w:rsid w:val="00C37095"/>
    <w:rsid w:val="00C437DF"/>
    <w:rsid w:val="00C579B3"/>
    <w:rsid w:val="00C60924"/>
    <w:rsid w:val="00CA278C"/>
    <w:rsid w:val="00CC423A"/>
    <w:rsid w:val="00D06B1B"/>
    <w:rsid w:val="00D0787F"/>
    <w:rsid w:val="00D13CB0"/>
    <w:rsid w:val="00D17D1A"/>
    <w:rsid w:val="00D7120E"/>
    <w:rsid w:val="00DA254E"/>
    <w:rsid w:val="00DA61EB"/>
    <w:rsid w:val="00DB7D09"/>
    <w:rsid w:val="00E14BFC"/>
    <w:rsid w:val="00E16EFE"/>
    <w:rsid w:val="00E21158"/>
    <w:rsid w:val="00E5061A"/>
    <w:rsid w:val="00E81E43"/>
    <w:rsid w:val="00EE0096"/>
    <w:rsid w:val="00EE0399"/>
    <w:rsid w:val="00F6122A"/>
    <w:rsid w:val="00FE0F1B"/>
    <w:rsid w:val="00FF2CC5"/>
    <w:rsid w:val="00FF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D078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87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078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87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pgama</cp:lastModifiedBy>
  <cp:revision>2</cp:revision>
  <cp:lastPrinted>2018-10-30T06:16:00Z</cp:lastPrinted>
  <dcterms:created xsi:type="dcterms:W3CDTF">2018-10-30T06:16:00Z</dcterms:created>
  <dcterms:modified xsi:type="dcterms:W3CDTF">2018-10-30T06:16:00Z</dcterms:modified>
</cp:coreProperties>
</file>