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Anexa nr.2 </w:t>
      </w:r>
    </w:p>
    <w:p w:rsidR="00183D57" w:rsidRDefault="00183D57" w:rsidP="00183D57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DENUMIRE PROIECT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183D57" w:rsidRDefault="00183D57" w:rsidP="00183D57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Calea Martirilor 1989, nr.60</w:t>
      </w:r>
    </w:p>
    <w:p w:rsidR="00183D57" w:rsidRDefault="00183D57" w:rsidP="00183D57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Municipiul Timişoara, Calea Martirilor 1989, nr.60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Bdul. C.D.Loga, nr.1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BENEFICIARUL INVESTIŢIEI</w:t>
      </w:r>
      <w:r>
        <w:rPr>
          <w:rFonts w:ascii="Times New Roman" w:hAnsi="Times New Roman" w:cs="Times New Roman"/>
          <w:b/>
          <w:sz w:val="24"/>
          <w:szCs w:val="24"/>
        </w:rPr>
        <w:tab/>
        <w:t>Asociaţia de proprietari Calea Martirilor 1989, nr.60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 PROIECT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100/6</w:t>
      </w:r>
      <w:r w:rsidR="00B62E3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MAR </w:t>
      </w:r>
      <w:r w:rsidR="00B62E35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A.B.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3D57" w:rsidRDefault="00E46F7B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Anul construirii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1976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Regim de inăl</w:t>
      </w:r>
      <w:r w:rsidR="00E46F7B">
        <w:rPr>
          <w:rFonts w:ascii="Times New Roman" w:hAnsi="Times New Roman" w:cs="Times New Roman"/>
          <w:b/>
          <w:sz w:val="24"/>
          <w:szCs w:val="24"/>
        </w:rPr>
        <w:t>ţime</w:t>
      </w:r>
      <w:r w:rsidR="00E46F7B">
        <w:rPr>
          <w:rFonts w:ascii="Times New Roman" w:hAnsi="Times New Roman" w:cs="Times New Roman"/>
          <w:b/>
          <w:sz w:val="24"/>
          <w:szCs w:val="24"/>
        </w:rPr>
        <w:tab/>
      </w:r>
      <w:r w:rsidR="00E46F7B">
        <w:rPr>
          <w:rFonts w:ascii="Times New Roman" w:hAnsi="Times New Roman" w:cs="Times New Roman"/>
          <w:b/>
          <w:sz w:val="24"/>
          <w:szCs w:val="24"/>
        </w:rPr>
        <w:tab/>
      </w:r>
      <w:r w:rsidR="00E46F7B">
        <w:rPr>
          <w:rFonts w:ascii="Times New Roman" w:hAnsi="Times New Roman" w:cs="Times New Roman"/>
          <w:b/>
          <w:sz w:val="24"/>
          <w:szCs w:val="24"/>
        </w:rPr>
        <w:tab/>
      </w:r>
      <w:r w:rsidR="00E46F7B">
        <w:rPr>
          <w:rFonts w:ascii="Times New Roman" w:hAnsi="Times New Roman" w:cs="Times New Roman"/>
          <w:b/>
          <w:sz w:val="24"/>
          <w:szCs w:val="24"/>
        </w:rPr>
        <w:tab/>
        <w:t>P+10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 apartamente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46F7B">
        <w:rPr>
          <w:rFonts w:ascii="Times New Roman" w:hAnsi="Times New Roman" w:cs="Times New Roman"/>
          <w:b/>
          <w:sz w:val="24"/>
          <w:szCs w:val="24"/>
        </w:rPr>
        <w:t>80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Suprafaţa construită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46F7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50 mp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46F7B">
        <w:rPr>
          <w:rFonts w:ascii="Times New Roman" w:hAnsi="Times New Roman" w:cs="Times New Roman"/>
          <w:b/>
          <w:sz w:val="24"/>
          <w:szCs w:val="24"/>
        </w:rPr>
        <w:t xml:space="preserve">7208 </w:t>
      </w:r>
      <w:r>
        <w:rPr>
          <w:rFonts w:ascii="Times New Roman" w:hAnsi="Times New Roman" w:cs="Times New Roman"/>
          <w:b/>
          <w:sz w:val="24"/>
          <w:szCs w:val="24"/>
        </w:rPr>
        <w:t>mp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Aria utilă totală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46F7B">
        <w:rPr>
          <w:rFonts w:ascii="Times New Roman" w:hAnsi="Times New Roman" w:cs="Times New Roman"/>
          <w:b/>
          <w:sz w:val="24"/>
          <w:szCs w:val="24"/>
        </w:rPr>
        <w:t>5246</w:t>
      </w:r>
      <w:r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Sistemul constructiv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42B1">
        <w:rPr>
          <w:rFonts w:ascii="Times New Roman" w:hAnsi="Times New Roman" w:cs="Times New Roman"/>
          <w:b/>
          <w:sz w:val="24"/>
          <w:szCs w:val="24"/>
        </w:rPr>
        <w:t>structura mixta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Valoarea totală a investiţiei inclusiv T.V.A.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42B1">
        <w:rPr>
          <w:rFonts w:ascii="Times New Roman" w:hAnsi="Times New Roman" w:cs="Times New Roman"/>
          <w:b/>
          <w:sz w:val="24"/>
          <w:szCs w:val="24"/>
        </w:rPr>
        <w:t>1.272.790</w:t>
      </w:r>
      <w:r>
        <w:rPr>
          <w:rFonts w:ascii="Times New Roman" w:hAnsi="Times New Roman" w:cs="Times New Roman"/>
          <w:b/>
          <w:sz w:val="24"/>
          <w:szCs w:val="24"/>
        </w:rPr>
        <w:t xml:space="preserve">,00 lei (C+M – </w:t>
      </w:r>
      <w:r w:rsidR="000342B1">
        <w:rPr>
          <w:rFonts w:ascii="Times New Roman" w:hAnsi="Times New Roman" w:cs="Times New Roman"/>
          <w:b/>
          <w:sz w:val="24"/>
          <w:szCs w:val="24"/>
        </w:rPr>
        <w:t>1.099.520,84</w:t>
      </w:r>
      <w:r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183D57" w:rsidRDefault="00183D57" w:rsidP="00183D5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42B1">
        <w:rPr>
          <w:rFonts w:ascii="Times New Roman" w:hAnsi="Times New Roman" w:cs="Times New Roman"/>
          <w:b/>
          <w:sz w:val="24"/>
          <w:szCs w:val="24"/>
        </w:rPr>
        <w:t>1.176.666,85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183D57" w:rsidRDefault="00183D57" w:rsidP="00183D5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42B1">
        <w:rPr>
          <w:rFonts w:ascii="Times New Roman" w:hAnsi="Times New Roman" w:cs="Times New Roman"/>
          <w:b/>
          <w:sz w:val="24"/>
          <w:szCs w:val="24"/>
        </w:rPr>
        <w:t xml:space="preserve">     96.123,15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CO-FINANŢARE: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 (60%)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422FF">
        <w:rPr>
          <w:rFonts w:ascii="Times New Roman" w:hAnsi="Times New Roman" w:cs="Times New Roman"/>
          <w:b/>
          <w:sz w:val="24"/>
          <w:szCs w:val="24"/>
        </w:rPr>
        <w:t>706.000,11</w:t>
      </w:r>
      <w:r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 (20%)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422FF">
        <w:rPr>
          <w:rFonts w:ascii="Times New Roman" w:hAnsi="Times New Roman" w:cs="Times New Roman"/>
          <w:b/>
          <w:sz w:val="24"/>
          <w:szCs w:val="24"/>
        </w:rPr>
        <w:t>235.333,37</w:t>
      </w:r>
      <w:r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Asociaţie proprietari (20%)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422FF">
        <w:rPr>
          <w:rFonts w:ascii="Times New Roman" w:hAnsi="Times New Roman" w:cs="Times New Roman"/>
          <w:b/>
          <w:sz w:val="24"/>
          <w:szCs w:val="24"/>
        </w:rPr>
        <w:t>235.333,37 lei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79FB">
        <w:rPr>
          <w:rFonts w:ascii="Times New Roman" w:hAnsi="Times New Roman" w:cs="Times New Roman"/>
          <w:b/>
          <w:sz w:val="24"/>
          <w:szCs w:val="24"/>
        </w:rPr>
        <w:t xml:space="preserve">48.061,575 </w:t>
      </w:r>
      <w:r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79FB">
        <w:rPr>
          <w:rFonts w:ascii="Times New Roman" w:hAnsi="Times New Roman" w:cs="Times New Roman"/>
          <w:b/>
          <w:sz w:val="24"/>
          <w:szCs w:val="24"/>
        </w:rPr>
        <w:t xml:space="preserve">48.061,575 lei   </w:t>
      </w:r>
      <w:r w:rsidR="00D979FB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D979FB" w:rsidRDefault="00D979FB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DIRECTOR DIRECŢIA TEHNICĂ</w:t>
      </w:r>
    </w:p>
    <w:p w:rsidR="00183D57" w:rsidRDefault="00183D57" w:rsidP="00183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CHIŞ CULIŢĂ</w:t>
      </w:r>
    </w:p>
    <w:p w:rsidR="00CD4292" w:rsidRPr="00183D57" w:rsidRDefault="00CD4292" w:rsidP="00183D57">
      <w:pPr>
        <w:rPr>
          <w:szCs w:val="24"/>
        </w:rPr>
      </w:pPr>
    </w:p>
    <w:sectPr w:rsidR="00CD4292" w:rsidRPr="00183D57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42B1"/>
    <w:rsid w:val="00086E23"/>
    <w:rsid w:val="001035B5"/>
    <w:rsid w:val="001047C4"/>
    <w:rsid w:val="00125B5B"/>
    <w:rsid w:val="00183D57"/>
    <w:rsid w:val="00205839"/>
    <w:rsid w:val="00233C3E"/>
    <w:rsid w:val="00251E2F"/>
    <w:rsid w:val="002A3970"/>
    <w:rsid w:val="002B26AF"/>
    <w:rsid w:val="002E3FE0"/>
    <w:rsid w:val="003347EC"/>
    <w:rsid w:val="0037232B"/>
    <w:rsid w:val="003C0F64"/>
    <w:rsid w:val="003D26F7"/>
    <w:rsid w:val="00437D16"/>
    <w:rsid w:val="00475CE9"/>
    <w:rsid w:val="004C405B"/>
    <w:rsid w:val="005A2731"/>
    <w:rsid w:val="00613431"/>
    <w:rsid w:val="006B65F8"/>
    <w:rsid w:val="007E4763"/>
    <w:rsid w:val="00840E53"/>
    <w:rsid w:val="00850CD5"/>
    <w:rsid w:val="00891D2B"/>
    <w:rsid w:val="008F4735"/>
    <w:rsid w:val="008F4777"/>
    <w:rsid w:val="0097192B"/>
    <w:rsid w:val="00A84A96"/>
    <w:rsid w:val="00A8557E"/>
    <w:rsid w:val="00AC7939"/>
    <w:rsid w:val="00B37003"/>
    <w:rsid w:val="00B62E35"/>
    <w:rsid w:val="00BA7F74"/>
    <w:rsid w:val="00C25013"/>
    <w:rsid w:val="00C422FF"/>
    <w:rsid w:val="00C50DBB"/>
    <w:rsid w:val="00C712B6"/>
    <w:rsid w:val="00C97E52"/>
    <w:rsid w:val="00CD4292"/>
    <w:rsid w:val="00CF27AC"/>
    <w:rsid w:val="00D22442"/>
    <w:rsid w:val="00D26C8C"/>
    <w:rsid w:val="00D27F19"/>
    <w:rsid w:val="00D37E7E"/>
    <w:rsid w:val="00D979FB"/>
    <w:rsid w:val="00DA6576"/>
    <w:rsid w:val="00DE350A"/>
    <w:rsid w:val="00E46F7B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38</cp:revision>
  <dcterms:created xsi:type="dcterms:W3CDTF">2014-03-07T08:08:00Z</dcterms:created>
  <dcterms:modified xsi:type="dcterms:W3CDTF">2014-04-28T15:08:00Z</dcterms:modified>
</cp:coreProperties>
</file>