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632EB1" w:rsidRPr="00FB0B7F"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Pr>
          <w:rFonts w:ascii="Times New Roman" w:hAnsi="Times New Roman" w:cs="Times New Roman"/>
          <w:sz w:val="24"/>
          <w:szCs w:val="24"/>
          <w:lang w:val="ro-RO"/>
        </w:rPr>
        <w:t xml:space="preserve">          </w:t>
      </w:r>
    </w:p>
    <w:p w:rsidR="00632EB1" w:rsidRDefault="00632EB1" w:rsidP="00632EB1">
      <w:pPr>
        <w:pStyle w:val="NoSpacing"/>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632EB1" w:rsidRPr="0024086A" w:rsidRDefault="0024086A" w:rsidP="0024086A">
      <w:pPr>
        <w:pStyle w:val="NoSpacing"/>
        <w:rPr>
          <w:rFonts w:ascii="Times New Roman" w:hAnsi="Times New Roman" w:cs="Times New Roman"/>
          <w:b/>
          <w:sz w:val="24"/>
          <w:szCs w:val="24"/>
          <w:lang w:val="ro-RO"/>
        </w:rPr>
      </w:pPr>
      <w:r w:rsidRPr="0024086A">
        <w:rPr>
          <w:rFonts w:ascii="Times New Roman" w:hAnsi="Times New Roman" w:cs="Times New Roman"/>
        </w:rPr>
        <w:t>CT20</w:t>
      </w:r>
      <w:r w:rsidR="003455C0">
        <w:rPr>
          <w:rFonts w:ascii="Times New Roman" w:hAnsi="Times New Roman" w:cs="Times New Roman"/>
        </w:rPr>
        <w:t>20-</w:t>
      </w:r>
      <w:r w:rsidR="004D7376">
        <w:rPr>
          <w:rFonts w:ascii="Times New Roman" w:hAnsi="Times New Roman" w:cs="Times New Roman"/>
        </w:rPr>
        <w:t>022238/</w:t>
      </w:r>
      <w:r w:rsidR="00301771">
        <w:rPr>
          <w:rFonts w:ascii="Times New Roman" w:hAnsi="Times New Roman" w:cs="Times New Roman"/>
        </w:rPr>
        <w:t>24.11.2020</w:t>
      </w:r>
    </w:p>
    <w:p w:rsidR="00632EB1" w:rsidRDefault="00632EB1" w:rsidP="00632EB1">
      <w:pPr>
        <w:pStyle w:val="NoSpacing"/>
        <w:jc w:val="center"/>
        <w:rPr>
          <w:rFonts w:ascii="Times New Roman" w:hAnsi="Times New Roman" w:cs="Times New Roman"/>
          <w:b/>
          <w:sz w:val="24"/>
          <w:szCs w:val="24"/>
          <w:lang w:val="ro-RO"/>
        </w:rPr>
      </w:pPr>
    </w:p>
    <w:p w:rsidR="00632EB1" w:rsidRDefault="00632EB1" w:rsidP="00632EB1">
      <w:pPr>
        <w:pStyle w:val="NoSpacing"/>
        <w:jc w:val="center"/>
        <w:rPr>
          <w:rFonts w:ascii="Times New Roman" w:hAnsi="Times New Roman" w:cs="Times New Roman"/>
          <w:b/>
          <w:sz w:val="24"/>
          <w:szCs w:val="24"/>
          <w:lang w:val="ro-RO"/>
        </w:rPr>
      </w:pPr>
    </w:p>
    <w:p w:rsidR="00632EB1" w:rsidRPr="00632EB1" w:rsidRDefault="00632EB1" w:rsidP="00632EB1">
      <w:pPr>
        <w:rPr>
          <w:rFonts w:ascii="Times New Roman" w:hAnsi="Times New Roman" w:cs="Times New Roman"/>
          <w:sz w:val="24"/>
          <w:szCs w:val="24"/>
        </w:rPr>
      </w:pPr>
    </w:p>
    <w:p w:rsidR="00632EB1" w:rsidRPr="00632EB1" w:rsidRDefault="00632EB1" w:rsidP="00632EB1">
      <w:pPr>
        <w:jc w:val="center"/>
        <w:rPr>
          <w:rFonts w:ascii="Times New Roman" w:hAnsi="Times New Roman" w:cs="Times New Roman"/>
          <w:b/>
          <w:sz w:val="24"/>
          <w:szCs w:val="24"/>
          <w:u w:val="single"/>
        </w:rPr>
      </w:pPr>
      <w:r w:rsidRPr="00632EB1">
        <w:rPr>
          <w:rFonts w:ascii="Times New Roman" w:hAnsi="Times New Roman" w:cs="Times New Roman"/>
          <w:b/>
          <w:sz w:val="24"/>
          <w:szCs w:val="24"/>
          <w:u w:val="single"/>
          <w:lang w:val="fr-FR"/>
        </w:rPr>
        <w:t xml:space="preserve">REFERAT DE APROBARE A PROIECTULUI DE </w:t>
      </w:r>
      <w:proofErr w:type="gramStart"/>
      <w:r w:rsidRPr="00632EB1">
        <w:rPr>
          <w:rFonts w:ascii="Times New Roman" w:hAnsi="Times New Roman" w:cs="Times New Roman"/>
          <w:b/>
          <w:sz w:val="24"/>
          <w:szCs w:val="24"/>
          <w:u w:val="single"/>
          <w:lang w:val="fr-FR"/>
        </w:rPr>
        <w:t xml:space="preserve">HOTĂRÂRE </w:t>
      </w:r>
      <w:r>
        <w:rPr>
          <w:rFonts w:ascii="Times New Roman" w:hAnsi="Times New Roman" w:cs="Times New Roman"/>
          <w:b/>
          <w:sz w:val="24"/>
          <w:szCs w:val="24"/>
          <w:u w:val="single"/>
          <w:lang w:val="fr-FR"/>
        </w:rPr>
        <w:t>,</w:t>
      </w:r>
      <w:proofErr w:type="gramEnd"/>
    </w:p>
    <w:p w:rsidR="00632EB1" w:rsidRDefault="00632EB1" w:rsidP="00632EB1">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Privind trecerea din domeniul public al municipiului Timişoara, în domeniul privat al municipiului Timişoara a terenului aferent imobilului cu destinaţia de locuinţă, situat în Timişoara str. </w:t>
      </w:r>
      <w:r w:rsidR="004D7376">
        <w:rPr>
          <w:rFonts w:ascii="Times New Roman" w:hAnsi="Times New Roman" w:cs="Times New Roman"/>
          <w:b/>
          <w:sz w:val="24"/>
          <w:szCs w:val="24"/>
          <w:lang w:val="ro-RO"/>
        </w:rPr>
        <w:t>Drubeta, nr.62</w:t>
      </w:r>
      <w:r>
        <w:rPr>
          <w:rFonts w:ascii="Times New Roman" w:hAnsi="Times New Roman" w:cs="Times New Roman"/>
          <w:b/>
          <w:sz w:val="24"/>
          <w:szCs w:val="24"/>
          <w:lang w:val="ro-RO"/>
        </w:rPr>
        <w:t xml:space="preserve"> înscris în CF </w:t>
      </w:r>
      <w:r w:rsidR="0024086A">
        <w:rPr>
          <w:rFonts w:ascii="Times New Roman" w:hAnsi="Times New Roman" w:cs="Times New Roman"/>
          <w:b/>
          <w:sz w:val="24"/>
          <w:szCs w:val="24"/>
          <w:lang w:val="ro-RO"/>
        </w:rPr>
        <w:t>4</w:t>
      </w:r>
      <w:r w:rsidR="004D7376">
        <w:rPr>
          <w:rFonts w:ascii="Times New Roman" w:hAnsi="Times New Roman" w:cs="Times New Roman"/>
          <w:b/>
          <w:sz w:val="24"/>
          <w:szCs w:val="24"/>
          <w:lang w:val="ro-RO"/>
        </w:rPr>
        <w:t>07274</w:t>
      </w:r>
      <w:r>
        <w:rPr>
          <w:rFonts w:ascii="Times New Roman" w:hAnsi="Times New Roman" w:cs="Times New Roman"/>
          <w:b/>
          <w:sz w:val="24"/>
          <w:szCs w:val="24"/>
          <w:lang w:val="ro-RO"/>
        </w:rPr>
        <w:t xml:space="preserve"> Timişoara, nr. topografic</w:t>
      </w:r>
      <w:r w:rsidR="004D7376">
        <w:rPr>
          <w:rFonts w:ascii="Times New Roman" w:hAnsi="Times New Roman" w:cs="Times New Roman"/>
          <w:b/>
          <w:sz w:val="24"/>
          <w:szCs w:val="24"/>
          <w:lang w:val="ro-RO"/>
        </w:rPr>
        <w:t xml:space="preserve"> 14023/2</w:t>
      </w:r>
    </w:p>
    <w:p w:rsidR="00D0360B" w:rsidRDefault="00D0360B" w:rsidP="00FB0B7F">
      <w:pPr>
        <w:pStyle w:val="NoSpacing"/>
        <w:jc w:val="center"/>
        <w:rPr>
          <w:rFonts w:ascii="Times New Roman" w:hAnsi="Times New Roman" w:cs="Times New Roman"/>
          <w:b/>
          <w:sz w:val="24"/>
          <w:szCs w:val="24"/>
          <w:lang w:val="ro-RO"/>
        </w:rPr>
      </w:pPr>
    </w:p>
    <w:p w:rsidR="00E56560" w:rsidRDefault="00E56560" w:rsidP="00FB0B7F">
      <w:pPr>
        <w:pStyle w:val="NoSpacing"/>
        <w:jc w:val="center"/>
        <w:rPr>
          <w:rFonts w:ascii="Times New Roman" w:hAnsi="Times New Roman" w:cs="Times New Roman"/>
          <w:b/>
          <w:sz w:val="24"/>
          <w:szCs w:val="24"/>
          <w:lang w:val="ro-RO"/>
        </w:rPr>
      </w:pPr>
    </w:p>
    <w:p w:rsidR="00E56560" w:rsidRDefault="00632EB1" w:rsidP="00632EB1">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adresa nr.</w:t>
      </w:r>
      <w:r w:rsidR="0024086A">
        <w:rPr>
          <w:rFonts w:ascii="Times New Roman" w:hAnsi="Times New Roman" w:cs="Times New Roman"/>
          <w:sz w:val="24"/>
          <w:szCs w:val="24"/>
          <w:lang w:val="ro-RO"/>
        </w:rPr>
        <w:t>CT2020-0</w:t>
      </w:r>
      <w:r w:rsidR="004D7376">
        <w:rPr>
          <w:rFonts w:ascii="Times New Roman" w:hAnsi="Times New Roman" w:cs="Times New Roman"/>
          <w:sz w:val="24"/>
          <w:szCs w:val="24"/>
          <w:lang w:val="ro-RO"/>
        </w:rPr>
        <w:t>22238</w:t>
      </w:r>
      <w:r>
        <w:rPr>
          <w:rFonts w:ascii="Times New Roman" w:hAnsi="Times New Roman" w:cs="Times New Roman"/>
          <w:sz w:val="24"/>
          <w:szCs w:val="24"/>
          <w:lang w:val="ro-RO"/>
        </w:rPr>
        <w:t xml:space="preserve"> din </w:t>
      </w:r>
      <w:r w:rsidR="004D7376">
        <w:rPr>
          <w:rFonts w:ascii="Times New Roman" w:hAnsi="Times New Roman" w:cs="Times New Roman"/>
          <w:sz w:val="24"/>
          <w:szCs w:val="24"/>
          <w:lang w:val="ro-RO"/>
        </w:rPr>
        <w:t>24.09</w:t>
      </w:r>
      <w:r w:rsidR="0024086A">
        <w:rPr>
          <w:rFonts w:ascii="Times New Roman" w:hAnsi="Times New Roman" w:cs="Times New Roman"/>
          <w:sz w:val="24"/>
          <w:szCs w:val="24"/>
          <w:lang w:val="ro-RO"/>
        </w:rPr>
        <w:t>.2020</w:t>
      </w:r>
      <w:r>
        <w:rPr>
          <w:rFonts w:ascii="Times New Roman" w:hAnsi="Times New Roman" w:cs="Times New Roman"/>
          <w:sz w:val="24"/>
          <w:szCs w:val="24"/>
          <w:lang w:val="ro-RO"/>
        </w:rPr>
        <w:t xml:space="preserve"> prin care </w:t>
      </w:r>
      <w:r w:rsidR="004D7376">
        <w:rPr>
          <w:rFonts w:ascii="Times New Roman" w:hAnsi="Times New Roman" w:cs="Times New Roman"/>
          <w:sz w:val="24"/>
          <w:szCs w:val="24"/>
          <w:lang w:val="ro-RO"/>
        </w:rPr>
        <w:t>domnul Laichici Doru Andrei și doamna Laichici Andrea</w:t>
      </w:r>
      <w:r>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 xml:space="preserve">în calitate de </w:t>
      </w:r>
      <w:r>
        <w:rPr>
          <w:rFonts w:ascii="Times New Roman" w:hAnsi="Times New Roman" w:cs="Times New Roman"/>
          <w:sz w:val="24"/>
          <w:szCs w:val="24"/>
          <w:lang w:val="ro-RO"/>
        </w:rPr>
        <w:t>proprietar</w:t>
      </w:r>
      <w:r w:rsidR="004D7376">
        <w:rPr>
          <w:rFonts w:ascii="Times New Roman" w:hAnsi="Times New Roman" w:cs="Times New Roman"/>
          <w:sz w:val="24"/>
          <w:szCs w:val="24"/>
          <w:lang w:val="ro-RO"/>
        </w:rPr>
        <w:t>i al apartamentelor</w:t>
      </w:r>
      <w:r>
        <w:rPr>
          <w:rFonts w:ascii="Times New Roman" w:hAnsi="Times New Roman" w:cs="Times New Roman"/>
          <w:sz w:val="24"/>
          <w:szCs w:val="24"/>
          <w:lang w:val="ro-RO"/>
        </w:rPr>
        <w:t xml:space="preserve"> situat</w:t>
      </w:r>
      <w:r w:rsidR="004D7376">
        <w:rPr>
          <w:rFonts w:ascii="Times New Roman" w:hAnsi="Times New Roman" w:cs="Times New Roman"/>
          <w:sz w:val="24"/>
          <w:szCs w:val="24"/>
          <w:lang w:val="ro-RO"/>
        </w:rPr>
        <w:t>e</w:t>
      </w:r>
      <w:r>
        <w:rPr>
          <w:rFonts w:ascii="Times New Roman" w:hAnsi="Times New Roman" w:cs="Times New Roman"/>
          <w:sz w:val="24"/>
          <w:szCs w:val="24"/>
          <w:lang w:val="ro-RO"/>
        </w:rPr>
        <w:t xml:space="preserve">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Drubeta, nr.62</w:t>
      </w:r>
      <w:r>
        <w:rPr>
          <w:rFonts w:ascii="Times New Roman" w:hAnsi="Times New Roman" w:cs="Times New Roman"/>
          <w:sz w:val="24"/>
          <w:szCs w:val="24"/>
          <w:lang w:val="ro-RO"/>
        </w:rPr>
        <w:t>, înscris</w:t>
      </w:r>
      <w:r w:rsidR="004D7376">
        <w:rPr>
          <w:rFonts w:ascii="Times New Roman" w:hAnsi="Times New Roman" w:cs="Times New Roman"/>
          <w:sz w:val="24"/>
          <w:szCs w:val="24"/>
          <w:lang w:val="ro-RO"/>
        </w:rPr>
        <w:t>e</w:t>
      </w:r>
      <w:r>
        <w:rPr>
          <w:rFonts w:ascii="Times New Roman" w:hAnsi="Times New Roman" w:cs="Times New Roman"/>
          <w:sz w:val="24"/>
          <w:szCs w:val="24"/>
          <w:lang w:val="ro-RO"/>
        </w:rPr>
        <w:t xml:space="preserve"> în C.F. nr.</w:t>
      </w:r>
      <w:r w:rsidR="004D7376">
        <w:rPr>
          <w:rFonts w:ascii="Times New Roman" w:hAnsi="Times New Roman" w:cs="Times New Roman"/>
          <w:sz w:val="24"/>
          <w:szCs w:val="24"/>
          <w:lang w:val="ro-RO"/>
        </w:rPr>
        <w:t>407274-C1-U6</w:t>
      </w:r>
      <w:r>
        <w:rPr>
          <w:rFonts w:ascii="Times New Roman" w:hAnsi="Times New Roman" w:cs="Times New Roman"/>
          <w:sz w:val="24"/>
          <w:szCs w:val="24"/>
          <w:lang w:val="ro-RO"/>
        </w:rPr>
        <w:t xml:space="preserve"> Timişoara</w:t>
      </w:r>
      <w:r w:rsidR="004D7376">
        <w:rPr>
          <w:rFonts w:ascii="Times New Roman" w:hAnsi="Times New Roman" w:cs="Times New Roman"/>
          <w:sz w:val="24"/>
          <w:szCs w:val="24"/>
          <w:lang w:val="ro-RO"/>
        </w:rPr>
        <w:t>, C.F. nr. 407274-1-U5 Timișoara, C.F. nr.407274-C1-U1 Timișoara și C.F. nr.</w:t>
      </w:r>
      <w:r>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407274-C1-U2</w:t>
      </w:r>
      <w:r>
        <w:rPr>
          <w:rFonts w:ascii="Times New Roman" w:hAnsi="Times New Roman" w:cs="Times New Roman"/>
          <w:sz w:val="24"/>
          <w:szCs w:val="24"/>
          <w:lang w:val="ro-RO"/>
        </w:rPr>
        <w:t xml:space="preserve"> a solicitat </w:t>
      </w:r>
      <w:r w:rsidR="00E06AAF">
        <w:rPr>
          <w:rFonts w:ascii="Times New Roman" w:hAnsi="Times New Roman" w:cs="Times New Roman"/>
          <w:sz w:val="24"/>
          <w:szCs w:val="24"/>
          <w:lang w:val="ro-RO"/>
        </w:rPr>
        <w:t>trecerea terenului aferent construcților din domeniul public al municipiului Timișoara în domeniul privat al municipiului Timișoara</w:t>
      </w:r>
      <w:r>
        <w:rPr>
          <w:rFonts w:ascii="Times New Roman" w:hAnsi="Times New Roman" w:cs="Times New Roman"/>
          <w:sz w:val="24"/>
          <w:szCs w:val="24"/>
          <w:lang w:val="ro-RO"/>
        </w:rPr>
        <w:t>.Terenul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sidR="004D7376">
        <w:rPr>
          <w:rFonts w:ascii="Times New Roman" w:hAnsi="Times New Roman" w:cs="Times New Roman"/>
          <w:sz w:val="24"/>
          <w:szCs w:val="24"/>
          <w:lang w:val="ro-RO"/>
        </w:rPr>
        <w:t>407274 Timișoara (CF vechi 123165/A) nr.top. 14023/2.</w:t>
      </w:r>
    </w:p>
    <w:p w:rsidR="00632EB1" w:rsidRPr="00E06AAF" w:rsidRDefault="0055247D" w:rsidP="00E06AAF">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w:t>
      </w:r>
      <w:r w:rsidR="004D7376">
        <w:rPr>
          <w:rFonts w:ascii="Times New Roman" w:hAnsi="Times New Roman" w:cs="Times New Roman"/>
        </w:rPr>
        <w:t>22238/07.10</w:t>
      </w:r>
      <w:r w:rsidR="00E06AAF" w:rsidRPr="0024086A">
        <w:rPr>
          <w:rFonts w:ascii="Times New Roman" w:hAnsi="Times New Roman" w:cs="Times New Roman"/>
        </w:rPr>
        <w:t>.2020</w:t>
      </w:r>
      <w:r w:rsidR="00632EB1">
        <w:rPr>
          <w:rFonts w:ascii="Times New Roman" w:hAnsi="Times New Roman" w:cs="Times New Roman"/>
          <w:sz w:val="24"/>
          <w:szCs w:val="24"/>
          <w:lang w:val="ro-RO"/>
        </w:rPr>
        <w:t xml:space="preserve"> a Serviciului Juridic, prin care ne informează că, pentru imobilul situat în Timişoara str.</w:t>
      </w:r>
      <w:r w:rsidR="00E06AAF">
        <w:rPr>
          <w:rFonts w:ascii="Times New Roman" w:hAnsi="Times New Roman" w:cs="Times New Roman"/>
          <w:sz w:val="24"/>
          <w:szCs w:val="24"/>
          <w:lang w:val="ro-RO"/>
        </w:rPr>
        <w:t xml:space="preserve"> </w:t>
      </w:r>
      <w:r w:rsidR="004D7376">
        <w:rPr>
          <w:rFonts w:ascii="Times New Roman" w:hAnsi="Times New Roman" w:cs="Times New Roman"/>
          <w:sz w:val="24"/>
          <w:szCs w:val="24"/>
          <w:lang w:val="ro-RO"/>
        </w:rPr>
        <w:t>Drubeta nr. 62</w:t>
      </w:r>
      <w:r w:rsidR="00632EB1">
        <w:rPr>
          <w:rFonts w:ascii="Times New Roman" w:hAnsi="Times New Roman" w:cs="Times New Roman"/>
          <w:sz w:val="24"/>
          <w:szCs w:val="24"/>
          <w:lang w:val="ro-RO"/>
        </w:rPr>
        <w:t>, nu figurează litigii pe rolul instanţelor de judecată.</w:t>
      </w:r>
    </w:p>
    <w:p w:rsidR="00632EB1" w:rsidRDefault="00632EB1"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Pr>
          <w:rFonts w:ascii="Times New Roman" w:hAnsi="Times New Roman" w:cs="Times New Roman"/>
          <w:sz w:val="24"/>
          <w:szCs w:val="24"/>
          <w:lang w:val="ro-RO"/>
        </w:rPr>
        <w:tab/>
        <w:t xml:space="preserve">Având în vedere adresa </w:t>
      </w:r>
      <w:r w:rsidR="00E06AAF" w:rsidRPr="0024086A">
        <w:rPr>
          <w:rFonts w:ascii="Times New Roman" w:hAnsi="Times New Roman" w:cs="Times New Roman"/>
        </w:rPr>
        <w:t>CT20</w:t>
      </w:r>
      <w:r w:rsidR="00E06AAF">
        <w:rPr>
          <w:rFonts w:ascii="Times New Roman" w:hAnsi="Times New Roman" w:cs="Times New Roman"/>
        </w:rPr>
        <w:t>20-</w:t>
      </w:r>
      <w:r w:rsidR="004D7376">
        <w:rPr>
          <w:rFonts w:ascii="Times New Roman" w:hAnsi="Times New Roman" w:cs="Times New Roman"/>
        </w:rPr>
        <w:t>022238/08.10</w:t>
      </w:r>
      <w:r w:rsidR="00E06AAF" w:rsidRPr="0024086A">
        <w:rPr>
          <w:rFonts w:ascii="Times New Roman" w:hAnsi="Times New Roman" w:cs="Times New Roman"/>
        </w:rPr>
        <w:t>.2020</w:t>
      </w:r>
      <w:r>
        <w:rPr>
          <w:rFonts w:ascii="Times New Roman" w:hAnsi="Times New Roman" w:cs="Times New Roman"/>
          <w:sz w:val="24"/>
          <w:szCs w:val="24"/>
          <w:lang w:val="ro-RO"/>
        </w:rPr>
        <w:t>, a Serviciului Administrare Fond Func</w:t>
      </w:r>
      <w:r w:rsidR="00E06AAF">
        <w:rPr>
          <w:rFonts w:ascii="Times New Roman" w:hAnsi="Times New Roman" w:cs="Times New Roman"/>
          <w:sz w:val="24"/>
          <w:szCs w:val="24"/>
          <w:lang w:val="ro-RO"/>
        </w:rPr>
        <w:t>iar, prin care ne informează că imobilul menţionat mai sus</w:t>
      </w:r>
      <w:r>
        <w:rPr>
          <w:rFonts w:ascii="Times New Roman" w:hAnsi="Times New Roman" w:cs="Times New Roman"/>
          <w:sz w:val="24"/>
          <w:szCs w:val="24"/>
          <w:lang w:val="ro-RO"/>
        </w:rPr>
        <w:t xml:space="preserve"> figurează a fi solicitat de către </w:t>
      </w:r>
      <w:r w:rsidR="00015DF8">
        <w:rPr>
          <w:rFonts w:ascii="Times New Roman" w:hAnsi="Times New Roman" w:cs="Times New Roman"/>
          <w:sz w:val="24"/>
          <w:szCs w:val="24"/>
          <w:lang w:val="ro-RO"/>
        </w:rPr>
        <w:t>Laichici Doru Andrei și Laichici Andrea în baza Legii nr.87/2020</w:t>
      </w:r>
      <w:r>
        <w:rPr>
          <w:rFonts w:ascii="Times New Roman" w:hAnsi="Times New Roman" w:cs="Times New Roman"/>
          <w:sz w:val="24"/>
          <w:szCs w:val="24"/>
          <w:lang w:val="ro-RO"/>
        </w:rPr>
        <w:t xml:space="preserve"> </w:t>
      </w:r>
      <w:r w:rsidR="00015DF8">
        <w:rPr>
          <w:rFonts w:ascii="Times New Roman" w:hAnsi="Times New Roman" w:cs="Times New Roman"/>
          <w:sz w:val="24"/>
          <w:szCs w:val="24"/>
          <w:lang w:val="ro-RO"/>
        </w:rPr>
        <w:t>.</w:t>
      </w:r>
    </w:p>
    <w:p w:rsidR="00566B87" w:rsidRDefault="008E4B66" w:rsidP="00632EB1">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EE43EE">
        <w:rPr>
          <w:rFonts w:ascii="Times New Roman" w:hAnsi="Times New Roman" w:cs="Times New Roman"/>
          <w:sz w:val="24"/>
          <w:szCs w:val="24"/>
          <w:lang w:val="ro-RO"/>
        </w:rPr>
        <w:t>Având în vedere că, în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9140F9" w:rsidRDefault="009140F9" w:rsidP="009140F9">
      <w:pPr>
        <w:pStyle w:val="NoSpacing"/>
        <w:ind w:firstLine="720"/>
        <w:jc w:val="both"/>
        <w:rPr>
          <w:rFonts w:ascii="Times New Roman" w:hAnsi="Times New Roman" w:cs="Times New Roman"/>
          <w:sz w:val="24"/>
          <w:szCs w:val="24"/>
          <w:lang w:val="ro-RO"/>
        </w:rPr>
      </w:pPr>
      <w:proofErr w:type="gramStart"/>
      <w:r w:rsidRPr="00D41655">
        <w:rPr>
          <w:rFonts w:ascii="Times New Roman" w:hAnsi="Times New Roman"/>
          <w:color w:val="000000"/>
          <w:sz w:val="24"/>
          <w:szCs w:val="24"/>
        </w:rPr>
        <w:t>Conform</w:t>
      </w:r>
      <w:proofErr w:type="gramEnd"/>
      <w:r w:rsidRPr="00D41655">
        <w:rPr>
          <w:rFonts w:ascii="Times New Roman" w:hAnsi="Times New Roman"/>
          <w:color w:val="000000"/>
          <w:sz w:val="24"/>
          <w:szCs w:val="24"/>
        </w:rPr>
        <w:t xml:space="preserve"> </w:t>
      </w:r>
      <w:proofErr w:type="spellStart"/>
      <w:r w:rsidRPr="00D41655">
        <w:rPr>
          <w:rFonts w:ascii="Times New Roman" w:hAnsi="Times New Roman"/>
          <w:color w:val="000000"/>
          <w:sz w:val="24"/>
          <w:szCs w:val="24"/>
        </w:rPr>
        <w:t>Legii</w:t>
      </w:r>
      <w:proofErr w:type="spellEnd"/>
      <w:r w:rsidRPr="00D41655">
        <w:rPr>
          <w:rFonts w:ascii="Times New Roman" w:hAnsi="Times New Roman"/>
          <w:color w:val="000000"/>
          <w:sz w:val="24"/>
          <w:szCs w:val="24"/>
        </w:rPr>
        <w:t xml:space="preserve"> 50/1991 </w:t>
      </w:r>
      <w:proofErr w:type="spellStart"/>
      <w:r w:rsidRPr="00D41655">
        <w:rPr>
          <w:rFonts w:ascii="Times New Roman" w:hAnsi="Times New Roman"/>
          <w:color w:val="000000"/>
          <w:sz w:val="24"/>
          <w:szCs w:val="24"/>
        </w:rPr>
        <w:t>republicată</w:t>
      </w:r>
      <w:proofErr w:type="spellEnd"/>
      <w:r w:rsidRPr="00D41655">
        <w:rPr>
          <w:rFonts w:ascii="Times New Roman" w:hAnsi="Times New Roman"/>
          <w:color w:val="000000"/>
          <w:sz w:val="24"/>
          <w:szCs w:val="24"/>
        </w:rPr>
        <w:t xml:space="preserve">, art.13, </w:t>
      </w:r>
      <w:proofErr w:type="spellStart"/>
      <w:r w:rsidRPr="00D41655">
        <w:rPr>
          <w:rFonts w:ascii="Times New Roman" w:hAnsi="Times New Roman"/>
          <w:color w:val="000000"/>
          <w:sz w:val="24"/>
          <w:szCs w:val="24"/>
        </w:rPr>
        <w:t>alin</w:t>
      </w:r>
      <w:proofErr w:type="spellEnd"/>
      <w:r w:rsidRPr="00D41655">
        <w:rPr>
          <w:rFonts w:ascii="Times New Roman" w:hAnsi="Times New Roman"/>
          <w:color w:val="000000"/>
          <w:sz w:val="24"/>
          <w:szCs w:val="24"/>
        </w:rPr>
        <w:t xml:space="preserve">. </w:t>
      </w:r>
      <w:r w:rsidRPr="000F72B3">
        <w:rPr>
          <w:rStyle w:val="salnttl1"/>
          <w:rFonts w:ascii="Times New Roman" w:hAnsi="Times New Roman"/>
          <w:color w:val="000000" w:themeColor="text1"/>
          <w:sz w:val="24"/>
          <w:szCs w:val="24"/>
        </w:rPr>
        <w:t>(1)</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noProof/>
          <w:sz w:val="24"/>
          <w:szCs w:val="24"/>
        </w:rPr>
        <w:t>”Terenurile aparţinând domeniului privat al statului sau al unităţilor administrativ-teritoriale, destinate construirii, pot fi vândute, concesionate ori închiriate prin licitaţie publică, potrivit legii, în condiţiile respectării prevederilor documentaţiilor de urbanism şi de amenajare a teritoriului, aprobate potrivit legii, în vederea realizării de către titular a construcţiei.</w:t>
      </w:r>
      <w:r>
        <w:rPr>
          <w:rStyle w:val="salnbdy"/>
          <w:rFonts w:ascii="Times New Roman" w:hAnsi="Times New Roman"/>
          <w:noProof/>
          <w:sz w:val="24"/>
          <w:szCs w:val="24"/>
        </w:rPr>
        <w:t xml:space="preserve"> </w:t>
      </w:r>
      <w:r w:rsidRPr="000F72B3">
        <w:rPr>
          <w:rStyle w:val="salnttl1"/>
          <w:rFonts w:ascii="Times New Roman" w:hAnsi="Times New Roman"/>
          <w:color w:val="000000" w:themeColor="text1"/>
          <w:sz w:val="24"/>
          <w:szCs w:val="24"/>
        </w:rPr>
        <w:t>(2)</w:t>
      </w:r>
      <w:r w:rsidRPr="00D41655">
        <w:rPr>
          <w:rFonts w:ascii="Times New Roman" w:hAnsi="Times New Roman"/>
          <w:color w:val="000000"/>
          <w:sz w:val="24"/>
          <w:szCs w:val="24"/>
          <w:shd w:val="clear" w:color="auto" w:fill="FFFFFF"/>
        </w:rPr>
        <w:t xml:space="preserve"> </w:t>
      </w:r>
      <w:r w:rsidRPr="00D41655">
        <w:rPr>
          <w:rStyle w:val="salnbdy"/>
          <w:rFonts w:ascii="Times New Roman" w:hAnsi="Times New Roman"/>
          <w:i/>
          <w:noProof/>
          <w:sz w:val="24"/>
          <w:szCs w:val="24"/>
        </w:rPr>
        <w:t>Terenurile aparţinând domeniului public al statului sau al unităţilor administrativ-teritoriale se pot concesiona numai în vederea realizării de construcţii sau de obiective de uz şi/sau de interes public</w:t>
      </w:r>
      <w:r w:rsidRPr="00D41655">
        <w:rPr>
          <w:rStyle w:val="salnbdy"/>
          <w:rFonts w:ascii="Times New Roman" w:hAnsi="Times New Roman"/>
          <w:noProof/>
          <w:sz w:val="24"/>
          <w:szCs w:val="24"/>
        </w:rPr>
        <w:t>, cu respectarea documentaţiilor de urbanism aprobate potrivit legii.”</w:t>
      </w:r>
    </w:p>
    <w:p w:rsidR="00632EB1" w:rsidRPr="00D3602E" w:rsidRDefault="0055247D" w:rsidP="00632EB1">
      <w:pPr>
        <w:pStyle w:val="NoSpacing"/>
        <w:jc w:val="both"/>
        <w:rPr>
          <w:rFonts w:ascii="Times New Roman" w:hAnsi="Times New Roman" w:cs="Times New Roman"/>
          <w:sz w:val="24"/>
          <w:szCs w:val="24"/>
        </w:rPr>
      </w:pPr>
      <w:r>
        <w:rPr>
          <w:rFonts w:ascii="Times New Roman" w:hAnsi="Times New Roman" w:cs="Times New Roman"/>
          <w:sz w:val="24"/>
          <w:szCs w:val="24"/>
          <w:lang w:val="ro-RO"/>
        </w:rPr>
        <w:t xml:space="preserve">       </w:t>
      </w:r>
      <w:r w:rsidR="00632EB1">
        <w:rPr>
          <w:rFonts w:ascii="Times New Roman" w:hAnsi="Times New Roman" w:cs="Times New Roman"/>
          <w:sz w:val="24"/>
          <w:szCs w:val="24"/>
          <w:lang w:val="ro-RO"/>
        </w:rPr>
        <w:tab/>
      </w:r>
      <w:r w:rsidR="00632EB1" w:rsidRPr="00D3602E">
        <w:rPr>
          <w:rFonts w:ascii="Times New Roman" w:hAnsi="Times New Roman" w:cs="Times New Roman"/>
          <w:sz w:val="24"/>
          <w:szCs w:val="24"/>
        </w:rPr>
        <w:t xml:space="preserve">Conform </w:t>
      </w:r>
      <w:proofErr w:type="spellStart"/>
      <w:r w:rsidR="00632EB1" w:rsidRPr="00D3602E">
        <w:rPr>
          <w:rFonts w:ascii="Times New Roman" w:hAnsi="Times New Roman" w:cs="Times New Roman"/>
          <w:sz w:val="24"/>
          <w:szCs w:val="24"/>
        </w:rPr>
        <w:t>prevederilor</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Ordonan</w:t>
      </w:r>
      <w:r w:rsidR="00632EB1" w:rsidRPr="00D3602E">
        <w:rPr>
          <w:rFonts w:ascii="Times New Roman" w:hAnsi="Cambria Math" w:cs="Times New Roman"/>
          <w:sz w:val="24"/>
          <w:szCs w:val="24"/>
        </w:rPr>
        <w:t>ț</w:t>
      </w:r>
      <w:r w:rsidR="00632EB1" w:rsidRPr="00D3602E">
        <w:rPr>
          <w:rFonts w:ascii="Times New Roman" w:hAnsi="Times New Roman" w:cs="Times New Roman"/>
          <w:sz w:val="24"/>
          <w:szCs w:val="24"/>
        </w:rPr>
        <w:t>ei</w:t>
      </w:r>
      <w:proofErr w:type="spellEnd"/>
      <w:r w:rsidR="00632EB1" w:rsidRPr="00D3602E">
        <w:rPr>
          <w:rFonts w:ascii="Times New Roman" w:hAnsi="Times New Roman" w:cs="Times New Roman"/>
          <w:sz w:val="24"/>
          <w:szCs w:val="24"/>
        </w:rPr>
        <w:t xml:space="preserve"> de </w:t>
      </w:r>
      <w:proofErr w:type="spellStart"/>
      <w:r w:rsidR="00632EB1" w:rsidRPr="00D3602E">
        <w:rPr>
          <w:rFonts w:ascii="Times New Roman" w:hAnsi="Times New Roman" w:cs="Times New Roman"/>
          <w:sz w:val="24"/>
          <w:szCs w:val="24"/>
        </w:rPr>
        <w:t>Urgen</w:t>
      </w:r>
      <w:r w:rsidR="00632EB1" w:rsidRPr="00D3602E">
        <w:rPr>
          <w:rFonts w:ascii="Times New Roman" w:hAnsi="Cambria Math" w:cs="Times New Roman"/>
          <w:sz w:val="24"/>
          <w:szCs w:val="24"/>
        </w:rPr>
        <w:t>ț</w:t>
      </w:r>
      <w:r w:rsidR="00632EB1">
        <w:rPr>
          <w:rFonts w:ascii="Times New Roman" w:hAnsi="Times New Roman" w:cs="Times New Roman"/>
          <w:sz w:val="24"/>
          <w:szCs w:val="24"/>
        </w:rPr>
        <w:t>ă</w:t>
      </w:r>
      <w:proofErr w:type="spellEnd"/>
      <w:r w:rsidR="00632EB1">
        <w:rPr>
          <w:rFonts w:ascii="Times New Roman" w:hAnsi="Times New Roman" w:cs="Times New Roman"/>
          <w:sz w:val="24"/>
          <w:szCs w:val="24"/>
        </w:rPr>
        <w:t xml:space="preserve"> nr.57/2019 </w:t>
      </w:r>
      <w:proofErr w:type="spellStart"/>
      <w:r w:rsidR="00632EB1">
        <w:rPr>
          <w:rFonts w:ascii="Times New Roman" w:hAnsi="Times New Roman" w:cs="Times New Roman"/>
          <w:sz w:val="24"/>
          <w:szCs w:val="24"/>
        </w:rPr>
        <w:t>privind</w:t>
      </w:r>
      <w:proofErr w:type="spellEnd"/>
      <w:r w:rsidR="00632EB1">
        <w:rPr>
          <w:rFonts w:ascii="Times New Roman" w:hAnsi="Times New Roman" w:cs="Times New Roman"/>
          <w:sz w:val="24"/>
          <w:szCs w:val="24"/>
        </w:rPr>
        <w:t xml:space="preserve"> </w:t>
      </w:r>
      <w:proofErr w:type="spellStart"/>
      <w:r w:rsidR="00632EB1">
        <w:rPr>
          <w:rFonts w:ascii="Times New Roman" w:hAnsi="Times New Roman" w:cs="Times New Roman"/>
          <w:sz w:val="24"/>
          <w:szCs w:val="24"/>
        </w:rPr>
        <w:t>C</w:t>
      </w:r>
      <w:r w:rsidR="00632EB1" w:rsidRPr="00D3602E">
        <w:rPr>
          <w:rFonts w:ascii="Times New Roman" w:hAnsi="Times New Roman" w:cs="Times New Roman"/>
          <w:sz w:val="24"/>
          <w:szCs w:val="24"/>
        </w:rPr>
        <w:t>odul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w:t>
      </w:r>
      <w:proofErr w:type="spellEnd"/>
      <w:r w:rsidR="00632EB1" w:rsidRPr="00D3602E">
        <w:rPr>
          <w:rFonts w:ascii="Times New Roman" w:hAnsi="Times New Roman" w:cs="Times New Roman"/>
          <w:sz w:val="24"/>
          <w:szCs w:val="24"/>
        </w:rPr>
        <w:t xml:space="preserve">, art.361,alin.(2) ” </w:t>
      </w:r>
      <w:proofErr w:type="spellStart"/>
      <w:r w:rsidR="00632EB1" w:rsidRPr="00D3602E">
        <w:rPr>
          <w:rFonts w:ascii="Times New Roman" w:hAnsi="Times New Roman" w:cs="Times New Roman"/>
          <w:sz w:val="24"/>
          <w:szCs w:val="24"/>
        </w:rPr>
        <w:t>Trecerea</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unui</w:t>
      </w:r>
      <w:proofErr w:type="spellEnd"/>
      <w:r w:rsidR="00632EB1" w:rsidRPr="00D3602E">
        <w:rPr>
          <w:rFonts w:ascii="Times New Roman" w:hAnsi="Times New Roman" w:cs="Times New Roman"/>
          <w:sz w:val="24"/>
          <w:szCs w:val="24"/>
        </w:rPr>
        <w:t xml:space="preserve"> bun din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public al </w:t>
      </w:r>
      <w:proofErr w:type="spellStart"/>
      <w:r w:rsidR="00632EB1" w:rsidRPr="00D3602E">
        <w:rPr>
          <w:rFonts w:ascii="Times New Roman" w:hAnsi="Times New Roman" w:cs="Times New Roman"/>
          <w:sz w:val="24"/>
          <w:szCs w:val="24"/>
        </w:rPr>
        <w:t>unei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unităţi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administrativ-teritoriale</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în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domeniul</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privat</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acesteia</w:t>
      </w:r>
      <w:proofErr w:type="spellEnd"/>
      <w:r w:rsidR="00632EB1" w:rsidRPr="00D3602E">
        <w:rPr>
          <w:rFonts w:ascii="Times New Roman" w:hAnsi="Times New Roman" w:cs="Times New Roman"/>
          <w:sz w:val="24"/>
          <w:szCs w:val="24"/>
        </w:rPr>
        <w:t xml:space="preserve"> se face </w:t>
      </w:r>
      <w:proofErr w:type="spellStart"/>
      <w:r w:rsidR="00632EB1" w:rsidRPr="00D3602E">
        <w:rPr>
          <w:rFonts w:ascii="Times New Roman" w:hAnsi="Times New Roman" w:cs="Times New Roman"/>
          <w:sz w:val="24"/>
          <w:szCs w:val="24"/>
        </w:rPr>
        <w:t>prin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hotărâre</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judeţean</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respectiv</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General al</w:t>
      </w:r>
      <w:r w:rsidR="00632EB1">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Bucureşti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ori</w:t>
      </w:r>
      <w:proofErr w:type="spellEnd"/>
      <w:r w:rsidR="00632EB1" w:rsidRPr="00D3602E">
        <w:rPr>
          <w:rFonts w:ascii="Times New Roman" w:hAnsi="Times New Roman" w:cs="Times New Roman"/>
          <w:sz w:val="24"/>
          <w:szCs w:val="24"/>
        </w:rPr>
        <w:t xml:space="preserve"> a </w:t>
      </w:r>
      <w:proofErr w:type="spellStart"/>
      <w:r w:rsidR="00632EB1" w:rsidRPr="00D3602E">
        <w:rPr>
          <w:rFonts w:ascii="Times New Roman" w:hAnsi="Times New Roman" w:cs="Times New Roman"/>
          <w:sz w:val="24"/>
          <w:szCs w:val="24"/>
        </w:rPr>
        <w:t>consiliului</w:t>
      </w:r>
      <w:proofErr w:type="spellEnd"/>
      <w:r w:rsidR="00632EB1" w:rsidRPr="00D3602E">
        <w:rPr>
          <w:rFonts w:ascii="Times New Roman" w:hAnsi="Times New Roman" w:cs="Times New Roman"/>
          <w:sz w:val="24"/>
          <w:szCs w:val="24"/>
        </w:rPr>
        <w:t xml:space="preserve"> local al </w:t>
      </w:r>
      <w:proofErr w:type="spellStart"/>
      <w:r w:rsidR="00632EB1" w:rsidRPr="00D3602E">
        <w:rPr>
          <w:rFonts w:ascii="Times New Roman" w:hAnsi="Times New Roman" w:cs="Times New Roman"/>
          <w:sz w:val="24"/>
          <w:szCs w:val="24"/>
        </w:rPr>
        <w:t>comunei</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oraşului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sau</w:t>
      </w:r>
      <w:proofErr w:type="spellEnd"/>
      <w:r w:rsidR="00632EB1" w:rsidRPr="00D3602E">
        <w:rPr>
          <w:rFonts w:ascii="Times New Roman" w:hAnsi="Times New Roman" w:cs="Times New Roman"/>
          <w:sz w:val="24"/>
          <w:szCs w:val="24"/>
        </w:rPr>
        <w:t xml:space="preserve"> al </w:t>
      </w:r>
      <w:proofErr w:type="spellStart"/>
      <w:r w:rsidR="00632EB1" w:rsidRPr="00D3602E">
        <w:rPr>
          <w:rFonts w:ascii="Times New Roman" w:hAnsi="Times New Roman" w:cs="Times New Roman"/>
          <w:sz w:val="24"/>
          <w:szCs w:val="24"/>
        </w:rPr>
        <w:t>municipiului</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după</w:t>
      </w:r>
      <w:proofErr w:type="spellEnd"/>
      <w:r w:rsidR="00632EB1" w:rsidRPr="00D3602E">
        <w:rPr>
          <w:rFonts w:ascii="Times New Roman" w:hAnsi="Times New Roman" w:cs="Times New Roman"/>
          <w:sz w:val="24"/>
          <w:szCs w:val="24"/>
        </w:rPr>
        <w:t xml:space="preserve"> </w:t>
      </w:r>
      <w:proofErr w:type="spellStart"/>
      <w:r w:rsidR="00632EB1" w:rsidRPr="00D3602E">
        <w:rPr>
          <w:rFonts w:ascii="Times New Roman" w:hAnsi="Times New Roman" w:cs="Times New Roman"/>
          <w:sz w:val="24"/>
          <w:szCs w:val="24"/>
        </w:rPr>
        <w:t>caz</w:t>
      </w:r>
      <w:proofErr w:type="spellEnd"/>
      <w:r w:rsidR="00632EB1" w:rsidRPr="00D3602E">
        <w:rPr>
          <w:rFonts w:ascii="Times New Roman" w:hAnsi="Times New Roman" w:cs="Times New Roman"/>
          <w:sz w:val="24"/>
          <w:szCs w:val="24"/>
        </w:rPr>
        <w:t>,</w:t>
      </w:r>
    </w:p>
    <w:p w:rsidR="00632EB1" w:rsidRDefault="00632EB1" w:rsidP="00632EB1">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566B87" w:rsidRDefault="009140F9" w:rsidP="009140F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Raportat la anexa 4 din Ordonanţa de Urgenţă 57/2019 privind Codul Administrativ, privind bunurile de uz sau interes public din care rezultă că terenul menţionat nu se încadrează în aceasta şi coroborat cu faptul că pe terenul înscris în </w:t>
      </w:r>
      <w:r w:rsidR="00015DF8">
        <w:rPr>
          <w:rFonts w:ascii="Times New Roman" w:hAnsi="Times New Roman" w:cs="Times New Roman"/>
          <w:sz w:val="24"/>
          <w:szCs w:val="24"/>
          <w:lang w:val="ro-RO"/>
        </w:rPr>
        <w:t xml:space="preserve">CF nr. 407274 </w:t>
      </w:r>
      <w:r>
        <w:rPr>
          <w:rFonts w:ascii="Times New Roman" w:hAnsi="Times New Roman" w:cs="Times New Roman"/>
          <w:sz w:val="24"/>
          <w:szCs w:val="24"/>
          <w:lang w:val="ro-RO"/>
        </w:rPr>
        <w:t>-</w:t>
      </w:r>
      <w:r w:rsidR="00015DF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Timişoara (CF vechi </w:t>
      </w:r>
      <w:r w:rsidR="00015DF8">
        <w:rPr>
          <w:rFonts w:ascii="Times New Roman" w:hAnsi="Times New Roman" w:cs="Times New Roman"/>
          <w:sz w:val="24"/>
          <w:szCs w:val="24"/>
          <w:lang w:val="ro-RO"/>
        </w:rPr>
        <w:t>123165/A</w:t>
      </w:r>
      <w:r>
        <w:rPr>
          <w:rFonts w:ascii="Times New Roman" w:hAnsi="Times New Roman" w:cs="Times New Roman"/>
          <w:sz w:val="24"/>
          <w:szCs w:val="24"/>
          <w:lang w:val="ro-RO"/>
        </w:rPr>
        <w:t>), nr.topo.</w:t>
      </w:r>
      <w:r w:rsidR="00015DF8">
        <w:rPr>
          <w:rFonts w:ascii="Times New Roman" w:hAnsi="Times New Roman" w:cs="Times New Roman"/>
          <w:sz w:val="24"/>
          <w:szCs w:val="24"/>
          <w:lang w:val="ro-RO"/>
        </w:rPr>
        <w:t xml:space="preserve"> 14023/2 se află o clădire cu locuințe, </w:t>
      </w:r>
      <w:r>
        <w:rPr>
          <w:rFonts w:ascii="Times New Roman" w:hAnsi="Times New Roman" w:cs="Times New Roman"/>
          <w:sz w:val="24"/>
          <w:szCs w:val="24"/>
          <w:lang w:val="ro-RO"/>
        </w:rPr>
        <w:t>proprietate privată cu destinaţie de locuinţă iar terenul aferent clădirii este împrejmuit şi nu prezintă interes public, constituind curtea imobilului din str.</w:t>
      </w:r>
      <w:r w:rsidRPr="00043D9B">
        <w:rPr>
          <w:rFonts w:ascii="Times New Roman" w:hAnsi="Times New Roman" w:cs="Times New Roman"/>
          <w:b/>
          <w:sz w:val="24"/>
          <w:szCs w:val="24"/>
          <w:lang w:val="ro-RO"/>
        </w:rPr>
        <w:t xml:space="preserve"> </w:t>
      </w:r>
      <w:r w:rsidR="00015DF8">
        <w:rPr>
          <w:rFonts w:ascii="Times New Roman" w:hAnsi="Times New Roman" w:cs="Times New Roman"/>
          <w:sz w:val="24"/>
          <w:szCs w:val="24"/>
          <w:lang w:val="ro-RO"/>
        </w:rPr>
        <w:t xml:space="preserve">Drubeta nr. 62 </w:t>
      </w:r>
      <w:proofErr w:type="spellStart"/>
      <w:r w:rsidRPr="005A56F3">
        <w:rPr>
          <w:rFonts w:ascii="Times New Roman" w:hAnsi="Times New Roman" w:cs="Times New Roman"/>
          <w:sz w:val="24"/>
          <w:szCs w:val="24"/>
        </w:rPr>
        <w:t>pe</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acest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teren</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neavând</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acces</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decât</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proprietarii</w:t>
      </w:r>
      <w:proofErr w:type="spellEnd"/>
      <w:r w:rsidRPr="005A56F3">
        <w:rPr>
          <w:rFonts w:ascii="Times New Roman" w:hAnsi="Times New Roman" w:cs="Times New Roman"/>
          <w:sz w:val="24"/>
          <w:szCs w:val="24"/>
        </w:rPr>
        <w:t xml:space="preserve"> </w:t>
      </w:r>
      <w:proofErr w:type="spellStart"/>
      <w:r w:rsidRPr="005A56F3">
        <w:rPr>
          <w:rFonts w:ascii="Times New Roman" w:hAnsi="Times New Roman" w:cs="Times New Roman"/>
          <w:sz w:val="24"/>
          <w:szCs w:val="24"/>
        </w:rPr>
        <w:t>clădirii</w:t>
      </w:r>
      <w:proofErr w:type="spellEnd"/>
      <w:r w:rsidRPr="005A56F3">
        <w:rPr>
          <w:rFonts w:ascii="Times New Roman" w:hAnsi="Times New Roman" w:cs="Times New Roman"/>
          <w:sz w:val="24"/>
          <w:szCs w:val="24"/>
        </w:rPr>
        <w:t>,</w:t>
      </w:r>
      <w:r>
        <w:rPr>
          <w:rFonts w:ascii="Times New Roman" w:hAnsi="Times New Roman" w:cs="Times New Roman"/>
          <w:sz w:val="24"/>
          <w:szCs w:val="24"/>
          <w:lang w:val="ro-RO"/>
        </w:rPr>
        <w:t xml:space="preserve"> rezultă fără echivoc că terenul în speţă nu </w:t>
      </w:r>
      <w:r>
        <w:rPr>
          <w:rFonts w:ascii="Times New Roman" w:hAnsi="Times New Roman" w:cs="Times New Roman"/>
          <w:sz w:val="24"/>
          <w:szCs w:val="24"/>
          <w:lang w:val="ro-RO"/>
        </w:rPr>
        <w:lastRenderedPageBreak/>
        <w:t>este de natura domeniului public, respectiv de uz sau de interes public local. Mai mult decât atât, prin trecerea acestui imobil-teren din domeniul public al Municipiului Timişoara în domeniul privat al Municipiului Timişoara s-ar realiza o mai bună administrare a imobilului, acesta putând fi concesionat.</w:t>
      </w:r>
    </w:p>
    <w:p w:rsidR="008E4B66" w:rsidRPr="00E06AAF" w:rsidRDefault="00632EB1" w:rsidP="00E06AAF">
      <w:pPr>
        <w:pStyle w:val="NoSpacing"/>
        <w:ind w:firstLine="720"/>
        <w:jc w:val="both"/>
        <w:rPr>
          <w:rFonts w:ascii="Times New Roman" w:hAnsi="Times New Roman" w:cs="Times New Roman"/>
          <w:sz w:val="24"/>
          <w:szCs w:val="24"/>
          <w:lang w:val="ro-RO"/>
        </w:rPr>
      </w:pPr>
      <w:proofErr w:type="spellStart"/>
      <w:r>
        <w:rPr>
          <w:rFonts w:ascii="Times New Roman" w:hAnsi="Times New Roman"/>
          <w:sz w:val="24"/>
          <w:szCs w:val="24"/>
        </w:rPr>
        <w:t>Având</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vedere</w:t>
      </w:r>
      <w:proofErr w:type="spellEnd"/>
      <w:r w:rsidR="00566B87">
        <w:rPr>
          <w:rFonts w:ascii="Times New Roman" w:hAnsi="Times New Roman"/>
          <w:sz w:val="23"/>
          <w:szCs w:val="23"/>
        </w:rPr>
        <w:t xml:space="preserve"> </w:t>
      </w:r>
      <w:proofErr w:type="spellStart"/>
      <w:r w:rsidR="00566B87" w:rsidRPr="00C5609C">
        <w:rPr>
          <w:rFonts w:ascii="Times New Roman" w:hAnsi="Times New Roman"/>
          <w:sz w:val="23"/>
          <w:szCs w:val="23"/>
        </w:rPr>
        <w:t>motivele</w:t>
      </w:r>
      <w:proofErr w:type="spellEnd"/>
      <w:r w:rsidR="00566B87" w:rsidRPr="00C5609C">
        <w:rPr>
          <w:rFonts w:ascii="Times New Roman" w:hAnsi="Times New Roman"/>
          <w:sz w:val="23"/>
          <w:szCs w:val="23"/>
        </w:rPr>
        <w:t xml:space="preserve"> expuse mai sus, propunem</w:t>
      </w:r>
      <w:r w:rsidR="0055247D">
        <w:rPr>
          <w:rFonts w:ascii="Times New Roman" w:hAnsi="Times New Roman"/>
          <w:spacing w:val="-1"/>
          <w:sz w:val="23"/>
          <w:szCs w:val="23"/>
        </w:rPr>
        <w:t xml:space="preserve"> emiterea une</w:t>
      </w:r>
      <w:r>
        <w:rPr>
          <w:rFonts w:ascii="Times New Roman" w:hAnsi="Times New Roman"/>
          <w:spacing w:val="-1"/>
          <w:sz w:val="23"/>
          <w:szCs w:val="23"/>
        </w:rPr>
        <w:t xml:space="preserve">i Hotărâri a Consiliului Local </w:t>
      </w:r>
      <w:r w:rsidR="0055247D">
        <w:rPr>
          <w:rFonts w:ascii="Times New Roman" w:hAnsi="Times New Roman"/>
          <w:spacing w:val="-1"/>
          <w:sz w:val="23"/>
          <w:szCs w:val="23"/>
        </w:rPr>
        <w:t xml:space="preserve">prin care </w:t>
      </w:r>
      <w:proofErr w:type="spellStart"/>
      <w:r w:rsidR="0055247D">
        <w:rPr>
          <w:rFonts w:ascii="Times New Roman" w:hAnsi="Times New Roman"/>
          <w:spacing w:val="-1"/>
          <w:sz w:val="23"/>
          <w:szCs w:val="23"/>
        </w:rPr>
        <w:t>să</w:t>
      </w:r>
      <w:proofErr w:type="spellEnd"/>
      <w:r>
        <w:rPr>
          <w:rFonts w:ascii="Times New Roman" w:hAnsi="Times New Roman"/>
          <w:spacing w:val="-1"/>
          <w:sz w:val="23"/>
          <w:szCs w:val="23"/>
        </w:rPr>
        <w:t xml:space="preserve"> se</w:t>
      </w:r>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aprobe</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trecerea</w:t>
      </w:r>
      <w:proofErr w:type="spellEnd"/>
      <w:r w:rsidR="0055247D">
        <w:rPr>
          <w:rFonts w:ascii="Times New Roman" w:hAnsi="Times New Roman"/>
          <w:spacing w:val="-1"/>
          <w:sz w:val="23"/>
          <w:szCs w:val="23"/>
        </w:rPr>
        <w:t xml:space="preserve"> din </w:t>
      </w:r>
      <w:proofErr w:type="spellStart"/>
      <w:r w:rsidR="0055247D">
        <w:rPr>
          <w:rFonts w:ascii="Times New Roman" w:hAnsi="Times New Roman"/>
          <w:spacing w:val="-1"/>
          <w:sz w:val="23"/>
          <w:szCs w:val="23"/>
        </w:rPr>
        <w:t>domeniul</w:t>
      </w:r>
      <w:proofErr w:type="spellEnd"/>
      <w:r w:rsidR="0055247D">
        <w:rPr>
          <w:rFonts w:ascii="Times New Roman" w:hAnsi="Times New Roman"/>
          <w:spacing w:val="-1"/>
          <w:sz w:val="23"/>
          <w:szCs w:val="23"/>
        </w:rPr>
        <w:t xml:space="preserve"> public a</w:t>
      </w:r>
      <w:r>
        <w:rPr>
          <w:rFonts w:ascii="Times New Roman" w:hAnsi="Times New Roman"/>
          <w:spacing w:val="-1"/>
          <w:sz w:val="23"/>
          <w:szCs w:val="23"/>
        </w:rPr>
        <w:t>l</w:t>
      </w:r>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w:t>
      </w:r>
      <w:r w:rsidR="00E06AAF">
        <w:rPr>
          <w:rFonts w:ascii="Times New Roman" w:hAnsi="Times New Roman"/>
          <w:spacing w:val="-1"/>
          <w:sz w:val="23"/>
          <w:szCs w:val="23"/>
        </w:rPr>
        <w:t>imişoara</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în</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domeniul</w:t>
      </w:r>
      <w:proofErr w:type="spellEnd"/>
      <w:r w:rsidR="00E06AAF">
        <w:rPr>
          <w:rFonts w:ascii="Times New Roman" w:hAnsi="Times New Roman"/>
          <w:spacing w:val="-1"/>
          <w:sz w:val="23"/>
          <w:szCs w:val="23"/>
        </w:rPr>
        <w:t xml:space="preserve"> </w:t>
      </w:r>
      <w:proofErr w:type="spellStart"/>
      <w:r w:rsidR="00E06AAF">
        <w:rPr>
          <w:rFonts w:ascii="Times New Roman" w:hAnsi="Times New Roman"/>
          <w:spacing w:val="-1"/>
          <w:sz w:val="23"/>
          <w:szCs w:val="23"/>
        </w:rPr>
        <w:t>privat</w:t>
      </w:r>
      <w:proofErr w:type="spellEnd"/>
      <w:r w:rsidR="00E06AAF">
        <w:rPr>
          <w:rFonts w:ascii="Times New Roman" w:hAnsi="Times New Roman"/>
          <w:spacing w:val="-1"/>
          <w:sz w:val="23"/>
          <w:szCs w:val="23"/>
        </w:rPr>
        <w:t xml:space="preserve"> al </w:t>
      </w:r>
      <w:proofErr w:type="spellStart"/>
      <w:r w:rsidR="00E06AAF">
        <w:rPr>
          <w:rFonts w:ascii="Times New Roman" w:hAnsi="Times New Roman"/>
          <w:spacing w:val="-1"/>
          <w:sz w:val="23"/>
          <w:szCs w:val="23"/>
        </w:rPr>
        <w:t>m</w:t>
      </w:r>
      <w:r w:rsidR="0055247D">
        <w:rPr>
          <w:rFonts w:ascii="Times New Roman" w:hAnsi="Times New Roman"/>
          <w:spacing w:val="-1"/>
          <w:sz w:val="23"/>
          <w:szCs w:val="23"/>
        </w:rPr>
        <w:t>unicipiului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sidR="0055247D">
        <w:rPr>
          <w:rFonts w:ascii="Times New Roman" w:hAnsi="Times New Roman"/>
          <w:spacing w:val="-1"/>
          <w:sz w:val="23"/>
          <w:szCs w:val="23"/>
        </w:rPr>
        <w:t xml:space="preserve">, a </w:t>
      </w:r>
      <w:proofErr w:type="spellStart"/>
      <w:r w:rsidR="0055247D">
        <w:rPr>
          <w:rFonts w:ascii="Times New Roman" w:hAnsi="Times New Roman"/>
          <w:spacing w:val="-1"/>
          <w:sz w:val="23"/>
          <w:szCs w:val="23"/>
        </w:rPr>
        <w:t>terenului</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aferent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construcţiei</w:t>
      </w:r>
      <w:proofErr w:type="spellEnd"/>
      <w:r w:rsidR="0055247D">
        <w:rPr>
          <w:rFonts w:ascii="Times New Roman" w:hAnsi="Times New Roman"/>
          <w:spacing w:val="-1"/>
          <w:sz w:val="23"/>
          <w:szCs w:val="23"/>
        </w:rPr>
        <w:t xml:space="preserve"> cu </w:t>
      </w:r>
      <w:proofErr w:type="spellStart"/>
      <w:r w:rsidR="0055247D">
        <w:rPr>
          <w:rFonts w:ascii="Times New Roman" w:hAnsi="Times New Roman"/>
          <w:spacing w:val="-1"/>
          <w:sz w:val="23"/>
          <w:szCs w:val="23"/>
        </w:rPr>
        <w:t>destinaţia</w:t>
      </w:r>
      <w:proofErr w:type="spellEnd"/>
      <w:r w:rsidR="0055247D">
        <w:rPr>
          <w:rFonts w:ascii="Times New Roman" w:hAnsi="Times New Roman"/>
          <w:spacing w:val="-1"/>
          <w:sz w:val="23"/>
          <w:szCs w:val="23"/>
        </w:rPr>
        <w:t xml:space="preserve"> de </w:t>
      </w:r>
      <w:proofErr w:type="spellStart"/>
      <w:r w:rsidR="0055247D">
        <w:rPr>
          <w:rFonts w:ascii="Times New Roman" w:hAnsi="Times New Roman"/>
          <w:spacing w:val="-1"/>
          <w:sz w:val="23"/>
          <w:szCs w:val="23"/>
        </w:rPr>
        <w:t>locuinţă</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situat</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în</w:t>
      </w:r>
      <w:proofErr w:type="spellEnd"/>
      <w:r w:rsidR="0055247D">
        <w:rPr>
          <w:rFonts w:ascii="Times New Roman" w:hAnsi="Times New Roman"/>
          <w:spacing w:val="-1"/>
          <w:sz w:val="23"/>
          <w:szCs w:val="23"/>
        </w:rPr>
        <w:t xml:space="preserve"> </w:t>
      </w:r>
      <w:proofErr w:type="spellStart"/>
      <w:r w:rsidR="0055247D">
        <w:rPr>
          <w:rFonts w:ascii="Times New Roman" w:hAnsi="Times New Roman"/>
          <w:spacing w:val="-1"/>
          <w:sz w:val="23"/>
          <w:szCs w:val="23"/>
        </w:rPr>
        <w:t>Timişoara</w:t>
      </w:r>
      <w:proofErr w:type="spellEnd"/>
      <w:r>
        <w:rPr>
          <w:rFonts w:ascii="Times New Roman" w:hAnsi="Times New Roman"/>
          <w:spacing w:val="-1"/>
          <w:sz w:val="23"/>
          <w:szCs w:val="23"/>
        </w:rPr>
        <w:t xml:space="preserve"> </w:t>
      </w:r>
      <w:r w:rsidR="00015DF8">
        <w:rPr>
          <w:rFonts w:ascii="Times New Roman" w:hAnsi="Times New Roman"/>
          <w:sz w:val="24"/>
          <w:szCs w:val="24"/>
        </w:rPr>
        <w:t xml:space="preserve">str. </w:t>
      </w:r>
      <w:proofErr w:type="spellStart"/>
      <w:r w:rsidR="00015DF8">
        <w:rPr>
          <w:rFonts w:ascii="Times New Roman" w:hAnsi="Times New Roman"/>
          <w:sz w:val="24"/>
          <w:szCs w:val="24"/>
        </w:rPr>
        <w:t>Drubeta</w:t>
      </w:r>
      <w:proofErr w:type="spellEnd"/>
      <w:r w:rsidR="00015DF8">
        <w:rPr>
          <w:rFonts w:ascii="Times New Roman" w:hAnsi="Times New Roman"/>
          <w:sz w:val="24"/>
          <w:szCs w:val="24"/>
        </w:rPr>
        <w:t xml:space="preserve"> nr. </w:t>
      </w:r>
      <w:proofErr w:type="gramStart"/>
      <w:r w:rsidR="00015DF8">
        <w:rPr>
          <w:rFonts w:ascii="Times New Roman" w:hAnsi="Times New Roman"/>
          <w:sz w:val="24"/>
          <w:szCs w:val="24"/>
        </w:rPr>
        <w:t>62</w:t>
      </w:r>
      <w:r w:rsidRPr="005A56F3">
        <w:rPr>
          <w:rFonts w:ascii="Times New Roman" w:hAnsi="Times New Roman"/>
          <w:sz w:val="24"/>
          <w:szCs w:val="24"/>
        </w:rPr>
        <w:t xml:space="preserve">, </w:t>
      </w:r>
      <w:proofErr w:type="spellStart"/>
      <w:r w:rsidRPr="005A56F3">
        <w:rPr>
          <w:rFonts w:ascii="Times New Roman" w:hAnsi="Times New Roman"/>
          <w:sz w:val="24"/>
          <w:szCs w:val="24"/>
        </w:rPr>
        <w:t>înscris</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r w:rsidR="00015DF8">
        <w:rPr>
          <w:rFonts w:ascii="Times New Roman" w:hAnsi="Times New Roman" w:cs="Times New Roman"/>
          <w:sz w:val="24"/>
          <w:szCs w:val="24"/>
          <w:lang w:val="ro-RO"/>
        </w:rPr>
        <w:t xml:space="preserve">407274 </w:t>
      </w:r>
      <w:r w:rsidR="00E06AAF">
        <w:rPr>
          <w:rFonts w:ascii="Times New Roman" w:hAnsi="Times New Roman" w:cs="Times New Roman"/>
          <w:sz w:val="24"/>
          <w:szCs w:val="24"/>
          <w:lang w:val="ro-RO"/>
        </w:rPr>
        <w:t xml:space="preserve">- Timişoara (CF vechi </w:t>
      </w:r>
      <w:r w:rsidR="00015DF8">
        <w:rPr>
          <w:rFonts w:ascii="Times New Roman" w:hAnsi="Times New Roman" w:cs="Times New Roman"/>
          <w:sz w:val="24"/>
          <w:szCs w:val="24"/>
          <w:lang w:val="ro-RO"/>
        </w:rPr>
        <w:t>123165/A</w:t>
      </w:r>
      <w:r w:rsidR="00E06AAF">
        <w:rPr>
          <w:rFonts w:ascii="Times New Roman" w:hAnsi="Times New Roman" w:cs="Times New Roman"/>
          <w:sz w:val="24"/>
          <w:szCs w:val="24"/>
          <w:lang w:val="ro-RO"/>
        </w:rPr>
        <w:t>), nr.topo.</w:t>
      </w:r>
      <w:r w:rsidR="00015DF8">
        <w:rPr>
          <w:rFonts w:ascii="Times New Roman" w:hAnsi="Times New Roman" w:cs="Times New Roman"/>
          <w:sz w:val="24"/>
          <w:szCs w:val="24"/>
          <w:lang w:val="ro-RO"/>
        </w:rPr>
        <w:t>14023/2</w:t>
      </w:r>
      <w:r w:rsidRPr="005A56F3">
        <w:rPr>
          <w:rFonts w:ascii="Times New Roman" w:hAnsi="Times New Roman"/>
          <w:sz w:val="24"/>
          <w:szCs w:val="24"/>
        </w:rPr>
        <w:t xml:space="preserve"> </w:t>
      </w:r>
      <w:proofErr w:type="spellStart"/>
      <w:r w:rsidRPr="005A56F3">
        <w:rPr>
          <w:rFonts w:ascii="Times New Roman" w:hAnsi="Times New Roman"/>
          <w:sz w:val="24"/>
          <w:szCs w:val="24"/>
        </w:rPr>
        <w:t>în</w:t>
      </w:r>
      <w:proofErr w:type="spellEnd"/>
      <w:r w:rsidRPr="005A56F3">
        <w:rPr>
          <w:rFonts w:ascii="Times New Roman" w:hAnsi="Times New Roman"/>
          <w:sz w:val="24"/>
          <w:szCs w:val="24"/>
        </w:rPr>
        <w:t xml:space="preserve"> </w:t>
      </w:r>
      <w:proofErr w:type="spellStart"/>
      <w:r w:rsidRPr="005A56F3">
        <w:rPr>
          <w:rFonts w:ascii="Times New Roman" w:hAnsi="Times New Roman"/>
          <w:sz w:val="24"/>
          <w:szCs w:val="24"/>
        </w:rPr>
        <w:t>suprafa</w:t>
      </w:r>
      <w:r w:rsidRPr="005A56F3">
        <w:rPr>
          <w:rFonts w:ascii="Times New Roman" w:hAnsi="Cambria Math"/>
          <w:sz w:val="24"/>
          <w:szCs w:val="24"/>
        </w:rPr>
        <w:t>ț</w:t>
      </w:r>
      <w:r w:rsidRPr="005A56F3">
        <w:rPr>
          <w:rFonts w:ascii="Times New Roman" w:hAnsi="Times New Roman"/>
          <w:sz w:val="24"/>
          <w:szCs w:val="24"/>
        </w:rPr>
        <w:t>a</w:t>
      </w:r>
      <w:proofErr w:type="spellEnd"/>
      <w:r w:rsidRPr="005A56F3">
        <w:rPr>
          <w:rFonts w:ascii="Times New Roman" w:hAnsi="Times New Roman"/>
          <w:sz w:val="24"/>
          <w:szCs w:val="24"/>
        </w:rPr>
        <w:t xml:space="preserve"> de </w:t>
      </w:r>
      <w:r w:rsidR="00015DF8">
        <w:rPr>
          <w:rFonts w:ascii="Times New Roman" w:hAnsi="Times New Roman"/>
          <w:sz w:val="24"/>
          <w:szCs w:val="24"/>
        </w:rPr>
        <w:t>841</w:t>
      </w:r>
      <w:r>
        <w:rPr>
          <w:rFonts w:ascii="Times New Roman" w:hAnsi="Times New Roman"/>
          <w:sz w:val="24"/>
          <w:szCs w:val="24"/>
        </w:rPr>
        <w:t>mp.</w:t>
      </w:r>
      <w:proofErr w:type="gramEnd"/>
    </w:p>
    <w:p w:rsidR="008E4B66" w:rsidRDefault="008E4B66" w:rsidP="00D11D6B">
      <w:pPr>
        <w:pStyle w:val="NoSpacing"/>
        <w:rPr>
          <w:rFonts w:ascii="Times New Roman" w:hAnsi="Times New Roman" w:cs="Times New Roman"/>
          <w:sz w:val="24"/>
          <w:szCs w:val="24"/>
          <w:lang w:val="ro-RO"/>
        </w:rPr>
      </w:pPr>
    </w:p>
    <w:p w:rsidR="00015DF8" w:rsidRDefault="00015DF8" w:rsidP="00D11D6B">
      <w:pPr>
        <w:pStyle w:val="NoSpacing"/>
        <w:rPr>
          <w:rFonts w:ascii="Times New Roman" w:hAnsi="Times New Roman" w:cs="Times New Roman"/>
          <w:sz w:val="24"/>
          <w:szCs w:val="24"/>
          <w:lang w:val="ro-RO"/>
        </w:rPr>
      </w:pPr>
    </w:p>
    <w:p w:rsidR="00015DF8" w:rsidRDefault="00015DF8" w:rsidP="00D11D6B">
      <w:pPr>
        <w:pStyle w:val="NoSpacing"/>
        <w:rPr>
          <w:rFonts w:ascii="Times New Roman" w:hAnsi="Times New Roman" w:cs="Times New Roman"/>
          <w:sz w:val="24"/>
          <w:szCs w:val="24"/>
          <w:lang w:val="ro-RO"/>
        </w:rPr>
      </w:pPr>
    </w:p>
    <w:p w:rsidR="00015DF8" w:rsidRDefault="00015DF8"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PRIMAR,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p>
    <w:p w:rsidR="00DE5843" w:rsidRDefault="00015DF8"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DOMINIC FRITZ</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DE5843">
        <w:rPr>
          <w:rFonts w:ascii="Times New Roman" w:hAnsi="Times New Roman" w:cs="Times New Roman"/>
          <w:sz w:val="24"/>
          <w:szCs w:val="24"/>
          <w:lang w:val="ro-RO"/>
        </w:rPr>
        <w:tab/>
      </w:r>
      <w:r w:rsidR="00DE5843">
        <w:rPr>
          <w:rFonts w:ascii="Times New Roman" w:hAnsi="Times New Roman" w:cs="Times New Roman"/>
          <w:sz w:val="24"/>
          <w:szCs w:val="24"/>
          <w:lang w:val="ro-RO"/>
        </w:rPr>
        <w:tab/>
      </w:r>
    </w:p>
    <w:p w:rsidR="00015DF8" w:rsidRDefault="00015DF8" w:rsidP="00D11D6B">
      <w:pPr>
        <w:pStyle w:val="NoSpacing"/>
        <w:rPr>
          <w:rFonts w:ascii="Times New Roman" w:hAnsi="Times New Roman" w:cs="Times New Roman"/>
          <w:sz w:val="24"/>
          <w:szCs w:val="24"/>
          <w:lang w:val="ro-RO"/>
        </w:rPr>
      </w:pPr>
    </w:p>
    <w:p w:rsidR="00015DF8" w:rsidRDefault="00015DF8" w:rsidP="00D11D6B">
      <w:pPr>
        <w:pStyle w:val="NoSpacing"/>
        <w:rPr>
          <w:rFonts w:ascii="Times New Roman" w:hAnsi="Times New Roman" w:cs="Times New Roman"/>
          <w:sz w:val="24"/>
          <w:szCs w:val="24"/>
          <w:lang w:val="ro-RO"/>
        </w:rPr>
      </w:pPr>
    </w:p>
    <w:p w:rsidR="00015DF8" w:rsidRDefault="00015DF8"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p>
    <w:p w:rsidR="00DE5843" w:rsidRDefault="00DE5843"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DIRECTOR,</w:t>
      </w:r>
    </w:p>
    <w:p w:rsidR="00DE5843" w:rsidRPr="00DE5843" w:rsidRDefault="00301771" w:rsidP="00D11D6B">
      <w:pPr>
        <w:pStyle w:val="NoSpacing"/>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sidR="00DE5843">
        <w:rPr>
          <w:rFonts w:ascii="Times New Roman" w:hAnsi="Times New Roman" w:cs="Times New Roman"/>
          <w:sz w:val="24"/>
          <w:szCs w:val="24"/>
          <w:lang w:val="ro-RO"/>
        </w:rPr>
        <w:t>FLORIN RĂVĂŞILĂ</w:t>
      </w:r>
    </w:p>
    <w:sectPr w:rsidR="00DE5843"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5DF8"/>
    <w:rsid w:val="00017E1D"/>
    <w:rsid w:val="0019013E"/>
    <w:rsid w:val="00234D3B"/>
    <w:rsid w:val="0024086A"/>
    <w:rsid w:val="00301771"/>
    <w:rsid w:val="003455C0"/>
    <w:rsid w:val="00351677"/>
    <w:rsid w:val="003B545E"/>
    <w:rsid w:val="004B0818"/>
    <w:rsid w:val="004C6E80"/>
    <w:rsid w:val="004D7376"/>
    <w:rsid w:val="0055247D"/>
    <w:rsid w:val="00566B87"/>
    <w:rsid w:val="00632EB1"/>
    <w:rsid w:val="006E0E5F"/>
    <w:rsid w:val="00757940"/>
    <w:rsid w:val="00774951"/>
    <w:rsid w:val="007A1C34"/>
    <w:rsid w:val="0080311A"/>
    <w:rsid w:val="008155A3"/>
    <w:rsid w:val="00822450"/>
    <w:rsid w:val="00847A6C"/>
    <w:rsid w:val="008E4B66"/>
    <w:rsid w:val="009039C0"/>
    <w:rsid w:val="009140F9"/>
    <w:rsid w:val="0098374C"/>
    <w:rsid w:val="009849E4"/>
    <w:rsid w:val="009E044F"/>
    <w:rsid w:val="00AE4400"/>
    <w:rsid w:val="00C46BF7"/>
    <w:rsid w:val="00C51CE0"/>
    <w:rsid w:val="00D0360B"/>
    <w:rsid w:val="00D11D6B"/>
    <w:rsid w:val="00D1668F"/>
    <w:rsid w:val="00D623CC"/>
    <w:rsid w:val="00D86E01"/>
    <w:rsid w:val="00DE5843"/>
    <w:rsid w:val="00E06AAF"/>
    <w:rsid w:val="00E56560"/>
    <w:rsid w:val="00EE43EE"/>
    <w:rsid w:val="00FB0B7F"/>
    <w:rsid w:val="00FC28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alnttl1">
    <w:name w:val="s_aln_ttl1"/>
    <w:basedOn w:val="DefaultParagraphFont"/>
    <w:rsid w:val="009140F9"/>
    <w:rPr>
      <w:rFonts w:ascii="Verdana" w:hAnsi="Verdana" w:hint="default"/>
      <w:b/>
      <w:bCs/>
      <w:vanish w:val="0"/>
      <w:webHidden w:val="0"/>
      <w:color w:val="8B0000"/>
      <w:sz w:val="16"/>
      <w:szCs w:val="16"/>
      <w:shd w:val="clear" w:color="auto" w:fill="FFFFFF"/>
      <w:specVanish w:val="0"/>
    </w:rPr>
  </w:style>
  <w:style w:type="character" w:customStyle="1" w:styleId="salnbdy">
    <w:name w:val="s_aln_bdy"/>
    <w:basedOn w:val="DefaultParagraphFont"/>
    <w:rsid w:val="009140F9"/>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8</cp:revision>
  <cp:lastPrinted>2020-07-14T12:25:00Z</cp:lastPrinted>
  <dcterms:created xsi:type="dcterms:W3CDTF">2020-07-14T05:20:00Z</dcterms:created>
  <dcterms:modified xsi:type="dcterms:W3CDTF">2020-11-24T13:06:00Z</dcterms:modified>
</cp:coreProperties>
</file>