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EF3624" w:rsidRDefault="004149AF">
      <w:pPr>
        <w:rPr>
          <w:rFonts w:ascii="Ebrima" w:hAnsi="Ebrima"/>
          <w:b/>
          <w:sz w:val="20"/>
          <w:szCs w:val="20"/>
        </w:rPr>
      </w:pPr>
      <w:r w:rsidRPr="00EF3624">
        <w:rPr>
          <w:rFonts w:ascii="Ebrima" w:hAnsi="Ebrima"/>
          <w:b/>
          <w:sz w:val="20"/>
          <w:szCs w:val="20"/>
        </w:rPr>
        <w:t>ROMÂNIA</w:t>
      </w:r>
    </w:p>
    <w:p w:rsidR="004149AF" w:rsidRPr="00EF3624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EF3624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EF3624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Pr="00EF3624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7C637B" w:rsidRPr="00EF3624">
        <w:rPr>
          <w:rFonts w:ascii="Ebrima" w:hAnsi="Ebrima"/>
          <w:b/>
          <w:sz w:val="20"/>
          <w:szCs w:val="20"/>
          <w:lang w:val="ro-RO"/>
        </w:rPr>
        <w:t>SC2017-</w:t>
      </w:r>
      <w:r w:rsidR="00011691" w:rsidRPr="00EF3624">
        <w:rPr>
          <w:rFonts w:ascii="Ebrima" w:hAnsi="Ebrima"/>
          <w:b/>
          <w:sz w:val="20"/>
          <w:szCs w:val="20"/>
          <w:lang w:val="ro-RO"/>
        </w:rPr>
        <w:t>26157/</w:t>
      </w:r>
      <w:r w:rsidR="00B90232" w:rsidRPr="00EF3624">
        <w:rPr>
          <w:rFonts w:ascii="Ebrima" w:hAnsi="Ebrima"/>
          <w:b/>
          <w:sz w:val="20"/>
          <w:szCs w:val="20"/>
          <w:lang w:val="ro-RO"/>
        </w:rPr>
        <w:t>23</w:t>
      </w:r>
      <w:r w:rsidR="003874F5" w:rsidRPr="00EF3624">
        <w:rPr>
          <w:rFonts w:ascii="Ebrima" w:hAnsi="Ebrima"/>
          <w:b/>
          <w:sz w:val="20"/>
          <w:szCs w:val="20"/>
          <w:lang w:val="ro-RO"/>
        </w:rPr>
        <w:t>.04.2018</w:t>
      </w:r>
    </w:p>
    <w:p w:rsidR="004149AF" w:rsidRPr="00EF3624" w:rsidRDefault="004149AF">
      <w:pPr>
        <w:rPr>
          <w:rFonts w:ascii="Ebrima" w:hAnsi="Ebrima"/>
          <w:sz w:val="20"/>
          <w:szCs w:val="20"/>
          <w:lang w:val="ro-RO"/>
        </w:rPr>
      </w:pPr>
    </w:p>
    <w:p w:rsidR="00FA6214" w:rsidRPr="00EF3624" w:rsidRDefault="00FA6214">
      <w:pPr>
        <w:rPr>
          <w:rFonts w:ascii="Ebrima" w:hAnsi="Ebrima"/>
          <w:sz w:val="20"/>
          <w:szCs w:val="20"/>
          <w:lang w:val="ro-RO"/>
        </w:rPr>
      </w:pPr>
    </w:p>
    <w:p w:rsidR="004149AF" w:rsidRPr="00EF3624" w:rsidRDefault="004149AF">
      <w:pPr>
        <w:rPr>
          <w:rFonts w:ascii="Ebrima" w:hAnsi="Ebrima"/>
          <w:sz w:val="20"/>
          <w:szCs w:val="20"/>
          <w:lang w:val="ro-RO"/>
        </w:rPr>
      </w:pPr>
    </w:p>
    <w:p w:rsidR="004149AF" w:rsidRPr="00EF3624" w:rsidRDefault="004149AF" w:rsidP="004149AF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EF3624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149AF" w:rsidRPr="00EF3624" w:rsidRDefault="004149AF" w:rsidP="004149AF">
      <w:pPr>
        <w:jc w:val="center"/>
        <w:rPr>
          <w:rFonts w:ascii="Ebrima" w:hAnsi="Ebrima"/>
          <w:sz w:val="20"/>
          <w:szCs w:val="20"/>
          <w:u w:val="single"/>
          <w:lang w:val="ro-RO"/>
        </w:rPr>
      </w:pPr>
    </w:p>
    <w:p w:rsidR="00F65C38" w:rsidRPr="00EF3624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EF3624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EF3624">
        <w:rPr>
          <w:rFonts w:ascii="Ebrima" w:hAnsi="Ebrima"/>
          <w:b/>
          <w:sz w:val="20"/>
          <w:szCs w:val="20"/>
          <w:lang w:val="ro-RO"/>
        </w:rPr>
        <w:t>operaţiun</w:t>
      </w:r>
      <w:r w:rsidR="008401BD" w:rsidRPr="00EF3624">
        <w:rPr>
          <w:rFonts w:ascii="Ebrima" w:hAnsi="Ebrima"/>
          <w:b/>
          <w:sz w:val="20"/>
          <w:szCs w:val="20"/>
          <w:lang w:val="ro-RO"/>
        </w:rPr>
        <w:t>ilor</w:t>
      </w:r>
      <w:r w:rsidRPr="00EF3624">
        <w:rPr>
          <w:rFonts w:ascii="Ebrima" w:hAnsi="Ebrima"/>
          <w:b/>
          <w:sz w:val="20"/>
          <w:szCs w:val="20"/>
          <w:lang w:val="ro-RO"/>
        </w:rPr>
        <w:t xml:space="preserve"> de dezlipire şi </w:t>
      </w:r>
      <w:r w:rsidR="008401BD" w:rsidRPr="00EF3624">
        <w:rPr>
          <w:rFonts w:ascii="Ebrima" w:hAnsi="Ebrima"/>
          <w:b/>
          <w:sz w:val="20"/>
          <w:szCs w:val="20"/>
          <w:lang w:val="ro-RO"/>
        </w:rPr>
        <w:t>alip</w:t>
      </w:r>
      <w:r w:rsidR="00DB2971" w:rsidRPr="00EF3624">
        <w:rPr>
          <w:rFonts w:ascii="Ebrima" w:hAnsi="Ebrima"/>
          <w:b/>
          <w:sz w:val="20"/>
          <w:szCs w:val="20"/>
          <w:lang w:val="ro-RO"/>
        </w:rPr>
        <w:t>i</w:t>
      </w:r>
      <w:r w:rsidR="008401BD" w:rsidRPr="00EF3624">
        <w:rPr>
          <w:rFonts w:ascii="Ebrima" w:hAnsi="Ebrima"/>
          <w:b/>
          <w:sz w:val="20"/>
          <w:szCs w:val="20"/>
          <w:lang w:val="ro-RO"/>
        </w:rPr>
        <w:t>re a</w:t>
      </w:r>
      <w:r w:rsidRPr="00EF3624">
        <w:rPr>
          <w:rFonts w:ascii="Ebrima" w:hAnsi="Ebrima"/>
          <w:b/>
          <w:sz w:val="20"/>
          <w:szCs w:val="20"/>
          <w:lang w:val="ro-RO"/>
        </w:rPr>
        <w:t xml:space="preserve"> imob</w:t>
      </w:r>
      <w:r w:rsidR="00A76C17" w:rsidRPr="00EF3624">
        <w:rPr>
          <w:rFonts w:ascii="Ebrima" w:hAnsi="Ebrima"/>
          <w:b/>
          <w:sz w:val="20"/>
          <w:szCs w:val="20"/>
          <w:lang w:val="ro-RO"/>
        </w:rPr>
        <w:t>i</w:t>
      </w:r>
      <w:r w:rsidRPr="00EF3624">
        <w:rPr>
          <w:rFonts w:ascii="Ebrima" w:hAnsi="Ebrima"/>
          <w:b/>
          <w:sz w:val="20"/>
          <w:szCs w:val="20"/>
          <w:lang w:val="ro-RO"/>
        </w:rPr>
        <w:t>lelor care formează incinta Colegiului Tehnic "arh. Ion Mincu"</w:t>
      </w:r>
      <w:r w:rsidR="003D72E9" w:rsidRPr="00EF3624">
        <w:rPr>
          <w:rFonts w:ascii="Ebrima" w:hAnsi="Ebrima"/>
          <w:b/>
          <w:sz w:val="20"/>
          <w:szCs w:val="20"/>
          <w:lang w:val="ro-RO"/>
        </w:rPr>
        <w:t xml:space="preserve"> în vederea reglementării situaţiei juridice a cladirilor</w:t>
      </w:r>
      <w:r w:rsidR="00795D1D" w:rsidRPr="00EF3624">
        <w:rPr>
          <w:rFonts w:ascii="Ebrima" w:hAnsi="Ebrima"/>
          <w:b/>
          <w:sz w:val="20"/>
          <w:szCs w:val="20"/>
          <w:lang w:val="ro-RO"/>
        </w:rPr>
        <w:t>,</w:t>
      </w:r>
      <w:r w:rsidR="003D72E9" w:rsidRPr="00EF362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76C17" w:rsidRPr="00EF3624">
        <w:rPr>
          <w:rFonts w:ascii="Ebrima" w:hAnsi="Ebrima"/>
          <w:b/>
          <w:sz w:val="20"/>
          <w:szCs w:val="20"/>
          <w:lang w:val="ro-RO"/>
        </w:rPr>
        <w:t>str. Gheorghe Lazăr, Timişoara</w:t>
      </w:r>
    </w:p>
    <w:p w:rsidR="00FA6214" w:rsidRPr="00EF3624" w:rsidRDefault="00FA6214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A6214" w:rsidRPr="00EF3624" w:rsidRDefault="00FA6214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271EF2" w:rsidRPr="00EF3624" w:rsidRDefault="00271EF2" w:rsidP="004149AF">
      <w:pPr>
        <w:jc w:val="center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Pr="00EF3624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 w:rsidRPr="00EF3624">
        <w:rPr>
          <w:rFonts w:ascii="Ebrima" w:hAnsi="Ebrima"/>
          <w:b/>
          <w:sz w:val="20"/>
          <w:szCs w:val="20"/>
          <w:lang w:val="ro-RO"/>
        </w:rPr>
        <w:t>i</w:t>
      </w:r>
      <w:r w:rsidRPr="00EF3624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EF3624">
        <w:rPr>
          <w:rFonts w:ascii="Ebrima" w:hAnsi="Ebrima"/>
          <w:sz w:val="20"/>
          <w:szCs w:val="20"/>
          <w:lang w:val="ro-RO"/>
        </w:rPr>
        <w:t xml:space="preserve"> </w:t>
      </w:r>
    </w:p>
    <w:p w:rsidR="00DF4951" w:rsidRPr="00EF3624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sz w:val="20"/>
          <w:szCs w:val="20"/>
          <w:lang w:val="ro-RO"/>
        </w:rPr>
        <w:tab/>
        <w:t xml:space="preserve">Terenurile care urmează să fie reglementate prin operaţiunile de </w:t>
      </w:r>
      <w:r w:rsidR="00C566D4">
        <w:rPr>
          <w:rFonts w:ascii="Ebrima" w:hAnsi="Ebrima"/>
          <w:sz w:val="20"/>
          <w:szCs w:val="20"/>
          <w:lang w:val="ro-RO"/>
        </w:rPr>
        <w:t>dezlipire</w:t>
      </w:r>
      <w:r w:rsidRPr="00EF3624">
        <w:rPr>
          <w:rFonts w:ascii="Ebrima" w:hAnsi="Ebrima"/>
          <w:sz w:val="20"/>
          <w:szCs w:val="20"/>
          <w:lang w:val="ro-RO"/>
        </w:rPr>
        <w:t xml:space="preserve"> şi alipire</w:t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 sunt situate în Timişoara, în </w:t>
      </w:r>
      <w:r w:rsidR="00B66780" w:rsidRPr="00EF3624">
        <w:rPr>
          <w:rFonts w:ascii="Ebrima" w:hAnsi="Ebrima"/>
          <w:sz w:val="20"/>
          <w:szCs w:val="20"/>
          <w:lang w:val="ro-RO"/>
        </w:rPr>
        <w:t>incinta</w:t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 Colegiului Tehnic "arh. Ion Mincu", delimitate la Sud de str. Ghe. Lazăr, la Nord de </w:t>
      </w:r>
      <w:r w:rsidR="00787EFB" w:rsidRPr="00EF3624">
        <w:rPr>
          <w:rFonts w:ascii="Ebrima" w:hAnsi="Ebrima"/>
          <w:sz w:val="20"/>
          <w:szCs w:val="20"/>
          <w:lang w:val="ro-RO"/>
        </w:rPr>
        <w:t>Grădina</w:t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 Botanic</w:t>
      </w:r>
      <w:r w:rsidR="00787EFB" w:rsidRPr="00EF3624">
        <w:rPr>
          <w:rFonts w:ascii="Ebrima" w:hAnsi="Ebrima"/>
          <w:sz w:val="20"/>
          <w:szCs w:val="20"/>
          <w:lang w:val="ro-RO"/>
        </w:rPr>
        <w:t>ă</w:t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, la Vest de calea ferată şi la Est de </w:t>
      </w:r>
      <w:r w:rsidR="00B4716F" w:rsidRPr="00EF3624">
        <w:rPr>
          <w:rFonts w:ascii="Ebrima" w:hAnsi="Ebrima"/>
          <w:sz w:val="20"/>
          <w:szCs w:val="20"/>
          <w:lang w:val="ro-RO"/>
        </w:rPr>
        <w:t xml:space="preserve">incinta Institutul de </w:t>
      </w:r>
      <w:r w:rsidR="00787EFB" w:rsidRPr="00EF3624">
        <w:rPr>
          <w:rFonts w:ascii="Ebrima" w:hAnsi="Ebrima"/>
          <w:sz w:val="20"/>
          <w:szCs w:val="20"/>
          <w:lang w:val="ro-RO"/>
        </w:rPr>
        <w:t>S</w:t>
      </w:r>
      <w:r w:rsidR="00B4716F" w:rsidRPr="00EF3624">
        <w:rPr>
          <w:rFonts w:ascii="Ebrima" w:hAnsi="Ebrima"/>
          <w:sz w:val="20"/>
          <w:szCs w:val="20"/>
          <w:lang w:val="ro-RO"/>
        </w:rPr>
        <w:t xml:space="preserve">tudii şi </w:t>
      </w:r>
      <w:r w:rsidR="00787EFB" w:rsidRPr="00EF3624">
        <w:rPr>
          <w:rFonts w:ascii="Ebrima" w:hAnsi="Ebrima"/>
          <w:sz w:val="20"/>
          <w:szCs w:val="20"/>
          <w:lang w:val="ro-RO"/>
        </w:rPr>
        <w:t>P</w:t>
      </w:r>
      <w:r w:rsidR="00B4716F" w:rsidRPr="00EF3624">
        <w:rPr>
          <w:rFonts w:ascii="Ebrima" w:hAnsi="Ebrima"/>
          <w:sz w:val="20"/>
          <w:szCs w:val="20"/>
          <w:lang w:val="ro-RO"/>
        </w:rPr>
        <w:t xml:space="preserve">roiectări </w:t>
      </w:r>
      <w:r w:rsidR="00787EFB" w:rsidRPr="00EF3624">
        <w:rPr>
          <w:rFonts w:ascii="Ebrima" w:hAnsi="Ebrima"/>
          <w:sz w:val="20"/>
          <w:szCs w:val="20"/>
          <w:lang w:val="ro-RO"/>
        </w:rPr>
        <w:t>E</w:t>
      </w:r>
      <w:r w:rsidR="00B4716F" w:rsidRPr="00EF3624">
        <w:rPr>
          <w:rFonts w:ascii="Ebrima" w:hAnsi="Ebrima"/>
          <w:sz w:val="20"/>
          <w:szCs w:val="20"/>
          <w:lang w:val="ro-RO"/>
        </w:rPr>
        <w:t>nergetice</w:t>
      </w:r>
      <w:r w:rsidR="00787EFB" w:rsidRPr="00EF3624">
        <w:rPr>
          <w:rFonts w:ascii="Ebrima" w:hAnsi="Ebrima"/>
          <w:sz w:val="20"/>
          <w:szCs w:val="20"/>
          <w:lang w:val="ro-RO"/>
        </w:rPr>
        <w:t>, str. Borsec, clădire C1</w:t>
      </w:r>
      <w:r w:rsidR="00B4716F" w:rsidRPr="00EF3624">
        <w:rPr>
          <w:rFonts w:ascii="Ebrima" w:hAnsi="Ebrima"/>
          <w:sz w:val="20"/>
          <w:szCs w:val="20"/>
          <w:lang w:val="ro-RO"/>
        </w:rPr>
        <w:t xml:space="preserve"> în regim de înălţime 4E+M, situată în </w:t>
      </w:r>
      <w:r w:rsidR="00C22B45" w:rsidRPr="00EF3624">
        <w:rPr>
          <w:rFonts w:ascii="Ebrima" w:hAnsi="Ebrima"/>
          <w:sz w:val="20"/>
          <w:szCs w:val="20"/>
          <w:lang w:val="ro-RO"/>
        </w:rPr>
        <w:t xml:space="preserve">str. </w:t>
      </w:r>
      <w:r w:rsidR="005B36C4" w:rsidRPr="00EF3624">
        <w:rPr>
          <w:rFonts w:ascii="Ebrima" w:hAnsi="Ebrima"/>
          <w:sz w:val="20"/>
          <w:szCs w:val="20"/>
          <w:lang w:val="ro-RO"/>
        </w:rPr>
        <w:t>Franz List</w:t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. </w:t>
      </w:r>
    </w:p>
    <w:p w:rsidR="008401BD" w:rsidRPr="00EF3624" w:rsidRDefault="00DF4951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sz w:val="20"/>
          <w:szCs w:val="20"/>
          <w:lang w:val="ro-RO"/>
        </w:rPr>
        <w:tab/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Identificarea </w:t>
      </w:r>
      <w:r w:rsidRPr="00EF3624">
        <w:rPr>
          <w:rFonts w:ascii="Ebrima" w:hAnsi="Ebrima"/>
          <w:sz w:val="20"/>
          <w:szCs w:val="20"/>
          <w:lang w:val="ro-RO"/>
        </w:rPr>
        <w:t>limitei de proprietate</w:t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 s-a </w:t>
      </w:r>
      <w:r w:rsidRPr="00EF3624">
        <w:rPr>
          <w:rFonts w:ascii="Ebrima" w:hAnsi="Ebrima"/>
          <w:sz w:val="20"/>
          <w:szCs w:val="20"/>
          <w:lang w:val="ro-RO"/>
        </w:rPr>
        <w:t>realizat</w:t>
      </w:r>
      <w:r w:rsidR="00C22B45" w:rsidRPr="00EF3624">
        <w:rPr>
          <w:rFonts w:ascii="Ebrima" w:hAnsi="Ebrima"/>
          <w:sz w:val="20"/>
          <w:szCs w:val="20"/>
          <w:lang w:val="ro-RO"/>
        </w:rPr>
        <w:t xml:space="preserve"> de către </w:t>
      </w:r>
      <w:r w:rsidRPr="00EF3624">
        <w:rPr>
          <w:rFonts w:ascii="Ebrima" w:hAnsi="Ebrima"/>
          <w:sz w:val="20"/>
          <w:szCs w:val="20"/>
          <w:lang w:val="ro-RO"/>
        </w:rPr>
        <w:t xml:space="preserve">firma S.C. BLACK LIGHT S.R.L. </w:t>
      </w:r>
      <w:r w:rsidR="00E95DF1" w:rsidRPr="00EF3624">
        <w:rPr>
          <w:rFonts w:ascii="Ebrima" w:hAnsi="Ebrima"/>
          <w:sz w:val="20"/>
          <w:szCs w:val="20"/>
          <w:lang w:val="ro-RO"/>
        </w:rPr>
        <w:t xml:space="preserve">pe baza </w:t>
      </w:r>
      <w:r w:rsidRPr="00EF3624">
        <w:rPr>
          <w:rFonts w:ascii="Ebrima" w:hAnsi="Ebrima"/>
          <w:sz w:val="20"/>
          <w:szCs w:val="20"/>
          <w:lang w:val="ro-RO"/>
        </w:rPr>
        <w:t xml:space="preserve">situaţiei din teren prin măsurători topografice, a </w:t>
      </w:r>
      <w:r w:rsidR="00E95DF1" w:rsidRPr="00EF3624">
        <w:rPr>
          <w:rFonts w:ascii="Ebrima" w:hAnsi="Ebrima"/>
          <w:sz w:val="20"/>
          <w:szCs w:val="20"/>
          <w:lang w:val="ro-RO"/>
        </w:rPr>
        <w:t>planului parcelar</w:t>
      </w:r>
      <w:r w:rsidRPr="00EF3624">
        <w:rPr>
          <w:rFonts w:ascii="Ebrima" w:hAnsi="Ebrima"/>
          <w:sz w:val="20"/>
          <w:szCs w:val="20"/>
          <w:lang w:val="ro-RO"/>
        </w:rPr>
        <w:t xml:space="preserve"> Sarmeş, secţiunea C3 şi D3, a planului de dezmembrare a nr. top. 1046/1</w:t>
      </w:r>
      <w:r w:rsidR="00966DF4" w:rsidRPr="00EF3624">
        <w:rPr>
          <w:rFonts w:ascii="Ebrima" w:hAnsi="Ebrima"/>
          <w:sz w:val="20"/>
          <w:szCs w:val="20"/>
          <w:lang w:val="ro-RO"/>
        </w:rPr>
        <w:t xml:space="preserve"> şi </w:t>
      </w:r>
      <w:r w:rsidRPr="00EF3624">
        <w:rPr>
          <w:rFonts w:ascii="Ebrima" w:hAnsi="Ebrima"/>
          <w:sz w:val="20"/>
          <w:szCs w:val="20"/>
          <w:lang w:val="ro-RO"/>
        </w:rPr>
        <w:t>a documentaţiei pentru aplicarea H.G. nr. 834/1991 în favoarea I</w:t>
      </w:r>
      <w:r w:rsidR="00B4716F" w:rsidRPr="00EF3624">
        <w:rPr>
          <w:rFonts w:ascii="Ebrima" w:hAnsi="Ebrima"/>
          <w:sz w:val="20"/>
          <w:szCs w:val="20"/>
          <w:lang w:val="ro-RO"/>
        </w:rPr>
        <w:t>.</w:t>
      </w:r>
      <w:r w:rsidRPr="00EF3624">
        <w:rPr>
          <w:rFonts w:ascii="Ebrima" w:hAnsi="Ebrima"/>
          <w:sz w:val="20"/>
          <w:szCs w:val="20"/>
          <w:lang w:val="ro-RO"/>
        </w:rPr>
        <w:t>S</w:t>
      </w:r>
      <w:r w:rsidR="00B4716F" w:rsidRPr="00EF3624">
        <w:rPr>
          <w:rFonts w:ascii="Ebrima" w:hAnsi="Ebrima"/>
          <w:sz w:val="20"/>
          <w:szCs w:val="20"/>
          <w:lang w:val="ro-RO"/>
        </w:rPr>
        <w:t>.</w:t>
      </w:r>
      <w:r w:rsidRPr="00EF3624">
        <w:rPr>
          <w:rFonts w:ascii="Ebrima" w:hAnsi="Ebrima"/>
          <w:sz w:val="20"/>
          <w:szCs w:val="20"/>
          <w:lang w:val="ro-RO"/>
        </w:rPr>
        <w:t>P</w:t>
      </w:r>
      <w:r w:rsidR="00B4716F" w:rsidRPr="00EF3624">
        <w:rPr>
          <w:rFonts w:ascii="Ebrima" w:hAnsi="Ebrima"/>
          <w:sz w:val="20"/>
          <w:szCs w:val="20"/>
          <w:lang w:val="ro-RO"/>
        </w:rPr>
        <w:t>.</w:t>
      </w:r>
      <w:r w:rsidRPr="00EF3624">
        <w:rPr>
          <w:rFonts w:ascii="Ebrima" w:hAnsi="Ebrima"/>
          <w:sz w:val="20"/>
          <w:szCs w:val="20"/>
          <w:lang w:val="ro-RO"/>
        </w:rPr>
        <w:t>E</w:t>
      </w:r>
      <w:r w:rsidR="00B4716F" w:rsidRPr="00EF3624">
        <w:rPr>
          <w:rFonts w:ascii="Ebrima" w:hAnsi="Ebrima"/>
          <w:sz w:val="20"/>
          <w:szCs w:val="20"/>
          <w:lang w:val="ro-RO"/>
        </w:rPr>
        <w:t>.</w:t>
      </w:r>
      <w:r w:rsidRPr="00EF3624">
        <w:rPr>
          <w:rFonts w:ascii="Ebrima" w:hAnsi="Ebrima"/>
          <w:sz w:val="20"/>
          <w:szCs w:val="20"/>
          <w:lang w:val="ro-RO"/>
        </w:rPr>
        <w:t>.</w:t>
      </w:r>
    </w:p>
    <w:p w:rsidR="00966DF4" w:rsidRPr="00EF3624" w:rsidRDefault="00DF4951" w:rsidP="00966DF4">
      <w:pPr>
        <w:jc w:val="both"/>
        <w:rPr>
          <w:rFonts w:ascii="Ebrima" w:hAnsi="Ebrima"/>
          <w:sz w:val="20"/>
          <w:szCs w:val="20"/>
          <w:lang w:val="ro-RO" w:bidi="pa-PK"/>
        </w:rPr>
      </w:pPr>
      <w:r w:rsidRPr="00EF3624">
        <w:rPr>
          <w:rFonts w:ascii="Ebrima" w:hAnsi="Ebrima"/>
          <w:sz w:val="20"/>
          <w:szCs w:val="20"/>
          <w:lang w:val="ro-RO"/>
        </w:rPr>
        <w:tab/>
        <w:t>Imobilele</w:t>
      </w:r>
      <w:r w:rsidR="00E87CF2" w:rsidRPr="00EF3624">
        <w:rPr>
          <w:rFonts w:ascii="Ebrima" w:hAnsi="Ebrima"/>
          <w:sz w:val="20"/>
          <w:szCs w:val="20"/>
          <w:lang w:val="ro-RO"/>
        </w:rPr>
        <w:t xml:space="preserve"> </w:t>
      </w:r>
      <w:r w:rsidR="00966DF4" w:rsidRPr="00EF3624">
        <w:rPr>
          <w:rFonts w:ascii="Ebrima" w:hAnsi="Ebrima"/>
          <w:sz w:val="20"/>
          <w:szCs w:val="20"/>
          <w:lang w:val="ro-RO" w:bidi="pa-PK"/>
        </w:rPr>
        <w:t>prop</w:t>
      </w:r>
      <w:r w:rsidR="00844B43">
        <w:rPr>
          <w:rFonts w:ascii="Ebrima" w:hAnsi="Ebrima"/>
          <w:sz w:val="20"/>
          <w:szCs w:val="20"/>
          <w:lang w:val="ro-RO" w:bidi="pa-PK"/>
        </w:rPr>
        <w:t>rietatea Municipiului Timişoara</w:t>
      </w:r>
      <w:r w:rsidR="00966DF4" w:rsidRPr="00EF3624">
        <w:rPr>
          <w:rFonts w:ascii="Ebrima" w:hAnsi="Ebrima"/>
          <w:sz w:val="20"/>
          <w:szCs w:val="20"/>
          <w:lang w:val="ro-RO"/>
        </w:rPr>
        <w:t xml:space="preserve"> </w:t>
      </w:r>
      <w:r w:rsidR="00E87CF2" w:rsidRPr="00EF3624">
        <w:rPr>
          <w:rFonts w:ascii="Ebrima" w:hAnsi="Ebrima"/>
          <w:sz w:val="20"/>
          <w:szCs w:val="20"/>
          <w:lang w:val="ro-RO"/>
        </w:rPr>
        <w:t>se vor reglementa</w:t>
      </w:r>
      <w:r w:rsidR="004D0679" w:rsidRPr="00EF3624">
        <w:rPr>
          <w:rFonts w:ascii="Ebrima" w:hAnsi="Ebrima"/>
          <w:sz w:val="20"/>
          <w:szCs w:val="20"/>
          <w:lang w:val="ro-RO"/>
        </w:rPr>
        <w:t xml:space="preserve"> prin operaţiunile de </w:t>
      </w:r>
      <w:r w:rsidR="00E87CF2" w:rsidRPr="00EF3624">
        <w:rPr>
          <w:rFonts w:ascii="Ebrima" w:hAnsi="Ebrima"/>
          <w:sz w:val="20"/>
          <w:szCs w:val="20"/>
          <w:lang w:val="ro-RO"/>
        </w:rPr>
        <w:t xml:space="preserve"> </w:t>
      </w:r>
      <w:r w:rsidR="004D0679" w:rsidRPr="00EF3624">
        <w:rPr>
          <w:rFonts w:ascii="Ebrima" w:hAnsi="Ebrima"/>
          <w:sz w:val="20"/>
          <w:szCs w:val="20"/>
          <w:lang w:val="ro-RO"/>
        </w:rPr>
        <w:t>dezlipire şi alip</w:t>
      </w:r>
      <w:r w:rsidR="00B66780" w:rsidRPr="00EF3624">
        <w:rPr>
          <w:rFonts w:ascii="Ebrima" w:hAnsi="Ebrima"/>
          <w:sz w:val="20"/>
          <w:szCs w:val="20"/>
          <w:lang w:val="ro-RO"/>
        </w:rPr>
        <w:t>i</w:t>
      </w:r>
      <w:r w:rsidR="004D0679" w:rsidRPr="00EF3624">
        <w:rPr>
          <w:rFonts w:ascii="Ebrima" w:hAnsi="Ebrima"/>
          <w:sz w:val="20"/>
          <w:szCs w:val="20"/>
          <w:lang w:val="ro-RO"/>
        </w:rPr>
        <w:t>re</w:t>
      </w:r>
      <w:r w:rsidR="00966DF4" w:rsidRPr="00EF3624">
        <w:rPr>
          <w:rFonts w:ascii="Ebrima" w:hAnsi="Ebrima"/>
          <w:sz w:val="20"/>
          <w:szCs w:val="20"/>
          <w:lang w:val="ro-RO"/>
        </w:rPr>
        <w:t>.</w:t>
      </w:r>
    </w:p>
    <w:p w:rsidR="00BA37FB" w:rsidRPr="00EF3624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sz w:val="20"/>
          <w:szCs w:val="20"/>
          <w:lang w:val="ro-RO"/>
        </w:rPr>
        <w:tab/>
      </w:r>
    </w:p>
    <w:p w:rsidR="00BA37FB" w:rsidRPr="00EF3624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040FAB" w:rsidRPr="00EF3624" w:rsidRDefault="008401BD" w:rsidP="008401BD">
      <w:pPr>
        <w:jc w:val="both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sz w:val="20"/>
          <w:szCs w:val="20"/>
          <w:lang w:val="ro-RO"/>
        </w:rPr>
        <w:tab/>
      </w:r>
      <w:r w:rsidR="00885415" w:rsidRPr="00EF3624">
        <w:rPr>
          <w:rFonts w:ascii="Ebrima" w:hAnsi="Ebrima"/>
          <w:sz w:val="20"/>
          <w:szCs w:val="20"/>
          <w:lang w:val="ro-RO"/>
        </w:rPr>
        <w:t>Scopul</w:t>
      </w:r>
      <w:r w:rsidRPr="00EF3624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C566D4">
        <w:rPr>
          <w:rFonts w:ascii="Ebrima" w:hAnsi="Ebrima"/>
          <w:sz w:val="20"/>
          <w:szCs w:val="20"/>
          <w:lang w:val="ro-RO"/>
        </w:rPr>
        <w:t>dezlipirea</w:t>
      </w:r>
      <w:r w:rsidRPr="00EF3624">
        <w:rPr>
          <w:rFonts w:ascii="Ebrima" w:hAnsi="Ebrima"/>
          <w:sz w:val="20"/>
          <w:szCs w:val="20"/>
          <w:lang w:val="ro-RO"/>
        </w:rPr>
        <w:t xml:space="preserve"> terenului aprobat prin C.U. nr. 3363/2017 eliberat de Primăria Municipiului Timişoara. După operarea dezlipirii</w:t>
      </w:r>
      <w:r w:rsidR="00885415" w:rsidRPr="00EF3624">
        <w:rPr>
          <w:rFonts w:ascii="Ebrima" w:hAnsi="Ebrima"/>
          <w:sz w:val="20"/>
          <w:szCs w:val="20"/>
          <w:lang w:val="ro-RO"/>
        </w:rPr>
        <w:t xml:space="preserve"> </w:t>
      </w:r>
      <w:r w:rsidRPr="00EF3624">
        <w:rPr>
          <w:rFonts w:ascii="Ebrima" w:hAnsi="Ebrima"/>
          <w:sz w:val="20"/>
          <w:szCs w:val="20"/>
          <w:lang w:val="ro-RO"/>
        </w:rPr>
        <w:t xml:space="preserve">imobilului înscris în C.F. nr. 428383 Timişoara (Nr. C.F. vechi: 2), se va proceda la alipirea imobilelor care formează incinta Colegiului Tehnic "arh. Ion Mincu", pentru ca ulterior să </w:t>
      </w:r>
      <w:r w:rsidR="00966DF4" w:rsidRPr="00EF3624">
        <w:rPr>
          <w:rFonts w:ascii="Ebrima" w:hAnsi="Ebrima"/>
          <w:sz w:val="20"/>
          <w:szCs w:val="20"/>
          <w:lang w:val="ro-RO"/>
        </w:rPr>
        <w:t>se</w:t>
      </w:r>
      <w:r w:rsidRPr="00EF3624">
        <w:rPr>
          <w:rFonts w:ascii="Ebrima" w:hAnsi="Ebrima"/>
          <w:sz w:val="20"/>
          <w:szCs w:val="20"/>
          <w:lang w:val="ro-RO"/>
        </w:rPr>
        <w:t xml:space="preserve"> înscri</w:t>
      </w:r>
      <w:r w:rsidR="008736F1" w:rsidRPr="00EF3624">
        <w:rPr>
          <w:rFonts w:ascii="Ebrima" w:hAnsi="Ebrima"/>
          <w:sz w:val="20"/>
          <w:szCs w:val="20"/>
          <w:lang w:val="ro-RO"/>
        </w:rPr>
        <w:t>e</w:t>
      </w:r>
      <w:r w:rsidRPr="00EF3624">
        <w:rPr>
          <w:rFonts w:ascii="Ebrima" w:hAnsi="Ebrima"/>
          <w:sz w:val="20"/>
          <w:szCs w:val="20"/>
          <w:lang w:val="ro-RO"/>
        </w:rPr>
        <w:t xml:space="preserve"> co</w:t>
      </w:r>
      <w:r w:rsidR="003D72E9" w:rsidRPr="00EF3624">
        <w:rPr>
          <w:rFonts w:ascii="Ebrima" w:hAnsi="Ebrima"/>
          <w:sz w:val="20"/>
          <w:szCs w:val="20"/>
          <w:lang w:val="ro-RO"/>
        </w:rPr>
        <w:t>n</w:t>
      </w:r>
      <w:r w:rsidRPr="00EF3624">
        <w:rPr>
          <w:rFonts w:ascii="Ebrima" w:hAnsi="Ebrima"/>
          <w:sz w:val="20"/>
          <w:szCs w:val="20"/>
          <w:lang w:val="ro-RO"/>
        </w:rPr>
        <w:t>strucţiile</w:t>
      </w:r>
      <w:r w:rsidR="00D14073" w:rsidRPr="00EF3624">
        <w:rPr>
          <w:rFonts w:ascii="Ebrima" w:hAnsi="Ebrima"/>
          <w:sz w:val="20"/>
          <w:szCs w:val="20"/>
          <w:lang w:val="ro-RO"/>
        </w:rPr>
        <w:t xml:space="preserve"> existente pe teren</w:t>
      </w:r>
      <w:r w:rsidRPr="00EF3624">
        <w:rPr>
          <w:rFonts w:ascii="Ebrima" w:hAnsi="Ebrima"/>
          <w:sz w:val="20"/>
          <w:szCs w:val="20"/>
          <w:lang w:val="ro-RO"/>
        </w:rPr>
        <w:t xml:space="preserve"> în cartea funciară.</w:t>
      </w:r>
    </w:p>
    <w:p w:rsidR="00BA37FB" w:rsidRPr="00EF3624" w:rsidRDefault="008401BD" w:rsidP="00F65C38">
      <w:pPr>
        <w:jc w:val="both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sz w:val="20"/>
          <w:szCs w:val="20"/>
          <w:lang w:val="ro-RO"/>
        </w:rPr>
        <w:tab/>
      </w:r>
    </w:p>
    <w:p w:rsidR="00BA37FB" w:rsidRPr="00EF3624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5110B5" w:rsidRPr="00EF3624" w:rsidRDefault="00B66780" w:rsidP="00F65C38">
      <w:pPr>
        <w:jc w:val="both"/>
        <w:rPr>
          <w:rFonts w:ascii="Ebrima" w:hAnsi="Ebrima"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Pr="00EF3624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EF3624">
        <w:rPr>
          <w:rFonts w:ascii="Ebrima" w:hAnsi="Ebrima"/>
          <w:sz w:val="20"/>
          <w:szCs w:val="20"/>
          <w:lang w:val="ro-RO"/>
        </w:rPr>
        <w:t>S.C. BLACK LIGHT S.R.L., proiect nr. 2616/2017 şi avizată la OCPI conform Referatul de admitere, cu nr. 168248/12.09.2017.</w:t>
      </w:r>
    </w:p>
    <w:p w:rsidR="00B66780" w:rsidRPr="00EF3624" w:rsidRDefault="00B66780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F3624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4. Concluzii</w:t>
      </w:r>
    </w:p>
    <w:p w:rsidR="00FB17A0" w:rsidRPr="00EF3624" w:rsidRDefault="00FB17A0" w:rsidP="00FB17A0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sz w:val="20"/>
          <w:szCs w:val="20"/>
          <w:lang w:val="ro-RO"/>
        </w:rPr>
        <w:tab/>
        <w:t xml:space="preserve">Având în vedere </w:t>
      </w:r>
      <w:r w:rsidR="00462898" w:rsidRPr="00EF3624">
        <w:rPr>
          <w:rFonts w:ascii="Ebrima" w:hAnsi="Ebrima"/>
          <w:sz w:val="20"/>
          <w:szCs w:val="20"/>
          <w:lang w:val="ro-RO"/>
        </w:rPr>
        <w:t>cele prezentate mai sus, considerăm necesară şi oportună a</w:t>
      </w:r>
      <w:r w:rsidRPr="00EF3624">
        <w:rPr>
          <w:rFonts w:ascii="Ebrima" w:hAnsi="Ebrima"/>
          <w:sz w:val="20"/>
          <w:szCs w:val="20"/>
          <w:lang w:val="ro-RO"/>
        </w:rPr>
        <w:t>probarea</w:t>
      </w:r>
      <w:r w:rsidRPr="00EF3624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EF3624">
        <w:rPr>
          <w:rFonts w:ascii="Ebrima" w:hAnsi="Ebrima"/>
          <w:sz w:val="20"/>
          <w:szCs w:val="20"/>
          <w:lang w:val="ro-RO"/>
        </w:rPr>
        <w:t>operaţiunilor de dezlipire şi alipre a imobilelor care formează incinta Colegiului Tehnic "arh. Ion Mincu", în vederea reglementării situaţiei juridice</w:t>
      </w:r>
      <w:r w:rsidR="00462898" w:rsidRPr="00EF3624">
        <w:rPr>
          <w:rFonts w:ascii="Ebrima" w:hAnsi="Ebrima"/>
          <w:sz w:val="20"/>
          <w:szCs w:val="20"/>
          <w:lang w:val="ro-RO"/>
        </w:rPr>
        <w:t>.</w:t>
      </w:r>
    </w:p>
    <w:p w:rsidR="00BA37FB" w:rsidRPr="00EF3624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A76C17" w:rsidRPr="00EF3624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PRIMAR</w:t>
      </w:r>
      <w:r w:rsidR="00B66780" w:rsidRPr="00EF362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  <w:t>Pentru conformitate date tehnice</w:t>
      </w:r>
    </w:p>
    <w:p w:rsidR="00A76C17" w:rsidRPr="00EF3624" w:rsidRDefault="00A76C17" w:rsidP="00A76C17">
      <w:pPr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NICOLAE ROBU</w:t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3D72E9" w:rsidRPr="00EF3624">
        <w:rPr>
          <w:rFonts w:ascii="Ebrima" w:hAnsi="Ebrima"/>
          <w:b/>
          <w:sz w:val="20"/>
          <w:szCs w:val="20"/>
          <w:lang w:val="ro-RO"/>
        </w:rPr>
        <w:tab/>
      </w:r>
      <w:r w:rsidR="003D72E9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  <w:t xml:space="preserve">      ARHITECT ŞEF</w:t>
      </w:r>
    </w:p>
    <w:p w:rsidR="00A76C17" w:rsidRPr="00EF3624" w:rsidRDefault="00A76C17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="00BA37FB" w:rsidRPr="00EF3624">
        <w:rPr>
          <w:rFonts w:ascii="Ebrima" w:hAnsi="Ebrima"/>
          <w:b/>
          <w:sz w:val="20"/>
          <w:szCs w:val="20"/>
          <w:lang w:val="ro-RO"/>
        </w:rPr>
        <w:tab/>
      </w:r>
      <w:r w:rsidR="00B66780" w:rsidRPr="00EF3624">
        <w:rPr>
          <w:rFonts w:ascii="Ebrima" w:hAnsi="Ebrima"/>
          <w:b/>
          <w:sz w:val="20"/>
          <w:szCs w:val="20"/>
          <w:lang w:val="ro-RO"/>
        </w:rPr>
        <w:tab/>
        <w:t xml:space="preserve">           EMILIAN SORIN CIURARIU</w:t>
      </w:r>
      <w:r w:rsidRPr="00EF362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3D72E9" w:rsidRPr="00EF3624"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A76C17" w:rsidRPr="00EF3624" w:rsidRDefault="00A76C17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</w:r>
      <w:r w:rsidRPr="00EF3624"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  <w:r w:rsidR="003D72E9" w:rsidRPr="00EF3624">
        <w:rPr>
          <w:rFonts w:ascii="Ebrima" w:hAnsi="Ebrima"/>
          <w:b/>
          <w:sz w:val="20"/>
          <w:szCs w:val="20"/>
          <w:lang w:val="ro-RO"/>
        </w:rPr>
        <w:tab/>
        <w:t xml:space="preserve">           </w:t>
      </w:r>
      <w:r w:rsidR="00BA37FB" w:rsidRPr="00EF3624">
        <w:rPr>
          <w:rFonts w:ascii="Ebrima" w:hAnsi="Ebrima"/>
          <w:b/>
          <w:sz w:val="20"/>
          <w:szCs w:val="20"/>
          <w:lang w:val="ro-RO"/>
        </w:rPr>
        <w:tab/>
      </w:r>
    </w:p>
    <w:p w:rsidR="00011691" w:rsidRPr="00EF3624" w:rsidRDefault="00011691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11691" w:rsidRPr="00EF3624" w:rsidRDefault="00011691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62898" w:rsidRPr="00EF3624" w:rsidRDefault="00462898" w:rsidP="00BF7F6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ŞEF SERVICIU ŞCOLI-SPITALE</w:t>
      </w:r>
    </w:p>
    <w:p w:rsidR="00011691" w:rsidRPr="00EF3624" w:rsidRDefault="00462898" w:rsidP="00BF7F6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3624">
        <w:rPr>
          <w:rFonts w:ascii="Ebrima" w:hAnsi="Ebrima"/>
          <w:b/>
          <w:sz w:val="20"/>
          <w:szCs w:val="20"/>
          <w:lang w:val="ro-RO"/>
        </w:rPr>
        <w:t>ANCA LĂUDATU</w:t>
      </w:r>
    </w:p>
    <w:p w:rsidR="00BF7F60" w:rsidRPr="00EF3624" w:rsidRDefault="00BF7F60" w:rsidP="00BF7F60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011691" w:rsidRDefault="00011691" w:rsidP="008474CC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61F07" w:rsidRPr="00EF3624" w:rsidRDefault="00861F07" w:rsidP="008474CC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11691" w:rsidRPr="00EF3624" w:rsidRDefault="00011691" w:rsidP="008474CC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7075D4" w:rsidRDefault="00A76C17" w:rsidP="008474CC">
      <w:pPr>
        <w:jc w:val="both"/>
        <w:rPr>
          <w:rFonts w:ascii="Ebrima" w:hAnsi="Ebrima"/>
          <w:b/>
          <w:sz w:val="16"/>
          <w:szCs w:val="16"/>
          <w:lang w:val="ro-RO"/>
        </w:rPr>
      </w:pPr>
      <w:r w:rsidRPr="007075D4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="00BA37FB" w:rsidRPr="007075D4">
        <w:rPr>
          <w:rFonts w:ascii="Ebrima" w:hAnsi="Ebrima"/>
          <w:sz w:val="16"/>
          <w:szCs w:val="16"/>
          <w:lang w:val="ro-RO"/>
        </w:rPr>
        <w:tab/>
      </w:r>
      <w:r w:rsidR="00BA37FB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ab/>
      </w:r>
      <w:r w:rsidR="00BA37FB" w:rsidRPr="007075D4">
        <w:rPr>
          <w:rFonts w:ascii="Ebrima" w:hAnsi="Ebrima"/>
          <w:sz w:val="16"/>
          <w:szCs w:val="16"/>
          <w:lang w:val="ro-RO"/>
        </w:rPr>
        <w:tab/>
      </w:r>
      <w:r w:rsidR="00BA37FB" w:rsidRPr="007075D4">
        <w:rPr>
          <w:rFonts w:ascii="Ebrima" w:hAnsi="Ebrima"/>
          <w:sz w:val="16"/>
          <w:szCs w:val="16"/>
          <w:lang w:val="ro-RO"/>
        </w:rPr>
        <w:tab/>
      </w:r>
      <w:r w:rsidR="00BA37FB" w:rsidRPr="007075D4">
        <w:rPr>
          <w:rFonts w:ascii="Ebrima" w:hAnsi="Ebrima"/>
          <w:sz w:val="16"/>
          <w:szCs w:val="16"/>
          <w:lang w:val="ro-RO"/>
        </w:rPr>
        <w:tab/>
      </w:r>
      <w:r w:rsidR="008474CC" w:rsidRPr="007075D4">
        <w:rPr>
          <w:rFonts w:ascii="Ebrima" w:hAnsi="Ebrima"/>
          <w:sz w:val="16"/>
          <w:szCs w:val="16"/>
          <w:lang w:val="ro-RO"/>
        </w:rPr>
        <w:t>C</w:t>
      </w:r>
      <w:r w:rsidRPr="007075D4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7075D4" w:rsidSect="00011691">
      <w:pgSz w:w="12240" w:h="15840"/>
      <w:pgMar w:top="568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149AF"/>
    <w:rsid w:val="00011691"/>
    <w:rsid w:val="00014BA6"/>
    <w:rsid w:val="00040FAB"/>
    <w:rsid w:val="000E5222"/>
    <w:rsid w:val="00114625"/>
    <w:rsid w:val="00126BE6"/>
    <w:rsid w:val="001408A3"/>
    <w:rsid w:val="001E3843"/>
    <w:rsid w:val="002344A4"/>
    <w:rsid w:val="0026308F"/>
    <w:rsid w:val="00271EF2"/>
    <w:rsid w:val="00296021"/>
    <w:rsid w:val="002F483F"/>
    <w:rsid w:val="00313A79"/>
    <w:rsid w:val="0035691A"/>
    <w:rsid w:val="0036456E"/>
    <w:rsid w:val="003874F5"/>
    <w:rsid w:val="003B5A0B"/>
    <w:rsid w:val="003D72E9"/>
    <w:rsid w:val="004149AF"/>
    <w:rsid w:val="00462898"/>
    <w:rsid w:val="004D0679"/>
    <w:rsid w:val="005110B5"/>
    <w:rsid w:val="00577F61"/>
    <w:rsid w:val="005B121C"/>
    <w:rsid w:val="005B36C4"/>
    <w:rsid w:val="006467F7"/>
    <w:rsid w:val="0068518B"/>
    <w:rsid w:val="006A2097"/>
    <w:rsid w:val="006C464B"/>
    <w:rsid w:val="007075D4"/>
    <w:rsid w:val="00754DA7"/>
    <w:rsid w:val="00777C44"/>
    <w:rsid w:val="00787EFB"/>
    <w:rsid w:val="00795D1D"/>
    <w:rsid w:val="007A1D3A"/>
    <w:rsid w:val="007C637B"/>
    <w:rsid w:val="007E6AD6"/>
    <w:rsid w:val="007E6F65"/>
    <w:rsid w:val="008032B3"/>
    <w:rsid w:val="0082562C"/>
    <w:rsid w:val="008401BD"/>
    <w:rsid w:val="00844B43"/>
    <w:rsid w:val="008474CC"/>
    <w:rsid w:val="00861F07"/>
    <w:rsid w:val="008736F1"/>
    <w:rsid w:val="00885415"/>
    <w:rsid w:val="008A7ED4"/>
    <w:rsid w:val="008E1829"/>
    <w:rsid w:val="00966DF4"/>
    <w:rsid w:val="00972B25"/>
    <w:rsid w:val="00974078"/>
    <w:rsid w:val="009C5C3E"/>
    <w:rsid w:val="009E1220"/>
    <w:rsid w:val="00A01194"/>
    <w:rsid w:val="00A532BB"/>
    <w:rsid w:val="00A76C17"/>
    <w:rsid w:val="00AC7B2A"/>
    <w:rsid w:val="00AD338C"/>
    <w:rsid w:val="00AF2CDE"/>
    <w:rsid w:val="00B4716F"/>
    <w:rsid w:val="00B66780"/>
    <w:rsid w:val="00B77627"/>
    <w:rsid w:val="00B90232"/>
    <w:rsid w:val="00B92366"/>
    <w:rsid w:val="00BA17F6"/>
    <w:rsid w:val="00BA37FB"/>
    <w:rsid w:val="00BF7F60"/>
    <w:rsid w:val="00C002FB"/>
    <w:rsid w:val="00C22B45"/>
    <w:rsid w:val="00C50A91"/>
    <w:rsid w:val="00C566D4"/>
    <w:rsid w:val="00CA2B76"/>
    <w:rsid w:val="00CB77C9"/>
    <w:rsid w:val="00D14073"/>
    <w:rsid w:val="00DB2971"/>
    <w:rsid w:val="00DF4951"/>
    <w:rsid w:val="00E87CF2"/>
    <w:rsid w:val="00E95DF1"/>
    <w:rsid w:val="00EE1F12"/>
    <w:rsid w:val="00EF3624"/>
    <w:rsid w:val="00EF3AD2"/>
    <w:rsid w:val="00F22879"/>
    <w:rsid w:val="00F31523"/>
    <w:rsid w:val="00F51B70"/>
    <w:rsid w:val="00F65C38"/>
    <w:rsid w:val="00F82EF1"/>
    <w:rsid w:val="00F90D3F"/>
    <w:rsid w:val="00FA6214"/>
    <w:rsid w:val="00FB17A0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oanar</dc:creator>
  <cp:lastModifiedBy>oanar</cp:lastModifiedBy>
  <cp:revision>36</cp:revision>
  <cp:lastPrinted>2018-05-03T09:33:00Z</cp:lastPrinted>
  <dcterms:created xsi:type="dcterms:W3CDTF">2017-10-09T08:13:00Z</dcterms:created>
  <dcterms:modified xsi:type="dcterms:W3CDTF">2018-05-03T10:00:00Z</dcterms:modified>
</cp:coreProperties>
</file>