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rsidR="001D1AFB" w:rsidRPr="001D1AFB" w:rsidRDefault="006300FF" w:rsidP="001D1AF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SC2022-</w:t>
      </w:r>
      <w:r w:rsidR="00E42E80">
        <w:rPr>
          <w:rFonts w:ascii="Times New Roman" w:hAnsi="Times New Roman" w:cs="Times New Roman"/>
          <w:sz w:val="24"/>
          <w:szCs w:val="24"/>
          <w:lang w:val="ro-RO"/>
        </w:rPr>
        <w:t>19961/08.08.2022</w:t>
      </w:r>
    </w:p>
    <w:p w:rsidR="00D92731" w:rsidRDefault="00D92731" w:rsidP="00206CF3">
      <w:pPr>
        <w:pStyle w:val="NoSpacing"/>
        <w:jc w:val="both"/>
        <w:rPr>
          <w:rFonts w:ascii="Times New Roman" w:hAnsi="Times New Roman" w:cs="Times New Roman"/>
          <w:b/>
          <w:sz w:val="24"/>
          <w:szCs w:val="24"/>
          <w:lang w:val="ro-RO"/>
        </w:rPr>
      </w:pPr>
    </w:p>
    <w:p w:rsidR="00D11D6B" w:rsidRPr="00BE3FD6" w:rsidRDefault="00313165" w:rsidP="00206CF3">
      <w:pPr>
        <w:pStyle w:val="NoSpacing"/>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rsidR="00206CF3" w:rsidRDefault="00206CF3" w:rsidP="00206CF3">
      <w:pPr>
        <w:pStyle w:val="NoSpacing"/>
        <w:jc w:val="center"/>
        <w:rPr>
          <w:rFonts w:ascii="Times New Roman" w:hAnsi="Times New Roman" w:cs="Times New Roman"/>
          <w:b/>
          <w:sz w:val="24"/>
          <w:szCs w:val="24"/>
          <w:lang w:val="ro-RO"/>
        </w:rPr>
      </w:pPr>
    </w:p>
    <w:p w:rsidR="001E77EB" w:rsidRDefault="006300FF" w:rsidP="006300FF">
      <w:pPr>
        <w:pStyle w:val="NoSpacing"/>
        <w:jc w:val="center"/>
        <w:rPr>
          <w:rFonts w:ascii="Times New Roman" w:hAnsi="Times New Roman" w:cs="Times New Roman"/>
          <w:b/>
          <w:sz w:val="24"/>
          <w:szCs w:val="24"/>
          <w:lang w:val="ro-RO"/>
        </w:rPr>
      </w:pPr>
      <w:r w:rsidRPr="006300FF">
        <w:rPr>
          <w:rFonts w:ascii="Times New Roman" w:hAnsi="Times New Roman" w:cs="Times New Roman"/>
          <w:b/>
          <w:sz w:val="24"/>
          <w:szCs w:val="24"/>
          <w:lang w:val="ro-RO"/>
        </w:rPr>
        <w:t>Privind trecerea din domeniul public al municipiului Timişoara, în domeniul pri</w:t>
      </w:r>
      <w:r w:rsidR="00073FA3">
        <w:rPr>
          <w:rFonts w:ascii="Times New Roman" w:hAnsi="Times New Roman" w:cs="Times New Roman"/>
          <w:b/>
          <w:sz w:val="24"/>
          <w:szCs w:val="24"/>
          <w:lang w:val="ro-RO"/>
        </w:rPr>
        <w:t xml:space="preserve">vat al municipiului Timişoara </w:t>
      </w:r>
      <w:r w:rsidR="00E0605B">
        <w:rPr>
          <w:rFonts w:ascii="Times New Roman" w:hAnsi="Times New Roman" w:cs="Times New Roman"/>
          <w:b/>
          <w:sz w:val="24"/>
          <w:szCs w:val="24"/>
          <w:lang w:val="ro-RO"/>
        </w:rPr>
        <w:t>a terenul</w:t>
      </w:r>
      <w:r w:rsidR="00AB379E">
        <w:rPr>
          <w:rFonts w:ascii="Times New Roman" w:hAnsi="Times New Roman" w:cs="Times New Roman"/>
          <w:b/>
          <w:sz w:val="24"/>
          <w:szCs w:val="24"/>
          <w:lang w:val="ro-RO"/>
        </w:rPr>
        <w:t>ui</w:t>
      </w:r>
      <w:r w:rsidRPr="006300FF">
        <w:rPr>
          <w:rFonts w:ascii="Times New Roman" w:hAnsi="Times New Roman" w:cs="Times New Roman"/>
          <w:b/>
          <w:sz w:val="24"/>
          <w:szCs w:val="24"/>
          <w:lang w:val="ro-RO"/>
        </w:rPr>
        <w:t xml:space="preserve"> aferent imobilului cu destinaţia de locuinţă, situat în Timişoara</w:t>
      </w:r>
      <w:r w:rsidR="002C65BA">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sidR="00AB379E">
        <w:rPr>
          <w:rFonts w:ascii="Times New Roman" w:hAnsi="Times New Roman" w:cs="Times New Roman"/>
          <w:b/>
          <w:sz w:val="24"/>
          <w:szCs w:val="24"/>
          <w:lang w:val="ro-RO"/>
        </w:rPr>
        <w:t xml:space="preserve">str. </w:t>
      </w:r>
      <w:r w:rsidR="005120F0">
        <w:rPr>
          <w:rFonts w:ascii="Times New Roman" w:hAnsi="Times New Roman" w:cs="Times New Roman"/>
          <w:b/>
          <w:sz w:val="24"/>
          <w:szCs w:val="24"/>
          <w:lang w:val="ro-RO"/>
        </w:rPr>
        <w:t>Ardealului nr. 28</w:t>
      </w:r>
      <w:r w:rsidR="009D5C06">
        <w:rPr>
          <w:rFonts w:ascii="Times New Roman" w:hAnsi="Times New Roman" w:cs="Times New Roman"/>
          <w:b/>
          <w:sz w:val="24"/>
          <w:szCs w:val="24"/>
          <w:lang w:val="ro-RO"/>
        </w:rPr>
        <w:t xml:space="preserve">  înscris în CF nr. </w:t>
      </w:r>
      <w:r w:rsidR="005120F0">
        <w:rPr>
          <w:rFonts w:ascii="Times New Roman" w:hAnsi="Times New Roman" w:cs="Times New Roman"/>
          <w:b/>
          <w:sz w:val="24"/>
          <w:szCs w:val="24"/>
          <w:lang w:val="ro-RO"/>
        </w:rPr>
        <w:t>435265</w:t>
      </w:r>
      <w:r w:rsidRPr="006300FF">
        <w:rPr>
          <w:rFonts w:ascii="Times New Roman" w:hAnsi="Times New Roman" w:cs="Times New Roman"/>
          <w:b/>
          <w:sz w:val="24"/>
          <w:szCs w:val="24"/>
          <w:lang w:val="ro-RO"/>
        </w:rPr>
        <w:t xml:space="preserve"> Timişoara, nr.top.</w:t>
      </w:r>
      <w:r w:rsidR="00BA0F66">
        <w:rPr>
          <w:rFonts w:ascii="Times New Roman" w:hAnsi="Times New Roman" w:cs="Times New Roman"/>
          <w:b/>
          <w:sz w:val="24"/>
          <w:szCs w:val="24"/>
          <w:lang w:val="ro-RO"/>
        </w:rPr>
        <w:t xml:space="preserve"> </w:t>
      </w:r>
      <w:r w:rsidR="005120F0">
        <w:rPr>
          <w:rFonts w:ascii="Times New Roman" w:hAnsi="Times New Roman" w:cs="Times New Roman"/>
          <w:b/>
          <w:sz w:val="24"/>
          <w:szCs w:val="24"/>
          <w:lang w:val="ro-RO"/>
        </w:rPr>
        <w:t>392/7/b/1</w:t>
      </w:r>
    </w:p>
    <w:p w:rsidR="00AB379E" w:rsidRDefault="00AB379E" w:rsidP="006300FF">
      <w:pPr>
        <w:pStyle w:val="NoSpacing"/>
        <w:jc w:val="center"/>
        <w:rPr>
          <w:rFonts w:ascii="Times New Roman" w:hAnsi="Times New Roman" w:cs="Times New Roman"/>
          <w:b/>
          <w:sz w:val="24"/>
          <w:szCs w:val="24"/>
          <w:lang w:val="ro-RO"/>
        </w:rPr>
      </w:pPr>
    </w:p>
    <w:p w:rsidR="001E77EB" w:rsidRPr="00B47DC2" w:rsidRDefault="00C115DD" w:rsidP="001E77EB">
      <w:pPr>
        <w:pStyle w:val="NoSpacing"/>
        <w:jc w:val="both"/>
        <w:rPr>
          <w:rFonts w:ascii="Times New Roman" w:hAnsi="Times New Roman" w:cs="Times New Roman"/>
          <w:sz w:val="24"/>
          <w:szCs w:val="24"/>
          <w:lang w:val="ro-RO"/>
        </w:rPr>
      </w:pPr>
      <w:r w:rsidRPr="00B47DC2">
        <w:rPr>
          <w:rFonts w:ascii="Times New Roman" w:hAnsi="Times New Roman" w:cs="Times New Roman"/>
          <w:sz w:val="24"/>
          <w:szCs w:val="24"/>
          <w:lang w:val="ro-RO"/>
        </w:rPr>
        <w:tab/>
        <w:t xml:space="preserve">Având în vedere referatul de aprobare a proiectului de hotărâre </w:t>
      </w:r>
      <w:r w:rsidR="00B47DC2">
        <w:rPr>
          <w:rFonts w:ascii="Times New Roman" w:hAnsi="Times New Roman" w:cs="Times New Roman"/>
          <w:sz w:val="24"/>
          <w:szCs w:val="24"/>
          <w:lang w:val="ro-RO"/>
        </w:rPr>
        <w:t>p</w:t>
      </w:r>
      <w:r w:rsidR="00B47DC2" w:rsidRPr="00B47DC2">
        <w:rPr>
          <w:rFonts w:ascii="Times New Roman" w:hAnsi="Times New Roman" w:cs="Times New Roman"/>
          <w:sz w:val="24"/>
          <w:szCs w:val="24"/>
          <w:lang w:val="ro-RO"/>
        </w:rPr>
        <w:t xml:space="preserve">rivind trecerea din domeniul public al municipiului Timişoara, în domeniul privat al municipiului Timişoara a terenului aferent imobilului cu destinaţia de locuinţă, situat în Timişoara, str. </w:t>
      </w:r>
      <w:r w:rsidR="005120F0">
        <w:rPr>
          <w:rFonts w:ascii="Times New Roman" w:hAnsi="Times New Roman" w:cs="Times New Roman"/>
          <w:sz w:val="24"/>
          <w:szCs w:val="24"/>
          <w:lang w:val="ro-RO"/>
        </w:rPr>
        <w:t>Ardealului nr. 28</w:t>
      </w:r>
      <w:r w:rsidR="00B47DC2" w:rsidRPr="00B47DC2">
        <w:rPr>
          <w:rFonts w:ascii="Times New Roman" w:hAnsi="Times New Roman" w:cs="Times New Roman"/>
          <w:sz w:val="24"/>
          <w:szCs w:val="24"/>
          <w:lang w:val="ro-RO"/>
        </w:rPr>
        <w:t xml:space="preserve">  înscris în CF nr. </w:t>
      </w:r>
      <w:r w:rsidR="005120F0">
        <w:rPr>
          <w:rFonts w:ascii="Times New Roman" w:hAnsi="Times New Roman" w:cs="Times New Roman"/>
          <w:sz w:val="24"/>
          <w:szCs w:val="24"/>
          <w:lang w:val="ro-RO"/>
        </w:rPr>
        <w:t xml:space="preserve">435265 </w:t>
      </w:r>
      <w:r w:rsidR="00B47DC2" w:rsidRPr="00B47DC2">
        <w:rPr>
          <w:rFonts w:ascii="Times New Roman" w:hAnsi="Times New Roman" w:cs="Times New Roman"/>
          <w:sz w:val="24"/>
          <w:szCs w:val="24"/>
          <w:lang w:val="ro-RO"/>
        </w:rPr>
        <w:t xml:space="preserve">Timişoara, nr.top. </w:t>
      </w:r>
      <w:r w:rsidR="005120F0">
        <w:rPr>
          <w:rFonts w:ascii="Times New Roman" w:hAnsi="Times New Roman" w:cs="Times New Roman"/>
          <w:sz w:val="24"/>
          <w:szCs w:val="24"/>
          <w:lang w:val="ro-RO"/>
        </w:rPr>
        <w:t>392/7/b/1</w:t>
      </w:r>
      <w:r w:rsidRPr="00B47DC2">
        <w:rPr>
          <w:rFonts w:ascii="Times New Roman" w:hAnsi="Times New Roman" w:cs="Times New Roman"/>
          <w:sz w:val="24"/>
          <w:szCs w:val="24"/>
          <w:lang w:val="ro-RO"/>
        </w:rPr>
        <w:t>, facem următoarele precizări:</w:t>
      </w:r>
    </w:p>
    <w:p w:rsidR="00E56560" w:rsidRDefault="00C115DD" w:rsidP="006300FF">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w:t>
      </w:r>
      <w:r w:rsidR="002A6006">
        <w:rPr>
          <w:rFonts w:ascii="Times New Roman" w:hAnsi="Times New Roman" w:cs="Times New Roman"/>
          <w:sz w:val="24"/>
          <w:szCs w:val="24"/>
          <w:lang w:val="ro-RO"/>
        </w:rPr>
        <w:t xml:space="preserve"> adresa nr.</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CT20</w:t>
      </w:r>
      <w:r w:rsidR="0040348F">
        <w:rPr>
          <w:rFonts w:ascii="Times New Roman" w:hAnsi="Times New Roman" w:cs="Times New Roman"/>
          <w:sz w:val="24"/>
          <w:szCs w:val="24"/>
          <w:lang w:val="ro-RO"/>
        </w:rPr>
        <w:t>2</w:t>
      </w:r>
      <w:r w:rsidR="002C65BA">
        <w:rPr>
          <w:rFonts w:ascii="Times New Roman" w:hAnsi="Times New Roman" w:cs="Times New Roman"/>
          <w:sz w:val="24"/>
          <w:szCs w:val="24"/>
          <w:lang w:val="ro-RO"/>
        </w:rPr>
        <w:t>2-</w:t>
      </w:r>
      <w:r w:rsidR="005120F0">
        <w:rPr>
          <w:rFonts w:ascii="Times New Roman" w:hAnsi="Times New Roman" w:cs="Times New Roman"/>
          <w:sz w:val="24"/>
          <w:szCs w:val="24"/>
          <w:lang w:val="ro-RO"/>
        </w:rPr>
        <w:t>003523</w:t>
      </w:r>
      <w:r w:rsidR="002C65BA">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din </w:t>
      </w:r>
      <w:r w:rsidR="005120F0">
        <w:rPr>
          <w:rFonts w:ascii="Times New Roman" w:hAnsi="Times New Roman" w:cs="Times New Roman"/>
          <w:sz w:val="24"/>
          <w:szCs w:val="24"/>
          <w:lang w:val="ro-RO"/>
        </w:rPr>
        <w:t>27.05.2022</w:t>
      </w:r>
      <w:r>
        <w:rPr>
          <w:rFonts w:ascii="Times New Roman" w:hAnsi="Times New Roman" w:cs="Times New Roman"/>
          <w:sz w:val="24"/>
          <w:szCs w:val="24"/>
          <w:lang w:val="ro-RO"/>
        </w:rPr>
        <w:t xml:space="preserve">, </w:t>
      </w:r>
      <w:r w:rsidR="00B47DC2">
        <w:rPr>
          <w:rFonts w:ascii="Times New Roman" w:hAnsi="Times New Roman" w:cs="Times New Roman"/>
          <w:sz w:val="24"/>
          <w:szCs w:val="24"/>
          <w:lang w:val="ro-RO"/>
        </w:rPr>
        <w:t>d</w:t>
      </w:r>
      <w:r w:rsidR="005120F0">
        <w:rPr>
          <w:rFonts w:ascii="Times New Roman" w:hAnsi="Times New Roman" w:cs="Times New Roman"/>
          <w:sz w:val="24"/>
          <w:szCs w:val="24"/>
          <w:lang w:val="ro-RO"/>
        </w:rPr>
        <w:t>oamna</w:t>
      </w:r>
      <w:r w:rsidR="00B47DC2">
        <w:rPr>
          <w:rFonts w:ascii="Times New Roman" w:hAnsi="Times New Roman" w:cs="Times New Roman"/>
          <w:sz w:val="24"/>
          <w:szCs w:val="24"/>
          <w:lang w:val="ro-RO"/>
        </w:rPr>
        <w:t xml:space="preserve"> </w:t>
      </w:r>
      <w:r w:rsidR="005120F0">
        <w:rPr>
          <w:rFonts w:ascii="Times New Roman" w:hAnsi="Times New Roman" w:cs="Times New Roman"/>
          <w:sz w:val="24"/>
          <w:szCs w:val="24"/>
          <w:lang w:val="ro-RO"/>
        </w:rPr>
        <w:t>Capetean CătălinaRodica</w:t>
      </w:r>
      <w:r w:rsidR="002A6006">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în calitate de </w:t>
      </w:r>
      <w:r w:rsidR="002A6006">
        <w:rPr>
          <w:rFonts w:ascii="Times New Roman" w:hAnsi="Times New Roman" w:cs="Times New Roman"/>
          <w:sz w:val="24"/>
          <w:szCs w:val="24"/>
          <w:lang w:val="ro-RO"/>
        </w:rPr>
        <w:t>proprietar al imobilului</w:t>
      </w:r>
      <w:r w:rsidR="006300FF">
        <w:rPr>
          <w:rFonts w:ascii="Times New Roman" w:hAnsi="Times New Roman" w:cs="Times New Roman"/>
          <w:sz w:val="24"/>
          <w:szCs w:val="24"/>
          <w:lang w:val="ro-RO"/>
        </w:rPr>
        <w:t>-clădire</w:t>
      </w:r>
      <w:r w:rsidR="002A6006">
        <w:rPr>
          <w:rFonts w:ascii="Times New Roman" w:hAnsi="Times New Roman" w:cs="Times New Roman"/>
          <w:sz w:val="24"/>
          <w:szCs w:val="24"/>
          <w:lang w:val="ro-RO"/>
        </w:rPr>
        <w:t xml:space="preserve"> situat în Timişoara </w:t>
      </w:r>
      <w:r w:rsidR="00B47DC2">
        <w:rPr>
          <w:rFonts w:ascii="Times New Roman" w:hAnsi="Times New Roman" w:cs="Times New Roman"/>
          <w:sz w:val="24"/>
          <w:szCs w:val="24"/>
          <w:lang w:val="ro-RO"/>
        </w:rPr>
        <w:t xml:space="preserve">str. </w:t>
      </w:r>
      <w:r w:rsidR="00D45036">
        <w:rPr>
          <w:rFonts w:ascii="Times New Roman" w:hAnsi="Times New Roman" w:cs="Times New Roman"/>
          <w:sz w:val="24"/>
          <w:szCs w:val="24"/>
          <w:lang w:val="ro-RO"/>
        </w:rPr>
        <w:t>Ardealului nr. 28</w:t>
      </w:r>
      <w:r w:rsidR="00B47DC2">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înscris în CF</w:t>
      </w:r>
      <w:r w:rsidR="002A6006">
        <w:rPr>
          <w:rFonts w:ascii="Times New Roman" w:hAnsi="Times New Roman" w:cs="Times New Roman"/>
          <w:sz w:val="24"/>
          <w:szCs w:val="24"/>
          <w:lang w:val="ro-RO"/>
        </w:rPr>
        <w:t xml:space="preserve"> nr.</w:t>
      </w:r>
      <w:r w:rsidR="0040348F">
        <w:rPr>
          <w:rFonts w:ascii="Times New Roman" w:hAnsi="Times New Roman" w:cs="Times New Roman"/>
          <w:sz w:val="24"/>
          <w:szCs w:val="24"/>
          <w:lang w:val="ro-RO"/>
        </w:rPr>
        <w:t xml:space="preserve"> </w:t>
      </w:r>
      <w:r w:rsidR="00D45036">
        <w:rPr>
          <w:rFonts w:ascii="Times New Roman" w:hAnsi="Times New Roman" w:cs="Times New Roman"/>
          <w:sz w:val="24"/>
          <w:szCs w:val="24"/>
          <w:lang w:val="ro-RO"/>
        </w:rPr>
        <w:t xml:space="preserve">435265 </w:t>
      </w:r>
      <w:r w:rsidR="002A6006">
        <w:rPr>
          <w:rFonts w:ascii="Times New Roman" w:hAnsi="Times New Roman" w:cs="Times New Roman"/>
          <w:sz w:val="24"/>
          <w:szCs w:val="24"/>
          <w:lang w:val="ro-RO"/>
        </w:rPr>
        <w:t xml:space="preserve">Timişoara (CF vechi </w:t>
      </w:r>
      <w:r w:rsidR="00D45036">
        <w:rPr>
          <w:rFonts w:ascii="Times New Roman" w:hAnsi="Times New Roman" w:cs="Times New Roman"/>
          <w:sz w:val="24"/>
          <w:szCs w:val="24"/>
          <w:lang w:val="ro-RO"/>
        </w:rPr>
        <w:t>1058 Freidorf</w:t>
      </w:r>
      <w:r w:rsidR="0040348F">
        <w:rPr>
          <w:rFonts w:ascii="Times New Roman" w:hAnsi="Times New Roman" w:cs="Times New Roman"/>
          <w:sz w:val="24"/>
          <w:szCs w:val="24"/>
          <w:lang w:val="ro-RO"/>
        </w:rPr>
        <w:t>), nr.top</w:t>
      </w:r>
      <w:r w:rsidR="002A6006">
        <w:rPr>
          <w:rFonts w:ascii="Times New Roman" w:hAnsi="Times New Roman" w:cs="Times New Roman"/>
          <w:sz w:val="24"/>
          <w:szCs w:val="24"/>
          <w:lang w:val="ro-RO"/>
        </w:rPr>
        <w:t>.</w:t>
      </w:r>
      <w:r w:rsidR="0040348F">
        <w:rPr>
          <w:rFonts w:ascii="Times New Roman" w:hAnsi="Times New Roman" w:cs="Times New Roman"/>
          <w:sz w:val="24"/>
          <w:szCs w:val="24"/>
          <w:lang w:val="ro-RO"/>
        </w:rPr>
        <w:t xml:space="preserve"> </w:t>
      </w:r>
      <w:r w:rsidR="00D45036">
        <w:rPr>
          <w:rFonts w:ascii="Times New Roman" w:hAnsi="Times New Roman" w:cs="Times New Roman"/>
          <w:sz w:val="24"/>
          <w:szCs w:val="24"/>
          <w:lang w:val="ro-RO"/>
        </w:rPr>
        <w:t>392/7/b/1</w:t>
      </w:r>
      <w:r w:rsidR="00B47DC2">
        <w:rPr>
          <w:rFonts w:ascii="Times New Roman" w:hAnsi="Times New Roman" w:cs="Times New Roman"/>
          <w:sz w:val="24"/>
          <w:szCs w:val="24"/>
          <w:lang w:val="ro-RO"/>
        </w:rPr>
        <w:t>, a</w:t>
      </w:r>
      <w:r w:rsidR="002C65BA">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solicitat trecerea</w:t>
      </w:r>
      <w:r w:rsidR="00E0605B">
        <w:rPr>
          <w:rFonts w:ascii="Times New Roman" w:hAnsi="Times New Roman" w:cs="Times New Roman"/>
          <w:sz w:val="24"/>
          <w:szCs w:val="24"/>
          <w:lang w:val="ro-RO"/>
        </w:rPr>
        <w:t xml:space="preserve"> terenul</w:t>
      </w:r>
      <w:r w:rsidR="00B47DC2">
        <w:rPr>
          <w:rFonts w:ascii="Times New Roman" w:hAnsi="Times New Roman" w:cs="Times New Roman"/>
          <w:sz w:val="24"/>
          <w:szCs w:val="24"/>
          <w:lang w:val="ro-RO"/>
        </w:rPr>
        <w:t>ui</w:t>
      </w:r>
      <w:r w:rsidR="002C65BA">
        <w:rPr>
          <w:rFonts w:ascii="Times New Roman" w:hAnsi="Times New Roman" w:cs="Times New Roman"/>
          <w:sz w:val="24"/>
          <w:szCs w:val="24"/>
          <w:lang w:val="ro-RO"/>
        </w:rPr>
        <w:t xml:space="preserve"> aferent construcției</w:t>
      </w:r>
      <w:r w:rsidR="002A6006">
        <w:rPr>
          <w:rFonts w:ascii="Times New Roman" w:hAnsi="Times New Roman" w:cs="Times New Roman"/>
          <w:sz w:val="24"/>
          <w:szCs w:val="24"/>
          <w:lang w:val="ro-RO"/>
        </w:rPr>
        <w:t xml:space="preserve"> din domeniul public al municipiului Timișoara în domeniul privat al municipiului Timișoara.</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Terenul este inclus în domeniul public al municipiului Timişoara, conform înscrisului în Cartea Funciară  nr.</w:t>
      </w:r>
      <w:r w:rsidR="0040348F">
        <w:rPr>
          <w:rFonts w:ascii="Times New Roman" w:hAnsi="Times New Roman" w:cs="Times New Roman"/>
          <w:sz w:val="24"/>
          <w:szCs w:val="24"/>
          <w:lang w:val="ro-RO"/>
        </w:rPr>
        <w:t xml:space="preserve"> </w:t>
      </w:r>
      <w:r w:rsidR="00D45036">
        <w:rPr>
          <w:rFonts w:ascii="Times New Roman" w:hAnsi="Times New Roman" w:cs="Times New Roman"/>
          <w:sz w:val="24"/>
          <w:szCs w:val="24"/>
          <w:lang w:val="ro-RO"/>
        </w:rPr>
        <w:t>435265</w:t>
      </w:r>
      <w:r w:rsidR="00BA0F66">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Timişoara (CF vechi </w:t>
      </w:r>
      <w:r w:rsidR="00D45036">
        <w:rPr>
          <w:rFonts w:ascii="Times New Roman" w:hAnsi="Times New Roman" w:cs="Times New Roman"/>
          <w:sz w:val="24"/>
          <w:szCs w:val="24"/>
          <w:lang w:val="ro-RO"/>
        </w:rPr>
        <w:t>1058 Freidorf</w:t>
      </w:r>
      <w:r w:rsidR="006300FF">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nr.top.</w:t>
      </w:r>
      <w:r w:rsidR="00D45036">
        <w:rPr>
          <w:rFonts w:ascii="Times New Roman" w:hAnsi="Times New Roman" w:cs="Times New Roman"/>
          <w:sz w:val="24"/>
          <w:szCs w:val="24"/>
          <w:lang w:val="ro-RO"/>
        </w:rPr>
        <w:t xml:space="preserve"> 392/7/b/1</w:t>
      </w:r>
      <w:r w:rsidR="002A6006">
        <w:rPr>
          <w:rFonts w:ascii="Times New Roman" w:hAnsi="Times New Roman" w:cs="Times New Roman"/>
          <w:sz w:val="24"/>
          <w:szCs w:val="24"/>
          <w:lang w:val="ro-RO"/>
        </w:rPr>
        <w:t>.</w:t>
      </w:r>
    </w:p>
    <w:p w:rsidR="00A90249" w:rsidRPr="004C786B" w:rsidRDefault="00D36A76" w:rsidP="00A90249">
      <w:pPr>
        <w:pStyle w:val="NoSpacing"/>
        <w:ind w:firstLine="720"/>
        <w:jc w:val="both"/>
        <w:rPr>
          <w:rFonts w:ascii="Times New Roman" w:eastAsia="Calibri" w:hAnsi="Times New Roman" w:cs="Times New Roman"/>
          <w:sz w:val="24"/>
          <w:szCs w:val="24"/>
        </w:rPr>
      </w:pPr>
      <w:proofErr w:type="spellStart"/>
      <w:proofErr w:type="gramStart"/>
      <w:r>
        <w:rPr>
          <w:rFonts w:ascii="Times New Roman" w:hAnsi="Times New Roman" w:cs="Times New Roman"/>
          <w:sz w:val="24"/>
          <w:szCs w:val="24"/>
        </w:rPr>
        <w:t>T</w:t>
      </w:r>
      <w:r w:rsidR="00A90249" w:rsidRPr="004C786B">
        <w:rPr>
          <w:rFonts w:ascii="Times New Roman" w:hAnsi="Times New Roman" w:cs="Times New Roman"/>
          <w:sz w:val="24"/>
          <w:szCs w:val="24"/>
        </w:rPr>
        <w:t>erenul</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înscris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w:t>
      </w:r>
      <w:r w:rsidR="00D45036">
        <w:rPr>
          <w:rFonts w:ascii="Times New Roman" w:hAnsi="Times New Roman" w:cs="Times New Roman"/>
          <w:sz w:val="24"/>
          <w:szCs w:val="24"/>
          <w:lang w:val="ro-RO"/>
        </w:rPr>
        <w:t>CF nr.</w:t>
      </w:r>
      <w:proofErr w:type="gramEnd"/>
      <w:r w:rsidR="00D45036">
        <w:rPr>
          <w:rFonts w:ascii="Times New Roman" w:hAnsi="Times New Roman" w:cs="Times New Roman"/>
          <w:sz w:val="24"/>
          <w:szCs w:val="24"/>
          <w:lang w:val="ro-RO"/>
        </w:rPr>
        <w:t xml:space="preserve"> 435265 Timişoara (CF vechi 1058 Freidorf), nr.top. 392/7/b/1</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hAnsi="Times New Roman" w:cs="Times New Roman"/>
          <w:sz w:val="24"/>
          <w:szCs w:val="24"/>
        </w:rPr>
        <w:t>situat</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hAnsi="Times New Roman" w:cs="Times New Roman"/>
          <w:sz w:val="24"/>
          <w:szCs w:val="24"/>
        </w:rPr>
        <w:t>în</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str. </w:t>
      </w:r>
      <w:proofErr w:type="spellStart"/>
      <w:proofErr w:type="gramStart"/>
      <w:r w:rsidR="00D45036">
        <w:rPr>
          <w:rFonts w:ascii="Times New Roman" w:hAnsi="Times New Roman" w:cs="Times New Roman"/>
          <w:sz w:val="24"/>
          <w:szCs w:val="24"/>
        </w:rPr>
        <w:t>Ardealului</w:t>
      </w:r>
      <w:proofErr w:type="spellEnd"/>
      <w:r w:rsidR="00D45036">
        <w:rPr>
          <w:rFonts w:ascii="Times New Roman" w:hAnsi="Times New Roman" w:cs="Times New Roman"/>
          <w:sz w:val="24"/>
          <w:szCs w:val="24"/>
        </w:rPr>
        <w:t xml:space="preserve"> nr.</w:t>
      </w:r>
      <w:proofErr w:type="gramEnd"/>
      <w:r w:rsidR="00D45036">
        <w:rPr>
          <w:rFonts w:ascii="Times New Roman" w:hAnsi="Times New Roman" w:cs="Times New Roman"/>
          <w:sz w:val="24"/>
          <w:szCs w:val="24"/>
        </w:rPr>
        <w:t xml:space="preserve"> 28</w:t>
      </w:r>
      <w:r w:rsidR="00A90249" w:rsidRPr="004C786B">
        <w:rPr>
          <w:rFonts w:ascii="Times New Roman" w:eastAsia="Calibri" w:hAnsi="Times New Roman" w:cs="Times New Roman"/>
          <w:sz w:val="24"/>
          <w:szCs w:val="24"/>
        </w:rPr>
        <w:t xml:space="preserve">, a </w:t>
      </w:r>
      <w:proofErr w:type="spellStart"/>
      <w:r w:rsidR="00A90249" w:rsidRPr="004C786B">
        <w:rPr>
          <w:rFonts w:ascii="Times New Roman" w:eastAsia="Calibri" w:hAnsi="Times New Roman" w:cs="Times New Roman"/>
          <w:sz w:val="24"/>
          <w:szCs w:val="24"/>
        </w:rPr>
        <w:t>fost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inclus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inventarul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Mun</w:t>
      </w:r>
      <w:r w:rsidR="004C786B" w:rsidRPr="004C786B">
        <w:rPr>
          <w:rFonts w:ascii="Times New Roman" w:eastAsia="Calibri" w:hAnsi="Times New Roman" w:cs="Times New Roman"/>
          <w:sz w:val="24"/>
          <w:szCs w:val="24"/>
        </w:rPr>
        <w:t>icipiului</w:t>
      </w:r>
      <w:proofErr w:type="spellEnd"/>
      <w:r w:rsidR="004C786B" w:rsidRPr="004C786B">
        <w:rPr>
          <w:rFonts w:ascii="Times New Roman" w:eastAsia="Calibri" w:hAnsi="Times New Roman" w:cs="Times New Roman"/>
          <w:sz w:val="24"/>
          <w:szCs w:val="24"/>
        </w:rPr>
        <w:t xml:space="preserve"> </w:t>
      </w:r>
      <w:proofErr w:type="spellStart"/>
      <w:r w:rsidR="004C786B"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prin</w:t>
      </w:r>
      <w:proofErr w:type="spellEnd"/>
      <w:r w:rsidR="00A90249" w:rsidRPr="004C786B">
        <w:rPr>
          <w:rFonts w:ascii="Times New Roman" w:eastAsia="Calibri" w:hAnsi="Times New Roman" w:cs="Times New Roman"/>
          <w:sz w:val="24"/>
          <w:szCs w:val="24"/>
        </w:rPr>
        <w:t xml:space="preserve"> HG </w:t>
      </w:r>
      <w:r w:rsidR="00D45036">
        <w:rPr>
          <w:rFonts w:ascii="Times New Roman" w:eastAsia="Calibri" w:hAnsi="Times New Roman" w:cs="Times New Roman"/>
          <w:sz w:val="24"/>
          <w:szCs w:val="24"/>
        </w:rPr>
        <w:t>1016/2005</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privind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atestarea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județului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precum</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al </w:t>
      </w:r>
      <w:proofErr w:type="spellStart"/>
      <w:r w:rsidR="00A90249" w:rsidRPr="004C786B">
        <w:rPr>
          <w:rFonts w:ascii="Times New Roman" w:eastAsia="Calibri" w:hAnsi="Times New Roman" w:cs="Times New Roman"/>
          <w:sz w:val="24"/>
          <w:szCs w:val="24"/>
        </w:rPr>
        <w:t>municipiilor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orașelor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comunelor</w:t>
      </w:r>
      <w:proofErr w:type="spellEnd"/>
      <w:r w:rsidR="00A90249" w:rsidRPr="004C786B">
        <w:rPr>
          <w:rFonts w:ascii="Times New Roman" w:eastAsia="Calibri" w:hAnsi="Times New Roman" w:cs="Times New Roman"/>
          <w:sz w:val="24"/>
          <w:szCs w:val="24"/>
        </w:rPr>
        <w:t xml:space="preserve"> din </w:t>
      </w:r>
      <w:proofErr w:type="spellStart"/>
      <w:r w:rsidR="00A90249" w:rsidRPr="004C786B">
        <w:rPr>
          <w:rFonts w:ascii="Times New Roman" w:eastAsia="Calibri" w:hAnsi="Times New Roman" w:cs="Times New Roman"/>
          <w:sz w:val="24"/>
          <w:szCs w:val="24"/>
        </w:rPr>
        <w:t>județul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având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număr</w:t>
      </w:r>
      <w:proofErr w:type="spellEnd"/>
      <w:r w:rsidR="00A90249" w:rsidRPr="004C786B">
        <w:rPr>
          <w:rFonts w:ascii="Times New Roman" w:eastAsia="Calibri" w:hAnsi="Times New Roman" w:cs="Times New Roman"/>
          <w:sz w:val="24"/>
          <w:szCs w:val="24"/>
        </w:rPr>
        <w:t xml:space="preserve"> de </w:t>
      </w:r>
      <w:proofErr w:type="spellStart"/>
      <w:r w:rsidR="00A90249" w:rsidRPr="004C786B">
        <w:rPr>
          <w:rFonts w:ascii="Times New Roman" w:eastAsia="Calibri" w:hAnsi="Times New Roman" w:cs="Times New Roman"/>
          <w:sz w:val="24"/>
          <w:szCs w:val="24"/>
        </w:rPr>
        <w:t>inventar</w:t>
      </w:r>
      <w:proofErr w:type="spellEnd"/>
      <w:r w:rsidR="00A90249" w:rsidRPr="004C786B">
        <w:rPr>
          <w:rFonts w:ascii="Times New Roman" w:eastAsia="Calibri" w:hAnsi="Times New Roman" w:cs="Times New Roman"/>
          <w:sz w:val="24"/>
          <w:szCs w:val="24"/>
        </w:rPr>
        <w:t xml:space="preserve"> </w:t>
      </w:r>
      <w:r w:rsidR="00D45036">
        <w:rPr>
          <w:rFonts w:ascii="Times New Roman" w:eastAsia="Calibri" w:hAnsi="Times New Roman" w:cs="Times New Roman"/>
          <w:sz w:val="24"/>
          <w:szCs w:val="24"/>
        </w:rPr>
        <w:t>100632.001</w:t>
      </w:r>
      <w:r w:rsidR="004C786B" w:rsidRPr="004C786B">
        <w:rPr>
          <w:rFonts w:ascii="Times New Roman" w:eastAsia="Calibri" w:hAnsi="Times New Roman" w:cs="Times New Roman"/>
          <w:sz w:val="24"/>
          <w:szCs w:val="24"/>
        </w:rPr>
        <w:t>.</w:t>
      </w:r>
    </w:p>
    <w:p w:rsidR="002A6006" w:rsidRPr="00E06AAF" w:rsidRDefault="002A6006" w:rsidP="00A90249">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Pr="0024086A">
        <w:rPr>
          <w:rFonts w:ascii="Times New Roman" w:hAnsi="Times New Roman" w:cs="Times New Roman"/>
        </w:rPr>
        <w:t>CT20</w:t>
      </w:r>
      <w:r w:rsidR="0040348F">
        <w:rPr>
          <w:rFonts w:ascii="Times New Roman" w:hAnsi="Times New Roman" w:cs="Times New Roman"/>
        </w:rPr>
        <w:t>2</w:t>
      </w:r>
      <w:r w:rsidR="004C47D7">
        <w:rPr>
          <w:rFonts w:ascii="Times New Roman" w:hAnsi="Times New Roman" w:cs="Times New Roman"/>
        </w:rPr>
        <w:t>2-</w:t>
      </w:r>
      <w:r w:rsidR="00D45036">
        <w:rPr>
          <w:rFonts w:ascii="Times New Roman" w:hAnsi="Times New Roman" w:cs="Times New Roman"/>
        </w:rPr>
        <w:t>3523/08.06.2022</w:t>
      </w:r>
      <w:r w:rsidR="004C47D7">
        <w:rPr>
          <w:rFonts w:ascii="Times New Roman" w:hAnsi="Times New Roman" w:cs="Times New Roman"/>
        </w:rPr>
        <w:t xml:space="preserve"> </w:t>
      </w:r>
      <w:r>
        <w:rPr>
          <w:rFonts w:ascii="Times New Roman" w:hAnsi="Times New Roman" w:cs="Times New Roman"/>
          <w:sz w:val="24"/>
          <w:szCs w:val="24"/>
          <w:lang w:val="ro-RO"/>
        </w:rPr>
        <w:t xml:space="preserve">a Serviciului Juridic, prin care ne informează că,  pentru imobilul situat în Timişoara </w:t>
      </w:r>
      <w:r w:rsidR="00B276FA">
        <w:rPr>
          <w:rFonts w:ascii="Times New Roman" w:hAnsi="Times New Roman" w:cs="Times New Roman"/>
          <w:sz w:val="24"/>
          <w:szCs w:val="24"/>
          <w:lang w:val="ro-RO"/>
        </w:rPr>
        <w:t xml:space="preserve">, str. </w:t>
      </w:r>
      <w:r w:rsidR="00D45036">
        <w:rPr>
          <w:rFonts w:ascii="Times New Roman" w:hAnsi="Times New Roman" w:cs="Times New Roman"/>
          <w:sz w:val="24"/>
          <w:szCs w:val="24"/>
          <w:lang w:val="ro-RO"/>
        </w:rPr>
        <w:t>Ardealului nr. 28</w:t>
      </w:r>
      <w:r w:rsidR="004C47D7">
        <w:rPr>
          <w:rFonts w:ascii="Times New Roman" w:hAnsi="Times New Roman" w:cs="Times New Roman"/>
          <w:sz w:val="24"/>
          <w:szCs w:val="24"/>
          <w:lang w:val="ro-RO"/>
        </w:rPr>
        <w:t xml:space="preserve"> </w:t>
      </w:r>
      <w:r>
        <w:rPr>
          <w:rFonts w:ascii="Times New Roman" w:hAnsi="Times New Roman" w:cs="Times New Roman"/>
          <w:sz w:val="24"/>
          <w:szCs w:val="24"/>
          <w:lang w:val="ro-RO"/>
        </w:rPr>
        <w:t>, nu figurează litigii pe rolul instanţelor de judecată.</w:t>
      </w:r>
    </w:p>
    <w:p w:rsidR="00D3602E" w:rsidRPr="002A6006" w:rsidRDefault="00E0605B" w:rsidP="0040348F">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 adresa nr.</w:t>
      </w:r>
      <w:r w:rsidR="002A6006">
        <w:rPr>
          <w:rFonts w:ascii="Times New Roman" w:hAnsi="Times New Roman" w:cs="Times New Roman"/>
          <w:sz w:val="24"/>
          <w:szCs w:val="24"/>
          <w:lang w:val="ro-RO"/>
        </w:rPr>
        <w:t xml:space="preserve"> </w:t>
      </w:r>
      <w:proofErr w:type="gramStart"/>
      <w:r w:rsidR="002A6006" w:rsidRPr="0024086A">
        <w:rPr>
          <w:rFonts w:ascii="Times New Roman" w:hAnsi="Times New Roman" w:cs="Times New Roman"/>
        </w:rPr>
        <w:t>CT20</w:t>
      </w:r>
      <w:r w:rsidR="0040348F">
        <w:rPr>
          <w:rFonts w:ascii="Times New Roman" w:hAnsi="Times New Roman" w:cs="Times New Roman"/>
        </w:rPr>
        <w:t>2</w:t>
      </w:r>
      <w:r>
        <w:rPr>
          <w:rFonts w:ascii="Times New Roman" w:hAnsi="Times New Roman" w:cs="Times New Roman"/>
        </w:rPr>
        <w:t>2-</w:t>
      </w:r>
      <w:r w:rsidR="00D45036">
        <w:rPr>
          <w:rFonts w:ascii="Times New Roman" w:hAnsi="Times New Roman" w:cs="Times New Roman"/>
        </w:rPr>
        <w:t>3523/08</w:t>
      </w:r>
      <w:r w:rsidR="002504A5">
        <w:rPr>
          <w:rFonts w:ascii="Times New Roman" w:hAnsi="Times New Roman" w:cs="Times New Roman"/>
        </w:rPr>
        <w:t>.2022</w:t>
      </w:r>
      <w:r>
        <w:rPr>
          <w:rFonts w:ascii="Times New Roman" w:hAnsi="Times New Roman" w:cs="Times New Roman"/>
          <w:sz w:val="24"/>
          <w:szCs w:val="24"/>
          <w:lang w:val="ro-RO"/>
        </w:rPr>
        <w:t xml:space="preserve">, Compartimentul Fond Funciar, </w:t>
      </w:r>
      <w:r w:rsidR="002A6006">
        <w:rPr>
          <w:rFonts w:ascii="Times New Roman" w:hAnsi="Times New Roman" w:cs="Times New Roman"/>
          <w:sz w:val="24"/>
          <w:szCs w:val="24"/>
          <w:lang w:val="ro-RO"/>
        </w:rPr>
        <w:t xml:space="preserve">ne informează </w:t>
      </w:r>
      <w:r w:rsidR="00820222">
        <w:rPr>
          <w:rFonts w:ascii="Times New Roman" w:hAnsi="Times New Roman" w:cs="Times New Roman"/>
          <w:sz w:val="24"/>
          <w:szCs w:val="24"/>
          <w:lang w:val="ro-RO"/>
        </w:rPr>
        <w:t>că imobilul</w:t>
      </w:r>
      <w:r>
        <w:rPr>
          <w:rFonts w:ascii="Times New Roman" w:hAnsi="Times New Roman" w:cs="Times New Roman"/>
          <w:sz w:val="24"/>
          <w:szCs w:val="24"/>
          <w:lang w:val="ro-RO"/>
        </w:rPr>
        <w:t>-teren</w:t>
      </w:r>
      <w:r w:rsidR="00820222">
        <w:rPr>
          <w:rFonts w:ascii="Times New Roman" w:hAnsi="Times New Roman" w:cs="Times New Roman"/>
          <w:sz w:val="24"/>
          <w:szCs w:val="24"/>
          <w:lang w:val="ro-RO"/>
        </w:rPr>
        <w:t xml:space="preserve"> menţionat mai sus</w:t>
      </w:r>
      <w:r w:rsidR="002A6006">
        <w:rPr>
          <w:rFonts w:ascii="Times New Roman" w:hAnsi="Times New Roman" w:cs="Times New Roman"/>
          <w:sz w:val="24"/>
          <w:szCs w:val="24"/>
          <w:lang w:val="ro-RO"/>
        </w:rPr>
        <w:t xml:space="preserve"> figurează a fi solicitat de către </w:t>
      </w:r>
      <w:r w:rsidR="00B276FA">
        <w:rPr>
          <w:rFonts w:ascii="Times New Roman" w:hAnsi="Times New Roman" w:cs="Times New Roman"/>
          <w:sz w:val="24"/>
          <w:szCs w:val="24"/>
          <w:lang w:val="ro-RO"/>
        </w:rPr>
        <w:t>proprietarul</w:t>
      </w:r>
      <w:r>
        <w:rPr>
          <w:rFonts w:ascii="Times New Roman" w:hAnsi="Times New Roman" w:cs="Times New Roman"/>
          <w:sz w:val="24"/>
          <w:szCs w:val="24"/>
          <w:lang w:val="ro-RO"/>
        </w:rPr>
        <w:t xml:space="preserve"> clădirii în baza Legii 87/2022</w:t>
      </w:r>
      <w:r w:rsidR="00820222">
        <w:rPr>
          <w:rFonts w:ascii="Times New Roman" w:hAnsi="Times New Roman" w:cs="Times New Roman"/>
          <w:sz w:val="24"/>
          <w:szCs w:val="24"/>
          <w:lang w:val="ro-RO"/>
        </w:rPr>
        <w:t>.</w:t>
      </w:r>
      <w:proofErr w:type="gramEnd"/>
    </w:p>
    <w:p w:rsidR="00D3602E" w:rsidRPr="00D3602E" w:rsidRDefault="00D3602E" w:rsidP="00206CF3">
      <w:pPr>
        <w:pStyle w:val="NoSpacing"/>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0040348F">
        <w:rPr>
          <w:rFonts w:ascii="CIDFont+F1" w:hAnsi="CIDFont+F1" w:cs="CIDFont+F1"/>
          <w:sz w:val="23"/>
          <w:szCs w:val="23"/>
        </w:rPr>
        <w:tab/>
      </w:r>
      <w:proofErr w:type="gramStart"/>
      <w:r w:rsidRPr="00D3602E">
        <w:rPr>
          <w:rFonts w:ascii="Times New Roman" w:hAnsi="Times New Roman" w:cs="Times New Roman"/>
          <w:sz w:val="24"/>
          <w:szCs w:val="24"/>
        </w:rPr>
        <w:t>Conform</w:t>
      </w:r>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00B276FA">
        <w:rPr>
          <w:rFonts w:ascii="Times New Roman" w:hAnsi="Times New Roman" w:cs="Times New Roman"/>
          <w:sz w:val="24"/>
          <w:szCs w:val="24"/>
        </w:rPr>
        <w:t>ă</w:t>
      </w:r>
      <w:proofErr w:type="spellEnd"/>
      <w:r w:rsidR="00B276FA">
        <w:rPr>
          <w:rFonts w:ascii="Times New Roman" w:hAnsi="Times New Roman" w:cs="Times New Roman"/>
          <w:sz w:val="24"/>
          <w:szCs w:val="24"/>
        </w:rPr>
        <w:t xml:space="preserve"> nr.</w:t>
      </w:r>
      <w:r w:rsidR="002504A5">
        <w:rPr>
          <w:rFonts w:ascii="Times New Roman" w:hAnsi="Times New Roman" w:cs="Times New Roman"/>
          <w:sz w:val="24"/>
          <w:szCs w:val="24"/>
        </w:rPr>
        <w:t xml:space="preserve"> </w:t>
      </w:r>
      <w:proofErr w:type="gramStart"/>
      <w:r w:rsidR="00B276FA">
        <w:rPr>
          <w:rFonts w:ascii="Times New Roman" w:hAnsi="Times New Roman" w:cs="Times New Roman"/>
          <w:sz w:val="24"/>
          <w:szCs w:val="24"/>
        </w:rPr>
        <w:t xml:space="preserve">57/2019 </w:t>
      </w:r>
      <w:proofErr w:type="spellStart"/>
      <w:r w:rsidR="00B276FA">
        <w:rPr>
          <w:rFonts w:ascii="Times New Roman" w:hAnsi="Times New Roman" w:cs="Times New Roman"/>
          <w:sz w:val="24"/>
          <w:szCs w:val="24"/>
        </w:rPr>
        <w:t>privind</w:t>
      </w:r>
      <w:proofErr w:type="spellEnd"/>
      <w:r w:rsidR="00B276FA">
        <w:rPr>
          <w:rFonts w:ascii="Times New Roman" w:hAnsi="Times New Roman" w:cs="Times New Roman"/>
          <w:sz w:val="24"/>
          <w:szCs w:val="24"/>
        </w:rPr>
        <w:t xml:space="preserve"> </w:t>
      </w:r>
      <w:proofErr w:type="spellStart"/>
      <w:r w:rsidR="00B276FA">
        <w:rPr>
          <w:rFonts w:ascii="Times New Roman" w:hAnsi="Times New Roman" w:cs="Times New Roman"/>
          <w:sz w:val="24"/>
          <w:szCs w:val="24"/>
        </w:rPr>
        <w:t>C</w:t>
      </w:r>
      <w:r w:rsidRPr="00D3602E">
        <w:rPr>
          <w:rFonts w:ascii="Times New Roman" w:hAnsi="Times New Roman" w:cs="Times New Roman"/>
          <w:sz w:val="24"/>
          <w:szCs w:val="24"/>
        </w:rPr>
        <w:t>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art.</w:t>
      </w:r>
      <w:proofErr w:type="gramEnd"/>
      <w:r w:rsidR="00B276FA">
        <w:rPr>
          <w:rFonts w:ascii="Times New Roman" w:hAnsi="Times New Roman" w:cs="Times New Roman"/>
          <w:sz w:val="24"/>
          <w:szCs w:val="24"/>
        </w:rPr>
        <w:t xml:space="preserve"> </w:t>
      </w:r>
      <w:r w:rsidRPr="00D3602E">
        <w:rPr>
          <w:rFonts w:ascii="Times New Roman" w:hAnsi="Times New Roman" w:cs="Times New Roman"/>
          <w:sz w:val="24"/>
          <w:szCs w:val="24"/>
        </w:rPr>
        <w:t xml:space="preserve">361,alin.(2)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rsidR="00D3602E" w:rsidRDefault="00D3602E" w:rsidP="00206CF3">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48F">
        <w:rPr>
          <w:rFonts w:ascii="Times New Roman" w:hAnsi="Times New Roman" w:cs="Times New Roman"/>
          <w:sz w:val="24"/>
          <w:szCs w:val="24"/>
        </w:rPr>
        <w:tab/>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(4</w:t>
      </w:r>
      <w:proofErr w:type="gramStart"/>
      <w:r w:rsidRPr="00C7203E">
        <w:rPr>
          <w:rFonts w:ascii="Times New Roman" w:hAnsi="Times New Roman" w:cs="Times New Roman"/>
          <w:sz w:val="24"/>
          <w:szCs w:val="24"/>
        </w:rPr>
        <w:t>) ”</w:t>
      </w:r>
      <w:proofErr w:type="spellStart"/>
      <w:proofErr w:type="gramEnd"/>
      <w:r w:rsidRPr="00C7203E">
        <w:rPr>
          <w:rFonts w:ascii="Times New Roman" w:hAnsi="Times New Roman" w:cs="Times New Roman"/>
          <w:sz w:val="24"/>
          <w:szCs w:val="24"/>
        </w:rPr>
        <w:t>Domeniul</w:t>
      </w:r>
      <w:proofErr w:type="spellEnd"/>
      <w:r w:rsidRPr="00C7203E">
        <w:rPr>
          <w:rFonts w:ascii="Times New Roman" w:hAnsi="Times New Roman" w:cs="Times New Roman"/>
          <w:sz w:val="24"/>
          <w:szCs w:val="24"/>
        </w:rPr>
        <w:t xml:space="preserve"> public</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gramStart"/>
      <w:r w:rsidRPr="00C7203E">
        <w:rPr>
          <w:rFonts w:ascii="Times New Roman" w:hAnsi="Times New Roman" w:cs="Times New Roman"/>
          <w:sz w:val="24"/>
          <w:szCs w:val="24"/>
        </w:rPr>
        <w:t>al</w:t>
      </w:r>
      <w:proofErr w:type="gram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w:t>
      </w:r>
      <w:proofErr w:type="spellStart"/>
      <w:r w:rsidRPr="00C7203E">
        <w:rPr>
          <w:rFonts w:ascii="Times New Roman" w:hAnsi="Times New Roman" w:cs="Times New Roman"/>
          <w:sz w:val="24"/>
          <w:szCs w:val="24"/>
        </w:rPr>
        <w:t>precum</w:t>
      </w:r>
      <w:proofErr w:type="spellEnd"/>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C7203E">
        <w:rPr>
          <w:rFonts w:ascii="Times New Roman" w:hAnsi="Times New Roman" w:cs="Times New Roman"/>
          <w:sz w:val="24"/>
          <w:szCs w:val="24"/>
        </w:rPr>
        <w:t>şi</w:t>
      </w:r>
      <w:proofErr w:type="spellEnd"/>
      <w:proofErr w:type="gram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rsidR="00C7203E" w:rsidRDefault="00C7203E" w:rsidP="00206CF3">
      <w:pPr>
        <w:pStyle w:val="NoSpacing"/>
        <w:jc w:val="both"/>
        <w:rPr>
          <w:rFonts w:ascii="Times New Roman" w:hAnsi="Times New Roman" w:cs="Times New Roman"/>
          <w:sz w:val="24"/>
          <w:szCs w:val="24"/>
          <w:lang w:val="ro-RO"/>
        </w:rPr>
      </w:pPr>
      <w:proofErr w:type="spellStart"/>
      <w:proofErr w:type="gramStart"/>
      <w:r w:rsidRPr="00C7203E">
        <w:rPr>
          <w:rFonts w:ascii="Times New Roman" w:hAnsi="Times New Roman" w:cs="Times New Roman"/>
          <w:sz w:val="24"/>
          <w:szCs w:val="24"/>
        </w:rPr>
        <w:t>dacă</w:t>
      </w:r>
      <w:proofErr w:type="spellEnd"/>
      <w:proofErr w:type="gramEnd"/>
      <w:r w:rsidRPr="00C7203E">
        <w:rPr>
          <w:rFonts w:ascii="Times New Roman" w:hAnsi="Times New Roman" w:cs="Times New Roman"/>
          <w:sz w:val="24"/>
          <w:szCs w:val="24"/>
        </w:rPr>
        <w:t xml:space="preserve"> nu </w:t>
      </w:r>
      <w:proofErr w:type="spellStart"/>
      <w:r w:rsidRPr="00C7203E">
        <w:rPr>
          <w:rFonts w:ascii="Times New Roman" w:hAnsi="Times New Roman" w:cs="Times New Roman"/>
          <w:sz w:val="24"/>
          <w:szCs w:val="24"/>
        </w:rPr>
        <w:t>sunt</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rsidR="002A6006" w:rsidRDefault="009E044F" w:rsidP="002A6006">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Potrivit evidenţelor </w:t>
      </w:r>
      <w:r w:rsidR="00E0605B">
        <w:rPr>
          <w:rFonts w:ascii="Times New Roman" w:hAnsi="Times New Roman" w:cs="Times New Roman"/>
          <w:sz w:val="24"/>
          <w:szCs w:val="24"/>
          <w:lang w:val="ro-RO"/>
        </w:rPr>
        <w:t>Biroului Clădiri, Terenuri</w:t>
      </w:r>
      <w:r w:rsidR="002A6006">
        <w:rPr>
          <w:rFonts w:ascii="Times New Roman" w:hAnsi="Times New Roman" w:cs="Times New Roman"/>
          <w:sz w:val="24"/>
          <w:szCs w:val="24"/>
          <w:lang w:val="ro-RO"/>
        </w:rPr>
        <w:t>, în momentul de față, respectiv din dosarele depuse în temeiul Legii nr.10/1991 rezultă faptul că pentru imobilul situat în Ti</w:t>
      </w:r>
      <w:r w:rsidR="0040348F">
        <w:rPr>
          <w:rFonts w:ascii="Times New Roman" w:hAnsi="Times New Roman" w:cs="Times New Roman"/>
          <w:sz w:val="24"/>
          <w:szCs w:val="24"/>
          <w:lang w:val="ro-RO"/>
        </w:rPr>
        <w:t>m</w:t>
      </w:r>
      <w:r w:rsidR="002A6006">
        <w:rPr>
          <w:rFonts w:ascii="Times New Roman" w:hAnsi="Times New Roman" w:cs="Times New Roman"/>
          <w:sz w:val="24"/>
          <w:szCs w:val="24"/>
          <w:lang w:val="ro-RO"/>
        </w:rPr>
        <w:t xml:space="preserve">ișoara, </w:t>
      </w:r>
      <w:r w:rsidR="00B276FA">
        <w:rPr>
          <w:rFonts w:ascii="Times New Roman" w:hAnsi="Times New Roman" w:cs="Times New Roman"/>
          <w:sz w:val="24"/>
          <w:szCs w:val="24"/>
          <w:lang w:val="ro-RO"/>
        </w:rPr>
        <w:t xml:space="preserve">str. </w:t>
      </w:r>
      <w:r w:rsidR="00E42E80">
        <w:rPr>
          <w:rFonts w:ascii="Times New Roman" w:hAnsi="Times New Roman" w:cs="Times New Roman"/>
          <w:sz w:val="24"/>
          <w:szCs w:val="24"/>
          <w:lang w:val="ro-RO"/>
        </w:rPr>
        <w:t xml:space="preserve">Ardealului nr. 2 </w:t>
      </w:r>
      <w:r w:rsidR="002A6006">
        <w:rPr>
          <w:rFonts w:ascii="Times New Roman" w:hAnsi="Times New Roman" w:cs="Times New Roman"/>
          <w:sz w:val="24"/>
          <w:szCs w:val="24"/>
          <w:lang w:val="ro-RO"/>
        </w:rPr>
        <w:t xml:space="preserve">înscris în CF nr. </w:t>
      </w:r>
      <w:r w:rsidR="00E42E80">
        <w:rPr>
          <w:rFonts w:ascii="Times New Roman" w:hAnsi="Times New Roman" w:cs="Times New Roman"/>
          <w:sz w:val="24"/>
          <w:szCs w:val="24"/>
          <w:lang w:val="ro-RO"/>
        </w:rPr>
        <w:t xml:space="preserve">435265 </w:t>
      </w:r>
      <w:r w:rsidR="0084494C">
        <w:rPr>
          <w:rFonts w:ascii="Times New Roman" w:hAnsi="Times New Roman" w:cs="Times New Roman"/>
          <w:sz w:val="24"/>
          <w:szCs w:val="24"/>
          <w:lang w:val="ro-RO"/>
        </w:rPr>
        <w:t xml:space="preserve">Timișoara (Cf vechi </w:t>
      </w:r>
      <w:r w:rsidR="00E42E80">
        <w:rPr>
          <w:rFonts w:ascii="Times New Roman" w:hAnsi="Times New Roman" w:cs="Times New Roman"/>
          <w:sz w:val="24"/>
          <w:szCs w:val="24"/>
          <w:lang w:val="ro-RO"/>
        </w:rPr>
        <w:t>1058 Freidorf</w:t>
      </w:r>
      <w:r w:rsidR="0040348F">
        <w:rPr>
          <w:rFonts w:ascii="Times New Roman" w:hAnsi="Times New Roman" w:cs="Times New Roman"/>
          <w:sz w:val="24"/>
          <w:szCs w:val="24"/>
          <w:lang w:val="ro-RO"/>
        </w:rPr>
        <w:t>), nr.top.</w:t>
      </w:r>
      <w:r w:rsidR="00E42E80">
        <w:rPr>
          <w:rFonts w:ascii="Times New Roman" w:hAnsi="Times New Roman" w:cs="Times New Roman"/>
          <w:sz w:val="24"/>
          <w:szCs w:val="24"/>
          <w:lang w:val="ro-RO"/>
        </w:rPr>
        <w:t xml:space="preserve"> 392/7/b/1</w:t>
      </w:r>
      <w:r w:rsidR="00E0605B">
        <w:rPr>
          <w:rFonts w:ascii="Times New Roman" w:hAnsi="Times New Roman" w:cs="Times New Roman"/>
          <w:sz w:val="24"/>
          <w:szCs w:val="24"/>
          <w:lang w:val="ro-RO"/>
        </w:rPr>
        <w:t xml:space="preserve"> nu </w:t>
      </w:r>
      <w:r w:rsidR="00E57899">
        <w:rPr>
          <w:rFonts w:ascii="Times New Roman" w:hAnsi="Times New Roman" w:cs="Times New Roman"/>
          <w:sz w:val="24"/>
          <w:szCs w:val="24"/>
          <w:lang w:val="ro-RO"/>
        </w:rPr>
        <w:t>au fost depuse cereri de revendicare prin notificare</w:t>
      </w:r>
      <w:r w:rsidR="00312E1A">
        <w:rPr>
          <w:rFonts w:ascii="Times New Roman" w:hAnsi="Times New Roman" w:cs="Times New Roman"/>
          <w:sz w:val="24"/>
          <w:szCs w:val="24"/>
          <w:lang w:val="ro-RO"/>
        </w:rPr>
        <w:t>.</w:t>
      </w:r>
    </w:p>
    <w:p w:rsidR="002B5A7F" w:rsidRPr="00312E1A" w:rsidRDefault="002A6006" w:rsidP="00312E1A">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Raportat la anexa 4 din Ordonanţa de Urgenţă 57/2019 privind Codul Administrativ, privind bunurile de uz sau interes public din care rezultă că terenul menţionat nu se încadrează în aceasta şi coroborat cu faptul că pe terenul</w:t>
      </w:r>
      <w:r w:rsidR="00E0605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înscris în </w:t>
      </w:r>
      <w:r w:rsidR="00E42E80">
        <w:rPr>
          <w:rFonts w:ascii="Times New Roman" w:hAnsi="Times New Roman" w:cs="Times New Roman"/>
          <w:sz w:val="24"/>
          <w:szCs w:val="24"/>
          <w:lang w:val="ro-RO"/>
        </w:rPr>
        <w:t>CF nr. 435265 Timișoara (Cf vechi 1058 Freidorf), nr.top. 392/7/b/1</w:t>
      </w:r>
      <w:r w:rsidR="00B276F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se află o clădire proprietate privată cu destinaţie de locuinţă iar terenul aferent clădirii este împrejmuit şi nu prezintă interes public, constituind curtea imobilului din </w:t>
      </w:r>
      <w:r w:rsidR="00B276FA">
        <w:rPr>
          <w:rFonts w:ascii="Times New Roman" w:hAnsi="Times New Roman" w:cs="Times New Roman"/>
          <w:sz w:val="24"/>
          <w:szCs w:val="24"/>
          <w:lang w:val="ro-RO"/>
        </w:rPr>
        <w:t xml:space="preserve">str. </w:t>
      </w:r>
      <w:r w:rsidR="00E42E80">
        <w:rPr>
          <w:rFonts w:ascii="Times New Roman" w:hAnsi="Times New Roman" w:cs="Times New Roman"/>
          <w:sz w:val="24"/>
          <w:szCs w:val="24"/>
          <w:lang w:val="ro-RO"/>
        </w:rPr>
        <w:t>Ardealului nr. 28</w:t>
      </w:r>
      <w:r>
        <w:rPr>
          <w:rFonts w:ascii="Times New Roman" w:hAnsi="Times New Roman" w:cs="Times New Roman"/>
          <w:sz w:val="24"/>
          <w:szCs w:val="24"/>
          <w:lang w:val="ro-RO"/>
        </w:rPr>
        <w:t xml:space="preserve">,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lastRenderedPageBreak/>
        <w:t>teren</w:t>
      </w:r>
      <w:proofErr w:type="spellEnd"/>
      <w:r w:rsidRPr="005A56F3">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neavând</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acces</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decât</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r w:rsidR="0040348F">
        <w:rPr>
          <w:rFonts w:ascii="Times New Roman" w:hAnsi="Times New Roman" w:cs="Times New Roman"/>
          <w:sz w:val="24"/>
          <w:szCs w:val="24"/>
          <w:lang w:val="ro-RO"/>
        </w:rPr>
        <w:t>.</w:t>
      </w:r>
    </w:p>
    <w:p w:rsidR="007A5765" w:rsidRPr="009C2E71" w:rsidRDefault="007A5765" w:rsidP="007A5765">
      <w:pPr>
        <w:spacing w:after="0"/>
        <w:ind w:firstLine="720"/>
        <w:jc w:val="both"/>
        <w:rPr>
          <w:rFonts w:ascii="Times New Roman" w:hAnsi="Times New Roman" w:cs="Times New Roman"/>
          <w:i/>
          <w:sz w:val="24"/>
          <w:szCs w:val="24"/>
        </w:rPr>
      </w:pP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ce</w:t>
      </w:r>
      <w:proofErr w:type="spellEnd"/>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w:t>
      </w:r>
      <w:r w:rsidR="00B276FA">
        <w:rPr>
          <w:rFonts w:ascii="Times New Roman" w:hAnsi="Times New Roman" w:cs="Times New Roman"/>
          <w:i/>
          <w:sz w:val="24"/>
          <w:szCs w:val="24"/>
          <w:lang w:val="ro-RO"/>
        </w:rPr>
        <w:t xml:space="preserve"> </w:t>
      </w:r>
      <w:r w:rsidRPr="009C2E71">
        <w:rPr>
          <w:rFonts w:ascii="Times New Roman" w:hAnsi="Times New Roman" w:cs="Times New Roman"/>
          <w:i/>
          <w:sz w:val="24"/>
          <w:szCs w:val="24"/>
          <w:lang w:val="ro-RO"/>
        </w:rPr>
        <w:t>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312E1A">
        <w:rPr>
          <w:rFonts w:ascii="Times New Roman" w:hAnsi="Times New Roman" w:cs="Times New Roman"/>
          <w:sz w:val="24"/>
          <w:szCs w:val="24"/>
        </w:rPr>
        <w:tab/>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A90249" w:rsidRDefault="002B5A7F" w:rsidP="00A90249">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7A7D7E">
        <w:rPr>
          <w:rFonts w:ascii="Times New Roman" w:hAnsi="Times New Roman" w:cs="Times New Roman"/>
          <w:sz w:val="24"/>
          <w:szCs w:val="24"/>
          <w:lang w:val="ro-RO"/>
        </w:rPr>
        <w:tab/>
      </w:r>
      <w:r w:rsidRPr="00E42E80">
        <w:rPr>
          <w:rFonts w:ascii="Times New Roman" w:hAnsi="Times New Roman" w:cs="Times New Roman"/>
          <w:sz w:val="24"/>
          <w:szCs w:val="24"/>
          <w:lang w:val="ro-RO"/>
        </w:rPr>
        <w:t xml:space="preserve">Având în vedere cele enumerate mai sus, </w:t>
      </w:r>
      <w:proofErr w:type="spellStart"/>
      <w:r w:rsidR="005A56F3" w:rsidRPr="00E42E80">
        <w:rPr>
          <w:rFonts w:ascii="Times New Roman" w:hAnsi="Times New Roman" w:cs="Times New Roman"/>
          <w:sz w:val="24"/>
          <w:szCs w:val="24"/>
        </w:rPr>
        <w:t>propunem</w:t>
      </w:r>
      <w:proofErr w:type="spellEnd"/>
      <w:r w:rsidR="005A56F3" w:rsidRPr="00E42E80">
        <w:rPr>
          <w:rFonts w:ascii="Times New Roman" w:hAnsi="Times New Roman" w:cs="Times New Roman"/>
          <w:sz w:val="24"/>
          <w:szCs w:val="24"/>
        </w:rPr>
        <w:t xml:space="preserve"> </w:t>
      </w:r>
      <w:proofErr w:type="spellStart"/>
      <w:r w:rsidR="005A56F3" w:rsidRPr="00E42E80">
        <w:rPr>
          <w:rFonts w:ascii="Times New Roman" w:hAnsi="Times New Roman" w:cs="Times New Roman"/>
          <w:sz w:val="24"/>
          <w:szCs w:val="24"/>
        </w:rPr>
        <w:t>spre</w:t>
      </w:r>
      <w:proofErr w:type="spellEnd"/>
      <w:r w:rsidR="005A56F3" w:rsidRPr="00E42E80">
        <w:rPr>
          <w:rFonts w:ascii="Times New Roman" w:hAnsi="Times New Roman" w:cs="Times New Roman"/>
          <w:sz w:val="24"/>
          <w:szCs w:val="24"/>
        </w:rPr>
        <w:t xml:space="preserve"> </w:t>
      </w:r>
      <w:proofErr w:type="spellStart"/>
      <w:r w:rsidR="005A56F3" w:rsidRPr="00E42E80">
        <w:rPr>
          <w:rFonts w:ascii="Times New Roman" w:hAnsi="Times New Roman" w:cs="Times New Roman"/>
          <w:sz w:val="24"/>
          <w:szCs w:val="24"/>
        </w:rPr>
        <w:t>analiza</w:t>
      </w:r>
      <w:proofErr w:type="spellEnd"/>
      <w:r w:rsidR="005A56F3" w:rsidRPr="00E42E80">
        <w:rPr>
          <w:rFonts w:ascii="Times New Roman" w:hAnsi="Times New Roman" w:cs="Times New Roman"/>
          <w:sz w:val="24"/>
          <w:szCs w:val="24"/>
        </w:rPr>
        <w:t xml:space="preserve"> </w:t>
      </w:r>
      <w:proofErr w:type="spellStart"/>
      <w:r w:rsidR="005A56F3" w:rsidRPr="00E42E80">
        <w:rPr>
          <w:rFonts w:ascii="Times New Roman" w:hAnsi="Times New Roman" w:cs="Times New Roman"/>
          <w:sz w:val="24"/>
          <w:szCs w:val="24"/>
        </w:rPr>
        <w:t>Comisiilor</w:t>
      </w:r>
      <w:proofErr w:type="spellEnd"/>
      <w:r w:rsidR="005A56F3" w:rsidRPr="00E42E80">
        <w:rPr>
          <w:rFonts w:ascii="Times New Roman" w:hAnsi="Times New Roman" w:cs="Times New Roman"/>
          <w:sz w:val="24"/>
          <w:szCs w:val="24"/>
        </w:rPr>
        <w:t xml:space="preserve"> din </w:t>
      </w:r>
      <w:proofErr w:type="spellStart"/>
      <w:r w:rsidR="005A56F3" w:rsidRPr="00E42E80">
        <w:rPr>
          <w:rFonts w:ascii="Times New Roman" w:hAnsi="Times New Roman" w:cs="Times New Roman"/>
          <w:sz w:val="24"/>
          <w:szCs w:val="24"/>
        </w:rPr>
        <w:t>cadrul</w:t>
      </w:r>
      <w:proofErr w:type="spellEnd"/>
      <w:r w:rsidR="005A56F3" w:rsidRPr="00E42E80">
        <w:rPr>
          <w:rFonts w:ascii="Times New Roman" w:hAnsi="Times New Roman" w:cs="Times New Roman"/>
          <w:sz w:val="24"/>
          <w:szCs w:val="24"/>
        </w:rPr>
        <w:t xml:space="preserve"> </w:t>
      </w:r>
      <w:proofErr w:type="spellStart"/>
      <w:r w:rsidR="005A56F3" w:rsidRPr="00E42E80">
        <w:rPr>
          <w:rFonts w:ascii="Times New Roman" w:hAnsi="Times New Roman" w:cs="Times New Roman"/>
          <w:sz w:val="24"/>
          <w:szCs w:val="24"/>
        </w:rPr>
        <w:t>Consiliului</w:t>
      </w:r>
      <w:proofErr w:type="spellEnd"/>
      <w:r w:rsidR="005A56F3" w:rsidRPr="00E42E80">
        <w:rPr>
          <w:rFonts w:ascii="Times New Roman" w:hAnsi="Times New Roman" w:cs="Times New Roman"/>
          <w:sz w:val="24"/>
          <w:szCs w:val="24"/>
        </w:rPr>
        <w:t xml:space="preserve"> Local al </w:t>
      </w:r>
      <w:proofErr w:type="spellStart"/>
      <w:r w:rsidR="005A56F3" w:rsidRPr="00E42E80">
        <w:rPr>
          <w:rFonts w:ascii="Times New Roman" w:hAnsi="Times New Roman" w:cs="Times New Roman"/>
          <w:sz w:val="24"/>
          <w:szCs w:val="24"/>
        </w:rPr>
        <w:t>Municipiului</w:t>
      </w:r>
      <w:proofErr w:type="spellEnd"/>
      <w:r w:rsidR="005A56F3" w:rsidRPr="00E42E80">
        <w:rPr>
          <w:rFonts w:ascii="Times New Roman" w:hAnsi="Times New Roman" w:cs="Times New Roman"/>
          <w:sz w:val="24"/>
          <w:szCs w:val="24"/>
        </w:rPr>
        <w:t xml:space="preserve"> </w:t>
      </w:r>
      <w:proofErr w:type="spellStart"/>
      <w:r w:rsidR="005A56F3" w:rsidRPr="00E42E80">
        <w:rPr>
          <w:rFonts w:ascii="Times New Roman" w:hAnsi="Times New Roman" w:cs="Times New Roman"/>
          <w:sz w:val="24"/>
          <w:szCs w:val="24"/>
        </w:rPr>
        <w:t>Timişoara</w:t>
      </w:r>
      <w:proofErr w:type="spellEnd"/>
      <w:r w:rsidR="005A56F3" w:rsidRPr="00E42E80">
        <w:rPr>
          <w:rFonts w:ascii="Times New Roman" w:hAnsi="Times New Roman" w:cs="Times New Roman"/>
          <w:sz w:val="24"/>
          <w:szCs w:val="24"/>
        </w:rPr>
        <w:t xml:space="preserve"> </w:t>
      </w:r>
      <w:proofErr w:type="spellStart"/>
      <w:r w:rsidR="005A56F3" w:rsidRPr="00E42E80">
        <w:rPr>
          <w:rFonts w:ascii="Times New Roman" w:hAnsi="Times New Roman" w:cs="Times New Roman"/>
          <w:sz w:val="24"/>
          <w:szCs w:val="24"/>
        </w:rPr>
        <w:t>proiectul</w:t>
      </w:r>
      <w:proofErr w:type="spellEnd"/>
      <w:r w:rsidR="00114821" w:rsidRPr="00E42E80">
        <w:rPr>
          <w:rFonts w:ascii="Times New Roman" w:hAnsi="Times New Roman" w:cs="Times New Roman"/>
          <w:sz w:val="24"/>
          <w:szCs w:val="24"/>
          <w:lang w:val="ro-RO"/>
        </w:rPr>
        <w:t xml:space="preserve"> </w:t>
      </w:r>
      <w:r w:rsidR="00073FA3" w:rsidRPr="00E42E80">
        <w:rPr>
          <w:rFonts w:ascii="Times New Roman" w:hAnsi="Times New Roman" w:cs="Times New Roman"/>
          <w:sz w:val="24"/>
          <w:szCs w:val="24"/>
          <w:lang w:val="ro-RO"/>
        </w:rPr>
        <w:t xml:space="preserve">de hotărâre </w:t>
      </w:r>
      <w:r w:rsidR="00E42E80" w:rsidRPr="00E42E80">
        <w:rPr>
          <w:rFonts w:ascii="Times New Roman" w:hAnsi="Times New Roman" w:cs="Times New Roman"/>
          <w:sz w:val="24"/>
          <w:szCs w:val="24"/>
          <w:lang w:val="ro-RO"/>
        </w:rPr>
        <w:t>Privind trecerea din domeniul public al municipiului Timişoara, în domeniul privat al municipiului Timişoara a terenului aferent imobilului cu destinaţia de locuinţă, situat în Timişoara, str. Ardealului nr. 28  înscris în CF nr. 435265 Timişoara, nr.top. 392/7/b/1</w:t>
      </w:r>
      <w:r w:rsidR="00E42E80">
        <w:rPr>
          <w:rFonts w:ascii="Times New Roman" w:hAnsi="Times New Roman" w:cs="Times New Roman"/>
          <w:sz w:val="24"/>
          <w:szCs w:val="24"/>
          <w:lang w:val="ro-RO"/>
        </w:rPr>
        <w:t>.</w:t>
      </w:r>
    </w:p>
    <w:p w:rsidR="00D92731" w:rsidRDefault="00A018C9" w:rsidP="00A90249">
      <w:pPr>
        <w:autoSpaceDE w:val="0"/>
        <w:autoSpaceDN w:val="0"/>
        <w:adjustRightInd w:val="0"/>
        <w:ind w:firstLine="720"/>
        <w:jc w:val="both"/>
        <w:rPr>
          <w:rFonts w:ascii="Times New Roman" w:hAnsi="Times New Roman" w:cs="Times New Roman"/>
          <w:sz w:val="24"/>
          <w:szCs w:val="24"/>
        </w:rPr>
      </w:pPr>
      <w:proofErr w:type="spellStart"/>
      <w:proofErr w:type="gramStart"/>
      <w:r w:rsidRPr="00A018C9">
        <w:rPr>
          <w:rFonts w:ascii="Times New Roman" w:hAnsi="Times New Roman" w:cs="Times New Roman"/>
          <w:sz w:val="24"/>
          <w:szCs w:val="24"/>
        </w:rPr>
        <w:t>Având</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vedere</w:t>
      </w:r>
      <w:proofErr w:type="spellEnd"/>
      <w:r w:rsidRPr="00A018C9">
        <w:rPr>
          <w:rFonts w:ascii="Times New Roman" w:hAnsi="Times New Roman" w:cs="Times New Roman"/>
          <w:sz w:val="24"/>
          <w:szCs w:val="24"/>
        </w:rPr>
        <w:t xml:space="preserve"> </w:t>
      </w:r>
      <w:proofErr w:type="spellStart"/>
      <w:r w:rsidR="007A7D7E">
        <w:rPr>
          <w:rFonts w:ascii="Times New Roman" w:hAnsi="Times New Roman" w:cs="Times New Roman"/>
          <w:sz w:val="24"/>
          <w:szCs w:val="24"/>
        </w:rPr>
        <w:t>motivele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expuse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prezentul</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raport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apreciem</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că</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proiectul</w:t>
      </w:r>
      <w:proofErr w:type="spellEnd"/>
      <w:r w:rsidRPr="00A018C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hotărâre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menţionat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mai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sus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îndepline</w:t>
      </w:r>
      <w:r w:rsidRPr="00A018C9">
        <w:rPr>
          <w:rFonts w:ascii="Times New Roman" w:hAnsi="Cambria Math" w:cs="Times New Roman"/>
          <w:sz w:val="24"/>
          <w:szCs w:val="24"/>
        </w:rPr>
        <w:t>ș</w:t>
      </w:r>
      <w:r w:rsidRPr="00A018C9">
        <w:rPr>
          <w:rFonts w:ascii="Times New Roman" w:hAnsi="Times New Roman" w:cs="Times New Roman"/>
          <w:sz w:val="24"/>
          <w:szCs w:val="24"/>
        </w:rPr>
        <w:t>te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condi</w:t>
      </w:r>
      <w:r w:rsidRPr="00A018C9">
        <w:rPr>
          <w:rFonts w:ascii="Times New Roman" w:hAnsi="Cambria Math" w:cs="Times New Roman"/>
          <w:sz w:val="24"/>
          <w:szCs w:val="24"/>
        </w:rPr>
        <w:t>ț</w:t>
      </w:r>
      <w:r w:rsidRPr="00A018C9">
        <w:rPr>
          <w:rFonts w:ascii="Times New Roman" w:hAnsi="Times New Roman" w:cs="Times New Roman"/>
          <w:sz w:val="24"/>
          <w:szCs w:val="24"/>
        </w:rPr>
        <w:t>iile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pentru</w:t>
      </w:r>
      <w:proofErr w:type="spellEnd"/>
      <w:r w:rsidRPr="00A018C9">
        <w:rPr>
          <w:rFonts w:ascii="Times New Roman" w:hAnsi="Times New Roman" w:cs="Times New Roman"/>
          <w:sz w:val="24"/>
          <w:szCs w:val="24"/>
        </w:rPr>
        <w:t xml:space="preserve"> a </w:t>
      </w:r>
      <w:proofErr w:type="spellStart"/>
      <w:r w:rsidRPr="00A018C9">
        <w:rPr>
          <w:rFonts w:ascii="Times New Roman" w:hAnsi="Times New Roman" w:cs="Times New Roman"/>
          <w:sz w:val="24"/>
          <w:szCs w:val="24"/>
        </w:rPr>
        <w:t>fi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supus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dezbaterii</w:t>
      </w:r>
      <w:proofErr w:type="spellEnd"/>
      <w:r w:rsidRPr="00A018C9">
        <w:rPr>
          <w:rFonts w:ascii="Times New Roman" w:hAnsi="Times New Roman" w:cs="Times New Roman"/>
          <w:sz w:val="24"/>
          <w:szCs w:val="24"/>
        </w:rPr>
        <w:t xml:space="preserve"> </w:t>
      </w:r>
      <w:proofErr w:type="spellStart"/>
      <w:r w:rsidRPr="00A018C9">
        <w:rPr>
          <w:rFonts w:ascii="Times New Roman" w:hAnsi="Cambria Math" w:cs="Times New Roman"/>
          <w:sz w:val="24"/>
          <w:szCs w:val="24"/>
        </w:rPr>
        <w:t>ș</w:t>
      </w:r>
      <w:r w:rsidRPr="00A018C9">
        <w:rPr>
          <w:rFonts w:ascii="Times New Roman" w:hAnsi="Times New Roman" w:cs="Times New Roman"/>
          <w:sz w:val="24"/>
          <w:szCs w:val="24"/>
        </w:rPr>
        <w:t>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aprobării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plenul</w:t>
      </w:r>
      <w:proofErr w:type="spellEnd"/>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consiliului</w:t>
      </w:r>
      <w:proofErr w:type="spellEnd"/>
      <w:r w:rsidRPr="00A018C9">
        <w:rPr>
          <w:rFonts w:ascii="Times New Roman" w:hAnsi="Times New Roman" w:cs="Times New Roman"/>
          <w:sz w:val="24"/>
          <w:szCs w:val="24"/>
        </w:rPr>
        <w:t xml:space="preserve"> local</w:t>
      </w:r>
      <w:r w:rsidR="00A90249">
        <w:rPr>
          <w:rFonts w:ascii="Times New Roman" w:hAnsi="Times New Roman" w:cs="Times New Roman"/>
          <w:sz w:val="24"/>
          <w:szCs w:val="24"/>
        </w:rPr>
        <w:t>.</w:t>
      </w:r>
      <w:proofErr w:type="gramEnd"/>
    </w:p>
    <w:p w:rsidR="00B276FA" w:rsidRPr="00A90249" w:rsidRDefault="00B276FA" w:rsidP="00A90249">
      <w:pPr>
        <w:autoSpaceDE w:val="0"/>
        <w:autoSpaceDN w:val="0"/>
        <w:adjustRightInd w:val="0"/>
        <w:ind w:firstLine="720"/>
        <w:jc w:val="both"/>
        <w:rPr>
          <w:rFonts w:ascii="Times New Roman" w:hAnsi="Times New Roman" w:cs="Times New Roman"/>
          <w:sz w:val="24"/>
          <w:szCs w:val="24"/>
          <w:lang w:val="ro-RO"/>
        </w:rPr>
      </w:pPr>
    </w:p>
    <w:p w:rsidR="00DE5843" w:rsidRDefault="008A5D69" w:rsidP="00E42E80">
      <w:pPr>
        <w:pStyle w:val="NoSpacing"/>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E42E80">
        <w:rPr>
          <w:rFonts w:ascii="Times New Roman" w:hAnsi="Times New Roman" w:cs="Times New Roman"/>
          <w:sz w:val="24"/>
          <w:szCs w:val="24"/>
          <w:lang w:val="ro-RO"/>
        </w:rPr>
        <w:t>ÎNTOCMIT,</w:t>
      </w:r>
    </w:p>
    <w:p w:rsidR="00E42E80" w:rsidRPr="00DE5843" w:rsidRDefault="007A7D7E" w:rsidP="00E42E80">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Mihai Boncea </w:t>
      </w:r>
      <w:r>
        <w:rPr>
          <w:rFonts w:ascii="Times New Roman" w:hAnsi="Times New Roman" w:cs="Times New Roman"/>
          <w:sz w:val="24"/>
          <w:szCs w:val="24"/>
          <w:lang w:val="ro-RO"/>
        </w:rPr>
        <w:tab/>
      </w:r>
      <w:r>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E42E80">
        <w:rPr>
          <w:rFonts w:ascii="Times New Roman" w:hAnsi="Times New Roman" w:cs="Times New Roman"/>
          <w:sz w:val="24"/>
          <w:szCs w:val="24"/>
          <w:lang w:val="ro-RO"/>
        </w:rPr>
        <w:t>Dumitraşcu Viorel</w:t>
      </w: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sectPr w:rsidR="008A5D69"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024954"/>
    <w:rsid w:val="00041D92"/>
    <w:rsid w:val="00043D9B"/>
    <w:rsid w:val="00073FA3"/>
    <w:rsid w:val="00086FEC"/>
    <w:rsid w:val="0008741B"/>
    <w:rsid w:val="00091247"/>
    <w:rsid w:val="000B00A2"/>
    <w:rsid w:val="000C7022"/>
    <w:rsid w:val="000D11DF"/>
    <w:rsid w:val="00114821"/>
    <w:rsid w:val="001364AD"/>
    <w:rsid w:val="001519FC"/>
    <w:rsid w:val="001572E9"/>
    <w:rsid w:val="001D1AFB"/>
    <w:rsid w:val="001E77EB"/>
    <w:rsid w:val="00205376"/>
    <w:rsid w:val="00206CF3"/>
    <w:rsid w:val="002504A5"/>
    <w:rsid w:val="00292191"/>
    <w:rsid w:val="002A6006"/>
    <w:rsid w:val="002B42CD"/>
    <w:rsid w:val="002B5A7F"/>
    <w:rsid w:val="002C65BA"/>
    <w:rsid w:val="002F7E29"/>
    <w:rsid w:val="00312E1A"/>
    <w:rsid w:val="00313165"/>
    <w:rsid w:val="00325CF9"/>
    <w:rsid w:val="00351677"/>
    <w:rsid w:val="0035480B"/>
    <w:rsid w:val="0038649E"/>
    <w:rsid w:val="003B545E"/>
    <w:rsid w:val="0040348F"/>
    <w:rsid w:val="004B0818"/>
    <w:rsid w:val="004C47D7"/>
    <w:rsid w:val="004C786B"/>
    <w:rsid w:val="005120F0"/>
    <w:rsid w:val="005377A2"/>
    <w:rsid w:val="0055247D"/>
    <w:rsid w:val="00566B87"/>
    <w:rsid w:val="005A56F3"/>
    <w:rsid w:val="005B6391"/>
    <w:rsid w:val="005D6021"/>
    <w:rsid w:val="006300FF"/>
    <w:rsid w:val="00774951"/>
    <w:rsid w:val="0079136D"/>
    <w:rsid w:val="00793766"/>
    <w:rsid w:val="007A1C34"/>
    <w:rsid w:val="007A5765"/>
    <w:rsid w:val="007A7D7E"/>
    <w:rsid w:val="007B737E"/>
    <w:rsid w:val="0080311A"/>
    <w:rsid w:val="008155A3"/>
    <w:rsid w:val="00820222"/>
    <w:rsid w:val="0084494C"/>
    <w:rsid w:val="00847A6C"/>
    <w:rsid w:val="008A3625"/>
    <w:rsid w:val="008A5D69"/>
    <w:rsid w:val="008F4C0E"/>
    <w:rsid w:val="008F77FA"/>
    <w:rsid w:val="009039C0"/>
    <w:rsid w:val="00931151"/>
    <w:rsid w:val="009849E4"/>
    <w:rsid w:val="009879E0"/>
    <w:rsid w:val="009D5C06"/>
    <w:rsid w:val="009D6803"/>
    <w:rsid w:val="009E044F"/>
    <w:rsid w:val="00A018C9"/>
    <w:rsid w:val="00A90249"/>
    <w:rsid w:val="00AA7FA6"/>
    <w:rsid w:val="00AB379E"/>
    <w:rsid w:val="00AD1CE8"/>
    <w:rsid w:val="00AE4400"/>
    <w:rsid w:val="00B276FA"/>
    <w:rsid w:val="00B30DB6"/>
    <w:rsid w:val="00B41B21"/>
    <w:rsid w:val="00B47DC2"/>
    <w:rsid w:val="00B7231A"/>
    <w:rsid w:val="00B802D7"/>
    <w:rsid w:val="00BA0F66"/>
    <w:rsid w:val="00BE3FD6"/>
    <w:rsid w:val="00C115DD"/>
    <w:rsid w:val="00C7203E"/>
    <w:rsid w:val="00D11D6B"/>
    <w:rsid w:val="00D3602E"/>
    <w:rsid w:val="00D36A76"/>
    <w:rsid w:val="00D45036"/>
    <w:rsid w:val="00D92731"/>
    <w:rsid w:val="00DE5843"/>
    <w:rsid w:val="00DF2903"/>
    <w:rsid w:val="00E0605B"/>
    <w:rsid w:val="00E42E80"/>
    <w:rsid w:val="00E56560"/>
    <w:rsid w:val="00E57899"/>
    <w:rsid w:val="00E72245"/>
    <w:rsid w:val="00EA3B43"/>
    <w:rsid w:val="00EE43EE"/>
    <w:rsid w:val="00F542C5"/>
    <w:rsid w:val="00FB0B7F"/>
    <w:rsid w:val="00FF26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DefaultParagraphFon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2</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30</cp:revision>
  <cp:lastPrinted>2022-08-02T10:08:00Z</cp:lastPrinted>
  <dcterms:created xsi:type="dcterms:W3CDTF">2020-07-14T05:41:00Z</dcterms:created>
  <dcterms:modified xsi:type="dcterms:W3CDTF">2022-08-08T12:15:00Z</dcterms:modified>
</cp:coreProperties>
</file>