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344B" w:rsidRPr="00420E19" w:rsidRDefault="002A344B" w:rsidP="0058622A">
      <w:pPr>
        <w:ind w:left="57"/>
        <w:jc w:val="both"/>
        <w:rPr>
          <w:b/>
          <w:sz w:val="23"/>
          <w:szCs w:val="23"/>
        </w:rPr>
      </w:pPr>
      <w:r w:rsidRPr="00420E19">
        <w:rPr>
          <w:b/>
          <w:sz w:val="23"/>
          <w:szCs w:val="23"/>
        </w:rPr>
        <w:t>ROMÂNIA</w:t>
      </w:r>
    </w:p>
    <w:p w:rsidR="002A344B" w:rsidRPr="00420E19" w:rsidRDefault="002A344B" w:rsidP="0058622A">
      <w:pPr>
        <w:ind w:left="57"/>
        <w:jc w:val="both"/>
        <w:rPr>
          <w:b/>
          <w:sz w:val="23"/>
          <w:szCs w:val="23"/>
        </w:rPr>
      </w:pPr>
      <w:r w:rsidRPr="00420E19">
        <w:rPr>
          <w:b/>
          <w:sz w:val="23"/>
          <w:szCs w:val="23"/>
        </w:rPr>
        <w:t>JUDE</w:t>
      </w:r>
      <w:r w:rsidRPr="00420E19">
        <w:rPr>
          <w:b/>
          <w:sz w:val="23"/>
          <w:szCs w:val="23"/>
          <w:lang w:val="ro-RO"/>
        </w:rPr>
        <w:t>Ţ</w:t>
      </w:r>
      <w:r w:rsidRPr="00420E19">
        <w:rPr>
          <w:b/>
          <w:sz w:val="23"/>
          <w:szCs w:val="23"/>
        </w:rPr>
        <w:t>UL TIMIŞ</w:t>
      </w:r>
      <w:r w:rsidRPr="00420E19">
        <w:rPr>
          <w:b/>
          <w:sz w:val="23"/>
          <w:szCs w:val="23"/>
        </w:rPr>
        <w:tab/>
      </w:r>
      <w:r w:rsidRPr="00420E19">
        <w:rPr>
          <w:b/>
          <w:sz w:val="23"/>
          <w:szCs w:val="23"/>
        </w:rPr>
        <w:tab/>
      </w:r>
      <w:r w:rsidRPr="00420E19">
        <w:rPr>
          <w:b/>
          <w:sz w:val="23"/>
          <w:szCs w:val="23"/>
        </w:rPr>
        <w:tab/>
      </w:r>
      <w:r w:rsidRPr="00420E19">
        <w:rPr>
          <w:b/>
          <w:sz w:val="23"/>
          <w:szCs w:val="23"/>
        </w:rPr>
        <w:tab/>
      </w:r>
      <w:r w:rsidRPr="00420E19">
        <w:rPr>
          <w:b/>
          <w:sz w:val="23"/>
          <w:szCs w:val="23"/>
        </w:rPr>
        <w:tab/>
      </w:r>
      <w:r w:rsidRPr="00420E19">
        <w:rPr>
          <w:b/>
          <w:sz w:val="23"/>
          <w:szCs w:val="23"/>
        </w:rPr>
        <w:tab/>
      </w:r>
      <w:r w:rsidRPr="00420E19">
        <w:rPr>
          <w:b/>
          <w:sz w:val="23"/>
          <w:szCs w:val="23"/>
        </w:rPr>
        <w:tab/>
      </w:r>
    </w:p>
    <w:p w:rsidR="002A344B" w:rsidRPr="00420E19" w:rsidRDefault="002A344B" w:rsidP="0058622A">
      <w:pPr>
        <w:ind w:left="57"/>
        <w:jc w:val="both"/>
        <w:rPr>
          <w:b/>
          <w:sz w:val="23"/>
          <w:szCs w:val="23"/>
        </w:rPr>
      </w:pPr>
      <w:r w:rsidRPr="00420E19">
        <w:rPr>
          <w:b/>
          <w:sz w:val="23"/>
          <w:szCs w:val="23"/>
        </w:rPr>
        <w:t>MUNICIPIUL TIMIŞOARA</w:t>
      </w:r>
    </w:p>
    <w:p w:rsidR="002A344B" w:rsidRPr="00420E19" w:rsidRDefault="002A344B" w:rsidP="0058622A">
      <w:pPr>
        <w:ind w:left="57"/>
        <w:jc w:val="both"/>
        <w:rPr>
          <w:b/>
          <w:sz w:val="23"/>
          <w:szCs w:val="23"/>
        </w:rPr>
      </w:pPr>
      <w:r w:rsidRPr="00420E19">
        <w:rPr>
          <w:b/>
          <w:sz w:val="23"/>
          <w:szCs w:val="23"/>
        </w:rPr>
        <w:t>PRIMAR</w:t>
      </w:r>
    </w:p>
    <w:p w:rsidR="00234179" w:rsidRDefault="002A344B" w:rsidP="0058622A">
      <w:pPr>
        <w:ind w:left="57"/>
        <w:rPr>
          <w:b/>
          <w:sz w:val="23"/>
          <w:szCs w:val="23"/>
        </w:rPr>
      </w:pPr>
      <w:r w:rsidRPr="00420E19">
        <w:rPr>
          <w:b/>
          <w:sz w:val="23"/>
          <w:szCs w:val="23"/>
        </w:rPr>
        <w:t>SC20</w:t>
      </w:r>
      <w:r w:rsidR="002C5894" w:rsidRPr="00420E19">
        <w:rPr>
          <w:b/>
          <w:sz w:val="23"/>
          <w:szCs w:val="23"/>
        </w:rPr>
        <w:t>2</w:t>
      </w:r>
      <w:r w:rsidR="00AF24B9" w:rsidRPr="00420E19">
        <w:rPr>
          <w:b/>
          <w:sz w:val="23"/>
          <w:szCs w:val="23"/>
        </w:rPr>
        <w:t>2</w:t>
      </w:r>
      <w:r w:rsidRPr="00420E19">
        <w:rPr>
          <w:b/>
          <w:sz w:val="23"/>
          <w:szCs w:val="23"/>
        </w:rPr>
        <w:t>-</w:t>
      </w:r>
      <w:r w:rsidR="00234179">
        <w:rPr>
          <w:b/>
          <w:sz w:val="23"/>
          <w:szCs w:val="23"/>
        </w:rPr>
        <w:t>15136/20.06.2022</w:t>
      </w:r>
    </w:p>
    <w:p w:rsidR="002A344B" w:rsidRPr="00420E19" w:rsidRDefault="002A344B" w:rsidP="0058622A">
      <w:pPr>
        <w:ind w:left="57"/>
        <w:rPr>
          <w:b/>
          <w:sz w:val="23"/>
          <w:szCs w:val="23"/>
        </w:rPr>
      </w:pPr>
      <w:r w:rsidRPr="00420E19">
        <w:rPr>
          <w:b/>
          <w:sz w:val="23"/>
          <w:szCs w:val="23"/>
        </w:rPr>
        <w:tab/>
      </w:r>
      <w:r w:rsidRPr="00420E19">
        <w:rPr>
          <w:b/>
          <w:sz w:val="23"/>
          <w:szCs w:val="23"/>
        </w:rPr>
        <w:tab/>
      </w:r>
    </w:p>
    <w:p w:rsidR="002C5894" w:rsidRPr="00420E19" w:rsidRDefault="002C5894" w:rsidP="002C5894">
      <w:pPr>
        <w:spacing w:after="180"/>
        <w:jc w:val="center"/>
        <w:rPr>
          <w:b/>
          <w:color w:val="000000"/>
          <w:sz w:val="23"/>
          <w:szCs w:val="23"/>
          <w:u w:val="single"/>
          <w:lang w:val="ro-RO"/>
        </w:rPr>
      </w:pPr>
      <w:r w:rsidRPr="00420E19">
        <w:rPr>
          <w:b/>
          <w:color w:val="000000"/>
          <w:sz w:val="23"/>
          <w:szCs w:val="23"/>
          <w:u w:val="single"/>
          <w:lang w:val="ro-RO"/>
        </w:rPr>
        <w:t>REFERAT DE APROBARE A PROIECTULUI DE HOTĂRÂRE</w:t>
      </w:r>
    </w:p>
    <w:p w:rsidR="002A344B" w:rsidRPr="00420E19" w:rsidRDefault="002C5894" w:rsidP="002C5894">
      <w:pPr>
        <w:spacing w:before="324" w:after="324"/>
        <w:jc w:val="center"/>
        <w:rPr>
          <w:color w:val="000000"/>
          <w:spacing w:val="-16"/>
          <w:w w:val="105"/>
          <w:sz w:val="23"/>
          <w:szCs w:val="23"/>
        </w:rPr>
      </w:pPr>
      <w:r w:rsidRPr="00420E19">
        <w:rPr>
          <w:b/>
          <w:i/>
          <w:color w:val="000000"/>
          <w:spacing w:val="-16"/>
          <w:w w:val="105"/>
          <w:sz w:val="23"/>
          <w:szCs w:val="23"/>
          <w:lang w:val="ro-RO"/>
        </w:rPr>
        <w:t xml:space="preserve">Sectiunea 1 </w:t>
      </w:r>
      <w:r w:rsidRPr="00420E19">
        <w:rPr>
          <w:b/>
          <w:i/>
          <w:color w:val="000000"/>
          <w:spacing w:val="-16"/>
          <w:w w:val="105"/>
          <w:sz w:val="23"/>
          <w:szCs w:val="23"/>
          <w:lang w:val="ro-RO"/>
        </w:rPr>
        <w:br/>
      </w:r>
      <w:r w:rsidRPr="00420E19">
        <w:rPr>
          <w:b/>
          <w:i/>
          <w:color w:val="000000"/>
          <w:spacing w:val="-8"/>
          <w:w w:val="105"/>
          <w:sz w:val="23"/>
          <w:szCs w:val="23"/>
          <w:lang w:val="ro-RO"/>
        </w:rPr>
        <w:t>Titlul proiectului de hotărâre</w:t>
      </w:r>
    </w:p>
    <w:p w:rsidR="00532B2D" w:rsidRPr="00420E19" w:rsidRDefault="00532B2D" w:rsidP="00532B2D">
      <w:pPr>
        <w:pStyle w:val="NoSpacing"/>
        <w:jc w:val="center"/>
        <w:rPr>
          <w:sz w:val="23"/>
          <w:szCs w:val="23"/>
        </w:rPr>
      </w:pPr>
      <w:r w:rsidRPr="00420E19">
        <w:rPr>
          <w:rFonts w:ascii="Times New Roman" w:hAnsi="Times New Roman"/>
          <w:color w:val="000000"/>
          <w:spacing w:val="-16"/>
          <w:w w:val="105"/>
          <w:sz w:val="23"/>
          <w:szCs w:val="23"/>
        </w:rPr>
        <w:t>Proiect de hotărâre</w:t>
      </w:r>
      <w:r w:rsidR="00FD31B7" w:rsidRPr="00420E19">
        <w:rPr>
          <w:rFonts w:ascii="Times New Roman" w:hAnsi="Times New Roman"/>
          <w:color w:val="000000"/>
          <w:spacing w:val="-16"/>
          <w:w w:val="105"/>
          <w:sz w:val="23"/>
          <w:szCs w:val="23"/>
        </w:rPr>
        <w:t xml:space="preserve"> </w:t>
      </w:r>
      <w:r w:rsidRPr="00420E19">
        <w:rPr>
          <w:rFonts w:ascii="Times New Roman" w:hAnsi="Times New Roman"/>
          <w:sz w:val="23"/>
          <w:szCs w:val="23"/>
        </w:rPr>
        <w:t xml:space="preserve">privind </w:t>
      </w:r>
      <w:r w:rsidR="00FF0E0F" w:rsidRPr="00420E19">
        <w:rPr>
          <w:rFonts w:ascii="Times New Roman" w:hAnsi="Times New Roman"/>
          <w:sz w:val="23"/>
          <w:szCs w:val="23"/>
        </w:rPr>
        <w:t>completarea</w:t>
      </w:r>
      <w:r w:rsidR="00F5753F" w:rsidRPr="00420E19">
        <w:rPr>
          <w:rFonts w:ascii="Times New Roman" w:hAnsi="Times New Roman"/>
          <w:sz w:val="23"/>
          <w:szCs w:val="23"/>
        </w:rPr>
        <w:t xml:space="preserve"> și modificarea</w:t>
      </w:r>
      <w:r w:rsidRPr="00420E19">
        <w:rPr>
          <w:rFonts w:ascii="Times New Roman" w:hAnsi="Times New Roman"/>
          <w:sz w:val="23"/>
          <w:szCs w:val="23"/>
        </w:rPr>
        <w:t xml:space="preserve"> Anexei 4 la </w:t>
      </w:r>
      <w:r w:rsidR="007662B2" w:rsidRPr="00420E19">
        <w:rPr>
          <w:rFonts w:ascii="Times New Roman" w:hAnsi="Times New Roman"/>
          <w:sz w:val="23"/>
          <w:szCs w:val="23"/>
        </w:rPr>
        <w:t>C</w:t>
      </w:r>
      <w:r w:rsidRPr="00420E19">
        <w:rPr>
          <w:rFonts w:ascii="Times New Roman" w:hAnsi="Times New Roman"/>
          <w:sz w:val="23"/>
          <w:szCs w:val="23"/>
        </w:rPr>
        <w:t>ontractul de delegare a gestiunii serviciului public de alimentare cu energie termică în sistem centralizat din municipiul Timișoara</w:t>
      </w:r>
    </w:p>
    <w:p w:rsidR="00183CF3" w:rsidRPr="00420E19" w:rsidRDefault="00183CF3" w:rsidP="002C5894">
      <w:pPr>
        <w:jc w:val="center"/>
        <w:rPr>
          <w:b/>
          <w:i/>
          <w:color w:val="000000"/>
          <w:spacing w:val="-20"/>
          <w:w w:val="105"/>
          <w:sz w:val="23"/>
          <w:szCs w:val="23"/>
          <w:lang w:val="ro-RO"/>
        </w:rPr>
      </w:pPr>
    </w:p>
    <w:p w:rsidR="002C5894" w:rsidRPr="00420E19" w:rsidRDefault="002C5894" w:rsidP="002C5894">
      <w:pPr>
        <w:jc w:val="center"/>
        <w:rPr>
          <w:b/>
          <w:i/>
          <w:color w:val="000000"/>
          <w:spacing w:val="-7"/>
          <w:w w:val="105"/>
          <w:sz w:val="23"/>
          <w:szCs w:val="23"/>
          <w:lang w:val="ro-RO"/>
        </w:rPr>
      </w:pPr>
      <w:r w:rsidRPr="00420E19">
        <w:rPr>
          <w:b/>
          <w:i/>
          <w:color w:val="000000"/>
          <w:spacing w:val="-20"/>
          <w:w w:val="105"/>
          <w:sz w:val="23"/>
          <w:szCs w:val="23"/>
          <w:lang w:val="ro-RO"/>
        </w:rPr>
        <w:t xml:space="preserve">Sectiunea a 2 - a </w:t>
      </w:r>
      <w:r w:rsidRPr="00420E19">
        <w:rPr>
          <w:b/>
          <w:i/>
          <w:color w:val="000000"/>
          <w:spacing w:val="-20"/>
          <w:w w:val="105"/>
          <w:sz w:val="23"/>
          <w:szCs w:val="23"/>
          <w:lang w:val="ro-RO"/>
        </w:rPr>
        <w:br/>
      </w:r>
      <w:r w:rsidRPr="00420E19">
        <w:rPr>
          <w:b/>
          <w:i/>
          <w:color w:val="000000"/>
          <w:spacing w:val="-7"/>
          <w:w w:val="105"/>
          <w:sz w:val="23"/>
          <w:szCs w:val="23"/>
          <w:lang w:val="ro-RO"/>
        </w:rPr>
        <w:t>Motivul emiterii proiectului de hotărâre</w:t>
      </w:r>
    </w:p>
    <w:p w:rsidR="00183CF3" w:rsidRPr="00420E19" w:rsidRDefault="00183CF3" w:rsidP="002C5894">
      <w:pPr>
        <w:jc w:val="center"/>
        <w:rPr>
          <w:b/>
          <w:i/>
          <w:color w:val="000000"/>
          <w:spacing w:val="-7"/>
          <w:w w:val="105"/>
          <w:sz w:val="23"/>
          <w:szCs w:val="23"/>
          <w:lang w:val="ro-RO"/>
        </w:rPr>
      </w:pPr>
    </w:p>
    <w:p w:rsidR="00715AF2" w:rsidRPr="00420E19" w:rsidRDefault="00715AF2" w:rsidP="00715AF2">
      <w:pPr>
        <w:pStyle w:val="NormalWeb"/>
        <w:spacing w:before="0" w:beforeAutospacing="0" w:after="0" w:afterAutospacing="0"/>
        <w:ind w:firstLine="708"/>
        <w:jc w:val="both"/>
        <w:rPr>
          <w:sz w:val="23"/>
          <w:szCs w:val="23"/>
          <w:lang w:val="ro-RO"/>
        </w:rPr>
      </w:pPr>
      <w:r w:rsidRPr="00420E19">
        <w:rPr>
          <w:sz w:val="23"/>
          <w:szCs w:val="23"/>
          <w:lang w:val="ro-RO"/>
        </w:rPr>
        <w:t>În conformitate cu prevederile art. 1 alin. 2 din Legea nr. 51/2006 privind serviciile comunitare de utilități publice, serviciul de utilitate publică este definit ca totalitatea activităţilor reglementate prin acte normative, care asigură satisfacerea nevoilor esenţiale de utilitate şi interes public general cu caracter social ale colectivităţilor locale.</w:t>
      </w:r>
    </w:p>
    <w:p w:rsidR="00715AF2" w:rsidRPr="00420E19" w:rsidRDefault="00715AF2" w:rsidP="00F5753F">
      <w:pPr>
        <w:ind w:firstLine="708"/>
        <w:jc w:val="both"/>
        <w:rPr>
          <w:sz w:val="23"/>
          <w:szCs w:val="23"/>
        </w:rPr>
      </w:pPr>
      <w:r w:rsidRPr="00420E19">
        <w:rPr>
          <w:noProof/>
          <w:sz w:val="23"/>
          <w:szCs w:val="23"/>
        </w:rPr>
        <w:t>Serviciul public de alimentare cu energie termică în sistem centralizat se realizează prin intermediul infrastructurii tehnico-edilitare specifice aparţinând domeniului public sau privat al municipiului, care formează sistemul de alimentare centralizată cu energie termică al localităţii, denumit în continuare SACET.</w:t>
      </w:r>
    </w:p>
    <w:p w:rsidR="00715AF2" w:rsidRPr="00420E19" w:rsidRDefault="00715AF2" w:rsidP="00715AF2">
      <w:pPr>
        <w:autoSpaceDE w:val="0"/>
        <w:autoSpaceDN w:val="0"/>
        <w:adjustRightInd w:val="0"/>
        <w:ind w:firstLine="720"/>
        <w:jc w:val="both"/>
        <w:rPr>
          <w:color w:val="000000"/>
          <w:sz w:val="23"/>
          <w:szCs w:val="23"/>
        </w:rPr>
      </w:pPr>
      <w:proofErr w:type="spellStart"/>
      <w:proofErr w:type="gramStart"/>
      <w:r w:rsidRPr="00420E19">
        <w:rPr>
          <w:color w:val="000000"/>
          <w:sz w:val="23"/>
          <w:szCs w:val="23"/>
        </w:rPr>
        <w:t>Prin</w:t>
      </w:r>
      <w:proofErr w:type="spellEnd"/>
      <w:r w:rsidRPr="00420E19">
        <w:rPr>
          <w:color w:val="000000"/>
          <w:sz w:val="23"/>
          <w:szCs w:val="23"/>
        </w:rPr>
        <w:t xml:space="preserve"> HCL nr.</w:t>
      </w:r>
      <w:proofErr w:type="gramEnd"/>
      <w:r w:rsidRPr="00420E19">
        <w:rPr>
          <w:color w:val="000000"/>
          <w:sz w:val="23"/>
          <w:szCs w:val="23"/>
        </w:rPr>
        <w:t xml:space="preserve"> 353/05.10.2021 au </w:t>
      </w:r>
      <w:proofErr w:type="spellStart"/>
      <w:r w:rsidRPr="00420E19">
        <w:rPr>
          <w:color w:val="000000"/>
          <w:sz w:val="23"/>
          <w:szCs w:val="23"/>
        </w:rPr>
        <w:t>fost</w:t>
      </w:r>
      <w:proofErr w:type="spellEnd"/>
      <w:r w:rsidRPr="00420E19">
        <w:rPr>
          <w:color w:val="000000"/>
          <w:sz w:val="23"/>
          <w:szCs w:val="23"/>
        </w:rPr>
        <w:t xml:space="preserve"> </w:t>
      </w:r>
      <w:proofErr w:type="spellStart"/>
      <w:r w:rsidRPr="00420E19">
        <w:rPr>
          <w:color w:val="000000"/>
          <w:sz w:val="23"/>
          <w:szCs w:val="23"/>
        </w:rPr>
        <w:t>aprobate</w:t>
      </w:r>
      <w:proofErr w:type="spellEnd"/>
      <w:r w:rsidRPr="00420E19">
        <w:rPr>
          <w:color w:val="000000"/>
          <w:sz w:val="23"/>
          <w:szCs w:val="23"/>
        </w:rPr>
        <w:t xml:space="preserve"> </w:t>
      </w:r>
      <w:proofErr w:type="spellStart"/>
      <w:r w:rsidRPr="00420E19">
        <w:rPr>
          <w:color w:val="000000"/>
          <w:sz w:val="23"/>
          <w:szCs w:val="23"/>
        </w:rPr>
        <w:t>Studiul</w:t>
      </w:r>
      <w:proofErr w:type="spellEnd"/>
      <w:r w:rsidRPr="00420E19">
        <w:rPr>
          <w:color w:val="000000"/>
          <w:sz w:val="23"/>
          <w:szCs w:val="23"/>
        </w:rPr>
        <w:t xml:space="preserve"> de </w:t>
      </w:r>
      <w:proofErr w:type="spellStart"/>
      <w:r w:rsidRPr="00420E19">
        <w:rPr>
          <w:color w:val="000000"/>
          <w:sz w:val="23"/>
          <w:szCs w:val="23"/>
        </w:rPr>
        <w:t>oportunitate</w:t>
      </w:r>
      <w:proofErr w:type="spellEnd"/>
      <w:r w:rsidRPr="00420E19">
        <w:rPr>
          <w:color w:val="000000"/>
          <w:sz w:val="23"/>
          <w:szCs w:val="23"/>
        </w:rPr>
        <w:t xml:space="preserve">, </w:t>
      </w:r>
      <w:proofErr w:type="spellStart"/>
      <w:r w:rsidRPr="00420E19">
        <w:rPr>
          <w:color w:val="000000"/>
          <w:sz w:val="23"/>
          <w:szCs w:val="23"/>
        </w:rPr>
        <w:t>modalitatea</w:t>
      </w:r>
      <w:proofErr w:type="spellEnd"/>
      <w:r w:rsidRPr="00420E19">
        <w:rPr>
          <w:color w:val="000000"/>
          <w:sz w:val="23"/>
          <w:szCs w:val="23"/>
        </w:rPr>
        <w:t xml:space="preserve"> de </w:t>
      </w:r>
      <w:proofErr w:type="spellStart"/>
      <w:r w:rsidRPr="00420E19">
        <w:rPr>
          <w:color w:val="000000"/>
          <w:sz w:val="23"/>
          <w:szCs w:val="23"/>
        </w:rPr>
        <w:t>gestiune</w:t>
      </w:r>
      <w:proofErr w:type="spellEnd"/>
      <w:r w:rsidRPr="00420E19">
        <w:rPr>
          <w:color w:val="000000"/>
          <w:sz w:val="23"/>
          <w:szCs w:val="23"/>
        </w:rPr>
        <w:t xml:space="preserve"> a </w:t>
      </w:r>
      <w:proofErr w:type="spellStart"/>
      <w:r w:rsidRPr="00420E19">
        <w:rPr>
          <w:color w:val="000000"/>
          <w:sz w:val="23"/>
          <w:szCs w:val="23"/>
        </w:rPr>
        <w:t>serviciului</w:t>
      </w:r>
      <w:proofErr w:type="spellEnd"/>
      <w:r w:rsidRPr="00420E19">
        <w:rPr>
          <w:color w:val="000000"/>
          <w:sz w:val="23"/>
          <w:szCs w:val="23"/>
        </w:rPr>
        <w:t xml:space="preserve"> public de </w:t>
      </w:r>
      <w:proofErr w:type="spellStart"/>
      <w:r w:rsidRPr="00420E19">
        <w:rPr>
          <w:color w:val="000000"/>
          <w:sz w:val="23"/>
          <w:szCs w:val="23"/>
        </w:rPr>
        <w:t>alimentare</w:t>
      </w:r>
      <w:proofErr w:type="spellEnd"/>
      <w:r w:rsidRPr="00420E19">
        <w:rPr>
          <w:color w:val="000000"/>
          <w:sz w:val="23"/>
          <w:szCs w:val="23"/>
        </w:rPr>
        <w:t xml:space="preserve"> cu </w:t>
      </w:r>
      <w:proofErr w:type="spellStart"/>
      <w:r w:rsidRPr="00420E19">
        <w:rPr>
          <w:color w:val="000000"/>
          <w:sz w:val="23"/>
          <w:szCs w:val="23"/>
        </w:rPr>
        <w:t>energie</w:t>
      </w:r>
      <w:proofErr w:type="spellEnd"/>
      <w:r w:rsidRPr="00420E19">
        <w:rPr>
          <w:color w:val="000000"/>
          <w:sz w:val="23"/>
          <w:szCs w:val="23"/>
        </w:rPr>
        <w:t xml:space="preserve"> </w:t>
      </w:r>
      <w:proofErr w:type="spellStart"/>
      <w:r w:rsidRPr="00420E19">
        <w:rPr>
          <w:color w:val="000000"/>
          <w:sz w:val="23"/>
          <w:szCs w:val="23"/>
        </w:rPr>
        <w:t>termică</w:t>
      </w:r>
      <w:proofErr w:type="spellEnd"/>
      <w:r w:rsidRPr="00420E19">
        <w:rPr>
          <w:color w:val="000000"/>
          <w:sz w:val="23"/>
          <w:szCs w:val="23"/>
        </w:rPr>
        <w:t xml:space="preserve"> din </w:t>
      </w:r>
      <w:proofErr w:type="spellStart"/>
      <w:r w:rsidRPr="00420E19">
        <w:rPr>
          <w:color w:val="000000"/>
          <w:sz w:val="23"/>
          <w:szCs w:val="23"/>
        </w:rPr>
        <w:t>municipiul</w:t>
      </w:r>
      <w:proofErr w:type="spellEnd"/>
      <w:r w:rsidRPr="00420E19">
        <w:rPr>
          <w:color w:val="000000"/>
          <w:sz w:val="23"/>
          <w:szCs w:val="23"/>
        </w:rPr>
        <w:t xml:space="preserve"> </w:t>
      </w:r>
      <w:proofErr w:type="spellStart"/>
      <w:r w:rsidRPr="00420E19">
        <w:rPr>
          <w:color w:val="000000"/>
          <w:sz w:val="23"/>
          <w:szCs w:val="23"/>
        </w:rPr>
        <w:t>Timișoara</w:t>
      </w:r>
      <w:proofErr w:type="spellEnd"/>
      <w:r w:rsidRPr="00420E19">
        <w:rPr>
          <w:color w:val="000000"/>
          <w:sz w:val="23"/>
          <w:szCs w:val="23"/>
        </w:rPr>
        <w:t xml:space="preserve">, </w:t>
      </w:r>
      <w:proofErr w:type="spellStart"/>
      <w:r w:rsidRPr="00420E19">
        <w:rPr>
          <w:color w:val="000000"/>
          <w:sz w:val="23"/>
          <w:szCs w:val="23"/>
        </w:rPr>
        <w:t>Regulamentul</w:t>
      </w:r>
      <w:proofErr w:type="spellEnd"/>
      <w:r w:rsidRPr="00420E19">
        <w:rPr>
          <w:color w:val="000000"/>
          <w:sz w:val="23"/>
          <w:szCs w:val="23"/>
        </w:rPr>
        <w:t xml:space="preserve"> </w:t>
      </w:r>
      <w:proofErr w:type="spellStart"/>
      <w:r w:rsidRPr="00420E19">
        <w:rPr>
          <w:color w:val="000000"/>
          <w:sz w:val="23"/>
          <w:szCs w:val="23"/>
        </w:rPr>
        <w:t>Serviciului</w:t>
      </w:r>
      <w:proofErr w:type="spellEnd"/>
      <w:r w:rsidRPr="00420E19">
        <w:rPr>
          <w:color w:val="000000"/>
          <w:sz w:val="23"/>
          <w:szCs w:val="23"/>
        </w:rPr>
        <w:t xml:space="preserve"> public de </w:t>
      </w:r>
      <w:proofErr w:type="spellStart"/>
      <w:r w:rsidRPr="00420E19">
        <w:rPr>
          <w:color w:val="000000"/>
          <w:sz w:val="23"/>
          <w:szCs w:val="23"/>
        </w:rPr>
        <w:t>alimentare</w:t>
      </w:r>
      <w:proofErr w:type="spellEnd"/>
      <w:r w:rsidRPr="00420E19">
        <w:rPr>
          <w:color w:val="000000"/>
          <w:sz w:val="23"/>
          <w:szCs w:val="23"/>
        </w:rPr>
        <w:t xml:space="preserve"> cu </w:t>
      </w:r>
      <w:proofErr w:type="spellStart"/>
      <w:r w:rsidRPr="00420E19">
        <w:rPr>
          <w:color w:val="000000"/>
          <w:sz w:val="23"/>
          <w:szCs w:val="23"/>
        </w:rPr>
        <w:t>energie</w:t>
      </w:r>
      <w:proofErr w:type="spellEnd"/>
      <w:r w:rsidRPr="00420E19">
        <w:rPr>
          <w:color w:val="000000"/>
          <w:sz w:val="23"/>
          <w:szCs w:val="23"/>
        </w:rPr>
        <w:t xml:space="preserve"> </w:t>
      </w:r>
      <w:proofErr w:type="spellStart"/>
      <w:r w:rsidRPr="00420E19">
        <w:rPr>
          <w:color w:val="000000"/>
          <w:sz w:val="23"/>
          <w:szCs w:val="23"/>
        </w:rPr>
        <w:t>termică</w:t>
      </w:r>
      <w:proofErr w:type="spellEnd"/>
      <w:r w:rsidRPr="00420E19">
        <w:rPr>
          <w:color w:val="000000"/>
          <w:sz w:val="23"/>
          <w:szCs w:val="23"/>
        </w:rPr>
        <w:t xml:space="preserve"> a </w:t>
      </w:r>
      <w:proofErr w:type="spellStart"/>
      <w:r w:rsidRPr="00420E19">
        <w:rPr>
          <w:color w:val="000000"/>
          <w:sz w:val="23"/>
          <w:szCs w:val="23"/>
        </w:rPr>
        <w:t>Municipiului</w:t>
      </w:r>
      <w:proofErr w:type="spellEnd"/>
      <w:r w:rsidRPr="00420E19">
        <w:rPr>
          <w:color w:val="000000"/>
          <w:sz w:val="23"/>
          <w:szCs w:val="23"/>
        </w:rPr>
        <w:t xml:space="preserve"> </w:t>
      </w:r>
      <w:proofErr w:type="spellStart"/>
      <w:r w:rsidRPr="00420E19">
        <w:rPr>
          <w:color w:val="000000"/>
          <w:sz w:val="23"/>
          <w:szCs w:val="23"/>
        </w:rPr>
        <w:t>Timișoara</w:t>
      </w:r>
      <w:proofErr w:type="spellEnd"/>
      <w:r w:rsidRPr="00420E19">
        <w:rPr>
          <w:color w:val="000000"/>
          <w:sz w:val="23"/>
          <w:szCs w:val="23"/>
        </w:rPr>
        <w:t xml:space="preserve">, </w:t>
      </w:r>
      <w:proofErr w:type="spellStart"/>
      <w:r w:rsidRPr="00420E19">
        <w:rPr>
          <w:color w:val="000000"/>
          <w:sz w:val="23"/>
          <w:szCs w:val="23"/>
        </w:rPr>
        <w:t>Caietul</w:t>
      </w:r>
      <w:proofErr w:type="spellEnd"/>
      <w:r w:rsidRPr="00420E19">
        <w:rPr>
          <w:color w:val="000000"/>
          <w:sz w:val="23"/>
          <w:szCs w:val="23"/>
        </w:rPr>
        <w:t xml:space="preserve"> de </w:t>
      </w:r>
      <w:proofErr w:type="spellStart"/>
      <w:r w:rsidRPr="00420E19">
        <w:rPr>
          <w:color w:val="000000"/>
          <w:sz w:val="23"/>
          <w:szCs w:val="23"/>
        </w:rPr>
        <w:t>sarcini</w:t>
      </w:r>
      <w:proofErr w:type="spellEnd"/>
      <w:r w:rsidRPr="00420E19">
        <w:rPr>
          <w:color w:val="000000"/>
          <w:sz w:val="23"/>
          <w:szCs w:val="23"/>
        </w:rPr>
        <w:t xml:space="preserve">, </w:t>
      </w:r>
      <w:proofErr w:type="spellStart"/>
      <w:r w:rsidRPr="00420E19">
        <w:rPr>
          <w:color w:val="000000"/>
          <w:sz w:val="23"/>
          <w:szCs w:val="23"/>
        </w:rPr>
        <w:t>precum</w:t>
      </w:r>
      <w:proofErr w:type="spellEnd"/>
      <w:r w:rsidRPr="00420E19">
        <w:rPr>
          <w:color w:val="000000"/>
          <w:sz w:val="23"/>
          <w:szCs w:val="23"/>
        </w:rPr>
        <w:t xml:space="preserve"> </w:t>
      </w:r>
      <w:proofErr w:type="spellStart"/>
      <w:r w:rsidRPr="00420E19">
        <w:rPr>
          <w:color w:val="000000"/>
          <w:sz w:val="23"/>
          <w:szCs w:val="23"/>
        </w:rPr>
        <w:t>şi</w:t>
      </w:r>
      <w:proofErr w:type="spellEnd"/>
      <w:r w:rsidRPr="00420E19">
        <w:rPr>
          <w:color w:val="000000"/>
          <w:sz w:val="23"/>
          <w:szCs w:val="23"/>
        </w:rPr>
        <w:t xml:space="preserve"> </w:t>
      </w:r>
      <w:proofErr w:type="spellStart"/>
      <w:r w:rsidRPr="00420E19">
        <w:rPr>
          <w:color w:val="000000"/>
          <w:sz w:val="23"/>
          <w:szCs w:val="23"/>
        </w:rPr>
        <w:t>încheierea</w:t>
      </w:r>
      <w:proofErr w:type="spellEnd"/>
      <w:r w:rsidRPr="00420E19">
        <w:rPr>
          <w:color w:val="000000"/>
          <w:sz w:val="23"/>
          <w:szCs w:val="23"/>
        </w:rPr>
        <w:t xml:space="preserve"> </w:t>
      </w:r>
      <w:proofErr w:type="spellStart"/>
      <w:r w:rsidRPr="00420E19">
        <w:rPr>
          <w:color w:val="000000"/>
          <w:sz w:val="23"/>
          <w:szCs w:val="23"/>
        </w:rPr>
        <w:t>contractului</w:t>
      </w:r>
      <w:proofErr w:type="spellEnd"/>
      <w:r w:rsidRPr="00420E19">
        <w:rPr>
          <w:color w:val="000000"/>
          <w:sz w:val="23"/>
          <w:szCs w:val="23"/>
        </w:rPr>
        <w:t xml:space="preserve"> de </w:t>
      </w:r>
      <w:proofErr w:type="spellStart"/>
      <w:r w:rsidRPr="00420E19">
        <w:rPr>
          <w:color w:val="000000"/>
          <w:sz w:val="23"/>
          <w:szCs w:val="23"/>
        </w:rPr>
        <w:t>delegare</w:t>
      </w:r>
      <w:proofErr w:type="spellEnd"/>
      <w:r w:rsidRPr="00420E19">
        <w:rPr>
          <w:color w:val="000000"/>
          <w:sz w:val="23"/>
          <w:szCs w:val="23"/>
        </w:rPr>
        <w:t xml:space="preserve"> a </w:t>
      </w:r>
      <w:proofErr w:type="spellStart"/>
      <w:r w:rsidRPr="00420E19">
        <w:rPr>
          <w:color w:val="000000"/>
          <w:sz w:val="23"/>
          <w:szCs w:val="23"/>
        </w:rPr>
        <w:t>gestiunii</w:t>
      </w:r>
      <w:proofErr w:type="spellEnd"/>
      <w:r w:rsidRPr="00420E19">
        <w:rPr>
          <w:color w:val="000000"/>
          <w:sz w:val="23"/>
          <w:szCs w:val="23"/>
        </w:rPr>
        <w:t xml:space="preserve"> </w:t>
      </w:r>
      <w:proofErr w:type="spellStart"/>
      <w:r w:rsidRPr="00420E19">
        <w:rPr>
          <w:color w:val="000000"/>
          <w:sz w:val="23"/>
          <w:szCs w:val="23"/>
        </w:rPr>
        <w:t>serviciului</w:t>
      </w:r>
      <w:proofErr w:type="spellEnd"/>
      <w:r w:rsidRPr="00420E19">
        <w:rPr>
          <w:color w:val="000000"/>
          <w:sz w:val="23"/>
          <w:szCs w:val="23"/>
        </w:rPr>
        <w:t>.</w:t>
      </w:r>
    </w:p>
    <w:p w:rsidR="00715AF2" w:rsidRPr="00420E19" w:rsidRDefault="00715AF2" w:rsidP="00715AF2">
      <w:pPr>
        <w:pStyle w:val="NormalWeb"/>
        <w:spacing w:before="0" w:beforeAutospacing="0" w:after="0" w:afterAutospacing="0"/>
        <w:ind w:firstLine="720"/>
        <w:jc w:val="both"/>
        <w:rPr>
          <w:color w:val="000000" w:themeColor="text1"/>
          <w:sz w:val="23"/>
          <w:szCs w:val="23"/>
          <w:lang w:val="ro-RO" w:eastAsia="ro-RO"/>
        </w:rPr>
      </w:pPr>
      <w:r w:rsidRPr="00420E19">
        <w:rPr>
          <w:color w:val="000000"/>
          <w:sz w:val="23"/>
          <w:szCs w:val="23"/>
        </w:rPr>
        <w:t xml:space="preserve">Ulterior, </w:t>
      </w:r>
      <w:proofErr w:type="spellStart"/>
      <w:r w:rsidRPr="00420E19">
        <w:rPr>
          <w:color w:val="000000"/>
          <w:sz w:val="23"/>
          <w:szCs w:val="23"/>
        </w:rPr>
        <w:t>în</w:t>
      </w:r>
      <w:proofErr w:type="spellEnd"/>
      <w:r w:rsidRPr="00420E19">
        <w:rPr>
          <w:color w:val="000000"/>
          <w:sz w:val="23"/>
          <w:szCs w:val="23"/>
        </w:rPr>
        <w:t xml:space="preserve"> data de 15.10.2021, a </w:t>
      </w:r>
      <w:proofErr w:type="spellStart"/>
      <w:r w:rsidRPr="00420E19">
        <w:rPr>
          <w:color w:val="000000"/>
          <w:sz w:val="23"/>
          <w:szCs w:val="23"/>
        </w:rPr>
        <w:t>fost</w:t>
      </w:r>
      <w:proofErr w:type="spellEnd"/>
      <w:r w:rsidRPr="00420E19">
        <w:rPr>
          <w:color w:val="000000"/>
          <w:sz w:val="23"/>
          <w:szCs w:val="23"/>
        </w:rPr>
        <w:t xml:space="preserve"> </w:t>
      </w:r>
      <w:proofErr w:type="spellStart"/>
      <w:r w:rsidRPr="00420E19">
        <w:rPr>
          <w:color w:val="000000"/>
          <w:sz w:val="23"/>
          <w:szCs w:val="23"/>
        </w:rPr>
        <w:t>încheiat</w:t>
      </w:r>
      <w:proofErr w:type="spellEnd"/>
      <w:r w:rsidRPr="00420E19">
        <w:rPr>
          <w:color w:val="000000"/>
          <w:sz w:val="23"/>
          <w:szCs w:val="23"/>
        </w:rPr>
        <w:t xml:space="preserve"> cu </w:t>
      </w:r>
      <w:proofErr w:type="spellStart"/>
      <w:r w:rsidRPr="00420E19">
        <w:rPr>
          <w:color w:val="000000"/>
          <w:sz w:val="23"/>
          <w:szCs w:val="23"/>
        </w:rPr>
        <w:t>Compania</w:t>
      </w:r>
      <w:proofErr w:type="spellEnd"/>
      <w:r w:rsidRPr="00420E19">
        <w:rPr>
          <w:color w:val="000000"/>
          <w:sz w:val="23"/>
          <w:szCs w:val="23"/>
        </w:rPr>
        <w:t xml:space="preserve"> </w:t>
      </w:r>
      <w:proofErr w:type="spellStart"/>
      <w:r w:rsidRPr="00420E19">
        <w:rPr>
          <w:color w:val="000000"/>
          <w:sz w:val="23"/>
          <w:szCs w:val="23"/>
        </w:rPr>
        <w:t>locală</w:t>
      </w:r>
      <w:proofErr w:type="spellEnd"/>
      <w:r w:rsidRPr="00420E19">
        <w:rPr>
          <w:color w:val="000000"/>
          <w:sz w:val="23"/>
          <w:szCs w:val="23"/>
        </w:rPr>
        <w:t xml:space="preserve"> de </w:t>
      </w:r>
      <w:proofErr w:type="spellStart"/>
      <w:r w:rsidRPr="00420E19">
        <w:rPr>
          <w:color w:val="000000"/>
          <w:sz w:val="23"/>
          <w:szCs w:val="23"/>
        </w:rPr>
        <w:t>termoficare</w:t>
      </w:r>
      <w:proofErr w:type="spellEnd"/>
      <w:r w:rsidRPr="00420E19">
        <w:rPr>
          <w:color w:val="000000"/>
          <w:sz w:val="23"/>
          <w:szCs w:val="23"/>
        </w:rPr>
        <w:t xml:space="preserve"> </w:t>
      </w:r>
      <w:proofErr w:type="spellStart"/>
      <w:r w:rsidRPr="00420E19">
        <w:rPr>
          <w:color w:val="000000"/>
          <w:sz w:val="23"/>
          <w:szCs w:val="23"/>
        </w:rPr>
        <w:t>Colterm</w:t>
      </w:r>
      <w:proofErr w:type="spellEnd"/>
      <w:r w:rsidRPr="00420E19">
        <w:rPr>
          <w:color w:val="000000"/>
          <w:sz w:val="23"/>
          <w:szCs w:val="23"/>
        </w:rPr>
        <w:t xml:space="preserve"> S.A. </w:t>
      </w:r>
      <w:proofErr w:type="spellStart"/>
      <w:r w:rsidRPr="00420E19">
        <w:rPr>
          <w:color w:val="000000"/>
          <w:sz w:val="23"/>
          <w:szCs w:val="23"/>
        </w:rPr>
        <w:t>Timișoara</w:t>
      </w:r>
      <w:proofErr w:type="spellEnd"/>
      <w:r w:rsidRPr="00420E19">
        <w:rPr>
          <w:color w:val="000000"/>
          <w:sz w:val="23"/>
          <w:szCs w:val="23"/>
        </w:rPr>
        <w:t xml:space="preserve"> </w:t>
      </w:r>
      <w:proofErr w:type="spellStart"/>
      <w:r w:rsidRPr="00420E19">
        <w:rPr>
          <w:color w:val="000000"/>
          <w:sz w:val="23"/>
          <w:szCs w:val="23"/>
        </w:rPr>
        <w:t>Contractul</w:t>
      </w:r>
      <w:proofErr w:type="spellEnd"/>
      <w:r w:rsidRPr="00420E19">
        <w:rPr>
          <w:color w:val="000000"/>
          <w:sz w:val="23"/>
          <w:szCs w:val="23"/>
        </w:rPr>
        <w:t xml:space="preserve"> de </w:t>
      </w:r>
      <w:proofErr w:type="spellStart"/>
      <w:r w:rsidRPr="00420E19">
        <w:rPr>
          <w:color w:val="000000"/>
          <w:sz w:val="23"/>
          <w:szCs w:val="23"/>
        </w:rPr>
        <w:t>delegare</w:t>
      </w:r>
      <w:proofErr w:type="spellEnd"/>
      <w:r w:rsidRPr="00420E19">
        <w:rPr>
          <w:color w:val="000000"/>
          <w:sz w:val="23"/>
          <w:szCs w:val="23"/>
        </w:rPr>
        <w:t xml:space="preserve"> a </w:t>
      </w:r>
      <w:proofErr w:type="spellStart"/>
      <w:r w:rsidRPr="00420E19">
        <w:rPr>
          <w:color w:val="000000"/>
          <w:sz w:val="23"/>
          <w:szCs w:val="23"/>
        </w:rPr>
        <w:t>gestiunii</w:t>
      </w:r>
      <w:proofErr w:type="spellEnd"/>
      <w:r w:rsidRPr="00420E19">
        <w:rPr>
          <w:color w:val="000000"/>
          <w:sz w:val="23"/>
          <w:szCs w:val="23"/>
        </w:rPr>
        <w:t xml:space="preserve"> </w:t>
      </w:r>
      <w:proofErr w:type="spellStart"/>
      <w:r w:rsidRPr="00420E19">
        <w:rPr>
          <w:color w:val="000000"/>
          <w:sz w:val="23"/>
          <w:szCs w:val="23"/>
        </w:rPr>
        <w:t>serviciului</w:t>
      </w:r>
      <w:proofErr w:type="spellEnd"/>
      <w:r w:rsidRPr="00420E19">
        <w:rPr>
          <w:color w:val="000000"/>
          <w:sz w:val="23"/>
          <w:szCs w:val="23"/>
        </w:rPr>
        <w:t xml:space="preserve"> public de </w:t>
      </w:r>
      <w:proofErr w:type="spellStart"/>
      <w:r w:rsidRPr="00420E19">
        <w:rPr>
          <w:color w:val="000000"/>
          <w:sz w:val="23"/>
          <w:szCs w:val="23"/>
        </w:rPr>
        <w:t>alimentare</w:t>
      </w:r>
      <w:proofErr w:type="spellEnd"/>
      <w:r w:rsidRPr="00420E19">
        <w:rPr>
          <w:color w:val="000000"/>
          <w:sz w:val="23"/>
          <w:szCs w:val="23"/>
        </w:rPr>
        <w:t xml:space="preserve"> cu </w:t>
      </w:r>
      <w:proofErr w:type="spellStart"/>
      <w:r w:rsidRPr="00420E19">
        <w:rPr>
          <w:color w:val="000000"/>
          <w:sz w:val="23"/>
          <w:szCs w:val="23"/>
        </w:rPr>
        <w:t>energie</w:t>
      </w:r>
      <w:proofErr w:type="spellEnd"/>
      <w:r w:rsidRPr="00420E19">
        <w:rPr>
          <w:color w:val="000000"/>
          <w:sz w:val="23"/>
          <w:szCs w:val="23"/>
        </w:rPr>
        <w:t xml:space="preserve"> </w:t>
      </w:r>
      <w:proofErr w:type="spellStart"/>
      <w:r w:rsidRPr="00420E19">
        <w:rPr>
          <w:color w:val="000000"/>
          <w:sz w:val="23"/>
          <w:szCs w:val="23"/>
        </w:rPr>
        <w:t>termică</w:t>
      </w:r>
      <w:proofErr w:type="spellEnd"/>
      <w:r w:rsidRPr="00420E19">
        <w:rPr>
          <w:color w:val="000000"/>
          <w:sz w:val="23"/>
          <w:szCs w:val="23"/>
        </w:rPr>
        <w:t xml:space="preserve"> din </w:t>
      </w:r>
      <w:proofErr w:type="spellStart"/>
      <w:r w:rsidRPr="00420E19">
        <w:rPr>
          <w:color w:val="000000"/>
          <w:sz w:val="23"/>
          <w:szCs w:val="23"/>
        </w:rPr>
        <w:t>Municipiul</w:t>
      </w:r>
      <w:proofErr w:type="spellEnd"/>
      <w:r w:rsidRPr="00420E19">
        <w:rPr>
          <w:color w:val="000000"/>
          <w:sz w:val="23"/>
          <w:szCs w:val="23"/>
        </w:rPr>
        <w:t xml:space="preserve"> </w:t>
      </w:r>
      <w:proofErr w:type="spellStart"/>
      <w:r w:rsidRPr="00420E19">
        <w:rPr>
          <w:color w:val="000000"/>
          <w:sz w:val="23"/>
          <w:szCs w:val="23"/>
        </w:rPr>
        <w:t>Timișoara</w:t>
      </w:r>
      <w:proofErr w:type="spellEnd"/>
      <w:r w:rsidRPr="00420E19">
        <w:rPr>
          <w:color w:val="000000"/>
          <w:sz w:val="23"/>
          <w:szCs w:val="23"/>
        </w:rPr>
        <w:t xml:space="preserve"> nr. CDE2021-1475/15.10.2021. </w:t>
      </w:r>
      <w:r w:rsidRPr="00420E19">
        <w:rPr>
          <w:bCs/>
          <w:color w:val="000000"/>
          <w:sz w:val="23"/>
          <w:szCs w:val="23"/>
        </w:rPr>
        <w:t xml:space="preserve">La </w:t>
      </w:r>
      <w:proofErr w:type="spellStart"/>
      <w:r w:rsidRPr="00420E19">
        <w:rPr>
          <w:bCs/>
          <w:color w:val="000000"/>
          <w:sz w:val="23"/>
          <w:szCs w:val="23"/>
        </w:rPr>
        <w:t>Anexa</w:t>
      </w:r>
      <w:proofErr w:type="spellEnd"/>
      <w:r w:rsidRPr="00420E19">
        <w:rPr>
          <w:bCs/>
          <w:color w:val="000000"/>
          <w:sz w:val="23"/>
          <w:szCs w:val="23"/>
        </w:rPr>
        <w:t xml:space="preserve"> 4 a </w:t>
      </w:r>
      <w:proofErr w:type="spellStart"/>
      <w:r w:rsidRPr="00420E19">
        <w:rPr>
          <w:bCs/>
          <w:color w:val="000000"/>
          <w:sz w:val="23"/>
          <w:szCs w:val="23"/>
        </w:rPr>
        <w:t>contractului</w:t>
      </w:r>
      <w:proofErr w:type="spellEnd"/>
      <w:r w:rsidRPr="00420E19">
        <w:rPr>
          <w:bCs/>
          <w:color w:val="000000"/>
          <w:sz w:val="23"/>
          <w:szCs w:val="23"/>
        </w:rPr>
        <w:t xml:space="preserve"> de </w:t>
      </w:r>
      <w:proofErr w:type="spellStart"/>
      <w:r w:rsidRPr="00420E19">
        <w:rPr>
          <w:bCs/>
          <w:color w:val="000000"/>
          <w:sz w:val="23"/>
          <w:szCs w:val="23"/>
        </w:rPr>
        <w:t>delegare</w:t>
      </w:r>
      <w:proofErr w:type="spellEnd"/>
      <w:r w:rsidRPr="00420E19">
        <w:rPr>
          <w:bCs/>
          <w:color w:val="000000"/>
          <w:sz w:val="23"/>
          <w:szCs w:val="23"/>
        </w:rPr>
        <w:t xml:space="preserve"> a </w:t>
      </w:r>
      <w:proofErr w:type="spellStart"/>
      <w:r w:rsidRPr="00420E19">
        <w:rPr>
          <w:bCs/>
          <w:color w:val="000000"/>
          <w:sz w:val="23"/>
          <w:szCs w:val="23"/>
        </w:rPr>
        <w:t>gestiunii</w:t>
      </w:r>
      <w:proofErr w:type="spellEnd"/>
      <w:r w:rsidRPr="00420E19">
        <w:rPr>
          <w:bCs/>
          <w:color w:val="000000"/>
          <w:sz w:val="23"/>
          <w:szCs w:val="23"/>
        </w:rPr>
        <w:t xml:space="preserve"> </w:t>
      </w:r>
      <w:proofErr w:type="spellStart"/>
      <w:r w:rsidRPr="00420E19">
        <w:rPr>
          <w:bCs/>
          <w:color w:val="000000"/>
          <w:sz w:val="23"/>
          <w:szCs w:val="23"/>
        </w:rPr>
        <w:t>serviciului</w:t>
      </w:r>
      <w:proofErr w:type="spellEnd"/>
      <w:r w:rsidRPr="00420E19">
        <w:rPr>
          <w:bCs/>
          <w:color w:val="000000"/>
          <w:sz w:val="23"/>
          <w:szCs w:val="23"/>
        </w:rPr>
        <w:t xml:space="preserve"> </w:t>
      </w:r>
      <w:proofErr w:type="spellStart"/>
      <w:r w:rsidRPr="00420E19">
        <w:rPr>
          <w:bCs/>
          <w:color w:val="000000"/>
          <w:sz w:val="23"/>
          <w:szCs w:val="23"/>
        </w:rPr>
        <w:t>sunt</w:t>
      </w:r>
      <w:proofErr w:type="spellEnd"/>
      <w:r w:rsidRPr="00420E19">
        <w:rPr>
          <w:bCs/>
          <w:color w:val="000000"/>
          <w:sz w:val="23"/>
          <w:szCs w:val="23"/>
        </w:rPr>
        <w:t xml:space="preserve"> </w:t>
      </w:r>
      <w:proofErr w:type="spellStart"/>
      <w:r w:rsidRPr="00420E19">
        <w:rPr>
          <w:bCs/>
          <w:color w:val="000000"/>
          <w:sz w:val="23"/>
          <w:szCs w:val="23"/>
        </w:rPr>
        <w:t>prevăzute</w:t>
      </w:r>
      <w:proofErr w:type="spellEnd"/>
      <w:r w:rsidRPr="00420E19">
        <w:rPr>
          <w:bCs/>
          <w:color w:val="000000"/>
          <w:sz w:val="23"/>
          <w:szCs w:val="23"/>
        </w:rPr>
        <w:t xml:space="preserve"> </w:t>
      </w:r>
      <w:proofErr w:type="spellStart"/>
      <w:r w:rsidRPr="00420E19">
        <w:rPr>
          <w:bCs/>
          <w:color w:val="000000"/>
          <w:sz w:val="23"/>
          <w:szCs w:val="23"/>
        </w:rPr>
        <w:t>bunurile</w:t>
      </w:r>
      <w:proofErr w:type="spellEnd"/>
      <w:r w:rsidRPr="00420E19">
        <w:rPr>
          <w:bCs/>
          <w:color w:val="000000"/>
          <w:sz w:val="23"/>
          <w:szCs w:val="23"/>
        </w:rPr>
        <w:t xml:space="preserve"> de </w:t>
      </w:r>
      <w:proofErr w:type="spellStart"/>
      <w:r w:rsidRPr="00420E19">
        <w:rPr>
          <w:bCs/>
          <w:color w:val="000000"/>
          <w:sz w:val="23"/>
          <w:szCs w:val="23"/>
        </w:rPr>
        <w:t>retur</w:t>
      </w:r>
      <w:proofErr w:type="spellEnd"/>
      <w:r w:rsidRPr="00420E19">
        <w:rPr>
          <w:bCs/>
          <w:color w:val="000000"/>
          <w:sz w:val="23"/>
          <w:szCs w:val="23"/>
        </w:rPr>
        <w:t xml:space="preserve"> – </w:t>
      </w:r>
      <w:proofErr w:type="spellStart"/>
      <w:r w:rsidRPr="00420E19">
        <w:rPr>
          <w:bCs/>
          <w:color w:val="000000"/>
          <w:sz w:val="23"/>
          <w:szCs w:val="23"/>
        </w:rPr>
        <w:t>inventarul</w:t>
      </w:r>
      <w:proofErr w:type="spellEnd"/>
      <w:r w:rsidRPr="00420E19">
        <w:rPr>
          <w:bCs/>
          <w:color w:val="000000"/>
          <w:sz w:val="23"/>
          <w:szCs w:val="23"/>
        </w:rPr>
        <w:t xml:space="preserve"> </w:t>
      </w:r>
      <w:proofErr w:type="spellStart"/>
      <w:r w:rsidRPr="00420E19">
        <w:rPr>
          <w:bCs/>
          <w:color w:val="000000"/>
          <w:sz w:val="23"/>
          <w:szCs w:val="23"/>
        </w:rPr>
        <w:t>bunurilor</w:t>
      </w:r>
      <w:proofErr w:type="spellEnd"/>
      <w:r w:rsidRPr="00420E19">
        <w:rPr>
          <w:bCs/>
          <w:color w:val="000000"/>
          <w:sz w:val="23"/>
          <w:szCs w:val="23"/>
        </w:rPr>
        <w:t xml:space="preserve"> mobile </w:t>
      </w:r>
      <w:proofErr w:type="spellStart"/>
      <w:r w:rsidRPr="00420E19">
        <w:rPr>
          <w:bCs/>
          <w:color w:val="000000"/>
          <w:sz w:val="23"/>
          <w:szCs w:val="23"/>
        </w:rPr>
        <w:t>și</w:t>
      </w:r>
      <w:proofErr w:type="spellEnd"/>
      <w:r w:rsidRPr="00420E19">
        <w:rPr>
          <w:bCs/>
          <w:color w:val="000000"/>
          <w:sz w:val="23"/>
          <w:szCs w:val="23"/>
        </w:rPr>
        <w:t xml:space="preserve"> </w:t>
      </w:r>
      <w:proofErr w:type="spellStart"/>
      <w:r w:rsidRPr="00420E19">
        <w:rPr>
          <w:bCs/>
          <w:color w:val="000000"/>
          <w:sz w:val="23"/>
          <w:szCs w:val="23"/>
        </w:rPr>
        <w:t>imobile</w:t>
      </w:r>
      <w:proofErr w:type="spellEnd"/>
      <w:r w:rsidRPr="00420E19">
        <w:rPr>
          <w:bCs/>
          <w:color w:val="000000"/>
          <w:sz w:val="23"/>
          <w:szCs w:val="23"/>
        </w:rPr>
        <w:t xml:space="preserve"> </w:t>
      </w:r>
      <w:proofErr w:type="spellStart"/>
      <w:r w:rsidRPr="00420E19">
        <w:rPr>
          <w:bCs/>
          <w:color w:val="000000"/>
          <w:sz w:val="23"/>
          <w:szCs w:val="23"/>
        </w:rPr>
        <w:t>ce</w:t>
      </w:r>
      <w:proofErr w:type="spellEnd"/>
      <w:r w:rsidRPr="00420E19">
        <w:rPr>
          <w:bCs/>
          <w:color w:val="000000"/>
          <w:sz w:val="23"/>
          <w:szCs w:val="23"/>
        </w:rPr>
        <w:t xml:space="preserve"> </w:t>
      </w:r>
      <w:proofErr w:type="spellStart"/>
      <w:r w:rsidRPr="00420E19">
        <w:rPr>
          <w:bCs/>
          <w:color w:val="000000"/>
          <w:sz w:val="23"/>
          <w:szCs w:val="23"/>
        </w:rPr>
        <w:t>urmează</w:t>
      </w:r>
      <w:proofErr w:type="spellEnd"/>
      <w:r w:rsidRPr="00420E19">
        <w:rPr>
          <w:bCs/>
          <w:color w:val="000000"/>
          <w:sz w:val="23"/>
          <w:szCs w:val="23"/>
        </w:rPr>
        <w:t xml:space="preserve"> a </w:t>
      </w:r>
      <w:proofErr w:type="spellStart"/>
      <w:r w:rsidRPr="00420E19">
        <w:rPr>
          <w:bCs/>
          <w:color w:val="000000"/>
          <w:sz w:val="23"/>
          <w:szCs w:val="23"/>
        </w:rPr>
        <w:t>fi</w:t>
      </w:r>
      <w:proofErr w:type="spellEnd"/>
      <w:r w:rsidRPr="00420E19">
        <w:rPr>
          <w:bCs/>
          <w:color w:val="000000"/>
          <w:sz w:val="23"/>
          <w:szCs w:val="23"/>
        </w:rPr>
        <w:t xml:space="preserve"> administrate/</w:t>
      </w:r>
      <w:proofErr w:type="spellStart"/>
      <w:r w:rsidRPr="00420E19">
        <w:rPr>
          <w:bCs/>
          <w:color w:val="000000"/>
          <w:sz w:val="23"/>
          <w:szCs w:val="23"/>
        </w:rPr>
        <w:t>exploatate</w:t>
      </w:r>
      <w:proofErr w:type="spellEnd"/>
      <w:r w:rsidRPr="00420E19">
        <w:rPr>
          <w:bCs/>
          <w:color w:val="000000"/>
          <w:sz w:val="23"/>
          <w:szCs w:val="23"/>
        </w:rPr>
        <w:t xml:space="preserve">, din </w:t>
      </w:r>
      <w:proofErr w:type="spellStart"/>
      <w:r w:rsidRPr="00420E19">
        <w:rPr>
          <w:bCs/>
          <w:color w:val="000000"/>
          <w:sz w:val="23"/>
          <w:szCs w:val="23"/>
        </w:rPr>
        <w:t>domeniul</w:t>
      </w:r>
      <w:proofErr w:type="spellEnd"/>
      <w:r w:rsidRPr="00420E19">
        <w:rPr>
          <w:bCs/>
          <w:color w:val="000000"/>
          <w:sz w:val="23"/>
          <w:szCs w:val="23"/>
        </w:rPr>
        <w:t xml:space="preserve"> public </w:t>
      </w:r>
      <w:proofErr w:type="spellStart"/>
      <w:r w:rsidRPr="00420E19">
        <w:rPr>
          <w:bCs/>
          <w:color w:val="000000"/>
          <w:sz w:val="23"/>
          <w:szCs w:val="23"/>
        </w:rPr>
        <w:t>și</w:t>
      </w:r>
      <w:proofErr w:type="spellEnd"/>
      <w:r w:rsidRPr="00420E19">
        <w:rPr>
          <w:bCs/>
          <w:color w:val="000000"/>
          <w:sz w:val="23"/>
          <w:szCs w:val="23"/>
        </w:rPr>
        <w:t>/</w:t>
      </w:r>
      <w:proofErr w:type="spellStart"/>
      <w:r w:rsidRPr="00420E19">
        <w:rPr>
          <w:bCs/>
          <w:color w:val="000000"/>
          <w:sz w:val="23"/>
          <w:szCs w:val="23"/>
        </w:rPr>
        <w:t>sau</w:t>
      </w:r>
      <w:proofErr w:type="spellEnd"/>
      <w:r w:rsidRPr="00420E19">
        <w:rPr>
          <w:bCs/>
          <w:color w:val="000000"/>
          <w:sz w:val="23"/>
          <w:szCs w:val="23"/>
        </w:rPr>
        <w:t xml:space="preserve"> </w:t>
      </w:r>
      <w:proofErr w:type="spellStart"/>
      <w:r w:rsidRPr="00420E19">
        <w:rPr>
          <w:bCs/>
          <w:color w:val="000000"/>
          <w:sz w:val="23"/>
          <w:szCs w:val="23"/>
        </w:rPr>
        <w:t>privat</w:t>
      </w:r>
      <w:proofErr w:type="spellEnd"/>
      <w:r w:rsidRPr="00420E19">
        <w:rPr>
          <w:bCs/>
          <w:color w:val="000000"/>
          <w:sz w:val="23"/>
          <w:szCs w:val="23"/>
        </w:rPr>
        <w:t xml:space="preserve"> al </w:t>
      </w:r>
      <w:proofErr w:type="spellStart"/>
      <w:r w:rsidRPr="00420E19">
        <w:rPr>
          <w:bCs/>
          <w:color w:val="000000"/>
          <w:sz w:val="23"/>
          <w:szCs w:val="23"/>
        </w:rPr>
        <w:t>municipiului</w:t>
      </w:r>
      <w:proofErr w:type="spellEnd"/>
      <w:r w:rsidRPr="00420E19">
        <w:rPr>
          <w:bCs/>
          <w:color w:val="000000"/>
          <w:sz w:val="23"/>
          <w:szCs w:val="23"/>
        </w:rPr>
        <w:t xml:space="preserve"> </w:t>
      </w:r>
      <w:proofErr w:type="spellStart"/>
      <w:r w:rsidRPr="00420E19">
        <w:rPr>
          <w:bCs/>
          <w:color w:val="000000"/>
          <w:sz w:val="23"/>
          <w:szCs w:val="23"/>
        </w:rPr>
        <w:t>Timișoara</w:t>
      </w:r>
      <w:proofErr w:type="spellEnd"/>
      <w:r w:rsidRPr="00420E19">
        <w:rPr>
          <w:bCs/>
          <w:color w:val="000000"/>
          <w:sz w:val="23"/>
          <w:szCs w:val="23"/>
        </w:rPr>
        <w:t xml:space="preserve"> </w:t>
      </w:r>
      <w:proofErr w:type="spellStart"/>
      <w:r w:rsidRPr="00420E19">
        <w:rPr>
          <w:bCs/>
          <w:color w:val="000000"/>
          <w:sz w:val="23"/>
          <w:szCs w:val="23"/>
        </w:rPr>
        <w:t>aferente</w:t>
      </w:r>
      <w:proofErr w:type="spellEnd"/>
      <w:r w:rsidRPr="00420E19">
        <w:rPr>
          <w:bCs/>
          <w:color w:val="000000"/>
          <w:sz w:val="23"/>
          <w:szCs w:val="23"/>
        </w:rPr>
        <w:t xml:space="preserve"> </w:t>
      </w:r>
      <w:proofErr w:type="spellStart"/>
      <w:r w:rsidRPr="00420E19">
        <w:rPr>
          <w:bCs/>
          <w:color w:val="000000"/>
          <w:sz w:val="23"/>
          <w:szCs w:val="23"/>
        </w:rPr>
        <w:t>serviciului</w:t>
      </w:r>
      <w:proofErr w:type="spellEnd"/>
      <w:r w:rsidRPr="00420E19">
        <w:rPr>
          <w:bCs/>
          <w:color w:val="000000"/>
          <w:sz w:val="23"/>
          <w:szCs w:val="23"/>
        </w:rPr>
        <w:t>.</w:t>
      </w:r>
    </w:p>
    <w:p w:rsidR="00715AF2" w:rsidRPr="00420E19" w:rsidRDefault="00715AF2" w:rsidP="00715AF2">
      <w:pPr>
        <w:pStyle w:val="NoSpacing"/>
        <w:ind w:firstLine="720"/>
        <w:jc w:val="both"/>
        <w:rPr>
          <w:rFonts w:ascii="Times New Roman" w:hAnsi="Times New Roman"/>
          <w:color w:val="000000"/>
          <w:sz w:val="23"/>
          <w:szCs w:val="23"/>
        </w:rPr>
      </w:pPr>
      <w:r w:rsidRPr="00420E19">
        <w:rPr>
          <w:rFonts w:ascii="Times New Roman" w:hAnsi="Times New Roman"/>
          <w:sz w:val="23"/>
          <w:szCs w:val="23"/>
        </w:rPr>
        <w:t xml:space="preserve">Având în vedere finalizarea lucrărilor pentru obiectivul de investiţie </w:t>
      </w:r>
      <w:r w:rsidRPr="00420E19">
        <w:rPr>
          <w:rFonts w:ascii="Times New Roman" w:hAnsi="Times New Roman"/>
          <w:i/>
          <w:sz w:val="23"/>
          <w:szCs w:val="23"/>
        </w:rPr>
        <w:t xml:space="preserve">„Eficientizarea producerii de energie termică la CET Freidorf prin folosirea resurselor regenerabile”, </w:t>
      </w:r>
      <w:r w:rsidRPr="00420E19">
        <w:rPr>
          <w:rFonts w:ascii="Times New Roman" w:hAnsi="Times New Roman"/>
          <w:sz w:val="23"/>
          <w:szCs w:val="23"/>
        </w:rPr>
        <w:t>precum și punerea în funcțiune a obiectivului de investiție „</w:t>
      </w:r>
      <w:r w:rsidRPr="00420E19">
        <w:rPr>
          <w:rFonts w:ascii="Times New Roman" w:hAnsi="Times New Roman"/>
          <w:i/>
          <w:sz w:val="23"/>
          <w:szCs w:val="23"/>
        </w:rPr>
        <w:t>Maximizarea puterii termice livrate din CET Sud, în reţeaua de transport, prin funcţionarea interconectată cu CT Centru</w:t>
      </w:r>
      <w:r w:rsidRPr="00420E19">
        <w:rPr>
          <w:rFonts w:ascii="Times New Roman" w:hAnsi="Times New Roman"/>
          <w:sz w:val="23"/>
          <w:szCs w:val="23"/>
        </w:rPr>
        <w:t xml:space="preserve">”, propunem </w:t>
      </w:r>
      <w:r w:rsidR="00FF0E0F" w:rsidRPr="00420E19">
        <w:rPr>
          <w:rFonts w:ascii="Times New Roman" w:hAnsi="Times New Roman"/>
          <w:sz w:val="23"/>
          <w:szCs w:val="23"/>
        </w:rPr>
        <w:t>completarea</w:t>
      </w:r>
      <w:r w:rsidRPr="00420E19">
        <w:rPr>
          <w:rFonts w:ascii="Times New Roman" w:hAnsi="Times New Roman"/>
          <w:sz w:val="23"/>
          <w:szCs w:val="23"/>
        </w:rPr>
        <w:t xml:space="preserve"> Anexei 4 la </w:t>
      </w:r>
      <w:r w:rsidRPr="00420E19">
        <w:rPr>
          <w:rFonts w:ascii="Times New Roman" w:hAnsi="Times New Roman"/>
          <w:color w:val="000000"/>
          <w:sz w:val="23"/>
          <w:szCs w:val="23"/>
        </w:rPr>
        <w:t>Contractul de delegare a gestiunii serviciului public de alimentare cu energie termică din Municipiul Timișoara, prin introducerea celor 2 (două) noi poziții menționate anterior.</w:t>
      </w:r>
    </w:p>
    <w:p w:rsidR="00376BA8" w:rsidRPr="00420E19" w:rsidRDefault="00376BA8" w:rsidP="00376BA8">
      <w:pPr>
        <w:pStyle w:val="NoSpacing"/>
        <w:ind w:firstLine="720"/>
        <w:jc w:val="both"/>
        <w:rPr>
          <w:rFonts w:ascii="Times New Roman" w:hAnsi="Times New Roman"/>
          <w:color w:val="000000" w:themeColor="text1"/>
          <w:sz w:val="23"/>
          <w:szCs w:val="23"/>
          <w:lang w:eastAsia="ro-RO"/>
        </w:rPr>
      </w:pPr>
      <w:r w:rsidRPr="00420E19">
        <w:rPr>
          <w:rFonts w:ascii="Times New Roman" w:hAnsi="Times New Roman"/>
          <w:sz w:val="23"/>
          <w:szCs w:val="23"/>
        </w:rPr>
        <w:t xml:space="preserve">Aceste bunuri vor fi transmise spre administrare şi exploatare pe perioada delegării gestiunii, în baza contractului de delegare a gestiunii serviciului </w:t>
      </w:r>
      <w:r w:rsidRPr="00420E19">
        <w:rPr>
          <w:rFonts w:ascii="Times New Roman" w:hAnsi="Times New Roman"/>
          <w:color w:val="000000" w:themeColor="text1"/>
          <w:sz w:val="23"/>
          <w:szCs w:val="23"/>
          <w:lang w:eastAsia="ro-RO"/>
        </w:rPr>
        <w:t>public de alimentare cu energie termică, iar punerea la dispoziția operatorului se va face prin încheierea unui act adițional la contractul de delegare.</w:t>
      </w:r>
    </w:p>
    <w:p w:rsidR="002A5C9B" w:rsidRPr="00420E19" w:rsidRDefault="007451BB" w:rsidP="00376BA8">
      <w:pPr>
        <w:pStyle w:val="NoSpacing"/>
        <w:ind w:firstLine="720"/>
        <w:jc w:val="both"/>
        <w:rPr>
          <w:rFonts w:ascii="Times New Roman" w:hAnsi="Times New Roman"/>
          <w:sz w:val="23"/>
          <w:szCs w:val="23"/>
        </w:rPr>
      </w:pPr>
      <w:r w:rsidRPr="00420E19">
        <w:rPr>
          <w:rFonts w:ascii="Times New Roman" w:hAnsi="Times New Roman"/>
          <w:color w:val="000000"/>
          <w:sz w:val="23"/>
          <w:szCs w:val="23"/>
        </w:rPr>
        <w:t>Totodată, având în vedere adresa nr. SC2022-2462/14.06.2022 a Direcției Patrimoniu – Compartiment Carte Funciară și Cadastru din cadrul Primăriei Municipiului Timișoara, precum și adresa nr. 201/06</w:t>
      </w:r>
      <w:r w:rsidR="00AC2427" w:rsidRPr="00420E19">
        <w:rPr>
          <w:rFonts w:ascii="Times New Roman" w:hAnsi="Times New Roman"/>
          <w:color w:val="000000"/>
          <w:sz w:val="23"/>
          <w:szCs w:val="23"/>
        </w:rPr>
        <w:t>/</w:t>
      </w:r>
      <w:r w:rsidRPr="00420E19">
        <w:rPr>
          <w:rFonts w:ascii="Times New Roman" w:hAnsi="Times New Roman"/>
          <w:color w:val="000000"/>
          <w:sz w:val="23"/>
          <w:szCs w:val="23"/>
        </w:rPr>
        <w:t xml:space="preserve">ITM/2021/08.06.2022 a Consorțiului ”Alfa&amp;Quantum Consulting S.P.R.L.- Maestro S.P.R.L.- Insolvein S.P.R.L.” și Hotărârea Adunării Generale a Acționarilor Companiei Locale de Termoficare Colterm S.A. nr. 10/14.11.2016, prin care se aprobă încetarea activității la punctele de lucru CT Aeroport, CT Porumbescu, CT Giurgiu și închiderea acestora, solicităm eliminarea din Anexa 4 a poziției reprezentând </w:t>
      </w:r>
      <w:r w:rsidR="00B1071A" w:rsidRPr="00420E19">
        <w:rPr>
          <w:rFonts w:ascii="Times New Roman" w:hAnsi="Times New Roman"/>
          <w:color w:val="000000"/>
          <w:sz w:val="23"/>
          <w:szCs w:val="23"/>
        </w:rPr>
        <w:t xml:space="preserve">”Construcții industriale </w:t>
      </w:r>
      <w:r w:rsidRPr="00420E19">
        <w:rPr>
          <w:rFonts w:ascii="Times New Roman" w:hAnsi="Times New Roman"/>
          <w:color w:val="000000"/>
          <w:sz w:val="23"/>
          <w:szCs w:val="23"/>
        </w:rPr>
        <w:t>CT Aeroport</w:t>
      </w:r>
      <w:r w:rsidR="00B1071A" w:rsidRPr="00420E19">
        <w:rPr>
          <w:rFonts w:ascii="Times New Roman" w:hAnsi="Times New Roman"/>
          <w:color w:val="000000"/>
          <w:sz w:val="23"/>
          <w:szCs w:val="23"/>
        </w:rPr>
        <w:t>”</w:t>
      </w:r>
      <w:r w:rsidR="002A5C9B" w:rsidRPr="00420E19">
        <w:rPr>
          <w:rFonts w:ascii="Times New Roman" w:hAnsi="Times New Roman"/>
          <w:color w:val="000000"/>
          <w:sz w:val="23"/>
          <w:szCs w:val="23"/>
        </w:rPr>
        <w:t>.</w:t>
      </w:r>
    </w:p>
    <w:p w:rsidR="00376BA8" w:rsidRPr="00420E19" w:rsidRDefault="00376BA8" w:rsidP="00376BA8">
      <w:pPr>
        <w:pStyle w:val="ListParagraph"/>
        <w:spacing w:line="240" w:lineRule="auto"/>
        <w:ind w:left="57" w:firstLine="696"/>
        <w:jc w:val="both"/>
        <w:rPr>
          <w:rFonts w:ascii="Times New Roman" w:hAnsi="Times New Roman"/>
          <w:bCs/>
          <w:color w:val="000000"/>
          <w:sz w:val="23"/>
          <w:szCs w:val="23"/>
        </w:rPr>
      </w:pPr>
      <w:r w:rsidRPr="00420E19">
        <w:rPr>
          <w:rFonts w:ascii="Times New Roman" w:hAnsi="Times New Roman"/>
          <w:color w:val="000000"/>
          <w:spacing w:val="-1"/>
          <w:sz w:val="23"/>
          <w:szCs w:val="23"/>
        </w:rPr>
        <w:t>Consider oportună promovarea</w:t>
      </w:r>
      <w:r w:rsidRPr="00420E19">
        <w:rPr>
          <w:rFonts w:ascii="Times New Roman" w:hAnsi="Times New Roman"/>
          <w:color w:val="000000"/>
          <w:spacing w:val="-16"/>
          <w:w w:val="105"/>
          <w:sz w:val="23"/>
          <w:szCs w:val="23"/>
        </w:rPr>
        <w:t xml:space="preserve"> Proiectului de hotărâre privind </w:t>
      </w:r>
      <w:r w:rsidR="00FF0E0F" w:rsidRPr="00420E19">
        <w:rPr>
          <w:rFonts w:ascii="Times New Roman" w:hAnsi="Times New Roman"/>
          <w:sz w:val="23"/>
          <w:szCs w:val="23"/>
        </w:rPr>
        <w:t>completarea</w:t>
      </w:r>
      <w:r w:rsidR="00183CF3" w:rsidRPr="00420E19">
        <w:rPr>
          <w:rFonts w:ascii="Times New Roman" w:hAnsi="Times New Roman"/>
          <w:sz w:val="23"/>
          <w:szCs w:val="23"/>
        </w:rPr>
        <w:t xml:space="preserve"> </w:t>
      </w:r>
      <w:r w:rsidR="00F5753F" w:rsidRPr="00420E19">
        <w:rPr>
          <w:rFonts w:ascii="Times New Roman" w:hAnsi="Times New Roman"/>
          <w:sz w:val="23"/>
          <w:szCs w:val="23"/>
        </w:rPr>
        <w:t xml:space="preserve">și modificarea </w:t>
      </w:r>
      <w:r w:rsidR="00183CF3" w:rsidRPr="00420E19">
        <w:rPr>
          <w:rFonts w:ascii="Times New Roman" w:hAnsi="Times New Roman"/>
          <w:sz w:val="23"/>
          <w:szCs w:val="23"/>
        </w:rPr>
        <w:t>Anexei 4 la contractul de delegare a gestiunii serviciului public de alimentare cu energie termică în sistem centralizat din municipiul Timișoara</w:t>
      </w:r>
      <w:r w:rsidR="00183CF3" w:rsidRPr="00420E19">
        <w:rPr>
          <w:rFonts w:ascii="Times New Roman" w:hAnsi="Times New Roman"/>
          <w:bCs/>
          <w:color w:val="000000"/>
          <w:sz w:val="23"/>
          <w:szCs w:val="23"/>
        </w:rPr>
        <w:t xml:space="preserve"> </w:t>
      </w:r>
      <w:r w:rsidRPr="00420E19">
        <w:rPr>
          <w:rFonts w:ascii="Times New Roman" w:hAnsi="Times New Roman"/>
          <w:bCs/>
          <w:color w:val="000000"/>
          <w:sz w:val="23"/>
          <w:szCs w:val="23"/>
        </w:rPr>
        <w:t>și</w:t>
      </w:r>
      <w:r w:rsidRPr="00420E19">
        <w:rPr>
          <w:rFonts w:ascii="Times New Roman" w:hAnsi="Times New Roman"/>
          <w:color w:val="000000"/>
          <w:sz w:val="23"/>
          <w:szCs w:val="23"/>
        </w:rPr>
        <w:t>-l supun spre dezbatere Consiliului Local al Municipiului Timişoara</w:t>
      </w:r>
      <w:r w:rsidRPr="00420E19">
        <w:rPr>
          <w:rFonts w:ascii="Times New Roman" w:hAnsi="Times New Roman"/>
          <w:bCs/>
          <w:color w:val="000000"/>
          <w:sz w:val="23"/>
          <w:szCs w:val="23"/>
        </w:rPr>
        <w:t>.</w:t>
      </w:r>
    </w:p>
    <w:p w:rsidR="00420E19" w:rsidRPr="00420E19" w:rsidRDefault="00420E19" w:rsidP="0058622A">
      <w:pPr>
        <w:ind w:left="57"/>
        <w:rPr>
          <w:sz w:val="23"/>
          <w:szCs w:val="23"/>
        </w:rPr>
      </w:pPr>
    </w:p>
    <w:p w:rsidR="00596D32" w:rsidRPr="00420E19" w:rsidRDefault="002A344B" w:rsidP="00596D32">
      <w:pPr>
        <w:ind w:left="765"/>
        <w:rPr>
          <w:b/>
          <w:sz w:val="23"/>
          <w:szCs w:val="23"/>
        </w:rPr>
      </w:pPr>
      <w:r w:rsidRPr="00420E19">
        <w:rPr>
          <w:b/>
          <w:sz w:val="23"/>
          <w:szCs w:val="23"/>
        </w:rPr>
        <w:t>PRIMAR</w:t>
      </w:r>
      <w:r w:rsidR="00596D32" w:rsidRPr="00420E19">
        <w:rPr>
          <w:b/>
          <w:sz w:val="23"/>
          <w:szCs w:val="23"/>
        </w:rPr>
        <w:t>,</w:t>
      </w:r>
      <w:r w:rsidRPr="00420E19">
        <w:rPr>
          <w:b/>
          <w:sz w:val="23"/>
          <w:szCs w:val="23"/>
        </w:rPr>
        <w:tab/>
      </w:r>
      <w:r w:rsidRPr="00420E19">
        <w:rPr>
          <w:b/>
          <w:sz w:val="23"/>
          <w:szCs w:val="23"/>
        </w:rPr>
        <w:tab/>
      </w:r>
      <w:r w:rsidRPr="00420E19">
        <w:rPr>
          <w:b/>
          <w:sz w:val="23"/>
          <w:szCs w:val="23"/>
        </w:rPr>
        <w:tab/>
      </w:r>
      <w:r w:rsidRPr="00420E19">
        <w:rPr>
          <w:b/>
          <w:sz w:val="23"/>
          <w:szCs w:val="23"/>
        </w:rPr>
        <w:tab/>
      </w:r>
      <w:r w:rsidRPr="00420E19">
        <w:rPr>
          <w:b/>
          <w:sz w:val="23"/>
          <w:szCs w:val="23"/>
        </w:rPr>
        <w:tab/>
        <w:t xml:space="preserve">      </w:t>
      </w:r>
      <w:r w:rsidR="002C5894" w:rsidRPr="00420E19">
        <w:rPr>
          <w:b/>
          <w:sz w:val="23"/>
          <w:szCs w:val="23"/>
        </w:rPr>
        <w:tab/>
      </w:r>
      <w:r w:rsidRPr="00420E19">
        <w:rPr>
          <w:b/>
          <w:sz w:val="23"/>
          <w:szCs w:val="23"/>
        </w:rPr>
        <w:t xml:space="preserve">  </w:t>
      </w:r>
      <w:r w:rsidR="00183CF3" w:rsidRPr="00420E19">
        <w:rPr>
          <w:b/>
          <w:sz w:val="23"/>
          <w:szCs w:val="23"/>
        </w:rPr>
        <w:t>ADMINISTRATOR PUBLIC</w:t>
      </w:r>
      <w:r w:rsidRPr="00420E19">
        <w:rPr>
          <w:b/>
          <w:sz w:val="23"/>
          <w:szCs w:val="23"/>
        </w:rPr>
        <w:t xml:space="preserve">            </w:t>
      </w:r>
    </w:p>
    <w:p w:rsidR="002A344B" w:rsidRPr="00420E19" w:rsidRDefault="00596D32" w:rsidP="0058622A">
      <w:pPr>
        <w:ind w:left="57" w:firstLine="360"/>
        <w:rPr>
          <w:b/>
          <w:sz w:val="23"/>
          <w:szCs w:val="23"/>
        </w:rPr>
      </w:pPr>
      <w:r w:rsidRPr="00420E19">
        <w:rPr>
          <w:b/>
          <w:sz w:val="23"/>
          <w:szCs w:val="23"/>
        </w:rPr>
        <w:t>DOMINIC FRITZ</w:t>
      </w:r>
      <w:r w:rsidR="002A344B" w:rsidRPr="00420E19">
        <w:rPr>
          <w:b/>
          <w:sz w:val="23"/>
          <w:szCs w:val="23"/>
        </w:rPr>
        <w:tab/>
      </w:r>
      <w:r w:rsidR="002A344B" w:rsidRPr="00420E19">
        <w:rPr>
          <w:b/>
          <w:sz w:val="23"/>
          <w:szCs w:val="23"/>
        </w:rPr>
        <w:tab/>
      </w:r>
      <w:r w:rsidR="002A344B" w:rsidRPr="00420E19">
        <w:rPr>
          <w:b/>
          <w:sz w:val="23"/>
          <w:szCs w:val="23"/>
        </w:rPr>
        <w:tab/>
      </w:r>
      <w:r w:rsidR="002A344B" w:rsidRPr="00420E19">
        <w:rPr>
          <w:b/>
          <w:sz w:val="23"/>
          <w:szCs w:val="23"/>
        </w:rPr>
        <w:tab/>
      </w:r>
      <w:r w:rsidR="002A344B" w:rsidRPr="00420E19">
        <w:rPr>
          <w:b/>
          <w:sz w:val="23"/>
          <w:szCs w:val="23"/>
        </w:rPr>
        <w:tab/>
      </w:r>
      <w:r w:rsidR="00183CF3" w:rsidRPr="00420E19">
        <w:rPr>
          <w:b/>
          <w:sz w:val="23"/>
          <w:szCs w:val="23"/>
        </w:rPr>
        <w:t xml:space="preserve">        MATEI CREIVEANU</w:t>
      </w:r>
      <w:r w:rsidR="002A344B" w:rsidRPr="00420E19">
        <w:rPr>
          <w:b/>
          <w:sz w:val="23"/>
          <w:szCs w:val="23"/>
        </w:rPr>
        <w:t xml:space="preserve"> </w:t>
      </w:r>
    </w:p>
    <w:p w:rsidR="002A344B" w:rsidRPr="00420E19" w:rsidRDefault="002A344B" w:rsidP="0058622A">
      <w:pPr>
        <w:ind w:left="57" w:firstLine="360"/>
        <w:rPr>
          <w:b/>
          <w:sz w:val="23"/>
          <w:szCs w:val="23"/>
        </w:rPr>
      </w:pPr>
    </w:p>
    <w:p w:rsidR="002A344B" w:rsidRPr="00420E19" w:rsidRDefault="002A344B" w:rsidP="0058622A">
      <w:pPr>
        <w:ind w:left="57"/>
        <w:jc w:val="both"/>
        <w:rPr>
          <w:b/>
          <w:sz w:val="23"/>
          <w:szCs w:val="23"/>
        </w:rPr>
      </w:pPr>
      <w:r w:rsidRPr="00420E19">
        <w:rPr>
          <w:b/>
          <w:sz w:val="23"/>
          <w:szCs w:val="23"/>
        </w:rPr>
        <w:tab/>
      </w:r>
      <w:r w:rsidRPr="00420E19">
        <w:rPr>
          <w:b/>
          <w:sz w:val="23"/>
          <w:szCs w:val="23"/>
        </w:rPr>
        <w:tab/>
      </w:r>
      <w:r w:rsidRPr="00420E19">
        <w:rPr>
          <w:b/>
          <w:sz w:val="23"/>
          <w:szCs w:val="23"/>
        </w:rPr>
        <w:tab/>
      </w:r>
      <w:r w:rsidRPr="00420E19">
        <w:rPr>
          <w:b/>
          <w:sz w:val="23"/>
          <w:szCs w:val="23"/>
        </w:rPr>
        <w:tab/>
      </w:r>
      <w:r w:rsidRPr="00420E19">
        <w:rPr>
          <w:b/>
          <w:sz w:val="23"/>
          <w:szCs w:val="23"/>
        </w:rPr>
        <w:tab/>
      </w:r>
      <w:r w:rsidRPr="00420E19">
        <w:rPr>
          <w:b/>
          <w:sz w:val="23"/>
          <w:szCs w:val="23"/>
        </w:rPr>
        <w:tab/>
      </w:r>
      <w:r w:rsidRPr="00420E19">
        <w:rPr>
          <w:b/>
          <w:sz w:val="23"/>
          <w:szCs w:val="23"/>
        </w:rPr>
        <w:tab/>
      </w:r>
      <w:r w:rsidRPr="00420E19">
        <w:rPr>
          <w:b/>
          <w:sz w:val="23"/>
          <w:szCs w:val="23"/>
        </w:rPr>
        <w:tab/>
      </w:r>
      <w:r w:rsidRPr="00420E19">
        <w:rPr>
          <w:b/>
          <w:sz w:val="23"/>
          <w:szCs w:val="23"/>
        </w:rPr>
        <w:tab/>
      </w:r>
      <w:r w:rsidRPr="00420E19">
        <w:rPr>
          <w:b/>
          <w:sz w:val="23"/>
          <w:szCs w:val="23"/>
        </w:rPr>
        <w:tab/>
      </w:r>
    </w:p>
    <w:p w:rsidR="002A344B" w:rsidRPr="00420E19" w:rsidRDefault="002A344B" w:rsidP="0058622A">
      <w:pPr>
        <w:ind w:left="57"/>
        <w:jc w:val="both"/>
        <w:rPr>
          <w:b/>
          <w:sz w:val="23"/>
          <w:szCs w:val="23"/>
        </w:rPr>
      </w:pPr>
    </w:p>
    <w:p w:rsidR="002A344B" w:rsidRPr="00234179" w:rsidRDefault="002A344B" w:rsidP="003D566A">
      <w:pPr>
        <w:ind w:left="7845"/>
        <w:jc w:val="both"/>
        <w:rPr>
          <w:sz w:val="16"/>
          <w:szCs w:val="16"/>
        </w:rPr>
      </w:pPr>
      <w:r w:rsidRPr="00234179">
        <w:rPr>
          <w:sz w:val="16"/>
          <w:szCs w:val="16"/>
          <w:lang w:val="ro-RO"/>
        </w:rPr>
        <w:t>Cod FO53-03,ver.</w:t>
      </w:r>
      <w:r w:rsidR="002C5894" w:rsidRPr="00234179">
        <w:rPr>
          <w:sz w:val="16"/>
          <w:szCs w:val="16"/>
          <w:lang w:val="ro-RO"/>
        </w:rPr>
        <w:t>3</w:t>
      </w:r>
    </w:p>
    <w:sectPr w:rsidR="002A344B" w:rsidRPr="00234179" w:rsidSect="003D566A">
      <w:pgSz w:w="11906" w:h="16838" w:code="9"/>
      <w:pgMar w:top="567" w:right="567" w:bottom="28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166CAD"/>
    <w:multiLevelType w:val="hybridMultilevel"/>
    <w:tmpl w:val="80F49A6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20"/>
  <w:displayHorizontalDrawingGridEvery w:val="2"/>
  <w:characterSpacingControl w:val="doNotCompress"/>
  <w:compat/>
  <w:rsids>
    <w:rsidRoot w:val="0041379E"/>
    <w:rsid w:val="00040B84"/>
    <w:rsid w:val="00084FC8"/>
    <w:rsid w:val="000A51D0"/>
    <w:rsid w:val="000B3A52"/>
    <w:rsid w:val="000E09E9"/>
    <w:rsid w:val="000E2AD8"/>
    <w:rsid w:val="000F373A"/>
    <w:rsid w:val="00183CF3"/>
    <w:rsid w:val="001A0FAF"/>
    <w:rsid w:val="001B23BA"/>
    <w:rsid w:val="001E344E"/>
    <w:rsid w:val="001F1849"/>
    <w:rsid w:val="00234179"/>
    <w:rsid w:val="00244BFB"/>
    <w:rsid w:val="002669A6"/>
    <w:rsid w:val="00282B65"/>
    <w:rsid w:val="002A344B"/>
    <w:rsid w:val="002A5C9B"/>
    <w:rsid w:val="002B726F"/>
    <w:rsid w:val="002C5894"/>
    <w:rsid w:val="003058E2"/>
    <w:rsid w:val="00311399"/>
    <w:rsid w:val="00376BA8"/>
    <w:rsid w:val="00385296"/>
    <w:rsid w:val="003B4BB5"/>
    <w:rsid w:val="003D566A"/>
    <w:rsid w:val="003E2599"/>
    <w:rsid w:val="0041379E"/>
    <w:rsid w:val="00420E19"/>
    <w:rsid w:val="00463D8C"/>
    <w:rsid w:val="00497F41"/>
    <w:rsid w:val="004B2741"/>
    <w:rsid w:val="0052128A"/>
    <w:rsid w:val="00532B2D"/>
    <w:rsid w:val="00562A79"/>
    <w:rsid w:val="005735C2"/>
    <w:rsid w:val="0058622A"/>
    <w:rsid w:val="00596D32"/>
    <w:rsid w:val="005D53FD"/>
    <w:rsid w:val="0060091E"/>
    <w:rsid w:val="006048B7"/>
    <w:rsid w:val="00651320"/>
    <w:rsid w:val="00683562"/>
    <w:rsid w:val="00692426"/>
    <w:rsid w:val="006A7083"/>
    <w:rsid w:val="006C1B23"/>
    <w:rsid w:val="006D33E8"/>
    <w:rsid w:val="006E7DC9"/>
    <w:rsid w:val="00711662"/>
    <w:rsid w:val="00715AF2"/>
    <w:rsid w:val="00727078"/>
    <w:rsid w:val="007451BB"/>
    <w:rsid w:val="00745A2E"/>
    <w:rsid w:val="007662B2"/>
    <w:rsid w:val="008C2394"/>
    <w:rsid w:val="00962698"/>
    <w:rsid w:val="009B640A"/>
    <w:rsid w:val="009D0BE0"/>
    <w:rsid w:val="009D4346"/>
    <w:rsid w:val="009E4287"/>
    <w:rsid w:val="00A7228D"/>
    <w:rsid w:val="00AA4130"/>
    <w:rsid w:val="00AC2427"/>
    <w:rsid w:val="00AE591C"/>
    <w:rsid w:val="00AF24B9"/>
    <w:rsid w:val="00B1071A"/>
    <w:rsid w:val="00B67951"/>
    <w:rsid w:val="00BB0C0A"/>
    <w:rsid w:val="00BB1C6A"/>
    <w:rsid w:val="00BB1EA0"/>
    <w:rsid w:val="00C24478"/>
    <w:rsid w:val="00C5285A"/>
    <w:rsid w:val="00C57A7E"/>
    <w:rsid w:val="00C83052"/>
    <w:rsid w:val="00C90484"/>
    <w:rsid w:val="00C95AEF"/>
    <w:rsid w:val="00CD1736"/>
    <w:rsid w:val="00D04014"/>
    <w:rsid w:val="00D624A3"/>
    <w:rsid w:val="00D80D4D"/>
    <w:rsid w:val="00DC0AA2"/>
    <w:rsid w:val="00DC2EE9"/>
    <w:rsid w:val="00E04C5C"/>
    <w:rsid w:val="00E62B65"/>
    <w:rsid w:val="00E661C2"/>
    <w:rsid w:val="00E74806"/>
    <w:rsid w:val="00F047A9"/>
    <w:rsid w:val="00F05C94"/>
    <w:rsid w:val="00F5753F"/>
    <w:rsid w:val="00F620EA"/>
    <w:rsid w:val="00FB3535"/>
    <w:rsid w:val="00FD31B7"/>
    <w:rsid w:val="00FF05C7"/>
    <w:rsid w:val="00FF0E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79E"/>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1379E"/>
    <w:pPr>
      <w:spacing w:after="200" w:line="276" w:lineRule="auto"/>
      <w:ind w:left="720"/>
      <w:contextualSpacing/>
    </w:pPr>
    <w:rPr>
      <w:rFonts w:ascii="Calibri" w:eastAsia="Calibri" w:hAnsi="Calibri"/>
      <w:sz w:val="22"/>
      <w:szCs w:val="22"/>
      <w:lang w:val="ro-RO"/>
    </w:rPr>
  </w:style>
  <w:style w:type="paragraph" w:styleId="NoSpacing">
    <w:name w:val="No Spacing"/>
    <w:uiPriority w:val="1"/>
    <w:qFormat/>
    <w:rsid w:val="0041379E"/>
    <w:rPr>
      <w:lang w:val="ro-RO"/>
    </w:rPr>
  </w:style>
  <w:style w:type="paragraph" w:styleId="NormalWeb">
    <w:name w:val="Normal (Web)"/>
    <w:basedOn w:val="Normal"/>
    <w:uiPriority w:val="99"/>
    <w:unhideWhenUsed/>
    <w:rsid w:val="00AF24B9"/>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585</Words>
  <Characters>3338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ccoman</dc:creator>
  <cp:lastModifiedBy>ccoman</cp:lastModifiedBy>
  <cp:revision>14</cp:revision>
  <cp:lastPrinted>2022-06-14T11:34:00Z</cp:lastPrinted>
  <dcterms:created xsi:type="dcterms:W3CDTF">2022-06-09T07:05:00Z</dcterms:created>
  <dcterms:modified xsi:type="dcterms:W3CDTF">2022-06-20T10:32:00Z</dcterms:modified>
</cp:coreProperties>
</file>