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BE6" w:rsidRPr="00AC0748" w:rsidRDefault="00F80BE6" w:rsidP="00F80BE6">
      <w:pPr>
        <w:spacing w:after="0"/>
        <w:rPr>
          <w:rFonts w:ascii="Times New Roman" w:hAnsi="Times New Roman"/>
        </w:rPr>
      </w:pPr>
      <w:r>
        <w:rPr>
          <w:rFonts w:ascii="Times New Roman" w:hAnsi="Times New Roman"/>
          <w:noProof/>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C0748">
        <w:rPr>
          <w:rFonts w:ascii="Times New Roman" w:hAnsi="Times New Roman"/>
        </w:rPr>
        <w:t>ROMÂNIA</w:t>
      </w:r>
    </w:p>
    <w:p w:rsidR="00F80BE6" w:rsidRPr="00AC0748" w:rsidRDefault="00F80BE6" w:rsidP="00F80BE6">
      <w:pPr>
        <w:spacing w:after="0"/>
        <w:rPr>
          <w:rFonts w:ascii="Times New Roman" w:hAnsi="Times New Roman"/>
        </w:rPr>
      </w:pPr>
      <w:r w:rsidRPr="00AC0748">
        <w:rPr>
          <w:rFonts w:ascii="Times New Roman" w:hAnsi="Times New Roman"/>
        </w:rPr>
        <w:t>JUDEŢUL TIMIŞ</w:t>
      </w:r>
    </w:p>
    <w:p w:rsidR="00F80BE6" w:rsidRPr="00AC0748" w:rsidRDefault="00F80BE6" w:rsidP="00F80BE6">
      <w:pPr>
        <w:spacing w:after="0"/>
        <w:rPr>
          <w:rFonts w:ascii="Times New Roman" w:hAnsi="Times New Roman"/>
        </w:rPr>
      </w:pPr>
      <w:r w:rsidRPr="00AC0748">
        <w:rPr>
          <w:rFonts w:ascii="Times New Roman" w:hAnsi="Times New Roman"/>
        </w:rPr>
        <w:t>MUNICIPIUL TIMIŞOARA</w:t>
      </w:r>
    </w:p>
    <w:p w:rsidR="00F80BE6" w:rsidRPr="00916FF3" w:rsidRDefault="00F80BE6" w:rsidP="00F80BE6">
      <w:pPr>
        <w:spacing w:after="0"/>
        <w:rPr>
          <w:rFonts w:ascii="Times New Roman" w:hAnsi="Times New Roman"/>
          <w:sz w:val="20"/>
          <w:szCs w:val="20"/>
          <w:lang w:val="ro-RO"/>
        </w:rPr>
      </w:pPr>
      <w:r w:rsidRPr="00916FF3">
        <w:rPr>
          <w:rFonts w:ascii="Times New Roman" w:hAnsi="Times New Roman"/>
          <w:sz w:val="20"/>
          <w:szCs w:val="20"/>
          <w:lang w:val="ro-RO"/>
        </w:rPr>
        <w:t>PRIMAR</w:t>
      </w:r>
    </w:p>
    <w:p w:rsidR="00F80BE6" w:rsidRPr="00841840" w:rsidRDefault="00F80BE6" w:rsidP="00F80BE6">
      <w:pPr>
        <w:spacing w:after="0"/>
        <w:rPr>
          <w:rFonts w:ascii="Times New Roman" w:hAnsi="Times New Roman"/>
          <w:sz w:val="20"/>
          <w:szCs w:val="20"/>
          <w:lang w:val="ro-RO"/>
        </w:rPr>
      </w:pPr>
      <w:r>
        <w:rPr>
          <w:rFonts w:ascii="Times New Roman" w:hAnsi="Times New Roman"/>
          <w:lang w:val="ro-RO"/>
        </w:rPr>
        <w:t>CT2020</w:t>
      </w:r>
      <w:r w:rsidRPr="00AC0748">
        <w:rPr>
          <w:rFonts w:ascii="Times New Roman" w:hAnsi="Times New Roman"/>
          <w:lang w:val="ro-RO"/>
        </w:rPr>
        <w:t xml:space="preserve"> -</w:t>
      </w:r>
      <w:r>
        <w:rPr>
          <w:rFonts w:ascii="Times New Roman" w:hAnsi="Times New Roman"/>
          <w:lang w:val="ro-RO"/>
        </w:rPr>
        <w:t xml:space="preserve">465 / </w:t>
      </w:r>
      <w:r w:rsidR="00ED1DCF">
        <w:rPr>
          <w:rFonts w:ascii="Times New Roman" w:hAnsi="Times New Roman"/>
          <w:lang w:val="ro-RO"/>
        </w:rPr>
        <w:t>12.05.2021</w:t>
      </w:r>
      <w:r>
        <w:rPr>
          <w:rFonts w:ascii="Times New Roman" w:hAnsi="Times New Roman"/>
          <w:lang w:val="ro-RO"/>
        </w:rPr>
        <w:t xml:space="preserve">     </w:t>
      </w:r>
    </w:p>
    <w:p w:rsidR="00F80BE6" w:rsidRDefault="00F80BE6" w:rsidP="00F80BE6">
      <w:pPr>
        <w:spacing w:after="180" w:line="206" w:lineRule="auto"/>
        <w:jc w:val="center"/>
        <w:rPr>
          <w:rFonts w:ascii="Times New Roman" w:hAnsi="Times New Roman" w:cs="Times New Roman"/>
          <w:b/>
          <w:color w:val="000000"/>
          <w:u w:val="single"/>
        </w:rPr>
      </w:pPr>
    </w:p>
    <w:p w:rsidR="00F80BE6" w:rsidRPr="00780D7B" w:rsidRDefault="00F80BE6" w:rsidP="00F80BE6">
      <w:pPr>
        <w:spacing w:after="180" w:line="206" w:lineRule="auto"/>
        <w:jc w:val="center"/>
        <w:rPr>
          <w:rFonts w:ascii="Times New Roman" w:hAnsi="Times New Roman" w:cs="Times New Roman"/>
          <w:b/>
          <w:color w:val="000000"/>
          <w:u w:val="single"/>
        </w:rPr>
      </w:pPr>
    </w:p>
    <w:p w:rsidR="00F80BE6" w:rsidRPr="00AE4658" w:rsidRDefault="00F80BE6" w:rsidP="00F80BE6">
      <w:pPr>
        <w:spacing w:after="180" w:line="206" w:lineRule="auto"/>
        <w:jc w:val="center"/>
        <w:rPr>
          <w:rFonts w:ascii="Times New Roman" w:hAnsi="Times New Roman" w:cs="Times New Roman"/>
          <w:b/>
          <w:color w:val="000000"/>
          <w:sz w:val="24"/>
          <w:szCs w:val="24"/>
          <w:u w:val="single"/>
        </w:rPr>
      </w:pPr>
      <w:r w:rsidRPr="00AE4658">
        <w:rPr>
          <w:rFonts w:ascii="Times New Roman" w:hAnsi="Times New Roman" w:cs="Times New Roman"/>
          <w:b/>
          <w:color w:val="000000"/>
          <w:sz w:val="24"/>
          <w:szCs w:val="24"/>
          <w:u w:val="single"/>
        </w:rPr>
        <w:t>REFERAT DE APROBARE  A PROIECTULUI DE HOTĂRÂRE</w:t>
      </w:r>
    </w:p>
    <w:p w:rsidR="00F80BE6" w:rsidRDefault="00F80BE6" w:rsidP="00F80BE6">
      <w:pPr>
        <w:spacing w:after="180"/>
        <w:jc w:val="center"/>
        <w:rPr>
          <w:rFonts w:ascii="Times New Roman" w:hAnsi="Times New Roman" w:cs="Times New Roman"/>
          <w:b/>
          <w:bCs/>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bCs/>
          <w:color w:val="000000"/>
          <w:sz w:val="24"/>
          <w:szCs w:val="24"/>
        </w:rPr>
        <w:t>aprobarea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operațiunii</w:t>
      </w:r>
      <w:proofErr w:type="spellEnd"/>
      <w:r>
        <w:rPr>
          <w:rFonts w:ascii="Times New Roman" w:hAnsi="Times New Roman" w:cs="Times New Roman"/>
          <w:b/>
          <w:bCs/>
          <w:color w:val="000000"/>
          <w:sz w:val="24"/>
          <w:szCs w:val="24"/>
        </w:rPr>
        <w:t xml:space="preserve"> de </w:t>
      </w:r>
      <w:proofErr w:type="spellStart"/>
      <w:r>
        <w:rPr>
          <w:rFonts w:ascii="Times New Roman" w:hAnsi="Times New Roman" w:cs="Times New Roman"/>
          <w:b/>
          <w:bCs/>
          <w:color w:val="000000"/>
          <w:sz w:val="24"/>
          <w:szCs w:val="24"/>
        </w:rPr>
        <w:t>reapartamentare</w:t>
      </w:r>
      <w:proofErr w:type="spellEnd"/>
      <w:r>
        <w:rPr>
          <w:rFonts w:ascii="Times New Roman" w:hAnsi="Times New Roman" w:cs="Times New Roman"/>
          <w:b/>
          <w:bCs/>
          <w:color w:val="000000"/>
          <w:sz w:val="24"/>
          <w:szCs w:val="24"/>
        </w:rPr>
        <w:t xml:space="preserve"> a </w:t>
      </w:r>
      <w:proofErr w:type="spellStart"/>
      <w:r>
        <w:rPr>
          <w:rFonts w:ascii="Times New Roman" w:hAnsi="Times New Roman" w:cs="Times New Roman"/>
          <w:b/>
          <w:bCs/>
          <w:color w:val="000000"/>
          <w:sz w:val="24"/>
          <w:szCs w:val="24"/>
        </w:rPr>
        <w:t>imobilului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situat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str.</w:t>
      </w:r>
      <w:r w:rsidRPr="00CD670B">
        <w:rPr>
          <w:rFonts w:ascii="Times New Roman" w:hAnsi="Times New Roman" w:cs="Times New Roman"/>
          <w:b/>
          <w:sz w:val="24"/>
          <w:szCs w:val="24"/>
        </w:rPr>
        <w:t xml:space="preserve"> </w:t>
      </w:r>
      <w:proofErr w:type="spellStart"/>
      <w:r w:rsidRPr="00CD670B">
        <w:rPr>
          <w:rFonts w:ascii="Times New Roman" w:hAnsi="Times New Roman" w:cs="Times New Roman"/>
          <w:b/>
          <w:sz w:val="24"/>
          <w:szCs w:val="24"/>
        </w:rPr>
        <w:t>Martir</w:t>
      </w:r>
      <w:proofErr w:type="spellEnd"/>
      <w:r w:rsidRPr="00CD670B">
        <w:rPr>
          <w:rFonts w:ascii="Times New Roman" w:hAnsi="Times New Roman" w:cs="Times New Roman"/>
          <w:b/>
          <w:sz w:val="24"/>
          <w:szCs w:val="24"/>
        </w:rPr>
        <w:t xml:space="preserve"> </w:t>
      </w:r>
      <w:proofErr w:type="spellStart"/>
      <w:r w:rsidRPr="00CD670B">
        <w:rPr>
          <w:rFonts w:ascii="Times New Roman" w:hAnsi="Times New Roman" w:cs="Times New Roman"/>
          <w:b/>
          <w:sz w:val="24"/>
          <w:szCs w:val="24"/>
        </w:rPr>
        <w:t>Sorinel</w:t>
      </w:r>
      <w:proofErr w:type="spellEnd"/>
      <w:r w:rsidRPr="00CD670B">
        <w:rPr>
          <w:rFonts w:ascii="Times New Roman" w:hAnsi="Times New Roman" w:cs="Times New Roman"/>
          <w:b/>
          <w:sz w:val="24"/>
          <w:szCs w:val="24"/>
        </w:rPr>
        <w:t xml:space="preserve"> </w:t>
      </w:r>
      <w:proofErr w:type="spellStart"/>
      <w:r w:rsidRPr="00CD670B">
        <w:rPr>
          <w:rFonts w:ascii="Times New Roman" w:hAnsi="Times New Roman" w:cs="Times New Roman"/>
          <w:b/>
          <w:sz w:val="24"/>
          <w:szCs w:val="24"/>
        </w:rPr>
        <w:t>Leia</w:t>
      </w:r>
      <w:proofErr w:type="spellEnd"/>
      <w:r w:rsidRPr="00CD670B">
        <w:rPr>
          <w:rFonts w:ascii="Times New Roman" w:hAnsi="Times New Roman" w:cs="Times New Roman"/>
          <w:b/>
          <w:sz w:val="24"/>
          <w:szCs w:val="24"/>
        </w:rPr>
        <w:t xml:space="preserve"> (</w:t>
      </w:r>
      <w:proofErr w:type="spellStart"/>
      <w:r w:rsidRPr="00CD670B">
        <w:rPr>
          <w:rFonts w:ascii="Times New Roman" w:hAnsi="Times New Roman" w:cs="Times New Roman"/>
          <w:b/>
          <w:sz w:val="24"/>
          <w:szCs w:val="24"/>
        </w:rPr>
        <w:t>fosta</w:t>
      </w:r>
      <w:proofErr w:type="spellEnd"/>
      <w:r w:rsidRPr="00CD670B">
        <w:rPr>
          <w:rFonts w:ascii="Times New Roman" w:hAnsi="Times New Roman" w:cs="Times New Roman"/>
          <w:b/>
          <w:sz w:val="24"/>
          <w:szCs w:val="24"/>
        </w:rPr>
        <w:t xml:space="preserve"> str. </w:t>
      </w:r>
      <w:proofErr w:type="spellStart"/>
      <w:r w:rsidRPr="00CD670B">
        <w:rPr>
          <w:rFonts w:ascii="Times New Roman" w:hAnsi="Times New Roman" w:cs="Times New Roman"/>
          <w:b/>
          <w:sz w:val="24"/>
          <w:szCs w:val="24"/>
        </w:rPr>
        <w:t>Artiștilor</w:t>
      </w:r>
      <w:proofErr w:type="spellEnd"/>
      <w:r w:rsidRPr="00CD670B">
        <w:rPr>
          <w:rFonts w:ascii="Times New Roman" w:hAnsi="Times New Roman" w:cs="Times New Roman"/>
          <w:b/>
          <w:sz w:val="24"/>
          <w:szCs w:val="24"/>
        </w:rPr>
        <w:t>)   nr.8</w:t>
      </w:r>
      <w:r w:rsidRPr="00CD670B">
        <w:rPr>
          <w:rFonts w:ascii="Times New Roman" w:hAnsi="Times New Roman" w:cs="Times New Roman"/>
          <w:b/>
          <w:bCs/>
          <w:color w:val="000000"/>
          <w:sz w:val="24"/>
          <w:szCs w:val="24"/>
        </w:rPr>
        <w:t xml:space="preserve"> </w:t>
      </w:r>
    </w:p>
    <w:p w:rsidR="00F80BE6" w:rsidRDefault="00F80BE6" w:rsidP="00F80BE6">
      <w:pPr>
        <w:spacing w:after="0"/>
        <w:rPr>
          <w:rFonts w:ascii="Times New Roman" w:hAnsi="Times New Roman" w:cs="Times New Roman"/>
          <w:b/>
          <w:sz w:val="24"/>
          <w:szCs w:val="24"/>
          <w:lang w:val="ro-RO"/>
        </w:rPr>
      </w:pPr>
      <w:r w:rsidRPr="00224A9E">
        <w:rPr>
          <w:rFonts w:ascii="Times New Roman" w:hAnsi="Times New Roman" w:cs="Times New Roman"/>
          <w:b/>
          <w:sz w:val="24"/>
          <w:szCs w:val="24"/>
          <w:lang w:val="ro-RO"/>
        </w:rPr>
        <w:t>1. Descrierea situaţiei actuale</w:t>
      </w:r>
      <w:r>
        <w:rPr>
          <w:rFonts w:ascii="Times New Roman" w:hAnsi="Times New Roman" w:cs="Times New Roman"/>
          <w:b/>
          <w:sz w:val="24"/>
          <w:szCs w:val="24"/>
          <w:lang w:val="ro-RO"/>
        </w:rPr>
        <w:t>:</w:t>
      </w:r>
    </w:p>
    <w:p w:rsidR="00F80BE6" w:rsidRDefault="00F80BE6" w:rsidP="00F80BE6">
      <w:pPr>
        <w:pStyle w:val="ListParagraph"/>
        <w:spacing w:line="276" w:lineRule="auto"/>
        <w:ind w:left="0"/>
        <w:jc w:val="both"/>
        <w:rPr>
          <w:sz w:val="24"/>
          <w:szCs w:val="24"/>
        </w:rPr>
      </w:pPr>
      <w:r>
        <w:rPr>
          <w:b/>
          <w:sz w:val="24"/>
          <w:szCs w:val="24"/>
        </w:rPr>
        <w:tab/>
        <w:t xml:space="preserve"> </w:t>
      </w:r>
      <w:r>
        <w:rPr>
          <w:sz w:val="24"/>
          <w:szCs w:val="24"/>
        </w:rPr>
        <w:t>Asociația de proprietari ai imobilului situat în str. Martir Sorinel Leia (fosta str. Artiștilor) nr.8, înscris în CF 404844-C1 Timișoara, (CF vechi 4897 Timișoara), a solicitat aprobarea operațiunii de reapartamentare a imobilului respectiv și înregistrarea ca unitate individuală a podului în vederea mansardării.</w:t>
      </w:r>
    </w:p>
    <w:p w:rsidR="00F80BE6" w:rsidRPr="00AE4658" w:rsidRDefault="00F80BE6" w:rsidP="00F80BE6">
      <w:pPr>
        <w:spacing w:after="0"/>
        <w:jc w:val="both"/>
        <w:rPr>
          <w:rFonts w:ascii="Times New Roman" w:hAnsi="Times New Roman"/>
          <w:sz w:val="24"/>
          <w:szCs w:val="24"/>
          <w:lang w:val="ro-RO"/>
        </w:rPr>
      </w:pPr>
      <w:r>
        <w:rPr>
          <w:rFonts w:ascii="Times New Roman" w:hAnsi="Times New Roman"/>
          <w:sz w:val="24"/>
          <w:szCs w:val="24"/>
          <w:lang w:val="ro-RO"/>
        </w:rPr>
        <w:tab/>
      </w:r>
      <w:r w:rsidRPr="00946D8A">
        <w:rPr>
          <w:rFonts w:ascii="Times New Roman" w:hAnsi="Times New Roman"/>
          <w:sz w:val="24"/>
          <w:szCs w:val="24"/>
          <w:lang w:val="ro-RO"/>
        </w:rPr>
        <w:t>Terenul aferent construcției</w:t>
      </w:r>
      <w:r>
        <w:rPr>
          <w:rFonts w:ascii="Times New Roman" w:hAnsi="Times New Roman"/>
          <w:sz w:val="24"/>
          <w:szCs w:val="24"/>
          <w:lang w:val="ro-RO"/>
        </w:rPr>
        <w:t>, înscris în CF 404844, cu nr. top. 10082 și suprafața de 889 mp,</w:t>
      </w:r>
      <w:r w:rsidRPr="00946D8A">
        <w:rPr>
          <w:rFonts w:ascii="Times New Roman" w:hAnsi="Times New Roman"/>
          <w:sz w:val="24"/>
          <w:szCs w:val="24"/>
          <w:lang w:val="ro-RO"/>
        </w:rPr>
        <w:t xml:space="preserve"> este proprietatea Munici</w:t>
      </w:r>
      <w:r>
        <w:rPr>
          <w:rFonts w:ascii="Times New Roman" w:hAnsi="Times New Roman"/>
          <w:sz w:val="24"/>
          <w:szCs w:val="24"/>
          <w:lang w:val="ro-RO"/>
        </w:rPr>
        <w:t>piului Timișoara-domeniu public atestat prin HG nr.849/2009.</w:t>
      </w:r>
    </w:p>
    <w:p w:rsidR="00F80BE6" w:rsidRDefault="00F80BE6" w:rsidP="00F80BE6">
      <w:pPr>
        <w:spacing w:after="0"/>
        <w:rPr>
          <w:rFonts w:ascii="Times New Roman" w:hAnsi="Times New Roman" w:cs="Times New Roman"/>
          <w:b/>
          <w:bCs/>
          <w:color w:val="000000"/>
          <w:sz w:val="24"/>
          <w:szCs w:val="24"/>
        </w:rPr>
      </w:pPr>
      <w:r>
        <w:rPr>
          <w:rFonts w:ascii="Times New Roman" w:hAnsi="Times New Roman" w:cs="Times New Roman"/>
          <w:b/>
          <w:sz w:val="24"/>
          <w:szCs w:val="24"/>
          <w:lang w:val="ro-RO"/>
        </w:rPr>
        <w:t>2</w:t>
      </w:r>
      <w:r w:rsidRPr="00224A9E">
        <w:rPr>
          <w:rFonts w:ascii="Times New Roman" w:hAnsi="Times New Roman" w:cs="Times New Roman"/>
          <w:b/>
          <w:sz w:val="24"/>
          <w:szCs w:val="24"/>
          <w:lang w:val="ro-RO"/>
        </w:rPr>
        <w:t xml:space="preserve">. </w:t>
      </w:r>
      <w:r>
        <w:rPr>
          <w:rFonts w:ascii="Times New Roman" w:hAnsi="Times New Roman" w:cs="Times New Roman"/>
          <w:b/>
          <w:sz w:val="24"/>
          <w:szCs w:val="24"/>
          <w:lang w:val="ro-RO"/>
        </w:rPr>
        <w:t>Schimbări preconizate și rezultate așteptate:</w:t>
      </w:r>
    </w:p>
    <w:p w:rsidR="00F80BE6" w:rsidRDefault="00F80BE6" w:rsidP="00F80BE6">
      <w:pPr>
        <w:spacing w:after="0"/>
        <w:jc w:val="both"/>
        <w:rPr>
          <w:rFonts w:ascii="Times New Roman" w:hAnsi="Times New Roman"/>
          <w:sz w:val="24"/>
          <w:szCs w:val="24"/>
          <w:lang w:val="ro-RO"/>
        </w:rPr>
      </w:pPr>
      <w:r>
        <w:rPr>
          <w:rFonts w:ascii="Times New Roman" w:hAnsi="Times New Roman"/>
          <w:sz w:val="24"/>
          <w:szCs w:val="24"/>
          <w:lang w:val="ro-RO"/>
        </w:rPr>
        <w:tab/>
      </w:r>
      <w:r w:rsidRPr="00903CF9">
        <w:rPr>
          <w:rFonts w:ascii="Times New Roman" w:hAnsi="Times New Roman" w:cs="Times New Roman"/>
          <w:sz w:val="24"/>
          <w:szCs w:val="24"/>
          <w:lang w:val="ro-RO"/>
        </w:rPr>
        <w:t xml:space="preserve">Documentația de </w:t>
      </w:r>
      <w:proofErr w:type="spellStart"/>
      <w:r w:rsidRPr="00903CF9">
        <w:rPr>
          <w:rFonts w:ascii="Times New Roman" w:hAnsi="Times New Roman" w:cs="Times New Roman"/>
          <w:sz w:val="24"/>
          <w:szCs w:val="24"/>
        </w:rPr>
        <w:t>reapartamentare</w:t>
      </w:r>
      <w:proofErr w:type="spellEnd"/>
      <w:r w:rsidRPr="00903CF9">
        <w:rPr>
          <w:rFonts w:ascii="Times New Roman" w:hAnsi="Times New Roman" w:cs="Times New Roman"/>
          <w:sz w:val="24"/>
          <w:szCs w:val="24"/>
          <w:lang w:val="ro-RO"/>
        </w:rPr>
        <w:t xml:space="preserve"> a imobilului respectiv a fost realizată în vederea înscrierii </w:t>
      </w:r>
      <w:r>
        <w:rPr>
          <w:rFonts w:ascii="Times New Roman" w:hAnsi="Times New Roman" w:cs="Times New Roman"/>
          <w:sz w:val="24"/>
          <w:szCs w:val="24"/>
          <w:lang w:val="ro-RO"/>
        </w:rPr>
        <w:t>podului ca unitate individuală</w:t>
      </w:r>
      <w:r w:rsidRPr="00903CF9">
        <w:rPr>
          <w:rFonts w:ascii="Times New Roman" w:hAnsi="Times New Roman" w:cs="Times New Roman"/>
          <w:sz w:val="24"/>
          <w:szCs w:val="24"/>
          <w:lang w:val="ro-RO"/>
        </w:rPr>
        <w:t xml:space="preserve"> </w:t>
      </w:r>
      <w:r>
        <w:rPr>
          <w:rFonts w:ascii="Times New Roman" w:hAnsi="Times New Roman"/>
          <w:sz w:val="24"/>
          <w:szCs w:val="24"/>
          <w:lang w:val="ro-RO"/>
        </w:rPr>
        <w:t>și stabilirii cotelor părți din pod pe care le deține fiecare proprietar .</w:t>
      </w:r>
    </w:p>
    <w:p w:rsidR="00F80BE6" w:rsidRPr="005A3B61" w:rsidRDefault="00F80BE6" w:rsidP="00F80BE6">
      <w:pPr>
        <w:spacing w:after="0"/>
        <w:jc w:val="both"/>
        <w:rPr>
          <w:rFonts w:ascii="Times New Roman" w:hAnsi="Times New Roman" w:cs="Times New Roman"/>
          <w:b/>
          <w:bCs/>
          <w:color w:val="000000"/>
          <w:sz w:val="24"/>
          <w:szCs w:val="24"/>
        </w:rPr>
      </w:pPr>
      <w:r>
        <w:rPr>
          <w:rFonts w:ascii="Times New Roman" w:hAnsi="Times New Roman" w:cs="Times New Roman"/>
          <w:b/>
          <w:sz w:val="24"/>
          <w:szCs w:val="24"/>
          <w:lang w:val="ro-RO"/>
        </w:rPr>
        <w:t>3</w:t>
      </w:r>
      <w:r w:rsidRPr="00224A9E">
        <w:rPr>
          <w:rFonts w:ascii="Times New Roman" w:hAnsi="Times New Roman" w:cs="Times New Roman"/>
          <w:b/>
          <w:sz w:val="24"/>
          <w:szCs w:val="24"/>
          <w:lang w:val="ro-RO"/>
        </w:rPr>
        <w:t xml:space="preserve">. </w:t>
      </w:r>
      <w:r>
        <w:rPr>
          <w:rFonts w:ascii="Times New Roman" w:hAnsi="Times New Roman" w:cs="Times New Roman"/>
          <w:b/>
          <w:sz w:val="24"/>
          <w:szCs w:val="24"/>
          <w:lang w:val="ro-RO"/>
        </w:rPr>
        <w:t>Alte informații:</w:t>
      </w:r>
    </w:p>
    <w:p w:rsidR="00F80BE6" w:rsidRDefault="00F80BE6" w:rsidP="00F80BE6">
      <w:pPr>
        <w:spacing w:after="0"/>
        <w:ind w:left="142" w:hanging="142"/>
        <w:jc w:val="both"/>
        <w:rPr>
          <w:rFonts w:ascii="Times New Roman" w:hAnsi="Times New Roman"/>
          <w:sz w:val="24"/>
          <w:szCs w:val="24"/>
          <w:lang w:val="ro-RO"/>
        </w:rPr>
      </w:pPr>
      <w:r w:rsidRPr="00224A9E">
        <w:rPr>
          <w:rFonts w:ascii="Times New Roman" w:hAnsi="Times New Roman"/>
          <w:sz w:val="24"/>
          <w:szCs w:val="24"/>
          <w:lang w:val="ro-RO"/>
        </w:rPr>
        <w:t xml:space="preserve"> </w:t>
      </w:r>
      <w:r w:rsidRPr="00224A9E">
        <w:rPr>
          <w:rFonts w:ascii="Times New Roman" w:hAnsi="Times New Roman"/>
          <w:sz w:val="24"/>
          <w:szCs w:val="24"/>
          <w:lang w:val="ro-RO"/>
        </w:rPr>
        <w:tab/>
      </w:r>
      <w:r>
        <w:rPr>
          <w:rFonts w:ascii="Times New Roman" w:hAnsi="Times New Roman"/>
          <w:sz w:val="24"/>
          <w:szCs w:val="24"/>
          <w:lang w:val="ro-RO"/>
        </w:rPr>
        <w:tab/>
      </w:r>
      <w:r w:rsidRPr="00674DF6">
        <w:rPr>
          <w:rFonts w:ascii="Times New Roman" w:hAnsi="Times New Roman" w:cs="Times New Roman"/>
          <w:sz w:val="24"/>
          <w:szCs w:val="24"/>
          <w:lang w:val="ro-RO"/>
        </w:rPr>
        <w:t xml:space="preserve">Se </w:t>
      </w:r>
      <w:r>
        <w:rPr>
          <w:rFonts w:ascii="Times New Roman" w:hAnsi="Times New Roman" w:cs="Times New Roman"/>
          <w:sz w:val="24"/>
          <w:szCs w:val="24"/>
          <w:lang w:val="ro-RO"/>
        </w:rPr>
        <w:t>va</w:t>
      </w:r>
      <w:r w:rsidRPr="00674DF6">
        <w:rPr>
          <w:rFonts w:ascii="Times New Roman" w:hAnsi="Times New Roman" w:cs="Times New Roman"/>
          <w:sz w:val="24"/>
          <w:szCs w:val="24"/>
          <w:lang w:val="ro-RO"/>
        </w:rPr>
        <w:t xml:space="preserve"> lua în considerare documentația</w:t>
      </w:r>
      <w:r>
        <w:rPr>
          <w:rFonts w:ascii="Times New Roman" w:hAnsi="Times New Roman" w:cs="Times New Roman"/>
          <w:sz w:val="24"/>
          <w:szCs w:val="24"/>
          <w:lang w:val="ro-RO"/>
        </w:rPr>
        <w:t xml:space="preserve"> întocmită</w:t>
      </w:r>
      <w:r w:rsidRPr="00674DF6">
        <w:rPr>
          <w:rFonts w:ascii="Times New Roman" w:hAnsi="Times New Roman" w:cs="Times New Roman"/>
          <w:sz w:val="24"/>
          <w:szCs w:val="24"/>
          <w:lang w:val="ro-RO"/>
        </w:rPr>
        <w:t xml:space="preserve"> de</w:t>
      </w:r>
      <w:r>
        <w:rPr>
          <w:rFonts w:ascii="Times New Roman" w:hAnsi="Times New Roman" w:cs="Times New Roman"/>
          <w:sz w:val="24"/>
          <w:szCs w:val="24"/>
          <w:lang w:val="ro-RO"/>
        </w:rPr>
        <w:t xml:space="preserve"> S.C. WEST CAD S.R.L. și </w:t>
      </w:r>
      <w:r w:rsidRPr="00674DF6">
        <w:rPr>
          <w:rFonts w:ascii="Times New Roman" w:hAnsi="Times New Roman" w:cs="Times New Roman"/>
          <w:sz w:val="24"/>
          <w:szCs w:val="24"/>
          <w:lang w:val="ro-RO"/>
        </w:rPr>
        <w:t>avizat</w:t>
      </w:r>
      <w:r>
        <w:rPr>
          <w:rFonts w:ascii="Times New Roman" w:hAnsi="Times New Roman" w:cs="Times New Roman"/>
          <w:sz w:val="24"/>
          <w:szCs w:val="24"/>
          <w:lang w:val="ro-RO"/>
        </w:rPr>
        <w:t>ă</w:t>
      </w:r>
      <w:r w:rsidRPr="00674DF6">
        <w:rPr>
          <w:rFonts w:ascii="Times New Roman" w:hAnsi="Times New Roman" w:cs="Times New Roman"/>
          <w:sz w:val="24"/>
          <w:szCs w:val="24"/>
          <w:lang w:val="ro-RO"/>
        </w:rPr>
        <w:t xml:space="preserve"> de O.C.P.I. Timi</w:t>
      </w:r>
      <w:r>
        <w:rPr>
          <w:rFonts w:ascii="Times New Roman" w:hAnsi="Times New Roman" w:cs="Times New Roman"/>
          <w:sz w:val="24"/>
          <w:szCs w:val="24"/>
          <w:lang w:val="ro-RO"/>
        </w:rPr>
        <w:t>ș</w:t>
      </w:r>
      <w:r w:rsidRPr="00674DF6">
        <w:rPr>
          <w:rFonts w:ascii="Times New Roman" w:hAnsi="Times New Roman" w:cs="Times New Roman"/>
          <w:sz w:val="24"/>
          <w:szCs w:val="24"/>
          <w:lang w:val="ro-RO"/>
        </w:rPr>
        <w:t xml:space="preserve"> cu </w:t>
      </w:r>
      <w:r>
        <w:rPr>
          <w:rFonts w:ascii="Times New Roman" w:hAnsi="Times New Roman" w:cs="Times New Roman"/>
          <w:sz w:val="24"/>
          <w:szCs w:val="24"/>
          <w:lang w:val="ro-RO"/>
        </w:rPr>
        <w:t xml:space="preserve">Referat de admitere </w:t>
      </w:r>
      <w:r w:rsidRPr="00674DF6">
        <w:rPr>
          <w:rFonts w:ascii="Times New Roman" w:hAnsi="Times New Roman" w:cs="Times New Roman"/>
          <w:sz w:val="24"/>
          <w:szCs w:val="24"/>
          <w:lang w:val="ro-RO"/>
        </w:rPr>
        <w:t xml:space="preserve">nr. </w:t>
      </w:r>
      <w:r>
        <w:rPr>
          <w:rFonts w:ascii="Times New Roman" w:hAnsi="Times New Roman" w:cs="Times New Roman"/>
          <w:sz w:val="24"/>
          <w:szCs w:val="24"/>
          <w:lang w:val="ro-RO"/>
        </w:rPr>
        <w:t>70142/05.04.2017</w:t>
      </w:r>
      <w:r w:rsidRPr="00674DF6">
        <w:rPr>
          <w:rFonts w:ascii="Times New Roman" w:hAnsi="Times New Roman" w:cs="Times New Roman"/>
          <w:sz w:val="24"/>
          <w:szCs w:val="24"/>
          <w:lang w:val="ro-RO"/>
        </w:rPr>
        <w:t>.</w:t>
      </w:r>
      <w:r>
        <w:rPr>
          <w:rFonts w:ascii="Times New Roman" w:hAnsi="Times New Roman"/>
          <w:sz w:val="24"/>
          <w:szCs w:val="24"/>
          <w:lang w:val="ro-RO"/>
        </w:rPr>
        <w:t xml:space="preserve"> </w:t>
      </w:r>
    </w:p>
    <w:p w:rsidR="00F80BE6" w:rsidRDefault="00F80BE6" w:rsidP="00F80BE6">
      <w:pPr>
        <w:spacing w:after="0"/>
        <w:ind w:left="142" w:hanging="142"/>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ab/>
        <w:t xml:space="preserve">De asemenea, se vor lua în considerare Declarațiile coproprietarilor privind acordul pentru amenajarea mansardei și pentru  reapartamentarea imobilului conform documentației </w:t>
      </w:r>
      <w:r>
        <w:rPr>
          <w:rFonts w:ascii="Times New Roman" w:hAnsi="Times New Roman" w:cs="Times New Roman"/>
          <w:sz w:val="24"/>
          <w:szCs w:val="24"/>
          <w:lang w:val="ro-RO"/>
        </w:rPr>
        <w:t>întocmită</w:t>
      </w:r>
      <w:r w:rsidRPr="00674DF6">
        <w:rPr>
          <w:rFonts w:ascii="Times New Roman" w:hAnsi="Times New Roman" w:cs="Times New Roman"/>
          <w:sz w:val="24"/>
          <w:szCs w:val="24"/>
          <w:lang w:val="ro-RO"/>
        </w:rPr>
        <w:t xml:space="preserve"> de</w:t>
      </w:r>
      <w:r>
        <w:rPr>
          <w:rFonts w:ascii="Times New Roman" w:hAnsi="Times New Roman" w:cs="Times New Roman"/>
          <w:sz w:val="24"/>
          <w:szCs w:val="24"/>
          <w:lang w:val="ro-RO"/>
        </w:rPr>
        <w:t xml:space="preserve"> S.C. WEST CAD S.R.L. și </w:t>
      </w:r>
      <w:r w:rsidRPr="00674DF6">
        <w:rPr>
          <w:rFonts w:ascii="Times New Roman" w:hAnsi="Times New Roman" w:cs="Times New Roman"/>
          <w:sz w:val="24"/>
          <w:szCs w:val="24"/>
          <w:lang w:val="ro-RO"/>
        </w:rPr>
        <w:t>avizat</w:t>
      </w:r>
      <w:r>
        <w:rPr>
          <w:rFonts w:ascii="Times New Roman" w:hAnsi="Times New Roman" w:cs="Times New Roman"/>
          <w:sz w:val="24"/>
          <w:szCs w:val="24"/>
          <w:lang w:val="ro-RO"/>
        </w:rPr>
        <w:t>ă</w:t>
      </w:r>
      <w:r w:rsidRPr="00674DF6">
        <w:rPr>
          <w:rFonts w:ascii="Times New Roman" w:hAnsi="Times New Roman" w:cs="Times New Roman"/>
          <w:sz w:val="24"/>
          <w:szCs w:val="24"/>
          <w:lang w:val="ro-RO"/>
        </w:rPr>
        <w:t xml:space="preserve"> de O.C.P.I. Timi</w:t>
      </w:r>
      <w:r>
        <w:rPr>
          <w:rFonts w:ascii="Times New Roman" w:hAnsi="Times New Roman" w:cs="Times New Roman"/>
          <w:sz w:val="24"/>
          <w:szCs w:val="24"/>
          <w:lang w:val="ro-RO"/>
        </w:rPr>
        <w:t>ș</w:t>
      </w:r>
      <w:r w:rsidRPr="00674DF6">
        <w:rPr>
          <w:rFonts w:ascii="Times New Roman" w:hAnsi="Times New Roman" w:cs="Times New Roman"/>
          <w:sz w:val="24"/>
          <w:szCs w:val="24"/>
          <w:lang w:val="ro-RO"/>
        </w:rPr>
        <w:t xml:space="preserve"> cu </w:t>
      </w:r>
      <w:r>
        <w:rPr>
          <w:rFonts w:ascii="Times New Roman" w:hAnsi="Times New Roman" w:cs="Times New Roman"/>
          <w:sz w:val="24"/>
          <w:szCs w:val="24"/>
          <w:lang w:val="ro-RO"/>
        </w:rPr>
        <w:t xml:space="preserve">Referat de admitere </w:t>
      </w:r>
      <w:r w:rsidRPr="00674DF6">
        <w:rPr>
          <w:rFonts w:ascii="Times New Roman" w:hAnsi="Times New Roman" w:cs="Times New Roman"/>
          <w:sz w:val="24"/>
          <w:szCs w:val="24"/>
          <w:lang w:val="ro-RO"/>
        </w:rPr>
        <w:t xml:space="preserve">nr. </w:t>
      </w:r>
      <w:r>
        <w:rPr>
          <w:rFonts w:ascii="Times New Roman" w:hAnsi="Times New Roman" w:cs="Times New Roman"/>
          <w:sz w:val="24"/>
          <w:szCs w:val="24"/>
          <w:lang w:val="ro-RO"/>
        </w:rPr>
        <w:t>70142/05.04.2017</w:t>
      </w:r>
      <w:r w:rsidRPr="00674DF6">
        <w:rPr>
          <w:rFonts w:ascii="Times New Roman" w:hAnsi="Times New Roman" w:cs="Times New Roman"/>
          <w:sz w:val="24"/>
          <w:szCs w:val="24"/>
          <w:lang w:val="ro-RO"/>
        </w:rPr>
        <w:t>.</w:t>
      </w:r>
      <w:r>
        <w:rPr>
          <w:rFonts w:ascii="Times New Roman" w:hAnsi="Times New Roman"/>
          <w:sz w:val="24"/>
          <w:szCs w:val="24"/>
          <w:lang w:val="ro-RO"/>
        </w:rPr>
        <w:t xml:space="preserve"> </w:t>
      </w:r>
    </w:p>
    <w:p w:rsidR="00F80BE6" w:rsidRPr="00A0471E" w:rsidRDefault="00F80BE6" w:rsidP="00F80BE6">
      <w:pPr>
        <w:spacing w:after="0"/>
        <w:ind w:left="142" w:hanging="142"/>
        <w:jc w:val="both"/>
        <w:rPr>
          <w:rStyle w:val="salnttl"/>
          <w:rFonts w:ascii="Times New Roman" w:hAnsi="Times New Roman" w:cs="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cs="Times New Roman"/>
          <w:b/>
          <w:sz w:val="24"/>
          <w:szCs w:val="24"/>
          <w:lang w:val="ro-RO"/>
        </w:rPr>
        <w:t>4</w:t>
      </w:r>
      <w:r w:rsidRPr="00224A9E">
        <w:rPr>
          <w:rFonts w:ascii="Times New Roman" w:hAnsi="Times New Roman" w:cs="Times New Roman"/>
          <w:b/>
          <w:sz w:val="24"/>
          <w:szCs w:val="24"/>
          <w:lang w:val="ro-RO"/>
        </w:rPr>
        <w:t xml:space="preserve">. </w:t>
      </w:r>
      <w:r>
        <w:rPr>
          <w:rFonts w:ascii="Times New Roman" w:hAnsi="Times New Roman" w:cs="Times New Roman"/>
          <w:b/>
          <w:sz w:val="24"/>
          <w:szCs w:val="24"/>
          <w:lang w:val="ro-RO"/>
        </w:rPr>
        <w:t>Concluzii:</w:t>
      </w:r>
    </w:p>
    <w:p w:rsidR="00F80BE6" w:rsidRPr="00C83AB3" w:rsidRDefault="00F80BE6" w:rsidP="00F80BE6">
      <w:pPr>
        <w:spacing w:after="0"/>
        <w:jc w:val="both"/>
        <w:rPr>
          <w:rFonts w:ascii="Times New Roman" w:hAnsi="Times New Roman"/>
          <w:sz w:val="24"/>
          <w:szCs w:val="24"/>
          <w:lang w:val="ro-RO"/>
        </w:rPr>
      </w:pPr>
      <w:r w:rsidRPr="00224A9E">
        <w:rPr>
          <w:rFonts w:ascii="Times New Roman" w:hAnsi="Times New Roman" w:cs="Times New Roman"/>
          <w:sz w:val="24"/>
          <w:szCs w:val="24"/>
        </w:rPr>
        <w:tab/>
      </w:r>
      <w:proofErr w:type="spellStart"/>
      <w:r w:rsidRPr="00C83AB3">
        <w:rPr>
          <w:rFonts w:ascii="Times New Roman" w:hAnsi="Times New Roman" w:cs="Times New Roman"/>
          <w:sz w:val="24"/>
          <w:szCs w:val="24"/>
        </w:rPr>
        <w:t>Având</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în</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vedere</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cele</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menţionate</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mai</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sus</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considerăm</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necesară</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și</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oportună</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aprobarea</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operațiunii</w:t>
      </w:r>
      <w:proofErr w:type="spellEnd"/>
      <w:r w:rsidRPr="00C83AB3">
        <w:rPr>
          <w:rFonts w:ascii="Times New Roman" w:hAnsi="Times New Roman" w:cs="Times New Roman"/>
          <w:sz w:val="24"/>
          <w:szCs w:val="24"/>
        </w:rPr>
        <w:t xml:space="preserve"> de </w:t>
      </w:r>
      <w:proofErr w:type="spellStart"/>
      <w:r w:rsidRPr="00C83AB3">
        <w:rPr>
          <w:rFonts w:ascii="Times New Roman" w:hAnsi="Times New Roman" w:cs="Times New Roman"/>
          <w:sz w:val="24"/>
          <w:szCs w:val="24"/>
        </w:rPr>
        <w:t>reapartamentare</w:t>
      </w:r>
      <w:proofErr w:type="spellEnd"/>
      <w:r w:rsidRPr="00C83AB3">
        <w:rPr>
          <w:rFonts w:ascii="Times New Roman" w:hAnsi="Times New Roman" w:cs="Times New Roman"/>
          <w:sz w:val="24"/>
          <w:szCs w:val="24"/>
        </w:rPr>
        <w:t xml:space="preserve"> </w:t>
      </w:r>
      <w:r>
        <w:rPr>
          <w:rFonts w:ascii="Times New Roman" w:hAnsi="Times New Roman" w:cs="Times New Roman"/>
          <w:sz w:val="24"/>
          <w:szCs w:val="24"/>
        </w:rPr>
        <w:t xml:space="preserve">a </w:t>
      </w:r>
      <w:proofErr w:type="spellStart"/>
      <w:r>
        <w:rPr>
          <w:rFonts w:ascii="Times New Roman" w:hAnsi="Times New Roman" w:cs="Times New Roman"/>
          <w:sz w:val="24"/>
          <w:szCs w:val="24"/>
        </w:rPr>
        <w:t>imobilului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str.</w:t>
      </w:r>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Martir</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Sorinel</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Leia</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fosta</w:t>
      </w:r>
      <w:proofErr w:type="spellEnd"/>
      <w:r w:rsidRPr="00C83AB3">
        <w:rPr>
          <w:rFonts w:ascii="Times New Roman" w:hAnsi="Times New Roman" w:cs="Times New Roman"/>
          <w:sz w:val="24"/>
          <w:szCs w:val="24"/>
        </w:rPr>
        <w:t xml:space="preserve"> str. </w:t>
      </w:r>
      <w:proofErr w:type="spellStart"/>
      <w:r w:rsidRPr="00C83AB3">
        <w:rPr>
          <w:rFonts w:ascii="Times New Roman" w:hAnsi="Times New Roman" w:cs="Times New Roman"/>
          <w:sz w:val="24"/>
          <w:szCs w:val="24"/>
        </w:rPr>
        <w:t>Artiștilor</w:t>
      </w:r>
      <w:proofErr w:type="spellEnd"/>
      <w:r w:rsidRPr="00C83AB3">
        <w:rPr>
          <w:rFonts w:ascii="Times New Roman" w:hAnsi="Times New Roman" w:cs="Times New Roman"/>
          <w:sz w:val="24"/>
          <w:szCs w:val="24"/>
        </w:rPr>
        <w:t xml:space="preserve">) nr.8, </w:t>
      </w:r>
      <w:proofErr w:type="spellStart"/>
      <w:r w:rsidRPr="00C83AB3">
        <w:rPr>
          <w:rFonts w:ascii="Times New Roman" w:hAnsi="Times New Roman" w:cs="Times New Roman"/>
          <w:sz w:val="24"/>
          <w:szCs w:val="24"/>
        </w:rPr>
        <w:t>înscris</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în</w:t>
      </w:r>
      <w:proofErr w:type="spellEnd"/>
      <w:r w:rsidRPr="00C83AB3">
        <w:rPr>
          <w:rFonts w:ascii="Times New Roman" w:hAnsi="Times New Roman" w:cs="Times New Roman"/>
          <w:sz w:val="24"/>
          <w:szCs w:val="24"/>
        </w:rPr>
        <w:t xml:space="preserve"> CF 404844-C1 </w:t>
      </w:r>
      <w:proofErr w:type="spellStart"/>
      <w:r w:rsidRPr="00C83AB3">
        <w:rPr>
          <w:rFonts w:ascii="Times New Roman" w:hAnsi="Times New Roman" w:cs="Times New Roman"/>
          <w:sz w:val="24"/>
          <w:szCs w:val="24"/>
        </w:rPr>
        <w:t>Timișoara</w:t>
      </w:r>
      <w:proofErr w:type="spellEnd"/>
      <w:r w:rsidRPr="00C83AB3">
        <w:rPr>
          <w:rFonts w:ascii="Times New Roman" w:hAnsi="Times New Roman" w:cs="Times New Roman"/>
          <w:sz w:val="24"/>
          <w:szCs w:val="24"/>
        </w:rPr>
        <w:t xml:space="preserve">, (CF </w:t>
      </w:r>
      <w:proofErr w:type="spellStart"/>
      <w:r w:rsidRPr="00C83AB3">
        <w:rPr>
          <w:rFonts w:ascii="Times New Roman" w:hAnsi="Times New Roman" w:cs="Times New Roman"/>
          <w:sz w:val="24"/>
          <w:szCs w:val="24"/>
        </w:rPr>
        <w:t>vechi</w:t>
      </w:r>
      <w:proofErr w:type="spellEnd"/>
      <w:r w:rsidRPr="00C83AB3">
        <w:rPr>
          <w:rFonts w:ascii="Times New Roman" w:hAnsi="Times New Roman" w:cs="Times New Roman"/>
          <w:sz w:val="24"/>
          <w:szCs w:val="24"/>
        </w:rPr>
        <w:t xml:space="preserve"> 4897 </w:t>
      </w:r>
      <w:proofErr w:type="spellStart"/>
      <w:r w:rsidRPr="00C83AB3">
        <w:rPr>
          <w:rFonts w:ascii="Times New Roman" w:hAnsi="Times New Roman" w:cs="Times New Roman"/>
          <w:sz w:val="24"/>
          <w:szCs w:val="24"/>
        </w:rPr>
        <w:t>Timișoara</w:t>
      </w:r>
      <w:proofErr w:type="spellEnd"/>
      <w:r w:rsidRPr="00C83AB3">
        <w:rPr>
          <w:rFonts w:ascii="Times New Roman" w:hAnsi="Times New Roman" w:cs="Times New Roman"/>
          <w:sz w:val="24"/>
          <w:szCs w:val="24"/>
        </w:rPr>
        <w:t xml:space="preserve">), conform </w:t>
      </w:r>
      <w:proofErr w:type="spellStart"/>
      <w:r w:rsidRPr="00C83AB3">
        <w:rPr>
          <w:rFonts w:ascii="Times New Roman" w:hAnsi="Times New Roman" w:cs="Times New Roman"/>
          <w:sz w:val="24"/>
          <w:szCs w:val="24"/>
        </w:rPr>
        <w:t>documentației</w:t>
      </w:r>
      <w:proofErr w:type="spellEnd"/>
      <w:r w:rsidRPr="00C83AB3">
        <w:rPr>
          <w:rFonts w:ascii="Times New Roman" w:hAnsi="Times New Roman" w:cs="Times New Roman"/>
          <w:sz w:val="24"/>
          <w:szCs w:val="24"/>
        </w:rPr>
        <w:t xml:space="preserve"> </w:t>
      </w:r>
      <w:r w:rsidRPr="00C83AB3">
        <w:rPr>
          <w:rFonts w:ascii="Times New Roman" w:hAnsi="Times New Roman" w:cs="Times New Roman"/>
          <w:sz w:val="24"/>
          <w:szCs w:val="24"/>
          <w:lang w:val="ro-RO"/>
        </w:rPr>
        <w:t>întocmită de S.C. WEST CAD S.R.L. și avizată de O.C.P.I. Timiș cu Referat de admitere nr. 70142/05.04.2017</w:t>
      </w:r>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precum</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și</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trecerea</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terenului</w:t>
      </w:r>
      <w:proofErr w:type="spellEnd"/>
      <w:r w:rsidRPr="00C83AB3">
        <w:rPr>
          <w:rFonts w:ascii="Times New Roman" w:hAnsi="Times New Roman" w:cs="Times New Roman"/>
          <w:sz w:val="24"/>
          <w:szCs w:val="24"/>
        </w:rPr>
        <w:t xml:space="preserve"> din </w:t>
      </w:r>
      <w:proofErr w:type="spellStart"/>
      <w:r w:rsidRPr="00C83AB3">
        <w:rPr>
          <w:rFonts w:ascii="Times New Roman" w:hAnsi="Times New Roman" w:cs="Times New Roman"/>
          <w:sz w:val="24"/>
          <w:szCs w:val="24"/>
        </w:rPr>
        <w:t>domeniul</w:t>
      </w:r>
      <w:proofErr w:type="spellEnd"/>
      <w:r w:rsidRPr="00C83AB3">
        <w:rPr>
          <w:rFonts w:ascii="Times New Roman" w:hAnsi="Times New Roman" w:cs="Times New Roman"/>
          <w:sz w:val="24"/>
          <w:szCs w:val="24"/>
        </w:rPr>
        <w:t xml:space="preserve"> public </w:t>
      </w:r>
      <w:proofErr w:type="spellStart"/>
      <w:r w:rsidRPr="00C83AB3">
        <w:rPr>
          <w:rFonts w:ascii="Times New Roman" w:hAnsi="Times New Roman" w:cs="Times New Roman"/>
          <w:sz w:val="24"/>
          <w:szCs w:val="24"/>
        </w:rPr>
        <w:t>în</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domeniul</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privat</w:t>
      </w:r>
      <w:proofErr w:type="spellEnd"/>
      <w:r w:rsidRPr="00C83AB3">
        <w:rPr>
          <w:rFonts w:ascii="Times New Roman" w:hAnsi="Times New Roman" w:cs="Times New Roman"/>
          <w:sz w:val="24"/>
          <w:szCs w:val="24"/>
        </w:rPr>
        <w:t xml:space="preserve"> al </w:t>
      </w:r>
      <w:proofErr w:type="spellStart"/>
      <w:r w:rsidRPr="00C83AB3">
        <w:rPr>
          <w:rFonts w:ascii="Times New Roman" w:hAnsi="Times New Roman" w:cs="Times New Roman"/>
          <w:sz w:val="24"/>
          <w:szCs w:val="24"/>
        </w:rPr>
        <w:t>Municipiului</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Timișoara</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în</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vederea</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încheierii</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unor</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contracte</w:t>
      </w:r>
      <w:proofErr w:type="spellEnd"/>
      <w:r w:rsidRPr="00C83AB3">
        <w:rPr>
          <w:rFonts w:ascii="Times New Roman" w:hAnsi="Times New Roman" w:cs="Times New Roman"/>
          <w:sz w:val="24"/>
          <w:szCs w:val="24"/>
        </w:rPr>
        <w:t xml:space="preserve"> de </w:t>
      </w:r>
      <w:proofErr w:type="spellStart"/>
      <w:r w:rsidRPr="00C83AB3">
        <w:rPr>
          <w:rFonts w:ascii="Times New Roman" w:hAnsi="Times New Roman" w:cs="Times New Roman"/>
          <w:sz w:val="24"/>
          <w:szCs w:val="24"/>
        </w:rPr>
        <w:t>închiriere</w:t>
      </w:r>
      <w:proofErr w:type="spellEnd"/>
      <w:r w:rsidRPr="00C83AB3">
        <w:rPr>
          <w:rFonts w:ascii="Times New Roman" w:hAnsi="Times New Roman" w:cs="Times New Roman"/>
          <w:sz w:val="24"/>
          <w:szCs w:val="24"/>
        </w:rPr>
        <w:t xml:space="preserve"> a </w:t>
      </w:r>
      <w:proofErr w:type="spellStart"/>
      <w:r w:rsidRPr="00C83AB3">
        <w:rPr>
          <w:rFonts w:ascii="Times New Roman" w:hAnsi="Times New Roman" w:cs="Times New Roman"/>
          <w:sz w:val="24"/>
          <w:szCs w:val="24"/>
        </w:rPr>
        <w:t>terenului</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în</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funcție</w:t>
      </w:r>
      <w:proofErr w:type="spellEnd"/>
      <w:r w:rsidRPr="00C83AB3">
        <w:rPr>
          <w:rFonts w:ascii="Times New Roman" w:hAnsi="Times New Roman" w:cs="Times New Roman"/>
          <w:sz w:val="24"/>
          <w:szCs w:val="24"/>
        </w:rPr>
        <w:t xml:space="preserve"> de </w:t>
      </w:r>
      <w:proofErr w:type="spellStart"/>
      <w:r w:rsidRPr="00C83AB3">
        <w:rPr>
          <w:rFonts w:ascii="Times New Roman" w:hAnsi="Times New Roman" w:cs="Times New Roman"/>
          <w:sz w:val="24"/>
          <w:szCs w:val="24"/>
        </w:rPr>
        <w:t>cota</w:t>
      </w:r>
      <w:proofErr w:type="spellEnd"/>
      <w:r w:rsidRPr="00C83AB3">
        <w:rPr>
          <w:rFonts w:ascii="Times New Roman" w:hAnsi="Times New Roman" w:cs="Times New Roman"/>
          <w:sz w:val="24"/>
          <w:szCs w:val="24"/>
        </w:rPr>
        <w:t xml:space="preserve"> parte </w:t>
      </w:r>
      <w:proofErr w:type="spellStart"/>
      <w:r w:rsidRPr="00C83AB3">
        <w:rPr>
          <w:rFonts w:ascii="Times New Roman" w:hAnsi="Times New Roman" w:cs="Times New Roman"/>
          <w:sz w:val="24"/>
          <w:szCs w:val="24"/>
        </w:rPr>
        <w:t>corespunzătoare</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fiecărui</w:t>
      </w:r>
      <w:proofErr w:type="spellEnd"/>
      <w:r w:rsidRPr="00C83AB3">
        <w:rPr>
          <w:rFonts w:ascii="Times New Roman" w:hAnsi="Times New Roman" w:cs="Times New Roman"/>
          <w:sz w:val="24"/>
          <w:szCs w:val="24"/>
        </w:rPr>
        <w:t xml:space="preserve"> </w:t>
      </w:r>
      <w:proofErr w:type="spellStart"/>
      <w:r w:rsidRPr="00C83AB3">
        <w:rPr>
          <w:rFonts w:ascii="Times New Roman" w:hAnsi="Times New Roman" w:cs="Times New Roman"/>
          <w:sz w:val="24"/>
          <w:szCs w:val="24"/>
        </w:rPr>
        <w:t>apartament</w:t>
      </w:r>
      <w:proofErr w:type="spellEnd"/>
      <w:r w:rsidRPr="00C83AB3">
        <w:rPr>
          <w:rFonts w:ascii="Times New Roman" w:hAnsi="Times New Roman" w:cs="Times New Roman"/>
          <w:sz w:val="24"/>
          <w:szCs w:val="24"/>
        </w:rPr>
        <w:t>.</w:t>
      </w:r>
    </w:p>
    <w:p w:rsidR="00F80BE6" w:rsidRDefault="00F80BE6" w:rsidP="00F80BE6">
      <w:pPr>
        <w:spacing w:after="0"/>
        <w:jc w:val="both"/>
        <w:rPr>
          <w:rFonts w:ascii="Times New Roman" w:hAnsi="Times New Roman"/>
          <w:sz w:val="24"/>
          <w:szCs w:val="24"/>
          <w:lang w:val="ro-RO"/>
        </w:rPr>
      </w:pPr>
    </w:p>
    <w:p w:rsidR="00F80BE6" w:rsidRPr="008F2651" w:rsidRDefault="00F80BE6" w:rsidP="00F80BE6">
      <w:pPr>
        <w:spacing w:after="0"/>
        <w:jc w:val="both"/>
        <w:rPr>
          <w:rFonts w:ascii="Times New Roman" w:hAnsi="Times New Roman" w:cs="Times New Roman"/>
          <w:color w:val="000000"/>
          <w:sz w:val="24"/>
          <w:szCs w:val="24"/>
        </w:rPr>
      </w:pPr>
    </w:p>
    <w:p w:rsidR="00F80BE6" w:rsidRPr="00C14826" w:rsidRDefault="00F80BE6" w:rsidP="00F80BE6">
      <w:pPr>
        <w:spacing w:after="0"/>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lang w:val="ro-RO"/>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F80BE6" w:rsidRPr="00C14826" w:rsidRDefault="00F80BE6" w:rsidP="00F80BE6">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sidR="00C05F96">
        <w:rPr>
          <w:rFonts w:ascii="Times New Roman" w:eastAsia="Calibri" w:hAnsi="Times New Roman" w:cs="Times New Roman"/>
          <w:sz w:val="20"/>
          <w:szCs w:val="20"/>
          <w:lang w:val="pt-BR"/>
        </w:rPr>
        <w:t>DOMINIC FRITZ</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sidR="00C05F96">
        <w:rPr>
          <w:rFonts w:ascii="Times New Roman" w:eastAsia="Calibri" w:hAnsi="Times New Roman" w:cs="Times New Roman"/>
          <w:sz w:val="20"/>
          <w:szCs w:val="20"/>
          <w:lang w:val="pt-BR"/>
        </w:rPr>
        <w:t>COSMIN TABĂRĂ</w:t>
      </w:r>
    </w:p>
    <w:p w:rsidR="00F80BE6" w:rsidRPr="00C14826" w:rsidRDefault="00F80BE6" w:rsidP="00F80BE6">
      <w:pPr>
        <w:spacing w:after="0" w:line="240" w:lineRule="auto"/>
        <w:rPr>
          <w:rFonts w:ascii="Times New Roman" w:eastAsia="Calibri" w:hAnsi="Times New Roman" w:cs="Times New Roman"/>
          <w:sz w:val="20"/>
          <w:szCs w:val="20"/>
          <w:lang w:val="pt-BR"/>
        </w:rPr>
      </w:pPr>
    </w:p>
    <w:p w:rsidR="00F80BE6" w:rsidRDefault="00F80BE6" w:rsidP="00F80BE6">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p>
    <w:p w:rsidR="00F80BE6" w:rsidRPr="00C14826" w:rsidRDefault="00F80BE6" w:rsidP="00F80BE6">
      <w:pPr>
        <w:spacing w:after="0" w:line="240" w:lineRule="auto"/>
        <w:rPr>
          <w:rFonts w:ascii="Times New Roman" w:eastAsia="Calibri" w:hAnsi="Times New Roman" w:cs="Times New Roman"/>
          <w:sz w:val="20"/>
          <w:szCs w:val="20"/>
          <w:lang w:val="pt-BR"/>
        </w:rPr>
      </w:pPr>
    </w:p>
    <w:p w:rsidR="00F80BE6" w:rsidRPr="00C14826" w:rsidRDefault="00F80BE6" w:rsidP="00F80BE6">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DIRECTOR D.C.T.D.D.</w:t>
      </w:r>
      <w:r>
        <w:rPr>
          <w:rFonts w:ascii="Times New Roman" w:eastAsia="Calibri" w:hAnsi="Times New Roman" w:cs="Times New Roman"/>
          <w:b/>
          <w:sz w:val="20"/>
          <w:szCs w:val="20"/>
          <w:lang w:val="pt-BR"/>
        </w:rPr>
        <w:t>II VEST</w:t>
      </w:r>
    </w:p>
    <w:p w:rsidR="00F80BE6" w:rsidRPr="006D3FD4" w:rsidRDefault="00F80BE6" w:rsidP="00F80BE6">
      <w:pPr>
        <w:spacing w:after="0" w:line="240" w:lineRule="auto"/>
        <w:rPr>
          <w:rFonts w:ascii="Times New Roman" w:hAnsi="Times New Roman" w:cs="Times New Roman"/>
          <w:sz w:val="20"/>
          <w:szCs w:val="20"/>
          <w:lang w:val="pt-BR"/>
        </w:rPr>
      </w:pPr>
      <w:r>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sidRPr="00C14826">
        <w:rPr>
          <w:rFonts w:ascii="Times New Roman" w:eastAsia="Calibri" w:hAnsi="Times New Roman" w:cs="Times New Roman"/>
          <w:sz w:val="20"/>
          <w:szCs w:val="20"/>
          <w:lang w:val="pt-BR"/>
        </w:rPr>
        <w:t xml:space="preserve"> MIHAI BONCE</w:t>
      </w:r>
      <w:r>
        <w:rPr>
          <w:rFonts w:ascii="Times New Roman" w:eastAsia="Calibri" w:hAnsi="Times New Roman" w:cs="Times New Roman"/>
          <w:sz w:val="20"/>
          <w:szCs w:val="20"/>
          <w:lang w:val="pt-BR"/>
        </w:rPr>
        <w:t>A</w:t>
      </w:r>
      <w:r>
        <w:rPr>
          <w:lang w:val="ro-RO"/>
        </w:rPr>
        <w:tab/>
      </w:r>
      <w:r>
        <w:rPr>
          <w:lang w:val="ro-RO"/>
        </w:rPr>
        <w:tab/>
      </w:r>
      <w:r>
        <w:rPr>
          <w:lang w:val="ro-RO"/>
        </w:rPr>
        <w:tab/>
      </w:r>
      <w:r>
        <w:rPr>
          <w:lang w:val="ro-RO"/>
        </w:rPr>
        <w:tab/>
      </w:r>
      <w:r>
        <w:rPr>
          <w:lang w:val="ro-RO"/>
        </w:rPr>
        <w:tab/>
      </w:r>
      <w:r>
        <w:rPr>
          <w:lang w:val="ro-RO"/>
        </w:rPr>
        <w:tab/>
      </w:r>
      <w:r>
        <w:rPr>
          <w:lang w:val="ro-RO"/>
        </w:rPr>
        <w:tab/>
        <w:t xml:space="preserve">                           </w:t>
      </w:r>
    </w:p>
    <w:p w:rsidR="00F80BE6" w:rsidRDefault="00F80BE6" w:rsidP="00F80BE6">
      <w:pPr>
        <w:jc w:val="both"/>
        <w:rPr>
          <w:lang w:val="ro-RO"/>
        </w:rPr>
      </w:pPr>
      <w:r>
        <w:rPr>
          <w:lang w:val="ro-RO"/>
        </w:rPr>
        <w:t xml:space="preserve"> </w:t>
      </w:r>
    </w:p>
    <w:p w:rsidR="00F80BE6" w:rsidRPr="000552B0" w:rsidRDefault="00F80BE6" w:rsidP="00F80BE6">
      <w:pPr>
        <w:jc w:val="both"/>
        <w:rPr>
          <w:lang w:val="ro-RO"/>
        </w:rPr>
      </w:pPr>
      <w:r>
        <w:rPr>
          <w:sz w:val="18"/>
          <w:szCs w:val="18"/>
          <w:lang w:val="ro-RO"/>
        </w:rPr>
        <w:t>Cod FO53-03,Ver.2</w:t>
      </w:r>
    </w:p>
    <w:p w:rsidR="00F80BE6" w:rsidRDefault="00F80BE6" w:rsidP="00F80BE6">
      <w:pPr>
        <w:spacing w:after="0"/>
        <w:rPr>
          <w:rFonts w:ascii="Times New Roman" w:hAnsi="Times New Roman"/>
          <w:sz w:val="20"/>
          <w:szCs w:val="20"/>
        </w:rPr>
      </w:pPr>
    </w:p>
    <w:p w:rsidR="00F80BE6" w:rsidRDefault="00F80BE6" w:rsidP="00F80BE6">
      <w:pPr>
        <w:spacing w:after="0"/>
        <w:rPr>
          <w:rFonts w:ascii="Times New Roman" w:hAnsi="Times New Roman"/>
          <w:sz w:val="20"/>
          <w:szCs w:val="20"/>
        </w:rPr>
      </w:pPr>
    </w:p>
    <w:p w:rsidR="00F80BE6" w:rsidRPr="002A09E7" w:rsidRDefault="00F80BE6" w:rsidP="00F80BE6">
      <w:pPr>
        <w:spacing w:after="0"/>
        <w:rPr>
          <w:rFonts w:ascii="Times New Roman" w:hAnsi="Times New Roman"/>
          <w:sz w:val="20"/>
          <w:szCs w:val="20"/>
        </w:rPr>
      </w:pPr>
      <w:r w:rsidRPr="002A09E7">
        <w:rPr>
          <w:rFonts w:ascii="Times New Roman" w:hAnsi="Times New Roman"/>
          <w:noProof/>
          <w:sz w:val="20"/>
          <w:szCs w:val="20"/>
        </w:rPr>
        <w:lastRenderedPageBreak/>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2A09E7">
        <w:rPr>
          <w:rFonts w:ascii="Times New Roman" w:hAnsi="Times New Roman"/>
          <w:sz w:val="20"/>
          <w:szCs w:val="20"/>
        </w:rPr>
        <w:t>ROMÂNIA</w:t>
      </w:r>
    </w:p>
    <w:p w:rsidR="00F80BE6" w:rsidRPr="002A09E7" w:rsidRDefault="00F80BE6" w:rsidP="00F80BE6">
      <w:pPr>
        <w:spacing w:after="0"/>
        <w:rPr>
          <w:rFonts w:ascii="Times New Roman" w:hAnsi="Times New Roman"/>
          <w:sz w:val="20"/>
          <w:szCs w:val="20"/>
        </w:rPr>
      </w:pPr>
      <w:r w:rsidRPr="002A09E7">
        <w:rPr>
          <w:rFonts w:ascii="Times New Roman" w:hAnsi="Times New Roman"/>
          <w:sz w:val="20"/>
          <w:szCs w:val="20"/>
        </w:rPr>
        <w:t>JUDEŢUL TIMIŞ</w:t>
      </w:r>
    </w:p>
    <w:p w:rsidR="00F80BE6" w:rsidRPr="002A09E7" w:rsidRDefault="00F80BE6" w:rsidP="00F80BE6">
      <w:pPr>
        <w:spacing w:after="0"/>
        <w:rPr>
          <w:rFonts w:ascii="Times New Roman" w:hAnsi="Times New Roman"/>
          <w:sz w:val="20"/>
          <w:szCs w:val="20"/>
        </w:rPr>
      </w:pPr>
      <w:r w:rsidRPr="002A09E7">
        <w:rPr>
          <w:rFonts w:ascii="Times New Roman" w:hAnsi="Times New Roman"/>
          <w:sz w:val="20"/>
          <w:szCs w:val="20"/>
        </w:rPr>
        <w:t>MUNICIPIUL TIMIŞOARA</w:t>
      </w:r>
    </w:p>
    <w:p w:rsidR="00F80BE6" w:rsidRPr="002A09E7" w:rsidRDefault="00F80BE6" w:rsidP="00F80BE6">
      <w:pPr>
        <w:spacing w:after="0"/>
        <w:rPr>
          <w:rFonts w:ascii="Times New Roman" w:hAnsi="Times New Roman"/>
        </w:rPr>
      </w:pPr>
      <w:r w:rsidRPr="00A531A6">
        <w:rPr>
          <w:rFonts w:ascii="Times New Roman" w:hAnsi="Times New Roman" w:cs="Times New Roman"/>
          <w:sz w:val="18"/>
          <w:szCs w:val="18"/>
          <w:lang w:val="it-IT"/>
        </w:rPr>
        <w:t>DIRECTIA CLADIRI, TERENURI SI DOTARI DIVERSE</w:t>
      </w:r>
      <w:r>
        <w:rPr>
          <w:rFonts w:ascii="Times New Roman" w:hAnsi="Times New Roman" w:cs="Times New Roman"/>
          <w:sz w:val="18"/>
          <w:szCs w:val="18"/>
          <w:lang w:val="it-IT"/>
        </w:rPr>
        <w:t xml:space="preserve"> II VEST</w:t>
      </w:r>
      <w:r w:rsidRPr="00A531A6">
        <w:rPr>
          <w:rFonts w:ascii="Times New Roman" w:hAnsi="Times New Roman" w:cs="Times New Roman"/>
          <w:sz w:val="18"/>
          <w:szCs w:val="18"/>
          <w:lang w:val="it-IT"/>
        </w:rPr>
        <w:tab/>
      </w:r>
    </w:p>
    <w:p w:rsidR="00F80BE6" w:rsidRPr="00A531A6" w:rsidRDefault="00F80BE6" w:rsidP="00F80BE6">
      <w:pPr>
        <w:spacing w:after="0"/>
        <w:jc w:val="both"/>
        <w:rPr>
          <w:rFonts w:ascii="Times New Roman" w:hAnsi="Times New Roman" w:cs="Times New Roman"/>
          <w:sz w:val="18"/>
          <w:szCs w:val="18"/>
          <w:lang w:val="it-IT"/>
        </w:rPr>
      </w:pPr>
      <w:r w:rsidRPr="00A531A6">
        <w:rPr>
          <w:rFonts w:ascii="Times New Roman" w:hAnsi="Times New Roman" w:cs="Times New Roman"/>
          <w:sz w:val="18"/>
          <w:szCs w:val="18"/>
          <w:lang w:val="it-IT"/>
        </w:rPr>
        <w:t xml:space="preserve">BIROUL </w:t>
      </w:r>
      <w:r>
        <w:rPr>
          <w:rFonts w:ascii="Times New Roman" w:hAnsi="Times New Roman" w:cs="Times New Roman"/>
          <w:sz w:val="18"/>
          <w:szCs w:val="18"/>
          <w:lang w:val="it-IT"/>
        </w:rPr>
        <w:t>CLĂDIRI TERENURI II VEST</w:t>
      </w:r>
    </w:p>
    <w:p w:rsidR="00F80BE6" w:rsidRPr="00841840" w:rsidRDefault="00F80BE6" w:rsidP="00F80BE6">
      <w:pPr>
        <w:spacing w:after="0"/>
        <w:rPr>
          <w:rFonts w:ascii="Times New Roman" w:hAnsi="Times New Roman"/>
          <w:sz w:val="20"/>
          <w:szCs w:val="20"/>
          <w:lang w:val="ro-RO"/>
        </w:rPr>
      </w:pPr>
      <w:r>
        <w:rPr>
          <w:rFonts w:ascii="Times New Roman" w:hAnsi="Times New Roman"/>
          <w:lang w:val="ro-RO"/>
        </w:rPr>
        <w:t>CT2020</w:t>
      </w:r>
      <w:r w:rsidRPr="00AC0748">
        <w:rPr>
          <w:rFonts w:ascii="Times New Roman" w:hAnsi="Times New Roman"/>
          <w:lang w:val="ro-RO"/>
        </w:rPr>
        <w:t xml:space="preserve"> -</w:t>
      </w:r>
      <w:r>
        <w:rPr>
          <w:rFonts w:ascii="Times New Roman" w:hAnsi="Times New Roman"/>
          <w:lang w:val="ro-RO"/>
        </w:rPr>
        <w:t xml:space="preserve">465 /  </w:t>
      </w:r>
      <w:r w:rsidR="00ED1DCF">
        <w:rPr>
          <w:rFonts w:ascii="Times New Roman" w:hAnsi="Times New Roman"/>
          <w:lang w:val="ro-RO"/>
        </w:rPr>
        <w:t>12.05.2021</w:t>
      </w:r>
      <w:r>
        <w:rPr>
          <w:rFonts w:ascii="Times New Roman" w:hAnsi="Times New Roman"/>
          <w:lang w:val="ro-RO"/>
        </w:rPr>
        <w:t xml:space="preserve">    </w:t>
      </w:r>
    </w:p>
    <w:p w:rsidR="00F80BE6" w:rsidRDefault="00F80BE6" w:rsidP="00F80BE6">
      <w:pPr>
        <w:spacing w:after="0"/>
        <w:jc w:val="both"/>
        <w:rPr>
          <w:rFonts w:ascii="Times New Roman" w:eastAsia="Calibri" w:hAnsi="Times New Roman" w:cs="Times New Roman"/>
          <w:b/>
          <w:sz w:val="18"/>
          <w:szCs w:val="18"/>
          <w:lang w:val="ro-RO"/>
        </w:rPr>
      </w:pPr>
    </w:p>
    <w:p w:rsidR="00F80BE6" w:rsidRDefault="00F80BE6" w:rsidP="00F80BE6">
      <w:pPr>
        <w:spacing w:after="0"/>
        <w:rPr>
          <w:rFonts w:ascii="Calibri" w:eastAsia="Calibri" w:hAnsi="Calibri" w:cs="Times New Roman"/>
          <w:b/>
          <w:lang w:val="ro-RO"/>
        </w:rPr>
      </w:pPr>
      <w:r w:rsidRPr="00465344">
        <w:rPr>
          <w:rFonts w:ascii="Times New Roman" w:eastAsia="Calibri" w:hAnsi="Times New Roman" w:cs="Times New Roman"/>
          <w:b/>
          <w:sz w:val="18"/>
          <w:szCs w:val="18"/>
          <w:lang w:val="ro-RO"/>
        </w:rPr>
        <w:tab/>
      </w:r>
      <w:r>
        <w:rPr>
          <w:rFonts w:ascii="Calibri" w:eastAsia="Calibri" w:hAnsi="Calibri" w:cs="Times New Roman"/>
          <w:b/>
          <w:lang w:val="ro-RO"/>
        </w:rPr>
        <w:tab/>
      </w:r>
      <w:r>
        <w:rPr>
          <w:rFonts w:ascii="Calibri" w:eastAsia="Calibri" w:hAnsi="Calibri" w:cs="Times New Roman"/>
          <w:b/>
          <w:lang w:val="ro-RO"/>
        </w:rPr>
        <w:tab/>
      </w:r>
      <w:r>
        <w:rPr>
          <w:rFonts w:ascii="Calibri" w:eastAsia="Calibri" w:hAnsi="Calibri" w:cs="Times New Roman"/>
          <w:b/>
          <w:lang w:val="ro-RO"/>
        </w:rPr>
        <w:tab/>
      </w:r>
      <w:r>
        <w:rPr>
          <w:rFonts w:ascii="Calibri" w:eastAsia="Calibri" w:hAnsi="Calibri" w:cs="Times New Roman"/>
          <w:b/>
          <w:lang w:val="ro-RO"/>
        </w:rPr>
        <w:tab/>
        <w:t xml:space="preserve">     </w:t>
      </w:r>
    </w:p>
    <w:p w:rsidR="00F80BE6" w:rsidRPr="000B78B2" w:rsidRDefault="00F80BE6" w:rsidP="00F80BE6">
      <w:pPr>
        <w:spacing w:after="0"/>
        <w:jc w:val="center"/>
        <w:rPr>
          <w:rFonts w:ascii="Times New Roman" w:eastAsia="Calibri" w:hAnsi="Times New Roman" w:cs="Times New Roman"/>
          <w:b/>
          <w:sz w:val="28"/>
          <w:szCs w:val="28"/>
          <w:lang w:val="ro-RO"/>
        </w:rPr>
      </w:pPr>
      <w:r w:rsidRPr="000B78B2">
        <w:rPr>
          <w:rFonts w:ascii="Times New Roman" w:eastAsia="Calibri" w:hAnsi="Times New Roman" w:cs="Times New Roman"/>
          <w:b/>
          <w:sz w:val="28"/>
          <w:szCs w:val="28"/>
          <w:lang w:val="ro-RO"/>
        </w:rPr>
        <w:t>RAPORT DE SPECIALITATE</w:t>
      </w:r>
    </w:p>
    <w:p w:rsidR="00F80BE6" w:rsidRPr="00CD670B" w:rsidRDefault="00F80BE6" w:rsidP="00F80BE6">
      <w:pPr>
        <w:spacing w:after="180"/>
        <w:jc w:val="center"/>
        <w:rPr>
          <w:rFonts w:ascii="Times New Roman" w:hAnsi="Times New Roman" w:cs="Times New Roman"/>
          <w:b/>
          <w:bCs/>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bCs/>
          <w:color w:val="000000"/>
          <w:sz w:val="24"/>
          <w:szCs w:val="24"/>
        </w:rPr>
        <w:t>aprobarea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operațiunii</w:t>
      </w:r>
      <w:proofErr w:type="spellEnd"/>
      <w:r>
        <w:rPr>
          <w:rFonts w:ascii="Times New Roman" w:hAnsi="Times New Roman" w:cs="Times New Roman"/>
          <w:b/>
          <w:bCs/>
          <w:color w:val="000000"/>
          <w:sz w:val="24"/>
          <w:szCs w:val="24"/>
        </w:rPr>
        <w:t xml:space="preserve"> de </w:t>
      </w:r>
      <w:proofErr w:type="spellStart"/>
      <w:r>
        <w:rPr>
          <w:rFonts w:ascii="Times New Roman" w:hAnsi="Times New Roman" w:cs="Times New Roman"/>
          <w:b/>
          <w:bCs/>
          <w:color w:val="000000"/>
          <w:sz w:val="24"/>
          <w:szCs w:val="24"/>
        </w:rPr>
        <w:t>reapartamentare</w:t>
      </w:r>
      <w:proofErr w:type="spellEnd"/>
      <w:r>
        <w:rPr>
          <w:rFonts w:ascii="Times New Roman" w:hAnsi="Times New Roman" w:cs="Times New Roman"/>
          <w:b/>
          <w:bCs/>
          <w:color w:val="000000"/>
          <w:sz w:val="24"/>
          <w:szCs w:val="24"/>
        </w:rPr>
        <w:t xml:space="preserve"> a </w:t>
      </w:r>
      <w:proofErr w:type="spellStart"/>
      <w:r>
        <w:rPr>
          <w:rFonts w:ascii="Times New Roman" w:hAnsi="Times New Roman" w:cs="Times New Roman"/>
          <w:b/>
          <w:bCs/>
          <w:color w:val="000000"/>
          <w:sz w:val="24"/>
          <w:szCs w:val="24"/>
        </w:rPr>
        <w:t>imobilului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situat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str.</w:t>
      </w:r>
      <w:r w:rsidRPr="00CD670B">
        <w:rPr>
          <w:rFonts w:ascii="Times New Roman" w:hAnsi="Times New Roman" w:cs="Times New Roman"/>
          <w:sz w:val="24"/>
          <w:szCs w:val="24"/>
        </w:rPr>
        <w:t xml:space="preserve"> </w:t>
      </w:r>
      <w:proofErr w:type="spellStart"/>
      <w:r w:rsidRPr="00CD670B">
        <w:rPr>
          <w:rFonts w:ascii="Times New Roman" w:hAnsi="Times New Roman" w:cs="Times New Roman"/>
          <w:b/>
          <w:sz w:val="24"/>
          <w:szCs w:val="24"/>
        </w:rPr>
        <w:t>Martir</w:t>
      </w:r>
      <w:proofErr w:type="spellEnd"/>
      <w:r w:rsidRPr="00CD670B">
        <w:rPr>
          <w:rFonts w:ascii="Times New Roman" w:hAnsi="Times New Roman" w:cs="Times New Roman"/>
          <w:b/>
          <w:sz w:val="24"/>
          <w:szCs w:val="24"/>
        </w:rPr>
        <w:t xml:space="preserve"> </w:t>
      </w:r>
      <w:proofErr w:type="spellStart"/>
      <w:r w:rsidRPr="00CD670B">
        <w:rPr>
          <w:rFonts w:ascii="Times New Roman" w:hAnsi="Times New Roman" w:cs="Times New Roman"/>
          <w:b/>
          <w:sz w:val="24"/>
          <w:szCs w:val="24"/>
        </w:rPr>
        <w:t>Sorinel</w:t>
      </w:r>
      <w:proofErr w:type="spellEnd"/>
      <w:r w:rsidRPr="00CD670B">
        <w:rPr>
          <w:rFonts w:ascii="Times New Roman" w:hAnsi="Times New Roman" w:cs="Times New Roman"/>
          <w:b/>
          <w:sz w:val="24"/>
          <w:szCs w:val="24"/>
        </w:rPr>
        <w:t xml:space="preserve"> </w:t>
      </w:r>
      <w:proofErr w:type="spellStart"/>
      <w:r w:rsidRPr="00CD670B">
        <w:rPr>
          <w:rFonts w:ascii="Times New Roman" w:hAnsi="Times New Roman" w:cs="Times New Roman"/>
          <w:b/>
          <w:sz w:val="24"/>
          <w:szCs w:val="24"/>
        </w:rPr>
        <w:t>Leia</w:t>
      </w:r>
      <w:proofErr w:type="spellEnd"/>
      <w:r w:rsidRPr="00CD670B">
        <w:rPr>
          <w:rFonts w:ascii="Times New Roman" w:hAnsi="Times New Roman" w:cs="Times New Roman"/>
          <w:b/>
          <w:sz w:val="24"/>
          <w:szCs w:val="24"/>
        </w:rPr>
        <w:t xml:space="preserve"> (</w:t>
      </w:r>
      <w:proofErr w:type="spellStart"/>
      <w:r w:rsidRPr="00CD670B">
        <w:rPr>
          <w:rFonts w:ascii="Times New Roman" w:hAnsi="Times New Roman" w:cs="Times New Roman"/>
          <w:b/>
          <w:sz w:val="24"/>
          <w:szCs w:val="24"/>
        </w:rPr>
        <w:t>fosta</w:t>
      </w:r>
      <w:proofErr w:type="spellEnd"/>
      <w:r w:rsidRPr="00CD670B">
        <w:rPr>
          <w:rFonts w:ascii="Times New Roman" w:hAnsi="Times New Roman" w:cs="Times New Roman"/>
          <w:b/>
          <w:sz w:val="24"/>
          <w:szCs w:val="24"/>
        </w:rPr>
        <w:t xml:space="preserve"> str. </w:t>
      </w:r>
      <w:proofErr w:type="spellStart"/>
      <w:r w:rsidRPr="00CD670B">
        <w:rPr>
          <w:rFonts w:ascii="Times New Roman" w:hAnsi="Times New Roman" w:cs="Times New Roman"/>
          <w:b/>
          <w:sz w:val="24"/>
          <w:szCs w:val="24"/>
        </w:rPr>
        <w:t>Artiștilor</w:t>
      </w:r>
      <w:proofErr w:type="spellEnd"/>
      <w:r w:rsidRPr="00CD670B">
        <w:rPr>
          <w:rFonts w:ascii="Times New Roman" w:hAnsi="Times New Roman" w:cs="Times New Roman"/>
          <w:b/>
          <w:sz w:val="24"/>
          <w:szCs w:val="24"/>
        </w:rPr>
        <w:t>)   nr.8</w:t>
      </w:r>
      <w:r w:rsidRPr="00CD670B">
        <w:rPr>
          <w:rFonts w:ascii="Times New Roman" w:hAnsi="Times New Roman" w:cs="Times New Roman"/>
          <w:b/>
          <w:bCs/>
          <w:color w:val="000000"/>
          <w:sz w:val="24"/>
          <w:szCs w:val="24"/>
        </w:rPr>
        <w:t xml:space="preserve"> </w:t>
      </w:r>
    </w:p>
    <w:p w:rsidR="00F80BE6" w:rsidRPr="000815BB" w:rsidRDefault="00F80BE6" w:rsidP="00F80BE6">
      <w:pPr>
        <w:spacing w:after="0"/>
        <w:jc w:val="both"/>
        <w:rPr>
          <w:rFonts w:ascii="Times New Roman" w:hAnsi="Times New Roman"/>
          <w:sz w:val="28"/>
          <w:szCs w:val="28"/>
          <w:lang w:val="ro-RO"/>
        </w:rPr>
      </w:pPr>
      <w:r w:rsidRPr="000815BB">
        <w:rPr>
          <w:rFonts w:ascii="Calibri" w:eastAsia="Calibri" w:hAnsi="Calibri" w:cs="Times New Roman"/>
          <w:b/>
          <w:sz w:val="28"/>
          <w:szCs w:val="28"/>
          <w:lang w:val="ro-RO"/>
        </w:rPr>
        <w:t xml:space="preserve">              </w:t>
      </w:r>
      <w:r w:rsidRPr="000815BB">
        <w:rPr>
          <w:rFonts w:ascii="Times New Roman" w:eastAsia="Calibri" w:hAnsi="Times New Roman" w:cs="Times New Roman"/>
          <w:sz w:val="28"/>
          <w:szCs w:val="28"/>
          <w:lang w:val="ro-RO"/>
        </w:rPr>
        <w:t>Având în vedere Referatul de aprobare a proiectului de hotărâre nr.</w:t>
      </w:r>
      <w:r w:rsidR="00ED1DCF">
        <w:rPr>
          <w:rFonts w:ascii="Times New Roman" w:hAnsi="Times New Roman"/>
          <w:sz w:val="28"/>
          <w:szCs w:val="28"/>
          <w:lang w:val="ro-RO"/>
        </w:rPr>
        <w:t xml:space="preserve"> CT2020 -465/12.05.2021</w:t>
      </w:r>
      <w:r w:rsidR="005F1AF1">
        <w:rPr>
          <w:rFonts w:ascii="Times New Roman" w:hAnsi="Times New Roman"/>
          <w:sz w:val="28"/>
          <w:szCs w:val="28"/>
          <w:lang w:val="ro-RO"/>
        </w:rPr>
        <w:t xml:space="preserve"> </w:t>
      </w:r>
      <w:r w:rsidRPr="000815BB">
        <w:rPr>
          <w:rFonts w:ascii="Times New Roman" w:eastAsia="Calibri" w:hAnsi="Times New Roman" w:cs="Times New Roman"/>
          <w:sz w:val="28"/>
          <w:szCs w:val="28"/>
          <w:lang w:val="ro-RO"/>
        </w:rPr>
        <w:t xml:space="preserve">al Primarului Municipiului Timișoara și Proiectul de hotărâre privind </w:t>
      </w:r>
      <w:proofErr w:type="spellStart"/>
      <w:r w:rsidRPr="000815BB">
        <w:rPr>
          <w:rFonts w:ascii="Times New Roman" w:hAnsi="Times New Roman" w:cs="Times New Roman"/>
          <w:bCs/>
          <w:color w:val="000000"/>
          <w:sz w:val="28"/>
          <w:szCs w:val="28"/>
        </w:rPr>
        <w:t>aprobarea</w:t>
      </w:r>
      <w:proofErr w:type="spellEnd"/>
      <w:r w:rsidRPr="000815BB">
        <w:rPr>
          <w:rFonts w:ascii="Times New Roman" w:hAnsi="Times New Roman" w:cs="Times New Roman"/>
          <w:bCs/>
          <w:color w:val="000000"/>
          <w:sz w:val="28"/>
          <w:szCs w:val="28"/>
        </w:rPr>
        <w:t xml:space="preserve"> </w:t>
      </w:r>
      <w:proofErr w:type="spellStart"/>
      <w:r w:rsidRPr="000815BB">
        <w:rPr>
          <w:rFonts w:ascii="Times New Roman" w:hAnsi="Times New Roman" w:cs="Times New Roman"/>
          <w:bCs/>
          <w:color w:val="000000"/>
          <w:sz w:val="28"/>
          <w:szCs w:val="28"/>
        </w:rPr>
        <w:t>operațiunii</w:t>
      </w:r>
      <w:proofErr w:type="spellEnd"/>
      <w:r w:rsidRPr="000815BB">
        <w:rPr>
          <w:rFonts w:ascii="Times New Roman" w:hAnsi="Times New Roman" w:cs="Times New Roman"/>
          <w:bCs/>
          <w:color w:val="000000"/>
          <w:sz w:val="28"/>
          <w:szCs w:val="28"/>
        </w:rPr>
        <w:t xml:space="preserve"> de </w:t>
      </w:r>
      <w:proofErr w:type="spellStart"/>
      <w:r w:rsidRPr="000815BB">
        <w:rPr>
          <w:rFonts w:ascii="Times New Roman" w:hAnsi="Times New Roman" w:cs="Times New Roman"/>
          <w:bCs/>
          <w:color w:val="000000"/>
          <w:sz w:val="28"/>
          <w:szCs w:val="28"/>
        </w:rPr>
        <w:t>re</w:t>
      </w:r>
      <w:r w:rsidRPr="000815BB">
        <w:rPr>
          <w:rFonts w:ascii="Times New Roman" w:hAnsi="Times New Roman" w:cs="Times New Roman"/>
          <w:sz w:val="28"/>
          <w:szCs w:val="28"/>
        </w:rPr>
        <w:t>apartamentare</w:t>
      </w:r>
      <w:proofErr w:type="spellEnd"/>
      <w:r w:rsidRPr="000815BB">
        <w:rPr>
          <w:rFonts w:ascii="Times New Roman" w:hAnsi="Times New Roman" w:cs="Times New Roman"/>
          <w:sz w:val="28"/>
          <w:szCs w:val="28"/>
        </w:rPr>
        <w:t xml:space="preserve"> a </w:t>
      </w:r>
      <w:proofErr w:type="spellStart"/>
      <w:r w:rsidRPr="000815BB">
        <w:rPr>
          <w:rFonts w:ascii="Times New Roman" w:hAnsi="Times New Roman" w:cs="Times New Roman"/>
          <w:sz w:val="28"/>
          <w:szCs w:val="28"/>
        </w:rPr>
        <w:t>imobilului</w:t>
      </w:r>
      <w:proofErr w:type="spellEnd"/>
      <w:r w:rsidRPr="000815BB">
        <w:rPr>
          <w:rFonts w:ascii="Times New Roman" w:hAnsi="Times New Roman" w:cs="Times New Roman"/>
          <w:sz w:val="28"/>
          <w:szCs w:val="28"/>
        </w:rPr>
        <w:t xml:space="preserve"> </w:t>
      </w:r>
      <w:proofErr w:type="spellStart"/>
      <w:r w:rsidRPr="000815BB">
        <w:rPr>
          <w:rFonts w:ascii="Times New Roman" w:hAnsi="Times New Roman" w:cs="Times New Roman"/>
          <w:sz w:val="28"/>
          <w:szCs w:val="28"/>
        </w:rPr>
        <w:t>situat</w:t>
      </w:r>
      <w:proofErr w:type="spellEnd"/>
      <w:r w:rsidRPr="000815BB">
        <w:rPr>
          <w:rFonts w:ascii="Times New Roman" w:hAnsi="Times New Roman" w:cs="Times New Roman"/>
          <w:sz w:val="28"/>
          <w:szCs w:val="28"/>
        </w:rPr>
        <w:t xml:space="preserve"> </w:t>
      </w:r>
      <w:proofErr w:type="spellStart"/>
      <w:r w:rsidRPr="000815BB">
        <w:rPr>
          <w:rFonts w:ascii="Times New Roman" w:hAnsi="Times New Roman" w:cs="Times New Roman"/>
          <w:sz w:val="28"/>
          <w:szCs w:val="28"/>
        </w:rPr>
        <w:t>în</w:t>
      </w:r>
      <w:proofErr w:type="spellEnd"/>
      <w:r w:rsidRPr="000815BB">
        <w:rPr>
          <w:rFonts w:ascii="Times New Roman" w:hAnsi="Times New Roman" w:cs="Times New Roman"/>
          <w:sz w:val="28"/>
          <w:szCs w:val="28"/>
        </w:rPr>
        <w:t xml:space="preserve"> str. </w:t>
      </w:r>
      <w:proofErr w:type="spellStart"/>
      <w:r w:rsidRPr="000815BB">
        <w:rPr>
          <w:rFonts w:ascii="Times New Roman" w:hAnsi="Times New Roman" w:cs="Times New Roman"/>
          <w:sz w:val="28"/>
          <w:szCs w:val="28"/>
        </w:rPr>
        <w:t>Martir</w:t>
      </w:r>
      <w:proofErr w:type="spellEnd"/>
      <w:r w:rsidRPr="000815BB">
        <w:rPr>
          <w:rFonts w:ascii="Times New Roman" w:hAnsi="Times New Roman" w:cs="Times New Roman"/>
          <w:sz w:val="28"/>
          <w:szCs w:val="28"/>
        </w:rPr>
        <w:t xml:space="preserve"> </w:t>
      </w:r>
      <w:proofErr w:type="spellStart"/>
      <w:r w:rsidRPr="000815BB">
        <w:rPr>
          <w:rFonts w:ascii="Times New Roman" w:hAnsi="Times New Roman" w:cs="Times New Roman"/>
          <w:sz w:val="28"/>
          <w:szCs w:val="28"/>
        </w:rPr>
        <w:t>Sorinel</w:t>
      </w:r>
      <w:proofErr w:type="spellEnd"/>
      <w:r w:rsidRPr="000815BB">
        <w:rPr>
          <w:rFonts w:ascii="Times New Roman" w:hAnsi="Times New Roman" w:cs="Times New Roman"/>
          <w:sz w:val="28"/>
          <w:szCs w:val="28"/>
        </w:rPr>
        <w:t xml:space="preserve"> </w:t>
      </w:r>
      <w:proofErr w:type="spellStart"/>
      <w:r w:rsidRPr="000815BB">
        <w:rPr>
          <w:rFonts w:ascii="Times New Roman" w:hAnsi="Times New Roman" w:cs="Times New Roman"/>
          <w:sz w:val="28"/>
          <w:szCs w:val="28"/>
        </w:rPr>
        <w:t>Leia</w:t>
      </w:r>
      <w:proofErr w:type="spellEnd"/>
      <w:r w:rsidRPr="000815BB">
        <w:rPr>
          <w:rFonts w:ascii="Times New Roman" w:hAnsi="Times New Roman" w:cs="Times New Roman"/>
          <w:sz w:val="28"/>
          <w:szCs w:val="28"/>
        </w:rPr>
        <w:t xml:space="preserve"> (</w:t>
      </w:r>
      <w:proofErr w:type="spellStart"/>
      <w:r w:rsidRPr="000815BB">
        <w:rPr>
          <w:rFonts w:ascii="Times New Roman" w:hAnsi="Times New Roman" w:cs="Times New Roman"/>
          <w:sz w:val="28"/>
          <w:szCs w:val="28"/>
        </w:rPr>
        <w:t>fosta</w:t>
      </w:r>
      <w:proofErr w:type="spellEnd"/>
      <w:r w:rsidRPr="000815BB">
        <w:rPr>
          <w:rFonts w:ascii="Times New Roman" w:hAnsi="Times New Roman" w:cs="Times New Roman"/>
          <w:sz w:val="28"/>
          <w:szCs w:val="28"/>
        </w:rPr>
        <w:t xml:space="preserve"> str. </w:t>
      </w:r>
      <w:proofErr w:type="spellStart"/>
      <w:r w:rsidRPr="000815BB">
        <w:rPr>
          <w:rFonts w:ascii="Times New Roman" w:hAnsi="Times New Roman" w:cs="Times New Roman"/>
          <w:sz w:val="28"/>
          <w:szCs w:val="28"/>
        </w:rPr>
        <w:t>Artiștilor</w:t>
      </w:r>
      <w:proofErr w:type="spellEnd"/>
      <w:r w:rsidRPr="000815BB">
        <w:rPr>
          <w:rFonts w:ascii="Times New Roman" w:hAnsi="Times New Roman" w:cs="Times New Roman"/>
          <w:sz w:val="28"/>
          <w:szCs w:val="28"/>
        </w:rPr>
        <w:t>) nr.8</w:t>
      </w:r>
      <w:r w:rsidRPr="000815BB">
        <w:rPr>
          <w:rFonts w:ascii="Times New Roman" w:hAnsi="Times New Roman" w:cs="Times New Roman"/>
          <w:bCs/>
          <w:color w:val="000000"/>
          <w:sz w:val="28"/>
          <w:szCs w:val="28"/>
        </w:rPr>
        <w:t xml:space="preserve">, </w:t>
      </w:r>
      <w:r w:rsidRPr="000815BB">
        <w:rPr>
          <w:rFonts w:ascii="Times New Roman" w:eastAsia="Calibri" w:hAnsi="Times New Roman" w:cs="Times New Roman"/>
          <w:sz w:val="28"/>
          <w:szCs w:val="28"/>
          <w:lang w:val="ro-RO"/>
        </w:rPr>
        <w:t>facem următoarele precizări:</w:t>
      </w:r>
    </w:p>
    <w:p w:rsidR="00F80BE6" w:rsidRPr="000815BB" w:rsidRDefault="00F80BE6" w:rsidP="00F80BE6">
      <w:pPr>
        <w:pStyle w:val="ListParagraph"/>
        <w:spacing w:line="276" w:lineRule="auto"/>
        <w:ind w:left="0"/>
        <w:jc w:val="both"/>
        <w:rPr>
          <w:sz w:val="28"/>
          <w:szCs w:val="28"/>
        </w:rPr>
      </w:pPr>
      <w:r w:rsidRPr="000815BB">
        <w:rPr>
          <w:sz w:val="28"/>
          <w:szCs w:val="28"/>
        </w:rPr>
        <w:tab/>
        <w:t>Asociația de proprietari ai imobilului situat în str. Martir Sorinel Leia (fosta str. Artiștilor) nr.8, înscris în CF 404844-C1 Timișoara, (CF vechi 4897 Timișoara), a solicitat aprobarea operațiunii de reapartamentare a imobilului respectiv și înregistrarea ca unitate individuală a podului în vederea mansardării.</w:t>
      </w:r>
    </w:p>
    <w:p w:rsidR="00F80BE6" w:rsidRPr="000815BB" w:rsidRDefault="00F80BE6" w:rsidP="00F80BE6">
      <w:pPr>
        <w:spacing w:after="0"/>
        <w:jc w:val="both"/>
        <w:rPr>
          <w:rFonts w:ascii="Times New Roman" w:hAnsi="Times New Roman"/>
          <w:sz w:val="28"/>
          <w:szCs w:val="28"/>
          <w:lang w:val="ro-RO"/>
        </w:rPr>
      </w:pPr>
      <w:r w:rsidRPr="000815BB">
        <w:rPr>
          <w:rFonts w:ascii="Times New Roman" w:hAnsi="Times New Roman"/>
          <w:sz w:val="28"/>
          <w:szCs w:val="28"/>
          <w:lang w:val="ro-RO"/>
        </w:rPr>
        <w:tab/>
        <w:t>Terenul aferent construcției, înscris în CF 404844, cu nr. top. 10082 și suprafața de 889 mp, este proprietatea Municipiului Timișoara-domeniu public atestat prin H.G. nr.849/2009.</w:t>
      </w:r>
    </w:p>
    <w:p w:rsidR="00F80BE6" w:rsidRPr="000815BB" w:rsidRDefault="00F80BE6" w:rsidP="00F80BE6">
      <w:pPr>
        <w:pStyle w:val="ListParagraph"/>
        <w:spacing w:line="276" w:lineRule="auto"/>
        <w:ind w:left="0"/>
        <w:jc w:val="both"/>
        <w:rPr>
          <w:sz w:val="28"/>
          <w:szCs w:val="28"/>
        </w:rPr>
      </w:pPr>
      <w:r w:rsidRPr="000815BB">
        <w:rPr>
          <w:sz w:val="28"/>
          <w:szCs w:val="28"/>
        </w:rPr>
        <w:tab/>
        <w:t>Documentația de reapartamentare a imobilului respectiv a fost realizată în vederea înscrierii podului ca unitate individuală și stabilirii cotelor părți din pod pe care le deține fiecare proprietar, documentația fiind întocmită de S.C. WEST CAD S.R.L. și avizată de O.C.P.I. Timiș cu Referat de admitere nr. 70142/05.04.2017.</w:t>
      </w:r>
    </w:p>
    <w:p w:rsidR="00F80BE6" w:rsidRDefault="00F80BE6" w:rsidP="00F80BE6">
      <w:pPr>
        <w:autoSpaceDE w:val="0"/>
        <w:autoSpaceDN w:val="0"/>
        <w:adjustRightInd w:val="0"/>
        <w:spacing w:after="0"/>
        <w:ind w:firstLine="720"/>
        <w:jc w:val="both"/>
        <w:rPr>
          <w:rFonts w:ascii="Times New Roman" w:hAnsi="Times New Roman" w:cs="Times New Roman"/>
          <w:sz w:val="28"/>
          <w:szCs w:val="28"/>
          <w:lang w:val="ro-RO"/>
        </w:rPr>
      </w:pPr>
      <w:r w:rsidRPr="000815BB">
        <w:rPr>
          <w:rFonts w:ascii="Times New Roman" w:hAnsi="Times New Roman" w:cs="Times New Roman"/>
          <w:sz w:val="28"/>
          <w:szCs w:val="28"/>
          <w:lang w:val="ro-RO"/>
        </w:rPr>
        <w:t>Menționăm că responsabilitatea identificării corecte a suprafețelor, respectiv a limitelor de proprietate, revine persoanelor autorizate să execute lucrări de cadastru conform Ordinului nr.700/2014/ANCPI completat cu Ordinul nr.1340/2015/ANCPI.</w:t>
      </w:r>
    </w:p>
    <w:p w:rsidR="00F80BE6" w:rsidRDefault="00F80BE6" w:rsidP="00F80BE6">
      <w:pPr>
        <w:pStyle w:val="ListParagraph"/>
        <w:spacing w:line="276" w:lineRule="auto"/>
        <w:ind w:left="0"/>
        <w:jc w:val="both"/>
        <w:rPr>
          <w:sz w:val="28"/>
          <w:szCs w:val="28"/>
        </w:rPr>
      </w:pPr>
      <w:r>
        <w:rPr>
          <w:sz w:val="28"/>
          <w:szCs w:val="28"/>
        </w:rPr>
        <w:tab/>
        <w:t>S</w:t>
      </w:r>
      <w:r w:rsidRPr="000815BB">
        <w:rPr>
          <w:sz w:val="28"/>
          <w:szCs w:val="28"/>
        </w:rPr>
        <w:t>e vor lua în considerare Declarațiile coproprietarilor privind acordul pentru amenajarea mansardei și pentru reapartamentarea imobilului</w:t>
      </w:r>
      <w:r>
        <w:rPr>
          <w:sz w:val="28"/>
          <w:szCs w:val="28"/>
        </w:rPr>
        <w:t xml:space="preserve"> conform documentației</w:t>
      </w:r>
      <w:r w:rsidRPr="000815BB">
        <w:rPr>
          <w:sz w:val="28"/>
          <w:szCs w:val="28"/>
        </w:rPr>
        <w:t xml:space="preserve"> </w:t>
      </w:r>
      <w:r>
        <w:rPr>
          <w:sz w:val="28"/>
          <w:szCs w:val="28"/>
        </w:rPr>
        <w:t>menționate mai sus, declarații autentificate la notar public Ana-Valentina Claici cu următoarele încheieri: nr.1633/29.11.2019, nr. 1552/15.11.2019, nr.1501/07.11.2019, nr.1502/07.11.2019, nr.1498/07.11.2019, nr.1497/07.11.2019, nr.1495/07.11.2019, nr.1500/07.11.2019, nr.1496/07.11.2019, nr.1556/18.11.2019, nr.1549/15.11.2019, nr.1539/14.11.2019, nr.1499/07.11.2019</w:t>
      </w:r>
      <w:r w:rsidR="00EE6800">
        <w:rPr>
          <w:sz w:val="28"/>
          <w:szCs w:val="28"/>
        </w:rPr>
        <w:t xml:space="preserve">, </w:t>
      </w:r>
      <w:r w:rsidR="006360FC">
        <w:rPr>
          <w:sz w:val="28"/>
          <w:szCs w:val="28"/>
        </w:rPr>
        <w:t xml:space="preserve">nr. 255 / 25.03.2021.    </w:t>
      </w:r>
      <w:r w:rsidR="00EE6800">
        <w:rPr>
          <w:sz w:val="28"/>
          <w:szCs w:val="28"/>
        </w:rPr>
        <w:t xml:space="preserve">                             </w:t>
      </w:r>
    </w:p>
    <w:p w:rsidR="00F80BE6" w:rsidRDefault="00F80BE6" w:rsidP="00F80BE6">
      <w:pPr>
        <w:pStyle w:val="ListParagraph"/>
        <w:spacing w:line="276" w:lineRule="auto"/>
        <w:ind w:left="0"/>
        <w:jc w:val="both"/>
        <w:rPr>
          <w:sz w:val="28"/>
          <w:szCs w:val="28"/>
        </w:rPr>
      </w:pPr>
      <w:r>
        <w:rPr>
          <w:sz w:val="28"/>
          <w:szCs w:val="28"/>
        </w:rPr>
        <w:t xml:space="preserve"> </w:t>
      </w:r>
      <w:r>
        <w:rPr>
          <w:sz w:val="28"/>
          <w:szCs w:val="28"/>
        </w:rPr>
        <w:tab/>
        <w:t xml:space="preserve">Conform adresei Serviciului Juridic nr. CT2020-465/04.09.2020 nu figurează litigii pe rolul instanțelor de judecată în curs de soluționare cu privire la imobilul </w:t>
      </w:r>
      <w:r w:rsidRPr="000815BB">
        <w:rPr>
          <w:sz w:val="28"/>
          <w:szCs w:val="28"/>
        </w:rPr>
        <w:t>situat în str. Martir Sorinel Leia (fosta str. Artiștilor) nr.8, înscris în CF 404844-C1 Timișoara, (CF vechi 4897 Timișoara)</w:t>
      </w:r>
      <w:r>
        <w:rPr>
          <w:sz w:val="28"/>
          <w:szCs w:val="28"/>
        </w:rPr>
        <w:t xml:space="preserve">. </w:t>
      </w:r>
    </w:p>
    <w:p w:rsidR="00F80BE6" w:rsidRDefault="00F80BE6" w:rsidP="00F80BE6">
      <w:pPr>
        <w:pStyle w:val="ListParagraph"/>
        <w:spacing w:line="276" w:lineRule="auto"/>
        <w:ind w:left="0"/>
        <w:jc w:val="both"/>
        <w:rPr>
          <w:sz w:val="28"/>
          <w:szCs w:val="28"/>
        </w:rPr>
      </w:pPr>
      <w:r>
        <w:rPr>
          <w:sz w:val="28"/>
          <w:szCs w:val="28"/>
        </w:rPr>
        <w:t xml:space="preserve"> </w:t>
      </w:r>
      <w:r>
        <w:rPr>
          <w:sz w:val="28"/>
          <w:szCs w:val="28"/>
        </w:rPr>
        <w:tab/>
        <w:t xml:space="preserve">Prin adresa nr. CT2020-465/04.09.2020 Compartiment Administrare Fond Funciar ne comunică că nu sunt înregistrate revendicări în baza legilor fondului funciar. </w:t>
      </w:r>
    </w:p>
    <w:p w:rsidR="00F80BE6" w:rsidRPr="00DE35A9" w:rsidRDefault="00F80BE6" w:rsidP="00F80BE6">
      <w:pPr>
        <w:spacing w:after="0"/>
        <w:jc w:val="both"/>
        <w:rPr>
          <w:rFonts w:ascii="Times New Roman" w:hAnsi="Times New Roman" w:cs="Times New Roman"/>
          <w:sz w:val="28"/>
          <w:szCs w:val="28"/>
        </w:rPr>
      </w:pPr>
      <w:r>
        <w:rPr>
          <w:sz w:val="28"/>
          <w:szCs w:val="28"/>
        </w:rPr>
        <w:lastRenderedPageBreak/>
        <w:tab/>
      </w:r>
      <w:r w:rsidRPr="00F41FFA">
        <w:rPr>
          <w:rFonts w:ascii="Times New Roman" w:hAnsi="Times New Roman" w:cs="Times New Roman"/>
          <w:sz w:val="28"/>
          <w:szCs w:val="28"/>
        </w:rPr>
        <w:t xml:space="preserve">Conform </w:t>
      </w:r>
      <w:proofErr w:type="spellStart"/>
      <w:r w:rsidRPr="00F41FFA">
        <w:rPr>
          <w:rFonts w:ascii="Times New Roman" w:hAnsi="Times New Roman" w:cs="Times New Roman"/>
          <w:sz w:val="28"/>
          <w:szCs w:val="28"/>
        </w:rPr>
        <w:t>evidenței</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Biroului</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Clădiri</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Terenuri</w:t>
      </w:r>
      <w:proofErr w:type="spellEnd"/>
      <w:r w:rsidRPr="00F41FFA">
        <w:rPr>
          <w:rFonts w:ascii="Times New Roman" w:hAnsi="Times New Roman" w:cs="Times New Roman"/>
          <w:sz w:val="28"/>
          <w:szCs w:val="28"/>
        </w:rPr>
        <w:t xml:space="preserve"> II Vest </w:t>
      </w:r>
      <w:proofErr w:type="spellStart"/>
      <w:r w:rsidRPr="00F41FFA">
        <w:rPr>
          <w:rFonts w:ascii="Times New Roman" w:hAnsi="Times New Roman" w:cs="Times New Roman"/>
          <w:sz w:val="28"/>
          <w:szCs w:val="28"/>
        </w:rPr>
        <w:t>imobilul</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respectiv</w:t>
      </w:r>
      <w:proofErr w:type="spellEnd"/>
      <w:r w:rsidRPr="00F41FFA">
        <w:rPr>
          <w:rFonts w:ascii="Times New Roman" w:hAnsi="Times New Roman" w:cs="Times New Roman"/>
          <w:sz w:val="28"/>
          <w:szCs w:val="28"/>
        </w:rPr>
        <w:t xml:space="preserve"> nu a </w:t>
      </w:r>
      <w:proofErr w:type="spellStart"/>
      <w:r w:rsidRPr="00F41FFA">
        <w:rPr>
          <w:rFonts w:ascii="Times New Roman" w:hAnsi="Times New Roman" w:cs="Times New Roman"/>
          <w:sz w:val="28"/>
          <w:szCs w:val="28"/>
        </w:rPr>
        <w:t>fost</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revendicat</w:t>
      </w:r>
      <w:proofErr w:type="spellEnd"/>
      <w:r w:rsidRPr="00F41FFA">
        <w:rPr>
          <w:rFonts w:ascii="Times New Roman" w:hAnsi="Times New Roman" w:cs="Times New Roman"/>
          <w:sz w:val="28"/>
          <w:szCs w:val="28"/>
        </w:rPr>
        <w:t xml:space="preserve"> </w:t>
      </w:r>
      <w:proofErr w:type="spellStart"/>
      <w:r w:rsidR="0011724F">
        <w:rPr>
          <w:rFonts w:ascii="Times New Roman" w:hAnsi="Times New Roman" w:cs="Times New Roman"/>
          <w:sz w:val="28"/>
          <w:szCs w:val="28"/>
        </w:rPr>
        <w:t>în</w:t>
      </w:r>
      <w:proofErr w:type="spellEnd"/>
      <w:r w:rsidR="0011724F">
        <w:rPr>
          <w:rFonts w:ascii="Times New Roman" w:hAnsi="Times New Roman" w:cs="Times New Roman"/>
          <w:sz w:val="28"/>
          <w:szCs w:val="28"/>
        </w:rPr>
        <w:t xml:space="preserve"> </w:t>
      </w:r>
      <w:proofErr w:type="spellStart"/>
      <w:r w:rsidR="0011724F">
        <w:rPr>
          <w:rFonts w:ascii="Times New Roman" w:hAnsi="Times New Roman" w:cs="Times New Roman"/>
          <w:sz w:val="28"/>
          <w:szCs w:val="28"/>
        </w:rPr>
        <w:t>baza</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prevederilor</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Legii</w:t>
      </w:r>
      <w:proofErr w:type="spellEnd"/>
      <w:r w:rsidRPr="00F41FFA">
        <w:rPr>
          <w:rFonts w:ascii="Times New Roman" w:hAnsi="Times New Roman" w:cs="Times New Roman"/>
          <w:sz w:val="28"/>
          <w:szCs w:val="28"/>
        </w:rPr>
        <w:t xml:space="preserve"> nr. 10/2001, art.21, alin.2,3 – </w:t>
      </w:r>
      <w:proofErr w:type="spellStart"/>
      <w:r w:rsidRPr="00DE35A9">
        <w:rPr>
          <w:rFonts w:ascii="Times New Roman" w:hAnsi="Times New Roman" w:cs="Times New Roman"/>
          <w:i/>
          <w:sz w:val="28"/>
          <w:szCs w:val="28"/>
        </w:rPr>
        <w:t>lege</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i/>
          <w:sz w:val="28"/>
          <w:szCs w:val="28"/>
        </w:rPr>
        <w:t>privind</w:t>
      </w:r>
      <w:proofErr w:type="spellEnd"/>
      <w:r w:rsidRPr="00F41FFA">
        <w:rPr>
          <w:rFonts w:ascii="Times New Roman" w:hAnsi="Times New Roman" w:cs="Times New Roman"/>
          <w:i/>
          <w:sz w:val="28"/>
          <w:szCs w:val="28"/>
        </w:rPr>
        <w:t xml:space="preserve"> </w:t>
      </w:r>
      <w:proofErr w:type="spellStart"/>
      <w:r w:rsidRPr="00F41FFA">
        <w:rPr>
          <w:rFonts w:ascii="Times New Roman" w:hAnsi="Times New Roman" w:cs="Times New Roman"/>
          <w:i/>
          <w:sz w:val="28"/>
          <w:szCs w:val="28"/>
        </w:rPr>
        <w:t>regimul</w:t>
      </w:r>
      <w:proofErr w:type="spellEnd"/>
      <w:r w:rsidRPr="00F41FFA">
        <w:rPr>
          <w:rFonts w:ascii="Times New Roman" w:hAnsi="Times New Roman" w:cs="Times New Roman"/>
          <w:i/>
          <w:sz w:val="28"/>
          <w:szCs w:val="28"/>
        </w:rPr>
        <w:t xml:space="preserve"> </w:t>
      </w:r>
      <w:proofErr w:type="spellStart"/>
      <w:r w:rsidRPr="00F41FFA">
        <w:rPr>
          <w:rFonts w:ascii="Times New Roman" w:hAnsi="Times New Roman" w:cs="Times New Roman"/>
          <w:i/>
          <w:sz w:val="28"/>
          <w:szCs w:val="28"/>
        </w:rPr>
        <w:t>juridic</w:t>
      </w:r>
      <w:proofErr w:type="spellEnd"/>
      <w:r w:rsidRPr="00F41FFA">
        <w:rPr>
          <w:rFonts w:ascii="Times New Roman" w:hAnsi="Times New Roman" w:cs="Times New Roman"/>
          <w:i/>
          <w:sz w:val="28"/>
          <w:szCs w:val="28"/>
        </w:rPr>
        <w:t xml:space="preserve"> al </w:t>
      </w:r>
      <w:proofErr w:type="spellStart"/>
      <w:r w:rsidRPr="00F41FFA">
        <w:rPr>
          <w:rFonts w:ascii="Times New Roman" w:hAnsi="Times New Roman" w:cs="Times New Roman"/>
          <w:i/>
          <w:sz w:val="28"/>
          <w:szCs w:val="28"/>
        </w:rPr>
        <w:t>unor</w:t>
      </w:r>
      <w:proofErr w:type="spellEnd"/>
      <w:r w:rsidRPr="00F41FFA">
        <w:rPr>
          <w:rFonts w:ascii="Times New Roman" w:hAnsi="Times New Roman" w:cs="Times New Roman"/>
          <w:i/>
          <w:sz w:val="28"/>
          <w:szCs w:val="28"/>
        </w:rPr>
        <w:t xml:space="preserve"> </w:t>
      </w:r>
      <w:proofErr w:type="spellStart"/>
      <w:r w:rsidRPr="00F41FFA">
        <w:rPr>
          <w:rFonts w:ascii="Times New Roman" w:hAnsi="Times New Roman" w:cs="Times New Roman"/>
          <w:i/>
          <w:sz w:val="28"/>
          <w:szCs w:val="28"/>
        </w:rPr>
        <w:t>imobile</w:t>
      </w:r>
      <w:proofErr w:type="spellEnd"/>
      <w:r w:rsidRPr="00F41FFA">
        <w:rPr>
          <w:rFonts w:ascii="Times New Roman" w:hAnsi="Times New Roman" w:cs="Times New Roman"/>
          <w:i/>
          <w:sz w:val="28"/>
          <w:szCs w:val="28"/>
        </w:rPr>
        <w:t xml:space="preserve"> </w:t>
      </w:r>
      <w:proofErr w:type="spellStart"/>
      <w:r w:rsidRPr="00F41FFA">
        <w:rPr>
          <w:rFonts w:ascii="Times New Roman" w:hAnsi="Times New Roman" w:cs="Times New Roman"/>
          <w:i/>
          <w:sz w:val="28"/>
          <w:szCs w:val="28"/>
        </w:rPr>
        <w:t>preluate</w:t>
      </w:r>
      <w:proofErr w:type="spellEnd"/>
      <w:r w:rsidRPr="00F41FFA">
        <w:rPr>
          <w:rFonts w:ascii="Times New Roman" w:hAnsi="Times New Roman" w:cs="Times New Roman"/>
          <w:i/>
          <w:sz w:val="28"/>
          <w:szCs w:val="28"/>
        </w:rPr>
        <w:t xml:space="preserve"> </w:t>
      </w:r>
      <w:proofErr w:type="spellStart"/>
      <w:r w:rsidRPr="00F41FFA">
        <w:rPr>
          <w:rFonts w:ascii="Times New Roman" w:hAnsi="Times New Roman" w:cs="Times New Roman"/>
          <w:i/>
          <w:sz w:val="28"/>
          <w:szCs w:val="28"/>
        </w:rPr>
        <w:t>în</w:t>
      </w:r>
      <w:proofErr w:type="spellEnd"/>
      <w:r w:rsidRPr="00F41FFA">
        <w:rPr>
          <w:rFonts w:ascii="Times New Roman" w:hAnsi="Times New Roman" w:cs="Times New Roman"/>
          <w:i/>
          <w:sz w:val="28"/>
          <w:szCs w:val="28"/>
        </w:rPr>
        <w:t xml:space="preserve"> mod </w:t>
      </w:r>
      <w:proofErr w:type="spellStart"/>
      <w:r w:rsidRPr="00F41FFA">
        <w:rPr>
          <w:rFonts w:ascii="Times New Roman" w:hAnsi="Times New Roman" w:cs="Times New Roman"/>
          <w:i/>
          <w:sz w:val="28"/>
          <w:szCs w:val="28"/>
        </w:rPr>
        <w:t>abuziv</w:t>
      </w:r>
      <w:proofErr w:type="spellEnd"/>
      <w:r w:rsidRPr="00F41FFA">
        <w:rPr>
          <w:rFonts w:ascii="Times New Roman" w:hAnsi="Times New Roman" w:cs="Times New Roman"/>
          <w:i/>
          <w:sz w:val="28"/>
          <w:szCs w:val="28"/>
        </w:rPr>
        <w:t xml:space="preserve"> </w:t>
      </w:r>
      <w:proofErr w:type="spellStart"/>
      <w:r w:rsidRPr="00F41FFA">
        <w:rPr>
          <w:rFonts w:ascii="Times New Roman" w:hAnsi="Times New Roman" w:cs="Times New Roman"/>
          <w:i/>
          <w:sz w:val="28"/>
          <w:szCs w:val="28"/>
        </w:rPr>
        <w:t>în</w:t>
      </w:r>
      <w:proofErr w:type="spellEnd"/>
      <w:r w:rsidRPr="00F41FFA">
        <w:rPr>
          <w:rFonts w:ascii="Times New Roman" w:hAnsi="Times New Roman" w:cs="Times New Roman"/>
          <w:i/>
          <w:sz w:val="28"/>
          <w:szCs w:val="28"/>
        </w:rPr>
        <w:t xml:space="preserve"> </w:t>
      </w:r>
      <w:proofErr w:type="spellStart"/>
      <w:r w:rsidRPr="00F41FFA">
        <w:rPr>
          <w:rFonts w:ascii="Times New Roman" w:hAnsi="Times New Roman" w:cs="Times New Roman"/>
          <w:i/>
          <w:sz w:val="28"/>
          <w:szCs w:val="28"/>
        </w:rPr>
        <w:t>perioada</w:t>
      </w:r>
      <w:proofErr w:type="spellEnd"/>
      <w:r w:rsidRPr="00F41FFA">
        <w:rPr>
          <w:rFonts w:ascii="Times New Roman" w:hAnsi="Times New Roman" w:cs="Times New Roman"/>
          <w:i/>
          <w:sz w:val="28"/>
          <w:szCs w:val="28"/>
        </w:rPr>
        <w:t xml:space="preserve"> 6 </w:t>
      </w:r>
      <w:proofErr w:type="spellStart"/>
      <w:r w:rsidRPr="00F41FFA">
        <w:rPr>
          <w:rFonts w:ascii="Times New Roman" w:hAnsi="Times New Roman" w:cs="Times New Roman"/>
          <w:i/>
          <w:sz w:val="28"/>
          <w:szCs w:val="28"/>
        </w:rPr>
        <w:t>martie</w:t>
      </w:r>
      <w:proofErr w:type="spellEnd"/>
      <w:r w:rsidRPr="00F41FFA">
        <w:rPr>
          <w:rFonts w:ascii="Times New Roman" w:hAnsi="Times New Roman" w:cs="Times New Roman"/>
          <w:i/>
          <w:sz w:val="28"/>
          <w:szCs w:val="28"/>
        </w:rPr>
        <w:t xml:space="preserve"> 1945-22 </w:t>
      </w:r>
      <w:proofErr w:type="spellStart"/>
      <w:r w:rsidRPr="00F41FFA">
        <w:rPr>
          <w:rFonts w:ascii="Times New Roman" w:hAnsi="Times New Roman" w:cs="Times New Roman"/>
          <w:i/>
          <w:sz w:val="28"/>
          <w:szCs w:val="28"/>
        </w:rPr>
        <w:t>decembrie</w:t>
      </w:r>
      <w:proofErr w:type="spellEnd"/>
      <w:r w:rsidRPr="00F41FFA">
        <w:rPr>
          <w:rFonts w:ascii="Times New Roman" w:hAnsi="Times New Roman" w:cs="Times New Roman"/>
          <w:i/>
          <w:sz w:val="28"/>
          <w:szCs w:val="28"/>
        </w:rPr>
        <w:t xml:space="preserve"> 1989</w:t>
      </w:r>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şi</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nici</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în</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baza</w:t>
      </w:r>
      <w:proofErr w:type="spellEnd"/>
      <w:r w:rsidRPr="00F41FFA">
        <w:rPr>
          <w:rFonts w:ascii="Times New Roman" w:hAnsi="Times New Roman" w:cs="Times New Roman"/>
          <w:sz w:val="28"/>
          <w:szCs w:val="28"/>
        </w:rPr>
        <w:t xml:space="preserve"> O.U.G.nr.94/2000, </w:t>
      </w:r>
      <w:proofErr w:type="spellStart"/>
      <w:r w:rsidRPr="00F41FFA">
        <w:rPr>
          <w:rFonts w:ascii="Times New Roman" w:hAnsi="Times New Roman" w:cs="Times New Roman"/>
          <w:sz w:val="28"/>
          <w:szCs w:val="28"/>
        </w:rPr>
        <w:t>republicată</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modificată</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şi</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completată</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prin</w:t>
      </w:r>
      <w:proofErr w:type="spellEnd"/>
      <w:r w:rsidRPr="00F41FFA">
        <w:rPr>
          <w:rFonts w:ascii="Times New Roman" w:hAnsi="Times New Roman" w:cs="Times New Roman"/>
          <w:sz w:val="28"/>
          <w:szCs w:val="28"/>
        </w:rPr>
        <w:t xml:space="preserve"> O.U.G.</w:t>
      </w:r>
      <w:r>
        <w:rPr>
          <w:rFonts w:ascii="Times New Roman" w:hAnsi="Times New Roman" w:cs="Times New Roman"/>
          <w:sz w:val="28"/>
          <w:szCs w:val="28"/>
        </w:rPr>
        <w:t xml:space="preserve"> </w:t>
      </w:r>
      <w:r w:rsidRPr="00F41FFA">
        <w:rPr>
          <w:rFonts w:ascii="Times New Roman" w:hAnsi="Times New Roman" w:cs="Times New Roman"/>
          <w:sz w:val="28"/>
          <w:szCs w:val="28"/>
        </w:rPr>
        <w:t>nr. 209</w:t>
      </w:r>
      <w:r w:rsidR="0011724F">
        <w:rPr>
          <w:rFonts w:ascii="Times New Roman" w:hAnsi="Times New Roman" w:cs="Times New Roman"/>
          <w:sz w:val="28"/>
          <w:szCs w:val="28"/>
        </w:rPr>
        <w:t>/2005</w:t>
      </w:r>
      <w:r w:rsidRPr="00F41FFA">
        <w:rPr>
          <w:rFonts w:ascii="Times New Roman" w:hAnsi="Times New Roman" w:cs="Times New Roman"/>
          <w:sz w:val="28"/>
          <w:szCs w:val="28"/>
        </w:rPr>
        <w:t xml:space="preserve"> </w:t>
      </w:r>
      <w:proofErr w:type="spellStart"/>
      <w:r w:rsidRPr="00F41FFA">
        <w:rPr>
          <w:rFonts w:ascii="Times New Roman" w:hAnsi="Times New Roman" w:cs="Times New Roman"/>
          <w:i/>
          <w:sz w:val="28"/>
          <w:szCs w:val="28"/>
        </w:rPr>
        <w:t>privind</w:t>
      </w:r>
      <w:proofErr w:type="spellEnd"/>
      <w:r w:rsidRPr="00F41FFA">
        <w:rPr>
          <w:rFonts w:ascii="Times New Roman" w:hAnsi="Times New Roman" w:cs="Times New Roman"/>
          <w:i/>
          <w:sz w:val="28"/>
          <w:szCs w:val="28"/>
        </w:rPr>
        <w:t xml:space="preserve"> </w:t>
      </w:r>
      <w:proofErr w:type="spellStart"/>
      <w:r w:rsidRPr="00F41FFA">
        <w:rPr>
          <w:rFonts w:ascii="Times New Roman" w:hAnsi="Times New Roman" w:cs="Times New Roman"/>
          <w:i/>
          <w:sz w:val="28"/>
          <w:szCs w:val="28"/>
        </w:rPr>
        <w:t>retrocedarea</w:t>
      </w:r>
      <w:proofErr w:type="spellEnd"/>
      <w:r w:rsidRPr="00F41FFA">
        <w:rPr>
          <w:rFonts w:ascii="Times New Roman" w:hAnsi="Times New Roman" w:cs="Times New Roman"/>
          <w:i/>
          <w:sz w:val="28"/>
          <w:szCs w:val="28"/>
        </w:rPr>
        <w:t xml:space="preserve"> </w:t>
      </w:r>
      <w:proofErr w:type="spellStart"/>
      <w:r w:rsidRPr="00F41FFA">
        <w:rPr>
          <w:rFonts w:ascii="Times New Roman" w:hAnsi="Times New Roman" w:cs="Times New Roman"/>
          <w:i/>
          <w:sz w:val="28"/>
          <w:szCs w:val="28"/>
        </w:rPr>
        <w:t>unor</w:t>
      </w:r>
      <w:proofErr w:type="spellEnd"/>
      <w:r w:rsidRPr="00F41FFA">
        <w:rPr>
          <w:rFonts w:ascii="Times New Roman" w:hAnsi="Times New Roman" w:cs="Times New Roman"/>
          <w:i/>
          <w:sz w:val="28"/>
          <w:szCs w:val="28"/>
        </w:rPr>
        <w:t xml:space="preserve"> </w:t>
      </w:r>
      <w:proofErr w:type="spellStart"/>
      <w:r w:rsidRPr="00F41FFA">
        <w:rPr>
          <w:rFonts w:ascii="Times New Roman" w:hAnsi="Times New Roman" w:cs="Times New Roman"/>
          <w:i/>
          <w:sz w:val="28"/>
          <w:szCs w:val="28"/>
        </w:rPr>
        <w:t>imobile</w:t>
      </w:r>
      <w:proofErr w:type="spellEnd"/>
      <w:r w:rsidRPr="00F41FFA">
        <w:rPr>
          <w:rFonts w:ascii="Times New Roman" w:hAnsi="Times New Roman" w:cs="Times New Roman"/>
          <w:i/>
          <w:sz w:val="28"/>
          <w:szCs w:val="28"/>
        </w:rPr>
        <w:t xml:space="preserve"> care au </w:t>
      </w:r>
      <w:proofErr w:type="spellStart"/>
      <w:r w:rsidRPr="00F41FFA">
        <w:rPr>
          <w:rFonts w:ascii="Times New Roman" w:hAnsi="Times New Roman" w:cs="Times New Roman"/>
          <w:i/>
          <w:sz w:val="28"/>
          <w:szCs w:val="28"/>
        </w:rPr>
        <w:t>aparţinut</w:t>
      </w:r>
      <w:proofErr w:type="spellEnd"/>
      <w:r w:rsidRPr="00F41FFA">
        <w:rPr>
          <w:rFonts w:ascii="Times New Roman" w:hAnsi="Times New Roman" w:cs="Times New Roman"/>
          <w:i/>
          <w:sz w:val="28"/>
          <w:szCs w:val="28"/>
        </w:rPr>
        <w:t xml:space="preserve"> </w:t>
      </w:r>
      <w:proofErr w:type="spellStart"/>
      <w:r w:rsidRPr="00F41FFA">
        <w:rPr>
          <w:rFonts w:ascii="Times New Roman" w:hAnsi="Times New Roman" w:cs="Times New Roman"/>
          <w:i/>
          <w:sz w:val="28"/>
          <w:szCs w:val="28"/>
        </w:rPr>
        <w:t>cultelor</w:t>
      </w:r>
      <w:proofErr w:type="spellEnd"/>
      <w:r w:rsidRPr="00F41FFA">
        <w:rPr>
          <w:rFonts w:ascii="Times New Roman" w:hAnsi="Times New Roman" w:cs="Times New Roman"/>
          <w:i/>
          <w:sz w:val="28"/>
          <w:szCs w:val="28"/>
        </w:rPr>
        <w:t xml:space="preserve"> </w:t>
      </w:r>
      <w:proofErr w:type="spellStart"/>
      <w:r w:rsidRPr="00F41FFA">
        <w:rPr>
          <w:rFonts w:ascii="Times New Roman" w:hAnsi="Times New Roman" w:cs="Times New Roman"/>
          <w:i/>
          <w:sz w:val="28"/>
          <w:szCs w:val="28"/>
        </w:rPr>
        <w:t>religioase</w:t>
      </w:r>
      <w:proofErr w:type="spellEnd"/>
      <w:r w:rsidRPr="00F41FFA">
        <w:rPr>
          <w:rFonts w:ascii="Times New Roman" w:hAnsi="Times New Roman" w:cs="Times New Roman"/>
          <w:i/>
          <w:sz w:val="28"/>
          <w:szCs w:val="28"/>
        </w:rPr>
        <w:t xml:space="preserve"> din </w:t>
      </w:r>
      <w:proofErr w:type="spellStart"/>
      <w:r w:rsidRPr="00F41FFA">
        <w:rPr>
          <w:rFonts w:ascii="Times New Roman" w:hAnsi="Times New Roman" w:cs="Times New Roman"/>
          <w:i/>
          <w:sz w:val="28"/>
          <w:szCs w:val="28"/>
        </w:rPr>
        <w:t>România</w:t>
      </w:r>
      <w:proofErr w:type="spellEnd"/>
      <w:r>
        <w:rPr>
          <w:rFonts w:ascii="Times New Roman" w:hAnsi="Times New Roman" w:cs="Times New Roman"/>
          <w:sz w:val="28"/>
          <w:szCs w:val="28"/>
        </w:rPr>
        <w:t>.</w:t>
      </w:r>
    </w:p>
    <w:p w:rsidR="00F80BE6" w:rsidRPr="00F41FFA" w:rsidRDefault="00F80BE6" w:rsidP="00F80BE6">
      <w:pPr>
        <w:spacing w:after="0"/>
        <w:jc w:val="both"/>
        <w:rPr>
          <w:rFonts w:ascii="Times New Roman" w:hAnsi="Times New Roman"/>
          <w:sz w:val="28"/>
          <w:szCs w:val="28"/>
          <w:lang w:val="ro-RO"/>
        </w:rPr>
      </w:pPr>
      <w:r w:rsidRPr="00C14498">
        <w:rPr>
          <w:rFonts w:ascii="Calibri" w:eastAsia="Calibri" w:hAnsi="Calibri" w:cs="Times New Roman"/>
          <w:sz w:val="24"/>
          <w:szCs w:val="24"/>
        </w:rPr>
        <w:tab/>
        <w:t xml:space="preserve"> </w:t>
      </w:r>
      <w:proofErr w:type="spellStart"/>
      <w:r w:rsidRPr="00F41FFA">
        <w:rPr>
          <w:rFonts w:ascii="Times New Roman" w:eastAsia="Calibri" w:hAnsi="Times New Roman" w:cs="Times New Roman"/>
          <w:sz w:val="28"/>
          <w:szCs w:val="28"/>
        </w:rPr>
        <w:t>În</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concluzie</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propunem</w:t>
      </w:r>
      <w:proofErr w:type="spellEnd"/>
      <w:r w:rsidRPr="00F41FFA">
        <w:rPr>
          <w:rFonts w:ascii="Times New Roman" w:eastAsia="Calibri" w:hAnsi="Times New Roman" w:cs="Times New Roman"/>
          <w:sz w:val="28"/>
          <w:szCs w:val="28"/>
        </w:rPr>
        <w:t xml:space="preserve"> </w:t>
      </w:r>
      <w:r w:rsidRPr="00F41FFA">
        <w:rPr>
          <w:rFonts w:ascii="Times New Roman" w:hAnsi="Times New Roman" w:cs="Times New Roman"/>
          <w:sz w:val="28"/>
          <w:szCs w:val="28"/>
          <w:lang w:val="ro-RO"/>
        </w:rPr>
        <w:t>spre analiza Comisiilor din cadrul Consiliului Local al Municipiului Timişoara</w:t>
      </w:r>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proiectul</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privind</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hAnsi="Times New Roman" w:cs="Times New Roman"/>
          <w:sz w:val="28"/>
          <w:szCs w:val="28"/>
        </w:rPr>
        <w:t>aprobarea</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operațiunii</w:t>
      </w:r>
      <w:proofErr w:type="spellEnd"/>
      <w:r w:rsidRPr="00F41FFA">
        <w:rPr>
          <w:rFonts w:ascii="Times New Roman" w:hAnsi="Times New Roman" w:cs="Times New Roman"/>
          <w:sz w:val="28"/>
          <w:szCs w:val="28"/>
        </w:rPr>
        <w:t xml:space="preserve"> de </w:t>
      </w:r>
      <w:proofErr w:type="spellStart"/>
      <w:r>
        <w:rPr>
          <w:rFonts w:ascii="Times New Roman" w:hAnsi="Times New Roman" w:cs="Times New Roman"/>
          <w:sz w:val="28"/>
          <w:szCs w:val="28"/>
        </w:rPr>
        <w:t>re</w:t>
      </w:r>
      <w:r w:rsidRPr="00F41FFA">
        <w:rPr>
          <w:rFonts w:ascii="Times New Roman" w:hAnsi="Times New Roman" w:cs="Times New Roman"/>
          <w:sz w:val="28"/>
          <w:szCs w:val="28"/>
        </w:rPr>
        <w:t>apartamentare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imobilului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situat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str.</w:t>
      </w:r>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Martir</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Sorinel</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Leia</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fosta</w:t>
      </w:r>
      <w:proofErr w:type="spellEnd"/>
      <w:r w:rsidRPr="00F41FFA">
        <w:rPr>
          <w:rFonts w:ascii="Times New Roman" w:hAnsi="Times New Roman" w:cs="Times New Roman"/>
          <w:sz w:val="28"/>
          <w:szCs w:val="28"/>
        </w:rPr>
        <w:t xml:space="preserve"> str. </w:t>
      </w:r>
      <w:proofErr w:type="spellStart"/>
      <w:r w:rsidRPr="00F41FFA">
        <w:rPr>
          <w:rFonts w:ascii="Times New Roman" w:hAnsi="Times New Roman" w:cs="Times New Roman"/>
          <w:sz w:val="28"/>
          <w:szCs w:val="28"/>
        </w:rPr>
        <w:t>Artiștilor</w:t>
      </w:r>
      <w:proofErr w:type="spellEnd"/>
      <w:r w:rsidRPr="00F41FFA">
        <w:rPr>
          <w:rFonts w:ascii="Times New Roman" w:hAnsi="Times New Roman" w:cs="Times New Roman"/>
          <w:sz w:val="28"/>
          <w:szCs w:val="28"/>
        </w:rPr>
        <w:t xml:space="preserve">) nr.8, </w:t>
      </w:r>
      <w:proofErr w:type="spellStart"/>
      <w:r w:rsidRPr="00F41FFA">
        <w:rPr>
          <w:rFonts w:ascii="Times New Roman" w:hAnsi="Times New Roman" w:cs="Times New Roman"/>
          <w:sz w:val="28"/>
          <w:szCs w:val="28"/>
        </w:rPr>
        <w:t>înscris</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în</w:t>
      </w:r>
      <w:proofErr w:type="spellEnd"/>
      <w:r w:rsidRPr="00F41FFA">
        <w:rPr>
          <w:rFonts w:ascii="Times New Roman" w:hAnsi="Times New Roman" w:cs="Times New Roman"/>
          <w:sz w:val="28"/>
          <w:szCs w:val="28"/>
        </w:rPr>
        <w:t xml:space="preserve"> CF 404844-C1 </w:t>
      </w:r>
      <w:proofErr w:type="spellStart"/>
      <w:r w:rsidRPr="00F41FFA">
        <w:rPr>
          <w:rFonts w:ascii="Times New Roman" w:hAnsi="Times New Roman" w:cs="Times New Roman"/>
          <w:sz w:val="28"/>
          <w:szCs w:val="28"/>
        </w:rPr>
        <w:t>Timișoara</w:t>
      </w:r>
      <w:proofErr w:type="spellEnd"/>
      <w:r w:rsidRPr="00F41FFA">
        <w:rPr>
          <w:rFonts w:ascii="Times New Roman" w:hAnsi="Times New Roman" w:cs="Times New Roman"/>
          <w:sz w:val="28"/>
          <w:szCs w:val="28"/>
        </w:rPr>
        <w:t xml:space="preserve">, (CF </w:t>
      </w:r>
      <w:proofErr w:type="spellStart"/>
      <w:r w:rsidRPr="00F41FFA">
        <w:rPr>
          <w:rFonts w:ascii="Times New Roman" w:hAnsi="Times New Roman" w:cs="Times New Roman"/>
          <w:sz w:val="28"/>
          <w:szCs w:val="28"/>
        </w:rPr>
        <w:t>vechi</w:t>
      </w:r>
      <w:proofErr w:type="spellEnd"/>
      <w:r w:rsidRPr="00F41FFA">
        <w:rPr>
          <w:rFonts w:ascii="Times New Roman" w:hAnsi="Times New Roman" w:cs="Times New Roman"/>
          <w:sz w:val="28"/>
          <w:szCs w:val="28"/>
        </w:rPr>
        <w:t xml:space="preserve"> 4897 </w:t>
      </w:r>
      <w:proofErr w:type="spellStart"/>
      <w:r w:rsidRPr="00F41FFA">
        <w:rPr>
          <w:rFonts w:ascii="Times New Roman" w:hAnsi="Times New Roman" w:cs="Times New Roman"/>
          <w:sz w:val="28"/>
          <w:szCs w:val="28"/>
        </w:rPr>
        <w:t>Timișoara</w:t>
      </w:r>
      <w:proofErr w:type="spellEnd"/>
      <w:r w:rsidRPr="00F41FFA">
        <w:rPr>
          <w:rFonts w:ascii="Times New Roman" w:hAnsi="Times New Roman" w:cs="Times New Roman"/>
          <w:sz w:val="28"/>
          <w:szCs w:val="28"/>
        </w:rPr>
        <w:t>),</w:t>
      </w:r>
      <w:r>
        <w:rPr>
          <w:rFonts w:ascii="Times New Roman" w:hAnsi="Times New Roman" w:cs="Times New Roman"/>
          <w:sz w:val="28"/>
          <w:szCs w:val="28"/>
        </w:rPr>
        <w:t xml:space="preserve"> </w:t>
      </w:r>
      <w:r w:rsidRPr="00F41FFA">
        <w:rPr>
          <w:rFonts w:ascii="Times New Roman" w:hAnsi="Times New Roman" w:cs="Times New Roman"/>
          <w:sz w:val="28"/>
          <w:szCs w:val="28"/>
        </w:rPr>
        <w:t xml:space="preserve">conform </w:t>
      </w:r>
      <w:proofErr w:type="spellStart"/>
      <w:r w:rsidRPr="00F41FFA">
        <w:rPr>
          <w:rFonts w:ascii="Times New Roman" w:hAnsi="Times New Roman" w:cs="Times New Roman"/>
          <w:sz w:val="28"/>
          <w:szCs w:val="28"/>
        </w:rPr>
        <w:t>documentației</w:t>
      </w:r>
      <w:proofErr w:type="spellEnd"/>
      <w:r w:rsidRPr="00F41FFA">
        <w:rPr>
          <w:rFonts w:ascii="Times New Roman" w:hAnsi="Times New Roman" w:cs="Times New Roman"/>
          <w:sz w:val="28"/>
          <w:szCs w:val="28"/>
        </w:rPr>
        <w:t xml:space="preserve"> </w:t>
      </w:r>
      <w:r w:rsidRPr="000815BB">
        <w:rPr>
          <w:rFonts w:ascii="Times New Roman" w:hAnsi="Times New Roman" w:cs="Times New Roman"/>
          <w:sz w:val="28"/>
          <w:szCs w:val="28"/>
          <w:lang w:val="ro-RO"/>
        </w:rPr>
        <w:t>întocmită de S.C. WEST CAD S.R.L. și avizată de O.C.P.I. Timiș cu Referat de admitere nr. 70142/05.04.2017</w:t>
      </w:r>
      <w:r>
        <w:rPr>
          <w:rFonts w:ascii="Times New Roman" w:hAnsi="Times New Roman" w:cs="Times New Roman"/>
          <w:sz w:val="28"/>
          <w:szCs w:val="28"/>
        </w:rPr>
        <w:t xml:space="preserve">, </w:t>
      </w:r>
      <w:proofErr w:type="spellStart"/>
      <w:r>
        <w:rPr>
          <w:rFonts w:ascii="Times New Roman" w:hAnsi="Times New Roman" w:cs="Times New Roman"/>
          <w:sz w:val="28"/>
          <w:szCs w:val="28"/>
        </w:rPr>
        <w:t>precum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trecerea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terenului</w:t>
      </w:r>
      <w:proofErr w:type="spellEnd"/>
      <w:r>
        <w:rPr>
          <w:rFonts w:ascii="Times New Roman" w:hAnsi="Times New Roman" w:cs="Times New Roman"/>
          <w:sz w:val="28"/>
          <w:szCs w:val="28"/>
        </w:rPr>
        <w:t xml:space="preserve"> din </w:t>
      </w:r>
      <w:proofErr w:type="spellStart"/>
      <w:r>
        <w:rPr>
          <w:rFonts w:ascii="Times New Roman" w:hAnsi="Times New Roman" w:cs="Times New Roman"/>
          <w:sz w:val="28"/>
          <w:szCs w:val="28"/>
        </w:rPr>
        <w:t>domeniul</w:t>
      </w:r>
      <w:proofErr w:type="spellEnd"/>
      <w:r>
        <w:rPr>
          <w:rFonts w:ascii="Times New Roman" w:hAnsi="Times New Roman" w:cs="Times New Roman"/>
          <w:sz w:val="28"/>
          <w:szCs w:val="28"/>
        </w:rPr>
        <w:t xml:space="preserve"> public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domeniul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privat</w:t>
      </w:r>
      <w:proofErr w:type="spellEnd"/>
      <w:r>
        <w:rPr>
          <w:rFonts w:ascii="Times New Roman" w:hAnsi="Times New Roman" w:cs="Times New Roman"/>
          <w:sz w:val="28"/>
          <w:szCs w:val="28"/>
        </w:rPr>
        <w:t xml:space="preserve"> al </w:t>
      </w:r>
      <w:proofErr w:type="spellStart"/>
      <w:r>
        <w:rPr>
          <w:rFonts w:ascii="Times New Roman" w:hAnsi="Times New Roman" w:cs="Times New Roman"/>
          <w:sz w:val="28"/>
          <w:szCs w:val="28"/>
        </w:rPr>
        <w:t>Municipiului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Timișoara</w:t>
      </w:r>
      <w:proofErr w:type="spellEnd"/>
      <w:r w:rsidRPr="00F41FFA">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vederea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încheierii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contracte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închiriere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terenului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funcție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cota</w:t>
      </w:r>
      <w:proofErr w:type="spellEnd"/>
      <w:r>
        <w:rPr>
          <w:rFonts w:ascii="Times New Roman" w:hAnsi="Times New Roman" w:cs="Times New Roman"/>
          <w:sz w:val="28"/>
          <w:szCs w:val="28"/>
        </w:rPr>
        <w:t xml:space="preserve"> parte </w:t>
      </w:r>
      <w:proofErr w:type="spellStart"/>
      <w:r>
        <w:rPr>
          <w:rFonts w:ascii="Times New Roman" w:hAnsi="Times New Roman" w:cs="Times New Roman"/>
          <w:sz w:val="28"/>
          <w:szCs w:val="28"/>
        </w:rPr>
        <w:t>corespunzătoare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fiecărui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apartament</w:t>
      </w:r>
      <w:proofErr w:type="spellEnd"/>
      <w:r>
        <w:rPr>
          <w:rFonts w:ascii="Times New Roman" w:hAnsi="Times New Roman" w:cs="Times New Roman"/>
          <w:sz w:val="28"/>
          <w:szCs w:val="28"/>
        </w:rPr>
        <w:t>.</w:t>
      </w:r>
    </w:p>
    <w:p w:rsidR="00F80BE6" w:rsidRDefault="00F80BE6" w:rsidP="00F80BE6">
      <w:pPr>
        <w:spacing w:after="0"/>
        <w:jc w:val="both"/>
        <w:rPr>
          <w:rFonts w:ascii="Times New Roman" w:eastAsia="Calibri" w:hAnsi="Times New Roman" w:cs="Times New Roman"/>
          <w:sz w:val="28"/>
          <w:szCs w:val="28"/>
        </w:rPr>
      </w:pPr>
      <w:r w:rsidRPr="00F41FFA">
        <w:rPr>
          <w:rFonts w:ascii="Times New Roman" w:eastAsia="Calibri" w:hAnsi="Times New Roman" w:cs="Times New Roman"/>
          <w:sz w:val="28"/>
          <w:szCs w:val="28"/>
        </w:rPr>
        <w:tab/>
      </w:r>
      <w:proofErr w:type="spellStart"/>
      <w:r w:rsidRPr="00F41FFA">
        <w:rPr>
          <w:rFonts w:ascii="Times New Roman" w:eastAsia="Calibri" w:hAnsi="Times New Roman" w:cs="Times New Roman"/>
          <w:sz w:val="28"/>
          <w:szCs w:val="28"/>
        </w:rPr>
        <w:t>Având</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în</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vedere</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prevederile</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legale</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expuse</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în</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prezentul</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raport</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apreciem</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că</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proiectul</w:t>
      </w:r>
      <w:proofErr w:type="spellEnd"/>
      <w:r w:rsidRPr="00F41FFA">
        <w:rPr>
          <w:rFonts w:ascii="Times New Roman" w:eastAsia="Calibri" w:hAnsi="Times New Roman" w:cs="Times New Roman"/>
          <w:sz w:val="28"/>
          <w:szCs w:val="28"/>
        </w:rPr>
        <w:t xml:space="preserve"> de </w:t>
      </w:r>
      <w:proofErr w:type="spellStart"/>
      <w:r w:rsidRPr="00F41FFA">
        <w:rPr>
          <w:rFonts w:ascii="Times New Roman" w:eastAsia="Calibri" w:hAnsi="Times New Roman" w:cs="Times New Roman"/>
          <w:sz w:val="28"/>
          <w:szCs w:val="28"/>
        </w:rPr>
        <w:t>hotărâre</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menţionat</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mai</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sus</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îndeplinește</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condițiile</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pentru</w:t>
      </w:r>
      <w:proofErr w:type="spellEnd"/>
      <w:r w:rsidRPr="00F41FFA">
        <w:rPr>
          <w:rFonts w:ascii="Times New Roman" w:eastAsia="Calibri" w:hAnsi="Times New Roman" w:cs="Times New Roman"/>
          <w:sz w:val="28"/>
          <w:szCs w:val="28"/>
        </w:rPr>
        <w:t xml:space="preserve"> a </w:t>
      </w:r>
      <w:proofErr w:type="spellStart"/>
      <w:r w:rsidRPr="00F41FFA">
        <w:rPr>
          <w:rFonts w:ascii="Times New Roman" w:eastAsia="Calibri" w:hAnsi="Times New Roman" w:cs="Times New Roman"/>
          <w:sz w:val="28"/>
          <w:szCs w:val="28"/>
        </w:rPr>
        <w:t>fi</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supus</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dezbaterii</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și</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aprobării</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în</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plenul</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consiliului</w:t>
      </w:r>
      <w:proofErr w:type="spellEnd"/>
      <w:r w:rsidRPr="00F41FFA">
        <w:rPr>
          <w:rFonts w:ascii="Times New Roman" w:eastAsia="Calibri" w:hAnsi="Times New Roman" w:cs="Times New Roman"/>
          <w:sz w:val="28"/>
          <w:szCs w:val="28"/>
        </w:rPr>
        <w:t xml:space="preserve"> local. </w:t>
      </w:r>
    </w:p>
    <w:p w:rsidR="00F80BE6" w:rsidRPr="00F41FFA" w:rsidRDefault="00F80BE6" w:rsidP="00F80BE6">
      <w:pPr>
        <w:spacing w:after="0"/>
        <w:jc w:val="both"/>
        <w:rPr>
          <w:rFonts w:ascii="Times New Roman" w:eastAsia="Calibri" w:hAnsi="Times New Roman" w:cs="Times New Roman"/>
          <w:sz w:val="28"/>
          <w:szCs w:val="28"/>
        </w:rPr>
      </w:pPr>
    </w:p>
    <w:p w:rsidR="00F80BE6" w:rsidRPr="00F679E7" w:rsidRDefault="00F80BE6" w:rsidP="00F80BE6">
      <w:pPr>
        <w:spacing w:after="0" w:line="240" w:lineRule="auto"/>
        <w:jc w:val="both"/>
        <w:rPr>
          <w:rFonts w:ascii="Times New Roman" w:hAnsi="Times New Roman" w:cs="Times New Roman"/>
          <w:bCs/>
          <w:sz w:val="28"/>
          <w:szCs w:val="28"/>
          <w:lang w:val="es-MX"/>
        </w:rPr>
      </w:pPr>
    </w:p>
    <w:p w:rsidR="00F80BE6" w:rsidRPr="00F679E7" w:rsidRDefault="00F80BE6" w:rsidP="00F80BE6">
      <w:pPr>
        <w:spacing w:after="0"/>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DIRECTOR D.C.T.D.D.</w:t>
      </w:r>
      <w:r>
        <w:rPr>
          <w:rFonts w:ascii="Times New Roman" w:hAnsi="Times New Roman" w:cs="Times New Roman"/>
          <w:sz w:val="20"/>
          <w:szCs w:val="20"/>
          <w:lang w:val="ro-RO"/>
        </w:rPr>
        <w:t>II VEST</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t xml:space="preserve">            </w:t>
      </w:r>
      <w:r>
        <w:rPr>
          <w:rFonts w:ascii="Times New Roman" w:hAnsi="Times New Roman" w:cs="Times New Roman"/>
          <w:sz w:val="20"/>
          <w:szCs w:val="20"/>
          <w:lang w:val="ro-RO"/>
        </w:rPr>
        <w:t xml:space="preserve"> CONSILIER B.C.T. II VEST</w:t>
      </w:r>
    </w:p>
    <w:p w:rsidR="00F80BE6" w:rsidRDefault="00F80BE6" w:rsidP="00F80BE6">
      <w:pPr>
        <w:spacing w:after="0"/>
        <w:jc w:val="both"/>
        <w:rPr>
          <w:rFonts w:ascii="Times New Roman" w:hAnsi="Times New Roman" w:cs="Times New Roman"/>
          <w:sz w:val="20"/>
          <w:szCs w:val="20"/>
          <w:lang w:val="ro-RO"/>
        </w:rPr>
      </w:pPr>
      <w:r w:rsidRPr="00F679E7">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MIHAI BONCEA</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 xml:space="preserve"> </w:t>
      </w:r>
      <w:r w:rsidR="00016AB1">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DIANA ROF</w:t>
      </w:r>
    </w:p>
    <w:p w:rsidR="00154B50" w:rsidRDefault="006360FC"/>
    <w:sectPr w:rsidR="00154B50" w:rsidSect="008E1590">
      <w:pgSz w:w="11907" w:h="16839" w:code="9"/>
      <w:pgMar w:top="720" w:right="1134" w:bottom="720" w:left="119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00"/>
  <w:displayHorizontalDrawingGridEvery w:val="2"/>
  <w:displayVerticalDrawingGridEvery w:val="2"/>
  <w:characterSpacingControl w:val="doNotCompress"/>
  <w:compat/>
  <w:rsids>
    <w:rsidRoot w:val="00F80BE6"/>
    <w:rsid w:val="00016AB1"/>
    <w:rsid w:val="0011724F"/>
    <w:rsid w:val="001919D1"/>
    <w:rsid w:val="00267627"/>
    <w:rsid w:val="004F1E0E"/>
    <w:rsid w:val="00533ECE"/>
    <w:rsid w:val="005A3FF1"/>
    <w:rsid w:val="005F1AF1"/>
    <w:rsid w:val="006360FC"/>
    <w:rsid w:val="007F1BB0"/>
    <w:rsid w:val="008E1590"/>
    <w:rsid w:val="008F0E3D"/>
    <w:rsid w:val="00BD3538"/>
    <w:rsid w:val="00C05F96"/>
    <w:rsid w:val="00ED1DCF"/>
    <w:rsid w:val="00EE6800"/>
    <w:rsid w:val="00F80B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BE6"/>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F80BE6"/>
  </w:style>
  <w:style w:type="paragraph" w:styleId="ListParagraph">
    <w:name w:val="List Paragraph"/>
    <w:basedOn w:val="Normal"/>
    <w:uiPriority w:val="34"/>
    <w:qFormat/>
    <w:rsid w:val="00F80BE6"/>
    <w:pPr>
      <w:spacing w:after="0" w:line="240" w:lineRule="auto"/>
      <w:ind w:left="720"/>
      <w:contextualSpacing/>
    </w:pPr>
    <w:rPr>
      <w:rFonts w:ascii="Times New Roman" w:eastAsia="Times New Roman" w:hAnsi="Times New Roman" w:cs="Times New Roman"/>
      <w:sz w:val="20"/>
      <w:szCs w:val="20"/>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1032</Words>
  <Characters>5888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7</cp:revision>
  <cp:lastPrinted>2021-05-12T06:33:00Z</cp:lastPrinted>
  <dcterms:created xsi:type="dcterms:W3CDTF">2021-05-11T11:39:00Z</dcterms:created>
  <dcterms:modified xsi:type="dcterms:W3CDTF">2021-05-12T06:43:00Z</dcterms:modified>
</cp:coreProperties>
</file>