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4FAD" w:rsidRPr="007D3314" w:rsidRDefault="00584FAD" w:rsidP="00584FAD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7D3314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-90170</wp:posOffset>
            </wp:positionH>
            <wp:positionV relativeFrom="paragraph">
              <wp:posOffset>26670</wp:posOffset>
            </wp:positionV>
            <wp:extent cx="751840" cy="1077595"/>
            <wp:effectExtent l="19050" t="0" r="0" b="0"/>
            <wp:wrapSquare wrapText="bothSides"/>
            <wp:docPr id="5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7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>RO</w:t>
      </w:r>
      <w:r w:rsidRPr="007D3314">
        <w:rPr>
          <w:rFonts w:ascii="Times New Roman" w:hAnsi="Times New Roman" w:cs="Times New Roman"/>
          <w:b/>
          <w:sz w:val="24"/>
          <w:szCs w:val="24"/>
        </w:rPr>
        <w:t>MÂNIA</w:t>
      </w:r>
    </w:p>
    <w:p w:rsidR="00584FAD" w:rsidRPr="007D3314" w:rsidRDefault="00584FAD" w:rsidP="00584FAD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7D3314">
        <w:rPr>
          <w:rFonts w:ascii="Times New Roman" w:hAnsi="Times New Roman" w:cs="Times New Roman"/>
          <w:b/>
          <w:sz w:val="24"/>
          <w:szCs w:val="24"/>
        </w:rPr>
        <w:t>JUDEŢUL TIMIŞ</w:t>
      </w:r>
    </w:p>
    <w:p w:rsidR="00584FAD" w:rsidRPr="007D3314" w:rsidRDefault="00584FAD" w:rsidP="00584FAD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7D3314">
        <w:rPr>
          <w:rFonts w:ascii="Times New Roman" w:hAnsi="Times New Roman" w:cs="Times New Roman"/>
          <w:b/>
          <w:sz w:val="24"/>
          <w:szCs w:val="24"/>
        </w:rPr>
        <w:t>MUNICIPIUL TIMIŞOARA</w:t>
      </w:r>
    </w:p>
    <w:p w:rsidR="00584FAD" w:rsidRPr="007D3314" w:rsidRDefault="00584FAD" w:rsidP="00584FAD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>DIRECȚI</w:t>
      </w:r>
      <w:r w:rsidRPr="007D3314">
        <w:rPr>
          <w:rFonts w:ascii="Times New Roman" w:hAnsi="Times New Roman" w:cs="Times New Roman"/>
          <w:b/>
          <w:sz w:val="24"/>
          <w:szCs w:val="24"/>
          <w:lang w:val="ro-RO"/>
        </w:rPr>
        <w:t xml:space="preserve">A </w:t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>PATRIMONIU</w:t>
      </w:r>
    </w:p>
    <w:p w:rsidR="00584FAD" w:rsidRDefault="00584FAD" w:rsidP="00584FAD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>SERVICIUL LOCUINȚÉ ȘI PREEMȚÍUNI</w:t>
      </w:r>
    </w:p>
    <w:p w:rsidR="00584FAD" w:rsidRDefault="00584FAD" w:rsidP="00584FAD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>SC2021-29165/20.10.2021</w:t>
      </w:r>
    </w:p>
    <w:p w:rsidR="00584FAD" w:rsidRDefault="00584FAD" w:rsidP="00584FAD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584FAD" w:rsidRDefault="00584FAD" w:rsidP="00584FAD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584FAD" w:rsidRDefault="00584FAD" w:rsidP="00584FAD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584FAD" w:rsidRPr="003B61C7" w:rsidRDefault="00584FAD" w:rsidP="00584FAD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584FAD" w:rsidRPr="003B61C7" w:rsidRDefault="00584FAD" w:rsidP="00584FAD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 xml:space="preserve">REFERAT DE APROBARE A </w:t>
      </w:r>
      <w:r w:rsidRPr="003B61C7">
        <w:rPr>
          <w:rFonts w:ascii="Times New Roman" w:hAnsi="Times New Roman" w:cs="Times New Roman"/>
          <w:b/>
          <w:sz w:val="24"/>
          <w:szCs w:val="24"/>
          <w:lang w:val="ro-RO"/>
        </w:rPr>
        <w:t xml:space="preserve"> PROIECTULUI DE HOTĂRÂRE</w:t>
      </w:r>
    </w:p>
    <w:p w:rsidR="00584FAD" w:rsidRDefault="00584FAD" w:rsidP="00584FAD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7D3314">
        <w:rPr>
          <w:rFonts w:ascii="Times New Roman" w:hAnsi="Times New Roman" w:cs="Times New Roman"/>
          <w:b/>
          <w:sz w:val="24"/>
          <w:szCs w:val="24"/>
          <w:lang w:val="ro-RO"/>
        </w:rPr>
        <w:t xml:space="preserve">privind neexercitarea dreptului de preemţiune din  partea Consiliului Local al Municipiului Timişoara, la intenţia  de înstrăinare </w:t>
      </w:r>
      <w:r w:rsidRPr="007D331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a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spațiului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cu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altă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destinație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decât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aceea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locuință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7009E">
        <w:rPr>
          <w:rFonts w:ascii="Times New Roman" w:hAnsi="Times New Roman" w:cs="Times New Roman"/>
          <w:b/>
          <w:sz w:val="24"/>
          <w:szCs w:val="24"/>
        </w:rPr>
        <w:t xml:space="preserve">din </w:t>
      </w:r>
      <w:proofErr w:type="spellStart"/>
      <w:r w:rsidRPr="00E7009E">
        <w:rPr>
          <w:rFonts w:ascii="Times New Roman" w:hAnsi="Times New Roman" w:cs="Times New Roman"/>
          <w:b/>
          <w:sz w:val="24"/>
          <w:szCs w:val="24"/>
        </w:rPr>
        <w:t>Timișoara</w:t>
      </w:r>
      <w:proofErr w:type="spellEnd"/>
      <w:r w:rsidRPr="00E7009E">
        <w:rPr>
          <w:rFonts w:ascii="Times New Roman" w:hAnsi="Times New Roman" w:cs="Times New Roman"/>
          <w:b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B-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dul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Tinereții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(actual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Regele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Carol I) nr.4,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etaj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P,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ap.Birou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corp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B,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înscris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C.F nr.413352-C1-U16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nr.cadastral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413352-C1-U16, </w:t>
      </w:r>
      <w:r w:rsidRPr="00E7009E">
        <w:rPr>
          <w:rFonts w:ascii="Times New Roman" w:hAnsi="Times New Roman" w:cs="Times New Roman"/>
          <w:b/>
          <w:sz w:val="24"/>
          <w:szCs w:val="24"/>
        </w:rPr>
        <w:t>la pre</w:t>
      </w:r>
      <w:r w:rsidRPr="00E7009E">
        <w:rPr>
          <w:rFonts w:ascii="Times New Roman" w:hAnsi="Times New Roman" w:cs="Times New Roman"/>
          <w:b/>
          <w:sz w:val="24"/>
          <w:szCs w:val="24"/>
          <w:lang w:val="ro-RO"/>
        </w:rPr>
        <w:t>țul de</w:t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 xml:space="preserve"> 19.500 euro</w:t>
      </w:r>
    </w:p>
    <w:p w:rsidR="00584FAD" w:rsidRDefault="00584FAD" w:rsidP="00584FAD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584FAD" w:rsidRDefault="00584FAD" w:rsidP="00584FAD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584FAD" w:rsidRDefault="00584FAD" w:rsidP="00584FAD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 xml:space="preserve">  </w:t>
      </w:r>
    </w:p>
    <w:p w:rsidR="00584FAD" w:rsidRPr="00301B13" w:rsidRDefault="00584FAD" w:rsidP="00584FAD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Având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vedere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adresa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cu nr</w:t>
      </w:r>
      <w:r w:rsidRPr="00301B13">
        <w:rPr>
          <w:rFonts w:ascii="Times New Roman" w:hAnsi="Times New Roman" w:cs="Times New Roman"/>
          <w:sz w:val="24"/>
          <w:szCs w:val="24"/>
        </w:rPr>
        <w:t>.CT2021-005120</w:t>
      </w:r>
      <w:r>
        <w:rPr>
          <w:rFonts w:ascii="Times New Roman" w:hAnsi="Times New Roman" w:cs="Times New Roman"/>
          <w:sz w:val="24"/>
          <w:szCs w:val="24"/>
        </w:rPr>
        <w:t xml:space="preserve"> din data de </w:t>
      </w:r>
      <w:r w:rsidRPr="00301B13">
        <w:rPr>
          <w:rFonts w:ascii="Times New Roman" w:hAnsi="Times New Roman" w:cs="Times New Roman"/>
          <w:sz w:val="24"/>
          <w:szCs w:val="24"/>
        </w:rPr>
        <w:t xml:space="preserve">14.10.2021, </w:t>
      </w:r>
      <w:proofErr w:type="spellStart"/>
      <w:r w:rsidRPr="00301B13">
        <w:rPr>
          <w:rFonts w:ascii="Times New Roman" w:hAnsi="Times New Roman" w:cs="Times New Roman"/>
          <w:sz w:val="24"/>
          <w:szCs w:val="24"/>
        </w:rPr>
        <w:t>înregistrată</w:t>
      </w:r>
      <w:proofErr w:type="spellEnd"/>
      <w:r w:rsidRPr="00301B13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301B13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Pr="00301B1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BOGDAN GEORGETA-</w:t>
      </w:r>
      <w:r w:rsidRPr="00301B13">
        <w:rPr>
          <w:rFonts w:ascii="Times New Roman" w:hAnsi="Times New Roman" w:cs="Times New Roman"/>
          <w:sz w:val="24"/>
          <w:szCs w:val="24"/>
        </w:rPr>
        <w:t xml:space="preserve">AURELIA </w:t>
      </w:r>
      <w:proofErr w:type="spellStart"/>
      <w:r w:rsidRPr="00301B13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301B13">
        <w:rPr>
          <w:rFonts w:ascii="Times New Roman" w:hAnsi="Times New Roman" w:cs="Times New Roman"/>
          <w:sz w:val="24"/>
          <w:szCs w:val="24"/>
        </w:rPr>
        <w:t xml:space="preserve"> BOGDAN ION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301B13">
        <w:rPr>
          <w:rFonts w:ascii="Times New Roman" w:hAnsi="Times New Roman" w:cs="Times New Roman"/>
          <w:sz w:val="24"/>
          <w:szCs w:val="24"/>
        </w:rPr>
        <w:t>ALEXANDRU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301B13">
        <w:rPr>
          <w:rFonts w:ascii="Times New Roman" w:hAnsi="Times New Roman" w:cs="Times New Roman"/>
          <w:sz w:val="24"/>
          <w:szCs w:val="24"/>
        </w:rPr>
        <w:t xml:space="preserve">GHEORGHE </w:t>
      </w:r>
      <w:proofErr w:type="spellStart"/>
      <w:r w:rsidRPr="00301B13">
        <w:rPr>
          <w:rFonts w:ascii="Times New Roman" w:hAnsi="Times New Roman" w:cs="Times New Roman"/>
          <w:sz w:val="24"/>
          <w:szCs w:val="24"/>
        </w:rPr>
        <w:t>coproprietari</w:t>
      </w:r>
      <w:proofErr w:type="spellEnd"/>
      <w:r w:rsidRPr="00301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1B13">
        <w:rPr>
          <w:rFonts w:ascii="Times New Roman" w:hAnsi="Times New Roman" w:cs="Times New Roman"/>
          <w:sz w:val="24"/>
          <w:szCs w:val="24"/>
        </w:rPr>
        <w:t>ai</w:t>
      </w:r>
      <w:proofErr w:type="spellEnd"/>
      <w:r w:rsidRPr="00301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1B13">
        <w:rPr>
          <w:rFonts w:ascii="Times New Roman" w:hAnsi="Times New Roman" w:cs="Times New Roman"/>
          <w:sz w:val="24"/>
          <w:szCs w:val="24"/>
        </w:rPr>
        <w:t>spațiului</w:t>
      </w:r>
      <w:proofErr w:type="spellEnd"/>
      <w:r w:rsidRPr="00301B13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301B13">
        <w:rPr>
          <w:rFonts w:ascii="Times New Roman" w:hAnsi="Times New Roman" w:cs="Times New Roman"/>
          <w:sz w:val="24"/>
          <w:szCs w:val="24"/>
        </w:rPr>
        <w:t>altă</w:t>
      </w:r>
      <w:proofErr w:type="spellEnd"/>
      <w:r w:rsidRPr="00301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1B13">
        <w:rPr>
          <w:rFonts w:ascii="Times New Roman" w:hAnsi="Times New Roman" w:cs="Times New Roman"/>
          <w:sz w:val="24"/>
          <w:szCs w:val="24"/>
        </w:rPr>
        <w:t>destinație</w:t>
      </w:r>
      <w:proofErr w:type="spellEnd"/>
      <w:r w:rsidRPr="00301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1B13">
        <w:rPr>
          <w:rFonts w:ascii="Times New Roman" w:hAnsi="Times New Roman" w:cs="Times New Roman"/>
          <w:sz w:val="24"/>
          <w:szCs w:val="24"/>
        </w:rPr>
        <w:t>decât</w:t>
      </w:r>
      <w:proofErr w:type="spellEnd"/>
      <w:r w:rsidRPr="00301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1B13">
        <w:rPr>
          <w:rFonts w:ascii="Times New Roman" w:hAnsi="Times New Roman" w:cs="Times New Roman"/>
          <w:sz w:val="24"/>
          <w:szCs w:val="24"/>
        </w:rPr>
        <w:t>aceea</w:t>
      </w:r>
      <w:proofErr w:type="spellEnd"/>
      <w:r w:rsidRPr="00301B13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301B13">
        <w:rPr>
          <w:rFonts w:ascii="Times New Roman" w:hAnsi="Times New Roman" w:cs="Times New Roman"/>
          <w:sz w:val="24"/>
          <w:szCs w:val="24"/>
        </w:rPr>
        <w:t>locuință</w:t>
      </w:r>
      <w:proofErr w:type="spellEnd"/>
      <w:r w:rsidRPr="00301B13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Pr="00301B13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301B13">
        <w:rPr>
          <w:rFonts w:ascii="Times New Roman" w:hAnsi="Times New Roman" w:cs="Times New Roman"/>
          <w:sz w:val="24"/>
          <w:szCs w:val="24"/>
        </w:rPr>
        <w:t>, B-</w:t>
      </w:r>
      <w:proofErr w:type="spellStart"/>
      <w:r w:rsidRPr="00301B13">
        <w:rPr>
          <w:rFonts w:ascii="Times New Roman" w:hAnsi="Times New Roman" w:cs="Times New Roman"/>
          <w:sz w:val="24"/>
          <w:szCs w:val="24"/>
        </w:rPr>
        <w:t>dul</w:t>
      </w:r>
      <w:proofErr w:type="spellEnd"/>
      <w:r w:rsidRPr="00301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1B13">
        <w:rPr>
          <w:rFonts w:ascii="Times New Roman" w:hAnsi="Times New Roman" w:cs="Times New Roman"/>
          <w:sz w:val="24"/>
          <w:szCs w:val="24"/>
        </w:rPr>
        <w:t>Tinereții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(actual </w:t>
      </w:r>
      <w:proofErr w:type="spellStart"/>
      <w:r>
        <w:rPr>
          <w:rFonts w:ascii="Times New Roman" w:hAnsi="Times New Roman" w:cs="Times New Roman"/>
          <w:sz w:val="24"/>
          <w:szCs w:val="24"/>
        </w:rPr>
        <w:t>Regele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Carol I)</w:t>
      </w:r>
      <w:r w:rsidRPr="00301B13">
        <w:rPr>
          <w:rFonts w:ascii="Times New Roman" w:hAnsi="Times New Roman" w:cs="Times New Roman"/>
          <w:sz w:val="24"/>
          <w:szCs w:val="24"/>
        </w:rPr>
        <w:t xml:space="preserve"> nr.4, </w:t>
      </w:r>
      <w:proofErr w:type="spellStart"/>
      <w:r w:rsidRPr="00301B13">
        <w:rPr>
          <w:rFonts w:ascii="Times New Roman" w:hAnsi="Times New Roman" w:cs="Times New Roman"/>
          <w:sz w:val="24"/>
          <w:szCs w:val="24"/>
        </w:rPr>
        <w:t>etaj</w:t>
      </w:r>
      <w:proofErr w:type="spellEnd"/>
      <w:r w:rsidRPr="00301B13">
        <w:rPr>
          <w:rFonts w:ascii="Times New Roman" w:hAnsi="Times New Roman" w:cs="Times New Roman"/>
          <w:sz w:val="24"/>
          <w:szCs w:val="24"/>
        </w:rPr>
        <w:t xml:space="preserve"> P, ap. </w:t>
      </w:r>
      <w:proofErr w:type="spellStart"/>
      <w:r w:rsidRPr="00301B13">
        <w:rPr>
          <w:rFonts w:ascii="Times New Roman" w:hAnsi="Times New Roman" w:cs="Times New Roman"/>
          <w:sz w:val="24"/>
          <w:szCs w:val="24"/>
        </w:rPr>
        <w:t>Birou</w:t>
      </w:r>
      <w:proofErr w:type="spellEnd"/>
      <w:r w:rsidRPr="00301B1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01B13">
        <w:rPr>
          <w:rFonts w:ascii="Times New Roman" w:hAnsi="Times New Roman" w:cs="Times New Roman"/>
          <w:sz w:val="24"/>
          <w:szCs w:val="24"/>
        </w:rPr>
        <w:t>înscris</w:t>
      </w:r>
      <w:proofErr w:type="spellEnd"/>
      <w:r w:rsidRPr="00301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1B13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301B13">
        <w:rPr>
          <w:rFonts w:ascii="Times New Roman" w:hAnsi="Times New Roman" w:cs="Times New Roman"/>
          <w:sz w:val="24"/>
          <w:szCs w:val="24"/>
        </w:rPr>
        <w:t xml:space="preserve"> CF nr.413352-C1-U16 </w:t>
      </w:r>
      <w:proofErr w:type="spellStart"/>
      <w:r w:rsidRPr="00301B13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301B1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01B13">
        <w:rPr>
          <w:rFonts w:ascii="Times New Roman" w:hAnsi="Times New Roman" w:cs="Times New Roman"/>
          <w:sz w:val="24"/>
          <w:szCs w:val="24"/>
        </w:rPr>
        <w:t>nr.cadastral</w:t>
      </w:r>
      <w:proofErr w:type="spellEnd"/>
      <w:r w:rsidRPr="00301B13">
        <w:rPr>
          <w:rFonts w:ascii="Times New Roman" w:hAnsi="Times New Roman" w:cs="Times New Roman"/>
          <w:sz w:val="24"/>
          <w:szCs w:val="24"/>
        </w:rPr>
        <w:t xml:space="preserve"> 413352-C1-U16, </w:t>
      </w:r>
      <w:proofErr w:type="spellStart"/>
      <w:r w:rsidRPr="00301B13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301B13">
        <w:rPr>
          <w:rFonts w:ascii="Times New Roman" w:hAnsi="Times New Roman" w:cs="Times New Roman"/>
          <w:sz w:val="24"/>
          <w:szCs w:val="24"/>
        </w:rPr>
        <w:t xml:space="preserve"> care </w:t>
      </w:r>
      <w:proofErr w:type="spellStart"/>
      <w:r w:rsidRPr="00301B13">
        <w:rPr>
          <w:rFonts w:ascii="Times New Roman" w:hAnsi="Times New Roman" w:cs="Times New Roman"/>
          <w:sz w:val="24"/>
          <w:szCs w:val="24"/>
        </w:rPr>
        <w:t>solicită</w:t>
      </w:r>
      <w:proofErr w:type="spellEnd"/>
      <w:r w:rsidRPr="00301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1B13">
        <w:rPr>
          <w:rFonts w:ascii="Times New Roman" w:hAnsi="Times New Roman" w:cs="Times New Roman"/>
          <w:sz w:val="24"/>
          <w:szCs w:val="24"/>
        </w:rPr>
        <w:t>Primăriei</w:t>
      </w:r>
      <w:proofErr w:type="spellEnd"/>
      <w:r w:rsidRPr="00301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1B13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301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1B13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301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1B13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Pr="00301B13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301B13">
        <w:rPr>
          <w:rFonts w:ascii="Times New Roman" w:hAnsi="Times New Roman" w:cs="Times New Roman"/>
          <w:sz w:val="24"/>
          <w:szCs w:val="24"/>
        </w:rPr>
        <w:t>pronunţe</w:t>
      </w:r>
      <w:proofErr w:type="spellEnd"/>
      <w:r w:rsidRPr="00301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1B13">
        <w:rPr>
          <w:rFonts w:ascii="Times New Roman" w:hAnsi="Times New Roman" w:cs="Times New Roman"/>
          <w:sz w:val="24"/>
          <w:szCs w:val="24"/>
        </w:rPr>
        <w:t>asupra</w:t>
      </w:r>
      <w:proofErr w:type="spellEnd"/>
      <w:r w:rsidRPr="00301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1B13">
        <w:rPr>
          <w:rFonts w:ascii="Times New Roman" w:hAnsi="Times New Roman" w:cs="Times New Roman"/>
          <w:sz w:val="24"/>
          <w:szCs w:val="24"/>
        </w:rPr>
        <w:t>dreptului</w:t>
      </w:r>
      <w:proofErr w:type="spellEnd"/>
      <w:r w:rsidRPr="00301B13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301B13">
        <w:rPr>
          <w:rFonts w:ascii="Times New Roman" w:hAnsi="Times New Roman" w:cs="Times New Roman"/>
          <w:sz w:val="24"/>
          <w:szCs w:val="24"/>
        </w:rPr>
        <w:t>preemţiune</w:t>
      </w:r>
      <w:proofErr w:type="spellEnd"/>
      <w:r w:rsidRPr="00301B13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301B13">
        <w:rPr>
          <w:rFonts w:ascii="Times New Roman" w:hAnsi="Times New Roman" w:cs="Times New Roman"/>
          <w:sz w:val="24"/>
          <w:szCs w:val="24"/>
        </w:rPr>
        <w:t>intenţia</w:t>
      </w:r>
      <w:proofErr w:type="spellEnd"/>
      <w:r w:rsidRPr="00301B13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301B13">
        <w:rPr>
          <w:rFonts w:ascii="Times New Roman" w:hAnsi="Times New Roman" w:cs="Times New Roman"/>
          <w:sz w:val="24"/>
          <w:szCs w:val="24"/>
        </w:rPr>
        <w:t>înstrăinare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la </w:t>
      </w:r>
      <w:proofErr w:type="spellStart"/>
      <w:r>
        <w:rPr>
          <w:rFonts w:ascii="Times New Roman" w:hAnsi="Times New Roman" w:cs="Times New Roman"/>
          <w:sz w:val="24"/>
          <w:szCs w:val="24"/>
        </w:rPr>
        <w:t>preţul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19.500 euro, </w:t>
      </w:r>
      <w:proofErr w:type="spellStart"/>
      <w:r>
        <w:rPr>
          <w:rFonts w:ascii="Times New Roman" w:hAnsi="Times New Roman" w:cs="Times New Roman"/>
          <w:sz w:val="24"/>
          <w:szCs w:val="24"/>
        </w:rPr>
        <w:t>respectiv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aproximativ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1354 euro/mp;</w:t>
      </w:r>
    </w:p>
    <w:p w:rsidR="00584FAD" w:rsidRPr="006B490A" w:rsidRDefault="00584FAD" w:rsidP="00584FAD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Ca </w:t>
      </w:r>
      <w:proofErr w:type="spellStart"/>
      <w:r>
        <w:rPr>
          <w:rFonts w:ascii="Times New Roman" w:hAnsi="Times New Roman" w:cs="Times New Roman"/>
          <w:sz w:val="24"/>
          <w:szCs w:val="24"/>
        </w:rPr>
        <w:t>urmare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sz w:val="24"/>
          <w:szCs w:val="24"/>
        </w:rPr>
        <w:t>adresei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nr.</w:t>
      </w:r>
      <w:r>
        <w:rPr>
          <w:rFonts w:ascii="Times New Roman" w:hAnsi="Times New Roman" w:cs="Times New Roman"/>
          <w:sz w:val="24"/>
          <w:szCs w:val="24"/>
        </w:rPr>
        <w:t xml:space="preserve">4032/11.10.2021 </w:t>
      </w:r>
      <w:proofErr w:type="spellStart"/>
      <w:r>
        <w:rPr>
          <w:rFonts w:ascii="Times New Roman" w:hAnsi="Times New Roman" w:cs="Times New Roman"/>
          <w:sz w:val="24"/>
          <w:szCs w:val="24"/>
        </w:rPr>
        <w:t>prin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care </w:t>
      </w:r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Direcţia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Judeţeană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Cultură-Timiş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comunică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faptul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nu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își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exercită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dreptul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preemțiune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, conform art.4 alin.8 din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Legea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nr.422/2001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protejarea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istorice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transferând</w:t>
      </w:r>
      <w:r>
        <w:rPr>
          <w:rFonts w:ascii="Times New Roman" w:hAnsi="Times New Roman" w:cs="Times New Roman"/>
          <w:sz w:val="24"/>
          <w:szCs w:val="24"/>
        </w:rPr>
        <w:t>u-și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dreptul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preemțiune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autoritățile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publice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locale.</w:t>
      </w:r>
    </w:p>
    <w:p w:rsidR="00584FAD" w:rsidRPr="006B490A" w:rsidRDefault="00584FAD" w:rsidP="00584FAD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r w:rsidRPr="006B490A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Imobilul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adresa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este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inclus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Situl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urban ,</w:t>
      </w:r>
      <w:proofErr w:type="spellStart"/>
      <w:r>
        <w:rPr>
          <w:rFonts w:ascii="Times New Roman" w:hAnsi="Times New Roman" w:cs="Times New Roman"/>
          <w:sz w:val="24"/>
          <w:szCs w:val="24"/>
        </w:rPr>
        <w:t>Vechiul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Cartier</w:t>
      </w:r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Iosefin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“</w:t>
      </w:r>
      <w:r w:rsidRPr="006B490A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B490A">
        <w:rPr>
          <w:rFonts w:ascii="Times New Roman" w:hAnsi="Times New Roman" w:cs="Times New Roman"/>
          <w:sz w:val="24"/>
          <w:szCs w:val="24"/>
        </w:rPr>
        <w:t xml:space="preserve">Cod </w:t>
      </w:r>
      <w:r>
        <w:rPr>
          <w:rFonts w:ascii="Times New Roman" w:hAnsi="Times New Roman" w:cs="Times New Roman"/>
          <w:sz w:val="24"/>
          <w:szCs w:val="24"/>
        </w:rPr>
        <w:t xml:space="preserve">LMI TM-II-s-B-06098, </w:t>
      </w:r>
      <w:proofErr w:type="spellStart"/>
      <w:r>
        <w:rPr>
          <w:rFonts w:ascii="Times New Roman" w:hAnsi="Times New Roman" w:cs="Times New Roman"/>
          <w:sz w:val="24"/>
          <w:szCs w:val="24"/>
        </w:rPr>
        <w:t>poziţia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63</w:t>
      </w:r>
      <w:r w:rsidRPr="006B490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Lista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istorice-2015,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Anexa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Ordinul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Ministerului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Culturii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nr.2828/2015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publicată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M.O al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României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Partea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I,nr.113 din 15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februarie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 2016.</w:t>
      </w:r>
    </w:p>
    <w:p w:rsidR="00584FAD" w:rsidRPr="006B490A" w:rsidRDefault="00584FAD" w:rsidP="00584FAD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6B490A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Având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adresele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emise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Direcţia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Generală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B490A">
        <w:rPr>
          <w:rFonts w:ascii="Times New Roman" w:hAnsi="Times New Roman" w:cs="Times New Roman"/>
          <w:sz w:val="24"/>
          <w:szCs w:val="24"/>
        </w:rPr>
        <w:t>de Urbanism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Planificare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Teritorială</w:t>
      </w:r>
      <w:r w:rsidRPr="006B490A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Biroul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Disciplină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Construcții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Direcţia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Patrimoniu–Compartime</w:t>
      </w:r>
      <w:r>
        <w:rPr>
          <w:rFonts w:ascii="Times New Roman" w:hAnsi="Times New Roman" w:cs="Times New Roman"/>
          <w:sz w:val="24"/>
          <w:szCs w:val="24"/>
        </w:rPr>
        <w:t>ntul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Spații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>
        <w:rPr>
          <w:rFonts w:ascii="Times New Roman" w:hAnsi="Times New Roman" w:cs="Times New Roman"/>
          <w:sz w:val="24"/>
          <w:szCs w:val="24"/>
        </w:rPr>
        <w:t>altă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Destinație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Serviciul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Unitate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Implementare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Proiecte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Infrastructură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Cultură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Serviciul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Sport </w:t>
      </w:r>
      <w:proofErr w:type="spellStart"/>
      <w:r>
        <w:rPr>
          <w:rFonts w:ascii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Baze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Sportive,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interesul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de a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achiziționa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spațiul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adresa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sus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desfășurarea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unor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activități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ce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aparțin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acestea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 xml:space="preserve">sport, </w:t>
      </w:r>
      <w:proofErr w:type="spellStart"/>
      <w:r>
        <w:rPr>
          <w:rFonts w:ascii="Times New Roman" w:hAnsi="Times New Roman" w:cs="Times New Roman"/>
          <w:sz w:val="24"/>
          <w:szCs w:val="24"/>
        </w:rPr>
        <w:t>cultură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</w:t>
      </w:r>
      <w:r w:rsidRPr="006B490A">
        <w:rPr>
          <w:rFonts w:ascii="Times New Roman" w:hAnsi="Times New Roman" w:cs="Times New Roman"/>
          <w:sz w:val="24"/>
          <w:szCs w:val="24"/>
        </w:rPr>
        <w:t xml:space="preserve">la care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ni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comunică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faptul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acesta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nu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prezintă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interes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public/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privat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84FAD" w:rsidRPr="006B490A" w:rsidRDefault="00584FAD" w:rsidP="00584FAD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proofErr w:type="spellStart"/>
      <w:r w:rsidRPr="006B490A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conformitate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cu art.129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alin</w:t>
      </w:r>
      <w:proofErr w:type="spellEnd"/>
      <w:proofErr w:type="gramStart"/>
      <w:r>
        <w:rPr>
          <w:rFonts w:ascii="Times New Roman" w:hAnsi="Times New Roman" w:cs="Times New Roman"/>
          <w:sz w:val="24"/>
          <w:szCs w:val="24"/>
        </w:rPr>
        <w:t>.(</w:t>
      </w:r>
      <w:proofErr w:type="gramEnd"/>
      <w:r>
        <w:rPr>
          <w:rFonts w:ascii="Times New Roman" w:hAnsi="Times New Roman" w:cs="Times New Roman"/>
          <w:sz w:val="24"/>
          <w:szCs w:val="24"/>
        </w:rPr>
        <w:t>2),</w:t>
      </w:r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lit.d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art.139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alin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>.(1) din OUG nr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6B490A">
        <w:rPr>
          <w:rFonts w:ascii="Times New Roman" w:hAnsi="Times New Roman" w:cs="Times New Roman"/>
          <w:sz w:val="24"/>
          <w:szCs w:val="24"/>
        </w:rPr>
        <w:t xml:space="preserve">57/2019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Codul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Administrativ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Legea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nr. 422/2001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protejarea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6B490A">
        <w:rPr>
          <w:rFonts w:ascii="Times New Roman" w:hAnsi="Times New Roman" w:cs="Times New Roman"/>
          <w:sz w:val="24"/>
          <w:szCs w:val="24"/>
        </w:rPr>
        <w:t>istorice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republicată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actualizată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de HCL nr.67/26.02.2008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modificată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 HCL nr.362/2015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precum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r w:rsidRPr="006B490A">
        <w:rPr>
          <w:rFonts w:ascii="Times New Roman" w:hAnsi="Times New Roman" w:cs="Times New Roman"/>
          <w:sz w:val="24"/>
          <w:szCs w:val="24"/>
          <w:lang w:val="ro-RO"/>
        </w:rPr>
        <w:t>de H.C.L nr.</w:t>
      </w:r>
      <w:r w:rsidRPr="007620B1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FC60E7">
        <w:rPr>
          <w:rFonts w:ascii="Times New Roman" w:hAnsi="Times New Roman" w:cs="Times New Roman"/>
          <w:sz w:val="24"/>
          <w:szCs w:val="24"/>
          <w:lang w:val="ro-RO"/>
        </w:rPr>
        <w:t>237/15.06.2021</w:t>
      </w:r>
      <w:r>
        <w:rPr>
          <w:rFonts w:ascii="Times New Roman" w:hAnsi="Times New Roman" w:cs="Times New Roman"/>
          <w:sz w:val="24"/>
          <w:szCs w:val="24"/>
          <w:lang w:val="ro-RO"/>
        </w:rPr>
        <w:t>.</w:t>
      </w:r>
    </w:p>
    <w:p w:rsidR="00584FAD" w:rsidRPr="006B490A" w:rsidRDefault="00584FAD" w:rsidP="00584FAD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B490A">
        <w:rPr>
          <w:rFonts w:ascii="Times New Roman" w:hAnsi="Times New Roman" w:cs="Times New Roman"/>
          <w:sz w:val="24"/>
          <w:szCs w:val="24"/>
        </w:rPr>
        <w:t>Apreciem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6B490A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prezentul</w:t>
      </w:r>
      <w:proofErr w:type="spellEnd"/>
      <w:proofErr w:type="gram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proiect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hotărâre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r w:rsidRPr="006B490A">
        <w:rPr>
          <w:rFonts w:ascii="Times New Roman" w:hAnsi="Times New Roman" w:cs="Times New Roman"/>
          <w:i/>
          <w:sz w:val="24"/>
          <w:szCs w:val="24"/>
          <w:lang w:val="fr-FR"/>
        </w:rPr>
        <w:t xml:space="preserve"> </w:t>
      </w:r>
      <w:proofErr w:type="spellStart"/>
      <w:r w:rsidRPr="006B490A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îndepline</w:t>
      </w:r>
      <w:proofErr w:type="spellEnd"/>
      <w:r w:rsidRPr="006B490A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ște </w:t>
      </w:r>
      <w:proofErr w:type="spellStart"/>
      <w:r w:rsidRPr="006B490A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condi</w:t>
      </w:r>
      <w:proofErr w:type="spellEnd"/>
      <w:r w:rsidRPr="006B490A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ț</w:t>
      </w:r>
      <w:proofErr w:type="spellStart"/>
      <w:r w:rsidRPr="006B490A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iile</w:t>
      </w:r>
      <w:proofErr w:type="spellEnd"/>
      <w:r w:rsidRPr="006B490A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6B490A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pentru</w:t>
      </w:r>
      <w:proofErr w:type="spellEnd"/>
      <w:r w:rsidRPr="006B490A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a fi </w:t>
      </w:r>
      <w:proofErr w:type="spellStart"/>
      <w:r w:rsidRPr="006B490A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supus</w:t>
      </w:r>
      <w:proofErr w:type="spellEnd"/>
      <w:r w:rsidRPr="006B490A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6B490A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spre</w:t>
      </w:r>
      <w:proofErr w:type="spellEnd"/>
      <w:r w:rsidRPr="006B490A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6B490A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dezbatere</w:t>
      </w:r>
      <w:proofErr w:type="spellEnd"/>
      <w:r w:rsidRPr="006B490A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și </w:t>
      </w:r>
      <w:proofErr w:type="spellStart"/>
      <w:r w:rsidRPr="006B490A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aprobare</w:t>
      </w:r>
      <w:proofErr w:type="spellEnd"/>
      <w:r w:rsidRPr="006B490A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plenul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Local al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>.</w:t>
      </w:r>
    </w:p>
    <w:p w:rsidR="00584FAD" w:rsidRPr="006B490A" w:rsidRDefault="00584FAD" w:rsidP="00584FAD">
      <w:pPr>
        <w:pStyle w:val="NoSpacing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84FAD" w:rsidRDefault="00584FAD" w:rsidP="00584FAD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490A">
        <w:rPr>
          <w:rFonts w:ascii="Times New Roman" w:hAnsi="Times New Roman" w:cs="Times New Roman"/>
          <w:b/>
          <w:sz w:val="24"/>
          <w:szCs w:val="24"/>
        </w:rPr>
        <w:tab/>
      </w:r>
      <w:r w:rsidRPr="006B490A">
        <w:rPr>
          <w:rFonts w:ascii="Times New Roman" w:hAnsi="Times New Roman" w:cs="Times New Roman"/>
          <w:b/>
          <w:sz w:val="24"/>
          <w:szCs w:val="24"/>
        </w:rPr>
        <w:tab/>
      </w:r>
      <w:r w:rsidRPr="006B490A">
        <w:rPr>
          <w:rFonts w:ascii="Times New Roman" w:hAnsi="Times New Roman" w:cs="Times New Roman"/>
          <w:b/>
          <w:sz w:val="24"/>
          <w:szCs w:val="24"/>
        </w:rPr>
        <w:tab/>
        <w:t xml:space="preserve">    </w:t>
      </w:r>
      <w:r w:rsidRPr="006B490A">
        <w:rPr>
          <w:rFonts w:ascii="Times New Roman" w:hAnsi="Times New Roman" w:cs="Times New Roman"/>
          <w:b/>
          <w:sz w:val="24"/>
          <w:szCs w:val="24"/>
        </w:rPr>
        <w:tab/>
      </w:r>
      <w:r w:rsidRPr="006B490A">
        <w:rPr>
          <w:rFonts w:ascii="Times New Roman" w:hAnsi="Times New Roman" w:cs="Times New Roman"/>
          <w:b/>
          <w:sz w:val="24"/>
          <w:szCs w:val="24"/>
        </w:rPr>
        <w:tab/>
        <w:t xml:space="preserve">    </w:t>
      </w:r>
      <w:r w:rsidRPr="006B490A">
        <w:rPr>
          <w:rFonts w:ascii="Times New Roman" w:hAnsi="Times New Roman" w:cs="Times New Roman"/>
          <w:b/>
          <w:sz w:val="24"/>
          <w:szCs w:val="24"/>
        </w:rPr>
        <w:tab/>
        <w:t xml:space="preserve"> </w:t>
      </w:r>
    </w:p>
    <w:p w:rsidR="00584FAD" w:rsidRPr="006B1958" w:rsidRDefault="00584FAD" w:rsidP="00584FAD">
      <w:pPr>
        <w:pStyle w:val="NoSpacing"/>
        <w:ind w:left="720" w:firstLine="720"/>
        <w:rPr>
          <w:rFonts w:ascii="Times New Roman" w:eastAsia="Calibri" w:hAnsi="Times New Roman" w:cs="Times New Roman"/>
          <w:b/>
          <w:sz w:val="24"/>
          <w:szCs w:val="24"/>
        </w:rPr>
      </w:pPr>
      <w:r w:rsidRPr="006B1958">
        <w:rPr>
          <w:rFonts w:ascii="Times New Roman" w:eastAsia="Calibri" w:hAnsi="Times New Roman" w:cs="Times New Roman"/>
          <w:b/>
          <w:sz w:val="24"/>
          <w:szCs w:val="24"/>
        </w:rPr>
        <w:t>PRIMAR,</w:t>
      </w:r>
      <w:r w:rsidRPr="006B1958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6B1958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6B1958">
        <w:rPr>
          <w:rFonts w:ascii="Times New Roman" w:eastAsia="Calibri" w:hAnsi="Times New Roman" w:cs="Times New Roman"/>
          <w:b/>
          <w:sz w:val="24"/>
          <w:szCs w:val="24"/>
        </w:rPr>
        <w:tab/>
        <w:t xml:space="preserve">                  </w:t>
      </w:r>
      <w:r w:rsidRPr="006B1958">
        <w:rPr>
          <w:rFonts w:ascii="Times New Roman" w:eastAsia="Calibri" w:hAnsi="Times New Roman" w:cs="Times New Roman"/>
          <w:b/>
          <w:sz w:val="24"/>
          <w:szCs w:val="24"/>
        </w:rPr>
        <w:tab/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  </w:t>
      </w:r>
      <w:r w:rsidRPr="006B1958">
        <w:rPr>
          <w:rFonts w:ascii="Times New Roman" w:eastAsia="Calibri" w:hAnsi="Times New Roman" w:cs="Times New Roman"/>
          <w:b/>
          <w:sz w:val="24"/>
          <w:szCs w:val="24"/>
        </w:rPr>
        <w:t>VICEPRIMAR,</w:t>
      </w:r>
    </w:p>
    <w:p w:rsidR="00584FAD" w:rsidRPr="006B1958" w:rsidRDefault="00584FAD" w:rsidP="00584FAD">
      <w:pPr>
        <w:pStyle w:val="NoSpacing"/>
        <w:rPr>
          <w:rFonts w:ascii="Times New Roman" w:eastAsia="Calibri" w:hAnsi="Times New Roman" w:cs="Times New Roman"/>
          <w:b/>
          <w:sz w:val="24"/>
          <w:szCs w:val="24"/>
        </w:rPr>
      </w:pPr>
      <w:r w:rsidRPr="006B1958">
        <w:rPr>
          <w:rFonts w:ascii="Times New Roman" w:eastAsia="Calibri" w:hAnsi="Times New Roman" w:cs="Times New Roman"/>
          <w:b/>
          <w:sz w:val="24"/>
          <w:szCs w:val="24"/>
        </w:rPr>
        <w:t xml:space="preserve">              </w:t>
      </w:r>
      <w:r w:rsidRPr="006B1958">
        <w:rPr>
          <w:rFonts w:ascii="Times New Roman" w:eastAsia="Calibri" w:hAnsi="Times New Roman" w:cs="Times New Roman"/>
          <w:b/>
          <w:sz w:val="24"/>
          <w:szCs w:val="24"/>
        </w:rPr>
        <w:tab/>
        <w:t xml:space="preserve"> DOMINIC FRITZ                                           COSMIN A.TABĂRĂ</w:t>
      </w:r>
      <w:r w:rsidRPr="006B1958">
        <w:rPr>
          <w:rFonts w:ascii="Times New Roman" w:eastAsia="Calibri" w:hAnsi="Times New Roman" w:cs="Times New Roman"/>
          <w:b/>
          <w:sz w:val="24"/>
          <w:szCs w:val="24"/>
        </w:rPr>
        <w:tab/>
        <w:t xml:space="preserve">      </w:t>
      </w:r>
    </w:p>
    <w:p w:rsidR="00584FAD" w:rsidRPr="006B1958" w:rsidRDefault="00584FAD" w:rsidP="00584FAD">
      <w:pPr>
        <w:pStyle w:val="NoSpacing"/>
        <w:rPr>
          <w:rFonts w:ascii="Times New Roman" w:eastAsia="Calibri" w:hAnsi="Times New Roman" w:cs="Times New Roman"/>
          <w:b/>
          <w:sz w:val="24"/>
          <w:szCs w:val="24"/>
        </w:rPr>
      </w:pPr>
    </w:p>
    <w:p w:rsidR="00584FAD" w:rsidRDefault="00584FAD" w:rsidP="00584FAD">
      <w:pPr>
        <w:pStyle w:val="NoSpacing"/>
        <w:rPr>
          <w:rFonts w:ascii="Times New Roman" w:eastAsia="Calibri" w:hAnsi="Times New Roman" w:cs="Times New Roman"/>
          <w:b/>
          <w:sz w:val="24"/>
          <w:szCs w:val="24"/>
        </w:rPr>
      </w:pPr>
    </w:p>
    <w:p w:rsidR="00584FAD" w:rsidRPr="006B1958" w:rsidRDefault="00584FAD" w:rsidP="00584FAD">
      <w:pPr>
        <w:pStyle w:val="NoSpacing"/>
        <w:rPr>
          <w:rFonts w:ascii="Times New Roman" w:eastAsia="Calibri" w:hAnsi="Times New Roman" w:cs="Times New Roman"/>
          <w:b/>
          <w:sz w:val="24"/>
          <w:szCs w:val="24"/>
        </w:rPr>
      </w:pPr>
    </w:p>
    <w:p w:rsidR="00584FAD" w:rsidRPr="006B1958" w:rsidRDefault="00584FAD" w:rsidP="00584FAD">
      <w:pPr>
        <w:pStyle w:val="NoSpacing"/>
        <w:rPr>
          <w:rFonts w:ascii="Times New Roman" w:eastAsia="Calibri" w:hAnsi="Times New Roman" w:cs="Times New Roman"/>
          <w:b/>
          <w:sz w:val="24"/>
          <w:szCs w:val="24"/>
        </w:rPr>
      </w:pPr>
    </w:p>
    <w:p w:rsidR="00584FAD" w:rsidRPr="006B1958" w:rsidRDefault="00584FAD" w:rsidP="00584FAD">
      <w:pPr>
        <w:pStyle w:val="NoSpacing"/>
        <w:rPr>
          <w:rFonts w:ascii="Times New Roman" w:eastAsia="Calibri" w:hAnsi="Times New Roman" w:cs="Times New Roman"/>
          <w:b/>
          <w:sz w:val="24"/>
          <w:szCs w:val="24"/>
        </w:rPr>
      </w:pPr>
      <w:r w:rsidRPr="006B1958">
        <w:rPr>
          <w:rFonts w:ascii="Times New Roman" w:eastAsia="Calibri" w:hAnsi="Times New Roman" w:cs="Times New Roman"/>
          <w:b/>
          <w:sz w:val="24"/>
          <w:szCs w:val="24"/>
        </w:rPr>
        <w:tab/>
        <w:t xml:space="preserve">                                               </w:t>
      </w:r>
      <w:r w:rsidRPr="006B1958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6B1958">
        <w:rPr>
          <w:rFonts w:ascii="Times New Roman" w:eastAsia="Calibri" w:hAnsi="Times New Roman" w:cs="Times New Roman"/>
          <w:b/>
          <w:sz w:val="24"/>
          <w:szCs w:val="24"/>
        </w:rPr>
        <w:tab/>
        <w:t xml:space="preserve">  DIRECTOR,</w:t>
      </w:r>
    </w:p>
    <w:p w:rsidR="00584FAD" w:rsidRDefault="00584FAD" w:rsidP="00584FAD">
      <w:pPr>
        <w:pStyle w:val="NoSpacing"/>
        <w:rPr>
          <w:rFonts w:ascii="Times New Roman" w:eastAsia="Calibri" w:hAnsi="Times New Roman" w:cs="Times New Roman"/>
          <w:b/>
          <w:sz w:val="24"/>
          <w:szCs w:val="24"/>
        </w:rPr>
      </w:pPr>
      <w:r w:rsidRPr="006B1958"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                                      </w:t>
      </w:r>
      <w:r w:rsidRPr="006B1958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6B195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B1958">
        <w:rPr>
          <w:rFonts w:ascii="Times New Roman" w:eastAsia="Calibri" w:hAnsi="Times New Roman" w:cs="Times New Roman"/>
          <w:b/>
          <w:sz w:val="24"/>
          <w:szCs w:val="24"/>
        </w:rPr>
        <w:t xml:space="preserve"> MIHAI BONCEA</w:t>
      </w:r>
    </w:p>
    <w:p w:rsidR="00584FAD" w:rsidRPr="006B490A" w:rsidRDefault="00584FAD" w:rsidP="00584FAD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6B490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</w:t>
      </w:r>
      <w:r w:rsidRPr="006B490A">
        <w:rPr>
          <w:rFonts w:ascii="Times New Roman" w:hAnsi="Times New Roman" w:cs="Times New Roman"/>
          <w:sz w:val="24"/>
          <w:szCs w:val="24"/>
        </w:rPr>
        <w:tab/>
        <w:t xml:space="preserve">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6B490A">
        <w:rPr>
          <w:rFonts w:ascii="Times New Roman" w:hAnsi="Times New Roman" w:cs="Times New Roman"/>
          <w:sz w:val="24"/>
          <w:szCs w:val="24"/>
        </w:rPr>
        <w:t xml:space="preserve"> Cod FO53-03</w:t>
      </w:r>
      <w:proofErr w:type="gramStart"/>
      <w:r w:rsidRPr="006B490A">
        <w:rPr>
          <w:rFonts w:ascii="Times New Roman" w:hAnsi="Times New Roman" w:cs="Times New Roman"/>
          <w:sz w:val="24"/>
          <w:szCs w:val="24"/>
        </w:rPr>
        <w:t>,ver.3</w:t>
      </w:r>
      <w:proofErr w:type="gramEnd"/>
    </w:p>
    <w:p w:rsidR="00584FAD" w:rsidRPr="006B490A" w:rsidRDefault="00584FAD" w:rsidP="00584FAD">
      <w:pPr>
        <w:ind w:left="6480"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84FAD" w:rsidRPr="006B490A" w:rsidRDefault="00584FAD" w:rsidP="00584FA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490A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175895</wp:posOffset>
            </wp:positionH>
            <wp:positionV relativeFrom="paragraph">
              <wp:posOffset>-34290</wp:posOffset>
            </wp:positionV>
            <wp:extent cx="751840" cy="1077595"/>
            <wp:effectExtent l="19050" t="0" r="0" b="0"/>
            <wp:wrapSquare wrapText="bothSides"/>
            <wp:docPr id="7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7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B490A">
        <w:rPr>
          <w:rFonts w:ascii="Times New Roman" w:hAnsi="Times New Roman" w:cs="Times New Roman"/>
          <w:b/>
          <w:sz w:val="24"/>
          <w:szCs w:val="24"/>
        </w:rPr>
        <w:t>ROMÂNIA</w:t>
      </w:r>
    </w:p>
    <w:p w:rsidR="00584FAD" w:rsidRPr="006B490A" w:rsidRDefault="00584FAD" w:rsidP="00584FA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490A">
        <w:rPr>
          <w:rFonts w:ascii="Times New Roman" w:hAnsi="Times New Roman" w:cs="Times New Roman"/>
          <w:b/>
          <w:sz w:val="24"/>
          <w:szCs w:val="24"/>
        </w:rPr>
        <w:t>JUDEŢUL TIMIŞ</w:t>
      </w:r>
    </w:p>
    <w:p w:rsidR="00584FAD" w:rsidRPr="006B490A" w:rsidRDefault="00584FAD" w:rsidP="0058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B490A">
        <w:rPr>
          <w:rFonts w:ascii="Times New Roman" w:hAnsi="Times New Roman" w:cs="Times New Roman"/>
          <w:b/>
          <w:sz w:val="24"/>
          <w:szCs w:val="24"/>
        </w:rPr>
        <w:t>MUNICIPIUL TIMIŞOARA</w:t>
      </w:r>
    </w:p>
    <w:p w:rsidR="00584FAD" w:rsidRPr="006B490A" w:rsidRDefault="00584FAD" w:rsidP="00584FAD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6B490A">
        <w:rPr>
          <w:rFonts w:ascii="Times New Roman" w:hAnsi="Times New Roman" w:cs="Times New Roman"/>
          <w:b/>
          <w:sz w:val="24"/>
          <w:szCs w:val="24"/>
          <w:lang w:val="ro-RO"/>
        </w:rPr>
        <w:t>DIRECȚIA PATRIMONIU</w:t>
      </w:r>
    </w:p>
    <w:p w:rsidR="00584FAD" w:rsidRPr="006B490A" w:rsidRDefault="00584FAD" w:rsidP="00584FAD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6B490A">
        <w:rPr>
          <w:rFonts w:ascii="Times New Roman" w:hAnsi="Times New Roman" w:cs="Times New Roman"/>
          <w:b/>
          <w:sz w:val="24"/>
          <w:szCs w:val="24"/>
          <w:lang w:val="ro-RO"/>
        </w:rPr>
        <w:t>SERVICIUL LOCUINȚÉ ȘI PREEMȚÍUNI</w:t>
      </w:r>
    </w:p>
    <w:p w:rsidR="00584FAD" w:rsidRPr="006B490A" w:rsidRDefault="00584FAD" w:rsidP="00584F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SC2021- 29165/20.10.2021</w:t>
      </w:r>
    </w:p>
    <w:p w:rsidR="00584FAD" w:rsidRPr="006B490A" w:rsidRDefault="00584FAD" w:rsidP="00584FA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84FAD" w:rsidRPr="006B490A" w:rsidRDefault="00584FAD" w:rsidP="00584FA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84FAD" w:rsidRPr="006B490A" w:rsidRDefault="00584FAD" w:rsidP="00584FA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84FAD" w:rsidRPr="006B490A" w:rsidRDefault="00584FAD" w:rsidP="00584FAD">
      <w:pPr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6B490A">
        <w:rPr>
          <w:rFonts w:ascii="Times New Roman" w:hAnsi="Times New Roman" w:cs="Times New Roman"/>
          <w:b/>
          <w:sz w:val="24"/>
          <w:szCs w:val="24"/>
          <w:lang w:val="ro-RO"/>
        </w:rPr>
        <w:t>RAPORT DE SPECIALITATE</w:t>
      </w:r>
    </w:p>
    <w:p w:rsidR="00584FAD" w:rsidRDefault="00584FAD" w:rsidP="00584FAD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7D3314">
        <w:rPr>
          <w:rFonts w:ascii="Times New Roman" w:hAnsi="Times New Roman" w:cs="Times New Roman"/>
          <w:b/>
          <w:sz w:val="24"/>
          <w:szCs w:val="24"/>
          <w:lang w:val="ro-RO"/>
        </w:rPr>
        <w:t xml:space="preserve">privind neexercitarea dreptului de preemţiune din  partea Consiliului Local al Municipiului Timişoara, la intenţia  de înstrăinare </w:t>
      </w:r>
      <w:r w:rsidRPr="007D331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a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spațiului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cu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altă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destinație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decât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aceea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locuință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7009E">
        <w:rPr>
          <w:rFonts w:ascii="Times New Roman" w:hAnsi="Times New Roman" w:cs="Times New Roman"/>
          <w:b/>
          <w:sz w:val="24"/>
          <w:szCs w:val="24"/>
        </w:rPr>
        <w:t xml:space="preserve">din </w:t>
      </w:r>
      <w:proofErr w:type="spellStart"/>
      <w:r w:rsidRPr="00E7009E">
        <w:rPr>
          <w:rFonts w:ascii="Times New Roman" w:hAnsi="Times New Roman" w:cs="Times New Roman"/>
          <w:b/>
          <w:sz w:val="24"/>
          <w:szCs w:val="24"/>
        </w:rPr>
        <w:t>Timișoara</w:t>
      </w:r>
      <w:proofErr w:type="spellEnd"/>
      <w:r w:rsidRPr="00E7009E">
        <w:rPr>
          <w:rFonts w:ascii="Times New Roman" w:hAnsi="Times New Roman" w:cs="Times New Roman"/>
          <w:b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B-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dul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Tinereții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(actual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Regele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Carol I) nr.4,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etaj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P,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ap.Birou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corp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B,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înscris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C.F nr.413352-C1-U16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nr.cadastral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413352-C1-U16, </w:t>
      </w:r>
      <w:r w:rsidRPr="00E7009E">
        <w:rPr>
          <w:rFonts w:ascii="Times New Roman" w:hAnsi="Times New Roman" w:cs="Times New Roman"/>
          <w:b/>
          <w:sz w:val="24"/>
          <w:szCs w:val="24"/>
        </w:rPr>
        <w:t>la pre</w:t>
      </w:r>
      <w:r w:rsidRPr="00E7009E">
        <w:rPr>
          <w:rFonts w:ascii="Times New Roman" w:hAnsi="Times New Roman" w:cs="Times New Roman"/>
          <w:b/>
          <w:sz w:val="24"/>
          <w:szCs w:val="24"/>
          <w:lang w:val="ro-RO"/>
        </w:rPr>
        <w:t>țul de</w:t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 xml:space="preserve"> 19.500 euro</w:t>
      </w:r>
    </w:p>
    <w:p w:rsidR="00584FAD" w:rsidRDefault="00584FAD" w:rsidP="00584FAD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584FAD" w:rsidRDefault="00584FAD" w:rsidP="00584FAD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584FAD" w:rsidRPr="006B490A" w:rsidRDefault="00584FAD" w:rsidP="00584FAD">
      <w:pPr>
        <w:pStyle w:val="NoSpacing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84FAD" w:rsidRPr="006B490A" w:rsidRDefault="00584FAD" w:rsidP="00584FAD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584FAD" w:rsidRPr="00301B13" w:rsidRDefault="00584FAD" w:rsidP="00584FAD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B490A">
        <w:rPr>
          <w:rFonts w:ascii="Times New Roman" w:hAnsi="Times New Roman" w:cs="Times New Roman"/>
          <w:sz w:val="24"/>
          <w:szCs w:val="24"/>
        </w:rPr>
        <w:t>Având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Referatul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aprobare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proiectului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hotărâre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Proiectul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hotărâre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privire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exprimarea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dreptului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preemţiune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Local al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Timişoara,în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conformitate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prevederile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Legii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nr.422/2001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protejarea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istorice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, la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intenţia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 de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vânzare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r w:rsidRPr="006B490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a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spațiului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altă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destinație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decât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aceea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locuință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>,</w:t>
      </w:r>
      <w:r w:rsidRPr="006B490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01B13">
        <w:rPr>
          <w:rFonts w:ascii="Times New Roman" w:hAnsi="Times New Roman" w:cs="Times New Roman"/>
          <w:sz w:val="24"/>
          <w:szCs w:val="24"/>
        </w:rPr>
        <w:t>B-</w:t>
      </w:r>
      <w:proofErr w:type="spellStart"/>
      <w:r w:rsidRPr="00301B13">
        <w:rPr>
          <w:rFonts w:ascii="Times New Roman" w:hAnsi="Times New Roman" w:cs="Times New Roman"/>
          <w:sz w:val="24"/>
          <w:szCs w:val="24"/>
        </w:rPr>
        <w:t>dul</w:t>
      </w:r>
      <w:proofErr w:type="spellEnd"/>
      <w:r w:rsidRPr="00301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1B13">
        <w:rPr>
          <w:rFonts w:ascii="Times New Roman" w:hAnsi="Times New Roman" w:cs="Times New Roman"/>
          <w:sz w:val="24"/>
          <w:szCs w:val="24"/>
        </w:rPr>
        <w:t>Tinereții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(actual </w:t>
      </w:r>
      <w:proofErr w:type="spellStart"/>
      <w:r>
        <w:rPr>
          <w:rFonts w:ascii="Times New Roman" w:hAnsi="Times New Roman" w:cs="Times New Roman"/>
          <w:sz w:val="24"/>
          <w:szCs w:val="24"/>
        </w:rPr>
        <w:t>Regele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Carol I)</w:t>
      </w:r>
      <w:r w:rsidRPr="00301B13">
        <w:rPr>
          <w:rFonts w:ascii="Times New Roman" w:hAnsi="Times New Roman" w:cs="Times New Roman"/>
          <w:sz w:val="24"/>
          <w:szCs w:val="24"/>
        </w:rPr>
        <w:t xml:space="preserve"> nr.4, </w:t>
      </w:r>
      <w:proofErr w:type="spellStart"/>
      <w:r w:rsidRPr="00301B13">
        <w:rPr>
          <w:rFonts w:ascii="Times New Roman" w:hAnsi="Times New Roman" w:cs="Times New Roman"/>
          <w:sz w:val="24"/>
          <w:szCs w:val="24"/>
        </w:rPr>
        <w:t>etaj</w:t>
      </w:r>
      <w:proofErr w:type="spellEnd"/>
      <w:r w:rsidRPr="00301B13">
        <w:rPr>
          <w:rFonts w:ascii="Times New Roman" w:hAnsi="Times New Roman" w:cs="Times New Roman"/>
          <w:sz w:val="24"/>
          <w:szCs w:val="24"/>
        </w:rPr>
        <w:t xml:space="preserve"> P, ap. </w:t>
      </w:r>
      <w:proofErr w:type="spellStart"/>
      <w:r w:rsidRPr="00301B13">
        <w:rPr>
          <w:rFonts w:ascii="Times New Roman" w:hAnsi="Times New Roman" w:cs="Times New Roman"/>
          <w:sz w:val="24"/>
          <w:szCs w:val="24"/>
        </w:rPr>
        <w:t>Birou</w:t>
      </w:r>
      <w:proofErr w:type="spellEnd"/>
      <w:r w:rsidRPr="00301B1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01B13">
        <w:rPr>
          <w:rFonts w:ascii="Times New Roman" w:hAnsi="Times New Roman" w:cs="Times New Roman"/>
          <w:sz w:val="24"/>
          <w:szCs w:val="24"/>
        </w:rPr>
        <w:t>înscris</w:t>
      </w:r>
      <w:proofErr w:type="spellEnd"/>
      <w:r w:rsidRPr="00301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1B13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301B13">
        <w:rPr>
          <w:rFonts w:ascii="Times New Roman" w:hAnsi="Times New Roman" w:cs="Times New Roman"/>
          <w:sz w:val="24"/>
          <w:szCs w:val="24"/>
        </w:rPr>
        <w:t xml:space="preserve"> CF nr.413352-C1-U16 </w:t>
      </w:r>
      <w:proofErr w:type="spellStart"/>
      <w:r w:rsidRPr="00301B13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301B1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01B13">
        <w:rPr>
          <w:rFonts w:ascii="Times New Roman" w:hAnsi="Times New Roman" w:cs="Times New Roman"/>
          <w:sz w:val="24"/>
          <w:szCs w:val="24"/>
        </w:rPr>
        <w:t>nr.cadastral</w:t>
      </w:r>
      <w:proofErr w:type="spellEnd"/>
      <w:r w:rsidRPr="00301B13">
        <w:rPr>
          <w:rFonts w:ascii="Times New Roman" w:hAnsi="Times New Roman" w:cs="Times New Roman"/>
          <w:sz w:val="24"/>
          <w:szCs w:val="24"/>
        </w:rPr>
        <w:t xml:space="preserve"> 413352-C1-U16, </w:t>
      </w:r>
      <w:proofErr w:type="spellStart"/>
      <w:r w:rsidRPr="00301B13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301B13">
        <w:rPr>
          <w:rFonts w:ascii="Times New Roman" w:hAnsi="Times New Roman" w:cs="Times New Roman"/>
          <w:sz w:val="24"/>
          <w:szCs w:val="24"/>
        </w:rPr>
        <w:t xml:space="preserve"> care </w:t>
      </w:r>
      <w:proofErr w:type="spellStart"/>
      <w:r w:rsidRPr="00301B13">
        <w:rPr>
          <w:rFonts w:ascii="Times New Roman" w:hAnsi="Times New Roman" w:cs="Times New Roman"/>
          <w:sz w:val="24"/>
          <w:szCs w:val="24"/>
        </w:rPr>
        <w:t>solicită</w:t>
      </w:r>
      <w:proofErr w:type="spellEnd"/>
      <w:r w:rsidRPr="00301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1B13">
        <w:rPr>
          <w:rFonts w:ascii="Times New Roman" w:hAnsi="Times New Roman" w:cs="Times New Roman"/>
          <w:sz w:val="24"/>
          <w:szCs w:val="24"/>
        </w:rPr>
        <w:t>Primăriei</w:t>
      </w:r>
      <w:proofErr w:type="spellEnd"/>
      <w:r w:rsidRPr="00301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1B13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301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1B13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301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1B13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Pr="00301B13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301B13">
        <w:rPr>
          <w:rFonts w:ascii="Times New Roman" w:hAnsi="Times New Roman" w:cs="Times New Roman"/>
          <w:sz w:val="24"/>
          <w:szCs w:val="24"/>
        </w:rPr>
        <w:t>pronunţe</w:t>
      </w:r>
      <w:proofErr w:type="spellEnd"/>
      <w:r w:rsidRPr="00301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1B13">
        <w:rPr>
          <w:rFonts w:ascii="Times New Roman" w:hAnsi="Times New Roman" w:cs="Times New Roman"/>
          <w:sz w:val="24"/>
          <w:szCs w:val="24"/>
        </w:rPr>
        <w:t>asupra</w:t>
      </w:r>
      <w:proofErr w:type="spellEnd"/>
      <w:r w:rsidRPr="00301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1B13">
        <w:rPr>
          <w:rFonts w:ascii="Times New Roman" w:hAnsi="Times New Roman" w:cs="Times New Roman"/>
          <w:sz w:val="24"/>
          <w:szCs w:val="24"/>
        </w:rPr>
        <w:t>dreptului</w:t>
      </w:r>
      <w:proofErr w:type="spellEnd"/>
      <w:r w:rsidRPr="00301B13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301B13">
        <w:rPr>
          <w:rFonts w:ascii="Times New Roman" w:hAnsi="Times New Roman" w:cs="Times New Roman"/>
          <w:sz w:val="24"/>
          <w:szCs w:val="24"/>
        </w:rPr>
        <w:t>preemţiune</w:t>
      </w:r>
      <w:proofErr w:type="spellEnd"/>
      <w:r w:rsidRPr="00301B13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301B13">
        <w:rPr>
          <w:rFonts w:ascii="Times New Roman" w:hAnsi="Times New Roman" w:cs="Times New Roman"/>
          <w:sz w:val="24"/>
          <w:szCs w:val="24"/>
        </w:rPr>
        <w:t>intenţia</w:t>
      </w:r>
      <w:proofErr w:type="spellEnd"/>
      <w:r w:rsidRPr="00301B13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301B13">
        <w:rPr>
          <w:rFonts w:ascii="Times New Roman" w:hAnsi="Times New Roman" w:cs="Times New Roman"/>
          <w:sz w:val="24"/>
          <w:szCs w:val="24"/>
        </w:rPr>
        <w:t>înstrăinare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la </w:t>
      </w:r>
      <w:proofErr w:type="spellStart"/>
      <w:r>
        <w:rPr>
          <w:rFonts w:ascii="Times New Roman" w:hAnsi="Times New Roman" w:cs="Times New Roman"/>
          <w:sz w:val="24"/>
          <w:szCs w:val="24"/>
        </w:rPr>
        <w:t>preţul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19.500 euro, </w:t>
      </w:r>
      <w:proofErr w:type="spellStart"/>
      <w:r>
        <w:rPr>
          <w:rFonts w:ascii="Times New Roman" w:hAnsi="Times New Roman" w:cs="Times New Roman"/>
          <w:sz w:val="24"/>
          <w:szCs w:val="24"/>
        </w:rPr>
        <w:t>respectiv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aproximativ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1354 euro/mp;</w:t>
      </w:r>
    </w:p>
    <w:p w:rsidR="00584FAD" w:rsidRPr="006B490A" w:rsidRDefault="00584FAD" w:rsidP="00584FAD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B490A">
        <w:rPr>
          <w:rFonts w:ascii="Times New Roman" w:hAnsi="Times New Roman" w:cs="Times New Roman"/>
          <w:sz w:val="24"/>
          <w:szCs w:val="24"/>
        </w:rPr>
        <w:t>Ț</w:t>
      </w:r>
      <w:r>
        <w:rPr>
          <w:rFonts w:ascii="Times New Roman" w:hAnsi="Times New Roman" w:cs="Times New Roman"/>
          <w:sz w:val="24"/>
          <w:szCs w:val="24"/>
        </w:rPr>
        <w:t>inând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cont de </w:t>
      </w:r>
      <w:proofErr w:type="spellStart"/>
      <w:r>
        <w:rPr>
          <w:rFonts w:ascii="Times New Roman" w:hAnsi="Times New Roman" w:cs="Times New Roman"/>
          <w:sz w:val="24"/>
          <w:szCs w:val="24"/>
        </w:rPr>
        <w:t>solicitarea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înregistrată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B490A">
        <w:rPr>
          <w:rFonts w:ascii="Times New Roman" w:hAnsi="Times New Roman" w:cs="Times New Roman"/>
          <w:sz w:val="24"/>
          <w:szCs w:val="24"/>
        </w:rPr>
        <w:t>cu nr.</w:t>
      </w:r>
      <w:r w:rsidRPr="00301B13">
        <w:rPr>
          <w:rFonts w:ascii="Times New Roman" w:hAnsi="Times New Roman" w:cs="Times New Roman"/>
          <w:sz w:val="24"/>
          <w:szCs w:val="24"/>
        </w:rPr>
        <w:t>CT2021-005120</w:t>
      </w:r>
      <w:r>
        <w:rPr>
          <w:rFonts w:ascii="Times New Roman" w:hAnsi="Times New Roman" w:cs="Times New Roman"/>
          <w:sz w:val="24"/>
          <w:szCs w:val="24"/>
        </w:rPr>
        <w:t xml:space="preserve"> din data de 14.10.202</w:t>
      </w:r>
      <w:r w:rsidRPr="00301B13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301B13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Pr="00301B1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BOGDAN GEORGETA-</w:t>
      </w:r>
      <w:r w:rsidRPr="00301B13">
        <w:rPr>
          <w:rFonts w:ascii="Times New Roman" w:hAnsi="Times New Roman" w:cs="Times New Roman"/>
          <w:sz w:val="24"/>
          <w:szCs w:val="24"/>
        </w:rPr>
        <w:t xml:space="preserve">AURELIA </w:t>
      </w:r>
      <w:proofErr w:type="spellStart"/>
      <w:r w:rsidRPr="00301B13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301B13">
        <w:rPr>
          <w:rFonts w:ascii="Times New Roman" w:hAnsi="Times New Roman" w:cs="Times New Roman"/>
          <w:sz w:val="24"/>
          <w:szCs w:val="24"/>
        </w:rPr>
        <w:t xml:space="preserve"> BOGDAN ION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301B13">
        <w:rPr>
          <w:rFonts w:ascii="Times New Roman" w:hAnsi="Times New Roman" w:cs="Times New Roman"/>
          <w:sz w:val="24"/>
          <w:szCs w:val="24"/>
        </w:rPr>
        <w:t>ALEXANDRU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301B13">
        <w:rPr>
          <w:rFonts w:ascii="Times New Roman" w:hAnsi="Times New Roman" w:cs="Times New Roman"/>
          <w:sz w:val="24"/>
          <w:szCs w:val="24"/>
        </w:rPr>
        <w:t xml:space="preserve">GHEORGHE </w:t>
      </w:r>
      <w:proofErr w:type="spellStart"/>
      <w:r w:rsidRPr="00301B13">
        <w:rPr>
          <w:rFonts w:ascii="Times New Roman" w:hAnsi="Times New Roman" w:cs="Times New Roman"/>
          <w:sz w:val="24"/>
          <w:szCs w:val="24"/>
        </w:rPr>
        <w:t>coproprietari</w:t>
      </w:r>
      <w:proofErr w:type="spellEnd"/>
      <w:r w:rsidRPr="00301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1B13">
        <w:rPr>
          <w:rFonts w:ascii="Times New Roman" w:hAnsi="Times New Roman" w:cs="Times New Roman"/>
          <w:sz w:val="24"/>
          <w:szCs w:val="24"/>
        </w:rPr>
        <w:t>ai</w:t>
      </w:r>
      <w:proofErr w:type="spellEnd"/>
      <w:r w:rsidRPr="00301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1B13">
        <w:rPr>
          <w:rFonts w:ascii="Times New Roman" w:hAnsi="Times New Roman" w:cs="Times New Roman"/>
          <w:sz w:val="24"/>
          <w:szCs w:val="24"/>
        </w:rPr>
        <w:t>spațiului</w:t>
      </w:r>
      <w:proofErr w:type="spellEnd"/>
      <w:r w:rsidRPr="00301B13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301B13">
        <w:rPr>
          <w:rFonts w:ascii="Times New Roman" w:hAnsi="Times New Roman" w:cs="Times New Roman"/>
          <w:sz w:val="24"/>
          <w:szCs w:val="24"/>
        </w:rPr>
        <w:t>altă</w:t>
      </w:r>
      <w:proofErr w:type="spellEnd"/>
      <w:r w:rsidRPr="00301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1B13">
        <w:rPr>
          <w:rFonts w:ascii="Times New Roman" w:hAnsi="Times New Roman" w:cs="Times New Roman"/>
          <w:sz w:val="24"/>
          <w:szCs w:val="24"/>
        </w:rPr>
        <w:t>destinație</w:t>
      </w:r>
      <w:proofErr w:type="spellEnd"/>
      <w:r w:rsidRPr="00301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1B13">
        <w:rPr>
          <w:rFonts w:ascii="Times New Roman" w:hAnsi="Times New Roman" w:cs="Times New Roman"/>
          <w:sz w:val="24"/>
          <w:szCs w:val="24"/>
        </w:rPr>
        <w:t>decât</w:t>
      </w:r>
      <w:proofErr w:type="spellEnd"/>
      <w:r w:rsidRPr="00301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1B13">
        <w:rPr>
          <w:rFonts w:ascii="Times New Roman" w:hAnsi="Times New Roman" w:cs="Times New Roman"/>
          <w:sz w:val="24"/>
          <w:szCs w:val="24"/>
        </w:rPr>
        <w:t>aceea</w:t>
      </w:r>
      <w:proofErr w:type="spellEnd"/>
      <w:r w:rsidRPr="00301B13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301B13">
        <w:rPr>
          <w:rFonts w:ascii="Times New Roman" w:hAnsi="Times New Roman" w:cs="Times New Roman"/>
          <w:sz w:val="24"/>
          <w:szCs w:val="24"/>
        </w:rPr>
        <w:t>locuință</w:t>
      </w:r>
      <w:proofErr w:type="spellEnd"/>
      <w:r w:rsidRPr="00301B13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Pr="00301B13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301B13">
        <w:rPr>
          <w:rFonts w:ascii="Times New Roman" w:hAnsi="Times New Roman" w:cs="Times New Roman"/>
          <w:sz w:val="24"/>
          <w:szCs w:val="24"/>
        </w:rPr>
        <w:t>, B-</w:t>
      </w:r>
      <w:proofErr w:type="spellStart"/>
      <w:r w:rsidRPr="00301B13">
        <w:rPr>
          <w:rFonts w:ascii="Times New Roman" w:hAnsi="Times New Roman" w:cs="Times New Roman"/>
          <w:sz w:val="24"/>
          <w:szCs w:val="24"/>
        </w:rPr>
        <w:t>dul</w:t>
      </w:r>
      <w:proofErr w:type="spellEnd"/>
      <w:r w:rsidRPr="00301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1B13">
        <w:rPr>
          <w:rFonts w:ascii="Times New Roman" w:hAnsi="Times New Roman" w:cs="Times New Roman"/>
          <w:sz w:val="24"/>
          <w:szCs w:val="24"/>
        </w:rPr>
        <w:t>Tinereții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(actual </w:t>
      </w:r>
      <w:proofErr w:type="spellStart"/>
      <w:r>
        <w:rPr>
          <w:rFonts w:ascii="Times New Roman" w:hAnsi="Times New Roman" w:cs="Times New Roman"/>
          <w:sz w:val="24"/>
          <w:szCs w:val="24"/>
        </w:rPr>
        <w:t>Regele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Carol I)</w:t>
      </w:r>
      <w:r w:rsidRPr="00301B13">
        <w:rPr>
          <w:rFonts w:ascii="Times New Roman" w:hAnsi="Times New Roman" w:cs="Times New Roman"/>
          <w:sz w:val="24"/>
          <w:szCs w:val="24"/>
        </w:rPr>
        <w:t xml:space="preserve"> nr.4, </w:t>
      </w:r>
      <w:proofErr w:type="spellStart"/>
      <w:r w:rsidRPr="00301B13">
        <w:rPr>
          <w:rFonts w:ascii="Times New Roman" w:hAnsi="Times New Roman" w:cs="Times New Roman"/>
          <w:sz w:val="24"/>
          <w:szCs w:val="24"/>
        </w:rPr>
        <w:t>etaj</w:t>
      </w:r>
      <w:proofErr w:type="spellEnd"/>
      <w:r w:rsidRPr="00301B13">
        <w:rPr>
          <w:rFonts w:ascii="Times New Roman" w:hAnsi="Times New Roman" w:cs="Times New Roman"/>
          <w:sz w:val="24"/>
          <w:szCs w:val="24"/>
        </w:rPr>
        <w:t xml:space="preserve"> P, ap. </w:t>
      </w:r>
      <w:proofErr w:type="spellStart"/>
      <w:r w:rsidRPr="00301B13">
        <w:rPr>
          <w:rFonts w:ascii="Times New Roman" w:hAnsi="Times New Roman" w:cs="Times New Roman"/>
          <w:sz w:val="24"/>
          <w:szCs w:val="24"/>
        </w:rPr>
        <w:t>Birou</w:t>
      </w:r>
      <w:proofErr w:type="spellEnd"/>
      <w:r w:rsidRPr="00301B1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01B13">
        <w:rPr>
          <w:rFonts w:ascii="Times New Roman" w:hAnsi="Times New Roman" w:cs="Times New Roman"/>
          <w:sz w:val="24"/>
          <w:szCs w:val="24"/>
        </w:rPr>
        <w:t>înscris</w:t>
      </w:r>
      <w:proofErr w:type="spellEnd"/>
      <w:r w:rsidRPr="00301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1B13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301B13">
        <w:rPr>
          <w:rFonts w:ascii="Times New Roman" w:hAnsi="Times New Roman" w:cs="Times New Roman"/>
          <w:sz w:val="24"/>
          <w:szCs w:val="24"/>
        </w:rPr>
        <w:t xml:space="preserve"> CF nr.413352-C1-U16 </w:t>
      </w:r>
      <w:proofErr w:type="spellStart"/>
      <w:r w:rsidRPr="00301B13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301B1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01B13">
        <w:rPr>
          <w:rFonts w:ascii="Times New Roman" w:hAnsi="Times New Roman" w:cs="Times New Roman"/>
          <w:sz w:val="24"/>
          <w:szCs w:val="24"/>
        </w:rPr>
        <w:t>nr.cadastral</w:t>
      </w:r>
      <w:proofErr w:type="spellEnd"/>
      <w:r w:rsidRPr="00301B13">
        <w:rPr>
          <w:rFonts w:ascii="Times New Roman" w:hAnsi="Times New Roman" w:cs="Times New Roman"/>
          <w:sz w:val="24"/>
          <w:szCs w:val="24"/>
        </w:rPr>
        <w:t xml:space="preserve"> 413352-C1-U16, </w:t>
      </w:r>
      <w:proofErr w:type="spellStart"/>
      <w:r w:rsidRPr="00301B13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301B13">
        <w:rPr>
          <w:rFonts w:ascii="Times New Roman" w:hAnsi="Times New Roman" w:cs="Times New Roman"/>
          <w:sz w:val="24"/>
          <w:szCs w:val="24"/>
        </w:rPr>
        <w:t xml:space="preserve"> care </w:t>
      </w:r>
      <w:proofErr w:type="spellStart"/>
      <w:r w:rsidRPr="00301B13">
        <w:rPr>
          <w:rFonts w:ascii="Times New Roman" w:hAnsi="Times New Roman" w:cs="Times New Roman"/>
          <w:sz w:val="24"/>
          <w:szCs w:val="24"/>
        </w:rPr>
        <w:t>solicită</w:t>
      </w:r>
      <w:proofErr w:type="spellEnd"/>
      <w:r w:rsidRPr="00301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1B13">
        <w:rPr>
          <w:rFonts w:ascii="Times New Roman" w:hAnsi="Times New Roman" w:cs="Times New Roman"/>
          <w:sz w:val="24"/>
          <w:szCs w:val="24"/>
        </w:rPr>
        <w:t>Primăriei</w:t>
      </w:r>
      <w:proofErr w:type="spellEnd"/>
      <w:r w:rsidRPr="00301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1B13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301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1B13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301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1B13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Pr="00301B13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301B13">
        <w:rPr>
          <w:rFonts w:ascii="Times New Roman" w:hAnsi="Times New Roman" w:cs="Times New Roman"/>
          <w:sz w:val="24"/>
          <w:szCs w:val="24"/>
        </w:rPr>
        <w:t>pronunţe</w:t>
      </w:r>
      <w:proofErr w:type="spellEnd"/>
      <w:r w:rsidRPr="00301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1B13">
        <w:rPr>
          <w:rFonts w:ascii="Times New Roman" w:hAnsi="Times New Roman" w:cs="Times New Roman"/>
          <w:sz w:val="24"/>
          <w:szCs w:val="24"/>
        </w:rPr>
        <w:t>asupra</w:t>
      </w:r>
      <w:proofErr w:type="spellEnd"/>
      <w:r w:rsidRPr="00301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1B13">
        <w:rPr>
          <w:rFonts w:ascii="Times New Roman" w:hAnsi="Times New Roman" w:cs="Times New Roman"/>
          <w:sz w:val="24"/>
          <w:szCs w:val="24"/>
        </w:rPr>
        <w:t>dreptului</w:t>
      </w:r>
      <w:proofErr w:type="spellEnd"/>
      <w:r w:rsidRPr="00301B13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301B13">
        <w:rPr>
          <w:rFonts w:ascii="Times New Roman" w:hAnsi="Times New Roman" w:cs="Times New Roman"/>
          <w:sz w:val="24"/>
          <w:szCs w:val="24"/>
        </w:rPr>
        <w:t>preemţiune</w:t>
      </w:r>
      <w:proofErr w:type="spellEnd"/>
      <w:r w:rsidRPr="00301B13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301B13">
        <w:rPr>
          <w:rFonts w:ascii="Times New Roman" w:hAnsi="Times New Roman" w:cs="Times New Roman"/>
          <w:sz w:val="24"/>
          <w:szCs w:val="24"/>
        </w:rPr>
        <w:t>intenţia</w:t>
      </w:r>
      <w:proofErr w:type="spellEnd"/>
      <w:r w:rsidRPr="00301B13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301B13">
        <w:rPr>
          <w:rFonts w:ascii="Times New Roman" w:hAnsi="Times New Roman" w:cs="Times New Roman"/>
          <w:sz w:val="24"/>
          <w:szCs w:val="24"/>
        </w:rPr>
        <w:t>înstrăinare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la </w:t>
      </w:r>
      <w:proofErr w:type="spellStart"/>
      <w:r>
        <w:rPr>
          <w:rFonts w:ascii="Times New Roman" w:hAnsi="Times New Roman" w:cs="Times New Roman"/>
          <w:sz w:val="24"/>
          <w:szCs w:val="24"/>
        </w:rPr>
        <w:t>preţul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19.500 euro, </w:t>
      </w:r>
      <w:proofErr w:type="spellStart"/>
      <w:r>
        <w:rPr>
          <w:rFonts w:ascii="Times New Roman" w:hAnsi="Times New Roman" w:cs="Times New Roman"/>
          <w:sz w:val="24"/>
          <w:szCs w:val="24"/>
        </w:rPr>
        <w:t>respectiv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aproximativ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1354 euro/mp; </w:t>
      </w:r>
    </w:p>
    <w:p w:rsidR="00584FAD" w:rsidRPr="006B490A" w:rsidRDefault="00584FAD" w:rsidP="00584FAD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Conform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adresei</w:t>
      </w:r>
      <w:proofErr w:type="spellEnd"/>
      <w:r w:rsidRPr="006B490A">
        <w:rPr>
          <w:rFonts w:ascii="Times New Roman" w:hAnsi="Times New Roman" w:cs="Times New Roman"/>
          <w:color w:val="000000"/>
          <w:sz w:val="24"/>
          <w:szCs w:val="24"/>
        </w:rPr>
        <w:t xml:space="preserve"> nr.</w:t>
      </w:r>
      <w:r>
        <w:rPr>
          <w:rFonts w:ascii="Times New Roman" w:hAnsi="Times New Roman" w:cs="Times New Roman"/>
          <w:sz w:val="24"/>
          <w:szCs w:val="24"/>
        </w:rPr>
        <w:t>4032/11.10.2021</w:t>
      </w:r>
      <w:r w:rsidRPr="006B490A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6B490A">
        <w:rPr>
          <w:rFonts w:ascii="Times New Roman" w:hAnsi="Times New Roman" w:cs="Times New Roman"/>
          <w:color w:val="000000"/>
          <w:sz w:val="24"/>
          <w:szCs w:val="24"/>
        </w:rPr>
        <w:t>D.J.C.Timiș</w:t>
      </w:r>
      <w:proofErr w:type="spellEnd"/>
      <w:r w:rsidRPr="006B490A">
        <w:rPr>
          <w:rFonts w:ascii="Times New Roman" w:hAnsi="Times New Roman" w:cs="Times New Roman"/>
          <w:color w:val="000000"/>
          <w:sz w:val="24"/>
          <w:szCs w:val="24"/>
        </w:rPr>
        <w:t xml:space="preserve">, ne </w:t>
      </w:r>
      <w:proofErr w:type="spellStart"/>
      <w:r w:rsidRPr="006B490A">
        <w:rPr>
          <w:rFonts w:ascii="Times New Roman" w:hAnsi="Times New Roman" w:cs="Times New Roman"/>
          <w:color w:val="000000"/>
          <w:sz w:val="24"/>
          <w:szCs w:val="24"/>
        </w:rPr>
        <w:t>comunică</w:t>
      </w:r>
      <w:proofErr w:type="spellEnd"/>
      <w:r w:rsidRPr="006B490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color w:val="000000"/>
          <w:sz w:val="24"/>
          <w:szCs w:val="24"/>
        </w:rPr>
        <w:t>faptul</w:t>
      </w:r>
      <w:proofErr w:type="spellEnd"/>
      <w:r w:rsidRPr="006B490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color w:val="000000"/>
          <w:sz w:val="24"/>
          <w:szCs w:val="24"/>
        </w:rPr>
        <w:t>că</w:t>
      </w:r>
      <w:proofErr w:type="spellEnd"/>
      <w:r w:rsidRPr="006B490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B490A">
        <w:rPr>
          <w:rFonts w:ascii="Times New Roman" w:hAnsi="Times New Roman" w:cs="Times New Roman"/>
          <w:sz w:val="24"/>
          <w:szCs w:val="24"/>
        </w:rPr>
        <w:t xml:space="preserve">nu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își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exercită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dreptul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preemțiune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vânzarea</w:t>
      </w:r>
      <w:proofErr w:type="spellEnd"/>
      <w:r w:rsidRPr="006B490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color w:val="000000"/>
          <w:sz w:val="24"/>
          <w:szCs w:val="24"/>
        </w:rPr>
        <w:t>imobilului</w:t>
      </w:r>
      <w:proofErr w:type="spellEnd"/>
      <w:r w:rsidRPr="006B490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color w:val="000000"/>
          <w:sz w:val="24"/>
          <w:szCs w:val="24"/>
        </w:rPr>
        <w:t>menționat</w:t>
      </w:r>
      <w:proofErr w:type="spellEnd"/>
      <w:r w:rsidRPr="006B490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color w:val="000000"/>
          <w:sz w:val="24"/>
          <w:szCs w:val="24"/>
        </w:rPr>
        <w:t>mai</w:t>
      </w:r>
      <w:proofErr w:type="spellEnd"/>
      <w:r w:rsidRPr="006B490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color w:val="000000"/>
          <w:sz w:val="24"/>
          <w:szCs w:val="24"/>
        </w:rPr>
        <w:t>sus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B490A">
        <w:rPr>
          <w:rFonts w:ascii="Times New Roman" w:hAnsi="Times New Roman" w:cs="Times New Roman"/>
          <w:sz w:val="24"/>
          <w:szCs w:val="24"/>
        </w:rPr>
        <w:t>conform art.4,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B490A">
        <w:rPr>
          <w:rFonts w:ascii="Times New Roman" w:hAnsi="Times New Roman" w:cs="Times New Roman"/>
          <w:sz w:val="24"/>
          <w:szCs w:val="24"/>
        </w:rPr>
        <w:t>alin.8 din</w:t>
      </w:r>
      <w:r w:rsidRPr="006B490A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Legea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nr.422/2001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protejarea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istorice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aceasta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transferând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dreptul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preemțiune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autoritățile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publice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locale;</w:t>
      </w:r>
    </w:p>
    <w:p w:rsidR="00584FAD" w:rsidRPr="006B490A" w:rsidRDefault="00584FAD" w:rsidP="00584FAD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B490A">
        <w:rPr>
          <w:rFonts w:ascii="Times New Roman" w:hAnsi="Times New Roman" w:cs="Times New Roman"/>
          <w:color w:val="000000"/>
          <w:sz w:val="24"/>
          <w:szCs w:val="24"/>
        </w:rPr>
        <w:t>Imobilul</w:t>
      </w:r>
      <w:proofErr w:type="spellEnd"/>
      <w:r w:rsidRPr="006B490A">
        <w:rPr>
          <w:rFonts w:ascii="Times New Roman" w:hAnsi="Times New Roman" w:cs="Times New Roman"/>
          <w:color w:val="000000"/>
          <w:sz w:val="24"/>
          <w:szCs w:val="24"/>
        </w:rPr>
        <w:t xml:space="preserve"> cu </w:t>
      </w:r>
      <w:proofErr w:type="spellStart"/>
      <w:r w:rsidRPr="006B490A">
        <w:rPr>
          <w:rFonts w:ascii="Times New Roman" w:hAnsi="Times New Roman" w:cs="Times New Roman"/>
          <w:color w:val="000000"/>
          <w:sz w:val="24"/>
          <w:szCs w:val="24"/>
        </w:rPr>
        <w:t>adresa</w:t>
      </w:r>
      <w:proofErr w:type="spellEnd"/>
      <w:r w:rsidRPr="006B490A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6B490A">
        <w:rPr>
          <w:rFonts w:ascii="Times New Roman" w:hAnsi="Times New Roman" w:cs="Times New Roman"/>
          <w:color w:val="000000"/>
          <w:sz w:val="24"/>
          <w:szCs w:val="24"/>
        </w:rPr>
        <w:t>mai</w:t>
      </w:r>
      <w:proofErr w:type="spellEnd"/>
      <w:r w:rsidRPr="006B490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color w:val="000000"/>
          <w:sz w:val="24"/>
          <w:szCs w:val="24"/>
        </w:rPr>
        <w:t>sus</w:t>
      </w:r>
      <w:proofErr w:type="spellEnd"/>
      <w:r w:rsidRPr="006B490A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6B490A">
        <w:rPr>
          <w:rFonts w:ascii="Times New Roman" w:hAnsi="Times New Roman" w:cs="Times New Roman"/>
          <w:color w:val="000000"/>
          <w:sz w:val="24"/>
          <w:szCs w:val="24"/>
        </w:rPr>
        <w:t>este</w:t>
      </w:r>
      <w:proofErr w:type="spellEnd"/>
      <w:r w:rsidRPr="006B490A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proofErr w:type="spellStart"/>
      <w:r w:rsidRPr="006B490A">
        <w:rPr>
          <w:rFonts w:ascii="Times New Roman" w:hAnsi="Times New Roman" w:cs="Times New Roman"/>
          <w:color w:val="000000"/>
          <w:sz w:val="24"/>
          <w:szCs w:val="24"/>
        </w:rPr>
        <w:t>inclus</w:t>
      </w:r>
      <w:proofErr w:type="spellEnd"/>
      <w:r w:rsidRPr="006B490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Situl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urban ,,</w:t>
      </w:r>
      <w:r w:rsidRPr="00F35C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Vechiul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Cartier</w:t>
      </w:r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Iosefin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“</w:t>
      </w:r>
      <w:r w:rsidRPr="006B490A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B490A">
        <w:rPr>
          <w:rFonts w:ascii="Times New Roman" w:hAnsi="Times New Roman" w:cs="Times New Roman"/>
          <w:sz w:val="24"/>
          <w:szCs w:val="24"/>
        </w:rPr>
        <w:t xml:space="preserve">Cod </w:t>
      </w:r>
      <w:r>
        <w:rPr>
          <w:rFonts w:ascii="Times New Roman" w:hAnsi="Times New Roman" w:cs="Times New Roman"/>
          <w:sz w:val="24"/>
          <w:szCs w:val="24"/>
        </w:rPr>
        <w:t xml:space="preserve">LMI TM-II-s-B-06098, </w:t>
      </w:r>
      <w:proofErr w:type="spellStart"/>
      <w:r>
        <w:rPr>
          <w:rFonts w:ascii="Times New Roman" w:hAnsi="Times New Roman" w:cs="Times New Roman"/>
          <w:sz w:val="24"/>
          <w:szCs w:val="24"/>
        </w:rPr>
        <w:t>poziţia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63</w:t>
      </w:r>
      <w:r w:rsidRPr="006B490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Lista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istorice-2015,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Anexa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Ordinul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Ministerului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Culturii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nr.2828/2015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publicată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M.O al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României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Partea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I,nr.113 din 15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februarie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 2016.</w:t>
      </w:r>
    </w:p>
    <w:p w:rsidR="00584FAD" w:rsidRDefault="00584FAD" w:rsidP="00584FAD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Conform </w:t>
      </w:r>
      <w:proofErr w:type="spellStart"/>
      <w:r>
        <w:rPr>
          <w:rFonts w:ascii="Times New Roman" w:hAnsi="Times New Roman" w:cs="Times New Roman"/>
          <w:sz w:val="24"/>
          <w:szCs w:val="24"/>
        </w:rPr>
        <w:t>extrasului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carte </w:t>
      </w:r>
      <w:proofErr w:type="spellStart"/>
      <w:r>
        <w:rPr>
          <w:rFonts w:ascii="Times New Roman" w:hAnsi="Times New Roman" w:cs="Times New Roman"/>
          <w:sz w:val="24"/>
          <w:szCs w:val="24"/>
        </w:rPr>
        <w:t>funciara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nr.413352-C1-U16 </w:t>
      </w:r>
      <w:proofErr w:type="spellStart"/>
      <w:r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nr.cadastral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413352-C1-U16 la </w:t>
      </w:r>
      <w:proofErr w:type="spellStart"/>
      <w:r>
        <w:rPr>
          <w:rFonts w:ascii="Times New Roman" w:hAnsi="Times New Roman" w:cs="Times New Roman"/>
          <w:sz w:val="24"/>
          <w:szCs w:val="24"/>
        </w:rPr>
        <w:t>Punctul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A.Partea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I.Descrierea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Imobilului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rubrica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Observa</w:t>
      </w:r>
      <w:proofErr w:type="gramEnd"/>
      <w:r>
        <w:rPr>
          <w:rFonts w:ascii="Times New Roman" w:hAnsi="Times New Roman" w:cs="Times New Roman"/>
          <w:sz w:val="24"/>
          <w:szCs w:val="24"/>
        </w:rPr>
        <w:t>ții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/</w:t>
      </w:r>
      <w:proofErr w:type="spellStart"/>
      <w:r>
        <w:rPr>
          <w:rFonts w:ascii="Times New Roman" w:hAnsi="Times New Roman" w:cs="Times New Roman"/>
          <w:sz w:val="24"/>
          <w:szCs w:val="24"/>
        </w:rPr>
        <w:t>Referințe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apare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specificat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-</w:t>
      </w:r>
      <w:proofErr w:type="spellStart"/>
      <w:r>
        <w:rPr>
          <w:rFonts w:ascii="Times New Roman" w:hAnsi="Times New Roman" w:cs="Times New Roman"/>
          <w:sz w:val="24"/>
          <w:szCs w:val="24"/>
        </w:rPr>
        <w:t>Birou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situat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>
        <w:rPr>
          <w:rFonts w:ascii="Times New Roman" w:hAnsi="Times New Roman" w:cs="Times New Roman"/>
          <w:sz w:val="24"/>
          <w:szCs w:val="24"/>
        </w:rPr>
        <w:t>parter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C02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deține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190/10000 cote </w:t>
      </w:r>
      <w:proofErr w:type="spellStart"/>
      <w:r>
        <w:rPr>
          <w:rFonts w:ascii="Times New Roman" w:hAnsi="Times New Roman" w:cs="Times New Roman"/>
          <w:sz w:val="24"/>
          <w:szCs w:val="24"/>
        </w:rPr>
        <w:t>părți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commune </w:t>
      </w:r>
      <w:proofErr w:type="spellStart"/>
      <w:r>
        <w:rPr>
          <w:rFonts w:ascii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26/1381 cote </w:t>
      </w:r>
      <w:proofErr w:type="spellStart"/>
      <w:r>
        <w:rPr>
          <w:rFonts w:ascii="Times New Roman" w:hAnsi="Times New Roman" w:cs="Times New Roman"/>
          <w:sz w:val="24"/>
          <w:szCs w:val="24"/>
        </w:rPr>
        <w:t>teren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folosință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</w:p>
    <w:p w:rsidR="00584FAD" w:rsidRDefault="00584FAD" w:rsidP="00584FAD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402F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Conform </w:t>
      </w:r>
      <w:proofErr w:type="spellStart"/>
      <w:r>
        <w:rPr>
          <w:rFonts w:ascii="Times New Roman" w:hAnsi="Times New Roman" w:cs="Times New Roman"/>
          <w:sz w:val="24"/>
          <w:szCs w:val="24"/>
        </w:rPr>
        <w:t>Releveului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anexat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imobilul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are o </w:t>
      </w:r>
      <w:proofErr w:type="spellStart"/>
      <w:r>
        <w:rPr>
          <w:rFonts w:ascii="Times New Roman" w:hAnsi="Times New Roman" w:cs="Times New Roman"/>
          <w:sz w:val="24"/>
          <w:szCs w:val="24"/>
        </w:rPr>
        <w:t>cameră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>
        <w:rPr>
          <w:rFonts w:ascii="Times New Roman" w:hAnsi="Times New Roman" w:cs="Times New Roman"/>
          <w:sz w:val="24"/>
          <w:szCs w:val="24"/>
        </w:rPr>
        <w:t>s</w:t>
      </w:r>
      <w:r w:rsidRPr="007C0247">
        <w:rPr>
          <w:rFonts w:ascii="Times New Roman" w:hAnsi="Times New Roman" w:cs="Times New Roman"/>
          <w:sz w:val="24"/>
          <w:szCs w:val="24"/>
        </w:rPr>
        <w:t>uprafața</w:t>
      </w:r>
      <w:proofErr w:type="spellEnd"/>
      <w:r w:rsidRPr="007C02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247">
        <w:rPr>
          <w:rFonts w:ascii="Times New Roman" w:hAnsi="Times New Roman" w:cs="Times New Roman"/>
          <w:sz w:val="24"/>
          <w:szCs w:val="24"/>
        </w:rPr>
        <w:t>utilă</w:t>
      </w:r>
      <w:proofErr w:type="spellEnd"/>
      <w:r w:rsidRPr="007C024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 14.4 mp;</w:t>
      </w:r>
    </w:p>
    <w:p w:rsidR="00584FAD" w:rsidRPr="003B4907" w:rsidRDefault="00584FAD" w:rsidP="00584FAD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B4907">
        <w:rPr>
          <w:rFonts w:ascii="Times New Roman" w:hAnsi="Times New Roman" w:cs="Times New Roman"/>
          <w:sz w:val="24"/>
          <w:szCs w:val="24"/>
        </w:rPr>
        <w:t xml:space="preserve">La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solicitarea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noastră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Direcţia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Generală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de Urbanism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Planificare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Teritorială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–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Compartimentul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Disciplină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Construcții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își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exprimă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punctul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său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 de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referitor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starea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fizică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imobilului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menționat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sus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după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cum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urmează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584FAD" w:rsidRDefault="00584FAD" w:rsidP="00584FAD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,</w:t>
      </w:r>
      <w:proofErr w:type="gramStart"/>
      <w:r>
        <w:rPr>
          <w:rFonts w:ascii="Times New Roman" w:hAnsi="Times New Roman" w:cs="Times New Roman"/>
          <w:sz w:val="24"/>
          <w:szCs w:val="24"/>
        </w:rPr>
        <w:t>,</w:t>
      </w:r>
      <w:proofErr w:type="spellStart"/>
      <w:r w:rsidRPr="00FF1C25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FF1C25">
        <w:rPr>
          <w:rFonts w:ascii="Times New Roman" w:hAnsi="Times New Roman" w:cs="Times New Roman"/>
          <w:sz w:val="24"/>
          <w:szCs w:val="24"/>
        </w:rPr>
        <w:t>șa</w:t>
      </w:r>
      <w:proofErr w:type="spellEnd"/>
      <w:r w:rsidRPr="00FF1C25">
        <w:rPr>
          <w:rFonts w:ascii="Times New Roman" w:hAnsi="Times New Roman" w:cs="Times New Roman"/>
          <w:sz w:val="24"/>
          <w:szCs w:val="24"/>
        </w:rPr>
        <w:t xml:space="preserve"> cum se </w:t>
      </w:r>
      <w:proofErr w:type="spellStart"/>
      <w:r w:rsidRPr="00FF1C25">
        <w:rPr>
          <w:rFonts w:ascii="Times New Roman" w:hAnsi="Times New Roman" w:cs="Times New Roman"/>
          <w:sz w:val="24"/>
          <w:szCs w:val="24"/>
        </w:rPr>
        <w:t>prezintă</w:t>
      </w:r>
      <w:proofErr w:type="spellEnd"/>
      <w:r w:rsidRPr="00FF1C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1C25">
        <w:rPr>
          <w:rFonts w:ascii="Times New Roman" w:hAnsi="Times New Roman" w:cs="Times New Roman"/>
          <w:sz w:val="24"/>
          <w:szCs w:val="24"/>
        </w:rPr>
        <w:t>starea</w:t>
      </w:r>
      <w:proofErr w:type="spellEnd"/>
      <w:r w:rsidRPr="00FF1C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1C25">
        <w:rPr>
          <w:rFonts w:ascii="Times New Roman" w:hAnsi="Times New Roman" w:cs="Times New Roman"/>
          <w:sz w:val="24"/>
          <w:szCs w:val="24"/>
        </w:rPr>
        <w:t>fizică</w:t>
      </w:r>
      <w:proofErr w:type="spellEnd"/>
      <w:r w:rsidRPr="00FF1C25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FF1C25">
        <w:rPr>
          <w:rFonts w:ascii="Times New Roman" w:hAnsi="Times New Roman" w:cs="Times New Roman"/>
          <w:sz w:val="24"/>
          <w:szCs w:val="24"/>
        </w:rPr>
        <w:t>stradă</w:t>
      </w:r>
      <w:proofErr w:type="spellEnd"/>
      <w:r w:rsidRPr="00FF1C25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FF1C25">
        <w:rPr>
          <w:rFonts w:ascii="Times New Roman" w:hAnsi="Times New Roman" w:cs="Times New Roman"/>
          <w:sz w:val="24"/>
          <w:szCs w:val="24"/>
        </w:rPr>
        <w:t>imobilului</w:t>
      </w:r>
      <w:proofErr w:type="spellEnd"/>
      <w:r w:rsidRPr="00FF1C25">
        <w:rPr>
          <w:rFonts w:ascii="Times New Roman" w:hAnsi="Times New Roman" w:cs="Times New Roman"/>
          <w:sz w:val="24"/>
          <w:szCs w:val="24"/>
        </w:rPr>
        <w:t xml:space="preserve">, se </w:t>
      </w:r>
      <w:proofErr w:type="spellStart"/>
      <w:r>
        <w:rPr>
          <w:rFonts w:ascii="Times New Roman" w:hAnsi="Times New Roman" w:cs="Times New Roman"/>
          <w:sz w:val="24"/>
          <w:szCs w:val="24"/>
        </w:rPr>
        <w:t>impu</w:t>
      </w:r>
      <w:r w:rsidRPr="00FF1C25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FF1C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1C25">
        <w:rPr>
          <w:rFonts w:ascii="Times New Roman" w:hAnsi="Times New Roman" w:cs="Times New Roman"/>
          <w:sz w:val="24"/>
          <w:szCs w:val="24"/>
        </w:rPr>
        <w:t>lucrări</w:t>
      </w:r>
      <w:proofErr w:type="spellEnd"/>
      <w:r w:rsidRPr="00FF1C25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FF1C25">
        <w:rPr>
          <w:rFonts w:ascii="Times New Roman" w:hAnsi="Times New Roman" w:cs="Times New Roman"/>
          <w:sz w:val="24"/>
          <w:szCs w:val="24"/>
        </w:rPr>
        <w:t>reabilitare</w:t>
      </w:r>
      <w:proofErr w:type="spellEnd"/>
      <w:r w:rsidRPr="00FF1C25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FF1C25">
        <w:rPr>
          <w:rFonts w:ascii="Times New Roman" w:hAnsi="Times New Roman" w:cs="Times New Roman"/>
          <w:sz w:val="24"/>
          <w:szCs w:val="24"/>
        </w:rPr>
        <w:t>nivelul</w:t>
      </w:r>
      <w:proofErr w:type="spellEnd"/>
      <w:r w:rsidRPr="00FF1C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1C25">
        <w:rPr>
          <w:rFonts w:ascii="Times New Roman" w:hAnsi="Times New Roman" w:cs="Times New Roman"/>
          <w:sz w:val="24"/>
          <w:szCs w:val="24"/>
        </w:rPr>
        <w:t>acoperișului</w:t>
      </w:r>
      <w:proofErr w:type="spellEnd"/>
      <w:r w:rsidRPr="00FF1C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1C25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FF1C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1C25">
        <w:rPr>
          <w:rFonts w:ascii="Times New Roman" w:hAnsi="Times New Roman" w:cs="Times New Roman"/>
          <w:sz w:val="24"/>
          <w:szCs w:val="24"/>
        </w:rPr>
        <w:t>fațadei</w:t>
      </w:r>
      <w:proofErr w:type="spellEnd"/>
      <w:r w:rsidRPr="00FF1C2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De </w:t>
      </w:r>
      <w:proofErr w:type="spellStart"/>
      <w:r>
        <w:rPr>
          <w:rFonts w:ascii="Times New Roman" w:hAnsi="Times New Roman" w:cs="Times New Roman"/>
          <w:sz w:val="24"/>
          <w:szCs w:val="24"/>
        </w:rPr>
        <w:t>asemenea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tâmplăria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>
        <w:rPr>
          <w:rFonts w:ascii="Times New Roman" w:hAnsi="Times New Roman" w:cs="Times New Roman"/>
          <w:sz w:val="24"/>
          <w:szCs w:val="24"/>
        </w:rPr>
        <w:t>le</w:t>
      </w:r>
      <w:r w:rsidRPr="00FF1C25">
        <w:rPr>
          <w:rFonts w:ascii="Times New Roman" w:hAnsi="Times New Roman" w:cs="Times New Roman"/>
          <w:sz w:val="24"/>
          <w:szCs w:val="24"/>
        </w:rPr>
        <w:t>mn</w:t>
      </w:r>
      <w:proofErr w:type="spellEnd"/>
      <w:r w:rsidRPr="00FF1C25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FF1C25">
        <w:rPr>
          <w:rFonts w:ascii="Times New Roman" w:hAnsi="Times New Roman" w:cs="Times New Roman"/>
          <w:sz w:val="24"/>
          <w:szCs w:val="24"/>
        </w:rPr>
        <w:t>unor</w:t>
      </w:r>
      <w:proofErr w:type="spellEnd"/>
      <w:r w:rsidRPr="00FF1C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1C25">
        <w:rPr>
          <w:rFonts w:ascii="Times New Roman" w:hAnsi="Times New Roman" w:cs="Times New Roman"/>
          <w:sz w:val="24"/>
          <w:szCs w:val="24"/>
        </w:rPr>
        <w:t>ferestre</w:t>
      </w:r>
      <w:proofErr w:type="spellEnd"/>
      <w:r w:rsidRPr="00FF1C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1C25">
        <w:rPr>
          <w:rFonts w:ascii="Times New Roman" w:hAnsi="Times New Roman" w:cs="Times New Roman"/>
          <w:sz w:val="24"/>
          <w:szCs w:val="24"/>
        </w:rPr>
        <w:t>necesită</w:t>
      </w:r>
      <w:proofErr w:type="spellEnd"/>
      <w:r w:rsidRPr="00FF1C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1C25">
        <w:rPr>
          <w:rFonts w:ascii="Times New Roman" w:hAnsi="Times New Roman" w:cs="Times New Roman"/>
          <w:sz w:val="24"/>
          <w:szCs w:val="24"/>
        </w:rPr>
        <w:t>intervenții</w:t>
      </w:r>
      <w:proofErr w:type="spellEnd"/>
      <w:r w:rsidRPr="00FF1C25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FF1C25">
        <w:rPr>
          <w:rFonts w:ascii="Times New Roman" w:hAnsi="Times New Roman" w:cs="Times New Roman"/>
          <w:sz w:val="24"/>
          <w:szCs w:val="24"/>
        </w:rPr>
        <w:t>reabilitare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1C25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FF1C25">
        <w:rPr>
          <w:rFonts w:ascii="Times New Roman" w:hAnsi="Times New Roman" w:cs="Times New Roman"/>
          <w:sz w:val="24"/>
          <w:szCs w:val="24"/>
        </w:rPr>
        <w:t>restaurare</w:t>
      </w:r>
      <w:proofErr w:type="spellEnd"/>
      <w:r w:rsidRPr="00FF1C25"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84FAD" w:rsidRPr="00FF1C25" w:rsidRDefault="00584FAD" w:rsidP="00584FAD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F1C25">
        <w:rPr>
          <w:rFonts w:ascii="Times New Roman" w:hAnsi="Times New Roman" w:cs="Times New Roman"/>
          <w:sz w:val="24"/>
          <w:szCs w:val="24"/>
        </w:rPr>
        <w:lastRenderedPageBreak/>
        <w:t>Totodată</w:t>
      </w:r>
      <w:proofErr w:type="spellEnd"/>
      <w:r w:rsidRPr="00FF1C25">
        <w:rPr>
          <w:rFonts w:ascii="Times New Roman" w:hAnsi="Times New Roman" w:cs="Times New Roman"/>
          <w:sz w:val="24"/>
          <w:szCs w:val="24"/>
        </w:rPr>
        <w:t xml:space="preserve"> au </w:t>
      </w:r>
      <w:proofErr w:type="spellStart"/>
      <w:r w:rsidRPr="00FF1C25">
        <w:rPr>
          <w:rFonts w:ascii="Times New Roman" w:hAnsi="Times New Roman" w:cs="Times New Roman"/>
          <w:sz w:val="24"/>
          <w:szCs w:val="24"/>
        </w:rPr>
        <w:t>fost</w:t>
      </w:r>
      <w:proofErr w:type="spellEnd"/>
      <w:r w:rsidRPr="00FF1C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1C25">
        <w:rPr>
          <w:rFonts w:ascii="Times New Roman" w:hAnsi="Times New Roman" w:cs="Times New Roman"/>
          <w:sz w:val="24"/>
          <w:szCs w:val="24"/>
        </w:rPr>
        <w:t>identificate</w:t>
      </w:r>
      <w:proofErr w:type="spellEnd"/>
      <w:r w:rsidRPr="00FF1C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1C25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FF1C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1C25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Pr="00FF1C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1C25">
        <w:rPr>
          <w:rFonts w:ascii="Times New Roman" w:hAnsi="Times New Roman" w:cs="Times New Roman"/>
          <w:sz w:val="24"/>
          <w:szCs w:val="24"/>
        </w:rPr>
        <w:t>multe</w:t>
      </w:r>
      <w:proofErr w:type="spellEnd"/>
      <w:r w:rsidRPr="00FF1C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1C25">
        <w:rPr>
          <w:rFonts w:ascii="Times New Roman" w:hAnsi="Times New Roman" w:cs="Times New Roman"/>
          <w:sz w:val="24"/>
          <w:szCs w:val="24"/>
        </w:rPr>
        <w:t>ferestre</w:t>
      </w:r>
      <w:proofErr w:type="spellEnd"/>
      <w:r w:rsidRPr="00FF1C25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FF1C25">
        <w:rPr>
          <w:rFonts w:ascii="Times New Roman" w:hAnsi="Times New Roman" w:cs="Times New Roman"/>
          <w:sz w:val="24"/>
          <w:szCs w:val="24"/>
        </w:rPr>
        <w:t>tâmplăria</w:t>
      </w:r>
      <w:proofErr w:type="spellEnd"/>
      <w:r w:rsidRPr="00FF1C25">
        <w:rPr>
          <w:rFonts w:ascii="Times New Roman" w:hAnsi="Times New Roman" w:cs="Times New Roman"/>
          <w:sz w:val="24"/>
          <w:szCs w:val="24"/>
        </w:rPr>
        <w:t xml:space="preserve"> din PVC, material </w:t>
      </w:r>
      <w:proofErr w:type="spellStart"/>
      <w:r w:rsidRPr="00FF1C25">
        <w:rPr>
          <w:rFonts w:ascii="Times New Roman" w:hAnsi="Times New Roman" w:cs="Times New Roman"/>
          <w:sz w:val="24"/>
          <w:szCs w:val="24"/>
        </w:rPr>
        <w:t>inadecvat</w:t>
      </w:r>
      <w:proofErr w:type="spellEnd"/>
      <w:r w:rsidRPr="00FF1C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1C25"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 w:rsidRPr="00FF1C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1C25">
        <w:rPr>
          <w:rFonts w:ascii="Times New Roman" w:hAnsi="Times New Roman" w:cs="Times New Roman"/>
          <w:sz w:val="24"/>
          <w:szCs w:val="24"/>
        </w:rPr>
        <w:t>istorice</w:t>
      </w:r>
      <w:proofErr w:type="spellEnd"/>
      <w:r w:rsidRPr="00FF1C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1C25">
        <w:rPr>
          <w:rFonts w:ascii="Times New Roman" w:hAnsi="Times New Roman" w:cs="Times New Roman"/>
          <w:sz w:val="24"/>
          <w:szCs w:val="24"/>
        </w:rPr>
        <w:t>protejate</w:t>
      </w:r>
      <w:proofErr w:type="spellEnd"/>
      <w:r w:rsidRPr="00FF1C25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La </w:t>
      </w:r>
      <w:proofErr w:type="spellStart"/>
      <w:r>
        <w:rPr>
          <w:rFonts w:ascii="Times New Roman" w:hAnsi="Times New Roman" w:cs="Times New Roman"/>
          <w:sz w:val="24"/>
          <w:szCs w:val="24"/>
        </w:rPr>
        <w:t>fel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imobilul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necesită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asanarea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instalațiilor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parazitare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cabluri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electricitate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date, etc);</w:t>
      </w:r>
    </w:p>
    <w:p w:rsidR="00584FAD" w:rsidRPr="003B4907" w:rsidRDefault="00584FAD" w:rsidP="00584F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32"/>
          <w:szCs w:val="32"/>
        </w:rPr>
        <w:tab/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Direcția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Patrimoniu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-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Compartimentul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Spații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proofErr w:type="gramStart"/>
      <w:r w:rsidRPr="003B4907">
        <w:rPr>
          <w:rFonts w:ascii="Times New Roman" w:hAnsi="Times New Roman" w:cs="Times New Roman"/>
          <w:sz w:val="24"/>
          <w:szCs w:val="24"/>
        </w:rPr>
        <w:t>altă</w:t>
      </w:r>
      <w:proofErr w:type="spellEnd"/>
      <w:proofErr w:type="gram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Destinație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, ne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comunică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faptul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imobilul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nu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prezintă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interes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public/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privat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>;</w:t>
      </w:r>
    </w:p>
    <w:p w:rsidR="00584FAD" w:rsidRPr="003B4907" w:rsidRDefault="00584FAD" w:rsidP="00584FAD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Serviciul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Sport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Baze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Sportive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cât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Serviciul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Unitate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Implementare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Proiecte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Infrastructură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Cultură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, ne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comunică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faptul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imobilul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nu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prezintă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interes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public/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privat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desfășurarea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unor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activități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interes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public: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învățământ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, sport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sau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alte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activități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aparțin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cele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două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servicii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adrese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care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constituie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anexă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prezentul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raport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specialitate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>.</w:t>
      </w:r>
    </w:p>
    <w:p w:rsidR="00584FAD" w:rsidRPr="003B4907" w:rsidRDefault="00584FAD" w:rsidP="00584FAD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B4907">
        <w:rPr>
          <w:rFonts w:ascii="Times New Roman" w:hAnsi="Times New Roman" w:cs="Times New Roman"/>
          <w:sz w:val="24"/>
          <w:szCs w:val="24"/>
          <w:lang w:val="ro-RO"/>
        </w:rPr>
        <w:t>În conformitate cu prevederile art.4, alin.(4) şi alin.(8) din Legea nr 422/2001</w:t>
      </w:r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protejarea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istorice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republicată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modificările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completările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ulterioare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>;</w:t>
      </w:r>
    </w:p>
    <w:p w:rsidR="00584FAD" w:rsidRPr="003B4907" w:rsidRDefault="00584FAD" w:rsidP="00584FAD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B4907">
        <w:rPr>
          <w:rFonts w:ascii="Times New Roman" w:hAnsi="Times New Roman" w:cs="Times New Roman"/>
          <w:sz w:val="24"/>
          <w:szCs w:val="24"/>
          <w:lang w:val="ro-RO"/>
        </w:rPr>
        <w:t>Având în vedere prevederile art.2 din HCLMT nr.67/26.02.2008, modificată de H.C.L nr.362/2015 precum și de HCL nr.</w:t>
      </w:r>
      <w:r w:rsidRPr="00FC60E7">
        <w:rPr>
          <w:rFonts w:ascii="Times New Roman" w:hAnsi="Times New Roman" w:cs="Times New Roman"/>
          <w:sz w:val="24"/>
          <w:szCs w:val="24"/>
          <w:lang w:val="ro-RO"/>
        </w:rPr>
        <w:t>237/15.06.2021</w:t>
      </w:r>
      <w:r>
        <w:rPr>
          <w:rFonts w:ascii="Times New Roman" w:hAnsi="Times New Roman" w:cs="Times New Roman"/>
          <w:sz w:val="24"/>
          <w:szCs w:val="24"/>
          <w:lang w:val="ro-RO"/>
        </w:rPr>
        <w:t>;</w:t>
      </w:r>
    </w:p>
    <w:p w:rsidR="00584FAD" w:rsidRPr="003B4907" w:rsidRDefault="00584FAD" w:rsidP="00584FAD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B4907">
        <w:rPr>
          <w:rFonts w:ascii="Times New Roman" w:hAnsi="Times New Roman" w:cs="Times New Roman"/>
          <w:sz w:val="24"/>
          <w:szCs w:val="24"/>
          <w:lang w:val="ro-RO"/>
        </w:rPr>
        <w:t xml:space="preserve">În  conformitate cu art.129 alin (2 , lit.c)  și d) </w:t>
      </w:r>
      <w:proofErr w:type="spellStart"/>
      <w:r w:rsidRPr="003B4907">
        <w:rPr>
          <w:rFonts w:ascii="Times New Roman" w:hAnsi="Times New Roman" w:cs="Times New Roman"/>
          <w:color w:val="000000"/>
          <w:sz w:val="24"/>
          <w:szCs w:val="24"/>
        </w:rPr>
        <w:t>și</w:t>
      </w:r>
      <w:proofErr w:type="spellEnd"/>
      <w:r w:rsidRPr="003B4907">
        <w:rPr>
          <w:rFonts w:ascii="Times New Roman" w:hAnsi="Times New Roman" w:cs="Times New Roman"/>
          <w:sz w:val="24"/>
          <w:szCs w:val="24"/>
          <w:lang w:val="ro-RO"/>
        </w:rPr>
        <w:t xml:space="preserve"> art.139 alin.(1) din O.U.G nr. 57/2019 privind Codul administrativ ;</w:t>
      </w:r>
    </w:p>
    <w:p w:rsidR="00584FAD" w:rsidRPr="003B4907" w:rsidRDefault="00584FAD" w:rsidP="00584FAD">
      <w:pPr>
        <w:pStyle w:val="NoSpacing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B4907">
        <w:rPr>
          <w:rFonts w:ascii="Times New Roman" w:hAnsi="Times New Roman" w:cs="Times New Roman"/>
          <w:sz w:val="24"/>
          <w:szCs w:val="24"/>
        </w:rPr>
        <w:tab/>
        <w:t xml:space="preserve">Ca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urmare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situaţiei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prezentate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sus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, a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prevederilor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legale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cât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adreselor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emise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compartimentele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birourile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serviciile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directiile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specialitate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cadrul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aparatului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specialitate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primarului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apreciem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prezentul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proiect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hotărâre</w:t>
      </w:r>
      <w:proofErr w:type="spellEnd"/>
      <w:r w:rsidRPr="003B4907">
        <w:rPr>
          <w:rFonts w:ascii="Times New Roman" w:hAnsi="Times New Roman" w:cs="Times New Roman"/>
          <w:i/>
          <w:sz w:val="24"/>
          <w:szCs w:val="24"/>
        </w:rPr>
        <w:t xml:space="preserve"> ,</w:t>
      </w:r>
      <w:r w:rsidRPr="003B490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îndepline</w:t>
      </w:r>
      <w:proofErr w:type="spellEnd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ște </w:t>
      </w:r>
      <w:proofErr w:type="spellStart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conditiile</w:t>
      </w:r>
      <w:proofErr w:type="spellEnd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pentru</w:t>
      </w:r>
      <w:proofErr w:type="spellEnd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a fi </w:t>
      </w:r>
      <w:proofErr w:type="spellStart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supus</w:t>
      </w:r>
      <w:proofErr w:type="spellEnd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spre</w:t>
      </w:r>
      <w:proofErr w:type="spellEnd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dezbatere</w:t>
      </w:r>
      <w:proofErr w:type="spellEnd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și </w:t>
      </w:r>
      <w:proofErr w:type="spellStart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aprobare</w:t>
      </w:r>
      <w:proofErr w:type="spellEnd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plenul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Local al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>.</w:t>
      </w:r>
    </w:p>
    <w:p w:rsidR="00584FAD" w:rsidRPr="003B4907" w:rsidRDefault="00584FAD" w:rsidP="00584FAD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3B4907">
        <w:rPr>
          <w:rFonts w:ascii="Times New Roman" w:hAnsi="Times New Roman" w:cs="Times New Roman"/>
          <w:sz w:val="24"/>
          <w:szCs w:val="24"/>
        </w:rPr>
        <w:tab/>
      </w:r>
      <w:r w:rsidRPr="003B4907">
        <w:rPr>
          <w:rFonts w:ascii="Times New Roman" w:hAnsi="Times New Roman" w:cs="Times New Roman"/>
          <w:sz w:val="24"/>
          <w:szCs w:val="24"/>
        </w:rPr>
        <w:tab/>
        <w:t xml:space="preserve">  </w:t>
      </w:r>
    </w:p>
    <w:p w:rsidR="00584FAD" w:rsidRPr="006B490A" w:rsidRDefault="00584FAD" w:rsidP="00584FAD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490A">
        <w:rPr>
          <w:rFonts w:ascii="Times New Roman" w:hAnsi="Times New Roman" w:cs="Times New Roman"/>
          <w:b/>
          <w:sz w:val="24"/>
          <w:szCs w:val="24"/>
        </w:rPr>
        <w:tab/>
        <w:t>DIRECTOR</w:t>
      </w:r>
      <w:r w:rsidRPr="006B490A">
        <w:rPr>
          <w:rFonts w:ascii="Times New Roman" w:hAnsi="Times New Roman" w:cs="Times New Roman"/>
          <w:b/>
          <w:sz w:val="24"/>
          <w:szCs w:val="24"/>
        </w:rPr>
        <w:tab/>
      </w:r>
      <w:r w:rsidRPr="006B490A">
        <w:rPr>
          <w:rFonts w:ascii="Times New Roman" w:hAnsi="Times New Roman" w:cs="Times New Roman"/>
          <w:b/>
          <w:sz w:val="24"/>
          <w:szCs w:val="24"/>
        </w:rPr>
        <w:tab/>
      </w:r>
      <w:r w:rsidRPr="006B490A">
        <w:rPr>
          <w:rFonts w:ascii="Times New Roman" w:hAnsi="Times New Roman" w:cs="Times New Roman"/>
          <w:b/>
          <w:sz w:val="24"/>
          <w:szCs w:val="24"/>
        </w:rPr>
        <w:tab/>
      </w:r>
    </w:p>
    <w:p w:rsidR="00584FAD" w:rsidRPr="006B490A" w:rsidRDefault="00584FAD" w:rsidP="00584FAD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490A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 xml:space="preserve">MIHAI BONCEA </w:t>
      </w:r>
    </w:p>
    <w:p w:rsidR="00584FAD" w:rsidRDefault="00584FAD" w:rsidP="00584FAD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84FAD" w:rsidRDefault="00584FAD" w:rsidP="00584FAD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84FAD" w:rsidRDefault="00584FAD" w:rsidP="00584FAD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84FAD" w:rsidRPr="006B490A" w:rsidRDefault="00584FAD" w:rsidP="00584FAD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84FAD" w:rsidRPr="006B490A" w:rsidRDefault="00584FAD" w:rsidP="00584FAD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84FAD" w:rsidRPr="006B490A" w:rsidRDefault="00584FAD" w:rsidP="00584FAD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490A">
        <w:rPr>
          <w:rFonts w:ascii="Times New Roman" w:hAnsi="Times New Roman" w:cs="Times New Roman"/>
          <w:b/>
          <w:sz w:val="24"/>
          <w:szCs w:val="24"/>
        </w:rPr>
        <w:tab/>
        <w:t>CONSILIER,</w:t>
      </w:r>
    </w:p>
    <w:p w:rsidR="00584FAD" w:rsidRPr="006B490A" w:rsidRDefault="00584FAD" w:rsidP="00584FAD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490A">
        <w:rPr>
          <w:rFonts w:ascii="Times New Roman" w:hAnsi="Times New Roman" w:cs="Times New Roman"/>
          <w:b/>
          <w:sz w:val="24"/>
          <w:szCs w:val="24"/>
        </w:rPr>
        <w:tab/>
        <w:t>LUMINIȚA MIRICĂ</w:t>
      </w:r>
    </w:p>
    <w:p w:rsidR="00584FAD" w:rsidRDefault="00584FAD" w:rsidP="00584F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</w:p>
    <w:p w:rsidR="00584FAD" w:rsidRDefault="00584FAD" w:rsidP="00584FA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</w:p>
    <w:p w:rsidR="00A949D9" w:rsidRPr="00DE6C9C" w:rsidRDefault="00A949D9" w:rsidP="00A949D9">
      <w:pPr>
        <w:pStyle w:val="NoSpacing"/>
        <w:ind w:left="7200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E6C9C">
        <w:rPr>
          <w:rFonts w:ascii="Times New Roman" w:hAnsi="Times New Roman" w:cs="Times New Roman"/>
          <w:sz w:val="24"/>
          <w:szCs w:val="24"/>
        </w:rPr>
        <w:t>Cod.</w:t>
      </w:r>
      <w:proofErr w:type="gramEnd"/>
      <w:r w:rsidRPr="00DE6C9C">
        <w:rPr>
          <w:rFonts w:ascii="Times New Roman" w:hAnsi="Times New Roman" w:cs="Times New Roman"/>
          <w:sz w:val="24"/>
          <w:szCs w:val="24"/>
        </w:rPr>
        <w:t xml:space="preserve"> FO53-01, ver.2</w:t>
      </w:r>
    </w:p>
    <w:p w:rsidR="00584FAD" w:rsidRDefault="00584FAD" w:rsidP="00584FA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</w:p>
    <w:p w:rsidR="00584FAD" w:rsidRDefault="00584FAD" w:rsidP="00584FA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</w:p>
    <w:p w:rsidR="00584FAD" w:rsidRDefault="00584FAD" w:rsidP="00584FA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</w:p>
    <w:p w:rsidR="00584FAD" w:rsidRDefault="00584FAD" w:rsidP="00584FA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</w:p>
    <w:p w:rsidR="00584FAD" w:rsidRDefault="00584FAD" w:rsidP="00584FA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</w:p>
    <w:p w:rsidR="00584FAD" w:rsidRDefault="00584FAD" w:rsidP="00584FA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</w:p>
    <w:p w:rsidR="00584FAD" w:rsidRDefault="00584FAD" w:rsidP="00584FA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</w:p>
    <w:p w:rsidR="00584FAD" w:rsidRDefault="00584FAD" w:rsidP="00584FA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</w:p>
    <w:p w:rsidR="00584FAD" w:rsidRDefault="00584FAD" w:rsidP="00584FA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</w:p>
    <w:p w:rsidR="00584FAD" w:rsidRDefault="00584FAD" w:rsidP="00584FA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</w:p>
    <w:p w:rsidR="00584FAD" w:rsidRDefault="00584FAD" w:rsidP="00584FA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</w:p>
    <w:p w:rsidR="00584FAD" w:rsidRDefault="00584FAD" w:rsidP="00584FA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</w:p>
    <w:p w:rsidR="00584FAD" w:rsidRDefault="00584FAD" w:rsidP="00584FA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</w:p>
    <w:p w:rsidR="00584FAD" w:rsidRDefault="00584FAD" w:rsidP="00584FA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</w:p>
    <w:p w:rsidR="00584FAD" w:rsidRDefault="00584FAD" w:rsidP="00584FA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</w:p>
    <w:p w:rsidR="00584FAD" w:rsidRDefault="00584FAD" w:rsidP="00584FA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</w:p>
    <w:p w:rsidR="00584FAD" w:rsidRDefault="00584FAD" w:rsidP="00584FA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</w:p>
    <w:p w:rsidR="00584FAD" w:rsidRDefault="00584FAD" w:rsidP="00584FA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</w:p>
    <w:p w:rsidR="00584FAD" w:rsidRDefault="00584FAD" w:rsidP="00584FA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</w:p>
    <w:p w:rsidR="00584FAD" w:rsidRDefault="00584FAD" w:rsidP="00584FA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</w:p>
    <w:p w:rsidR="00584FAD" w:rsidRDefault="00584FAD" w:rsidP="00584FA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</w:p>
    <w:p w:rsidR="00584FAD" w:rsidRDefault="00584FAD" w:rsidP="00584FA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</w:p>
    <w:p w:rsidR="00584FAD" w:rsidRDefault="00584FAD" w:rsidP="00584FA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</w:p>
    <w:p w:rsidR="00584FAD" w:rsidRDefault="00584FAD" w:rsidP="00584FA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</w:p>
    <w:p w:rsidR="00584FAD" w:rsidRDefault="00584FAD" w:rsidP="00584FA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</w:p>
    <w:p w:rsidR="00584FAD" w:rsidRDefault="00584FAD" w:rsidP="00584FA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</w:p>
    <w:p w:rsidR="00584FAD" w:rsidRDefault="00584FAD" w:rsidP="00584FA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</w:p>
    <w:p w:rsidR="00584FAD" w:rsidRDefault="00584FAD" w:rsidP="00584FA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</w:p>
    <w:p w:rsidR="00584FAD" w:rsidRDefault="00584FAD" w:rsidP="00584FA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</w:p>
    <w:p w:rsidR="00584FAD" w:rsidRDefault="00584FAD" w:rsidP="00584FA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</w:p>
    <w:p w:rsidR="00584FAD" w:rsidRDefault="00584FAD" w:rsidP="00584FA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</w:p>
    <w:p w:rsidR="00584FAD" w:rsidRDefault="00584FAD" w:rsidP="00584FA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</w:p>
    <w:p w:rsidR="00584FAD" w:rsidRDefault="00584FAD" w:rsidP="00584FA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</w:p>
    <w:p w:rsidR="00584FAD" w:rsidRDefault="00584FAD" w:rsidP="00584FA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</w:p>
    <w:p w:rsidR="00584FAD" w:rsidRDefault="00584FAD" w:rsidP="00584FA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</w:p>
    <w:p w:rsidR="00584FAD" w:rsidRDefault="00584FAD" w:rsidP="00584FA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</w:p>
    <w:p w:rsidR="00584FAD" w:rsidRDefault="00584FAD" w:rsidP="00584FA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</w:p>
    <w:p w:rsidR="00584FAD" w:rsidRDefault="00584FAD" w:rsidP="00584FA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</w:p>
    <w:p w:rsidR="00584FAD" w:rsidRDefault="00584FAD" w:rsidP="00584FA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</w:p>
    <w:p w:rsidR="00584FAD" w:rsidRDefault="00584FAD" w:rsidP="00584FA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</w:p>
    <w:p w:rsidR="00584FAD" w:rsidRDefault="00584FAD" w:rsidP="00584FA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</w:p>
    <w:p w:rsidR="00584FAD" w:rsidRPr="00951A81" w:rsidRDefault="00584FAD" w:rsidP="00584F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584FAD" w:rsidRPr="00951A81" w:rsidRDefault="00584FAD" w:rsidP="00584F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8B3ADA" w:rsidRDefault="008B3ADA"/>
    <w:sectPr w:rsidR="008B3ADA" w:rsidSect="00EF42A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84FAD"/>
    <w:rsid w:val="00584FAD"/>
    <w:rsid w:val="008B3ADA"/>
    <w:rsid w:val="00A949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4FA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584FAD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locked/>
    <w:rsid w:val="00584FA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1217</Words>
  <Characters>6941</Characters>
  <Application>Microsoft Office Word</Application>
  <DocSecurity>0</DocSecurity>
  <Lines>57</Lines>
  <Paragraphs>16</Paragraphs>
  <ScaleCrop>false</ScaleCrop>
  <Company/>
  <LinksUpToDate>false</LinksUpToDate>
  <CharactersWithSpaces>8142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lmirica</dc:creator>
  <cp:keywords/>
  <dc:description/>
  <cp:lastModifiedBy>lmirica</cp:lastModifiedBy>
  <cp:revision>4</cp:revision>
  <dcterms:created xsi:type="dcterms:W3CDTF">2021-10-21T07:25:00Z</dcterms:created>
  <dcterms:modified xsi:type="dcterms:W3CDTF">2021-10-21T07:25:00Z</dcterms:modified>
</cp:coreProperties>
</file>