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1CC" w:rsidRPr="00EB24D6" w:rsidRDefault="00DA42BB" w:rsidP="008527A6">
      <w:pPr>
        <w:rPr>
          <w:b/>
          <w:sz w:val="28"/>
          <w:szCs w:val="28"/>
          <w:lang w:val="ro-RO"/>
        </w:rPr>
      </w:pPr>
      <w:r w:rsidRPr="00EB24D6">
        <w:rPr>
          <w:b/>
          <w:sz w:val="28"/>
          <w:szCs w:val="28"/>
          <w:lang w:val="ro-RO"/>
        </w:rPr>
        <w:t xml:space="preserve">UNIVERSITATEA POLITEHNICA </w:t>
      </w:r>
      <w:r w:rsidR="00E870B8" w:rsidRPr="00EB24D6">
        <w:rPr>
          <w:b/>
          <w:sz w:val="28"/>
          <w:szCs w:val="28"/>
          <w:lang w:val="ro-RO"/>
        </w:rPr>
        <w:t xml:space="preserve">din </w:t>
      </w:r>
      <w:r w:rsidRPr="00EB24D6">
        <w:rPr>
          <w:b/>
          <w:sz w:val="28"/>
          <w:szCs w:val="28"/>
          <w:lang w:val="ro-RO"/>
        </w:rPr>
        <w:t>TIMIŞOARA</w:t>
      </w:r>
    </w:p>
    <w:p w:rsidR="00DA42BB" w:rsidRPr="00EB24D6" w:rsidRDefault="00DA42BB" w:rsidP="008527A6">
      <w:pPr>
        <w:rPr>
          <w:b/>
          <w:sz w:val="28"/>
          <w:szCs w:val="28"/>
          <w:lang w:val="ro-RO"/>
        </w:rPr>
      </w:pPr>
      <w:r w:rsidRPr="00EB24D6">
        <w:rPr>
          <w:b/>
          <w:sz w:val="28"/>
          <w:szCs w:val="28"/>
          <w:lang w:val="ro-RO"/>
        </w:rPr>
        <w:t>LABORATORUL DE ACUSTICĂ ŞI VIBRAŢII</w:t>
      </w:r>
    </w:p>
    <w:p w:rsidR="002545F4" w:rsidRPr="00EB24D6" w:rsidRDefault="002545F4" w:rsidP="008527A6">
      <w:pPr>
        <w:rPr>
          <w:b/>
          <w:sz w:val="28"/>
          <w:szCs w:val="28"/>
          <w:lang w:val="ro-RO"/>
        </w:rPr>
      </w:pPr>
    </w:p>
    <w:p w:rsidR="002545F4" w:rsidRPr="00EB24D6" w:rsidRDefault="002545F4" w:rsidP="008527A6">
      <w:pPr>
        <w:rPr>
          <w:b/>
          <w:sz w:val="28"/>
          <w:szCs w:val="28"/>
          <w:lang w:val="ro-RO"/>
        </w:rPr>
      </w:pPr>
      <w:r w:rsidRPr="00EB24D6">
        <w:rPr>
          <w:b/>
          <w:sz w:val="28"/>
          <w:szCs w:val="28"/>
          <w:lang w:val="ro-RO"/>
        </w:rPr>
        <w:t>Bd. Mihai Viteazu, nr.1,</w:t>
      </w:r>
    </w:p>
    <w:p w:rsidR="002545F4" w:rsidRPr="00EB24D6" w:rsidRDefault="002545F4" w:rsidP="008527A6">
      <w:pPr>
        <w:rPr>
          <w:b/>
          <w:sz w:val="28"/>
          <w:szCs w:val="28"/>
          <w:lang w:val="ro-RO"/>
        </w:rPr>
      </w:pPr>
      <w:r w:rsidRPr="00EB24D6">
        <w:rPr>
          <w:b/>
          <w:sz w:val="28"/>
          <w:szCs w:val="28"/>
          <w:lang w:val="ro-RO"/>
        </w:rPr>
        <w:t>300222 Timişoara</w:t>
      </w:r>
    </w:p>
    <w:p w:rsidR="002545F4" w:rsidRPr="00EB24D6" w:rsidRDefault="002545F4" w:rsidP="008527A6">
      <w:pPr>
        <w:rPr>
          <w:b/>
          <w:sz w:val="28"/>
          <w:szCs w:val="28"/>
          <w:lang w:val="ro-RO"/>
        </w:rPr>
      </w:pPr>
      <w:r w:rsidRPr="00EB24D6">
        <w:rPr>
          <w:b/>
          <w:sz w:val="28"/>
          <w:szCs w:val="28"/>
          <w:lang w:val="ro-RO"/>
        </w:rPr>
        <w:t>Tel./Fax: 0256-403629</w:t>
      </w:r>
    </w:p>
    <w:p w:rsidR="00DA42BB" w:rsidRPr="00EB24D6" w:rsidRDefault="00DA42BB"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DA42BB" w:rsidRPr="00EB24D6" w:rsidRDefault="00046E39" w:rsidP="008527A6">
      <w:pPr>
        <w:spacing w:line="312" w:lineRule="auto"/>
        <w:jc w:val="center"/>
        <w:rPr>
          <w:b/>
          <w:sz w:val="52"/>
          <w:szCs w:val="52"/>
          <w:lang w:val="ro-RO"/>
        </w:rPr>
      </w:pPr>
      <w:r w:rsidRPr="00EB24D6">
        <w:rPr>
          <w:b/>
          <w:sz w:val="52"/>
          <w:szCs w:val="52"/>
          <w:lang w:val="ro-RO"/>
        </w:rPr>
        <w:t>RAPORT</w:t>
      </w:r>
    </w:p>
    <w:p w:rsidR="00DA42BB" w:rsidRPr="00EB24D6" w:rsidRDefault="00DA42BB"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DA42BB" w:rsidRPr="00EB24D6" w:rsidRDefault="00DA42BB" w:rsidP="008527A6">
      <w:pPr>
        <w:spacing w:line="312" w:lineRule="auto"/>
        <w:jc w:val="center"/>
        <w:rPr>
          <w:b/>
          <w:sz w:val="40"/>
          <w:szCs w:val="40"/>
          <w:lang w:val="ro-RO"/>
        </w:rPr>
      </w:pPr>
      <w:r w:rsidRPr="00EB24D6">
        <w:rPr>
          <w:b/>
          <w:sz w:val="40"/>
          <w:szCs w:val="40"/>
          <w:lang w:val="ro-RO"/>
        </w:rPr>
        <w:t>PLANURI DE ACŢIUNE PENTRU PREVENIREA ŞI REDUCEREA ZGOMOTULUI AMBIANT ÎN MUNICIPIUL TIMIŞOARA</w:t>
      </w:r>
    </w:p>
    <w:p w:rsidR="00DA42BB" w:rsidRPr="00EB24D6" w:rsidRDefault="00DA42BB"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8527A6" w:rsidRDefault="008527A6" w:rsidP="005E49DE">
      <w:pPr>
        <w:spacing w:line="312" w:lineRule="auto"/>
        <w:rPr>
          <w:sz w:val="28"/>
          <w:szCs w:val="28"/>
          <w:lang w:val="ro-RO"/>
        </w:rPr>
      </w:pPr>
    </w:p>
    <w:p w:rsidR="00B450C0" w:rsidRDefault="00B450C0" w:rsidP="005E49DE">
      <w:pPr>
        <w:spacing w:line="312" w:lineRule="auto"/>
        <w:rPr>
          <w:sz w:val="28"/>
          <w:szCs w:val="28"/>
          <w:lang w:val="ro-RO"/>
        </w:rPr>
      </w:pPr>
    </w:p>
    <w:p w:rsidR="00B450C0" w:rsidRPr="00EB24D6" w:rsidRDefault="00B450C0"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DA42BB" w:rsidRPr="00EB24D6" w:rsidRDefault="00DA42BB" w:rsidP="005E49DE">
      <w:pPr>
        <w:spacing w:line="312" w:lineRule="auto"/>
        <w:rPr>
          <w:b/>
          <w:sz w:val="28"/>
          <w:szCs w:val="28"/>
          <w:lang w:val="ro-RO"/>
        </w:rPr>
      </w:pPr>
      <w:r w:rsidRPr="00EB24D6">
        <w:rPr>
          <w:b/>
          <w:sz w:val="28"/>
          <w:szCs w:val="28"/>
          <w:lang w:val="ro-RO"/>
        </w:rPr>
        <w:t>RESPONSABILI DE TEMĂ</w:t>
      </w:r>
    </w:p>
    <w:p w:rsidR="00DA42BB" w:rsidRPr="00EB24D6" w:rsidRDefault="00DA42BB" w:rsidP="005E49DE">
      <w:pPr>
        <w:spacing w:line="312" w:lineRule="auto"/>
        <w:rPr>
          <w:sz w:val="28"/>
          <w:szCs w:val="28"/>
          <w:lang w:val="ro-RO"/>
        </w:rPr>
      </w:pPr>
      <w:r w:rsidRPr="00EB24D6">
        <w:rPr>
          <w:sz w:val="28"/>
          <w:szCs w:val="28"/>
          <w:lang w:val="ro-RO"/>
        </w:rPr>
        <w:t>Prof.dr. Vasile BACRIA</w:t>
      </w:r>
    </w:p>
    <w:p w:rsidR="00DA42BB" w:rsidRPr="00EB24D6" w:rsidRDefault="00DA42BB" w:rsidP="005E49DE">
      <w:pPr>
        <w:spacing w:line="312" w:lineRule="auto"/>
        <w:rPr>
          <w:sz w:val="28"/>
          <w:szCs w:val="28"/>
          <w:lang w:val="ro-RO"/>
        </w:rPr>
      </w:pPr>
      <w:r w:rsidRPr="00EB24D6">
        <w:rPr>
          <w:sz w:val="28"/>
          <w:szCs w:val="28"/>
          <w:lang w:val="ro-RO"/>
        </w:rPr>
        <w:t>Conf.dr.ing. Nicolae HERIŞANU</w:t>
      </w:r>
    </w:p>
    <w:p w:rsidR="00DA42BB" w:rsidRPr="00EB24D6" w:rsidRDefault="00DA42BB"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8527A6" w:rsidRPr="00EB24D6" w:rsidRDefault="008527A6" w:rsidP="005E49DE">
      <w:pPr>
        <w:spacing w:line="312" w:lineRule="auto"/>
        <w:rPr>
          <w:sz w:val="28"/>
          <w:szCs w:val="28"/>
          <w:lang w:val="ro-RO"/>
        </w:rPr>
      </w:pPr>
    </w:p>
    <w:p w:rsidR="00DA42BB" w:rsidRPr="00EB24D6" w:rsidRDefault="00DA42BB" w:rsidP="005E49DE">
      <w:pPr>
        <w:spacing w:line="312" w:lineRule="auto"/>
        <w:rPr>
          <w:sz w:val="28"/>
          <w:szCs w:val="28"/>
          <w:lang w:val="ro-RO"/>
        </w:rPr>
      </w:pPr>
    </w:p>
    <w:p w:rsidR="00DA42BB" w:rsidRPr="00EB24D6" w:rsidRDefault="00DA42BB" w:rsidP="005E49DE">
      <w:pPr>
        <w:spacing w:line="312" w:lineRule="auto"/>
        <w:rPr>
          <w:sz w:val="28"/>
          <w:szCs w:val="28"/>
          <w:lang w:val="ro-RO"/>
        </w:rPr>
      </w:pPr>
    </w:p>
    <w:p w:rsidR="00DA42BB" w:rsidRPr="00EB24D6" w:rsidRDefault="00DA42BB" w:rsidP="005E49DE">
      <w:pPr>
        <w:spacing w:line="312" w:lineRule="auto"/>
        <w:jc w:val="center"/>
        <w:rPr>
          <w:b/>
          <w:sz w:val="28"/>
          <w:szCs w:val="28"/>
          <w:lang w:val="ro-RO"/>
        </w:rPr>
      </w:pPr>
      <w:r w:rsidRPr="00EB24D6">
        <w:rPr>
          <w:b/>
          <w:sz w:val="28"/>
          <w:szCs w:val="28"/>
          <w:lang w:val="ro-RO"/>
        </w:rPr>
        <w:t>CUPRINS</w:t>
      </w:r>
    </w:p>
    <w:tbl>
      <w:tblPr>
        <w:tblW w:w="0" w:type="auto"/>
        <w:tblLook w:val="01E0"/>
      </w:tblPr>
      <w:tblGrid>
        <w:gridCol w:w="8748"/>
        <w:gridCol w:w="720"/>
      </w:tblGrid>
      <w:tr w:rsidR="00DA42BB" w:rsidRPr="00EB24D6">
        <w:tc>
          <w:tcPr>
            <w:tcW w:w="8748" w:type="dxa"/>
          </w:tcPr>
          <w:p w:rsidR="00DA42BB" w:rsidRPr="00EB24D6" w:rsidRDefault="00DA42BB" w:rsidP="007C566F">
            <w:pPr>
              <w:spacing w:before="120" w:after="120"/>
              <w:rPr>
                <w:sz w:val="28"/>
                <w:szCs w:val="28"/>
                <w:lang w:val="ro-RO"/>
              </w:rPr>
            </w:pPr>
            <w:r w:rsidRPr="00EB24D6">
              <w:rPr>
                <w:sz w:val="28"/>
                <w:szCs w:val="28"/>
                <w:lang w:val="ro-RO"/>
              </w:rPr>
              <w:t>1. Introdu</w:t>
            </w:r>
            <w:r w:rsidR="004920D3" w:rsidRPr="00EB24D6">
              <w:rPr>
                <w:sz w:val="28"/>
                <w:szCs w:val="28"/>
                <w:lang w:val="ro-RO"/>
              </w:rPr>
              <w:t>cer</w:t>
            </w:r>
            <w:r w:rsidR="007C566F" w:rsidRPr="00EB24D6">
              <w:rPr>
                <w:sz w:val="28"/>
                <w:szCs w:val="28"/>
                <w:lang w:val="ro-RO"/>
              </w:rPr>
              <w:t>e</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5</w:t>
            </w:r>
          </w:p>
        </w:tc>
      </w:tr>
      <w:tr w:rsidR="00DA42BB" w:rsidRPr="00EB24D6">
        <w:tc>
          <w:tcPr>
            <w:tcW w:w="8748" w:type="dxa"/>
          </w:tcPr>
          <w:p w:rsidR="00DA42BB" w:rsidRPr="00EB24D6" w:rsidRDefault="00C87544" w:rsidP="00FF0CA7">
            <w:pPr>
              <w:spacing w:before="120" w:after="120"/>
              <w:rPr>
                <w:sz w:val="28"/>
                <w:szCs w:val="28"/>
                <w:lang w:val="ro-RO"/>
              </w:rPr>
            </w:pPr>
            <w:r w:rsidRPr="00EB24D6">
              <w:rPr>
                <w:sz w:val="28"/>
                <w:szCs w:val="28"/>
                <w:lang w:val="ro-RO"/>
              </w:rPr>
              <w:t>2. Î</w:t>
            </w:r>
            <w:r w:rsidR="00DA42BB" w:rsidRPr="00EB24D6">
              <w:rPr>
                <w:sz w:val="28"/>
                <w:szCs w:val="28"/>
                <w:lang w:val="ro-RO"/>
              </w:rPr>
              <w:t>ntocmirea planurilor de acţi</w:t>
            </w:r>
            <w:r w:rsidRPr="00EB24D6">
              <w:rPr>
                <w:sz w:val="28"/>
                <w:szCs w:val="28"/>
                <w:lang w:val="ro-RO"/>
              </w:rPr>
              <w:t>u</w:t>
            </w:r>
            <w:r w:rsidR="00DA42BB" w:rsidRPr="00EB24D6">
              <w:rPr>
                <w:sz w:val="28"/>
                <w:szCs w:val="28"/>
                <w:lang w:val="ro-RO"/>
              </w:rPr>
              <w:t>ne privind diminuarea zgomotului într-o aglomeraţie</w:t>
            </w:r>
            <w:r w:rsidRPr="00EB24D6">
              <w:rPr>
                <w:sz w:val="28"/>
                <w:szCs w:val="28"/>
                <w:lang w:val="ro-RO"/>
              </w:rPr>
              <w:t xml:space="preserve">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8</w:t>
            </w:r>
          </w:p>
        </w:tc>
      </w:tr>
      <w:tr w:rsidR="00DA42BB" w:rsidRPr="00EB24D6">
        <w:tc>
          <w:tcPr>
            <w:tcW w:w="8748" w:type="dxa"/>
          </w:tcPr>
          <w:p w:rsidR="00DA42BB" w:rsidRPr="00EB24D6" w:rsidRDefault="00DA42BB" w:rsidP="00FF0CA7">
            <w:pPr>
              <w:spacing w:before="120" w:after="120"/>
              <w:rPr>
                <w:sz w:val="28"/>
                <w:szCs w:val="28"/>
                <w:lang w:val="ro-RO"/>
              </w:rPr>
            </w:pPr>
            <w:r w:rsidRPr="00EB24D6">
              <w:rPr>
                <w:sz w:val="28"/>
                <w:szCs w:val="28"/>
                <w:lang w:val="ro-RO"/>
              </w:rPr>
              <w:t>2.1. Cerinţe minime pentru planurile de</w:t>
            </w:r>
            <w:r w:rsidR="004920D3" w:rsidRPr="00EB24D6">
              <w:rPr>
                <w:sz w:val="28"/>
                <w:szCs w:val="28"/>
                <w:lang w:val="ro-RO"/>
              </w:rPr>
              <w:t xml:space="preserve"> acţiune</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8</w:t>
            </w:r>
          </w:p>
        </w:tc>
      </w:tr>
      <w:tr w:rsidR="00DA42BB" w:rsidRPr="00EB24D6">
        <w:tc>
          <w:tcPr>
            <w:tcW w:w="8748" w:type="dxa"/>
          </w:tcPr>
          <w:p w:rsidR="00DA42BB" w:rsidRPr="00EB24D6" w:rsidRDefault="00DA42BB" w:rsidP="007C566F">
            <w:pPr>
              <w:spacing w:before="120" w:after="120"/>
              <w:rPr>
                <w:sz w:val="28"/>
                <w:szCs w:val="28"/>
                <w:lang w:val="ro-RO"/>
              </w:rPr>
            </w:pPr>
            <w:r w:rsidRPr="00EB24D6">
              <w:rPr>
                <w:sz w:val="28"/>
                <w:szCs w:val="28"/>
                <w:lang w:val="ro-RO"/>
              </w:rPr>
              <w:t xml:space="preserve">2.2. Acţiunile pe care autorităţile competente intenţionează să le </w:t>
            </w:r>
            <w:r w:rsidR="00C87544" w:rsidRPr="00EB24D6">
              <w:rPr>
                <w:sz w:val="28"/>
                <w:szCs w:val="28"/>
                <w:lang w:val="ro-RO"/>
              </w:rPr>
              <w:t>î</w:t>
            </w:r>
            <w:r w:rsidRPr="00EB24D6">
              <w:rPr>
                <w:sz w:val="28"/>
                <w:szCs w:val="28"/>
                <w:lang w:val="ro-RO"/>
              </w:rPr>
              <w:t>ntreprindă în cadrul compete</w:t>
            </w:r>
            <w:r w:rsidR="004920D3" w:rsidRPr="00EB24D6">
              <w:rPr>
                <w:sz w:val="28"/>
                <w:szCs w:val="28"/>
                <w:lang w:val="ro-RO"/>
              </w:rPr>
              <w:t xml:space="preserve">nţei lor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9</w:t>
            </w:r>
          </w:p>
        </w:tc>
      </w:tr>
      <w:tr w:rsidR="00DA42BB" w:rsidRPr="00EB24D6">
        <w:tc>
          <w:tcPr>
            <w:tcW w:w="8748" w:type="dxa"/>
          </w:tcPr>
          <w:p w:rsidR="00DA42BB" w:rsidRPr="00EB24D6" w:rsidRDefault="00DA42BB" w:rsidP="00FF0CA7">
            <w:pPr>
              <w:spacing w:before="120" w:after="120"/>
              <w:rPr>
                <w:sz w:val="28"/>
                <w:szCs w:val="28"/>
                <w:lang w:val="ro-RO"/>
              </w:rPr>
            </w:pPr>
            <w:r w:rsidRPr="00EB24D6">
              <w:rPr>
                <w:sz w:val="28"/>
                <w:szCs w:val="28"/>
                <w:lang w:val="ro-RO"/>
              </w:rPr>
              <w:t>2.3. Reducerea numărului d</w:t>
            </w:r>
            <w:r w:rsidR="004920D3" w:rsidRPr="00EB24D6">
              <w:rPr>
                <w:sz w:val="28"/>
                <w:szCs w:val="28"/>
                <w:lang w:val="ro-RO"/>
              </w:rPr>
              <w:t xml:space="preserve">e oameni afectaţi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9</w:t>
            </w:r>
          </w:p>
        </w:tc>
      </w:tr>
      <w:tr w:rsidR="00DA42BB" w:rsidRPr="00EB24D6">
        <w:tc>
          <w:tcPr>
            <w:tcW w:w="8748" w:type="dxa"/>
          </w:tcPr>
          <w:p w:rsidR="00DA42BB" w:rsidRPr="00EB24D6" w:rsidRDefault="00DA42BB" w:rsidP="00FF0CA7">
            <w:pPr>
              <w:spacing w:before="120" w:after="120"/>
              <w:rPr>
                <w:sz w:val="28"/>
                <w:szCs w:val="28"/>
                <w:lang w:val="ro-RO"/>
              </w:rPr>
            </w:pPr>
            <w:r w:rsidRPr="00EB24D6">
              <w:rPr>
                <w:sz w:val="28"/>
                <w:szCs w:val="28"/>
                <w:lang w:val="ro-RO"/>
              </w:rPr>
              <w:t xml:space="preserve">2.4. Obiectivele planurilor de acţiune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9</w:t>
            </w:r>
          </w:p>
        </w:tc>
      </w:tr>
      <w:tr w:rsidR="00DA42BB" w:rsidRPr="00EB24D6">
        <w:tc>
          <w:tcPr>
            <w:tcW w:w="8748" w:type="dxa"/>
          </w:tcPr>
          <w:p w:rsidR="00DA42BB" w:rsidRPr="00EB24D6" w:rsidRDefault="00DA42BB" w:rsidP="00FF0CA7">
            <w:pPr>
              <w:spacing w:before="120" w:after="120"/>
              <w:rPr>
                <w:sz w:val="28"/>
                <w:szCs w:val="28"/>
                <w:lang w:val="ro-RO"/>
              </w:rPr>
            </w:pPr>
            <w:r w:rsidRPr="00EB24D6">
              <w:rPr>
                <w:sz w:val="28"/>
                <w:szCs w:val="28"/>
                <w:lang w:val="ro-RO"/>
              </w:rPr>
              <w:t>2.5. Planurile d</w:t>
            </w:r>
            <w:r w:rsidR="004920D3" w:rsidRPr="00EB24D6">
              <w:rPr>
                <w:sz w:val="28"/>
                <w:szCs w:val="28"/>
                <w:lang w:val="ro-RO"/>
              </w:rPr>
              <w:t xml:space="preserve">e acţiune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10</w:t>
            </w:r>
          </w:p>
        </w:tc>
      </w:tr>
      <w:tr w:rsidR="00DA42BB" w:rsidRPr="00EB24D6">
        <w:tc>
          <w:tcPr>
            <w:tcW w:w="8748" w:type="dxa"/>
          </w:tcPr>
          <w:p w:rsidR="00DA42BB" w:rsidRPr="00EB24D6" w:rsidRDefault="00DA42BB" w:rsidP="00FF0CA7">
            <w:pPr>
              <w:spacing w:before="120" w:after="120"/>
              <w:rPr>
                <w:sz w:val="28"/>
                <w:szCs w:val="28"/>
                <w:lang w:val="ro-RO"/>
              </w:rPr>
            </w:pPr>
            <w:r w:rsidRPr="00EB24D6">
              <w:rPr>
                <w:sz w:val="28"/>
                <w:szCs w:val="28"/>
                <w:lang w:val="ro-RO"/>
              </w:rPr>
              <w:t>2.6. Identificarea surselor şi limitarea nivelu</w:t>
            </w:r>
            <w:r w:rsidR="004920D3" w:rsidRPr="00EB24D6">
              <w:rPr>
                <w:sz w:val="28"/>
                <w:szCs w:val="28"/>
                <w:lang w:val="ro-RO"/>
              </w:rPr>
              <w:t xml:space="preserve">rilor de zgomot al acestora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11</w:t>
            </w:r>
          </w:p>
        </w:tc>
      </w:tr>
      <w:tr w:rsidR="00DA42BB" w:rsidRPr="00EB24D6">
        <w:tc>
          <w:tcPr>
            <w:tcW w:w="8748" w:type="dxa"/>
          </w:tcPr>
          <w:p w:rsidR="00DA42BB" w:rsidRPr="00EB24D6" w:rsidRDefault="00DA42BB" w:rsidP="007C566F">
            <w:pPr>
              <w:spacing w:before="120" w:after="120"/>
              <w:rPr>
                <w:sz w:val="28"/>
                <w:szCs w:val="28"/>
                <w:lang w:val="ro-RO"/>
              </w:rPr>
            </w:pPr>
            <w:r w:rsidRPr="00EB24D6">
              <w:rPr>
                <w:sz w:val="28"/>
                <w:szCs w:val="28"/>
                <w:lang w:val="ro-RO"/>
              </w:rPr>
              <w:t xml:space="preserve">3. Metode de reducere a zgomotului </w:t>
            </w:r>
            <w:r w:rsidR="004920D3" w:rsidRPr="00EB24D6">
              <w:rPr>
                <w:sz w:val="28"/>
                <w:szCs w:val="28"/>
                <w:lang w:val="ro-RO"/>
              </w:rPr>
              <w:t xml:space="preserve">în municipiul Timişoara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13</w:t>
            </w:r>
          </w:p>
        </w:tc>
      </w:tr>
      <w:tr w:rsidR="00DA42BB" w:rsidRPr="00EB24D6">
        <w:tc>
          <w:tcPr>
            <w:tcW w:w="8748" w:type="dxa"/>
          </w:tcPr>
          <w:p w:rsidR="00DA42BB" w:rsidRPr="00EB24D6" w:rsidRDefault="00B93D78" w:rsidP="00FF0CA7">
            <w:pPr>
              <w:spacing w:before="120" w:after="120"/>
              <w:rPr>
                <w:sz w:val="28"/>
                <w:szCs w:val="28"/>
                <w:lang w:val="ro-RO"/>
              </w:rPr>
            </w:pPr>
            <w:r w:rsidRPr="00EB24D6">
              <w:rPr>
                <w:sz w:val="28"/>
                <w:szCs w:val="28"/>
                <w:lang w:val="ro-RO"/>
              </w:rPr>
              <w:t xml:space="preserve">3.1. Descrierea aglomerării, </w:t>
            </w:r>
            <w:r w:rsidR="00DA42BB" w:rsidRPr="00EB24D6">
              <w:rPr>
                <w:sz w:val="28"/>
                <w:szCs w:val="28"/>
                <w:lang w:val="ro-RO"/>
              </w:rPr>
              <w:t>a drumurilor principale, a căilor ferate principale, a aeroporturilor şi a altor surse l</w:t>
            </w:r>
            <w:r w:rsidR="004920D3" w:rsidRPr="00EB24D6">
              <w:rPr>
                <w:sz w:val="28"/>
                <w:szCs w:val="28"/>
                <w:lang w:val="ro-RO"/>
              </w:rPr>
              <w:t xml:space="preserve">uate în considerare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13</w:t>
            </w:r>
          </w:p>
        </w:tc>
      </w:tr>
      <w:tr w:rsidR="00DA42BB" w:rsidRPr="00EB24D6">
        <w:tc>
          <w:tcPr>
            <w:tcW w:w="8748" w:type="dxa"/>
          </w:tcPr>
          <w:p w:rsidR="00DA42BB" w:rsidRPr="00EB24D6" w:rsidRDefault="00DA42BB" w:rsidP="00FF0CA7">
            <w:pPr>
              <w:spacing w:before="120" w:after="120"/>
              <w:rPr>
                <w:sz w:val="28"/>
                <w:szCs w:val="28"/>
                <w:lang w:val="ro-RO"/>
              </w:rPr>
            </w:pPr>
            <w:r w:rsidRPr="00EB24D6">
              <w:rPr>
                <w:sz w:val="28"/>
                <w:szCs w:val="28"/>
                <w:lang w:val="ro-RO"/>
              </w:rPr>
              <w:t xml:space="preserve">3.2. </w:t>
            </w:r>
            <w:r w:rsidR="00CF5AE7" w:rsidRPr="00EB24D6">
              <w:rPr>
                <w:sz w:val="28"/>
                <w:szCs w:val="28"/>
                <w:lang w:val="ro-RO"/>
              </w:rPr>
              <w:t xml:space="preserve">Autoritatea responsabilă </w:t>
            </w:r>
          </w:p>
        </w:tc>
        <w:tc>
          <w:tcPr>
            <w:tcW w:w="720" w:type="dxa"/>
          </w:tcPr>
          <w:p w:rsidR="00DA42BB" w:rsidRPr="00EB24D6" w:rsidRDefault="006650B2" w:rsidP="00FF0CA7">
            <w:pPr>
              <w:spacing w:before="120" w:after="120"/>
              <w:jc w:val="right"/>
              <w:rPr>
                <w:sz w:val="28"/>
                <w:szCs w:val="28"/>
                <w:lang w:val="ro-RO"/>
              </w:rPr>
            </w:pPr>
            <w:r w:rsidRPr="00EB24D6">
              <w:rPr>
                <w:sz w:val="28"/>
                <w:szCs w:val="28"/>
                <w:lang w:val="ro-RO"/>
              </w:rPr>
              <w:t>17</w:t>
            </w:r>
          </w:p>
        </w:tc>
      </w:tr>
      <w:tr w:rsidR="00CF5AE7" w:rsidRPr="00EB24D6">
        <w:tc>
          <w:tcPr>
            <w:tcW w:w="8748" w:type="dxa"/>
          </w:tcPr>
          <w:p w:rsidR="00CF5AE7" w:rsidRPr="00EB24D6" w:rsidRDefault="00CF5AE7" w:rsidP="00FF0CA7">
            <w:pPr>
              <w:spacing w:before="120" w:after="120"/>
              <w:rPr>
                <w:sz w:val="28"/>
                <w:szCs w:val="28"/>
                <w:lang w:val="ro-RO"/>
              </w:rPr>
            </w:pPr>
            <w:r w:rsidRPr="00EB24D6">
              <w:rPr>
                <w:sz w:val="28"/>
                <w:szCs w:val="28"/>
                <w:lang w:val="ro-RO"/>
              </w:rPr>
              <w:t xml:space="preserve">3.3. Scopul </w:t>
            </w:r>
            <w:r w:rsidR="00B93D78" w:rsidRPr="00EB24D6">
              <w:rPr>
                <w:sz w:val="28"/>
                <w:szCs w:val="28"/>
                <w:lang w:val="ro-RO"/>
              </w:rPr>
              <w:t xml:space="preserve">raportului </w:t>
            </w:r>
            <w:r w:rsidRPr="00EB24D6">
              <w:rPr>
                <w:sz w:val="28"/>
                <w:szCs w:val="28"/>
                <w:lang w:val="ro-RO"/>
              </w:rPr>
              <w:t xml:space="preserve"> </w:t>
            </w:r>
          </w:p>
        </w:tc>
        <w:tc>
          <w:tcPr>
            <w:tcW w:w="720" w:type="dxa"/>
          </w:tcPr>
          <w:p w:rsidR="00CF5AE7" w:rsidRPr="00EB24D6" w:rsidRDefault="006650B2" w:rsidP="00FF0CA7">
            <w:pPr>
              <w:spacing w:before="120" w:after="120"/>
              <w:jc w:val="right"/>
              <w:rPr>
                <w:sz w:val="28"/>
                <w:szCs w:val="28"/>
                <w:lang w:val="ro-RO"/>
              </w:rPr>
            </w:pPr>
            <w:r w:rsidRPr="00EB24D6">
              <w:rPr>
                <w:sz w:val="28"/>
                <w:szCs w:val="28"/>
                <w:lang w:val="ro-RO"/>
              </w:rPr>
              <w:t>17</w:t>
            </w:r>
          </w:p>
        </w:tc>
      </w:tr>
      <w:tr w:rsidR="00CF5AE7" w:rsidRPr="00EB24D6">
        <w:tc>
          <w:tcPr>
            <w:tcW w:w="8748" w:type="dxa"/>
          </w:tcPr>
          <w:p w:rsidR="00CF5AE7" w:rsidRPr="00EB24D6" w:rsidRDefault="00CF5AE7" w:rsidP="00FF0CA7">
            <w:pPr>
              <w:spacing w:before="120" w:after="120"/>
              <w:rPr>
                <w:sz w:val="28"/>
                <w:szCs w:val="28"/>
                <w:lang w:val="ro-RO"/>
              </w:rPr>
            </w:pPr>
            <w:r w:rsidRPr="00EB24D6">
              <w:rPr>
                <w:sz w:val="28"/>
                <w:szCs w:val="28"/>
                <w:lang w:val="ro-RO"/>
              </w:rPr>
              <w:t xml:space="preserve">3.4. Cadrul juridic </w:t>
            </w:r>
          </w:p>
        </w:tc>
        <w:tc>
          <w:tcPr>
            <w:tcW w:w="720" w:type="dxa"/>
          </w:tcPr>
          <w:p w:rsidR="00CF5AE7" w:rsidRPr="00EB24D6" w:rsidRDefault="006650B2" w:rsidP="00FF0CA7">
            <w:pPr>
              <w:spacing w:before="120" w:after="120"/>
              <w:jc w:val="right"/>
              <w:rPr>
                <w:sz w:val="28"/>
                <w:szCs w:val="28"/>
                <w:lang w:val="ro-RO"/>
              </w:rPr>
            </w:pPr>
            <w:r w:rsidRPr="00EB24D6">
              <w:rPr>
                <w:sz w:val="28"/>
                <w:szCs w:val="28"/>
                <w:lang w:val="ro-RO"/>
              </w:rPr>
              <w:t>18</w:t>
            </w:r>
          </w:p>
        </w:tc>
      </w:tr>
      <w:tr w:rsidR="007C566F" w:rsidRPr="00EB24D6">
        <w:tc>
          <w:tcPr>
            <w:tcW w:w="8748" w:type="dxa"/>
          </w:tcPr>
          <w:p w:rsidR="007C566F" w:rsidRPr="00EB24D6" w:rsidRDefault="007C566F" w:rsidP="007C566F">
            <w:pPr>
              <w:spacing w:line="312" w:lineRule="auto"/>
              <w:jc w:val="both"/>
              <w:rPr>
                <w:sz w:val="28"/>
                <w:szCs w:val="28"/>
                <w:lang w:val="ro-RO"/>
              </w:rPr>
            </w:pPr>
            <w:r w:rsidRPr="00EB24D6">
              <w:rPr>
                <w:sz w:val="28"/>
                <w:szCs w:val="28"/>
                <w:lang w:val="ro-RO"/>
              </w:rPr>
              <w:t>3.5. Valori limită în vigoare</w:t>
            </w:r>
          </w:p>
        </w:tc>
        <w:tc>
          <w:tcPr>
            <w:tcW w:w="720" w:type="dxa"/>
          </w:tcPr>
          <w:p w:rsidR="007C566F" w:rsidRPr="00EB24D6" w:rsidRDefault="006650B2" w:rsidP="00FF0CA7">
            <w:pPr>
              <w:spacing w:before="120" w:after="120"/>
              <w:jc w:val="right"/>
              <w:rPr>
                <w:sz w:val="28"/>
                <w:szCs w:val="28"/>
                <w:lang w:val="ro-RO"/>
              </w:rPr>
            </w:pPr>
            <w:r w:rsidRPr="00EB24D6">
              <w:rPr>
                <w:sz w:val="28"/>
                <w:szCs w:val="28"/>
                <w:lang w:val="ro-RO"/>
              </w:rPr>
              <w:t>19</w:t>
            </w:r>
          </w:p>
        </w:tc>
      </w:tr>
      <w:tr w:rsidR="00CF5AE7" w:rsidRPr="00EB24D6">
        <w:tc>
          <w:tcPr>
            <w:tcW w:w="8748" w:type="dxa"/>
          </w:tcPr>
          <w:p w:rsidR="00CF5AE7" w:rsidRPr="00EB24D6" w:rsidRDefault="00CF5AE7" w:rsidP="007C566F">
            <w:pPr>
              <w:spacing w:before="120" w:after="120"/>
              <w:rPr>
                <w:sz w:val="28"/>
                <w:szCs w:val="28"/>
                <w:lang w:val="ro-RO"/>
              </w:rPr>
            </w:pPr>
            <w:r w:rsidRPr="00EB24D6">
              <w:rPr>
                <w:sz w:val="28"/>
                <w:szCs w:val="28"/>
                <w:lang w:val="ro-RO"/>
              </w:rPr>
              <w:t>3.</w:t>
            </w:r>
            <w:r w:rsidR="007C566F" w:rsidRPr="00EB24D6">
              <w:rPr>
                <w:sz w:val="28"/>
                <w:szCs w:val="28"/>
                <w:lang w:val="ro-RO"/>
              </w:rPr>
              <w:t>6</w:t>
            </w:r>
            <w:r w:rsidRPr="00EB24D6">
              <w:rPr>
                <w:sz w:val="28"/>
                <w:szCs w:val="28"/>
                <w:lang w:val="ro-RO"/>
              </w:rPr>
              <w:t>. Sinteza informaţiilor obţinute p</w:t>
            </w:r>
            <w:r w:rsidR="004920D3" w:rsidRPr="00EB24D6">
              <w:rPr>
                <w:sz w:val="28"/>
                <w:szCs w:val="28"/>
                <w:lang w:val="ro-RO"/>
              </w:rPr>
              <w:t xml:space="preserve">rin cartarea zgomotului </w:t>
            </w:r>
          </w:p>
        </w:tc>
        <w:tc>
          <w:tcPr>
            <w:tcW w:w="720" w:type="dxa"/>
          </w:tcPr>
          <w:p w:rsidR="00CF5AE7" w:rsidRPr="00EB24D6" w:rsidRDefault="006650B2" w:rsidP="00FF0CA7">
            <w:pPr>
              <w:spacing w:before="120" w:after="120"/>
              <w:jc w:val="right"/>
              <w:rPr>
                <w:sz w:val="28"/>
                <w:szCs w:val="28"/>
                <w:lang w:val="ro-RO"/>
              </w:rPr>
            </w:pPr>
            <w:r w:rsidRPr="00EB24D6">
              <w:rPr>
                <w:sz w:val="28"/>
                <w:szCs w:val="28"/>
                <w:lang w:val="ro-RO"/>
              </w:rPr>
              <w:t>20</w:t>
            </w:r>
          </w:p>
        </w:tc>
      </w:tr>
      <w:tr w:rsidR="00CF5AE7" w:rsidRPr="00EB24D6">
        <w:tc>
          <w:tcPr>
            <w:tcW w:w="8748" w:type="dxa"/>
          </w:tcPr>
          <w:p w:rsidR="007C566F" w:rsidRPr="00EB24D6" w:rsidRDefault="007C566F" w:rsidP="007C566F">
            <w:pPr>
              <w:spacing w:before="120" w:after="120"/>
              <w:rPr>
                <w:sz w:val="28"/>
                <w:szCs w:val="28"/>
                <w:lang w:val="ro-RO"/>
              </w:rPr>
            </w:pPr>
            <w:r w:rsidRPr="00EB24D6">
              <w:rPr>
                <w:sz w:val="28"/>
                <w:szCs w:val="28"/>
                <w:lang w:val="ro-RO"/>
              </w:rPr>
              <w:t>3.7</w:t>
            </w:r>
            <w:r w:rsidR="00CF5AE7" w:rsidRPr="00EB24D6">
              <w:rPr>
                <w:sz w:val="28"/>
                <w:szCs w:val="28"/>
                <w:lang w:val="ro-RO"/>
              </w:rPr>
              <w:t xml:space="preserve">. </w:t>
            </w:r>
            <w:r w:rsidRPr="00EB24D6">
              <w:rPr>
                <w:sz w:val="28"/>
                <w:szCs w:val="28"/>
                <w:lang w:val="ro-RO"/>
              </w:rPr>
              <w:t>Evaluarea numărului de persoane estimate expuse la zgomot, identificarea problemelor şi situaţiilor care necesită îmbunătăţiri</w:t>
            </w:r>
          </w:p>
        </w:tc>
        <w:tc>
          <w:tcPr>
            <w:tcW w:w="720" w:type="dxa"/>
          </w:tcPr>
          <w:p w:rsidR="00CF5AE7" w:rsidRPr="00EB24D6" w:rsidRDefault="00E73DB8" w:rsidP="00E73DB8">
            <w:pPr>
              <w:spacing w:before="120" w:after="120"/>
              <w:jc w:val="right"/>
              <w:rPr>
                <w:sz w:val="28"/>
                <w:szCs w:val="28"/>
                <w:lang w:val="ro-RO"/>
              </w:rPr>
            </w:pPr>
            <w:r w:rsidRPr="00EB24D6">
              <w:rPr>
                <w:sz w:val="28"/>
                <w:szCs w:val="28"/>
                <w:lang w:val="ro-RO"/>
              </w:rPr>
              <w:t>40</w:t>
            </w:r>
          </w:p>
        </w:tc>
      </w:tr>
      <w:tr w:rsidR="007C566F" w:rsidRPr="00EB24D6">
        <w:tc>
          <w:tcPr>
            <w:tcW w:w="8748" w:type="dxa"/>
          </w:tcPr>
          <w:p w:rsidR="007C566F" w:rsidRPr="00EB24D6" w:rsidRDefault="007C566F" w:rsidP="007C566F">
            <w:pPr>
              <w:spacing w:before="120" w:after="120"/>
              <w:rPr>
                <w:sz w:val="28"/>
                <w:szCs w:val="28"/>
                <w:lang w:val="ro-RO"/>
              </w:rPr>
            </w:pPr>
            <w:r w:rsidRPr="00EB24D6">
              <w:rPr>
                <w:sz w:val="28"/>
                <w:szCs w:val="28"/>
                <w:lang w:val="ro-RO"/>
              </w:rPr>
              <w:t>3.8. Sinteza oficiala a consultarilor publice organizate potrivit prevederilor art.11 alin. (8) si (9) din H.G.321/2005 (republicata, reactualizata)</w:t>
            </w:r>
          </w:p>
        </w:tc>
        <w:tc>
          <w:tcPr>
            <w:tcW w:w="720" w:type="dxa"/>
          </w:tcPr>
          <w:p w:rsidR="007C566F" w:rsidRPr="00EB24D6" w:rsidRDefault="006650B2" w:rsidP="00FF0CA7">
            <w:pPr>
              <w:spacing w:before="120" w:after="120"/>
              <w:jc w:val="right"/>
              <w:rPr>
                <w:sz w:val="28"/>
                <w:szCs w:val="28"/>
                <w:lang w:val="ro-RO"/>
              </w:rPr>
            </w:pPr>
            <w:r w:rsidRPr="00EB24D6">
              <w:rPr>
                <w:sz w:val="28"/>
                <w:szCs w:val="28"/>
                <w:lang w:val="ro-RO"/>
              </w:rPr>
              <w:t>4</w:t>
            </w:r>
            <w:r w:rsidR="00E73DB8" w:rsidRPr="00EB24D6">
              <w:rPr>
                <w:sz w:val="28"/>
                <w:szCs w:val="28"/>
                <w:lang w:val="ro-RO"/>
              </w:rPr>
              <w:t>2</w:t>
            </w:r>
          </w:p>
        </w:tc>
      </w:tr>
      <w:tr w:rsidR="00CF5AE7" w:rsidRPr="00EB24D6">
        <w:tc>
          <w:tcPr>
            <w:tcW w:w="8748" w:type="dxa"/>
          </w:tcPr>
          <w:p w:rsidR="00CF5AE7" w:rsidRPr="00EB24D6" w:rsidRDefault="00CF5AE7" w:rsidP="007C566F">
            <w:pPr>
              <w:spacing w:before="120" w:after="120"/>
              <w:rPr>
                <w:sz w:val="28"/>
                <w:szCs w:val="28"/>
                <w:lang w:val="ro-RO"/>
              </w:rPr>
            </w:pPr>
            <w:r w:rsidRPr="00EB24D6">
              <w:rPr>
                <w:sz w:val="28"/>
                <w:szCs w:val="28"/>
                <w:lang w:val="ro-RO"/>
              </w:rPr>
              <w:t>3.</w:t>
            </w:r>
            <w:r w:rsidR="007C566F" w:rsidRPr="00EB24D6">
              <w:rPr>
                <w:sz w:val="28"/>
                <w:szCs w:val="28"/>
                <w:lang w:val="ro-RO"/>
              </w:rPr>
              <w:t>9</w:t>
            </w:r>
            <w:r w:rsidRPr="00EB24D6">
              <w:rPr>
                <w:sz w:val="28"/>
                <w:szCs w:val="28"/>
                <w:lang w:val="ro-RO"/>
              </w:rPr>
              <w:t>. Măsuri de reducere a zgo</w:t>
            </w:r>
            <w:r w:rsidR="004920D3" w:rsidRPr="00EB24D6">
              <w:rPr>
                <w:sz w:val="28"/>
                <w:szCs w:val="28"/>
                <w:lang w:val="ro-RO"/>
              </w:rPr>
              <w:t xml:space="preserve">motului implementate </w:t>
            </w:r>
          </w:p>
        </w:tc>
        <w:tc>
          <w:tcPr>
            <w:tcW w:w="720" w:type="dxa"/>
          </w:tcPr>
          <w:p w:rsidR="00CF5AE7" w:rsidRPr="00EB24D6" w:rsidRDefault="006650B2" w:rsidP="00FF0CA7">
            <w:pPr>
              <w:spacing w:before="120" w:after="120"/>
              <w:jc w:val="right"/>
              <w:rPr>
                <w:sz w:val="28"/>
                <w:szCs w:val="28"/>
                <w:lang w:val="ro-RO"/>
              </w:rPr>
            </w:pPr>
            <w:r w:rsidRPr="00EB24D6">
              <w:rPr>
                <w:sz w:val="28"/>
                <w:szCs w:val="28"/>
                <w:lang w:val="ro-RO"/>
              </w:rPr>
              <w:t>4</w:t>
            </w:r>
            <w:r w:rsidR="00E73DB8" w:rsidRPr="00EB24D6">
              <w:rPr>
                <w:sz w:val="28"/>
                <w:szCs w:val="28"/>
                <w:lang w:val="ro-RO"/>
              </w:rPr>
              <w:t>5</w:t>
            </w:r>
          </w:p>
        </w:tc>
      </w:tr>
      <w:tr w:rsidR="00CF5AE7" w:rsidRPr="00EB24D6">
        <w:tc>
          <w:tcPr>
            <w:tcW w:w="8748" w:type="dxa"/>
          </w:tcPr>
          <w:p w:rsidR="00CF5AE7" w:rsidRPr="00EB24D6" w:rsidRDefault="007C566F" w:rsidP="00FF0CA7">
            <w:pPr>
              <w:spacing w:before="120" w:after="120"/>
              <w:rPr>
                <w:sz w:val="28"/>
                <w:szCs w:val="28"/>
                <w:lang w:val="ro-RO"/>
              </w:rPr>
            </w:pPr>
            <w:r w:rsidRPr="00EB24D6">
              <w:rPr>
                <w:sz w:val="28"/>
                <w:szCs w:val="28"/>
                <w:lang w:val="ro-RO"/>
              </w:rPr>
              <w:lastRenderedPageBreak/>
              <w:t>3.10</w:t>
            </w:r>
            <w:r w:rsidR="00CF5AE7" w:rsidRPr="00EB24D6">
              <w:rPr>
                <w:sz w:val="28"/>
                <w:szCs w:val="28"/>
                <w:lang w:val="ro-RO"/>
              </w:rPr>
              <w:t xml:space="preserve">. Identificarea surselor de zgomot din traficul rutier, feroviar, aerian şi activităţile industriale </w:t>
            </w:r>
          </w:p>
        </w:tc>
        <w:tc>
          <w:tcPr>
            <w:tcW w:w="720" w:type="dxa"/>
          </w:tcPr>
          <w:p w:rsidR="00CF5AE7" w:rsidRPr="00EB24D6" w:rsidRDefault="006650B2" w:rsidP="00E73DB8">
            <w:pPr>
              <w:spacing w:before="120" w:after="120"/>
              <w:jc w:val="right"/>
              <w:rPr>
                <w:sz w:val="28"/>
                <w:szCs w:val="28"/>
                <w:lang w:val="ro-RO"/>
              </w:rPr>
            </w:pPr>
            <w:r w:rsidRPr="00EB24D6">
              <w:rPr>
                <w:sz w:val="28"/>
                <w:szCs w:val="28"/>
                <w:lang w:val="ro-RO"/>
              </w:rPr>
              <w:t>4</w:t>
            </w:r>
            <w:r w:rsidR="00E73DB8" w:rsidRPr="00EB24D6">
              <w:rPr>
                <w:sz w:val="28"/>
                <w:szCs w:val="28"/>
                <w:lang w:val="ro-RO"/>
              </w:rPr>
              <w:t>6</w:t>
            </w:r>
          </w:p>
        </w:tc>
      </w:tr>
      <w:tr w:rsidR="00CF5AE7" w:rsidRPr="00EB24D6">
        <w:tc>
          <w:tcPr>
            <w:tcW w:w="8748" w:type="dxa"/>
          </w:tcPr>
          <w:p w:rsidR="00CF5AE7" w:rsidRPr="00EB24D6" w:rsidRDefault="00C94751" w:rsidP="007C566F">
            <w:pPr>
              <w:spacing w:before="120" w:after="120"/>
              <w:rPr>
                <w:sz w:val="28"/>
                <w:szCs w:val="28"/>
                <w:lang w:val="ro-RO"/>
              </w:rPr>
            </w:pPr>
            <w:r w:rsidRPr="00EB24D6">
              <w:rPr>
                <w:sz w:val="28"/>
                <w:szCs w:val="28"/>
                <w:lang w:val="ro-RO"/>
              </w:rPr>
              <w:t>3.</w:t>
            </w:r>
            <w:r w:rsidR="007C566F" w:rsidRPr="00EB24D6">
              <w:rPr>
                <w:sz w:val="28"/>
                <w:szCs w:val="28"/>
                <w:lang w:val="ro-RO"/>
              </w:rPr>
              <w:t>11</w:t>
            </w:r>
            <w:r w:rsidRPr="00EB24D6">
              <w:rPr>
                <w:sz w:val="28"/>
                <w:szCs w:val="28"/>
                <w:lang w:val="ro-RO"/>
              </w:rPr>
              <w:t>. Metode de reducere a zgomotului generat de traficul rutier</w:t>
            </w:r>
          </w:p>
        </w:tc>
        <w:tc>
          <w:tcPr>
            <w:tcW w:w="720" w:type="dxa"/>
          </w:tcPr>
          <w:p w:rsidR="00CF5AE7" w:rsidRPr="00EB24D6" w:rsidRDefault="00E73DB8" w:rsidP="00FF0CA7">
            <w:pPr>
              <w:spacing w:before="120" w:after="120"/>
              <w:jc w:val="right"/>
              <w:rPr>
                <w:sz w:val="28"/>
                <w:szCs w:val="28"/>
                <w:lang w:val="ro-RO"/>
              </w:rPr>
            </w:pPr>
            <w:r w:rsidRPr="00EB24D6">
              <w:rPr>
                <w:sz w:val="28"/>
                <w:szCs w:val="28"/>
                <w:lang w:val="ro-RO"/>
              </w:rPr>
              <w:t>50</w:t>
            </w:r>
          </w:p>
        </w:tc>
      </w:tr>
      <w:tr w:rsidR="00C94751" w:rsidRPr="00EB24D6">
        <w:tc>
          <w:tcPr>
            <w:tcW w:w="8748" w:type="dxa"/>
          </w:tcPr>
          <w:p w:rsidR="00C94751" w:rsidRPr="00EB24D6" w:rsidRDefault="00C94751" w:rsidP="007C566F">
            <w:pPr>
              <w:spacing w:before="120" w:after="120"/>
              <w:rPr>
                <w:sz w:val="28"/>
                <w:szCs w:val="28"/>
                <w:lang w:val="ro-RO"/>
              </w:rPr>
            </w:pPr>
            <w:r w:rsidRPr="00EB24D6">
              <w:rPr>
                <w:sz w:val="28"/>
                <w:szCs w:val="28"/>
                <w:lang w:val="ro-RO"/>
              </w:rPr>
              <w:t>3.1</w:t>
            </w:r>
            <w:r w:rsidR="007C566F" w:rsidRPr="00EB24D6">
              <w:rPr>
                <w:sz w:val="28"/>
                <w:szCs w:val="28"/>
                <w:lang w:val="ro-RO"/>
              </w:rPr>
              <w:t>2</w:t>
            </w:r>
            <w:r w:rsidRPr="00EB24D6">
              <w:rPr>
                <w:sz w:val="28"/>
                <w:szCs w:val="28"/>
                <w:lang w:val="ro-RO"/>
              </w:rPr>
              <w:t>. Metode de reducere a zgomotului generat de traficul feroviar şi aerian</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5</w:t>
            </w:r>
            <w:r w:rsidR="00E73DB8" w:rsidRPr="00EB24D6">
              <w:rPr>
                <w:sz w:val="28"/>
                <w:szCs w:val="28"/>
                <w:lang w:val="ro-RO"/>
              </w:rPr>
              <w:t>6</w:t>
            </w:r>
          </w:p>
        </w:tc>
      </w:tr>
      <w:tr w:rsidR="00C94751" w:rsidRPr="00EB24D6">
        <w:tc>
          <w:tcPr>
            <w:tcW w:w="8748" w:type="dxa"/>
          </w:tcPr>
          <w:p w:rsidR="00C94751" w:rsidRPr="00EB24D6" w:rsidRDefault="007C566F" w:rsidP="00FF0CA7">
            <w:pPr>
              <w:spacing w:before="120" w:after="120"/>
              <w:rPr>
                <w:sz w:val="28"/>
                <w:szCs w:val="28"/>
                <w:lang w:val="ro-RO"/>
              </w:rPr>
            </w:pPr>
            <w:r w:rsidRPr="00EB24D6">
              <w:rPr>
                <w:sz w:val="28"/>
                <w:szCs w:val="28"/>
                <w:lang w:val="ro-RO"/>
              </w:rPr>
              <w:t>3.13</w:t>
            </w:r>
            <w:r w:rsidR="00C94751" w:rsidRPr="00EB24D6">
              <w:rPr>
                <w:sz w:val="28"/>
                <w:szCs w:val="28"/>
                <w:lang w:val="ro-RO"/>
              </w:rPr>
              <w:t>. Metode de reducere a zgomotului generat de activităţile industriale</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5</w:t>
            </w:r>
            <w:r w:rsidR="00E73DB8" w:rsidRPr="00EB24D6">
              <w:rPr>
                <w:sz w:val="28"/>
                <w:szCs w:val="28"/>
                <w:lang w:val="ro-RO"/>
              </w:rPr>
              <w:t>6</w:t>
            </w:r>
          </w:p>
        </w:tc>
      </w:tr>
      <w:tr w:rsidR="00C94751" w:rsidRPr="00EB24D6">
        <w:tc>
          <w:tcPr>
            <w:tcW w:w="8748" w:type="dxa"/>
          </w:tcPr>
          <w:p w:rsidR="00C94751" w:rsidRPr="00EB24D6" w:rsidRDefault="007C566F" w:rsidP="00FF0CA7">
            <w:pPr>
              <w:spacing w:before="120" w:after="120"/>
              <w:rPr>
                <w:sz w:val="28"/>
                <w:szCs w:val="28"/>
                <w:lang w:val="ro-RO"/>
              </w:rPr>
            </w:pPr>
            <w:r w:rsidRPr="00EB24D6">
              <w:rPr>
                <w:sz w:val="28"/>
                <w:szCs w:val="28"/>
                <w:lang w:val="ro-RO"/>
              </w:rPr>
              <w:t>3.14</w:t>
            </w:r>
            <w:r w:rsidR="00C94751" w:rsidRPr="00EB24D6">
              <w:rPr>
                <w:sz w:val="28"/>
                <w:szCs w:val="28"/>
                <w:lang w:val="ro-RO"/>
              </w:rPr>
              <w:t>. Concluzii</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5</w:t>
            </w:r>
            <w:r w:rsidR="00E73DB8" w:rsidRPr="00EB24D6">
              <w:rPr>
                <w:sz w:val="28"/>
                <w:szCs w:val="28"/>
                <w:lang w:val="ro-RO"/>
              </w:rPr>
              <w:t>7</w:t>
            </w:r>
          </w:p>
        </w:tc>
      </w:tr>
      <w:tr w:rsidR="00C94751" w:rsidRPr="00EB24D6">
        <w:tc>
          <w:tcPr>
            <w:tcW w:w="8748" w:type="dxa"/>
          </w:tcPr>
          <w:p w:rsidR="00C94751" w:rsidRPr="00EB24D6" w:rsidRDefault="007C566F" w:rsidP="00FF0CA7">
            <w:pPr>
              <w:spacing w:before="120" w:after="120"/>
              <w:rPr>
                <w:sz w:val="28"/>
                <w:szCs w:val="28"/>
                <w:lang w:val="ro-RO"/>
              </w:rPr>
            </w:pPr>
            <w:r w:rsidRPr="00EB24D6">
              <w:rPr>
                <w:sz w:val="28"/>
                <w:szCs w:val="28"/>
                <w:lang w:val="ro-RO"/>
              </w:rPr>
              <w:t>3.14</w:t>
            </w:r>
            <w:r w:rsidR="00C94751" w:rsidRPr="00EB24D6">
              <w:rPr>
                <w:sz w:val="28"/>
                <w:szCs w:val="28"/>
                <w:lang w:val="ro-RO"/>
              </w:rPr>
              <w:t>.1. Traficul rutier</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5</w:t>
            </w:r>
            <w:r w:rsidR="00E73DB8" w:rsidRPr="00EB24D6">
              <w:rPr>
                <w:sz w:val="28"/>
                <w:szCs w:val="28"/>
                <w:lang w:val="ro-RO"/>
              </w:rPr>
              <w:t>8</w:t>
            </w:r>
          </w:p>
        </w:tc>
      </w:tr>
      <w:tr w:rsidR="00C94751" w:rsidRPr="00EB24D6">
        <w:tc>
          <w:tcPr>
            <w:tcW w:w="8748" w:type="dxa"/>
          </w:tcPr>
          <w:p w:rsidR="00C94751" w:rsidRPr="00EB24D6" w:rsidRDefault="007C566F" w:rsidP="00FF0CA7">
            <w:pPr>
              <w:spacing w:before="120" w:after="120"/>
              <w:rPr>
                <w:sz w:val="28"/>
                <w:szCs w:val="28"/>
                <w:lang w:val="ro-RO"/>
              </w:rPr>
            </w:pPr>
            <w:r w:rsidRPr="00EB24D6">
              <w:rPr>
                <w:sz w:val="28"/>
                <w:szCs w:val="28"/>
                <w:lang w:val="ro-RO"/>
              </w:rPr>
              <w:t>3.14</w:t>
            </w:r>
            <w:r w:rsidR="00C94751" w:rsidRPr="00EB24D6">
              <w:rPr>
                <w:sz w:val="28"/>
                <w:szCs w:val="28"/>
                <w:lang w:val="ro-RO"/>
              </w:rPr>
              <w:t>.2. Traficul feroviar</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5</w:t>
            </w:r>
            <w:r w:rsidR="00E73DB8" w:rsidRPr="00EB24D6">
              <w:rPr>
                <w:sz w:val="28"/>
                <w:szCs w:val="28"/>
                <w:lang w:val="ro-RO"/>
              </w:rPr>
              <w:t>9</w:t>
            </w:r>
          </w:p>
        </w:tc>
      </w:tr>
      <w:tr w:rsidR="00C94751" w:rsidRPr="00EB24D6">
        <w:tc>
          <w:tcPr>
            <w:tcW w:w="8748" w:type="dxa"/>
          </w:tcPr>
          <w:p w:rsidR="00C94751" w:rsidRPr="00EB24D6" w:rsidRDefault="007C566F" w:rsidP="00FF0CA7">
            <w:pPr>
              <w:spacing w:before="120" w:after="120"/>
              <w:rPr>
                <w:sz w:val="28"/>
                <w:szCs w:val="28"/>
                <w:lang w:val="ro-RO"/>
              </w:rPr>
            </w:pPr>
            <w:r w:rsidRPr="00EB24D6">
              <w:rPr>
                <w:sz w:val="28"/>
                <w:szCs w:val="28"/>
                <w:lang w:val="ro-RO"/>
              </w:rPr>
              <w:t>3.14</w:t>
            </w:r>
            <w:r w:rsidR="00C94751" w:rsidRPr="00EB24D6">
              <w:rPr>
                <w:sz w:val="28"/>
                <w:szCs w:val="28"/>
                <w:lang w:val="ro-RO"/>
              </w:rPr>
              <w:t>.3. Amenajarea şi exploatarea terenurilor</w:t>
            </w:r>
          </w:p>
        </w:tc>
        <w:tc>
          <w:tcPr>
            <w:tcW w:w="720" w:type="dxa"/>
          </w:tcPr>
          <w:p w:rsidR="00C94751" w:rsidRPr="00EB24D6" w:rsidRDefault="006650B2" w:rsidP="00E73DB8">
            <w:pPr>
              <w:spacing w:before="120" w:after="120"/>
              <w:jc w:val="right"/>
              <w:rPr>
                <w:sz w:val="28"/>
                <w:szCs w:val="28"/>
                <w:lang w:val="ro-RO"/>
              </w:rPr>
            </w:pPr>
            <w:r w:rsidRPr="00EB24D6">
              <w:rPr>
                <w:sz w:val="28"/>
                <w:szCs w:val="28"/>
                <w:lang w:val="ro-RO"/>
              </w:rPr>
              <w:t>5</w:t>
            </w:r>
            <w:r w:rsidR="00E73DB8" w:rsidRPr="00EB24D6">
              <w:rPr>
                <w:sz w:val="28"/>
                <w:szCs w:val="28"/>
                <w:lang w:val="ro-RO"/>
              </w:rPr>
              <w:t>9</w:t>
            </w:r>
          </w:p>
        </w:tc>
      </w:tr>
      <w:tr w:rsidR="00C94751" w:rsidRPr="00EB24D6">
        <w:tc>
          <w:tcPr>
            <w:tcW w:w="8748" w:type="dxa"/>
          </w:tcPr>
          <w:p w:rsidR="00C94751" w:rsidRPr="00EB24D6" w:rsidRDefault="00C94751" w:rsidP="000C3FD9">
            <w:pPr>
              <w:spacing w:before="120" w:after="120"/>
              <w:rPr>
                <w:sz w:val="28"/>
                <w:szCs w:val="28"/>
                <w:lang w:val="ro-RO"/>
              </w:rPr>
            </w:pPr>
            <w:r w:rsidRPr="00EB24D6">
              <w:rPr>
                <w:sz w:val="28"/>
                <w:szCs w:val="28"/>
                <w:lang w:val="ro-RO"/>
              </w:rPr>
              <w:t xml:space="preserve">4. Proiectul de măsuri pentru reducerea zgomotului în </w:t>
            </w:r>
            <w:r w:rsidR="00D61FBB" w:rsidRPr="00EB24D6">
              <w:rPr>
                <w:sz w:val="28"/>
                <w:szCs w:val="28"/>
                <w:lang w:val="ro-RO"/>
              </w:rPr>
              <w:t>m</w:t>
            </w:r>
            <w:r w:rsidRPr="00EB24D6">
              <w:rPr>
                <w:sz w:val="28"/>
                <w:szCs w:val="28"/>
                <w:lang w:val="ro-RO"/>
              </w:rPr>
              <w:t>unicipiul Timişoara (Informaţii privind măsurile de reducere a zgomotului aflate în desfăşurare şi informaţii privind proiectele de reducere aflate în pregătire)</w:t>
            </w:r>
          </w:p>
        </w:tc>
        <w:tc>
          <w:tcPr>
            <w:tcW w:w="720" w:type="dxa"/>
          </w:tcPr>
          <w:p w:rsidR="00C94751" w:rsidRPr="00EB24D6" w:rsidRDefault="00E73DB8" w:rsidP="00E73DB8">
            <w:pPr>
              <w:spacing w:before="120" w:after="120"/>
              <w:jc w:val="right"/>
              <w:rPr>
                <w:sz w:val="28"/>
                <w:szCs w:val="28"/>
                <w:lang w:val="ro-RO"/>
              </w:rPr>
            </w:pPr>
            <w:r w:rsidRPr="00EB24D6">
              <w:rPr>
                <w:sz w:val="28"/>
                <w:szCs w:val="28"/>
                <w:lang w:val="ro-RO"/>
              </w:rPr>
              <w:t>50</w:t>
            </w:r>
          </w:p>
        </w:tc>
      </w:tr>
      <w:tr w:rsidR="00C94751" w:rsidRPr="00EB24D6">
        <w:tc>
          <w:tcPr>
            <w:tcW w:w="8748" w:type="dxa"/>
          </w:tcPr>
          <w:p w:rsidR="00C94751" w:rsidRPr="00EB24D6" w:rsidRDefault="00C94751" w:rsidP="000C3FD9">
            <w:pPr>
              <w:spacing w:before="120" w:after="120"/>
              <w:rPr>
                <w:sz w:val="28"/>
                <w:szCs w:val="28"/>
                <w:lang w:val="ro-RO"/>
              </w:rPr>
            </w:pPr>
            <w:r w:rsidRPr="00EB24D6">
              <w:rPr>
                <w:sz w:val="28"/>
                <w:szCs w:val="28"/>
                <w:lang w:val="ro-RO"/>
              </w:rPr>
              <w:t>4.1. Situaţia desfăşurării traficului rutier generator de poluare fonică, identificarea problemelor şi situaţiilor care necesită îmbunătăţire</w:t>
            </w:r>
          </w:p>
        </w:tc>
        <w:tc>
          <w:tcPr>
            <w:tcW w:w="720" w:type="dxa"/>
          </w:tcPr>
          <w:p w:rsidR="00C94751" w:rsidRPr="00EB24D6" w:rsidRDefault="00E73DB8" w:rsidP="00FF0CA7">
            <w:pPr>
              <w:spacing w:before="120" w:after="120"/>
              <w:jc w:val="right"/>
              <w:rPr>
                <w:sz w:val="28"/>
                <w:szCs w:val="28"/>
                <w:lang w:val="ro-RO"/>
              </w:rPr>
            </w:pPr>
            <w:r w:rsidRPr="00EB24D6">
              <w:rPr>
                <w:sz w:val="28"/>
                <w:szCs w:val="28"/>
                <w:lang w:val="ro-RO"/>
              </w:rPr>
              <w:t>60</w:t>
            </w:r>
          </w:p>
        </w:tc>
      </w:tr>
      <w:tr w:rsidR="00C94751" w:rsidRPr="00EB24D6">
        <w:tc>
          <w:tcPr>
            <w:tcW w:w="8748" w:type="dxa"/>
          </w:tcPr>
          <w:p w:rsidR="00C94751" w:rsidRPr="00EB24D6" w:rsidRDefault="00C94751" w:rsidP="00FF0CA7">
            <w:pPr>
              <w:spacing w:before="120" w:after="120"/>
              <w:rPr>
                <w:sz w:val="28"/>
                <w:szCs w:val="28"/>
                <w:lang w:val="ro-RO"/>
              </w:rPr>
            </w:pPr>
            <w:r w:rsidRPr="00EB24D6">
              <w:rPr>
                <w:sz w:val="28"/>
                <w:szCs w:val="28"/>
                <w:lang w:val="ro-RO"/>
              </w:rPr>
              <w:t>4.2. Propuneri privind dezvoltarea circulaţiei în scopul reducerii zgomotului</w:t>
            </w:r>
          </w:p>
        </w:tc>
        <w:tc>
          <w:tcPr>
            <w:tcW w:w="720" w:type="dxa"/>
          </w:tcPr>
          <w:p w:rsidR="00C94751" w:rsidRPr="00EB24D6" w:rsidRDefault="006650B2" w:rsidP="00E73DB8">
            <w:pPr>
              <w:spacing w:before="120" w:after="120"/>
              <w:jc w:val="right"/>
              <w:rPr>
                <w:sz w:val="28"/>
                <w:szCs w:val="28"/>
                <w:lang w:val="ro-RO"/>
              </w:rPr>
            </w:pPr>
            <w:r w:rsidRPr="00EB24D6">
              <w:rPr>
                <w:sz w:val="28"/>
                <w:szCs w:val="28"/>
                <w:lang w:val="ro-RO"/>
              </w:rPr>
              <w:t>6</w:t>
            </w:r>
            <w:r w:rsidR="00E73DB8" w:rsidRPr="00EB24D6">
              <w:rPr>
                <w:sz w:val="28"/>
                <w:szCs w:val="28"/>
                <w:lang w:val="ro-RO"/>
              </w:rPr>
              <w:t>2</w:t>
            </w:r>
          </w:p>
        </w:tc>
      </w:tr>
      <w:tr w:rsidR="00C94751" w:rsidRPr="00EB24D6">
        <w:tc>
          <w:tcPr>
            <w:tcW w:w="8748" w:type="dxa"/>
          </w:tcPr>
          <w:p w:rsidR="00C94751" w:rsidRPr="00EB24D6" w:rsidRDefault="00C94751" w:rsidP="00FF0CA7">
            <w:pPr>
              <w:spacing w:before="120" w:after="120"/>
              <w:rPr>
                <w:sz w:val="28"/>
                <w:szCs w:val="28"/>
                <w:lang w:val="ro-RO"/>
              </w:rPr>
            </w:pPr>
            <w:r w:rsidRPr="00EB24D6">
              <w:rPr>
                <w:sz w:val="28"/>
                <w:szCs w:val="28"/>
                <w:lang w:val="ro-RO"/>
              </w:rPr>
              <w:t>4.3. Propuneri privind atenuarea zgomotului generat pe drumurile publice</w:t>
            </w:r>
          </w:p>
        </w:tc>
        <w:tc>
          <w:tcPr>
            <w:tcW w:w="720" w:type="dxa"/>
          </w:tcPr>
          <w:p w:rsidR="00C94751" w:rsidRPr="00EB24D6" w:rsidRDefault="006650B2" w:rsidP="00E73DB8">
            <w:pPr>
              <w:spacing w:before="120" w:after="120"/>
              <w:jc w:val="right"/>
              <w:rPr>
                <w:sz w:val="28"/>
                <w:szCs w:val="28"/>
                <w:lang w:val="ro-RO"/>
              </w:rPr>
            </w:pPr>
            <w:r w:rsidRPr="00EB24D6">
              <w:rPr>
                <w:sz w:val="28"/>
                <w:szCs w:val="28"/>
                <w:lang w:val="ro-RO"/>
              </w:rPr>
              <w:t>6</w:t>
            </w:r>
            <w:r w:rsidR="00E73DB8" w:rsidRPr="00EB24D6">
              <w:rPr>
                <w:sz w:val="28"/>
                <w:szCs w:val="28"/>
                <w:lang w:val="ro-RO"/>
              </w:rPr>
              <w:t>3</w:t>
            </w:r>
          </w:p>
        </w:tc>
      </w:tr>
      <w:tr w:rsidR="00C94751" w:rsidRPr="00EB24D6">
        <w:tc>
          <w:tcPr>
            <w:tcW w:w="8748" w:type="dxa"/>
          </w:tcPr>
          <w:p w:rsidR="00C94751" w:rsidRPr="00EB24D6" w:rsidRDefault="00C94751" w:rsidP="000C3FD9">
            <w:pPr>
              <w:spacing w:before="120" w:after="120"/>
              <w:rPr>
                <w:sz w:val="28"/>
                <w:szCs w:val="28"/>
                <w:lang w:val="ro-RO"/>
              </w:rPr>
            </w:pPr>
            <w:r w:rsidRPr="00EB24D6">
              <w:rPr>
                <w:sz w:val="28"/>
                <w:szCs w:val="28"/>
                <w:lang w:val="ro-RO"/>
              </w:rPr>
              <w:t>4.3.1. Planul de organizare a circulaţiei</w:t>
            </w:r>
          </w:p>
        </w:tc>
        <w:tc>
          <w:tcPr>
            <w:tcW w:w="720" w:type="dxa"/>
          </w:tcPr>
          <w:p w:rsidR="00C94751" w:rsidRPr="00EB24D6" w:rsidRDefault="006650B2" w:rsidP="00E73DB8">
            <w:pPr>
              <w:spacing w:before="120" w:after="120"/>
              <w:jc w:val="right"/>
              <w:rPr>
                <w:sz w:val="28"/>
                <w:szCs w:val="28"/>
                <w:lang w:val="ro-RO"/>
              </w:rPr>
            </w:pPr>
            <w:r w:rsidRPr="00EB24D6">
              <w:rPr>
                <w:sz w:val="28"/>
                <w:szCs w:val="28"/>
                <w:lang w:val="ro-RO"/>
              </w:rPr>
              <w:t>6</w:t>
            </w:r>
            <w:r w:rsidR="00E73DB8" w:rsidRPr="00EB24D6">
              <w:rPr>
                <w:sz w:val="28"/>
                <w:szCs w:val="28"/>
                <w:lang w:val="ro-RO"/>
              </w:rPr>
              <w:t>3</w:t>
            </w:r>
          </w:p>
        </w:tc>
      </w:tr>
      <w:tr w:rsidR="00C94751" w:rsidRPr="00EB24D6">
        <w:tc>
          <w:tcPr>
            <w:tcW w:w="8748" w:type="dxa"/>
          </w:tcPr>
          <w:p w:rsidR="00C94751" w:rsidRPr="00EB24D6" w:rsidRDefault="00C94751" w:rsidP="00FF0CA7">
            <w:pPr>
              <w:spacing w:before="120" w:after="120"/>
              <w:rPr>
                <w:sz w:val="28"/>
                <w:szCs w:val="28"/>
                <w:lang w:val="ro-RO"/>
              </w:rPr>
            </w:pPr>
            <w:r w:rsidRPr="00EB24D6">
              <w:rPr>
                <w:sz w:val="28"/>
                <w:szCs w:val="28"/>
                <w:lang w:val="ro-RO"/>
              </w:rPr>
              <w:t>4.3.2. Schimbarea stratului de uzură</w:t>
            </w:r>
          </w:p>
        </w:tc>
        <w:tc>
          <w:tcPr>
            <w:tcW w:w="720" w:type="dxa"/>
          </w:tcPr>
          <w:p w:rsidR="00C94751" w:rsidRPr="00EB24D6" w:rsidRDefault="006650B2" w:rsidP="00E73DB8">
            <w:pPr>
              <w:spacing w:before="120" w:after="120"/>
              <w:jc w:val="right"/>
              <w:rPr>
                <w:sz w:val="28"/>
                <w:szCs w:val="28"/>
                <w:lang w:val="ro-RO"/>
              </w:rPr>
            </w:pPr>
            <w:r w:rsidRPr="00EB24D6">
              <w:rPr>
                <w:sz w:val="28"/>
                <w:szCs w:val="28"/>
                <w:lang w:val="ro-RO"/>
              </w:rPr>
              <w:t>7</w:t>
            </w:r>
            <w:r w:rsidR="00E73DB8" w:rsidRPr="00EB24D6">
              <w:rPr>
                <w:sz w:val="28"/>
                <w:szCs w:val="28"/>
                <w:lang w:val="ro-RO"/>
              </w:rPr>
              <w:t>3</w:t>
            </w:r>
          </w:p>
        </w:tc>
      </w:tr>
      <w:tr w:rsidR="00C94751" w:rsidRPr="00EB24D6">
        <w:tc>
          <w:tcPr>
            <w:tcW w:w="8748" w:type="dxa"/>
          </w:tcPr>
          <w:p w:rsidR="00C94751" w:rsidRPr="00EB24D6" w:rsidRDefault="00C94751" w:rsidP="00FF0CA7">
            <w:pPr>
              <w:spacing w:before="120" w:after="120"/>
              <w:rPr>
                <w:sz w:val="28"/>
                <w:szCs w:val="28"/>
                <w:lang w:val="ro-RO"/>
              </w:rPr>
            </w:pPr>
            <w:r w:rsidRPr="00EB24D6">
              <w:rPr>
                <w:sz w:val="28"/>
                <w:szCs w:val="28"/>
                <w:lang w:val="ro-RO"/>
              </w:rPr>
              <w:t>4.3.3. Realizarea ecranelor de protecţie împotriva zgomotului</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7</w:t>
            </w:r>
            <w:r w:rsidR="00E73DB8" w:rsidRPr="00EB24D6">
              <w:rPr>
                <w:sz w:val="28"/>
                <w:szCs w:val="28"/>
                <w:lang w:val="ro-RO"/>
              </w:rPr>
              <w:t>3</w:t>
            </w:r>
          </w:p>
        </w:tc>
      </w:tr>
      <w:tr w:rsidR="00C94751" w:rsidRPr="00EB24D6">
        <w:tc>
          <w:tcPr>
            <w:tcW w:w="8748" w:type="dxa"/>
          </w:tcPr>
          <w:p w:rsidR="00C94751" w:rsidRPr="00EB24D6" w:rsidRDefault="000C3FD9" w:rsidP="000C3FD9">
            <w:pPr>
              <w:spacing w:before="120" w:after="120"/>
              <w:rPr>
                <w:sz w:val="28"/>
                <w:szCs w:val="28"/>
                <w:lang w:val="ro-RO"/>
              </w:rPr>
            </w:pPr>
            <w:r w:rsidRPr="00EB24D6">
              <w:rPr>
                <w:sz w:val="28"/>
                <w:szCs w:val="28"/>
                <w:lang w:val="ro-RO"/>
              </w:rPr>
              <w:t>4.</w:t>
            </w:r>
            <w:r w:rsidR="00C94751" w:rsidRPr="00EB24D6">
              <w:rPr>
                <w:sz w:val="28"/>
                <w:szCs w:val="28"/>
                <w:lang w:val="ro-RO"/>
              </w:rPr>
              <w:t xml:space="preserve">4. </w:t>
            </w:r>
            <w:r w:rsidRPr="00EB24D6">
              <w:rPr>
                <w:sz w:val="28"/>
                <w:szCs w:val="28"/>
                <w:lang w:val="ro-RO"/>
              </w:rPr>
              <w:t>Planuri de actiune</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7</w:t>
            </w:r>
            <w:r w:rsidR="00E73DB8" w:rsidRPr="00EB24D6">
              <w:rPr>
                <w:sz w:val="28"/>
                <w:szCs w:val="28"/>
                <w:lang w:val="ro-RO"/>
              </w:rPr>
              <w:t>7</w:t>
            </w:r>
          </w:p>
        </w:tc>
      </w:tr>
      <w:tr w:rsidR="00C94751" w:rsidRPr="00EB24D6">
        <w:tc>
          <w:tcPr>
            <w:tcW w:w="8748" w:type="dxa"/>
          </w:tcPr>
          <w:p w:rsidR="00C94751" w:rsidRPr="00EB24D6" w:rsidRDefault="000C3FD9" w:rsidP="000C3FD9">
            <w:pPr>
              <w:spacing w:before="120" w:after="120"/>
              <w:rPr>
                <w:sz w:val="28"/>
                <w:szCs w:val="28"/>
                <w:lang w:val="ro-RO"/>
              </w:rPr>
            </w:pPr>
            <w:r w:rsidRPr="00EB24D6">
              <w:rPr>
                <w:sz w:val="28"/>
                <w:szCs w:val="28"/>
                <w:lang w:val="ro-RO"/>
              </w:rPr>
              <w:t>4.4.1. Planurile de actiune pentru zgomot datorat traficului rutier</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83</w:t>
            </w:r>
          </w:p>
        </w:tc>
      </w:tr>
      <w:tr w:rsidR="00C94751" w:rsidRPr="00EB24D6">
        <w:tc>
          <w:tcPr>
            <w:tcW w:w="8748" w:type="dxa"/>
          </w:tcPr>
          <w:p w:rsidR="00C94751" w:rsidRPr="00EB24D6" w:rsidRDefault="000C3FD9" w:rsidP="000C3FD9">
            <w:pPr>
              <w:spacing w:line="312" w:lineRule="auto"/>
              <w:jc w:val="both"/>
              <w:rPr>
                <w:sz w:val="28"/>
                <w:szCs w:val="28"/>
                <w:lang w:val="ro-RO"/>
              </w:rPr>
            </w:pPr>
            <w:r w:rsidRPr="00EB24D6">
              <w:rPr>
                <w:sz w:val="28"/>
                <w:szCs w:val="28"/>
                <w:lang w:val="ro-RO"/>
              </w:rPr>
              <w:t>4.4.2. Planul de actiune 1-TF (PA1-TF) – zgmot datorat traficului feroviar</w:t>
            </w:r>
          </w:p>
        </w:tc>
        <w:tc>
          <w:tcPr>
            <w:tcW w:w="720" w:type="dxa"/>
          </w:tcPr>
          <w:p w:rsidR="00C94751" w:rsidRPr="00EB24D6" w:rsidRDefault="00E73DB8" w:rsidP="00E73DB8">
            <w:pPr>
              <w:spacing w:before="120" w:after="120"/>
              <w:jc w:val="center"/>
              <w:rPr>
                <w:sz w:val="28"/>
                <w:szCs w:val="28"/>
                <w:lang w:val="ro-RO"/>
              </w:rPr>
            </w:pPr>
            <w:r w:rsidRPr="00EB24D6">
              <w:rPr>
                <w:sz w:val="28"/>
                <w:szCs w:val="28"/>
                <w:lang w:val="ro-RO"/>
              </w:rPr>
              <w:t xml:space="preserve">  </w:t>
            </w:r>
            <w:r w:rsidR="006650B2" w:rsidRPr="00EB24D6">
              <w:rPr>
                <w:sz w:val="28"/>
                <w:szCs w:val="28"/>
                <w:lang w:val="ro-RO"/>
              </w:rPr>
              <w:t>8</w:t>
            </w:r>
            <w:r w:rsidRPr="00EB24D6">
              <w:rPr>
                <w:sz w:val="28"/>
                <w:szCs w:val="28"/>
                <w:lang w:val="ro-RO"/>
              </w:rPr>
              <w:t>6</w:t>
            </w:r>
          </w:p>
        </w:tc>
      </w:tr>
      <w:tr w:rsidR="00C94751" w:rsidRPr="00EB24D6">
        <w:tc>
          <w:tcPr>
            <w:tcW w:w="8748" w:type="dxa"/>
          </w:tcPr>
          <w:p w:rsidR="00C94751" w:rsidRPr="00EB24D6" w:rsidRDefault="000C3FD9" w:rsidP="00FF0CA7">
            <w:pPr>
              <w:spacing w:before="120" w:after="120"/>
              <w:rPr>
                <w:sz w:val="28"/>
                <w:szCs w:val="28"/>
                <w:lang w:val="ro-RO"/>
              </w:rPr>
            </w:pPr>
            <w:r w:rsidRPr="00EB24D6">
              <w:rPr>
                <w:sz w:val="28"/>
                <w:szCs w:val="28"/>
                <w:lang w:val="ro-RO"/>
              </w:rPr>
              <w:t>4.4.3. Planul de actiune 1-IND (PA1-IND) – zgomot datorat activitatilor industriale</w:t>
            </w:r>
          </w:p>
        </w:tc>
        <w:tc>
          <w:tcPr>
            <w:tcW w:w="720" w:type="dxa"/>
          </w:tcPr>
          <w:p w:rsidR="00C94751" w:rsidRPr="00EB24D6" w:rsidRDefault="006650B2" w:rsidP="00E73DB8">
            <w:pPr>
              <w:spacing w:before="120" w:after="120"/>
              <w:jc w:val="right"/>
              <w:rPr>
                <w:sz w:val="28"/>
                <w:szCs w:val="28"/>
                <w:lang w:val="ro-RO"/>
              </w:rPr>
            </w:pPr>
            <w:r w:rsidRPr="00EB24D6">
              <w:rPr>
                <w:sz w:val="28"/>
                <w:szCs w:val="28"/>
                <w:lang w:val="ro-RO"/>
              </w:rPr>
              <w:t>8</w:t>
            </w:r>
            <w:r w:rsidR="00E73DB8" w:rsidRPr="00EB24D6">
              <w:rPr>
                <w:sz w:val="28"/>
                <w:szCs w:val="28"/>
                <w:lang w:val="ro-RO"/>
              </w:rPr>
              <w:t>8</w:t>
            </w:r>
          </w:p>
        </w:tc>
      </w:tr>
      <w:tr w:rsidR="00C94751" w:rsidRPr="00EB24D6">
        <w:tc>
          <w:tcPr>
            <w:tcW w:w="8748" w:type="dxa"/>
          </w:tcPr>
          <w:p w:rsidR="00C94751" w:rsidRPr="00EB24D6" w:rsidRDefault="000C3FD9" w:rsidP="000C3FD9">
            <w:pPr>
              <w:rPr>
                <w:caps/>
                <w:sz w:val="28"/>
                <w:szCs w:val="28"/>
                <w:lang w:val="ro-RO"/>
              </w:rPr>
            </w:pPr>
            <w:r w:rsidRPr="00EB24D6">
              <w:rPr>
                <w:caps/>
                <w:sz w:val="28"/>
                <w:szCs w:val="28"/>
                <w:lang w:val="ro-RO"/>
              </w:rPr>
              <w:t xml:space="preserve">4.5. </w:t>
            </w:r>
            <w:r w:rsidRPr="00EB24D6">
              <w:rPr>
                <w:sz w:val="28"/>
                <w:szCs w:val="28"/>
                <w:lang w:val="ro-RO"/>
              </w:rPr>
              <w:t>Delimitarea zonelor liniştite. Acţiuni pe care autorităţile intenţionează să le ia în următorii 5 ani pentru protejarea zonelor liniştite</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9</w:t>
            </w:r>
            <w:r w:rsidR="00E73DB8" w:rsidRPr="00EB24D6">
              <w:rPr>
                <w:sz w:val="28"/>
                <w:szCs w:val="28"/>
                <w:lang w:val="ro-RO"/>
              </w:rPr>
              <w:t>1</w:t>
            </w:r>
          </w:p>
        </w:tc>
      </w:tr>
      <w:tr w:rsidR="00C94751" w:rsidRPr="00EB24D6">
        <w:tc>
          <w:tcPr>
            <w:tcW w:w="8748" w:type="dxa"/>
          </w:tcPr>
          <w:p w:rsidR="00C94751" w:rsidRPr="00EB24D6" w:rsidRDefault="000C3FD9" w:rsidP="000C3FD9">
            <w:pPr>
              <w:spacing w:before="120" w:after="120"/>
              <w:rPr>
                <w:sz w:val="28"/>
                <w:szCs w:val="28"/>
                <w:lang w:val="ro-RO"/>
              </w:rPr>
            </w:pPr>
            <w:r w:rsidRPr="00EB24D6">
              <w:rPr>
                <w:sz w:val="28"/>
                <w:szCs w:val="28"/>
                <w:lang w:val="ro-RO"/>
              </w:rPr>
              <w:lastRenderedPageBreak/>
              <w:t>4.6. Strategia pe termen lung</w:t>
            </w:r>
          </w:p>
        </w:tc>
        <w:tc>
          <w:tcPr>
            <w:tcW w:w="720" w:type="dxa"/>
          </w:tcPr>
          <w:p w:rsidR="00C94751" w:rsidRPr="00EB24D6" w:rsidRDefault="006650B2" w:rsidP="00FF0CA7">
            <w:pPr>
              <w:spacing w:before="120" w:after="120"/>
              <w:jc w:val="right"/>
              <w:rPr>
                <w:sz w:val="28"/>
                <w:szCs w:val="28"/>
                <w:lang w:val="ro-RO"/>
              </w:rPr>
            </w:pPr>
            <w:r w:rsidRPr="00EB24D6">
              <w:rPr>
                <w:sz w:val="28"/>
                <w:szCs w:val="28"/>
                <w:lang w:val="ro-RO"/>
              </w:rPr>
              <w:t>9</w:t>
            </w:r>
            <w:r w:rsidR="005823E5" w:rsidRPr="00EB24D6">
              <w:rPr>
                <w:sz w:val="28"/>
                <w:szCs w:val="28"/>
                <w:lang w:val="ro-RO"/>
              </w:rPr>
              <w:t>6</w:t>
            </w:r>
          </w:p>
        </w:tc>
      </w:tr>
      <w:tr w:rsidR="00FF0CA7" w:rsidRPr="00EB24D6">
        <w:tc>
          <w:tcPr>
            <w:tcW w:w="8748" w:type="dxa"/>
          </w:tcPr>
          <w:p w:rsidR="00FF0CA7" w:rsidRPr="00EB24D6" w:rsidRDefault="000C3FD9" w:rsidP="00FF0CA7">
            <w:pPr>
              <w:spacing w:before="120" w:after="120"/>
              <w:rPr>
                <w:sz w:val="28"/>
                <w:szCs w:val="28"/>
                <w:lang w:val="ro-RO"/>
              </w:rPr>
            </w:pPr>
            <w:r w:rsidRPr="00EB24D6">
              <w:rPr>
                <w:sz w:val="28"/>
                <w:szCs w:val="28"/>
                <w:lang w:val="ro-RO"/>
              </w:rPr>
              <w:t>4.7</w:t>
            </w:r>
            <w:r w:rsidR="00FF0CA7" w:rsidRPr="00EB24D6">
              <w:rPr>
                <w:sz w:val="28"/>
                <w:szCs w:val="28"/>
                <w:lang w:val="ro-RO"/>
              </w:rPr>
              <w:t>. Informaţii financiare, bugete, evaluare cost-eficienţă, evaluare cost-profit</w:t>
            </w:r>
          </w:p>
        </w:tc>
        <w:tc>
          <w:tcPr>
            <w:tcW w:w="720" w:type="dxa"/>
          </w:tcPr>
          <w:p w:rsidR="00FF0CA7" w:rsidRPr="00EB24D6" w:rsidRDefault="006650B2" w:rsidP="005823E5">
            <w:pPr>
              <w:spacing w:before="120" w:after="120"/>
              <w:jc w:val="right"/>
              <w:rPr>
                <w:sz w:val="28"/>
                <w:szCs w:val="28"/>
                <w:lang w:val="ro-RO"/>
              </w:rPr>
            </w:pPr>
            <w:r w:rsidRPr="00EB24D6">
              <w:rPr>
                <w:sz w:val="28"/>
                <w:szCs w:val="28"/>
                <w:lang w:val="ro-RO"/>
              </w:rPr>
              <w:t>10</w:t>
            </w:r>
            <w:r w:rsidR="005823E5" w:rsidRPr="00EB24D6">
              <w:rPr>
                <w:sz w:val="28"/>
                <w:szCs w:val="28"/>
                <w:lang w:val="ro-RO"/>
              </w:rPr>
              <w:t>4</w:t>
            </w:r>
          </w:p>
        </w:tc>
      </w:tr>
      <w:tr w:rsidR="00FF0CA7" w:rsidRPr="00EB24D6">
        <w:tc>
          <w:tcPr>
            <w:tcW w:w="8748" w:type="dxa"/>
          </w:tcPr>
          <w:p w:rsidR="00FF0CA7" w:rsidRPr="00EB24D6" w:rsidRDefault="000C3FD9" w:rsidP="00FF0CA7">
            <w:pPr>
              <w:spacing w:before="120" w:after="120"/>
              <w:rPr>
                <w:sz w:val="28"/>
                <w:szCs w:val="28"/>
                <w:lang w:val="ro-RO"/>
              </w:rPr>
            </w:pPr>
            <w:r w:rsidRPr="00EB24D6">
              <w:rPr>
                <w:sz w:val="28"/>
                <w:szCs w:val="28"/>
                <w:lang w:val="ro-RO"/>
              </w:rPr>
              <w:t>4.8</w:t>
            </w:r>
            <w:r w:rsidR="00FF0CA7" w:rsidRPr="00EB24D6">
              <w:rPr>
                <w:sz w:val="28"/>
                <w:szCs w:val="28"/>
                <w:lang w:val="ro-RO"/>
              </w:rPr>
              <w:t>. Prognoze privind evaluarea implementării şi a rezultatelor planului de acţiune</w:t>
            </w:r>
          </w:p>
        </w:tc>
        <w:tc>
          <w:tcPr>
            <w:tcW w:w="720" w:type="dxa"/>
          </w:tcPr>
          <w:p w:rsidR="00FF0CA7" w:rsidRPr="00EB24D6" w:rsidRDefault="006650B2" w:rsidP="00FF0CA7">
            <w:pPr>
              <w:spacing w:before="120" w:after="120"/>
              <w:jc w:val="right"/>
              <w:rPr>
                <w:sz w:val="28"/>
                <w:szCs w:val="28"/>
                <w:lang w:val="ro-RO"/>
              </w:rPr>
            </w:pPr>
            <w:r w:rsidRPr="00EB24D6">
              <w:rPr>
                <w:sz w:val="28"/>
                <w:szCs w:val="28"/>
                <w:lang w:val="ro-RO"/>
              </w:rPr>
              <w:t>10</w:t>
            </w:r>
            <w:r w:rsidR="005823E5" w:rsidRPr="00EB24D6">
              <w:rPr>
                <w:sz w:val="28"/>
                <w:szCs w:val="28"/>
                <w:lang w:val="ro-RO"/>
              </w:rPr>
              <w:t>4</w:t>
            </w:r>
          </w:p>
        </w:tc>
      </w:tr>
    </w:tbl>
    <w:p w:rsidR="00DA42BB" w:rsidRPr="00EB24D6" w:rsidRDefault="00DA42BB" w:rsidP="005E49DE">
      <w:pPr>
        <w:spacing w:line="312" w:lineRule="auto"/>
        <w:rPr>
          <w:sz w:val="28"/>
          <w:szCs w:val="28"/>
          <w:lang w:val="ro-RO"/>
        </w:rPr>
      </w:pPr>
    </w:p>
    <w:p w:rsidR="00CF5AE7" w:rsidRPr="00EB24D6" w:rsidRDefault="00CF5AE7" w:rsidP="005E49DE">
      <w:pPr>
        <w:spacing w:line="312" w:lineRule="auto"/>
        <w:rPr>
          <w:sz w:val="28"/>
          <w:szCs w:val="28"/>
          <w:lang w:val="ro-RO"/>
        </w:rPr>
      </w:pPr>
    </w:p>
    <w:p w:rsidR="00FF0CA7" w:rsidRPr="00EB24D6" w:rsidRDefault="00FF0CA7" w:rsidP="005E49DE">
      <w:pPr>
        <w:spacing w:line="312" w:lineRule="auto"/>
        <w:rPr>
          <w:sz w:val="28"/>
          <w:szCs w:val="28"/>
          <w:lang w:val="ro-RO"/>
        </w:rPr>
      </w:pPr>
    </w:p>
    <w:p w:rsidR="00FF0CA7" w:rsidRPr="00EB24D6" w:rsidRDefault="00FF0CA7" w:rsidP="005E49DE">
      <w:pPr>
        <w:spacing w:line="312" w:lineRule="auto"/>
        <w:rPr>
          <w:sz w:val="28"/>
          <w:szCs w:val="28"/>
          <w:lang w:val="ro-RO"/>
        </w:rPr>
      </w:pPr>
    </w:p>
    <w:p w:rsidR="00FF0CA7" w:rsidRPr="00EB24D6" w:rsidRDefault="00FF0CA7" w:rsidP="005E49DE">
      <w:pPr>
        <w:spacing w:line="312" w:lineRule="auto"/>
        <w:rPr>
          <w:sz w:val="28"/>
          <w:szCs w:val="28"/>
          <w:lang w:val="ro-RO"/>
        </w:rPr>
      </w:pPr>
    </w:p>
    <w:p w:rsidR="00FF0CA7" w:rsidRPr="00EB24D6" w:rsidRDefault="00FF0CA7" w:rsidP="005E49DE">
      <w:pPr>
        <w:spacing w:line="312" w:lineRule="auto"/>
        <w:rPr>
          <w:sz w:val="28"/>
          <w:szCs w:val="28"/>
          <w:lang w:val="ro-RO"/>
        </w:rPr>
      </w:pPr>
    </w:p>
    <w:p w:rsidR="00B93D78" w:rsidRPr="00EB24D6" w:rsidRDefault="00B93D78" w:rsidP="005E49DE">
      <w:pPr>
        <w:spacing w:line="312" w:lineRule="auto"/>
        <w:rPr>
          <w:sz w:val="28"/>
          <w:szCs w:val="28"/>
          <w:lang w:val="ro-RO"/>
        </w:rPr>
      </w:pPr>
    </w:p>
    <w:p w:rsidR="00E05C3E" w:rsidRPr="00EB24D6" w:rsidRDefault="00E05C3E"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0C3FD9" w:rsidRPr="00EB24D6" w:rsidRDefault="000C3FD9" w:rsidP="005E49DE">
      <w:pPr>
        <w:spacing w:line="312" w:lineRule="auto"/>
        <w:rPr>
          <w:sz w:val="28"/>
          <w:szCs w:val="28"/>
          <w:lang w:val="ro-RO"/>
        </w:rPr>
      </w:pPr>
    </w:p>
    <w:p w:rsidR="00CF5AE7" w:rsidRPr="00EB24D6" w:rsidRDefault="00CF5AE7" w:rsidP="005E49DE">
      <w:pPr>
        <w:spacing w:line="312" w:lineRule="auto"/>
        <w:rPr>
          <w:b/>
          <w:caps/>
          <w:sz w:val="28"/>
          <w:szCs w:val="28"/>
          <w:lang w:val="ro-RO"/>
        </w:rPr>
      </w:pPr>
      <w:r w:rsidRPr="00EB24D6">
        <w:rPr>
          <w:b/>
          <w:caps/>
          <w:sz w:val="28"/>
          <w:szCs w:val="28"/>
          <w:lang w:val="ro-RO"/>
        </w:rPr>
        <w:lastRenderedPageBreak/>
        <w:t>1. Introducere</w:t>
      </w:r>
    </w:p>
    <w:p w:rsidR="00CF5AE7" w:rsidRPr="00EB24D6" w:rsidRDefault="00CF5AE7" w:rsidP="005E49DE">
      <w:pPr>
        <w:spacing w:line="312" w:lineRule="auto"/>
        <w:rPr>
          <w:sz w:val="28"/>
          <w:szCs w:val="28"/>
          <w:lang w:val="ro-RO"/>
        </w:rPr>
      </w:pPr>
    </w:p>
    <w:p w:rsidR="00CF5AE7" w:rsidRPr="00EB24D6" w:rsidRDefault="00CF5AE7" w:rsidP="005E49DE">
      <w:pPr>
        <w:spacing w:line="312" w:lineRule="auto"/>
        <w:jc w:val="both"/>
        <w:rPr>
          <w:sz w:val="28"/>
          <w:szCs w:val="28"/>
          <w:lang w:val="ro-RO"/>
        </w:rPr>
      </w:pPr>
      <w:r w:rsidRPr="00EB24D6">
        <w:rPr>
          <w:sz w:val="28"/>
          <w:szCs w:val="28"/>
          <w:lang w:val="ro-RO"/>
        </w:rPr>
        <w:tab/>
        <w:t xml:space="preserve">Zgomotul generat de mijloacele de transport rutier, feroviar şi aerian precum şi de activităţile industriale este prezent şi în municipiul Timişoara şi atentează la </w:t>
      </w:r>
      <w:r w:rsidR="00BB78F4" w:rsidRPr="00EB24D6">
        <w:rPr>
          <w:sz w:val="28"/>
          <w:szCs w:val="28"/>
          <w:lang w:val="ro-RO"/>
        </w:rPr>
        <w:t>confortul, viaţa</w:t>
      </w:r>
      <w:r w:rsidRPr="00EB24D6">
        <w:rPr>
          <w:sz w:val="28"/>
          <w:szCs w:val="28"/>
          <w:lang w:val="ro-RO"/>
        </w:rPr>
        <w:t xml:space="preserve"> şi sănătatea locuitorilor. </w:t>
      </w:r>
    </w:p>
    <w:p w:rsidR="00E44253" w:rsidRPr="00EB24D6" w:rsidRDefault="00E44253" w:rsidP="005E49DE">
      <w:pPr>
        <w:spacing w:line="312" w:lineRule="auto"/>
        <w:ind w:firstLine="540"/>
        <w:jc w:val="both"/>
        <w:rPr>
          <w:sz w:val="28"/>
          <w:szCs w:val="28"/>
          <w:lang w:val="ro-RO"/>
        </w:rPr>
      </w:pPr>
      <w:r w:rsidRPr="00EB24D6">
        <w:rPr>
          <w:sz w:val="28"/>
          <w:szCs w:val="28"/>
          <w:lang w:val="ro-RO"/>
        </w:rPr>
        <w:t>Parlamentul European şi Consiliul Uniunii Europene al cărei membru este şi ţara noastră, sunt preocupate de obţinerea unui înalt nivel de sănătate ş</w:t>
      </w:r>
      <w:r w:rsidR="00C87544" w:rsidRPr="00EB24D6">
        <w:rPr>
          <w:sz w:val="28"/>
          <w:szCs w:val="28"/>
          <w:lang w:val="ro-RO"/>
        </w:rPr>
        <w:t>i</w:t>
      </w:r>
      <w:r w:rsidRPr="00EB24D6">
        <w:rPr>
          <w:sz w:val="28"/>
          <w:szCs w:val="28"/>
          <w:lang w:val="ro-RO"/>
        </w:rPr>
        <w:t xml:space="preserve"> protecţie a mediului pentru locuitorii tuturor ţărilor Uniunii. Unul dintre obiectivele principale urmărite este protecţia împotriva zgomotului. In „Cartea verde” privind „Politica de viitor privind zgomotul”, publicată în 1996, Comisia Europeană a numit zgomotul ambiental drept una dintre problemele principale de mediu din Europa. De asemenea, Parlamentul European şi Consiliul Europei au adoptat Directiva 2002/49/EC în 25 iunie 2002, a cărei principală sarcină este aceea de a crea o bază comună pentru toate statele Uniunii Europene, pentru administrarea urbană a zgomotului ambiental:</w:t>
      </w:r>
    </w:p>
    <w:p w:rsidR="00E44253" w:rsidRPr="00EB24D6" w:rsidRDefault="00E44253" w:rsidP="005E49DE">
      <w:pPr>
        <w:spacing w:line="312" w:lineRule="auto"/>
        <w:ind w:firstLine="540"/>
        <w:jc w:val="both"/>
        <w:rPr>
          <w:sz w:val="28"/>
          <w:szCs w:val="28"/>
          <w:lang w:val="ro-RO"/>
        </w:rPr>
      </w:pPr>
      <w:r w:rsidRPr="00EB24D6">
        <w:rPr>
          <w:sz w:val="28"/>
          <w:szCs w:val="28"/>
          <w:lang w:val="ro-RO"/>
        </w:rPr>
        <w:t>- Monitoriz</w:t>
      </w:r>
      <w:r w:rsidR="000A7A9B" w:rsidRPr="00EB24D6">
        <w:rPr>
          <w:sz w:val="28"/>
          <w:szCs w:val="28"/>
          <w:lang w:val="ro-RO"/>
        </w:rPr>
        <w:t>a</w:t>
      </w:r>
      <w:r w:rsidRPr="00EB24D6">
        <w:rPr>
          <w:sz w:val="28"/>
          <w:szCs w:val="28"/>
          <w:lang w:val="ro-RO"/>
        </w:rPr>
        <w:t xml:space="preserve">rea problemelor de mediu prin solicitarea autorităţilor competente ale statelor membre să creeze hărţi acustice strategice pentru şoselele, căile ferate, aeroporturile, zonele industriale şi aglomerările importante utilizând indicatorii de zgomot </w:t>
      </w:r>
      <w:r w:rsidR="000A7A9B" w:rsidRPr="00EB24D6">
        <w:rPr>
          <w:sz w:val="28"/>
          <w:szCs w:val="28"/>
          <w:lang w:val="ro-RO"/>
        </w:rPr>
        <w:t>armonizaţi L</w:t>
      </w:r>
      <w:r w:rsidR="000A7A9B" w:rsidRPr="00EB24D6">
        <w:rPr>
          <w:sz w:val="28"/>
          <w:szCs w:val="28"/>
          <w:vertAlign w:val="subscript"/>
          <w:lang w:val="ro-RO"/>
        </w:rPr>
        <w:t>zsn</w:t>
      </w:r>
      <w:r w:rsidR="000A7A9B" w:rsidRPr="00EB24D6">
        <w:rPr>
          <w:sz w:val="28"/>
          <w:szCs w:val="28"/>
          <w:lang w:val="ro-RO"/>
        </w:rPr>
        <w:t xml:space="preserve"> şi L</w:t>
      </w:r>
      <w:r w:rsidR="000A7A9B" w:rsidRPr="00EB24D6">
        <w:rPr>
          <w:sz w:val="28"/>
          <w:szCs w:val="28"/>
          <w:vertAlign w:val="subscript"/>
          <w:lang w:val="ro-RO"/>
        </w:rPr>
        <w:t>noapte</w:t>
      </w:r>
      <w:r w:rsidR="000A7A9B" w:rsidRPr="00EB24D6">
        <w:rPr>
          <w:sz w:val="28"/>
          <w:szCs w:val="28"/>
          <w:lang w:val="ro-RO"/>
        </w:rPr>
        <w:t>. Aceste hărţi vor fi utilizate pentru evaluarea numărului de persoane afectate de zgomot în întreaga Uniune Europeană din care face parte şi ţara noastră.</w:t>
      </w:r>
    </w:p>
    <w:p w:rsidR="000A7A9B" w:rsidRPr="00EB24D6" w:rsidRDefault="000A7A9B" w:rsidP="005E49DE">
      <w:pPr>
        <w:spacing w:line="312" w:lineRule="auto"/>
        <w:ind w:firstLine="540"/>
        <w:jc w:val="both"/>
        <w:rPr>
          <w:sz w:val="28"/>
          <w:szCs w:val="28"/>
          <w:lang w:val="ro-RO"/>
        </w:rPr>
      </w:pPr>
      <w:r w:rsidRPr="00EB24D6">
        <w:rPr>
          <w:sz w:val="28"/>
          <w:szCs w:val="28"/>
          <w:lang w:val="ro-RO"/>
        </w:rPr>
        <w:t>- Informarea şi consultarea publicului despre expunerea la zgomot, efectele sale şi măsurile ce se pot lua pentru combaterea lui</w:t>
      </w:r>
      <w:r w:rsidR="00BB78F4" w:rsidRPr="00EB24D6">
        <w:rPr>
          <w:sz w:val="28"/>
          <w:szCs w:val="28"/>
          <w:lang w:val="ro-RO"/>
        </w:rPr>
        <w:t>.</w:t>
      </w:r>
    </w:p>
    <w:p w:rsidR="000A7A9B" w:rsidRPr="00EB24D6" w:rsidRDefault="000A7A9B" w:rsidP="005E49DE">
      <w:pPr>
        <w:spacing w:line="312" w:lineRule="auto"/>
        <w:ind w:firstLine="540"/>
        <w:jc w:val="both"/>
        <w:rPr>
          <w:sz w:val="28"/>
          <w:szCs w:val="28"/>
          <w:lang w:val="ro-RO"/>
        </w:rPr>
      </w:pPr>
      <w:r w:rsidRPr="00EB24D6">
        <w:rPr>
          <w:sz w:val="28"/>
          <w:szCs w:val="28"/>
          <w:lang w:val="ro-RO"/>
        </w:rPr>
        <w:t xml:space="preserve">- Elaborarea planurilor de acţiune pentru gestionarea zgomotului în vederea prevenirii şi reducerii zgomotului ambiental în scopul protejării </w:t>
      </w:r>
      <w:r w:rsidR="00B93D78" w:rsidRPr="00EB24D6">
        <w:rPr>
          <w:sz w:val="28"/>
          <w:szCs w:val="28"/>
          <w:lang w:val="ro-RO"/>
        </w:rPr>
        <w:t>sănătăţii</w:t>
      </w:r>
      <w:r w:rsidRPr="00EB24D6">
        <w:rPr>
          <w:sz w:val="28"/>
          <w:szCs w:val="28"/>
          <w:lang w:val="ro-RO"/>
        </w:rPr>
        <w:t xml:space="preserve"> umane şi a conservării zonelor liniştite.</w:t>
      </w:r>
    </w:p>
    <w:p w:rsidR="000A7A9B" w:rsidRPr="00EB24D6" w:rsidRDefault="00BB78F4" w:rsidP="005E49DE">
      <w:pPr>
        <w:spacing w:line="312" w:lineRule="auto"/>
        <w:ind w:firstLine="540"/>
        <w:jc w:val="both"/>
        <w:rPr>
          <w:sz w:val="28"/>
          <w:szCs w:val="28"/>
          <w:lang w:val="ro-RO"/>
        </w:rPr>
      </w:pPr>
      <w:r w:rsidRPr="00EB24D6">
        <w:rPr>
          <w:sz w:val="28"/>
          <w:szCs w:val="28"/>
          <w:lang w:val="ro-RO"/>
        </w:rPr>
        <w:t xml:space="preserve">- </w:t>
      </w:r>
      <w:r w:rsidR="000A7A9B" w:rsidRPr="00EB24D6">
        <w:rPr>
          <w:sz w:val="28"/>
          <w:szCs w:val="28"/>
          <w:lang w:val="ro-RO"/>
        </w:rPr>
        <w:t>Asigurarea participării eficace a publicului la întregul proces de planificare a activităţilor.</w:t>
      </w:r>
    </w:p>
    <w:p w:rsidR="000A7A9B" w:rsidRPr="00EB24D6" w:rsidRDefault="00F03402" w:rsidP="005E49DE">
      <w:pPr>
        <w:spacing w:line="312" w:lineRule="auto"/>
        <w:ind w:firstLine="540"/>
        <w:jc w:val="both"/>
        <w:rPr>
          <w:sz w:val="28"/>
          <w:szCs w:val="28"/>
          <w:lang w:val="ro-RO"/>
        </w:rPr>
      </w:pPr>
      <w:r w:rsidRPr="00EB24D6">
        <w:rPr>
          <w:sz w:val="28"/>
          <w:szCs w:val="28"/>
          <w:lang w:val="ro-RO"/>
        </w:rPr>
        <w:t xml:space="preserve">In prima etapă, în statele membre ale UE au fost elaborate până la 30 iunie 2007 hărţile strategice de zgomot pentru toate aglomerările urbane cu peste 250000 locuitori şi pentru toate drumurile majore cu peste 6000000 vehicule în trafic pe an, </w:t>
      </w:r>
      <w:r w:rsidRPr="00EB24D6">
        <w:rPr>
          <w:sz w:val="28"/>
          <w:szCs w:val="28"/>
          <w:lang w:val="ro-RO"/>
        </w:rPr>
        <w:lastRenderedPageBreak/>
        <w:t>căi ferate majore cu peste 60000 de trenuri în trafic pe an şi aeroporturi majore situate pe teritoriul lor. In acelaşi sens, până la 18 iulie 2008 pentru aglomerările mai sus menţionate, organele competente au întocmit planurile de acţiune desemnate să se ocupe de problemele privind zgomotul şi efectele zgomotelor, inclusiv dacă a fost necesară reducerea zgomotului.</w:t>
      </w:r>
    </w:p>
    <w:p w:rsidR="00F03402" w:rsidRPr="00EB24D6" w:rsidRDefault="00F03402" w:rsidP="005E49DE">
      <w:pPr>
        <w:spacing w:line="312" w:lineRule="auto"/>
        <w:ind w:firstLine="540"/>
        <w:jc w:val="both"/>
        <w:rPr>
          <w:sz w:val="28"/>
          <w:szCs w:val="28"/>
          <w:lang w:val="ro-RO"/>
        </w:rPr>
      </w:pPr>
      <w:r w:rsidRPr="00EB24D6">
        <w:rPr>
          <w:sz w:val="28"/>
          <w:szCs w:val="28"/>
          <w:lang w:val="ro-RO"/>
        </w:rPr>
        <w:t xml:space="preserve">In categoria aglomerărilor pentru care a trebuit întocmită harta strategică de zgomot până la 30 iunie 2007 şi planurile de acţiune s-a aflat şi </w:t>
      </w:r>
      <w:r w:rsidR="00B93D78" w:rsidRPr="00EB24D6">
        <w:rPr>
          <w:sz w:val="28"/>
          <w:szCs w:val="28"/>
          <w:lang w:val="ro-RO"/>
        </w:rPr>
        <w:t>m</w:t>
      </w:r>
      <w:r w:rsidRPr="00EB24D6">
        <w:rPr>
          <w:sz w:val="28"/>
          <w:szCs w:val="28"/>
          <w:lang w:val="ro-RO"/>
        </w:rPr>
        <w:t>unicipiul Timişoara, pentru care acestea au fost realizate de firma VIBROCOMP KFT Budapest din Ungaria şi Universit</w:t>
      </w:r>
      <w:r w:rsidR="005E49DE" w:rsidRPr="00EB24D6">
        <w:rPr>
          <w:sz w:val="28"/>
          <w:szCs w:val="28"/>
          <w:lang w:val="ro-RO"/>
        </w:rPr>
        <w:t>atea Sapienţia Cluj-Napoca, Româ</w:t>
      </w:r>
      <w:r w:rsidRPr="00EB24D6">
        <w:rPr>
          <w:sz w:val="28"/>
          <w:szCs w:val="28"/>
          <w:lang w:val="ro-RO"/>
        </w:rPr>
        <w:t>nia.</w:t>
      </w:r>
    </w:p>
    <w:p w:rsidR="00F03402" w:rsidRPr="00EB24D6" w:rsidRDefault="00F03402" w:rsidP="005E49DE">
      <w:pPr>
        <w:spacing w:line="312" w:lineRule="auto"/>
        <w:ind w:firstLine="540"/>
        <w:jc w:val="both"/>
        <w:rPr>
          <w:sz w:val="28"/>
          <w:szCs w:val="28"/>
          <w:lang w:val="ro-RO"/>
        </w:rPr>
      </w:pPr>
      <w:r w:rsidRPr="00EB24D6">
        <w:rPr>
          <w:sz w:val="28"/>
          <w:szCs w:val="28"/>
          <w:lang w:val="ro-RO"/>
        </w:rPr>
        <w:t>Harta strategică de zgomot şi în</w:t>
      </w:r>
      <w:r w:rsidR="00310866" w:rsidRPr="00EB24D6">
        <w:rPr>
          <w:sz w:val="28"/>
          <w:szCs w:val="28"/>
          <w:lang w:val="ro-RO"/>
        </w:rPr>
        <w:t xml:space="preserve"> </w:t>
      </w:r>
      <w:r w:rsidRPr="00EB24D6">
        <w:rPr>
          <w:sz w:val="28"/>
          <w:szCs w:val="28"/>
          <w:lang w:val="ro-RO"/>
        </w:rPr>
        <w:t>consecinţă planurile de acţiune pentru prevenirea şi reducerea zgomotului ambiant conform Directivei 2002/49/EC a Parlamentului European şi a Consiliului Europei trebuie revizuită la fiecare cinci ani. In acest sens a fost realizată harta strategică de zgomot</w:t>
      </w:r>
      <w:r w:rsidR="00310866" w:rsidRPr="00EB24D6">
        <w:rPr>
          <w:sz w:val="28"/>
          <w:szCs w:val="28"/>
          <w:lang w:val="ro-RO"/>
        </w:rPr>
        <w:t xml:space="preserve"> a municipiului Timişoara de către firma </w:t>
      </w:r>
      <w:r w:rsidR="005E49DE" w:rsidRPr="00EB24D6">
        <w:rPr>
          <w:sz w:val="28"/>
          <w:szCs w:val="28"/>
          <w:lang w:val="ro-RO"/>
        </w:rPr>
        <w:t>Enviro</w:t>
      </w:r>
      <w:r w:rsidR="00310866" w:rsidRPr="00EB24D6">
        <w:rPr>
          <w:sz w:val="28"/>
          <w:szCs w:val="28"/>
          <w:lang w:val="ro-RO"/>
        </w:rPr>
        <w:t xml:space="preserve"> Consult Bucureşti. Pe baza datelor rezultate din harta strategică de zgomot întocmită de firma </w:t>
      </w:r>
      <w:r w:rsidR="005E49DE" w:rsidRPr="00EB24D6">
        <w:rPr>
          <w:sz w:val="28"/>
          <w:szCs w:val="28"/>
          <w:lang w:val="ro-RO"/>
        </w:rPr>
        <w:t>Enviro</w:t>
      </w:r>
      <w:r w:rsidR="00310866" w:rsidRPr="00EB24D6">
        <w:rPr>
          <w:sz w:val="28"/>
          <w:szCs w:val="28"/>
          <w:lang w:val="ro-RO"/>
        </w:rPr>
        <w:t xml:space="preserve"> Consult Bucureşti trebuie întocmite Planurile de acţiune pentru prevenirea şi reducerea zgomotului ambiant în municipiul Timişoara, acestea constituind obiectul acestui </w:t>
      </w:r>
      <w:r w:rsidR="00B93D78" w:rsidRPr="00EB24D6">
        <w:rPr>
          <w:sz w:val="28"/>
          <w:szCs w:val="28"/>
          <w:lang w:val="ro-RO"/>
        </w:rPr>
        <w:t>raport</w:t>
      </w:r>
      <w:r w:rsidR="00310866" w:rsidRPr="00EB24D6">
        <w:rPr>
          <w:sz w:val="28"/>
          <w:szCs w:val="28"/>
          <w:lang w:val="ro-RO"/>
        </w:rPr>
        <w:t xml:space="preserve"> elaborat de colectivul de cercetare al Laboratorului de Acustică şi Vibraţii din Universitatea „Politehnica din Timişoara. Planurile de acţiune înseamnă planuri proiectate pentru administrarea emisiilor de zgomot şi efectele acestuia, inclusiv reducerea zgomotului, dacă este necesar.</w:t>
      </w:r>
    </w:p>
    <w:p w:rsidR="00310866" w:rsidRPr="00EB24D6" w:rsidRDefault="00310866" w:rsidP="005E49DE">
      <w:pPr>
        <w:spacing w:line="312" w:lineRule="auto"/>
        <w:ind w:firstLine="540"/>
        <w:jc w:val="both"/>
        <w:rPr>
          <w:sz w:val="28"/>
          <w:szCs w:val="28"/>
          <w:lang w:val="ro-RO"/>
        </w:rPr>
      </w:pPr>
      <w:r w:rsidRPr="00EB24D6">
        <w:rPr>
          <w:sz w:val="28"/>
          <w:szCs w:val="28"/>
          <w:lang w:val="ro-RO"/>
        </w:rPr>
        <w:t>Realizarea măsurilor din planurile pentru combaterea zgomotului este sarcina autorităţilor competente. Baza dispoziţiilor este depăşirea valorii limită strategică şi numărul populaţiei afectate.</w:t>
      </w:r>
    </w:p>
    <w:p w:rsidR="00310866" w:rsidRPr="00EB24D6" w:rsidRDefault="00310866" w:rsidP="005E49DE">
      <w:pPr>
        <w:spacing w:line="312" w:lineRule="auto"/>
        <w:ind w:firstLine="540"/>
        <w:jc w:val="both"/>
        <w:rPr>
          <w:sz w:val="28"/>
          <w:szCs w:val="28"/>
          <w:lang w:val="ro-RO"/>
        </w:rPr>
      </w:pPr>
      <w:r w:rsidRPr="00EB24D6">
        <w:rPr>
          <w:sz w:val="28"/>
          <w:szCs w:val="28"/>
          <w:lang w:val="ro-RO"/>
        </w:rPr>
        <w:t xml:space="preserve">Directiva 2002/49/EC a Parlamentului </w:t>
      </w:r>
      <w:r w:rsidR="004A1FE9" w:rsidRPr="00EB24D6">
        <w:rPr>
          <w:sz w:val="28"/>
          <w:szCs w:val="28"/>
          <w:lang w:val="ro-RO"/>
        </w:rPr>
        <w:t>E</w:t>
      </w:r>
      <w:r w:rsidRPr="00EB24D6">
        <w:rPr>
          <w:sz w:val="28"/>
          <w:szCs w:val="28"/>
          <w:lang w:val="ro-RO"/>
        </w:rPr>
        <w:t xml:space="preserve">uropean şi a Consiliului Europei prevede cerinţele </w:t>
      </w:r>
      <w:r w:rsidR="00B93D78" w:rsidRPr="00EB24D6">
        <w:rPr>
          <w:sz w:val="28"/>
          <w:szCs w:val="28"/>
          <w:lang w:val="ro-RO"/>
        </w:rPr>
        <w:t xml:space="preserve">pe </w:t>
      </w:r>
      <w:r w:rsidRPr="00EB24D6">
        <w:rPr>
          <w:sz w:val="28"/>
          <w:szCs w:val="28"/>
          <w:lang w:val="ro-RO"/>
        </w:rPr>
        <w:t xml:space="preserve">care trebuie să le conţină planurile de acţiune. Acest </w:t>
      </w:r>
      <w:r w:rsidR="00B93D78" w:rsidRPr="00EB24D6">
        <w:rPr>
          <w:sz w:val="28"/>
          <w:szCs w:val="28"/>
          <w:lang w:val="ro-RO"/>
        </w:rPr>
        <w:t>raport</w:t>
      </w:r>
      <w:r w:rsidRPr="00EB24D6">
        <w:rPr>
          <w:sz w:val="28"/>
          <w:szCs w:val="28"/>
          <w:lang w:val="ro-RO"/>
        </w:rPr>
        <w:t xml:space="preserve"> a fost elaborat luând în considerare cerinţele amintite şi contractul încheiat cu Primăria </w:t>
      </w:r>
      <w:r w:rsidR="00BB78F4" w:rsidRPr="00EB24D6">
        <w:rPr>
          <w:sz w:val="28"/>
          <w:szCs w:val="28"/>
          <w:lang w:val="ro-RO"/>
        </w:rPr>
        <w:t>m</w:t>
      </w:r>
      <w:r w:rsidRPr="00EB24D6">
        <w:rPr>
          <w:sz w:val="28"/>
          <w:szCs w:val="28"/>
          <w:lang w:val="ro-RO"/>
        </w:rPr>
        <w:t>unicipiului Timişoara.</w:t>
      </w:r>
    </w:p>
    <w:p w:rsidR="00310866" w:rsidRPr="00EB24D6" w:rsidRDefault="00310866" w:rsidP="005E49DE">
      <w:pPr>
        <w:spacing w:line="312" w:lineRule="auto"/>
        <w:ind w:firstLine="540"/>
        <w:jc w:val="both"/>
        <w:rPr>
          <w:sz w:val="28"/>
          <w:szCs w:val="28"/>
          <w:lang w:val="ro-RO"/>
        </w:rPr>
      </w:pPr>
      <w:r w:rsidRPr="00EB24D6">
        <w:rPr>
          <w:sz w:val="28"/>
          <w:szCs w:val="28"/>
          <w:lang w:val="ro-RO"/>
        </w:rPr>
        <w:t xml:space="preserve">Urmărind hărţile de zgomot întocmite de firma </w:t>
      </w:r>
      <w:r w:rsidR="005E49DE" w:rsidRPr="00EB24D6">
        <w:rPr>
          <w:sz w:val="28"/>
          <w:szCs w:val="28"/>
          <w:lang w:val="ro-RO"/>
        </w:rPr>
        <w:t>Enviro</w:t>
      </w:r>
      <w:r w:rsidRPr="00EB24D6">
        <w:rPr>
          <w:sz w:val="28"/>
          <w:szCs w:val="28"/>
          <w:lang w:val="ro-RO"/>
        </w:rPr>
        <w:t xml:space="preserve"> Consult </w:t>
      </w:r>
      <w:r w:rsidR="006C33CC" w:rsidRPr="00EB24D6">
        <w:rPr>
          <w:sz w:val="28"/>
          <w:szCs w:val="28"/>
          <w:lang w:val="ro-RO"/>
        </w:rPr>
        <w:t xml:space="preserve">pentru </w:t>
      </w:r>
      <w:r w:rsidR="00B93D78" w:rsidRPr="00EB24D6">
        <w:rPr>
          <w:sz w:val="28"/>
          <w:szCs w:val="28"/>
          <w:lang w:val="ro-RO"/>
        </w:rPr>
        <w:t>m</w:t>
      </w:r>
      <w:r w:rsidR="006C33CC" w:rsidRPr="00EB24D6">
        <w:rPr>
          <w:sz w:val="28"/>
          <w:szCs w:val="28"/>
          <w:lang w:val="ro-RO"/>
        </w:rPr>
        <w:t xml:space="preserve">unicipiul Timişoara se constată că traficul rutier </w:t>
      </w:r>
      <w:r w:rsidR="004A1FE9" w:rsidRPr="00EB24D6">
        <w:rPr>
          <w:sz w:val="28"/>
          <w:szCs w:val="28"/>
          <w:lang w:val="ro-RO"/>
        </w:rPr>
        <w:t xml:space="preserve">este cel care </w:t>
      </w:r>
      <w:r w:rsidR="006C33CC" w:rsidRPr="00EB24D6">
        <w:rPr>
          <w:sz w:val="28"/>
          <w:szCs w:val="28"/>
          <w:lang w:val="ro-RO"/>
        </w:rPr>
        <w:t xml:space="preserve">produce un zgomot de nivel ridicat care trebuie redus, motiv pentru care planul de acţiune va fi în </w:t>
      </w:r>
      <w:r w:rsidR="006C33CC" w:rsidRPr="00EB24D6">
        <w:rPr>
          <w:sz w:val="28"/>
          <w:szCs w:val="28"/>
          <w:lang w:val="ro-RO"/>
        </w:rPr>
        <w:lastRenderedPageBreak/>
        <w:t xml:space="preserve">primul rând axat pe zgomotul produs de circulaţia rutieră. De asemenea, se constată că zgomotul produs de traficul </w:t>
      </w:r>
      <w:r w:rsidR="0005041C" w:rsidRPr="00EB24D6">
        <w:rPr>
          <w:sz w:val="28"/>
          <w:szCs w:val="28"/>
          <w:lang w:val="ro-RO"/>
        </w:rPr>
        <w:t>de tramvai şi traficul aerian</w:t>
      </w:r>
      <w:r w:rsidR="006C33CC" w:rsidRPr="00EB24D6">
        <w:rPr>
          <w:sz w:val="28"/>
          <w:szCs w:val="28"/>
          <w:lang w:val="ro-RO"/>
        </w:rPr>
        <w:t xml:space="preserve"> nu depăşeşte limitele admise şi din acest motiv nu este necesar un plan de acţiune pentru acestea</w:t>
      </w:r>
      <w:r w:rsidR="006C4026" w:rsidRPr="00EB24D6">
        <w:rPr>
          <w:sz w:val="28"/>
          <w:szCs w:val="28"/>
          <w:lang w:val="ro-RO"/>
        </w:rPr>
        <w:t>, fiind urmarită doar conservarea acestei situaţii</w:t>
      </w:r>
      <w:r w:rsidR="006C33CC" w:rsidRPr="00EB24D6">
        <w:rPr>
          <w:sz w:val="28"/>
          <w:szCs w:val="28"/>
          <w:lang w:val="ro-RO"/>
        </w:rPr>
        <w:t>.</w:t>
      </w:r>
    </w:p>
    <w:p w:rsidR="00CF2C81" w:rsidRPr="00EB24D6" w:rsidRDefault="006C33CC" w:rsidP="005E49DE">
      <w:pPr>
        <w:spacing w:line="312" w:lineRule="auto"/>
        <w:ind w:firstLine="540"/>
        <w:jc w:val="both"/>
        <w:rPr>
          <w:sz w:val="28"/>
          <w:szCs w:val="28"/>
          <w:lang w:val="ro-RO"/>
        </w:rPr>
      </w:pPr>
      <w:r w:rsidRPr="00EB24D6">
        <w:rPr>
          <w:sz w:val="28"/>
          <w:szCs w:val="28"/>
          <w:lang w:val="ro-RO"/>
        </w:rPr>
        <w:t>Planurile de ac</w:t>
      </w:r>
      <w:r w:rsidR="00E87180" w:rsidRPr="00EB24D6">
        <w:rPr>
          <w:sz w:val="28"/>
          <w:szCs w:val="28"/>
          <w:lang w:val="ro-RO"/>
        </w:rPr>
        <w:t xml:space="preserve">ţiune pentru prevenirea şi reducerea zgomotului sunt eficiente numai în cazul în care sunt în armonie cu planul de îmbunătăţire a circulaţiei, de protecţie a mediului, de urbanistică, de structura aşezărilor şi </w:t>
      </w:r>
      <w:r w:rsidR="00CF2C81" w:rsidRPr="00EB24D6">
        <w:rPr>
          <w:sz w:val="28"/>
          <w:szCs w:val="28"/>
          <w:lang w:val="ro-RO"/>
        </w:rPr>
        <w:t xml:space="preserve">ia în considerare măsurile, posibilităţile şi scopurile acestora. Aceasta înseamnă că planurile privind reducerea zgomotului în </w:t>
      </w:r>
      <w:r w:rsidR="00B93D78" w:rsidRPr="00EB24D6">
        <w:rPr>
          <w:sz w:val="28"/>
          <w:szCs w:val="28"/>
          <w:lang w:val="ro-RO"/>
        </w:rPr>
        <w:t>m</w:t>
      </w:r>
      <w:r w:rsidR="00CF2C81" w:rsidRPr="00EB24D6">
        <w:rPr>
          <w:sz w:val="28"/>
          <w:szCs w:val="28"/>
          <w:lang w:val="ro-RO"/>
        </w:rPr>
        <w:t xml:space="preserve">unicipiul Timişoara pot fi întocmite numai pe baza cunoaşterii planurilor de dezvoltare ale acestuia şi în acelaşi fel în cazul oricăror planuri urbanistice </w:t>
      </w:r>
      <w:r w:rsidR="002768BE" w:rsidRPr="00EB24D6">
        <w:rPr>
          <w:sz w:val="28"/>
          <w:szCs w:val="28"/>
          <w:lang w:val="ro-RO"/>
        </w:rPr>
        <w:t xml:space="preserve">trebuie </w:t>
      </w:r>
      <w:r w:rsidR="00CF2C81" w:rsidRPr="00EB24D6">
        <w:rPr>
          <w:sz w:val="28"/>
          <w:szCs w:val="28"/>
          <w:lang w:val="ro-RO"/>
        </w:rPr>
        <w:t>luate în considerare</w:t>
      </w:r>
      <w:r w:rsidR="002768BE" w:rsidRPr="00EB24D6">
        <w:rPr>
          <w:sz w:val="28"/>
          <w:szCs w:val="28"/>
          <w:lang w:val="ro-RO"/>
        </w:rPr>
        <w:t xml:space="preserve"> scopurile combaterii zgomotului.</w:t>
      </w:r>
    </w:p>
    <w:p w:rsidR="002768BE" w:rsidRPr="00EB24D6" w:rsidRDefault="002768BE" w:rsidP="005E49DE">
      <w:pPr>
        <w:spacing w:line="312" w:lineRule="auto"/>
        <w:ind w:firstLine="540"/>
        <w:jc w:val="both"/>
        <w:rPr>
          <w:sz w:val="28"/>
          <w:szCs w:val="28"/>
          <w:lang w:val="ro-RO"/>
        </w:rPr>
      </w:pPr>
      <w:r w:rsidRPr="00EB24D6">
        <w:rPr>
          <w:sz w:val="28"/>
          <w:szCs w:val="28"/>
          <w:lang w:val="ro-RO"/>
        </w:rPr>
        <w:t xml:space="preserve">Intocmirea planurilor pentru combaterea zgomotului în </w:t>
      </w:r>
      <w:r w:rsidR="00B93D78" w:rsidRPr="00EB24D6">
        <w:rPr>
          <w:sz w:val="28"/>
          <w:szCs w:val="28"/>
          <w:lang w:val="ro-RO"/>
        </w:rPr>
        <w:t>m</w:t>
      </w:r>
      <w:r w:rsidRPr="00EB24D6">
        <w:rPr>
          <w:sz w:val="28"/>
          <w:szCs w:val="28"/>
          <w:lang w:val="ro-RO"/>
        </w:rPr>
        <w:t>unicipiul Timişoara a fost efectuată folosind Studiul de circulaţie, elaborat de către SEARCH CORPORATION, având ca sub-proiectant pe S.C. VELTONA SRL Timişoara.</w:t>
      </w:r>
    </w:p>
    <w:p w:rsidR="002768BE" w:rsidRPr="00EB24D6" w:rsidRDefault="002768BE" w:rsidP="005E49DE">
      <w:pPr>
        <w:spacing w:line="312" w:lineRule="auto"/>
        <w:ind w:firstLine="540"/>
        <w:jc w:val="both"/>
        <w:rPr>
          <w:sz w:val="28"/>
          <w:szCs w:val="28"/>
          <w:lang w:val="ro-RO"/>
        </w:rPr>
      </w:pPr>
      <w:r w:rsidRPr="00EB24D6">
        <w:rPr>
          <w:sz w:val="28"/>
          <w:szCs w:val="28"/>
          <w:lang w:val="ro-RO"/>
        </w:rPr>
        <w:t xml:space="preserve">Valorile </w:t>
      </w:r>
      <w:r w:rsidR="004A1FE9" w:rsidRPr="00EB24D6">
        <w:rPr>
          <w:sz w:val="28"/>
          <w:szCs w:val="28"/>
          <w:lang w:val="ro-RO"/>
        </w:rPr>
        <w:t xml:space="preserve">de prag considerate </w:t>
      </w:r>
      <w:r w:rsidRPr="00EB24D6">
        <w:rPr>
          <w:sz w:val="28"/>
          <w:szCs w:val="28"/>
          <w:lang w:val="ro-RO"/>
        </w:rPr>
        <w:t>pentru Planul de acţiune corespund Ordinului pentru aprobarea Ghidului privind adoptarea valorilor limită şi a modului de aplicare a acestuia atunci când se elaborează planurile de acţiune pentru indicatorii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în cazul zgomotului produs de traficul rutier pe drumurile principale şi în aglomerări, traficul feroviar pe căile ferate principale şi în aglomerări, traficul aerian pe aeroporturile mari şi/sau urbane şi pentru zgomotul produs în zonele de aglomerări unde se desfăşoară activităţi industriale prevăzute în Aneza nr.1 la Ordonanţa de urgenţă a Guvernului nr. 152/2005 privind prevenirea şi controlul integra</w:t>
      </w:r>
      <w:r w:rsidR="006C4026" w:rsidRPr="00EB24D6">
        <w:rPr>
          <w:sz w:val="28"/>
          <w:szCs w:val="28"/>
          <w:lang w:val="ro-RO"/>
        </w:rPr>
        <w:t>t</w:t>
      </w:r>
      <w:r w:rsidRPr="00EB24D6">
        <w:rPr>
          <w:sz w:val="28"/>
          <w:szCs w:val="28"/>
          <w:lang w:val="ro-RO"/>
        </w:rPr>
        <w:t xml:space="preserve"> al poluării aprobată cu modificări şi completări prin Legea nr.84/2006.</w:t>
      </w:r>
    </w:p>
    <w:p w:rsidR="002768BE" w:rsidRPr="00EB24D6" w:rsidRDefault="002768BE" w:rsidP="005E49DE">
      <w:pPr>
        <w:spacing w:line="312" w:lineRule="auto"/>
        <w:ind w:firstLine="540"/>
        <w:jc w:val="both"/>
        <w:rPr>
          <w:sz w:val="28"/>
          <w:szCs w:val="28"/>
          <w:lang w:val="ro-RO"/>
        </w:rPr>
      </w:pPr>
      <w:r w:rsidRPr="00EB24D6">
        <w:rPr>
          <w:sz w:val="28"/>
          <w:szCs w:val="28"/>
          <w:lang w:val="ro-RO"/>
        </w:rPr>
        <w:t xml:space="preserve">In ceea ce priveşte </w:t>
      </w:r>
      <w:r w:rsidR="00E25AF4" w:rsidRPr="00EB24D6">
        <w:rPr>
          <w:sz w:val="28"/>
          <w:szCs w:val="28"/>
          <w:lang w:val="ro-RO"/>
        </w:rPr>
        <w:t>gradul de afectare a populaţiei, acesta, conform directivei, trebuie prezentat sub formă tabelară.</w:t>
      </w:r>
    </w:p>
    <w:p w:rsidR="00E25AF4" w:rsidRPr="00EB24D6" w:rsidRDefault="00E25AF4" w:rsidP="005E49DE">
      <w:pPr>
        <w:spacing w:line="312" w:lineRule="auto"/>
        <w:ind w:firstLine="540"/>
        <w:jc w:val="both"/>
        <w:rPr>
          <w:sz w:val="28"/>
          <w:szCs w:val="28"/>
          <w:lang w:val="ro-RO"/>
        </w:rPr>
      </w:pPr>
    </w:p>
    <w:p w:rsidR="00E25AF4" w:rsidRPr="00EB24D6" w:rsidRDefault="00E25AF4" w:rsidP="005E49DE">
      <w:pPr>
        <w:spacing w:line="312" w:lineRule="auto"/>
        <w:ind w:firstLine="540"/>
        <w:jc w:val="both"/>
        <w:rPr>
          <w:sz w:val="28"/>
          <w:szCs w:val="28"/>
          <w:lang w:val="ro-RO"/>
        </w:rPr>
      </w:pPr>
    </w:p>
    <w:p w:rsidR="00E25AF4" w:rsidRPr="00EB24D6" w:rsidRDefault="00E25AF4" w:rsidP="005E49DE">
      <w:pPr>
        <w:spacing w:line="312" w:lineRule="auto"/>
        <w:ind w:firstLine="540"/>
        <w:jc w:val="both"/>
        <w:rPr>
          <w:sz w:val="28"/>
          <w:szCs w:val="28"/>
          <w:lang w:val="ro-RO"/>
        </w:rPr>
      </w:pPr>
    </w:p>
    <w:p w:rsidR="008527A6" w:rsidRPr="00EB24D6" w:rsidRDefault="008527A6" w:rsidP="005E49DE">
      <w:pPr>
        <w:spacing w:line="312" w:lineRule="auto"/>
        <w:ind w:firstLine="540"/>
        <w:jc w:val="both"/>
        <w:rPr>
          <w:b/>
          <w:sz w:val="28"/>
          <w:szCs w:val="28"/>
          <w:lang w:val="ro-RO"/>
        </w:rPr>
      </w:pPr>
    </w:p>
    <w:p w:rsidR="00E25AF4" w:rsidRPr="00EB24D6" w:rsidRDefault="00B93D78" w:rsidP="005E49DE">
      <w:pPr>
        <w:spacing w:line="312" w:lineRule="auto"/>
        <w:ind w:firstLine="540"/>
        <w:jc w:val="both"/>
        <w:rPr>
          <w:b/>
          <w:caps/>
          <w:sz w:val="28"/>
          <w:szCs w:val="28"/>
          <w:lang w:val="ro-RO"/>
        </w:rPr>
      </w:pPr>
      <w:r w:rsidRPr="00EB24D6">
        <w:rPr>
          <w:b/>
          <w:caps/>
          <w:sz w:val="28"/>
          <w:szCs w:val="28"/>
          <w:lang w:val="ro-RO"/>
        </w:rPr>
        <w:t>2. Î</w:t>
      </w:r>
      <w:r w:rsidR="00E25AF4" w:rsidRPr="00EB24D6">
        <w:rPr>
          <w:b/>
          <w:caps/>
          <w:sz w:val="28"/>
          <w:szCs w:val="28"/>
          <w:lang w:val="ro-RO"/>
        </w:rPr>
        <w:t>ntocmirea planurilor de acţiune privind diminuarea zgomotului într-o aglomerare</w:t>
      </w:r>
    </w:p>
    <w:p w:rsidR="00E25AF4" w:rsidRPr="00EB24D6" w:rsidRDefault="00E25AF4" w:rsidP="005E49DE">
      <w:pPr>
        <w:spacing w:line="312" w:lineRule="auto"/>
        <w:ind w:firstLine="540"/>
        <w:jc w:val="both"/>
        <w:rPr>
          <w:sz w:val="28"/>
          <w:szCs w:val="28"/>
          <w:lang w:val="ro-RO"/>
        </w:rPr>
      </w:pPr>
    </w:p>
    <w:p w:rsidR="00E25AF4" w:rsidRPr="00EB24D6" w:rsidRDefault="00E25AF4" w:rsidP="005E49DE">
      <w:pPr>
        <w:spacing w:line="312" w:lineRule="auto"/>
        <w:ind w:firstLine="540"/>
        <w:jc w:val="both"/>
        <w:rPr>
          <w:b/>
          <w:sz w:val="28"/>
          <w:szCs w:val="28"/>
          <w:lang w:val="ro-RO"/>
        </w:rPr>
      </w:pPr>
      <w:r w:rsidRPr="00EB24D6">
        <w:rPr>
          <w:b/>
          <w:sz w:val="28"/>
          <w:szCs w:val="28"/>
          <w:lang w:val="ro-RO"/>
        </w:rPr>
        <w:t>2.1. Cerinţele minime pentru planurile de acţiune</w:t>
      </w:r>
    </w:p>
    <w:p w:rsidR="00E25AF4" w:rsidRPr="00EB24D6" w:rsidRDefault="00E25AF4" w:rsidP="005E49DE">
      <w:pPr>
        <w:spacing w:line="312" w:lineRule="auto"/>
        <w:ind w:firstLine="540"/>
        <w:jc w:val="both"/>
        <w:rPr>
          <w:sz w:val="28"/>
          <w:szCs w:val="28"/>
          <w:lang w:val="ro-RO"/>
        </w:rPr>
      </w:pPr>
    </w:p>
    <w:p w:rsidR="00E25AF4" w:rsidRPr="00EB24D6" w:rsidRDefault="00E25AF4" w:rsidP="005E49DE">
      <w:pPr>
        <w:spacing w:line="312" w:lineRule="auto"/>
        <w:ind w:firstLine="540"/>
        <w:jc w:val="both"/>
        <w:rPr>
          <w:sz w:val="28"/>
          <w:szCs w:val="28"/>
          <w:lang w:val="ro-RO"/>
        </w:rPr>
      </w:pPr>
      <w:r w:rsidRPr="00EB24D6">
        <w:rPr>
          <w:sz w:val="28"/>
          <w:szCs w:val="28"/>
          <w:lang w:val="ro-RO"/>
        </w:rPr>
        <w:t>Un plan de acţiune trebuie să conţină cel puţin următoarele elemente:</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o descriere a aglomerării, drumurile majore, căile ferate majore şi aeroporturile majore precum şi alte surse de zgomot luate în considerare</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autoritatea responsabilă</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contextul legal</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orice valori limită utilizate pentru aplicarea Articolului 5 din Directiva</w:t>
      </w:r>
      <w:r w:rsidR="00B93D78" w:rsidRPr="00EB24D6">
        <w:rPr>
          <w:sz w:val="28"/>
          <w:szCs w:val="28"/>
          <w:lang w:val="ro-RO"/>
        </w:rPr>
        <w:t xml:space="preserve"> 2002</w:t>
      </w:r>
      <w:r w:rsidRPr="00EB24D6">
        <w:rPr>
          <w:sz w:val="28"/>
          <w:szCs w:val="28"/>
          <w:lang w:val="ro-RO"/>
        </w:rPr>
        <w:t>/49/EC</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un rezumat al rezultatelor hărţilor de zgomot</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o evaluare a numărului estimativ de persoane expuse la zgomot, identificarea problemelor şi a situaţiilor care necesită îmbunătăţire</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un dosar al consultărilor publice organizate în conformitate cu Articolul 8(7) din Directiva 2002/49/EC</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orice măsuri de reducere a zgomotului, aflate deja în vigoare şi orice proiecte în pregătire</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acţiuni pe care autorităţile competente intenţionează să le ia în următorii cinci ani, inclusiv orice măsuri pentru păstrarea zonelor liniştite</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strategia pe termen lung</w:t>
      </w:r>
      <w:r w:rsidR="00B93D78" w:rsidRPr="00EB24D6">
        <w:rPr>
          <w:sz w:val="28"/>
          <w:szCs w:val="28"/>
          <w:lang w:val="ro-RO"/>
        </w:rPr>
        <w:t>;</w:t>
      </w:r>
    </w:p>
    <w:p w:rsidR="00B93D78" w:rsidRPr="00EB24D6" w:rsidRDefault="00E25AF4" w:rsidP="00B93D78">
      <w:pPr>
        <w:numPr>
          <w:ilvl w:val="0"/>
          <w:numId w:val="38"/>
        </w:numPr>
        <w:spacing w:line="312" w:lineRule="auto"/>
        <w:jc w:val="both"/>
        <w:rPr>
          <w:sz w:val="28"/>
          <w:szCs w:val="28"/>
          <w:lang w:val="ro-RO"/>
        </w:rPr>
      </w:pPr>
      <w:r w:rsidRPr="00EB24D6">
        <w:rPr>
          <w:sz w:val="28"/>
          <w:szCs w:val="28"/>
          <w:lang w:val="ro-RO"/>
        </w:rPr>
        <w:t>informaţii financiare (dacă sunt disponibile): bugete, evaluarea cost-eficienţă, evaluarea cost-beneficiu (profitului)</w:t>
      </w:r>
      <w:r w:rsidR="00B93D78" w:rsidRPr="00EB24D6">
        <w:rPr>
          <w:sz w:val="28"/>
          <w:szCs w:val="28"/>
          <w:lang w:val="ro-RO"/>
        </w:rPr>
        <w:t>;</w:t>
      </w:r>
    </w:p>
    <w:p w:rsidR="00E25AF4" w:rsidRPr="00EB24D6" w:rsidRDefault="00E25AF4" w:rsidP="00B93D78">
      <w:pPr>
        <w:numPr>
          <w:ilvl w:val="0"/>
          <w:numId w:val="38"/>
        </w:numPr>
        <w:spacing w:line="312" w:lineRule="auto"/>
        <w:jc w:val="both"/>
        <w:rPr>
          <w:sz w:val="28"/>
          <w:szCs w:val="28"/>
          <w:lang w:val="ro-RO"/>
        </w:rPr>
      </w:pPr>
      <w:r w:rsidRPr="00EB24D6">
        <w:rPr>
          <w:sz w:val="28"/>
          <w:szCs w:val="28"/>
          <w:lang w:val="ro-RO"/>
        </w:rPr>
        <w:t>prevederi privind evaluarea implementării şi rezultatele planului de acţiune</w:t>
      </w:r>
      <w:r w:rsidR="00B93D78" w:rsidRPr="00EB24D6">
        <w:rPr>
          <w:sz w:val="28"/>
          <w:szCs w:val="28"/>
          <w:lang w:val="ro-RO"/>
        </w:rPr>
        <w:t>;</w:t>
      </w:r>
    </w:p>
    <w:p w:rsidR="00E25AF4" w:rsidRPr="00EB24D6" w:rsidRDefault="00E25AF4" w:rsidP="005E49DE">
      <w:pPr>
        <w:spacing w:line="312" w:lineRule="auto"/>
        <w:ind w:firstLine="540"/>
        <w:jc w:val="both"/>
        <w:rPr>
          <w:sz w:val="28"/>
          <w:szCs w:val="28"/>
          <w:lang w:val="ro-RO"/>
        </w:rPr>
      </w:pPr>
    </w:p>
    <w:p w:rsidR="00B93D78" w:rsidRPr="00EB24D6" w:rsidRDefault="00B93D78" w:rsidP="005E49DE">
      <w:pPr>
        <w:spacing w:line="312" w:lineRule="auto"/>
        <w:ind w:firstLine="540"/>
        <w:jc w:val="both"/>
        <w:rPr>
          <w:b/>
          <w:sz w:val="28"/>
          <w:szCs w:val="28"/>
          <w:lang w:val="ro-RO"/>
        </w:rPr>
      </w:pPr>
    </w:p>
    <w:p w:rsidR="00B93D78" w:rsidRPr="00EB24D6" w:rsidRDefault="00B93D78" w:rsidP="005E49DE">
      <w:pPr>
        <w:spacing w:line="312" w:lineRule="auto"/>
        <w:ind w:firstLine="540"/>
        <w:jc w:val="both"/>
        <w:rPr>
          <w:b/>
          <w:sz w:val="28"/>
          <w:szCs w:val="28"/>
          <w:lang w:val="ro-RO"/>
        </w:rPr>
      </w:pPr>
    </w:p>
    <w:p w:rsidR="00E25AF4" w:rsidRPr="00EB24D6" w:rsidRDefault="00E25AF4" w:rsidP="005E49DE">
      <w:pPr>
        <w:spacing w:line="312" w:lineRule="auto"/>
        <w:ind w:firstLine="540"/>
        <w:jc w:val="both"/>
        <w:rPr>
          <w:b/>
          <w:sz w:val="28"/>
          <w:szCs w:val="28"/>
          <w:lang w:val="ro-RO"/>
        </w:rPr>
      </w:pPr>
      <w:r w:rsidRPr="00EB24D6">
        <w:rPr>
          <w:b/>
          <w:sz w:val="28"/>
          <w:szCs w:val="28"/>
          <w:lang w:val="ro-RO"/>
        </w:rPr>
        <w:t>2.2. Acţiuni</w:t>
      </w:r>
      <w:r w:rsidR="00B93D78" w:rsidRPr="00EB24D6">
        <w:rPr>
          <w:b/>
          <w:sz w:val="28"/>
          <w:szCs w:val="28"/>
          <w:lang w:val="ro-RO"/>
        </w:rPr>
        <w:t>le</w:t>
      </w:r>
      <w:r w:rsidRPr="00EB24D6">
        <w:rPr>
          <w:b/>
          <w:sz w:val="28"/>
          <w:szCs w:val="28"/>
          <w:lang w:val="ro-RO"/>
        </w:rPr>
        <w:t xml:space="preserve"> pe care autorităţile competente intenţionează să le intreprindă în cadrul competenţei lor</w:t>
      </w:r>
    </w:p>
    <w:p w:rsidR="00E25AF4" w:rsidRPr="00EB24D6" w:rsidRDefault="00E25AF4" w:rsidP="005E49DE">
      <w:pPr>
        <w:spacing w:line="312" w:lineRule="auto"/>
        <w:ind w:firstLine="540"/>
        <w:jc w:val="both"/>
        <w:rPr>
          <w:sz w:val="28"/>
          <w:szCs w:val="28"/>
          <w:lang w:val="ro-RO"/>
        </w:rPr>
      </w:pPr>
    </w:p>
    <w:p w:rsidR="00E25AF4" w:rsidRPr="00EB24D6" w:rsidRDefault="00E25AF4" w:rsidP="005E49DE">
      <w:pPr>
        <w:spacing w:line="312" w:lineRule="auto"/>
        <w:ind w:firstLine="540"/>
        <w:jc w:val="both"/>
        <w:rPr>
          <w:sz w:val="28"/>
          <w:szCs w:val="28"/>
          <w:lang w:val="ro-RO"/>
        </w:rPr>
      </w:pPr>
      <w:r w:rsidRPr="00EB24D6">
        <w:rPr>
          <w:sz w:val="28"/>
          <w:szCs w:val="28"/>
          <w:lang w:val="ro-RO"/>
        </w:rPr>
        <w:t>Aceste</w:t>
      </w:r>
      <w:r w:rsidR="004859C5" w:rsidRPr="00EB24D6">
        <w:rPr>
          <w:sz w:val="28"/>
          <w:szCs w:val="28"/>
          <w:lang w:val="ro-RO"/>
        </w:rPr>
        <w:t>a</w:t>
      </w:r>
      <w:r w:rsidRPr="00EB24D6">
        <w:rPr>
          <w:sz w:val="28"/>
          <w:szCs w:val="28"/>
          <w:lang w:val="ro-RO"/>
        </w:rPr>
        <w:t xml:space="preserve"> pot include:</w:t>
      </w:r>
    </w:p>
    <w:p w:rsidR="00146C72" w:rsidRPr="00EB24D6" w:rsidRDefault="00E25AF4" w:rsidP="00146C72">
      <w:pPr>
        <w:numPr>
          <w:ilvl w:val="0"/>
          <w:numId w:val="1"/>
        </w:numPr>
        <w:spacing w:line="312" w:lineRule="auto"/>
        <w:jc w:val="both"/>
        <w:rPr>
          <w:sz w:val="28"/>
          <w:szCs w:val="28"/>
          <w:lang w:val="ro-RO"/>
        </w:rPr>
      </w:pPr>
      <w:r w:rsidRPr="00EB24D6">
        <w:rPr>
          <w:sz w:val="28"/>
          <w:szCs w:val="28"/>
          <w:lang w:val="ro-RO"/>
        </w:rPr>
        <w:t>planificarea traficului</w:t>
      </w:r>
      <w:r w:rsidR="00B93D78" w:rsidRPr="00EB24D6">
        <w:rPr>
          <w:sz w:val="28"/>
          <w:szCs w:val="28"/>
          <w:lang w:val="ro-RO"/>
        </w:rPr>
        <w:t>;</w:t>
      </w:r>
    </w:p>
    <w:p w:rsidR="00146C72" w:rsidRPr="00EB24D6" w:rsidRDefault="00E25AF4" w:rsidP="00146C72">
      <w:pPr>
        <w:numPr>
          <w:ilvl w:val="0"/>
          <w:numId w:val="1"/>
        </w:numPr>
        <w:spacing w:line="312" w:lineRule="auto"/>
        <w:jc w:val="both"/>
        <w:rPr>
          <w:sz w:val="28"/>
          <w:szCs w:val="28"/>
          <w:lang w:val="ro-RO"/>
        </w:rPr>
      </w:pPr>
      <w:r w:rsidRPr="00EB24D6">
        <w:rPr>
          <w:sz w:val="28"/>
          <w:szCs w:val="28"/>
          <w:lang w:val="ro-RO"/>
        </w:rPr>
        <w:t>amenajarea teritoriului</w:t>
      </w:r>
      <w:r w:rsidR="00B93D78" w:rsidRPr="00EB24D6">
        <w:rPr>
          <w:sz w:val="28"/>
          <w:szCs w:val="28"/>
          <w:lang w:val="ro-RO"/>
        </w:rPr>
        <w:t>;</w:t>
      </w:r>
    </w:p>
    <w:p w:rsidR="00146C72" w:rsidRPr="00EB24D6" w:rsidRDefault="00E25AF4" w:rsidP="00146C72">
      <w:pPr>
        <w:numPr>
          <w:ilvl w:val="0"/>
          <w:numId w:val="1"/>
        </w:numPr>
        <w:spacing w:line="312" w:lineRule="auto"/>
        <w:jc w:val="both"/>
        <w:rPr>
          <w:sz w:val="28"/>
          <w:szCs w:val="28"/>
          <w:lang w:val="ro-RO"/>
        </w:rPr>
      </w:pPr>
      <w:r w:rsidRPr="00EB24D6">
        <w:rPr>
          <w:sz w:val="28"/>
          <w:szCs w:val="28"/>
          <w:lang w:val="ro-RO"/>
        </w:rPr>
        <w:t>măsuri tehnice la nivelul surselor de zgomot</w:t>
      </w:r>
      <w:r w:rsidR="00B93D78" w:rsidRPr="00EB24D6">
        <w:rPr>
          <w:sz w:val="28"/>
          <w:szCs w:val="28"/>
          <w:lang w:val="ro-RO"/>
        </w:rPr>
        <w:t>;</w:t>
      </w:r>
    </w:p>
    <w:p w:rsidR="00146C72" w:rsidRPr="00EB24D6" w:rsidRDefault="00E25AF4" w:rsidP="00146C72">
      <w:pPr>
        <w:numPr>
          <w:ilvl w:val="0"/>
          <w:numId w:val="1"/>
        </w:numPr>
        <w:spacing w:line="312" w:lineRule="auto"/>
        <w:jc w:val="both"/>
        <w:rPr>
          <w:sz w:val="28"/>
          <w:szCs w:val="28"/>
          <w:lang w:val="ro-RO"/>
        </w:rPr>
      </w:pPr>
      <w:r w:rsidRPr="00EB24D6">
        <w:rPr>
          <w:sz w:val="28"/>
          <w:szCs w:val="28"/>
          <w:lang w:val="ro-RO"/>
        </w:rPr>
        <w:t>selectarea surselor mai liniştite</w:t>
      </w:r>
      <w:r w:rsidR="00B93D78" w:rsidRPr="00EB24D6">
        <w:rPr>
          <w:sz w:val="28"/>
          <w:szCs w:val="28"/>
          <w:lang w:val="ro-RO"/>
        </w:rPr>
        <w:t>;</w:t>
      </w:r>
    </w:p>
    <w:p w:rsidR="00146C72" w:rsidRPr="00EB24D6" w:rsidRDefault="00E25AF4" w:rsidP="00146C72">
      <w:pPr>
        <w:numPr>
          <w:ilvl w:val="0"/>
          <w:numId w:val="1"/>
        </w:numPr>
        <w:spacing w:line="312" w:lineRule="auto"/>
        <w:jc w:val="both"/>
        <w:rPr>
          <w:sz w:val="28"/>
          <w:szCs w:val="28"/>
          <w:lang w:val="ro-RO"/>
        </w:rPr>
      </w:pPr>
      <w:r w:rsidRPr="00EB24D6">
        <w:rPr>
          <w:sz w:val="28"/>
          <w:szCs w:val="28"/>
          <w:lang w:val="ro-RO"/>
        </w:rPr>
        <w:t xml:space="preserve">reducerea </w:t>
      </w:r>
      <w:r w:rsidR="00BD02CE" w:rsidRPr="00EB24D6">
        <w:rPr>
          <w:sz w:val="28"/>
          <w:szCs w:val="28"/>
          <w:lang w:val="ro-RO"/>
        </w:rPr>
        <w:t>transmisiilor sunetului</w:t>
      </w:r>
      <w:r w:rsidR="00B93D78" w:rsidRPr="00EB24D6">
        <w:rPr>
          <w:sz w:val="28"/>
          <w:szCs w:val="28"/>
          <w:lang w:val="ro-RO"/>
        </w:rPr>
        <w:t>;</w:t>
      </w:r>
    </w:p>
    <w:p w:rsidR="00BD02CE" w:rsidRPr="00EB24D6" w:rsidRDefault="00BD02CE" w:rsidP="00146C72">
      <w:pPr>
        <w:numPr>
          <w:ilvl w:val="0"/>
          <w:numId w:val="1"/>
        </w:numPr>
        <w:spacing w:line="312" w:lineRule="auto"/>
        <w:jc w:val="both"/>
        <w:rPr>
          <w:sz w:val="28"/>
          <w:szCs w:val="28"/>
          <w:lang w:val="ro-RO"/>
        </w:rPr>
      </w:pPr>
      <w:r w:rsidRPr="00EB24D6">
        <w:rPr>
          <w:sz w:val="28"/>
          <w:szCs w:val="28"/>
          <w:lang w:val="ro-RO"/>
        </w:rPr>
        <w:t>măsuri sau subvenţii controlate sau economice</w:t>
      </w:r>
      <w:r w:rsidR="00B93D78" w:rsidRPr="00EB24D6">
        <w:rPr>
          <w:sz w:val="28"/>
          <w:szCs w:val="28"/>
          <w:lang w:val="ro-RO"/>
        </w:rPr>
        <w:t>.</w:t>
      </w:r>
    </w:p>
    <w:p w:rsidR="00BD02CE" w:rsidRPr="00EB24D6" w:rsidRDefault="00BD02CE" w:rsidP="005E49DE">
      <w:pPr>
        <w:spacing w:line="312" w:lineRule="auto"/>
        <w:ind w:firstLine="540"/>
        <w:jc w:val="both"/>
        <w:rPr>
          <w:sz w:val="28"/>
          <w:szCs w:val="28"/>
          <w:lang w:val="ro-RO"/>
        </w:rPr>
      </w:pPr>
    </w:p>
    <w:p w:rsidR="00BD02CE" w:rsidRPr="00EB24D6" w:rsidRDefault="00BD02CE" w:rsidP="005E49DE">
      <w:pPr>
        <w:spacing w:line="312" w:lineRule="auto"/>
        <w:ind w:firstLine="540"/>
        <w:jc w:val="both"/>
        <w:rPr>
          <w:b/>
          <w:sz w:val="28"/>
          <w:szCs w:val="28"/>
          <w:lang w:val="ro-RO"/>
        </w:rPr>
      </w:pPr>
      <w:r w:rsidRPr="00EB24D6">
        <w:rPr>
          <w:b/>
          <w:sz w:val="28"/>
          <w:szCs w:val="28"/>
          <w:lang w:val="ro-RO"/>
        </w:rPr>
        <w:t>2.3. Reducerea numărului de oameni afectaţi</w:t>
      </w:r>
    </w:p>
    <w:p w:rsidR="00BD02CE" w:rsidRPr="00EB24D6" w:rsidRDefault="00BD02CE" w:rsidP="005E49DE">
      <w:pPr>
        <w:spacing w:line="312" w:lineRule="auto"/>
        <w:ind w:firstLine="540"/>
        <w:jc w:val="both"/>
        <w:rPr>
          <w:sz w:val="28"/>
          <w:szCs w:val="28"/>
          <w:lang w:val="ro-RO"/>
        </w:rPr>
      </w:pPr>
    </w:p>
    <w:p w:rsidR="00BD02CE" w:rsidRPr="00EB24D6" w:rsidRDefault="00BD02CE" w:rsidP="005E49DE">
      <w:pPr>
        <w:spacing w:line="312" w:lineRule="auto"/>
        <w:ind w:firstLine="540"/>
        <w:jc w:val="both"/>
        <w:rPr>
          <w:sz w:val="28"/>
          <w:szCs w:val="28"/>
          <w:lang w:val="ro-RO"/>
        </w:rPr>
      </w:pPr>
      <w:r w:rsidRPr="00EB24D6">
        <w:rPr>
          <w:sz w:val="28"/>
          <w:szCs w:val="28"/>
          <w:lang w:val="ro-RO"/>
        </w:rPr>
        <w:t xml:space="preserve">Planul de acţiune trebuie să conţină estimări privind reducerea numărului de oameni afectaţi (disconfort, somn deranjat </w:t>
      </w:r>
      <w:r w:rsidR="00B93D78" w:rsidRPr="00EB24D6">
        <w:rPr>
          <w:sz w:val="28"/>
          <w:szCs w:val="28"/>
          <w:lang w:val="ro-RO"/>
        </w:rPr>
        <w:t>şi</w:t>
      </w:r>
      <w:r w:rsidRPr="00EB24D6">
        <w:rPr>
          <w:sz w:val="28"/>
          <w:szCs w:val="28"/>
          <w:lang w:val="ro-RO"/>
        </w:rPr>
        <w:t xml:space="preserve"> altele)</w:t>
      </w:r>
    </w:p>
    <w:p w:rsidR="00BD02CE" w:rsidRPr="00EB24D6" w:rsidRDefault="00BD02CE" w:rsidP="005E49DE">
      <w:pPr>
        <w:spacing w:line="312" w:lineRule="auto"/>
        <w:ind w:firstLine="540"/>
        <w:jc w:val="both"/>
        <w:rPr>
          <w:sz w:val="28"/>
          <w:szCs w:val="28"/>
          <w:lang w:val="ro-RO"/>
        </w:rPr>
      </w:pPr>
    </w:p>
    <w:p w:rsidR="00BD02CE" w:rsidRPr="00EB24D6" w:rsidRDefault="00BD02CE" w:rsidP="005E49DE">
      <w:pPr>
        <w:spacing w:line="312" w:lineRule="auto"/>
        <w:ind w:firstLine="540"/>
        <w:jc w:val="both"/>
        <w:rPr>
          <w:b/>
          <w:sz w:val="28"/>
          <w:szCs w:val="28"/>
          <w:lang w:val="ro-RO"/>
        </w:rPr>
      </w:pPr>
      <w:r w:rsidRPr="00EB24D6">
        <w:rPr>
          <w:b/>
          <w:sz w:val="28"/>
          <w:szCs w:val="28"/>
          <w:lang w:val="ro-RO"/>
        </w:rPr>
        <w:t>2.4. Obiectivele planurilor de acţiune</w:t>
      </w:r>
    </w:p>
    <w:p w:rsidR="00BD02CE" w:rsidRPr="00EB24D6" w:rsidRDefault="00BD02CE" w:rsidP="005E49DE">
      <w:pPr>
        <w:spacing w:line="312" w:lineRule="auto"/>
        <w:ind w:firstLine="540"/>
        <w:jc w:val="both"/>
        <w:rPr>
          <w:sz w:val="28"/>
          <w:szCs w:val="28"/>
          <w:lang w:val="ro-RO"/>
        </w:rPr>
      </w:pPr>
    </w:p>
    <w:p w:rsidR="00BD02CE" w:rsidRPr="00EB24D6" w:rsidRDefault="004859C5" w:rsidP="005E49DE">
      <w:pPr>
        <w:spacing w:line="312" w:lineRule="auto"/>
        <w:ind w:firstLine="540"/>
        <w:jc w:val="both"/>
        <w:rPr>
          <w:sz w:val="28"/>
          <w:szCs w:val="28"/>
          <w:lang w:val="ro-RO"/>
        </w:rPr>
      </w:pPr>
      <w:r w:rsidRPr="00EB24D6">
        <w:rPr>
          <w:sz w:val="28"/>
          <w:szCs w:val="28"/>
          <w:lang w:val="ro-RO"/>
        </w:rPr>
        <w:t>In</w:t>
      </w:r>
      <w:r w:rsidR="00BD02CE" w:rsidRPr="00EB24D6">
        <w:rPr>
          <w:sz w:val="28"/>
          <w:szCs w:val="28"/>
          <w:lang w:val="ro-RO"/>
        </w:rPr>
        <w:t>tocmirea planurilor de acţiune privind diminuarea zgomotului presupune atingerea următoarelor obiective:</w:t>
      </w:r>
    </w:p>
    <w:p w:rsidR="00146C72" w:rsidRPr="00EB24D6" w:rsidRDefault="00BD02CE" w:rsidP="00146C72">
      <w:pPr>
        <w:numPr>
          <w:ilvl w:val="0"/>
          <w:numId w:val="2"/>
        </w:numPr>
        <w:spacing w:line="312" w:lineRule="auto"/>
        <w:jc w:val="both"/>
        <w:rPr>
          <w:sz w:val="28"/>
          <w:szCs w:val="28"/>
          <w:lang w:val="ro-RO"/>
        </w:rPr>
      </w:pPr>
      <w:r w:rsidRPr="00EB24D6">
        <w:rPr>
          <w:sz w:val="28"/>
          <w:szCs w:val="28"/>
          <w:lang w:val="ro-RO"/>
        </w:rPr>
        <w:t>identificarea zonelor cel mai intens poluate, pe baza rezultatelor cartografierii acustice</w:t>
      </w:r>
      <w:r w:rsidR="00B93D78" w:rsidRPr="00EB24D6">
        <w:rPr>
          <w:sz w:val="28"/>
          <w:szCs w:val="28"/>
          <w:lang w:val="ro-RO"/>
        </w:rPr>
        <w:t>;</w:t>
      </w:r>
    </w:p>
    <w:p w:rsidR="00146C72" w:rsidRPr="00EB24D6" w:rsidRDefault="00BD02CE" w:rsidP="00146C72">
      <w:pPr>
        <w:numPr>
          <w:ilvl w:val="0"/>
          <w:numId w:val="2"/>
        </w:numPr>
        <w:spacing w:line="312" w:lineRule="auto"/>
        <w:jc w:val="both"/>
        <w:rPr>
          <w:sz w:val="28"/>
          <w:szCs w:val="28"/>
          <w:lang w:val="ro-RO"/>
        </w:rPr>
      </w:pPr>
      <w:r w:rsidRPr="00EB24D6">
        <w:rPr>
          <w:sz w:val="28"/>
          <w:szCs w:val="28"/>
          <w:lang w:val="ro-RO"/>
        </w:rPr>
        <w:t>stabilirea soluţiilor de diminuare a zgomotului ambiental</w:t>
      </w:r>
      <w:r w:rsidR="00B93D78" w:rsidRPr="00EB24D6">
        <w:rPr>
          <w:sz w:val="28"/>
          <w:szCs w:val="28"/>
          <w:lang w:val="ro-RO"/>
        </w:rPr>
        <w:t>;</w:t>
      </w:r>
    </w:p>
    <w:p w:rsidR="00BD02CE" w:rsidRPr="00EB24D6" w:rsidRDefault="00BD02CE" w:rsidP="00146C72">
      <w:pPr>
        <w:numPr>
          <w:ilvl w:val="0"/>
          <w:numId w:val="2"/>
        </w:numPr>
        <w:spacing w:line="312" w:lineRule="auto"/>
        <w:jc w:val="both"/>
        <w:rPr>
          <w:sz w:val="28"/>
          <w:szCs w:val="28"/>
          <w:lang w:val="ro-RO"/>
        </w:rPr>
      </w:pPr>
      <w:r w:rsidRPr="00EB24D6">
        <w:rPr>
          <w:sz w:val="28"/>
          <w:szCs w:val="28"/>
          <w:lang w:val="ro-RO"/>
        </w:rPr>
        <w:t>ierarhizarea privind aplicarea măsurilor de diminuare a zgomotului ambiental</w:t>
      </w:r>
      <w:r w:rsidR="00B93D78" w:rsidRPr="00EB24D6">
        <w:rPr>
          <w:sz w:val="28"/>
          <w:szCs w:val="28"/>
          <w:lang w:val="ro-RO"/>
        </w:rPr>
        <w:t>;</w:t>
      </w:r>
    </w:p>
    <w:p w:rsidR="00BD02CE" w:rsidRPr="00EB24D6" w:rsidRDefault="00BD02CE" w:rsidP="005E49DE">
      <w:pPr>
        <w:spacing w:line="312" w:lineRule="auto"/>
        <w:ind w:firstLine="540"/>
        <w:jc w:val="both"/>
        <w:rPr>
          <w:sz w:val="28"/>
          <w:szCs w:val="28"/>
          <w:lang w:val="ro-RO"/>
        </w:rPr>
      </w:pPr>
      <w:r w:rsidRPr="00EB24D6">
        <w:rPr>
          <w:sz w:val="28"/>
          <w:szCs w:val="28"/>
          <w:lang w:val="ro-RO"/>
        </w:rPr>
        <w:t xml:space="preserve">Se va opera începând cu zonele cele mai expuse, ţinându-se seama şi de criteriul cost-efect de diminuare. Prioritate va avea o zonă poluată în care pentru acelaşi cost în măsuri de diminuare va beneficia un număr mai mare de </w:t>
      </w:r>
      <w:r w:rsidR="00B93D78" w:rsidRPr="00EB24D6">
        <w:rPr>
          <w:sz w:val="28"/>
          <w:szCs w:val="28"/>
          <w:lang w:val="ro-RO"/>
        </w:rPr>
        <w:t>locuitori</w:t>
      </w:r>
      <w:r w:rsidRPr="00EB24D6">
        <w:rPr>
          <w:sz w:val="28"/>
          <w:szCs w:val="28"/>
          <w:lang w:val="ro-RO"/>
        </w:rPr>
        <w:t>.</w:t>
      </w:r>
    </w:p>
    <w:p w:rsidR="00BD02CE" w:rsidRPr="00EB24D6" w:rsidRDefault="00BD02CE" w:rsidP="005E49DE">
      <w:pPr>
        <w:spacing w:line="312" w:lineRule="auto"/>
        <w:ind w:firstLine="540"/>
        <w:jc w:val="both"/>
        <w:rPr>
          <w:sz w:val="28"/>
          <w:szCs w:val="28"/>
          <w:lang w:val="ro-RO"/>
        </w:rPr>
      </w:pPr>
    </w:p>
    <w:p w:rsidR="00B93D78" w:rsidRPr="00EB24D6" w:rsidRDefault="00B93D78" w:rsidP="005E49DE">
      <w:pPr>
        <w:spacing w:line="312" w:lineRule="auto"/>
        <w:ind w:firstLine="540"/>
        <w:jc w:val="both"/>
        <w:rPr>
          <w:sz w:val="28"/>
          <w:szCs w:val="28"/>
          <w:lang w:val="ro-RO"/>
        </w:rPr>
      </w:pPr>
    </w:p>
    <w:p w:rsidR="006650B2" w:rsidRPr="00EB24D6" w:rsidRDefault="006650B2" w:rsidP="005E49DE">
      <w:pPr>
        <w:spacing w:line="312" w:lineRule="auto"/>
        <w:ind w:firstLine="540"/>
        <w:jc w:val="both"/>
        <w:rPr>
          <w:sz w:val="28"/>
          <w:szCs w:val="28"/>
          <w:lang w:val="ro-RO"/>
        </w:rPr>
      </w:pPr>
    </w:p>
    <w:p w:rsidR="00BD02CE" w:rsidRPr="00EB24D6" w:rsidRDefault="00BD02CE" w:rsidP="005E49DE">
      <w:pPr>
        <w:spacing w:line="312" w:lineRule="auto"/>
        <w:ind w:firstLine="540"/>
        <w:jc w:val="both"/>
        <w:rPr>
          <w:b/>
          <w:sz w:val="28"/>
          <w:szCs w:val="28"/>
          <w:lang w:val="ro-RO"/>
        </w:rPr>
      </w:pPr>
      <w:r w:rsidRPr="00EB24D6">
        <w:rPr>
          <w:b/>
          <w:sz w:val="28"/>
          <w:szCs w:val="28"/>
          <w:lang w:val="ro-RO"/>
        </w:rPr>
        <w:t>2.5. Planurile de acţiune</w:t>
      </w:r>
    </w:p>
    <w:p w:rsidR="00BD02CE" w:rsidRPr="00EB24D6" w:rsidRDefault="00BD02CE" w:rsidP="005E49DE">
      <w:pPr>
        <w:spacing w:line="312" w:lineRule="auto"/>
        <w:ind w:firstLine="540"/>
        <w:jc w:val="both"/>
        <w:rPr>
          <w:sz w:val="28"/>
          <w:szCs w:val="28"/>
          <w:lang w:val="ro-RO"/>
        </w:rPr>
      </w:pPr>
    </w:p>
    <w:p w:rsidR="00BD02CE" w:rsidRPr="00EB24D6" w:rsidRDefault="00BD02CE" w:rsidP="005E49DE">
      <w:pPr>
        <w:spacing w:line="312" w:lineRule="auto"/>
        <w:ind w:firstLine="540"/>
        <w:jc w:val="both"/>
        <w:rPr>
          <w:sz w:val="28"/>
          <w:szCs w:val="28"/>
          <w:lang w:val="ro-RO"/>
        </w:rPr>
      </w:pPr>
      <w:r w:rsidRPr="00EB24D6">
        <w:rPr>
          <w:sz w:val="28"/>
          <w:szCs w:val="28"/>
          <w:lang w:val="ro-RO"/>
        </w:rPr>
        <w:lastRenderedPageBreak/>
        <w:t xml:space="preserve">Planurile de acţiune se realizează în scopul diminuării nivelurilor de zgomot şi a reducerii numărului de persoane expuse la zgomot. </w:t>
      </w:r>
    </w:p>
    <w:p w:rsidR="00BD02CE" w:rsidRPr="00EB24D6" w:rsidRDefault="00BD02CE" w:rsidP="005E49DE">
      <w:pPr>
        <w:spacing w:line="312" w:lineRule="auto"/>
        <w:ind w:firstLine="540"/>
        <w:jc w:val="both"/>
        <w:rPr>
          <w:sz w:val="28"/>
          <w:szCs w:val="28"/>
          <w:lang w:val="ro-RO"/>
        </w:rPr>
      </w:pPr>
      <w:r w:rsidRPr="00EB24D6">
        <w:rPr>
          <w:sz w:val="28"/>
          <w:szCs w:val="28"/>
          <w:lang w:val="ro-RO"/>
        </w:rPr>
        <w:t>Pe baza rezultatelor evaluărilor de zgomot cuprinse în hărţile de zgomot se vor identifica</w:t>
      </w:r>
      <w:r w:rsidR="004859C5" w:rsidRPr="00EB24D6">
        <w:rPr>
          <w:sz w:val="28"/>
          <w:szCs w:val="28"/>
          <w:lang w:val="ro-RO"/>
        </w:rPr>
        <w:t xml:space="preserve"> „punctele fierbinţi” din punct</w:t>
      </w:r>
      <w:r w:rsidRPr="00EB24D6">
        <w:rPr>
          <w:sz w:val="28"/>
          <w:szCs w:val="28"/>
          <w:lang w:val="ro-RO"/>
        </w:rPr>
        <w:t xml:space="preserve"> de vedere al poluării fonice pe teritoriul </w:t>
      </w:r>
      <w:r w:rsidR="00B93D78" w:rsidRPr="00EB24D6">
        <w:rPr>
          <w:sz w:val="28"/>
          <w:szCs w:val="28"/>
          <w:lang w:val="ro-RO"/>
        </w:rPr>
        <w:t>m</w:t>
      </w:r>
      <w:r w:rsidRPr="00EB24D6">
        <w:rPr>
          <w:sz w:val="28"/>
          <w:szCs w:val="28"/>
          <w:lang w:val="ro-RO"/>
        </w:rPr>
        <w:t>unicipiului Timişoara şi se vor trage concluzii privind conţinutul planurilor de acţiune.</w:t>
      </w:r>
    </w:p>
    <w:p w:rsidR="00BD02CE" w:rsidRPr="00EB24D6" w:rsidRDefault="00BD02CE" w:rsidP="005E49DE">
      <w:pPr>
        <w:spacing w:line="312" w:lineRule="auto"/>
        <w:ind w:firstLine="540"/>
        <w:jc w:val="both"/>
        <w:rPr>
          <w:sz w:val="28"/>
          <w:szCs w:val="28"/>
          <w:lang w:val="ro-RO"/>
        </w:rPr>
      </w:pPr>
      <w:r w:rsidRPr="00EB24D6">
        <w:rPr>
          <w:sz w:val="28"/>
          <w:szCs w:val="28"/>
          <w:lang w:val="ro-RO"/>
        </w:rPr>
        <w:t>Planurile de acţiune vor cuprinde măsuri cum ar fi:</w:t>
      </w:r>
    </w:p>
    <w:p w:rsidR="00146C72" w:rsidRPr="00EB24D6" w:rsidRDefault="00BD02CE" w:rsidP="00146C72">
      <w:pPr>
        <w:numPr>
          <w:ilvl w:val="0"/>
          <w:numId w:val="3"/>
        </w:numPr>
        <w:spacing w:line="312" w:lineRule="auto"/>
        <w:jc w:val="both"/>
        <w:rPr>
          <w:sz w:val="28"/>
          <w:szCs w:val="28"/>
          <w:lang w:val="ro-RO"/>
        </w:rPr>
      </w:pPr>
      <w:r w:rsidRPr="00EB24D6">
        <w:rPr>
          <w:sz w:val="28"/>
          <w:szCs w:val="28"/>
          <w:lang w:val="ro-RO"/>
        </w:rPr>
        <w:t>înlocuirea utilajelor zgomotoase cu utilaje moderne, cu emisii acustice mai reduse sau aplicarea de măsuri corective anti-zgomot în cazul unor utilaje</w:t>
      </w:r>
      <w:r w:rsidR="00B93D78" w:rsidRPr="00EB24D6">
        <w:rPr>
          <w:sz w:val="28"/>
          <w:szCs w:val="28"/>
          <w:lang w:val="ro-RO"/>
        </w:rPr>
        <w:t>;</w:t>
      </w:r>
    </w:p>
    <w:p w:rsidR="00146C72" w:rsidRPr="00EB24D6" w:rsidRDefault="00BD02CE" w:rsidP="00146C72">
      <w:pPr>
        <w:numPr>
          <w:ilvl w:val="0"/>
          <w:numId w:val="3"/>
        </w:numPr>
        <w:spacing w:line="312" w:lineRule="auto"/>
        <w:jc w:val="both"/>
        <w:rPr>
          <w:sz w:val="28"/>
          <w:szCs w:val="28"/>
          <w:lang w:val="ro-RO"/>
        </w:rPr>
      </w:pPr>
      <w:r w:rsidRPr="00EB24D6">
        <w:rPr>
          <w:sz w:val="28"/>
          <w:szCs w:val="28"/>
          <w:lang w:val="ro-RO"/>
        </w:rPr>
        <w:t>schimbarea locului unei activităţi zgomotoase din aria locuită înt</w:t>
      </w:r>
      <w:r w:rsidR="00B93D78" w:rsidRPr="00EB24D6">
        <w:rPr>
          <w:sz w:val="28"/>
          <w:szCs w:val="28"/>
          <w:lang w:val="ro-RO"/>
        </w:rPr>
        <w:t>r-o zonă depărtată de aceasta;</w:t>
      </w:r>
    </w:p>
    <w:p w:rsidR="00146C72" w:rsidRPr="00EB24D6" w:rsidRDefault="00BD02CE" w:rsidP="00146C72">
      <w:pPr>
        <w:numPr>
          <w:ilvl w:val="0"/>
          <w:numId w:val="3"/>
        </w:numPr>
        <w:spacing w:line="312" w:lineRule="auto"/>
        <w:jc w:val="both"/>
        <w:rPr>
          <w:sz w:val="28"/>
          <w:szCs w:val="28"/>
          <w:lang w:val="ro-RO"/>
        </w:rPr>
      </w:pPr>
      <w:r w:rsidRPr="00EB24D6">
        <w:rPr>
          <w:sz w:val="28"/>
          <w:szCs w:val="28"/>
          <w:lang w:val="ro-RO"/>
        </w:rPr>
        <w:t>programarea circulaţiei încât să existe restricţii în intervalele de timp sensibile</w:t>
      </w:r>
      <w:r w:rsidR="00B93D78" w:rsidRPr="00EB24D6">
        <w:rPr>
          <w:sz w:val="28"/>
          <w:szCs w:val="28"/>
          <w:lang w:val="ro-RO"/>
        </w:rPr>
        <w:t>;</w:t>
      </w:r>
    </w:p>
    <w:p w:rsidR="00146C72" w:rsidRPr="00EB24D6" w:rsidRDefault="00BD02CE" w:rsidP="00146C72">
      <w:pPr>
        <w:numPr>
          <w:ilvl w:val="0"/>
          <w:numId w:val="3"/>
        </w:numPr>
        <w:spacing w:line="312" w:lineRule="auto"/>
        <w:jc w:val="both"/>
        <w:rPr>
          <w:sz w:val="28"/>
          <w:szCs w:val="28"/>
          <w:lang w:val="ro-RO"/>
        </w:rPr>
      </w:pPr>
      <w:r w:rsidRPr="00EB24D6">
        <w:rPr>
          <w:sz w:val="28"/>
          <w:szCs w:val="28"/>
          <w:lang w:val="ro-RO"/>
        </w:rPr>
        <w:t>optimizarea traficului rutier prin aplicarea procedeului de „undă verde”, în acest fel evitându-se accelerările în cazul pornirilor la schimbarea pe verde a semaforului</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devierea pe şoselele de centură a traficului interurban</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restricţii privind traficul greu, cu programarea acestuia în ore mai puţin sensibile</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folosirea pentru şosele a suprafeţelor absorbante realizate din asfalt cauciucat</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ecranarea surselor de zgomot, acolo unde acest lucru este posibil</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 xml:space="preserve">acţiuni privind reducerea zgomotului „la receptor” în cazul în care </w:t>
      </w:r>
      <w:r w:rsidR="00B93D78" w:rsidRPr="00EB24D6">
        <w:rPr>
          <w:sz w:val="28"/>
          <w:szCs w:val="28"/>
          <w:lang w:val="ro-RO"/>
        </w:rPr>
        <w:t>alte</w:t>
      </w:r>
      <w:r w:rsidRPr="00EB24D6">
        <w:rPr>
          <w:sz w:val="28"/>
          <w:szCs w:val="28"/>
          <w:lang w:val="ro-RO"/>
        </w:rPr>
        <w:t xml:space="preserve"> măsuri nu se pot aplica prin anveloparea clădirilor şi prin realizarea de ferestre cu calităţi de izolare ridicate</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extinderea zonelor verzi în vederea creării unor arii cu efect fonoabsorbant mai pronunţat. Aceste zone verzi au efecte favorabile şi în privinţa calităţii aerului şi cel cromatic</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t>planificarea în perspectivă a destinaţiei teritoriului în concordanţă cu o strategie anti-zgomot adecvată</w:t>
      </w:r>
      <w:r w:rsidR="00B93D78" w:rsidRPr="00EB24D6">
        <w:rPr>
          <w:sz w:val="28"/>
          <w:szCs w:val="28"/>
          <w:lang w:val="ro-RO"/>
        </w:rPr>
        <w:t>;</w:t>
      </w:r>
    </w:p>
    <w:p w:rsidR="00146C72" w:rsidRPr="00EB24D6" w:rsidRDefault="00E66961" w:rsidP="00146C72">
      <w:pPr>
        <w:numPr>
          <w:ilvl w:val="0"/>
          <w:numId w:val="3"/>
        </w:numPr>
        <w:spacing w:line="312" w:lineRule="auto"/>
        <w:jc w:val="both"/>
        <w:rPr>
          <w:sz w:val="28"/>
          <w:szCs w:val="28"/>
          <w:lang w:val="ro-RO"/>
        </w:rPr>
      </w:pPr>
      <w:r w:rsidRPr="00EB24D6">
        <w:rPr>
          <w:sz w:val="28"/>
          <w:szCs w:val="28"/>
          <w:lang w:val="ro-RO"/>
        </w:rPr>
        <w:lastRenderedPageBreak/>
        <w:t>adoptarea de măsuri legislative oportune</w:t>
      </w:r>
      <w:r w:rsidR="00B93D78" w:rsidRPr="00EB24D6">
        <w:rPr>
          <w:sz w:val="28"/>
          <w:szCs w:val="28"/>
          <w:lang w:val="ro-RO"/>
        </w:rPr>
        <w:t>;</w:t>
      </w:r>
    </w:p>
    <w:p w:rsidR="00E66961" w:rsidRPr="00EB24D6" w:rsidRDefault="00E66961" w:rsidP="00146C72">
      <w:pPr>
        <w:numPr>
          <w:ilvl w:val="0"/>
          <w:numId w:val="3"/>
        </w:numPr>
        <w:spacing w:line="312" w:lineRule="auto"/>
        <w:jc w:val="both"/>
        <w:rPr>
          <w:sz w:val="28"/>
          <w:szCs w:val="28"/>
          <w:lang w:val="ro-RO"/>
        </w:rPr>
      </w:pPr>
      <w:r w:rsidRPr="00EB24D6">
        <w:rPr>
          <w:sz w:val="28"/>
          <w:szCs w:val="28"/>
          <w:lang w:val="ro-RO"/>
        </w:rPr>
        <w:t>identificarea pe teritoriul oraşului a ariilor liniştite, pentru care se prevăd măsuri de menţinere a calităţilor acestora sau posibile arii care prin măsuri specifice adecvate pot să devină arii liniştite într-o aglomeraţie.</w:t>
      </w:r>
    </w:p>
    <w:p w:rsidR="00B93D78" w:rsidRPr="00EB24D6" w:rsidRDefault="00B93D78" w:rsidP="005E49DE">
      <w:pPr>
        <w:spacing w:line="312" w:lineRule="auto"/>
        <w:ind w:firstLine="540"/>
        <w:jc w:val="both"/>
        <w:rPr>
          <w:sz w:val="28"/>
          <w:szCs w:val="28"/>
          <w:lang w:val="ro-RO"/>
        </w:rPr>
      </w:pPr>
    </w:p>
    <w:p w:rsidR="00E66961" w:rsidRPr="00EB24D6" w:rsidRDefault="00E66961" w:rsidP="005E49DE">
      <w:pPr>
        <w:spacing w:line="312" w:lineRule="auto"/>
        <w:ind w:firstLine="540"/>
        <w:jc w:val="both"/>
        <w:rPr>
          <w:sz w:val="28"/>
          <w:szCs w:val="28"/>
          <w:lang w:val="ro-RO"/>
        </w:rPr>
      </w:pPr>
      <w:r w:rsidRPr="00EB24D6">
        <w:rPr>
          <w:sz w:val="28"/>
          <w:szCs w:val="28"/>
          <w:lang w:val="ro-RO"/>
        </w:rPr>
        <w:t>Având în vedere costurile ridicate ale diferitelor măsuri anti-zgomot în aplicarea acestora se vor efectua analize cost-beneficiu şi analize cost-eficacitate.</w:t>
      </w:r>
    </w:p>
    <w:p w:rsidR="00E66961" w:rsidRPr="00EB24D6" w:rsidRDefault="00E66961" w:rsidP="005E49DE">
      <w:pPr>
        <w:spacing w:line="312" w:lineRule="auto"/>
        <w:ind w:firstLine="540"/>
        <w:jc w:val="both"/>
        <w:rPr>
          <w:sz w:val="28"/>
          <w:szCs w:val="28"/>
          <w:lang w:val="ro-RO"/>
        </w:rPr>
      </w:pPr>
      <w:r w:rsidRPr="00EB24D6">
        <w:rPr>
          <w:sz w:val="28"/>
          <w:szCs w:val="28"/>
          <w:lang w:val="ro-RO"/>
        </w:rPr>
        <w:t>In domeniul planurilor de acţiune, implicarea şi informarea publicului este obligatorie (Convenţia de la Aarhus) şi întotdeauna benefică. In acest sens se va realiza o „bancă de idei” colectate de la public, din care după filtrare se vor identifica soluţiile bune.</w:t>
      </w:r>
    </w:p>
    <w:p w:rsidR="00E66961" w:rsidRPr="00EB24D6" w:rsidRDefault="00E66961" w:rsidP="005E49DE">
      <w:pPr>
        <w:spacing w:line="312" w:lineRule="auto"/>
        <w:ind w:firstLine="540"/>
        <w:jc w:val="both"/>
        <w:rPr>
          <w:sz w:val="28"/>
          <w:szCs w:val="28"/>
          <w:lang w:val="ro-RO"/>
        </w:rPr>
      </w:pPr>
      <w:r w:rsidRPr="00EB24D6">
        <w:rPr>
          <w:sz w:val="28"/>
          <w:szCs w:val="28"/>
          <w:lang w:val="ro-RO"/>
        </w:rPr>
        <w:t>Măsurile care se vor adopta pot fi testate înainte prin simulare. In cazul unei acţiuni de reducere se vor simula toate soluţiile posibile. Se vor avea în vedere posibile măsuri realizabile în timp scurt şi acţiuni pe termen lung.</w:t>
      </w:r>
    </w:p>
    <w:p w:rsidR="00E66961" w:rsidRPr="00EB24D6" w:rsidRDefault="00E66961" w:rsidP="005E49DE">
      <w:pPr>
        <w:spacing w:line="312" w:lineRule="auto"/>
        <w:ind w:firstLine="540"/>
        <w:jc w:val="both"/>
        <w:rPr>
          <w:sz w:val="28"/>
          <w:szCs w:val="28"/>
          <w:lang w:val="ro-RO"/>
        </w:rPr>
      </w:pPr>
    </w:p>
    <w:p w:rsidR="00895F41" w:rsidRPr="00EB24D6" w:rsidRDefault="00895F41" w:rsidP="005E49DE">
      <w:pPr>
        <w:spacing w:line="312" w:lineRule="auto"/>
        <w:ind w:firstLine="540"/>
        <w:jc w:val="both"/>
        <w:rPr>
          <w:b/>
          <w:sz w:val="28"/>
          <w:szCs w:val="28"/>
          <w:lang w:val="ro-RO"/>
        </w:rPr>
      </w:pPr>
      <w:r w:rsidRPr="00EB24D6">
        <w:rPr>
          <w:b/>
          <w:sz w:val="28"/>
          <w:szCs w:val="28"/>
          <w:lang w:val="ro-RO"/>
        </w:rPr>
        <w:t>2.6. Identificarea surselor şi limitarea nivelurilor de zgomot al acestora în cadrul activităţilor de vecinătate, agrement, activităţi sociale</w:t>
      </w:r>
    </w:p>
    <w:p w:rsidR="00895F41" w:rsidRPr="00EB24D6" w:rsidRDefault="00895F41" w:rsidP="005E49DE">
      <w:pPr>
        <w:spacing w:line="312" w:lineRule="auto"/>
        <w:ind w:firstLine="540"/>
        <w:jc w:val="both"/>
        <w:rPr>
          <w:sz w:val="28"/>
          <w:szCs w:val="28"/>
          <w:lang w:val="ro-RO"/>
        </w:rPr>
      </w:pPr>
    </w:p>
    <w:p w:rsidR="00895F41" w:rsidRPr="00EB24D6" w:rsidRDefault="00895F41" w:rsidP="005E49DE">
      <w:pPr>
        <w:spacing w:line="312" w:lineRule="auto"/>
        <w:ind w:firstLine="540"/>
        <w:jc w:val="both"/>
        <w:rPr>
          <w:sz w:val="28"/>
          <w:szCs w:val="28"/>
          <w:lang w:val="ro-RO"/>
        </w:rPr>
      </w:pPr>
      <w:r w:rsidRPr="00EB24D6">
        <w:rPr>
          <w:sz w:val="28"/>
          <w:szCs w:val="28"/>
          <w:lang w:val="ro-RO"/>
        </w:rPr>
        <w:t>Pentru identificarea surselor şi limitarea nivelur</w:t>
      </w:r>
      <w:r w:rsidR="00B93D78" w:rsidRPr="00EB24D6">
        <w:rPr>
          <w:sz w:val="28"/>
          <w:szCs w:val="28"/>
          <w:lang w:val="ro-RO"/>
        </w:rPr>
        <w:t>ilor de zgomot ale acestora se v</w:t>
      </w:r>
      <w:r w:rsidRPr="00EB24D6">
        <w:rPr>
          <w:sz w:val="28"/>
          <w:szCs w:val="28"/>
          <w:lang w:val="ro-RO"/>
        </w:rPr>
        <w:t>or lua în considerare diminuări la sursă şi la receptor precum şi pe traseul dintre sursă şi receptor. Diminuarea zgomotului ambiental se va urmări să se realizeze prin:</w:t>
      </w:r>
    </w:p>
    <w:p w:rsidR="00146C72" w:rsidRPr="00EB24D6" w:rsidRDefault="00895F41" w:rsidP="00146C72">
      <w:pPr>
        <w:numPr>
          <w:ilvl w:val="0"/>
          <w:numId w:val="4"/>
        </w:numPr>
        <w:spacing w:line="312" w:lineRule="auto"/>
        <w:jc w:val="both"/>
        <w:rPr>
          <w:sz w:val="28"/>
          <w:szCs w:val="28"/>
          <w:lang w:val="ro-RO"/>
        </w:rPr>
      </w:pPr>
      <w:r w:rsidRPr="00EB24D6">
        <w:rPr>
          <w:sz w:val="28"/>
          <w:szCs w:val="28"/>
          <w:lang w:val="ro-RO"/>
        </w:rPr>
        <w:t>panouri fonoabsorbante</w:t>
      </w:r>
      <w:r w:rsidR="00B93D78" w:rsidRPr="00EB24D6">
        <w:rPr>
          <w:sz w:val="28"/>
          <w:szCs w:val="28"/>
          <w:lang w:val="ro-RO"/>
        </w:rPr>
        <w:t>;</w:t>
      </w:r>
    </w:p>
    <w:p w:rsidR="00146C72" w:rsidRPr="00EB24D6" w:rsidRDefault="00895F41" w:rsidP="00146C72">
      <w:pPr>
        <w:numPr>
          <w:ilvl w:val="0"/>
          <w:numId w:val="4"/>
        </w:numPr>
        <w:spacing w:line="312" w:lineRule="auto"/>
        <w:jc w:val="both"/>
        <w:rPr>
          <w:sz w:val="28"/>
          <w:szCs w:val="28"/>
          <w:lang w:val="ro-RO"/>
        </w:rPr>
      </w:pPr>
      <w:r w:rsidRPr="00EB24D6">
        <w:rPr>
          <w:sz w:val="28"/>
          <w:szCs w:val="28"/>
          <w:lang w:val="ro-RO"/>
        </w:rPr>
        <w:t>perdele de protecţie (plantări de arbori şi arbuşti)</w:t>
      </w:r>
      <w:r w:rsidR="00B93D78" w:rsidRPr="00EB24D6">
        <w:rPr>
          <w:sz w:val="28"/>
          <w:szCs w:val="28"/>
          <w:lang w:val="ro-RO"/>
        </w:rPr>
        <w:t>;</w:t>
      </w:r>
    </w:p>
    <w:p w:rsidR="00146C72" w:rsidRPr="00EB24D6" w:rsidRDefault="00895F41" w:rsidP="00146C72">
      <w:pPr>
        <w:numPr>
          <w:ilvl w:val="0"/>
          <w:numId w:val="4"/>
        </w:numPr>
        <w:spacing w:line="312" w:lineRule="auto"/>
        <w:jc w:val="both"/>
        <w:rPr>
          <w:sz w:val="28"/>
          <w:szCs w:val="28"/>
          <w:lang w:val="ro-RO"/>
        </w:rPr>
      </w:pPr>
      <w:r w:rsidRPr="00EB24D6">
        <w:rPr>
          <w:sz w:val="28"/>
          <w:szCs w:val="28"/>
          <w:lang w:val="ro-RO"/>
        </w:rPr>
        <w:t>fluidizarea circulaţiei</w:t>
      </w:r>
      <w:r w:rsidR="00B93D78" w:rsidRPr="00EB24D6">
        <w:rPr>
          <w:sz w:val="28"/>
          <w:szCs w:val="28"/>
          <w:lang w:val="ro-RO"/>
        </w:rPr>
        <w:t>;</w:t>
      </w:r>
    </w:p>
    <w:p w:rsidR="00146C72" w:rsidRPr="00EB24D6" w:rsidRDefault="00895F41" w:rsidP="00146C72">
      <w:pPr>
        <w:numPr>
          <w:ilvl w:val="0"/>
          <w:numId w:val="4"/>
        </w:numPr>
        <w:spacing w:line="312" w:lineRule="auto"/>
        <w:jc w:val="both"/>
        <w:rPr>
          <w:sz w:val="28"/>
          <w:szCs w:val="28"/>
          <w:lang w:val="ro-RO"/>
        </w:rPr>
      </w:pPr>
      <w:r w:rsidRPr="00EB24D6">
        <w:rPr>
          <w:sz w:val="28"/>
          <w:szCs w:val="28"/>
          <w:lang w:val="ro-RO"/>
        </w:rPr>
        <w:t>interzicerea/devierea traficului greu (acolo unde există posibilităţi)</w:t>
      </w:r>
      <w:r w:rsidR="00B93D78" w:rsidRPr="00EB24D6">
        <w:rPr>
          <w:sz w:val="28"/>
          <w:szCs w:val="28"/>
          <w:lang w:val="ro-RO"/>
        </w:rPr>
        <w:t>;</w:t>
      </w:r>
    </w:p>
    <w:p w:rsidR="00146C72" w:rsidRPr="00EB24D6" w:rsidRDefault="00895F41" w:rsidP="00146C72">
      <w:pPr>
        <w:numPr>
          <w:ilvl w:val="0"/>
          <w:numId w:val="4"/>
        </w:numPr>
        <w:spacing w:line="312" w:lineRule="auto"/>
        <w:jc w:val="both"/>
        <w:rPr>
          <w:sz w:val="28"/>
          <w:szCs w:val="28"/>
          <w:lang w:val="ro-RO"/>
        </w:rPr>
      </w:pPr>
      <w:r w:rsidRPr="00EB24D6">
        <w:rPr>
          <w:sz w:val="28"/>
          <w:szCs w:val="28"/>
          <w:lang w:val="ro-RO"/>
        </w:rPr>
        <w:t>îmbunătăţirea că</w:t>
      </w:r>
      <w:r w:rsidR="00B93D78" w:rsidRPr="00EB24D6">
        <w:rPr>
          <w:sz w:val="28"/>
          <w:szCs w:val="28"/>
          <w:lang w:val="ro-RO"/>
        </w:rPr>
        <w:t>ilor de rulare;</w:t>
      </w:r>
    </w:p>
    <w:p w:rsidR="00895F41" w:rsidRPr="00EB24D6" w:rsidRDefault="00895F41" w:rsidP="00146C72">
      <w:pPr>
        <w:numPr>
          <w:ilvl w:val="0"/>
          <w:numId w:val="4"/>
        </w:numPr>
        <w:spacing w:line="312" w:lineRule="auto"/>
        <w:jc w:val="both"/>
        <w:rPr>
          <w:sz w:val="28"/>
          <w:szCs w:val="28"/>
          <w:lang w:val="ro-RO"/>
        </w:rPr>
      </w:pPr>
      <w:r w:rsidRPr="00EB24D6">
        <w:rPr>
          <w:sz w:val="28"/>
          <w:szCs w:val="28"/>
          <w:lang w:val="ro-RO"/>
        </w:rPr>
        <w:t>propuneri de îmbunătăţire a legislaţiei în domeniu</w:t>
      </w:r>
      <w:r w:rsidR="00B93D78" w:rsidRPr="00EB24D6">
        <w:rPr>
          <w:sz w:val="28"/>
          <w:szCs w:val="28"/>
          <w:lang w:val="ro-RO"/>
        </w:rPr>
        <w:t>.</w:t>
      </w:r>
    </w:p>
    <w:p w:rsidR="00895F41" w:rsidRPr="00EB24D6" w:rsidRDefault="00895F41" w:rsidP="005E49DE">
      <w:pPr>
        <w:spacing w:line="312" w:lineRule="auto"/>
        <w:ind w:firstLine="540"/>
        <w:jc w:val="both"/>
        <w:rPr>
          <w:sz w:val="28"/>
          <w:szCs w:val="28"/>
          <w:lang w:val="ro-RO"/>
        </w:rPr>
      </w:pPr>
      <w:r w:rsidRPr="00EB24D6">
        <w:rPr>
          <w:sz w:val="28"/>
          <w:szCs w:val="28"/>
          <w:lang w:val="ro-RO"/>
        </w:rPr>
        <w:t>Acolo unde există solicitări-reclamaţii din partea cetăţenilor se vor identifica şi se vor face observaţii.</w:t>
      </w:r>
    </w:p>
    <w:p w:rsidR="00895F41" w:rsidRPr="00EB24D6" w:rsidRDefault="00895F41" w:rsidP="005E49DE">
      <w:pPr>
        <w:spacing w:line="312" w:lineRule="auto"/>
        <w:ind w:firstLine="540"/>
        <w:jc w:val="both"/>
        <w:rPr>
          <w:sz w:val="28"/>
          <w:szCs w:val="28"/>
          <w:lang w:val="ro-RO"/>
        </w:rPr>
      </w:pPr>
      <w:r w:rsidRPr="00EB24D6">
        <w:rPr>
          <w:sz w:val="28"/>
          <w:szCs w:val="28"/>
          <w:lang w:val="ro-RO"/>
        </w:rPr>
        <w:lastRenderedPageBreak/>
        <w:t>Se va întocmi o bază de date care va cuprinde sursele de identificare şi se va elabora o strategie de diminuare a zgomotului în vederea reducerii poluării generate de aceste surse.</w:t>
      </w:r>
    </w:p>
    <w:p w:rsidR="00895F41" w:rsidRPr="00EB24D6" w:rsidRDefault="00895F41" w:rsidP="005E49DE">
      <w:pPr>
        <w:spacing w:line="312" w:lineRule="auto"/>
        <w:ind w:firstLine="540"/>
        <w:jc w:val="both"/>
        <w:rPr>
          <w:sz w:val="28"/>
          <w:szCs w:val="28"/>
          <w:lang w:val="ro-RO"/>
        </w:rPr>
      </w:pPr>
      <w:r w:rsidRPr="00EB24D6">
        <w:rPr>
          <w:sz w:val="28"/>
          <w:szCs w:val="28"/>
          <w:lang w:val="ro-RO"/>
        </w:rPr>
        <w:t>In afara surselor pentru care se elaborează hărţi acustice, există şi alte surse de zgomot care concură la crearea disconfortului acustic într-o aglomeraţie. Astfel sunt:</w:t>
      </w:r>
    </w:p>
    <w:p w:rsidR="00146C72" w:rsidRPr="00EB24D6" w:rsidRDefault="00895F41" w:rsidP="00146C72">
      <w:pPr>
        <w:numPr>
          <w:ilvl w:val="0"/>
          <w:numId w:val="5"/>
        </w:numPr>
        <w:spacing w:line="312" w:lineRule="auto"/>
        <w:jc w:val="both"/>
        <w:rPr>
          <w:sz w:val="28"/>
          <w:szCs w:val="28"/>
          <w:lang w:val="ro-RO"/>
        </w:rPr>
      </w:pPr>
      <w:r w:rsidRPr="00EB24D6">
        <w:rPr>
          <w:sz w:val="28"/>
          <w:szCs w:val="28"/>
          <w:lang w:val="ro-RO"/>
        </w:rPr>
        <w:t>activităţi de tip şantier de construcţii</w:t>
      </w:r>
      <w:r w:rsidR="00B93D78" w:rsidRPr="00EB24D6">
        <w:rPr>
          <w:sz w:val="28"/>
          <w:szCs w:val="28"/>
          <w:lang w:val="ro-RO"/>
        </w:rPr>
        <w:t>;</w:t>
      </w:r>
    </w:p>
    <w:p w:rsidR="00146C72" w:rsidRPr="00EB24D6" w:rsidRDefault="00895F41" w:rsidP="00146C72">
      <w:pPr>
        <w:numPr>
          <w:ilvl w:val="0"/>
          <w:numId w:val="5"/>
        </w:numPr>
        <w:spacing w:line="312" w:lineRule="auto"/>
        <w:jc w:val="both"/>
        <w:rPr>
          <w:sz w:val="28"/>
          <w:szCs w:val="28"/>
          <w:lang w:val="ro-RO"/>
        </w:rPr>
      </w:pPr>
      <w:r w:rsidRPr="00EB24D6">
        <w:rPr>
          <w:sz w:val="28"/>
          <w:szCs w:val="28"/>
          <w:lang w:val="ro-RO"/>
        </w:rPr>
        <w:t>activităţi zgomotoase de vecinătate (construcţii şi reparaţii în gospodării, meşteşuguri)</w:t>
      </w:r>
      <w:r w:rsidR="00B93D78" w:rsidRPr="00EB24D6">
        <w:rPr>
          <w:sz w:val="28"/>
          <w:szCs w:val="28"/>
          <w:lang w:val="ro-RO"/>
        </w:rPr>
        <w:t>;</w:t>
      </w:r>
    </w:p>
    <w:p w:rsidR="00146C72" w:rsidRPr="00EB24D6" w:rsidRDefault="00895F41" w:rsidP="00146C72">
      <w:pPr>
        <w:numPr>
          <w:ilvl w:val="0"/>
          <w:numId w:val="5"/>
        </w:numPr>
        <w:spacing w:line="312" w:lineRule="auto"/>
        <w:jc w:val="both"/>
        <w:rPr>
          <w:sz w:val="28"/>
          <w:szCs w:val="28"/>
          <w:lang w:val="ro-RO"/>
        </w:rPr>
      </w:pPr>
      <w:r w:rsidRPr="00EB24D6">
        <w:rPr>
          <w:sz w:val="28"/>
          <w:szCs w:val="28"/>
          <w:lang w:val="ro-RO"/>
        </w:rPr>
        <w:t>activităţi de tip restaurant, bar, discotecă, care de cele mai multe ori implică redarea muzicii la niveluri acustice ridicate</w:t>
      </w:r>
      <w:r w:rsidR="00B93D78" w:rsidRPr="00EB24D6">
        <w:rPr>
          <w:sz w:val="28"/>
          <w:szCs w:val="28"/>
          <w:lang w:val="ro-RO"/>
        </w:rPr>
        <w:t>;</w:t>
      </w:r>
    </w:p>
    <w:p w:rsidR="00895F41" w:rsidRPr="00EB24D6" w:rsidRDefault="00895F41" w:rsidP="00146C72">
      <w:pPr>
        <w:numPr>
          <w:ilvl w:val="0"/>
          <w:numId w:val="5"/>
        </w:numPr>
        <w:spacing w:line="312" w:lineRule="auto"/>
        <w:jc w:val="both"/>
        <w:rPr>
          <w:sz w:val="28"/>
          <w:szCs w:val="28"/>
          <w:lang w:val="ro-RO"/>
        </w:rPr>
      </w:pPr>
      <w:r w:rsidRPr="00EB24D6">
        <w:rPr>
          <w:sz w:val="28"/>
          <w:szCs w:val="28"/>
          <w:lang w:val="ro-RO"/>
        </w:rPr>
        <w:t>activităţi de timp liber şi agrement (manifestări artistice, activităţi sportive etc.)</w:t>
      </w:r>
      <w:r w:rsidR="00B93D78" w:rsidRPr="00EB24D6">
        <w:rPr>
          <w:sz w:val="28"/>
          <w:szCs w:val="28"/>
          <w:lang w:val="ro-RO"/>
        </w:rPr>
        <w:t>.</w:t>
      </w:r>
    </w:p>
    <w:p w:rsidR="00895F41" w:rsidRPr="00EB24D6" w:rsidRDefault="00895F41" w:rsidP="005E49DE">
      <w:pPr>
        <w:spacing w:line="312" w:lineRule="auto"/>
        <w:ind w:firstLine="540"/>
        <w:jc w:val="both"/>
        <w:rPr>
          <w:sz w:val="28"/>
          <w:szCs w:val="28"/>
          <w:lang w:val="ro-RO"/>
        </w:rPr>
      </w:pPr>
      <w:r w:rsidRPr="00EB24D6">
        <w:rPr>
          <w:sz w:val="28"/>
          <w:szCs w:val="28"/>
          <w:lang w:val="ro-RO"/>
        </w:rPr>
        <w:t>Se va face un inventar al reclamaţiilor publicului cu referire la acest fel de surse şi se vor propune măsurile adecvate pentru fiecare caz în parte, acolo unde aceste măsuri sunt posibil de aplicat.</w:t>
      </w:r>
    </w:p>
    <w:p w:rsidR="00895F41" w:rsidRPr="00EB24D6" w:rsidRDefault="00895F41" w:rsidP="005E49DE">
      <w:pPr>
        <w:spacing w:line="312" w:lineRule="auto"/>
        <w:ind w:firstLine="540"/>
        <w:jc w:val="both"/>
        <w:rPr>
          <w:sz w:val="28"/>
          <w:szCs w:val="28"/>
          <w:lang w:val="ro-RO"/>
        </w:rPr>
      </w:pPr>
      <w:r w:rsidRPr="00EB24D6">
        <w:rPr>
          <w:sz w:val="28"/>
          <w:szCs w:val="28"/>
          <w:lang w:val="ro-RO"/>
        </w:rPr>
        <w:t xml:space="preserve">Prin tot ce se va prevedea în aceste planuri de acţiune pentru prevenirea şi reducerea zgomotului în </w:t>
      </w:r>
      <w:r w:rsidR="00B93D78" w:rsidRPr="00EB24D6">
        <w:rPr>
          <w:sz w:val="28"/>
          <w:szCs w:val="28"/>
          <w:lang w:val="ro-RO"/>
        </w:rPr>
        <w:t>m</w:t>
      </w:r>
      <w:r w:rsidRPr="00EB24D6">
        <w:rPr>
          <w:sz w:val="28"/>
          <w:szCs w:val="28"/>
          <w:lang w:val="ro-RO"/>
        </w:rPr>
        <w:t>unicipiul Timişoara</w:t>
      </w:r>
      <w:r w:rsidR="00766AFB" w:rsidRPr="00EB24D6">
        <w:rPr>
          <w:sz w:val="28"/>
          <w:szCs w:val="28"/>
          <w:lang w:val="ro-RO"/>
        </w:rPr>
        <w:t>, dorim ca acesta să fie un exemplu de abordare a problemelor de zgomot la nivel naţional şi european.</w:t>
      </w:r>
    </w:p>
    <w:p w:rsidR="00766AFB" w:rsidRPr="00EB24D6" w:rsidRDefault="00766AFB" w:rsidP="005E49DE">
      <w:pPr>
        <w:spacing w:line="312" w:lineRule="auto"/>
        <w:ind w:firstLine="540"/>
        <w:jc w:val="both"/>
        <w:rPr>
          <w:sz w:val="28"/>
          <w:szCs w:val="28"/>
          <w:lang w:val="ro-RO"/>
        </w:rPr>
      </w:pPr>
    </w:p>
    <w:p w:rsidR="00766AFB" w:rsidRPr="00EB24D6" w:rsidRDefault="00766AFB" w:rsidP="005E49DE">
      <w:pPr>
        <w:spacing w:line="312" w:lineRule="auto"/>
        <w:ind w:firstLine="540"/>
        <w:jc w:val="both"/>
        <w:rPr>
          <w:sz w:val="28"/>
          <w:szCs w:val="28"/>
          <w:lang w:val="ro-RO"/>
        </w:rPr>
      </w:pPr>
    </w:p>
    <w:p w:rsidR="008527A6" w:rsidRPr="00EB24D6" w:rsidRDefault="008527A6" w:rsidP="005E49DE">
      <w:pPr>
        <w:spacing w:line="312" w:lineRule="auto"/>
        <w:ind w:firstLine="540"/>
        <w:jc w:val="both"/>
        <w:rPr>
          <w:b/>
          <w:sz w:val="28"/>
          <w:szCs w:val="28"/>
          <w:lang w:val="ro-RO"/>
        </w:rPr>
      </w:pPr>
    </w:p>
    <w:p w:rsidR="008527A6" w:rsidRPr="00EB24D6" w:rsidRDefault="008527A6" w:rsidP="005E49DE">
      <w:pPr>
        <w:spacing w:line="312" w:lineRule="auto"/>
        <w:ind w:firstLine="540"/>
        <w:jc w:val="both"/>
        <w:rPr>
          <w:b/>
          <w:sz w:val="28"/>
          <w:szCs w:val="28"/>
          <w:lang w:val="ro-RO"/>
        </w:rPr>
      </w:pPr>
    </w:p>
    <w:p w:rsidR="008527A6" w:rsidRPr="00EB24D6" w:rsidRDefault="008527A6" w:rsidP="005E49DE">
      <w:pPr>
        <w:spacing w:line="312" w:lineRule="auto"/>
        <w:ind w:firstLine="540"/>
        <w:jc w:val="both"/>
        <w:rPr>
          <w:b/>
          <w:sz w:val="28"/>
          <w:szCs w:val="28"/>
          <w:lang w:val="ro-RO"/>
        </w:rPr>
      </w:pPr>
    </w:p>
    <w:p w:rsidR="008527A6" w:rsidRPr="00EB24D6" w:rsidRDefault="008527A6" w:rsidP="005E49DE">
      <w:pPr>
        <w:spacing w:line="312" w:lineRule="auto"/>
        <w:ind w:firstLine="540"/>
        <w:jc w:val="both"/>
        <w:rPr>
          <w:b/>
          <w:sz w:val="28"/>
          <w:szCs w:val="28"/>
          <w:lang w:val="ro-RO"/>
        </w:rPr>
      </w:pPr>
    </w:p>
    <w:p w:rsidR="008527A6" w:rsidRPr="00EB24D6" w:rsidRDefault="008527A6" w:rsidP="005E49DE">
      <w:pPr>
        <w:spacing w:line="312" w:lineRule="auto"/>
        <w:ind w:firstLine="540"/>
        <w:jc w:val="both"/>
        <w:rPr>
          <w:b/>
          <w:sz w:val="28"/>
          <w:szCs w:val="28"/>
          <w:lang w:val="ro-RO"/>
        </w:rPr>
      </w:pPr>
    </w:p>
    <w:p w:rsidR="008527A6" w:rsidRPr="00EB24D6" w:rsidRDefault="008527A6" w:rsidP="005E49DE">
      <w:pPr>
        <w:spacing w:line="312" w:lineRule="auto"/>
        <w:ind w:firstLine="540"/>
        <w:jc w:val="both"/>
        <w:rPr>
          <w:b/>
          <w:sz w:val="28"/>
          <w:szCs w:val="28"/>
          <w:lang w:val="ro-RO"/>
        </w:rPr>
      </w:pPr>
    </w:p>
    <w:p w:rsidR="00146C72" w:rsidRPr="00EB24D6" w:rsidRDefault="00146C72" w:rsidP="005E49DE">
      <w:pPr>
        <w:spacing w:line="312" w:lineRule="auto"/>
        <w:ind w:firstLine="540"/>
        <w:jc w:val="both"/>
        <w:rPr>
          <w:b/>
          <w:sz w:val="28"/>
          <w:szCs w:val="28"/>
          <w:lang w:val="ro-RO"/>
        </w:rPr>
      </w:pPr>
    </w:p>
    <w:p w:rsidR="00146C72" w:rsidRPr="00EB24D6" w:rsidRDefault="00146C72" w:rsidP="005E49DE">
      <w:pPr>
        <w:spacing w:line="312" w:lineRule="auto"/>
        <w:ind w:firstLine="540"/>
        <w:jc w:val="both"/>
        <w:rPr>
          <w:b/>
          <w:sz w:val="28"/>
          <w:szCs w:val="28"/>
          <w:lang w:val="ro-RO"/>
        </w:rPr>
      </w:pPr>
    </w:p>
    <w:p w:rsidR="00146C72" w:rsidRPr="00EB24D6" w:rsidRDefault="00146C72" w:rsidP="005E49DE">
      <w:pPr>
        <w:spacing w:line="312" w:lineRule="auto"/>
        <w:ind w:firstLine="540"/>
        <w:jc w:val="both"/>
        <w:rPr>
          <w:b/>
          <w:sz w:val="28"/>
          <w:szCs w:val="28"/>
          <w:lang w:val="ro-RO"/>
        </w:rPr>
      </w:pPr>
    </w:p>
    <w:p w:rsidR="00766AFB" w:rsidRPr="00EB24D6" w:rsidRDefault="00766AFB" w:rsidP="005E49DE">
      <w:pPr>
        <w:spacing w:line="312" w:lineRule="auto"/>
        <w:ind w:firstLine="540"/>
        <w:jc w:val="both"/>
        <w:rPr>
          <w:b/>
          <w:sz w:val="28"/>
          <w:szCs w:val="28"/>
          <w:lang w:val="ro-RO"/>
        </w:rPr>
      </w:pPr>
      <w:r w:rsidRPr="00EB24D6">
        <w:rPr>
          <w:b/>
          <w:sz w:val="28"/>
          <w:szCs w:val="28"/>
          <w:lang w:val="ro-RO"/>
        </w:rPr>
        <w:lastRenderedPageBreak/>
        <w:t xml:space="preserve">3. METODE DE REDUCERE </w:t>
      </w:r>
      <w:r w:rsidR="00674A63" w:rsidRPr="00EB24D6">
        <w:rPr>
          <w:b/>
          <w:sz w:val="28"/>
          <w:szCs w:val="28"/>
          <w:lang w:val="ro-RO"/>
        </w:rPr>
        <w:t>A ZGOMOTULUI IN MUNICIPIUL TIMIŞ</w:t>
      </w:r>
      <w:r w:rsidRPr="00EB24D6">
        <w:rPr>
          <w:b/>
          <w:sz w:val="28"/>
          <w:szCs w:val="28"/>
          <w:lang w:val="ro-RO"/>
        </w:rPr>
        <w:t>OARA</w:t>
      </w:r>
    </w:p>
    <w:p w:rsidR="00766AFB" w:rsidRPr="00EB24D6" w:rsidRDefault="00766AFB" w:rsidP="005E49DE">
      <w:pPr>
        <w:spacing w:line="312" w:lineRule="auto"/>
        <w:ind w:firstLine="540"/>
        <w:jc w:val="both"/>
        <w:rPr>
          <w:sz w:val="28"/>
          <w:szCs w:val="28"/>
          <w:lang w:val="ro-RO"/>
        </w:rPr>
      </w:pPr>
    </w:p>
    <w:p w:rsidR="00766AFB" w:rsidRPr="00EB24D6" w:rsidRDefault="00766AFB" w:rsidP="005E49DE">
      <w:pPr>
        <w:spacing w:line="312" w:lineRule="auto"/>
        <w:ind w:firstLine="540"/>
        <w:jc w:val="both"/>
        <w:rPr>
          <w:b/>
          <w:sz w:val="28"/>
          <w:szCs w:val="28"/>
          <w:lang w:val="ro-RO"/>
        </w:rPr>
      </w:pPr>
      <w:r w:rsidRPr="00EB24D6">
        <w:rPr>
          <w:b/>
          <w:sz w:val="28"/>
          <w:szCs w:val="28"/>
          <w:lang w:val="ro-RO"/>
        </w:rPr>
        <w:t>3.1. Descrierea aglomerării, a drumurilor principale, a căilor ferate principale, a aeroporturilor şi a altor surse luate în considerare</w:t>
      </w:r>
    </w:p>
    <w:p w:rsidR="00766AFB" w:rsidRPr="00EB24D6" w:rsidRDefault="00766AFB" w:rsidP="005E49DE">
      <w:pPr>
        <w:spacing w:line="312" w:lineRule="auto"/>
        <w:ind w:firstLine="540"/>
        <w:jc w:val="both"/>
        <w:rPr>
          <w:sz w:val="28"/>
          <w:szCs w:val="28"/>
          <w:lang w:val="ro-RO"/>
        </w:rPr>
      </w:pPr>
    </w:p>
    <w:p w:rsidR="00766AFB" w:rsidRPr="00EB24D6" w:rsidRDefault="00EB4ECA" w:rsidP="005E49DE">
      <w:pPr>
        <w:spacing w:line="312" w:lineRule="auto"/>
        <w:ind w:firstLine="540"/>
        <w:jc w:val="both"/>
        <w:rPr>
          <w:sz w:val="28"/>
          <w:szCs w:val="28"/>
          <w:lang w:val="ro-RO"/>
        </w:rPr>
      </w:pPr>
      <w:r w:rsidRPr="00EB24D6">
        <w:rPr>
          <w:b/>
          <w:sz w:val="28"/>
          <w:szCs w:val="28"/>
          <w:u w:val="single"/>
          <w:lang w:val="ro-RO"/>
        </w:rPr>
        <w:t>Localizare</w:t>
      </w:r>
      <w:r w:rsidRPr="00EB24D6">
        <w:rPr>
          <w:sz w:val="28"/>
          <w:szCs w:val="28"/>
          <w:lang w:val="ro-RO"/>
        </w:rPr>
        <w:t>: Municipiul Timişoara, reşedinţa judeţului Timiş, este aşezat la intersecţia paralelei 45</w:t>
      </w:r>
      <w:r w:rsidRPr="00EB24D6">
        <w:rPr>
          <w:sz w:val="28"/>
          <w:szCs w:val="28"/>
          <w:vertAlign w:val="superscript"/>
          <w:lang w:val="ro-RO"/>
        </w:rPr>
        <w:t>o</w:t>
      </w:r>
      <w:r w:rsidRPr="00EB24D6">
        <w:rPr>
          <w:sz w:val="28"/>
          <w:szCs w:val="28"/>
          <w:lang w:val="ro-RO"/>
        </w:rPr>
        <w:t>47’ latitudine nordică cu meridianul de 21</w:t>
      </w:r>
      <w:r w:rsidRPr="00EB24D6">
        <w:rPr>
          <w:sz w:val="28"/>
          <w:szCs w:val="28"/>
          <w:vertAlign w:val="superscript"/>
          <w:lang w:val="ro-RO"/>
        </w:rPr>
        <w:t>o</w:t>
      </w:r>
      <w:r w:rsidRPr="00EB24D6">
        <w:rPr>
          <w:sz w:val="28"/>
          <w:szCs w:val="28"/>
          <w:lang w:val="ro-RO"/>
        </w:rPr>
        <w:t xml:space="preserve">17’ longitudine estică, aflându-se ca poziţie </w:t>
      </w:r>
      <w:r w:rsidR="00625687" w:rsidRPr="00EB24D6">
        <w:rPr>
          <w:sz w:val="28"/>
          <w:szCs w:val="28"/>
          <w:lang w:val="ro-RO"/>
        </w:rPr>
        <w:t xml:space="preserve">geografică </w:t>
      </w:r>
      <w:r w:rsidRPr="00EB24D6">
        <w:rPr>
          <w:sz w:val="28"/>
          <w:szCs w:val="28"/>
          <w:lang w:val="ro-RO"/>
        </w:rPr>
        <w:t xml:space="preserve">în emisfera nordică, la distanţe aproape egale de polul nord şi de ecuator şi în emisfera </w:t>
      </w:r>
      <w:r w:rsidR="00625687" w:rsidRPr="00EB24D6">
        <w:rPr>
          <w:sz w:val="28"/>
          <w:szCs w:val="28"/>
          <w:lang w:val="ro-RO"/>
        </w:rPr>
        <w:t>e</w:t>
      </w:r>
      <w:r w:rsidRPr="00EB24D6">
        <w:rPr>
          <w:sz w:val="28"/>
          <w:szCs w:val="28"/>
          <w:lang w:val="ro-RO"/>
        </w:rPr>
        <w:t>stică, corespunzător fusului orar al Europei Centrale.</w:t>
      </w:r>
    </w:p>
    <w:p w:rsidR="00EB4ECA" w:rsidRPr="00EB24D6" w:rsidRDefault="00EB4ECA" w:rsidP="005E49DE">
      <w:pPr>
        <w:spacing w:line="312" w:lineRule="auto"/>
        <w:ind w:firstLine="540"/>
        <w:jc w:val="both"/>
        <w:rPr>
          <w:sz w:val="28"/>
          <w:szCs w:val="28"/>
          <w:lang w:val="ro-RO"/>
        </w:rPr>
      </w:pPr>
      <w:r w:rsidRPr="00EB24D6">
        <w:rPr>
          <w:sz w:val="28"/>
          <w:szCs w:val="28"/>
          <w:lang w:val="ro-RO"/>
        </w:rPr>
        <w:t>Acesta se află situat la o distanţă de 550 km faţă de capitala României – Bucureşti şi de 300 km faţă de Belgrad şi Budapesta, capitalele celor două ţări învecinate – Serbia şi Ungaria.</w:t>
      </w:r>
    </w:p>
    <w:p w:rsidR="00EB4ECA" w:rsidRPr="00EB24D6" w:rsidRDefault="00EB4ECA" w:rsidP="005E49DE">
      <w:pPr>
        <w:spacing w:line="312" w:lineRule="auto"/>
        <w:ind w:firstLine="540"/>
        <w:jc w:val="both"/>
        <w:rPr>
          <w:sz w:val="28"/>
          <w:szCs w:val="28"/>
          <w:lang w:val="ro-RO"/>
        </w:rPr>
      </w:pPr>
      <w:r w:rsidRPr="00EB24D6">
        <w:rPr>
          <w:sz w:val="28"/>
          <w:szCs w:val="28"/>
          <w:lang w:val="ro-RO"/>
        </w:rPr>
        <w:t>Timişoara împreună cu cele 12 comune periurbane Dumbrăviţa, Ghiroda, Moşniţa Nouă, Giroc, Sânmihaiu Român, Săcălaz, Sânandrei, Giar</w:t>
      </w:r>
      <w:r w:rsidR="005E49DE" w:rsidRPr="00EB24D6">
        <w:rPr>
          <w:sz w:val="28"/>
          <w:szCs w:val="28"/>
          <w:lang w:val="ro-RO"/>
        </w:rPr>
        <w:t>mata, Orţişoara, Remetea Mare, Ş</w:t>
      </w:r>
      <w:r w:rsidRPr="00EB24D6">
        <w:rPr>
          <w:sz w:val="28"/>
          <w:szCs w:val="28"/>
          <w:lang w:val="ro-RO"/>
        </w:rPr>
        <w:t>ag ş</w:t>
      </w:r>
      <w:r w:rsidR="005E49DE" w:rsidRPr="00EB24D6">
        <w:rPr>
          <w:sz w:val="28"/>
          <w:szCs w:val="28"/>
          <w:lang w:val="ro-RO"/>
        </w:rPr>
        <w:t>i</w:t>
      </w:r>
      <w:r w:rsidRPr="00EB24D6">
        <w:rPr>
          <w:sz w:val="28"/>
          <w:szCs w:val="28"/>
          <w:lang w:val="ro-RO"/>
        </w:rPr>
        <w:t xml:space="preserve"> Parţa formează zona metropolitană Timişoara.</w:t>
      </w:r>
    </w:p>
    <w:p w:rsidR="00EB4ECA" w:rsidRPr="00EB24D6" w:rsidRDefault="00EB4ECA" w:rsidP="005E49DE">
      <w:pPr>
        <w:spacing w:line="312" w:lineRule="auto"/>
        <w:ind w:firstLine="540"/>
        <w:jc w:val="both"/>
        <w:rPr>
          <w:sz w:val="28"/>
          <w:szCs w:val="28"/>
          <w:lang w:val="ro-RO"/>
        </w:rPr>
      </w:pPr>
    </w:p>
    <w:p w:rsidR="00EB4ECA" w:rsidRPr="00EB24D6" w:rsidRDefault="00EB4ECA" w:rsidP="005E49DE">
      <w:pPr>
        <w:spacing w:line="312" w:lineRule="auto"/>
        <w:ind w:firstLine="540"/>
        <w:jc w:val="both"/>
        <w:rPr>
          <w:sz w:val="28"/>
          <w:szCs w:val="28"/>
          <w:lang w:val="ro-RO"/>
        </w:rPr>
      </w:pPr>
      <w:r w:rsidRPr="00EB24D6">
        <w:rPr>
          <w:b/>
          <w:sz w:val="28"/>
          <w:szCs w:val="28"/>
          <w:u w:val="single"/>
          <w:lang w:val="ro-RO"/>
        </w:rPr>
        <w:t>Suprafaţă</w:t>
      </w:r>
      <w:r w:rsidRPr="00EB24D6">
        <w:rPr>
          <w:sz w:val="28"/>
          <w:szCs w:val="28"/>
          <w:lang w:val="ro-RO"/>
        </w:rPr>
        <w:t>: Ter</w:t>
      </w:r>
      <w:r w:rsidR="005E49DE" w:rsidRPr="00EB24D6">
        <w:rPr>
          <w:sz w:val="28"/>
          <w:szCs w:val="28"/>
          <w:lang w:val="ro-RO"/>
        </w:rPr>
        <w:t>i</w:t>
      </w:r>
      <w:r w:rsidRPr="00EB24D6">
        <w:rPr>
          <w:sz w:val="28"/>
          <w:szCs w:val="28"/>
          <w:lang w:val="ro-RO"/>
        </w:rPr>
        <w:t xml:space="preserve">toriul administrativ al </w:t>
      </w:r>
      <w:r w:rsidR="00625687" w:rsidRPr="00EB24D6">
        <w:rPr>
          <w:sz w:val="28"/>
          <w:szCs w:val="28"/>
          <w:lang w:val="ro-RO"/>
        </w:rPr>
        <w:t>m</w:t>
      </w:r>
      <w:r w:rsidRPr="00EB24D6">
        <w:rPr>
          <w:sz w:val="28"/>
          <w:szCs w:val="28"/>
          <w:lang w:val="ro-RO"/>
        </w:rPr>
        <w:t>unicipiului Timişoara se întinde pe o suprafaţă de 130,5 km</w:t>
      </w:r>
      <w:r w:rsidRPr="00EB24D6">
        <w:rPr>
          <w:sz w:val="28"/>
          <w:szCs w:val="28"/>
          <w:vertAlign w:val="superscript"/>
          <w:lang w:val="ro-RO"/>
        </w:rPr>
        <w:t>2</w:t>
      </w:r>
      <w:r w:rsidRPr="00EB24D6">
        <w:rPr>
          <w:sz w:val="28"/>
          <w:szCs w:val="28"/>
          <w:lang w:val="ro-RO"/>
        </w:rPr>
        <w:t xml:space="preserve"> ocupând aproape 12,5% din suprafaţa totală a judeţului Timiş. Oraşul este împărţit în următoarele cartiere: Cetate, Fabric, Elisabetin, Iosefin, Mehala, Fratelia, Freidorf, Plopi, Ghiroda Nouă, Ciarda Roşie.</w:t>
      </w:r>
    </w:p>
    <w:p w:rsidR="00EB4ECA" w:rsidRPr="00EB24D6" w:rsidRDefault="00EB4ECA" w:rsidP="005E49DE">
      <w:pPr>
        <w:spacing w:line="312" w:lineRule="auto"/>
        <w:ind w:firstLine="540"/>
        <w:jc w:val="both"/>
        <w:rPr>
          <w:sz w:val="28"/>
          <w:szCs w:val="28"/>
          <w:lang w:val="ro-RO"/>
        </w:rPr>
      </w:pPr>
    </w:p>
    <w:p w:rsidR="00EB4ECA" w:rsidRPr="00EB24D6" w:rsidRDefault="00EB4ECA" w:rsidP="005E49DE">
      <w:pPr>
        <w:spacing w:line="312" w:lineRule="auto"/>
        <w:ind w:firstLine="540"/>
        <w:jc w:val="both"/>
        <w:rPr>
          <w:sz w:val="28"/>
          <w:szCs w:val="28"/>
          <w:lang w:val="ro-RO"/>
        </w:rPr>
      </w:pPr>
      <w:r w:rsidRPr="00EB24D6">
        <w:rPr>
          <w:b/>
          <w:sz w:val="28"/>
          <w:szCs w:val="28"/>
          <w:u w:val="single"/>
          <w:lang w:val="ro-RO"/>
        </w:rPr>
        <w:t>Relief</w:t>
      </w:r>
      <w:r w:rsidRPr="00EB24D6">
        <w:rPr>
          <w:sz w:val="28"/>
          <w:szCs w:val="28"/>
          <w:lang w:val="ro-RO"/>
        </w:rPr>
        <w:t>: Timişoara este aşezată în sud-estul Câmpiei Panonice, în zona de divagare a râurilor Timiş şi Bega, într-unul din puţinele locuri pe unde se puteau traversa întinsele mlaştini formate de apele celor două râuri. Relieful zonei Timişoara este de o remarcabilă monotonie, netezirea suprafeţei de câmpie nefiind întreruptă decât de albia slab adâncită a râului Bega. In vatra oraşului cea ma</w:t>
      </w:r>
      <w:r w:rsidR="004859C5" w:rsidRPr="00EB24D6">
        <w:rPr>
          <w:sz w:val="28"/>
          <w:szCs w:val="28"/>
          <w:lang w:val="ro-RO"/>
        </w:rPr>
        <w:t>i</w:t>
      </w:r>
      <w:r w:rsidRPr="00EB24D6">
        <w:rPr>
          <w:sz w:val="28"/>
          <w:szCs w:val="28"/>
          <w:lang w:val="ro-RO"/>
        </w:rPr>
        <w:t xml:space="preserve"> înaltă cotă se află în partea de </w:t>
      </w:r>
      <w:r w:rsidR="00625687" w:rsidRPr="00EB24D6">
        <w:rPr>
          <w:sz w:val="28"/>
          <w:szCs w:val="28"/>
          <w:lang w:val="ro-RO"/>
        </w:rPr>
        <w:t>n</w:t>
      </w:r>
      <w:r w:rsidRPr="00EB24D6">
        <w:rPr>
          <w:sz w:val="28"/>
          <w:szCs w:val="28"/>
          <w:lang w:val="ro-RO"/>
        </w:rPr>
        <w:t>ord-</w:t>
      </w:r>
      <w:r w:rsidR="00625687" w:rsidRPr="00EB24D6">
        <w:rPr>
          <w:sz w:val="28"/>
          <w:szCs w:val="28"/>
          <w:lang w:val="ro-RO"/>
        </w:rPr>
        <w:t>e</w:t>
      </w:r>
      <w:r w:rsidRPr="00EB24D6">
        <w:rPr>
          <w:sz w:val="28"/>
          <w:szCs w:val="28"/>
          <w:lang w:val="ro-RO"/>
        </w:rPr>
        <w:t>st, la 95 m, iar punctul cel mai coborât la 24 m în vestul cartierului Mehala.</w:t>
      </w:r>
    </w:p>
    <w:p w:rsidR="00061FCD" w:rsidRPr="00EB24D6" w:rsidRDefault="00061FCD" w:rsidP="005E49DE">
      <w:pPr>
        <w:spacing w:line="312" w:lineRule="auto"/>
        <w:ind w:firstLine="540"/>
        <w:jc w:val="both"/>
        <w:rPr>
          <w:sz w:val="28"/>
          <w:szCs w:val="28"/>
          <w:lang w:val="ro-RO"/>
        </w:rPr>
      </w:pPr>
    </w:p>
    <w:p w:rsidR="00061FCD" w:rsidRPr="00EB24D6" w:rsidRDefault="00061FCD" w:rsidP="005E49DE">
      <w:pPr>
        <w:spacing w:line="312" w:lineRule="auto"/>
        <w:ind w:firstLine="540"/>
        <w:jc w:val="both"/>
        <w:rPr>
          <w:sz w:val="28"/>
          <w:szCs w:val="28"/>
          <w:lang w:val="ro-RO"/>
        </w:rPr>
      </w:pPr>
      <w:r w:rsidRPr="00EB24D6">
        <w:rPr>
          <w:b/>
          <w:sz w:val="28"/>
          <w:szCs w:val="28"/>
          <w:u w:val="single"/>
          <w:lang w:val="ro-RO"/>
        </w:rPr>
        <w:lastRenderedPageBreak/>
        <w:t>Clima</w:t>
      </w:r>
      <w:r w:rsidRPr="00EB24D6">
        <w:rPr>
          <w:sz w:val="28"/>
          <w:szCs w:val="28"/>
          <w:lang w:val="ro-RO"/>
        </w:rPr>
        <w:t xml:space="preserve">: In </w:t>
      </w:r>
      <w:r w:rsidR="00625687" w:rsidRPr="00EB24D6">
        <w:rPr>
          <w:sz w:val="28"/>
          <w:szCs w:val="28"/>
          <w:lang w:val="ro-RO"/>
        </w:rPr>
        <w:t>m</w:t>
      </w:r>
      <w:r w:rsidRPr="00EB24D6">
        <w:rPr>
          <w:sz w:val="28"/>
          <w:szCs w:val="28"/>
          <w:lang w:val="ro-RO"/>
        </w:rPr>
        <w:t xml:space="preserve">unicipiul Timişoara, clima are un specific temperat-continental moderat, caracteristic părţii de </w:t>
      </w:r>
      <w:r w:rsidR="00625687" w:rsidRPr="00EB24D6">
        <w:rPr>
          <w:sz w:val="28"/>
          <w:szCs w:val="28"/>
          <w:lang w:val="ro-RO"/>
        </w:rPr>
        <w:t>s</w:t>
      </w:r>
      <w:r w:rsidRPr="00EB24D6">
        <w:rPr>
          <w:sz w:val="28"/>
          <w:szCs w:val="28"/>
          <w:lang w:val="ro-RO"/>
        </w:rPr>
        <w:t>ud-</w:t>
      </w:r>
      <w:r w:rsidR="00625687" w:rsidRPr="00EB24D6">
        <w:rPr>
          <w:sz w:val="28"/>
          <w:szCs w:val="28"/>
          <w:lang w:val="ro-RO"/>
        </w:rPr>
        <w:t>e</w:t>
      </w:r>
      <w:r w:rsidRPr="00EB24D6">
        <w:rPr>
          <w:sz w:val="28"/>
          <w:szCs w:val="28"/>
          <w:lang w:val="ro-RO"/>
        </w:rPr>
        <w:t>st a Câmpiei Panonice, cu unele influenţe submediteraneene.</w:t>
      </w:r>
    </w:p>
    <w:p w:rsidR="00061FCD" w:rsidRPr="00EB24D6" w:rsidRDefault="00061FCD" w:rsidP="005E49DE">
      <w:pPr>
        <w:spacing w:line="312" w:lineRule="auto"/>
        <w:ind w:firstLine="540"/>
        <w:jc w:val="both"/>
        <w:rPr>
          <w:sz w:val="28"/>
          <w:szCs w:val="28"/>
          <w:lang w:val="ro-RO"/>
        </w:rPr>
      </w:pPr>
      <w:r w:rsidRPr="00EB24D6">
        <w:rPr>
          <w:sz w:val="28"/>
          <w:szCs w:val="28"/>
          <w:lang w:val="ro-RO"/>
        </w:rPr>
        <w:t>Temperatura medie anuală a aerului este de 11,4</w:t>
      </w:r>
      <w:r w:rsidRPr="00EB24D6">
        <w:rPr>
          <w:sz w:val="28"/>
          <w:szCs w:val="28"/>
          <w:vertAlign w:val="superscript"/>
          <w:lang w:val="ro-RO"/>
        </w:rPr>
        <w:t>o</w:t>
      </w:r>
      <w:r w:rsidRPr="00EB24D6">
        <w:rPr>
          <w:sz w:val="28"/>
          <w:szCs w:val="28"/>
          <w:lang w:val="ro-RO"/>
        </w:rPr>
        <w:t xml:space="preserve">C, umiditatea aerului are valori medii anuale de 74%, iar precipitaţiile atmosferice au valori de 600-700 mm/an. Vântul la sol are direcţii predominante dinspre </w:t>
      </w:r>
      <w:r w:rsidR="00625687" w:rsidRPr="00EB24D6">
        <w:rPr>
          <w:sz w:val="28"/>
          <w:szCs w:val="28"/>
          <w:lang w:val="ro-RO"/>
        </w:rPr>
        <w:t>e</w:t>
      </w:r>
      <w:r w:rsidRPr="00EB24D6">
        <w:rPr>
          <w:sz w:val="28"/>
          <w:szCs w:val="28"/>
          <w:lang w:val="ro-RO"/>
        </w:rPr>
        <w:t xml:space="preserve">st, </w:t>
      </w:r>
      <w:r w:rsidR="00625687" w:rsidRPr="00EB24D6">
        <w:rPr>
          <w:sz w:val="28"/>
          <w:szCs w:val="28"/>
          <w:lang w:val="ro-RO"/>
        </w:rPr>
        <w:t>n</w:t>
      </w:r>
      <w:r w:rsidRPr="00EB24D6">
        <w:rPr>
          <w:sz w:val="28"/>
          <w:szCs w:val="28"/>
          <w:lang w:val="ro-RO"/>
        </w:rPr>
        <w:t xml:space="preserve">ord, </w:t>
      </w:r>
      <w:r w:rsidR="00625687" w:rsidRPr="00EB24D6">
        <w:rPr>
          <w:sz w:val="28"/>
          <w:szCs w:val="28"/>
          <w:lang w:val="ro-RO"/>
        </w:rPr>
        <w:t>n</w:t>
      </w:r>
      <w:r w:rsidRPr="00EB24D6">
        <w:rPr>
          <w:sz w:val="28"/>
          <w:szCs w:val="28"/>
          <w:lang w:val="ro-RO"/>
        </w:rPr>
        <w:t>ord-</w:t>
      </w:r>
      <w:r w:rsidR="00625687" w:rsidRPr="00EB24D6">
        <w:rPr>
          <w:sz w:val="28"/>
          <w:szCs w:val="28"/>
          <w:lang w:val="ro-RO"/>
        </w:rPr>
        <w:t>e</w:t>
      </w:r>
      <w:r w:rsidRPr="00EB24D6">
        <w:rPr>
          <w:sz w:val="28"/>
          <w:szCs w:val="28"/>
          <w:lang w:val="ro-RO"/>
        </w:rPr>
        <w:t xml:space="preserve">st, </w:t>
      </w:r>
      <w:r w:rsidR="00625687" w:rsidRPr="00EB24D6">
        <w:rPr>
          <w:sz w:val="28"/>
          <w:szCs w:val="28"/>
          <w:lang w:val="ro-RO"/>
        </w:rPr>
        <w:t>v</w:t>
      </w:r>
      <w:r w:rsidRPr="00EB24D6">
        <w:rPr>
          <w:sz w:val="28"/>
          <w:szCs w:val="28"/>
          <w:lang w:val="ro-RO"/>
        </w:rPr>
        <w:t xml:space="preserve">est, </w:t>
      </w:r>
      <w:r w:rsidR="00625687" w:rsidRPr="00EB24D6">
        <w:rPr>
          <w:sz w:val="28"/>
          <w:szCs w:val="28"/>
          <w:lang w:val="ro-RO"/>
        </w:rPr>
        <w:t>n</w:t>
      </w:r>
      <w:r w:rsidRPr="00EB24D6">
        <w:rPr>
          <w:sz w:val="28"/>
          <w:szCs w:val="28"/>
          <w:lang w:val="ro-RO"/>
        </w:rPr>
        <w:t>ord-</w:t>
      </w:r>
      <w:r w:rsidR="00625687" w:rsidRPr="00EB24D6">
        <w:rPr>
          <w:sz w:val="28"/>
          <w:szCs w:val="28"/>
          <w:lang w:val="ro-RO"/>
        </w:rPr>
        <w:t>v</w:t>
      </w:r>
      <w:r w:rsidRPr="00EB24D6">
        <w:rPr>
          <w:sz w:val="28"/>
          <w:szCs w:val="28"/>
          <w:lang w:val="ro-RO"/>
        </w:rPr>
        <w:t xml:space="preserve">est şi </w:t>
      </w:r>
      <w:r w:rsidR="00625687" w:rsidRPr="00EB24D6">
        <w:rPr>
          <w:sz w:val="28"/>
          <w:szCs w:val="28"/>
          <w:lang w:val="ro-RO"/>
        </w:rPr>
        <w:t>s</w:t>
      </w:r>
      <w:r w:rsidRPr="00EB24D6">
        <w:rPr>
          <w:sz w:val="28"/>
          <w:szCs w:val="28"/>
          <w:lang w:val="ro-RO"/>
        </w:rPr>
        <w:t>ud, iar vitezele medii anuale sunt cuprinse între 1,3 şi 2,3 m/s.</w:t>
      </w:r>
    </w:p>
    <w:p w:rsidR="00146C72" w:rsidRPr="00EB24D6" w:rsidRDefault="00146C72" w:rsidP="005E49DE">
      <w:pPr>
        <w:spacing w:line="312" w:lineRule="auto"/>
        <w:ind w:firstLine="540"/>
        <w:jc w:val="both"/>
        <w:rPr>
          <w:sz w:val="28"/>
          <w:szCs w:val="28"/>
          <w:lang w:val="ro-RO"/>
        </w:rPr>
      </w:pPr>
    </w:p>
    <w:p w:rsidR="00061FCD" w:rsidRPr="00EB24D6" w:rsidRDefault="00061FCD" w:rsidP="005E49DE">
      <w:pPr>
        <w:spacing w:line="312" w:lineRule="auto"/>
        <w:ind w:firstLine="540"/>
        <w:jc w:val="both"/>
        <w:rPr>
          <w:sz w:val="28"/>
          <w:szCs w:val="28"/>
          <w:lang w:val="ro-RO"/>
        </w:rPr>
      </w:pPr>
      <w:r w:rsidRPr="00EB24D6">
        <w:rPr>
          <w:b/>
          <w:sz w:val="28"/>
          <w:szCs w:val="28"/>
          <w:u w:val="single"/>
          <w:lang w:val="ro-RO"/>
        </w:rPr>
        <w:t>Populaţia</w:t>
      </w:r>
      <w:r w:rsidR="005E49DE" w:rsidRPr="00EB24D6">
        <w:rPr>
          <w:sz w:val="28"/>
          <w:szCs w:val="28"/>
          <w:lang w:val="ro-RO"/>
        </w:rPr>
        <w:t>: La recens</w:t>
      </w:r>
      <w:r w:rsidRPr="00EB24D6">
        <w:rPr>
          <w:sz w:val="28"/>
          <w:szCs w:val="28"/>
          <w:lang w:val="ro-RO"/>
        </w:rPr>
        <w:t>ământul populaţiei şi localităţilor din anul 20</w:t>
      </w:r>
      <w:r w:rsidR="00625687" w:rsidRPr="00EB24D6">
        <w:rPr>
          <w:sz w:val="28"/>
          <w:szCs w:val="28"/>
          <w:lang w:val="ro-RO"/>
        </w:rPr>
        <w:t>11</w:t>
      </w:r>
      <w:r w:rsidRPr="00EB24D6">
        <w:rPr>
          <w:sz w:val="28"/>
          <w:szCs w:val="28"/>
          <w:lang w:val="ro-RO"/>
        </w:rPr>
        <w:t>, populaţia stabilă a municipiului Timişoara a fost de 31</w:t>
      </w:r>
      <w:r w:rsidR="00625687" w:rsidRPr="00EB24D6">
        <w:rPr>
          <w:sz w:val="28"/>
          <w:szCs w:val="28"/>
          <w:lang w:val="ro-RO"/>
        </w:rPr>
        <w:t>9275</w:t>
      </w:r>
      <w:r w:rsidRPr="00EB24D6">
        <w:rPr>
          <w:sz w:val="28"/>
          <w:szCs w:val="28"/>
          <w:lang w:val="ro-RO"/>
        </w:rPr>
        <w:t xml:space="preserve"> locuitori. După datele provizorii la 1 Ianuarie 2012 ale Direcţiei de Statistică Regională Timiş, se estimează un număr de locuitori ai oraşului de 306466, dată la care Timişoara ocupa locul 2 pe ţară ca număr de locuitori, după Bucureşti.</w:t>
      </w:r>
    </w:p>
    <w:p w:rsidR="00061FCD" w:rsidRPr="00EB24D6" w:rsidRDefault="00061FCD" w:rsidP="005E49DE">
      <w:pPr>
        <w:spacing w:line="312" w:lineRule="auto"/>
        <w:ind w:firstLine="540"/>
        <w:jc w:val="both"/>
        <w:rPr>
          <w:sz w:val="28"/>
          <w:szCs w:val="28"/>
          <w:lang w:val="ro-RO"/>
        </w:rPr>
      </w:pPr>
    </w:p>
    <w:p w:rsidR="00061FCD" w:rsidRPr="00EB24D6" w:rsidRDefault="00061FCD" w:rsidP="005E49DE">
      <w:pPr>
        <w:spacing w:line="312" w:lineRule="auto"/>
        <w:ind w:firstLine="540"/>
        <w:jc w:val="both"/>
        <w:rPr>
          <w:sz w:val="28"/>
          <w:szCs w:val="28"/>
          <w:lang w:val="ro-RO"/>
        </w:rPr>
      </w:pPr>
      <w:r w:rsidRPr="00EB24D6">
        <w:rPr>
          <w:b/>
          <w:sz w:val="28"/>
          <w:szCs w:val="28"/>
          <w:u w:val="single"/>
          <w:lang w:val="ro-RO"/>
        </w:rPr>
        <w:t>Aspecte educaţionale, culturale, istorice</w:t>
      </w:r>
      <w:r w:rsidRPr="00EB24D6">
        <w:rPr>
          <w:sz w:val="28"/>
          <w:szCs w:val="28"/>
          <w:lang w:val="ro-RO"/>
        </w:rPr>
        <w:t xml:space="preserve">: Municipiul Timişoara, capitala administrativă a judeţului Timiş, cel mai mare oraş din partea de </w:t>
      </w:r>
      <w:r w:rsidR="00625687" w:rsidRPr="00EB24D6">
        <w:rPr>
          <w:sz w:val="28"/>
          <w:szCs w:val="28"/>
          <w:lang w:val="ro-RO"/>
        </w:rPr>
        <w:t>v</w:t>
      </w:r>
      <w:r w:rsidRPr="00EB24D6">
        <w:rPr>
          <w:sz w:val="28"/>
          <w:szCs w:val="28"/>
          <w:lang w:val="ro-RO"/>
        </w:rPr>
        <w:t>est a României este un foarte important centru economic, cultural, istoric, social şi turistic.</w:t>
      </w:r>
    </w:p>
    <w:p w:rsidR="00061FCD" w:rsidRPr="00EB24D6" w:rsidRDefault="00061FCD" w:rsidP="005E49DE">
      <w:pPr>
        <w:spacing w:line="312" w:lineRule="auto"/>
        <w:ind w:firstLine="540"/>
        <w:jc w:val="both"/>
        <w:rPr>
          <w:sz w:val="28"/>
          <w:szCs w:val="28"/>
          <w:lang w:val="ro-RO"/>
        </w:rPr>
      </w:pPr>
      <w:r w:rsidRPr="00EB24D6">
        <w:rPr>
          <w:sz w:val="28"/>
          <w:szCs w:val="28"/>
          <w:lang w:val="ro-RO"/>
        </w:rPr>
        <w:t>Cele mai semnificative obiective ale municipiului sunt: Catedrala Mitropolitană Ortodoxă, Opera şi Teatrul Naţional, Catedrala Romano-Catolică, Catedrala Episcopală Sârbă, Palatul Baroc, Primăria Veche, fortificaţiile fostei cetăţi a Timişoarei, Castelul Huniade, Piaţa Victoriei, Monumentul Sfintei Treimi din Piaţa Unirii etc.</w:t>
      </w:r>
    </w:p>
    <w:p w:rsidR="00061FCD" w:rsidRPr="00EB24D6" w:rsidRDefault="00061FCD" w:rsidP="005E49DE">
      <w:pPr>
        <w:spacing w:line="312" w:lineRule="auto"/>
        <w:ind w:firstLine="540"/>
        <w:jc w:val="both"/>
        <w:rPr>
          <w:sz w:val="28"/>
          <w:szCs w:val="28"/>
          <w:lang w:val="ro-RO"/>
        </w:rPr>
      </w:pPr>
      <w:r w:rsidRPr="00EB24D6">
        <w:rPr>
          <w:sz w:val="28"/>
          <w:szCs w:val="28"/>
          <w:lang w:val="ro-RO"/>
        </w:rPr>
        <w:t xml:space="preserve">Ca centru educaţional recunoscut al zonei vestice </w:t>
      </w:r>
      <w:r w:rsidR="00625687" w:rsidRPr="00EB24D6">
        <w:rPr>
          <w:sz w:val="28"/>
          <w:szCs w:val="28"/>
          <w:lang w:val="ro-RO"/>
        </w:rPr>
        <w:t>a</w:t>
      </w:r>
      <w:r w:rsidRPr="00EB24D6">
        <w:rPr>
          <w:sz w:val="28"/>
          <w:szCs w:val="28"/>
          <w:lang w:val="ro-RO"/>
        </w:rPr>
        <w:t xml:space="preserve"> României, Timişoara dispune de unităţi cu tradiţie ale învăţământului universitar şi preuniversitar: Universitatea „Politehnica”, Universitatea de Vest, Universitatea de Medicină şi Farmacie „V</w:t>
      </w:r>
      <w:r w:rsidR="005E49DE" w:rsidRPr="00EB24D6">
        <w:rPr>
          <w:sz w:val="28"/>
          <w:szCs w:val="28"/>
          <w:lang w:val="ro-RO"/>
        </w:rPr>
        <w:t>ictor Babeş”, Universitatea de Ş</w:t>
      </w:r>
      <w:r w:rsidRPr="00EB24D6">
        <w:rPr>
          <w:sz w:val="28"/>
          <w:szCs w:val="28"/>
          <w:lang w:val="ro-RO"/>
        </w:rPr>
        <w:t xml:space="preserve">tiinţe Agricole şi Medicină Veterinară a Banatului, </w:t>
      </w:r>
      <w:r w:rsidR="002D656F" w:rsidRPr="00EB24D6">
        <w:rPr>
          <w:sz w:val="28"/>
          <w:szCs w:val="28"/>
          <w:lang w:val="ro-RO"/>
        </w:rPr>
        <w:t>Colegiul Naţi</w:t>
      </w:r>
      <w:r w:rsidR="005E49DE" w:rsidRPr="00EB24D6">
        <w:rPr>
          <w:sz w:val="28"/>
          <w:szCs w:val="28"/>
          <w:lang w:val="ro-RO"/>
        </w:rPr>
        <w:t>o</w:t>
      </w:r>
      <w:r w:rsidR="002D656F" w:rsidRPr="00EB24D6">
        <w:rPr>
          <w:sz w:val="28"/>
          <w:szCs w:val="28"/>
          <w:lang w:val="ro-RO"/>
        </w:rPr>
        <w:t xml:space="preserve">nal </w:t>
      </w:r>
      <w:r w:rsidR="004859C5" w:rsidRPr="00EB24D6">
        <w:rPr>
          <w:sz w:val="28"/>
          <w:szCs w:val="28"/>
          <w:lang w:val="ro-RO"/>
        </w:rPr>
        <w:t>„</w:t>
      </w:r>
      <w:r w:rsidR="002D656F" w:rsidRPr="00EB24D6">
        <w:rPr>
          <w:sz w:val="28"/>
          <w:szCs w:val="28"/>
          <w:lang w:val="ro-RO"/>
        </w:rPr>
        <w:t>Consta</w:t>
      </w:r>
      <w:r w:rsidR="005E49DE" w:rsidRPr="00EB24D6">
        <w:rPr>
          <w:sz w:val="28"/>
          <w:szCs w:val="28"/>
          <w:lang w:val="ro-RO"/>
        </w:rPr>
        <w:t>n</w:t>
      </w:r>
      <w:r w:rsidR="002D656F" w:rsidRPr="00EB24D6">
        <w:rPr>
          <w:sz w:val="28"/>
          <w:szCs w:val="28"/>
          <w:lang w:val="ro-RO"/>
        </w:rPr>
        <w:t>tin Di</w:t>
      </w:r>
      <w:r w:rsidR="005E49DE" w:rsidRPr="00EB24D6">
        <w:rPr>
          <w:sz w:val="28"/>
          <w:szCs w:val="28"/>
          <w:lang w:val="ro-RO"/>
        </w:rPr>
        <w:t>a</w:t>
      </w:r>
      <w:r w:rsidR="002D656F" w:rsidRPr="00EB24D6">
        <w:rPr>
          <w:sz w:val="28"/>
          <w:szCs w:val="28"/>
          <w:lang w:val="ro-RO"/>
        </w:rPr>
        <w:t>co</w:t>
      </w:r>
      <w:r w:rsidR="005E49DE" w:rsidRPr="00EB24D6">
        <w:rPr>
          <w:sz w:val="28"/>
          <w:szCs w:val="28"/>
          <w:lang w:val="ro-RO"/>
        </w:rPr>
        <w:t>no</w:t>
      </w:r>
      <w:r w:rsidR="002D656F" w:rsidRPr="00EB24D6">
        <w:rPr>
          <w:sz w:val="28"/>
          <w:szCs w:val="28"/>
          <w:lang w:val="ro-RO"/>
        </w:rPr>
        <w:t>vici Loga</w:t>
      </w:r>
      <w:r w:rsidR="004859C5" w:rsidRPr="00EB24D6">
        <w:rPr>
          <w:sz w:val="28"/>
          <w:szCs w:val="28"/>
          <w:lang w:val="ro-RO"/>
        </w:rPr>
        <w:t>”</w:t>
      </w:r>
      <w:r w:rsidR="002D656F" w:rsidRPr="00EB24D6">
        <w:rPr>
          <w:sz w:val="28"/>
          <w:szCs w:val="28"/>
          <w:lang w:val="ro-RO"/>
        </w:rPr>
        <w:t xml:space="preserve">, Liceul Pedagogic </w:t>
      </w:r>
      <w:r w:rsidR="004859C5" w:rsidRPr="00EB24D6">
        <w:rPr>
          <w:sz w:val="28"/>
          <w:szCs w:val="28"/>
          <w:lang w:val="ro-RO"/>
        </w:rPr>
        <w:t>„</w:t>
      </w:r>
      <w:r w:rsidR="002D656F" w:rsidRPr="00EB24D6">
        <w:rPr>
          <w:sz w:val="28"/>
          <w:szCs w:val="28"/>
          <w:lang w:val="ro-RO"/>
        </w:rPr>
        <w:t>Carmen Silva</w:t>
      </w:r>
      <w:r w:rsidR="004859C5" w:rsidRPr="00EB24D6">
        <w:rPr>
          <w:sz w:val="28"/>
          <w:szCs w:val="28"/>
          <w:lang w:val="ro-RO"/>
        </w:rPr>
        <w:t>”</w:t>
      </w:r>
      <w:r w:rsidR="002D656F" w:rsidRPr="00EB24D6">
        <w:rPr>
          <w:sz w:val="28"/>
          <w:szCs w:val="28"/>
          <w:lang w:val="ro-RO"/>
        </w:rPr>
        <w:t>, Colegiul Naţional Bănăţean, Colegiul Tehnic „E.Ungureanu” etc. In afara acestor instituţii educaţionale de renume, muzeele şi clădirile monument ale oraşului întregesc tabloul cultural, istoric şi educaţional al oraşului Timişoara, transformându-l într-un punct de interes turistic cunoscut şi în afara ţării.</w:t>
      </w:r>
    </w:p>
    <w:p w:rsidR="002D656F" w:rsidRPr="00EB24D6" w:rsidRDefault="002D656F" w:rsidP="005E49DE">
      <w:pPr>
        <w:spacing w:line="312" w:lineRule="auto"/>
        <w:ind w:firstLine="540"/>
        <w:jc w:val="both"/>
        <w:rPr>
          <w:sz w:val="28"/>
          <w:szCs w:val="28"/>
          <w:lang w:val="ro-RO"/>
        </w:rPr>
      </w:pPr>
      <w:r w:rsidRPr="00EB24D6">
        <w:rPr>
          <w:sz w:val="28"/>
          <w:szCs w:val="28"/>
          <w:lang w:val="ro-RO"/>
        </w:rPr>
        <w:lastRenderedPageBreak/>
        <w:t>Parcurile şi zonele turistice din vecinătatea oraşului se constituie în atracţii turistice şi în locuri de relaxare atât pentru locuitorii oraşului cât şi pentru vizitatori.</w:t>
      </w:r>
    </w:p>
    <w:p w:rsidR="002D656F" w:rsidRPr="00EB24D6" w:rsidRDefault="002D656F" w:rsidP="005E49DE">
      <w:pPr>
        <w:spacing w:line="312" w:lineRule="auto"/>
        <w:ind w:firstLine="540"/>
        <w:jc w:val="both"/>
        <w:rPr>
          <w:sz w:val="28"/>
          <w:szCs w:val="28"/>
          <w:lang w:val="ro-RO"/>
        </w:rPr>
      </w:pPr>
      <w:r w:rsidRPr="00EB24D6">
        <w:rPr>
          <w:sz w:val="28"/>
          <w:szCs w:val="28"/>
          <w:lang w:val="ro-RO"/>
        </w:rPr>
        <w:t>Principalele zone de agrement sunt: Pădurea Verde, Grădina Zoologică, Parcul Botanic, parcurile aflate de-a lungul Canalului Bega (Parcul Catedralei, Parcul Alpinet, Parcul Rozelor, Parcul Justiţiei, Parcul Copiilor, Parcul Poporului), Parcul Dendrologic Bazoş.</w:t>
      </w:r>
    </w:p>
    <w:p w:rsidR="002D656F" w:rsidRPr="00EB24D6" w:rsidRDefault="002D656F" w:rsidP="005E49DE">
      <w:pPr>
        <w:spacing w:line="312" w:lineRule="auto"/>
        <w:ind w:firstLine="540"/>
        <w:jc w:val="both"/>
        <w:rPr>
          <w:sz w:val="28"/>
          <w:szCs w:val="28"/>
          <w:lang w:val="ro-RO"/>
        </w:rPr>
      </w:pPr>
    </w:p>
    <w:p w:rsidR="002D656F" w:rsidRPr="00EB24D6" w:rsidRDefault="002D656F" w:rsidP="005E49DE">
      <w:pPr>
        <w:spacing w:line="312" w:lineRule="auto"/>
        <w:ind w:firstLine="540"/>
        <w:jc w:val="both"/>
        <w:rPr>
          <w:sz w:val="28"/>
          <w:szCs w:val="28"/>
          <w:lang w:val="ro-RO"/>
        </w:rPr>
      </w:pPr>
      <w:r w:rsidRPr="00EB24D6">
        <w:rPr>
          <w:b/>
          <w:sz w:val="28"/>
          <w:szCs w:val="28"/>
          <w:u w:val="single"/>
          <w:lang w:val="ro-RO"/>
        </w:rPr>
        <w:t>Aspecte industrial-economice</w:t>
      </w:r>
      <w:r w:rsidRPr="00EB24D6">
        <w:rPr>
          <w:sz w:val="28"/>
          <w:szCs w:val="28"/>
          <w:lang w:val="ro-RO"/>
        </w:rPr>
        <w:t>: Municipiul Timişoara, prin poziţia sa strategică în apropierea graniţei României cu statele din centrul şi sud-vestul Europei reprezintă un puternic pol economic şi industrial al ţării, fiind traversat de principalele drumuri şi căi ferate naţionale şi europene.</w:t>
      </w:r>
    </w:p>
    <w:p w:rsidR="002D656F" w:rsidRPr="00EB24D6" w:rsidRDefault="002D656F" w:rsidP="005E49DE">
      <w:pPr>
        <w:spacing w:line="312" w:lineRule="auto"/>
        <w:ind w:firstLine="540"/>
        <w:jc w:val="both"/>
        <w:rPr>
          <w:sz w:val="28"/>
          <w:szCs w:val="28"/>
          <w:lang w:val="ro-RO"/>
        </w:rPr>
      </w:pPr>
    </w:p>
    <w:p w:rsidR="002D656F" w:rsidRPr="00EB24D6" w:rsidRDefault="002D656F" w:rsidP="005E49DE">
      <w:pPr>
        <w:spacing w:line="312" w:lineRule="auto"/>
        <w:ind w:firstLine="540"/>
        <w:jc w:val="both"/>
        <w:rPr>
          <w:sz w:val="28"/>
          <w:szCs w:val="28"/>
          <w:lang w:val="ro-RO"/>
        </w:rPr>
      </w:pPr>
      <w:r w:rsidRPr="00EB24D6">
        <w:rPr>
          <w:b/>
          <w:sz w:val="28"/>
          <w:szCs w:val="28"/>
          <w:u w:val="single"/>
          <w:lang w:val="ro-RO"/>
        </w:rPr>
        <w:t>Transportul rutier</w:t>
      </w:r>
      <w:r w:rsidRPr="00EB24D6">
        <w:rPr>
          <w:sz w:val="28"/>
          <w:szCs w:val="28"/>
          <w:lang w:val="ro-RO"/>
        </w:rPr>
        <w:t>: Municipiul este traversat de importante drumuri europene, naţionale şi judeţene:</w:t>
      </w:r>
    </w:p>
    <w:p w:rsidR="002D656F" w:rsidRPr="00EB24D6" w:rsidRDefault="002D656F" w:rsidP="005E49DE">
      <w:pPr>
        <w:spacing w:line="312" w:lineRule="auto"/>
        <w:ind w:firstLine="540"/>
        <w:jc w:val="both"/>
        <w:rPr>
          <w:sz w:val="28"/>
          <w:szCs w:val="28"/>
          <w:lang w:val="ro-RO"/>
        </w:rPr>
      </w:pPr>
      <w:r w:rsidRPr="00EB24D6">
        <w:rPr>
          <w:sz w:val="28"/>
          <w:szCs w:val="28"/>
          <w:lang w:val="ro-RO"/>
        </w:rPr>
        <w:t>- E70, care asigură legătura dintre Serbia, oraşele din sudul României şi Bucureşti</w:t>
      </w:r>
      <w:r w:rsidR="004859C5" w:rsidRPr="00EB24D6">
        <w:rPr>
          <w:sz w:val="28"/>
          <w:szCs w:val="28"/>
          <w:lang w:val="ro-RO"/>
        </w:rPr>
        <w:t>;</w:t>
      </w:r>
    </w:p>
    <w:p w:rsidR="002D656F" w:rsidRPr="00EB24D6" w:rsidRDefault="002D656F" w:rsidP="005E49DE">
      <w:pPr>
        <w:spacing w:line="312" w:lineRule="auto"/>
        <w:ind w:firstLine="540"/>
        <w:jc w:val="both"/>
        <w:rPr>
          <w:sz w:val="28"/>
          <w:szCs w:val="28"/>
          <w:lang w:val="ro-RO"/>
        </w:rPr>
      </w:pPr>
      <w:r w:rsidRPr="00EB24D6">
        <w:rPr>
          <w:sz w:val="28"/>
          <w:szCs w:val="28"/>
          <w:lang w:val="ro-RO"/>
        </w:rPr>
        <w:t xml:space="preserve">- E671, care parcurge partea de </w:t>
      </w:r>
      <w:r w:rsidR="00625687" w:rsidRPr="00EB24D6">
        <w:rPr>
          <w:sz w:val="28"/>
          <w:szCs w:val="28"/>
          <w:lang w:val="ro-RO"/>
        </w:rPr>
        <w:t>v</w:t>
      </w:r>
      <w:r w:rsidRPr="00EB24D6">
        <w:rPr>
          <w:sz w:val="28"/>
          <w:szCs w:val="28"/>
          <w:lang w:val="ro-RO"/>
        </w:rPr>
        <w:t>est a României</w:t>
      </w:r>
      <w:r w:rsidR="004859C5" w:rsidRPr="00EB24D6">
        <w:rPr>
          <w:sz w:val="28"/>
          <w:szCs w:val="28"/>
          <w:lang w:val="ro-RO"/>
        </w:rPr>
        <w:t>;</w:t>
      </w:r>
    </w:p>
    <w:p w:rsidR="002D656F" w:rsidRPr="00EB24D6" w:rsidRDefault="002D656F" w:rsidP="005E49DE">
      <w:pPr>
        <w:spacing w:line="312" w:lineRule="auto"/>
        <w:ind w:firstLine="540"/>
        <w:jc w:val="both"/>
        <w:rPr>
          <w:sz w:val="28"/>
          <w:szCs w:val="28"/>
          <w:lang w:val="ro-RO"/>
        </w:rPr>
      </w:pPr>
      <w:r w:rsidRPr="00EB24D6">
        <w:rPr>
          <w:sz w:val="28"/>
          <w:szCs w:val="28"/>
          <w:lang w:val="ro-RO"/>
        </w:rPr>
        <w:t>- DN69, Timişoara-Arad; DN6, Timişoara-Cenad; DN59A Timşoara-Jimbolia şi DN59 Timişoara-Moraviţa.</w:t>
      </w:r>
    </w:p>
    <w:p w:rsidR="002D656F" w:rsidRPr="00EB24D6" w:rsidRDefault="002D656F" w:rsidP="005E49DE">
      <w:pPr>
        <w:spacing w:line="312" w:lineRule="auto"/>
        <w:ind w:firstLine="540"/>
        <w:jc w:val="both"/>
        <w:rPr>
          <w:sz w:val="28"/>
          <w:szCs w:val="28"/>
          <w:lang w:val="ro-RO"/>
        </w:rPr>
      </w:pPr>
      <w:r w:rsidRPr="00EB24D6">
        <w:rPr>
          <w:sz w:val="28"/>
          <w:szCs w:val="28"/>
          <w:lang w:val="ro-RO"/>
        </w:rPr>
        <w:t xml:space="preserve">In acelaşi timp în </w:t>
      </w:r>
      <w:r w:rsidR="00625687" w:rsidRPr="00EB24D6">
        <w:rPr>
          <w:sz w:val="28"/>
          <w:szCs w:val="28"/>
          <w:lang w:val="ro-RO"/>
        </w:rPr>
        <w:t>m</w:t>
      </w:r>
      <w:r w:rsidRPr="00EB24D6">
        <w:rPr>
          <w:sz w:val="28"/>
          <w:szCs w:val="28"/>
          <w:lang w:val="ro-RO"/>
        </w:rPr>
        <w:t>unicipiul Timişoara, transportul public de călători este asigurat de Regia Autonomă de Transport Timişoara, prin reţeaua de tramvaie (8 linii), autobuze (17 linii) şi troleibuze (7 linii) care acoperă întreaga suprafaţă teritorial-administrativă a municipiului.</w:t>
      </w:r>
    </w:p>
    <w:p w:rsidR="002D656F" w:rsidRPr="00EB24D6" w:rsidRDefault="002D656F" w:rsidP="005E49DE">
      <w:pPr>
        <w:spacing w:line="312" w:lineRule="auto"/>
        <w:ind w:firstLine="540"/>
        <w:jc w:val="both"/>
        <w:rPr>
          <w:sz w:val="28"/>
          <w:szCs w:val="28"/>
          <w:lang w:val="ro-RO"/>
        </w:rPr>
      </w:pPr>
    </w:p>
    <w:p w:rsidR="002D656F" w:rsidRPr="00EB24D6" w:rsidRDefault="002D656F" w:rsidP="005E49DE">
      <w:pPr>
        <w:spacing w:line="312" w:lineRule="auto"/>
        <w:ind w:firstLine="540"/>
        <w:jc w:val="both"/>
        <w:rPr>
          <w:sz w:val="28"/>
          <w:szCs w:val="28"/>
          <w:lang w:val="ro-RO"/>
        </w:rPr>
      </w:pPr>
      <w:r w:rsidRPr="00EB24D6">
        <w:rPr>
          <w:b/>
          <w:sz w:val="28"/>
          <w:szCs w:val="28"/>
          <w:u w:val="single"/>
          <w:lang w:val="ro-RO"/>
        </w:rPr>
        <w:t>Transportul feroviar</w:t>
      </w:r>
      <w:r w:rsidRPr="00EB24D6">
        <w:rPr>
          <w:sz w:val="28"/>
          <w:szCs w:val="28"/>
          <w:lang w:val="ro-RO"/>
        </w:rPr>
        <w:t xml:space="preserve">: Municipiul Timişoara constituie nodul de cale ferată cel mai important din vestul României. Gara cea mai tranzitată </w:t>
      </w:r>
      <w:r w:rsidR="00723596" w:rsidRPr="00EB24D6">
        <w:rPr>
          <w:sz w:val="28"/>
          <w:szCs w:val="28"/>
          <w:lang w:val="ro-RO"/>
        </w:rPr>
        <w:t>a municipiului este Gara Timişoara Nord. De aici pleacă trenuri către oraşele mari ale ţării şi către multe destinaţii internaţionale.</w:t>
      </w:r>
    </w:p>
    <w:p w:rsidR="00723596" w:rsidRPr="00EB24D6" w:rsidRDefault="00723596" w:rsidP="005E49DE">
      <w:pPr>
        <w:spacing w:line="312" w:lineRule="auto"/>
        <w:ind w:firstLine="540"/>
        <w:jc w:val="both"/>
        <w:rPr>
          <w:sz w:val="28"/>
          <w:szCs w:val="28"/>
          <w:lang w:val="ro-RO"/>
        </w:rPr>
      </w:pPr>
      <w:r w:rsidRPr="00EB24D6">
        <w:rPr>
          <w:sz w:val="28"/>
          <w:szCs w:val="28"/>
          <w:lang w:val="ro-RO"/>
        </w:rPr>
        <w:t>In acelaşi timp în Timişoara mai funcţionează încă trei gări: Timişoara Est, Timişoara Vest şi Timişoara Sud.</w:t>
      </w:r>
    </w:p>
    <w:p w:rsidR="00723596" w:rsidRPr="00EB24D6" w:rsidRDefault="00723596" w:rsidP="005E49DE">
      <w:pPr>
        <w:spacing w:line="312" w:lineRule="auto"/>
        <w:ind w:firstLine="540"/>
        <w:jc w:val="both"/>
        <w:rPr>
          <w:sz w:val="28"/>
          <w:szCs w:val="28"/>
          <w:lang w:val="ro-RO"/>
        </w:rPr>
      </w:pPr>
      <w:r w:rsidRPr="00EB24D6">
        <w:rPr>
          <w:sz w:val="28"/>
          <w:szCs w:val="28"/>
          <w:lang w:val="ro-RO"/>
        </w:rPr>
        <w:t>In staţia Timişoara Nord se intersectează 9 linii de cale ferată:</w:t>
      </w:r>
    </w:p>
    <w:p w:rsidR="00146C72" w:rsidRPr="00EB24D6" w:rsidRDefault="00723596" w:rsidP="00146C72">
      <w:pPr>
        <w:numPr>
          <w:ilvl w:val="0"/>
          <w:numId w:val="6"/>
        </w:numPr>
        <w:spacing w:line="312" w:lineRule="auto"/>
        <w:jc w:val="both"/>
        <w:rPr>
          <w:sz w:val="28"/>
          <w:szCs w:val="28"/>
          <w:lang w:val="ro-RO"/>
        </w:rPr>
      </w:pPr>
      <w:r w:rsidRPr="00EB24D6">
        <w:rPr>
          <w:sz w:val="28"/>
          <w:szCs w:val="28"/>
          <w:lang w:val="ro-RO"/>
        </w:rPr>
        <w:lastRenderedPageBreak/>
        <w:t>Magistrala 900 Bucureşti-Craiova-Timişoara</w:t>
      </w:r>
      <w:r w:rsidR="004859C5" w:rsidRPr="00EB24D6">
        <w:rPr>
          <w:sz w:val="28"/>
          <w:szCs w:val="28"/>
          <w:lang w:val="ro-RO"/>
        </w:rPr>
        <w:t>;</w:t>
      </w:r>
    </w:p>
    <w:p w:rsidR="00146C72" w:rsidRPr="00EB24D6" w:rsidRDefault="00723596" w:rsidP="00146C72">
      <w:pPr>
        <w:numPr>
          <w:ilvl w:val="0"/>
          <w:numId w:val="6"/>
        </w:numPr>
        <w:spacing w:line="312" w:lineRule="auto"/>
        <w:jc w:val="both"/>
        <w:rPr>
          <w:sz w:val="28"/>
          <w:szCs w:val="28"/>
          <w:lang w:val="ro-RO"/>
        </w:rPr>
      </w:pPr>
      <w:r w:rsidRPr="00EB24D6">
        <w:rPr>
          <w:sz w:val="28"/>
          <w:szCs w:val="28"/>
          <w:lang w:val="ro-RO"/>
        </w:rPr>
        <w:t>Linia principală 310 Timişoara-Arad-Oradea</w:t>
      </w:r>
      <w:r w:rsidR="004859C5" w:rsidRPr="00EB24D6">
        <w:rPr>
          <w:sz w:val="28"/>
          <w:szCs w:val="28"/>
          <w:lang w:val="ro-RO"/>
        </w:rPr>
        <w:t>;</w:t>
      </w:r>
    </w:p>
    <w:p w:rsidR="00723596" w:rsidRPr="00EB24D6" w:rsidRDefault="00723596" w:rsidP="00146C72">
      <w:pPr>
        <w:numPr>
          <w:ilvl w:val="0"/>
          <w:numId w:val="6"/>
        </w:numPr>
        <w:spacing w:line="312" w:lineRule="auto"/>
        <w:jc w:val="both"/>
        <w:rPr>
          <w:sz w:val="28"/>
          <w:szCs w:val="28"/>
          <w:lang w:val="ro-RO"/>
        </w:rPr>
      </w:pPr>
      <w:r w:rsidRPr="00EB24D6">
        <w:rPr>
          <w:sz w:val="28"/>
          <w:szCs w:val="28"/>
          <w:lang w:val="ro-RO"/>
        </w:rPr>
        <w:t>7 linii secundare</w:t>
      </w:r>
      <w:r w:rsidR="004859C5" w:rsidRPr="00EB24D6">
        <w:rPr>
          <w:sz w:val="28"/>
          <w:szCs w:val="28"/>
          <w:lang w:val="ro-RO"/>
        </w:rPr>
        <w:t>.</w:t>
      </w:r>
    </w:p>
    <w:p w:rsidR="00723596" w:rsidRPr="00EB24D6" w:rsidRDefault="00723596" w:rsidP="005E49DE">
      <w:pPr>
        <w:spacing w:line="312" w:lineRule="auto"/>
        <w:ind w:firstLine="540"/>
        <w:jc w:val="both"/>
        <w:rPr>
          <w:sz w:val="28"/>
          <w:szCs w:val="28"/>
          <w:lang w:val="ro-RO"/>
        </w:rPr>
      </w:pPr>
      <w:r w:rsidRPr="00EB24D6">
        <w:rPr>
          <w:sz w:val="28"/>
          <w:szCs w:val="28"/>
          <w:lang w:val="ro-RO"/>
        </w:rPr>
        <w:t>Legăturile feroviare internaţionale se asigură prin tronsoanele:</w:t>
      </w:r>
    </w:p>
    <w:p w:rsidR="00146C72" w:rsidRPr="00EB24D6" w:rsidRDefault="00723596" w:rsidP="00146C72">
      <w:pPr>
        <w:numPr>
          <w:ilvl w:val="0"/>
          <w:numId w:val="7"/>
        </w:numPr>
        <w:spacing w:line="312" w:lineRule="auto"/>
        <w:jc w:val="both"/>
        <w:rPr>
          <w:sz w:val="28"/>
          <w:szCs w:val="28"/>
          <w:lang w:val="ro-RO"/>
        </w:rPr>
      </w:pPr>
      <w:r w:rsidRPr="00EB24D6">
        <w:rPr>
          <w:sz w:val="28"/>
          <w:szCs w:val="28"/>
          <w:lang w:val="ro-RO"/>
        </w:rPr>
        <w:t>Timişoara-Arad-Curtici (spre Budapesta-Ungaria)</w:t>
      </w:r>
      <w:r w:rsidR="004859C5" w:rsidRPr="00EB24D6">
        <w:rPr>
          <w:sz w:val="28"/>
          <w:szCs w:val="28"/>
          <w:lang w:val="ro-RO"/>
        </w:rPr>
        <w:t>;</w:t>
      </w:r>
    </w:p>
    <w:p w:rsidR="00146C72" w:rsidRPr="00EB24D6" w:rsidRDefault="00723596" w:rsidP="00146C72">
      <w:pPr>
        <w:numPr>
          <w:ilvl w:val="0"/>
          <w:numId w:val="7"/>
        </w:numPr>
        <w:spacing w:line="312" w:lineRule="auto"/>
        <w:jc w:val="both"/>
        <w:rPr>
          <w:sz w:val="28"/>
          <w:szCs w:val="28"/>
          <w:lang w:val="ro-RO"/>
        </w:rPr>
      </w:pPr>
      <w:r w:rsidRPr="00EB24D6">
        <w:rPr>
          <w:sz w:val="28"/>
          <w:szCs w:val="28"/>
          <w:lang w:val="ro-RO"/>
        </w:rPr>
        <w:t>Timişoara-Jimbolia (spre Kikinda-Serbia)</w:t>
      </w:r>
      <w:r w:rsidR="004859C5" w:rsidRPr="00EB24D6">
        <w:rPr>
          <w:sz w:val="28"/>
          <w:szCs w:val="28"/>
          <w:lang w:val="ro-RO"/>
        </w:rPr>
        <w:t>;</w:t>
      </w:r>
    </w:p>
    <w:p w:rsidR="00723596" w:rsidRPr="00EB24D6" w:rsidRDefault="00723596" w:rsidP="00146C72">
      <w:pPr>
        <w:numPr>
          <w:ilvl w:val="0"/>
          <w:numId w:val="7"/>
        </w:numPr>
        <w:spacing w:line="312" w:lineRule="auto"/>
        <w:jc w:val="both"/>
        <w:rPr>
          <w:sz w:val="28"/>
          <w:szCs w:val="28"/>
          <w:lang w:val="ro-RO"/>
        </w:rPr>
      </w:pPr>
      <w:r w:rsidRPr="00EB24D6">
        <w:rPr>
          <w:sz w:val="28"/>
          <w:szCs w:val="28"/>
          <w:lang w:val="ro-RO"/>
        </w:rPr>
        <w:t>Timşoara-Stamora Moraviţa (spre Belgrad-Serbia)</w:t>
      </w:r>
      <w:r w:rsidR="004859C5" w:rsidRPr="00EB24D6">
        <w:rPr>
          <w:sz w:val="28"/>
          <w:szCs w:val="28"/>
          <w:lang w:val="ro-RO"/>
        </w:rPr>
        <w:t>.</w:t>
      </w:r>
    </w:p>
    <w:p w:rsidR="00723596" w:rsidRPr="00EB24D6" w:rsidRDefault="00723596" w:rsidP="005E49DE">
      <w:pPr>
        <w:spacing w:line="312" w:lineRule="auto"/>
        <w:ind w:firstLine="540"/>
        <w:jc w:val="both"/>
        <w:rPr>
          <w:sz w:val="28"/>
          <w:szCs w:val="28"/>
          <w:lang w:val="ro-RO"/>
        </w:rPr>
      </w:pPr>
    </w:p>
    <w:p w:rsidR="00723596" w:rsidRPr="00EB24D6" w:rsidRDefault="00723596" w:rsidP="005E49DE">
      <w:pPr>
        <w:spacing w:line="312" w:lineRule="auto"/>
        <w:ind w:firstLine="540"/>
        <w:jc w:val="both"/>
        <w:rPr>
          <w:sz w:val="28"/>
          <w:szCs w:val="28"/>
          <w:lang w:val="ro-RO"/>
        </w:rPr>
      </w:pPr>
      <w:r w:rsidRPr="00EB24D6">
        <w:rPr>
          <w:b/>
          <w:sz w:val="28"/>
          <w:szCs w:val="28"/>
          <w:u w:val="single"/>
          <w:lang w:val="ro-RO"/>
        </w:rPr>
        <w:t>Transportul aerian</w:t>
      </w:r>
      <w:r w:rsidRPr="00EB24D6">
        <w:rPr>
          <w:sz w:val="28"/>
          <w:szCs w:val="28"/>
          <w:lang w:val="ro-RO"/>
        </w:rPr>
        <w:t xml:space="preserve">: Aeroportul internaţional „Traian Vuia” Timişoara este situat pe teritoriul comunei Ghiroda şi asigură curse regulate şi curse charter de pasageri şi marfă care leagă Municipiul Timişoara de Bucureşti, Constanţa, </w:t>
      </w:r>
      <w:r w:rsidR="005E49DE" w:rsidRPr="00EB24D6">
        <w:rPr>
          <w:sz w:val="28"/>
          <w:szCs w:val="28"/>
          <w:lang w:val="ro-RO"/>
        </w:rPr>
        <w:t>I</w:t>
      </w:r>
      <w:r w:rsidRPr="00EB24D6">
        <w:rPr>
          <w:sz w:val="28"/>
          <w:szCs w:val="28"/>
          <w:lang w:val="ro-RO"/>
        </w:rPr>
        <w:t>aşi şi de alte destin</w:t>
      </w:r>
      <w:r w:rsidR="005E49DE" w:rsidRPr="00EB24D6">
        <w:rPr>
          <w:sz w:val="28"/>
          <w:szCs w:val="28"/>
          <w:lang w:val="ro-RO"/>
        </w:rPr>
        <w:t>aţii internaţionale: Chişinău, Dū</w:t>
      </w:r>
      <w:r w:rsidRPr="00EB24D6">
        <w:rPr>
          <w:sz w:val="28"/>
          <w:szCs w:val="28"/>
          <w:lang w:val="ro-RO"/>
        </w:rPr>
        <w:t>sefdorf, Bergamo, Frankfurt, Munchen, Milano, Viena, Paris, Verona, Trevizio.</w:t>
      </w:r>
    </w:p>
    <w:p w:rsidR="00723596" w:rsidRPr="00EB24D6" w:rsidRDefault="00723596" w:rsidP="005E49DE">
      <w:pPr>
        <w:spacing w:line="312" w:lineRule="auto"/>
        <w:ind w:firstLine="540"/>
        <w:jc w:val="both"/>
        <w:rPr>
          <w:sz w:val="28"/>
          <w:szCs w:val="28"/>
          <w:lang w:val="ro-RO"/>
        </w:rPr>
      </w:pPr>
    </w:p>
    <w:p w:rsidR="00723596" w:rsidRPr="00EB24D6" w:rsidRDefault="00723596" w:rsidP="005E49DE">
      <w:pPr>
        <w:spacing w:line="312" w:lineRule="auto"/>
        <w:ind w:firstLine="540"/>
        <w:jc w:val="both"/>
        <w:rPr>
          <w:sz w:val="28"/>
          <w:szCs w:val="28"/>
          <w:lang w:val="ro-RO"/>
        </w:rPr>
      </w:pPr>
      <w:r w:rsidRPr="00EB24D6">
        <w:rPr>
          <w:b/>
          <w:sz w:val="28"/>
          <w:szCs w:val="28"/>
          <w:u w:val="single"/>
          <w:lang w:val="ro-RO"/>
        </w:rPr>
        <w:t>Activitatea industrială</w:t>
      </w:r>
      <w:r w:rsidRPr="00EB24D6">
        <w:rPr>
          <w:sz w:val="28"/>
          <w:szCs w:val="28"/>
          <w:lang w:val="ro-RO"/>
        </w:rPr>
        <w:t xml:space="preserve">: Aceasta este dezvoltată în principal în partea de est (cartierele Buziaşului, UMT şi comunele Ghiroda şi Dumbrăviţa) şi în partea de </w:t>
      </w:r>
      <w:r w:rsidR="00625687" w:rsidRPr="00EB24D6">
        <w:rPr>
          <w:sz w:val="28"/>
          <w:szCs w:val="28"/>
          <w:lang w:val="ro-RO"/>
        </w:rPr>
        <w:t>s</w:t>
      </w:r>
      <w:r w:rsidRPr="00EB24D6">
        <w:rPr>
          <w:sz w:val="28"/>
          <w:szCs w:val="28"/>
          <w:lang w:val="ro-RO"/>
        </w:rPr>
        <w:t xml:space="preserve">ud şi </w:t>
      </w:r>
      <w:r w:rsidR="00625687" w:rsidRPr="00EB24D6">
        <w:rPr>
          <w:sz w:val="28"/>
          <w:szCs w:val="28"/>
          <w:lang w:val="ro-RO"/>
        </w:rPr>
        <w:t>s</w:t>
      </w:r>
      <w:r w:rsidRPr="00EB24D6">
        <w:rPr>
          <w:sz w:val="28"/>
          <w:szCs w:val="28"/>
          <w:lang w:val="ro-RO"/>
        </w:rPr>
        <w:t>ud-</w:t>
      </w:r>
      <w:r w:rsidR="00625687" w:rsidRPr="00EB24D6">
        <w:rPr>
          <w:sz w:val="28"/>
          <w:szCs w:val="28"/>
          <w:lang w:val="ro-RO"/>
        </w:rPr>
        <w:t>v</w:t>
      </w:r>
      <w:r w:rsidRPr="00EB24D6">
        <w:rPr>
          <w:sz w:val="28"/>
          <w:szCs w:val="28"/>
          <w:lang w:val="ro-RO"/>
        </w:rPr>
        <w:t>est (cartierel Freidorf, Torontalului, Şagului şi în comunele Giroc, Sînmihaiu Român şi Şag).</w:t>
      </w:r>
    </w:p>
    <w:p w:rsidR="00723596" w:rsidRPr="00EB24D6" w:rsidRDefault="00723596" w:rsidP="005E49DE">
      <w:pPr>
        <w:spacing w:line="312" w:lineRule="auto"/>
        <w:ind w:firstLine="540"/>
        <w:jc w:val="both"/>
        <w:rPr>
          <w:sz w:val="28"/>
          <w:szCs w:val="28"/>
          <w:lang w:val="ro-RO"/>
        </w:rPr>
      </w:pPr>
      <w:r w:rsidRPr="00EB24D6">
        <w:rPr>
          <w:sz w:val="28"/>
          <w:szCs w:val="28"/>
          <w:lang w:val="ro-RO"/>
        </w:rPr>
        <w:t xml:space="preserve">Datele prezentate în paragraful 3.1 provin din următoarele surse: </w:t>
      </w:r>
    </w:p>
    <w:p w:rsidR="00146C72" w:rsidRPr="00EB24D6" w:rsidRDefault="005E49DE" w:rsidP="00146C72">
      <w:pPr>
        <w:numPr>
          <w:ilvl w:val="0"/>
          <w:numId w:val="8"/>
        </w:numPr>
        <w:spacing w:line="312" w:lineRule="auto"/>
        <w:jc w:val="both"/>
        <w:rPr>
          <w:sz w:val="28"/>
          <w:szCs w:val="28"/>
          <w:lang w:val="ro-RO"/>
        </w:rPr>
      </w:pPr>
      <w:r w:rsidRPr="00EB24D6">
        <w:rPr>
          <w:sz w:val="28"/>
          <w:szCs w:val="28"/>
          <w:lang w:val="ro-RO"/>
        </w:rPr>
        <w:t>Directive 2002/49/EC</w:t>
      </w:r>
      <w:r w:rsidR="00723596" w:rsidRPr="00EB24D6">
        <w:rPr>
          <w:sz w:val="28"/>
          <w:szCs w:val="28"/>
          <w:lang w:val="ro-RO"/>
        </w:rPr>
        <w:t xml:space="preserve"> of the European Parliament and of the Council of 25 June 2002</w:t>
      </w:r>
      <w:r w:rsidR="004859C5" w:rsidRPr="00EB24D6">
        <w:rPr>
          <w:sz w:val="28"/>
          <w:szCs w:val="28"/>
          <w:lang w:val="ro-RO"/>
        </w:rPr>
        <w:t>;</w:t>
      </w:r>
    </w:p>
    <w:p w:rsidR="00146C72" w:rsidRPr="00EB24D6" w:rsidRDefault="00723596" w:rsidP="00146C72">
      <w:pPr>
        <w:numPr>
          <w:ilvl w:val="0"/>
          <w:numId w:val="8"/>
        </w:numPr>
        <w:spacing w:line="312" w:lineRule="auto"/>
        <w:jc w:val="both"/>
        <w:rPr>
          <w:sz w:val="28"/>
          <w:szCs w:val="28"/>
          <w:lang w:val="ro-RO"/>
        </w:rPr>
      </w:pPr>
      <w:r w:rsidRPr="00EB24D6">
        <w:rPr>
          <w:sz w:val="28"/>
          <w:szCs w:val="28"/>
          <w:lang w:val="ro-RO"/>
        </w:rPr>
        <w:t>Theodor Trâpcea – Timiş – Ghid turistic al judeţului, Ed. Sport-Turism, Bucureşti, 1975</w:t>
      </w:r>
      <w:r w:rsidR="004859C5" w:rsidRPr="00EB24D6">
        <w:rPr>
          <w:sz w:val="28"/>
          <w:szCs w:val="28"/>
          <w:lang w:val="ro-RO"/>
        </w:rPr>
        <w:t>;</w:t>
      </w:r>
    </w:p>
    <w:p w:rsidR="00146C72" w:rsidRPr="00EB24D6" w:rsidRDefault="00723596" w:rsidP="00146C72">
      <w:pPr>
        <w:numPr>
          <w:ilvl w:val="0"/>
          <w:numId w:val="8"/>
        </w:numPr>
        <w:spacing w:line="312" w:lineRule="auto"/>
        <w:jc w:val="both"/>
        <w:rPr>
          <w:sz w:val="28"/>
          <w:szCs w:val="28"/>
          <w:lang w:val="ro-RO"/>
        </w:rPr>
      </w:pPr>
      <w:r w:rsidRPr="00EB24D6">
        <w:rPr>
          <w:sz w:val="28"/>
          <w:szCs w:val="28"/>
          <w:lang w:val="ro-RO"/>
        </w:rPr>
        <w:t>Adresa nr.344/04.10.2012 a Direcţiei Regio</w:t>
      </w:r>
      <w:r w:rsidR="00625687" w:rsidRPr="00EB24D6">
        <w:rPr>
          <w:sz w:val="28"/>
          <w:szCs w:val="28"/>
          <w:lang w:val="ro-RO"/>
        </w:rPr>
        <w:t>nale de Statistică Timiş către P</w:t>
      </w:r>
      <w:r w:rsidRPr="00EB24D6">
        <w:rPr>
          <w:sz w:val="28"/>
          <w:szCs w:val="28"/>
          <w:lang w:val="ro-RO"/>
        </w:rPr>
        <w:t>rimăria Timişoara</w:t>
      </w:r>
      <w:r w:rsidR="004859C5" w:rsidRPr="00EB24D6">
        <w:rPr>
          <w:sz w:val="28"/>
          <w:szCs w:val="28"/>
          <w:lang w:val="ro-RO"/>
        </w:rPr>
        <w:t>;</w:t>
      </w:r>
    </w:p>
    <w:p w:rsidR="00146C72" w:rsidRPr="00EB24D6" w:rsidRDefault="00723596" w:rsidP="00146C72">
      <w:pPr>
        <w:numPr>
          <w:ilvl w:val="0"/>
          <w:numId w:val="8"/>
        </w:numPr>
        <w:spacing w:line="312" w:lineRule="auto"/>
        <w:jc w:val="both"/>
        <w:rPr>
          <w:sz w:val="28"/>
          <w:szCs w:val="28"/>
          <w:lang w:val="ro-RO"/>
        </w:rPr>
      </w:pPr>
      <w:r w:rsidRPr="00EB24D6">
        <w:rPr>
          <w:sz w:val="28"/>
          <w:szCs w:val="28"/>
          <w:lang w:val="ro-RO"/>
        </w:rPr>
        <w:t>Adresa nr. 4670/04.10.2012 a Centrului Meteorologic Regional Banat-Crişana către Primăria Timişoara</w:t>
      </w:r>
      <w:r w:rsidR="004859C5" w:rsidRPr="00EB24D6">
        <w:rPr>
          <w:sz w:val="28"/>
          <w:szCs w:val="28"/>
          <w:lang w:val="ro-RO"/>
        </w:rPr>
        <w:t>;</w:t>
      </w:r>
    </w:p>
    <w:p w:rsidR="00146C72" w:rsidRPr="00EB24D6" w:rsidRDefault="00146C72" w:rsidP="00146C72">
      <w:pPr>
        <w:numPr>
          <w:ilvl w:val="0"/>
          <w:numId w:val="8"/>
        </w:numPr>
        <w:spacing w:line="312" w:lineRule="auto"/>
        <w:jc w:val="both"/>
        <w:rPr>
          <w:sz w:val="28"/>
          <w:szCs w:val="28"/>
          <w:lang w:val="ro-RO"/>
        </w:rPr>
      </w:pPr>
      <w:hyperlink r:id="rId7" w:history="1">
        <w:r w:rsidRPr="00EB24D6">
          <w:rPr>
            <w:rStyle w:val="Hyperlink"/>
            <w:sz w:val="28"/>
            <w:szCs w:val="28"/>
            <w:lang w:val="ro-RO"/>
          </w:rPr>
          <w:t>http://www.ratt.ro</w:t>
        </w:r>
      </w:hyperlink>
      <w:r w:rsidR="004859C5" w:rsidRPr="00EB24D6">
        <w:rPr>
          <w:sz w:val="28"/>
          <w:szCs w:val="28"/>
          <w:lang w:val="ro-RO"/>
        </w:rPr>
        <w:t>;</w:t>
      </w:r>
    </w:p>
    <w:p w:rsidR="00146C72" w:rsidRPr="00EB24D6" w:rsidRDefault="00146C72" w:rsidP="00146C72">
      <w:pPr>
        <w:numPr>
          <w:ilvl w:val="0"/>
          <w:numId w:val="8"/>
        </w:numPr>
        <w:spacing w:line="312" w:lineRule="auto"/>
        <w:jc w:val="both"/>
        <w:rPr>
          <w:sz w:val="28"/>
          <w:szCs w:val="28"/>
          <w:lang w:val="ro-RO"/>
        </w:rPr>
      </w:pPr>
      <w:hyperlink r:id="rId8" w:history="1">
        <w:r w:rsidRPr="00EB24D6">
          <w:rPr>
            <w:rStyle w:val="Hyperlink"/>
            <w:sz w:val="28"/>
            <w:szCs w:val="28"/>
            <w:lang w:val="ro-RO"/>
          </w:rPr>
          <w:t>http://www.romaniaturism.com/timisoara.html</w:t>
        </w:r>
      </w:hyperlink>
      <w:r w:rsidR="004859C5" w:rsidRPr="00EB24D6">
        <w:rPr>
          <w:sz w:val="28"/>
          <w:szCs w:val="28"/>
          <w:lang w:val="ro-RO"/>
        </w:rPr>
        <w:t>;</w:t>
      </w:r>
    </w:p>
    <w:p w:rsidR="003A6454" w:rsidRPr="00EB24D6" w:rsidRDefault="00146C72" w:rsidP="00146C72">
      <w:pPr>
        <w:numPr>
          <w:ilvl w:val="0"/>
          <w:numId w:val="8"/>
        </w:numPr>
        <w:spacing w:line="312" w:lineRule="auto"/>
        <w:jc w:val="both"/>
        <w:rPr>
          <w:sz w:val="28"/>
          <w:szCs w:val="28"/>
          <w:lang w:val="ro-RO"/>
        </w:rPr>
      </w:pPr>
      <w:hyperlink r:id="rId9" w:history="1">
        <w:r w:rsidRPr="00EB24D6">
          <w:rPr>
            <w:rStyle w:val="Hyperlink"/>
            <w:sz w:val="28"/>
            <w:szCs w:val="28"/>
            <w:lang w:val="ro-RO"/>
          </w:rPr>
          <w:t>http://www.primariatm.ro/uploads/files/caracterizare_generala.pdf</w:t>
        </w:r>
      </w:hyperlink>
      <w:r w:rsidR="004859C5" w:rsidRPr="00EB24D6">
        <w:rPr>
          <w:sz w:val="28"/>
          <w:szCs w:val="28"/>
          <w:lang w:val="ro-RO"/>
        </w:rPr>
        <w:t>.</w:t>
      </w:r>
    </w:p>
    <w:p w:rsidR="003A6454" w:rsidRPr="00EB24D6" w:rsidRDefault="003A6454" w:rsidP="005E49DE">
      <w:pPr>
        <w:spacing w:line="312" w:lineRule="auto"/>
        <w:ind w:firstLine="540"/>
        <w:jc w:val="both"/>
        <w:rPr>
          <w:sz w:val="28"/>
          <w:szCs w:val="28"/>
          <w:lang w:val="ro-RO"/>
        </w:rPr>
      </w:pPr>
    </w:p>
    <w:p w:rsidR="003A6454" w:rsidRPr="00EB24D6" w:rsidRDefault="003A6454" w:rsidP="005E49DE">
      <w:pPr>
        <w:spacing w:line="312" w:lineRule="auto"/>
        <w:ind w:firstLine="540"/>
        <w:jc w:val="both"/>
        <w:rPr>
          <w:sz w:val="28"/>
          <w:szCs w:val="28"/>
          <w:lang w:val="ro-RO"/>
        </w:rPr>
      </w:pPr>
      <w:r w:rsidRPr="00EB24D6">
        <w:rPr>
          <w:b/>
          <w:sz w:val="28"/>
          <w:szCs w:val="28"/>
          <w:lang w:val="ro-RO"/>
        </w:rPr>
        <w:lastRenderedPageBreak/>
        <w:t>3.2. Autoritatea responsabilă</w:t>
      </w:r>
    </w:p>
    <w:p w:rsidR="003A6454" w:rsidRPr="00EB24D6" w:rsidRDefault="003A6454" w:rsidP="005E49DE">
      <w:pPr>
        <w:spacing w:line="312" w:lineRule="auto"/>
        <w:ind w:firstLine="540"/>
        <w:jc w:val="both"/>
        <w:rPr>
          <w:sz w:val="28"/>
          <w:szCs w:val="28"/>
          <w:lang w:val="ro-RO"/>
        </w:rPr>
      </w:pPr>
    </w:p>
    <w:p w:rsidR="003A6454" w:rsidRPr="00EB24D6" w:rsidRDefault="003A6454" w:rsidP="005E49DE">
      <w:pPr>
        <w:spacing w:line="312" w:lineRule="auto"/>
        <w:ind w:firstLine="540"/>
        <w:jc w:val="both"/>
        <w:rPr>
          <w:sz w:val="28"/>
          <w:szCs w:val="28"/>
          <w:lang w:val="ro-RO"/>
        </w:rPr>
      </w:pPr>
      <w:r w:rsidRPr="00EB24D6">
        <w:rPr>
          <w:sz w:val="28"/>
          <w:szCs w:val="28"/>
          <w:lang w:val="ro-RO"/>
        </w:rPr>
        <w:t xml:space="preserve">In baza prevederilor H.G. 321/2005, </w:t>
      </w:r>
      <w:r w:rsidR="00491726" w:rsidRPr="00EB24D6">
        <w:rPr>
          <w:sz w:val="28"/>
          <w:szCs w:val="28"/>
          <w:lang w:val="ro-RO"/>
        </w:rPr>
        <w:t xml:space="preserve">republicata, </w:t>
      </w:r>
      <w:r w:rsidRPr="00EB24D6">
        <w:rPr>
          <w:sz w:val="28"/>
          <w:szCs w:val="28"/>
          <w:lang w:val="ro-RO"/>
        </w:rPr>
        <w:t xml:space="preserve">art.4, alin.1, autoritatea responsabilă pentru realizarea cartării zgomotului şi a planurilor de acţiune pentru prevenirea şi reducerea zgomotului ambiant în </w:t>
      </w:r>
      <w:r w:rsidR="00625687" w:rsidRPr="00EB24D6">
        <w:rPr>
          <w:sz w:val="28"/>
          <w:szCs w:val="28"/>
          <w:lang w:val="ro-RO"/>
        </w:rPr>
        <w:t>m</w:t>
      </w:r>
      <w:r w:rsidRPr="00EB24D6">
        <w:rPr>
          <w:sz w:val="28"/>
          <w:szCs w:val="28"/>
          <w:lang w:val="ro-RO"/>
        </w:rPr>
        <w:t xml:space="preserve">unicipiul Timişoara este Primăria </w:t>
      </w:r>
      <w:r w:rsidR="004859C5" w:rsidRPr="00EB24D6">
        <w:rPr>
          <w:sz w:val="28"/>
          <w:szCs w:val="28"/>
          <w:lang w:val="ro-RO"/>
        </w:rPr>
        <w:t>m</w:t>
      </w:r>
      <w:r w:rsidRPr="00EB24D6">
        <w:rPr>
          <w:sz w:val="28"/>
          <w:szCs w:val="28"/>
          <w:lang w:val="ro-RO"/>
        </w:rPr>
        <w:t>unicipiului Timişoara.</w:t>
      </w:r>
    </w:p>
    <w:p w:rsidR="003A6454" w:rsidRPr="00EB24D6" w:rsidRDefault="003A6454" w:rsidP="005E49DE">
      <w:pPr>
        <w:spacing w:line="312" w:lineRule="auto"/>
        <w:ind w:firstLine="540"/>
        <w:jc w:val="both"/>
        <w:rPr>
          <w:sz w:val="28"/>
          <w:szCs w:val="28"/>
          <w:lang w:val="ro-RO"/>
        </w:rPr>
      </w:pPr>
      <w:r w:rsidRPr="00EB24D6">
        <w:rPr>
          <w:sz w:val="28"/>
          <w:szCs w:val="28"/>
          <w:lang w:val="ro-RO"/>
        </w:rPr>
        <w:t>Datele utilizate în acest protocol răspund cerinţelor H.G. 321/2005</w:t>
      </w:r>
      <w:r w:rsidR="00491726" w:rsidRPr="00EB24D6">
        <w:rPr>
          <w:sz w:val="28"/>
          <w:szCs w:val="28"/>
          <w:lang w:val="ro-RO"/>
        </w:rPr>
        <w:t>, republicata</w:t>
      </w:r>
      <w:r w:rsidRPr="00EB24D6">
        <w:rPr>
          <w:sz w:val="28"/>
          <w:szCs w:val="28"/>
          <w:lang w:val="ro-RO"/>
        </w:rPr>
        <w:t xml:space="preserve"> şi O.M. 1830/2007 pentru aprobarea Ghidului privind realizarea, analizarea şi evaluarea </w:t>
      </w:r>
      <w:r w:rsidR="00491726" w:rsidRPr="00EB24D6">
        <w:rPr>
          <w:sz w:val="28"/>
          <w:szCs w:val="28"/>
          <w:lang w:val="ro-RO"/>
        </w:rPr>
        <w:t>hartilor strategice de zgomot</w:t>
      </w:r>
      <w:r w:rsidRPr="00EB24D6">
        <w:rPr>
          <w:sz w:val="28"/>
          <w:szCs w:val="28"/>
          <w:lang w:val="ro-RO"/>
        </w:rPr>
        <w:t>.</w:t>
      </w:r>
    </w:p>
    <w:p w:rsidR="003A6454" w:rsidRPr="00EB24D6" w:rsidRDefault="003A6454" w:rsidP="005E49DE">
      <w:pPr>
        <w:spacing w:line="312" w:lineRule="auto"/>
        <w:ind w:firstLine="540"/>
        <w:jc w:val="both"/>
        <w:rPr>
          <w:sz w:val="28"/>
          <w:szCs w:val="28"/>
          <w:lang w:val="ro-RO"/>
        </w:rPr>
      </w:pPr>
      <w:r w:rsidRPr="00EB24D6">
        <w:rPr>
          <w:sz w:val="28"/>
          <w:szCs w:val="28"/>
          <w:lang w:val="ro-RO"/>
        </w:rPr>
        <w:t xml:space="preserve">Pentru elaborarea Planurilor de acţiune pentru prevenirea şi reducerea zgomotului ambiant în </w:t>
      </w:r>
      <w:r w:rsidR="00625687" w:rsidRPr="00EB24D6">
        <w:rPr>
          <w:sz w:val="28"/>
          <w:szCs w:val="28"/>
          <w:lang w:val="ro-RO"/>
        </w:rPr>
        <w:t>m</w:t>
      </w:r>
      <w:r w:rsidRPr="00EB24D6">
        <w:rPr>
          <w:sz w:val="28"/>
          <w:szCs w:val="28"/>
          <w:lang w:val="ro-RO"/>
        </w:rPr>
        <w:t xml:space="preserve">unicipiul Timişoara s-au utilizat datele puse la dispoziţie de Primăria </w:t>
      </w:r>
      <w:r w:rsidR="00625687" w:rsidRPr="00EB24D6">
        <w:rPr>
          <w:sz w:val="28"/>
          <w:szCs w:val="28"/>
          <w:lang w:val="ro-RO"/>
        </w:rPr>
        <w:t>m</w:t>
      </w:r>
      <w:r w:rsidRPr="00EB24D6">
        <w:rPr>
          <w:sz w:val="28"/>
          <w:szCs w:val="28"/>
          <w:lang w:val="ro-RO"/>
        </w:rPr>
        <w:t xml:space="preserve">unicipiului Timişoara, obţinute de </w:t>
      </w:r>
      <w:r w:rsidR="005E49DE" w:rsidRPr="00EB24D6">
        <w:rPr>
          <w:sz w:val="28"/>
          <w:szCs w:val="28"/>
          <w:lang w:val="ro-RO"/>
        </w:rPr>
        <w:t>Enviro</w:t>
      </w:r>
      <w:r w:rsidRPr="00EB24D6">
        <w:rPr>
          <w:sz w:val="28"/>
          <w:szCs w:val="28"/>
          <w:lang w:val="ro-RO"/>
        </w:rPr>
        <w:t xml:space="preserve"> Consult SRL care printr-un contract de servicii încheiat cu aceasta a efectuat Elaborarea hărţii strategice de z</w:t>
      </w:r>
      <w:r w:rsidR="004859C5" w:rsidRPr="00EB24D6">
        <w:rPr>
          <w:sz w:val="28"/>
          <w:szCs w:val="28"/>
          <w:lang w:val="ro-RO"/>
        </w:rPr>
        <w:t>gomot a m</w:t>
      </w:r>
      <w:r w:rsidRPr="00EB24D6">
        <w:rPr>
          <w:sz w:val="28"/>
          <w:szCs w:val="28"/>
          <w:lang w:val="ro-RO"/>
        </w:rPr>
        <w:t>unicipiului Timişoara.</w:t>
      </w:r>
    </w:p>
    <w:p w:rsidR="003A6454" w:rsidRPr="00EB24D6" w:rsidRDefault="003A6454" w:rsidP="005E49DE">
      <w:pPr>
        <w:spacing w:line="312" w:lineRule="auto"/>
        <w:ind w:firstLine="540"/>
        <w:jc w:val="both"/>
        <w:rPr>
          <w:sz w:val="28"/>
          <w:szCs w:val="28"/>
          <w:lang w:val="ro-RO"/>
        </w:rPr>
      </w:pPr>
    </w:p>
    <w:p w:rsidR="003A6454" w:rsidRPr="00EB24D6" w:rsidRDefault="003A6454" w:rsidP="005E49DE">
      <w:pPr>
        <w:spacing w:line="312" w:lineRule="auto"/>
        <w:ind w:firstLine="540"/>
        <w:jc w:val="both"/>
        <w:rPr>
          <w:sz w:val="28"/>
          <w:szCs w:val="28"/>
          <w:lang w:val="ro-RO"/>
        </w:rPr>
      </w:pPr>
      <w:r w:rsidRPr="00EB24D6">
        <w:rPr>
          <w:b/>
          <w:sz w:val="28"/>
          <w:szCs w:val="28"/>
          <w:lang w:val="ro-RO"/>
        </w:rPr>
        <w:t xml:space="preserve">3.3 Scopul </w:t>
      </w:r>
      <w:r w:rsidR="00625687" w:rsidRPr="00EB24D6">
        <w:rPr>
          <w:b/>
          <w:sz w:val="28"/>
          <w:szCs w:val="28"/>
          <w:lang w:val="ro-RO"/>
        </w:rPr>
        <w:t>raport</w:t>
      </w:r>
      <w:r w:rsidRPr="00EB24D6">
        <w:rPr>
          <w:b/>
          <w:sz w:val="28"/>
          <w:szCs w:val="28"/>
          <w:lang w:val="ro-RO"/>
        </w:rPr>
        <w:t>ului</w:t>
      </w:r>
    </w:p>
    <w:p w:rsidR="003A6454" w:rsidRPr="00EB24D6" w:rsidRDefault="003A6454" w:rsidP="005E49DE">
      <w:pPr>
        <w:spacing w:line="312" w:lineRule="auto"/>
        <w:ind w:firstLine="540"/>
        <w:jc w:val="both"/>
        <w:rPr>
          <w:sz w:val="28"/>
          <w:szCs w:val="28"/>
          <w:lang w:val="ro-RO"/>
        </w:rPr>
      </w:pPr>
    </w:p>
    <w:p w:rsidR="003A6454" w:rsidRPr="00EB24D6" w:rsidRDefault="003A6454" w:rsidP="005E49DE">
      <w:pPr>
        <w:spacing w:line="312" w:lineRule="auto"/>
        <w:ind w:firstLine="540"/>
        <w:jc w:val="both"/>
        <w:rPr>
          <w:sz w:val="28"/>
          <w:szCs w:val="28"/>
          <w:lang w:val="ro-RO"/>
        </w:rPr>
      </w:pPr>
      <w:r w:rsidRPr="00EB24D6">
        <w:rPr>
          <w:sz w:val="28"/>
          <w:szCs w:val="28"/>
          <w:lang w:val="ro-RO"/>
        </w:rPr>
        <w:t xml:space="preserve">Scopul acestui </w:t>
      </w:r>
      <w:r w:rsidR="00625687" w:rsidRPr="00EB24D6">
        <w:rPr>
          <w:sz w:val="28"/>
          <w:szCs w:val="28"/>
          <w:lang w:val="ro-RO"/>
        </w:rPr>
        <w:t>raport</w:t>
      </w:r>
      <w:r w:rsidRPr="00EB24D6">
        <w:rPr>
          <w:sz w:val="28"/>
          <w:szCs w:val="28"/>
          <w:lang w:val="ro-RO"/>
        </w:rPr>
        <w:t xml:space="preserve"> este acela de a stabili Planurile de acţiune pentru prevenirea şi reducerea zgomotului </w:t>
      </w:r>
      <w:r w:rsidR="005E49DE" w:rsidRPr="00EB24D6">
        <w:rPr>
          <w:sz w:val="28"/>
          <w:szCs w:val="28"/>
          <w:lang w:val="ro-RO"/>
        </w:rPr>
        <w:t>a</w:t>
      </w:r>
      <w:r w:rsidRPr="00EB24D6">
        <w:rPr>
          <w:sz w:val="28"/>
          <w:szCs w:val="28"/>
          <w:lang w:val="ro-RO"/>
        </w:rPr>
        <w:t xml:space="preserve">mbiant în </w:t>
      </w:r>
      <w:r w:rsidR="00625687" w:rsidRPr="00EB24D6">
        <w:rPr>
          <w:sz w:val="28"/>
          <w:szCs w:val="28"/>
          <w:lang w:val="ro-RO"/>
        </w:rPr>
        <w:t>m</w:t>
      </w:r>
      <w:r w:rsidRPr="00EB24D6">
        <w:rPr>
          <w:sz w:val="28"/>
          <w:szCs w:val="28"/>
          <w:lang w:val="ro-RO"/>
        </w:rPr>
        <w:t xml:space="preserve">unicipiul Timişoara prin considerarea rezultatelor obţinute de </w:t>
      </w:r>
      <w:r w:rsidR="005E49DE" w:rsidRPr="00EB24D6">
        <w:rPr>
          <w:sz w:val="28"/>
          <w:szCs w:val="28"/>
          <w:lang w:val="ro-RO"/>
        </w:rPr>
        <w:t>Enviro</w:t>
      </w:r>
      <w:r w:rsidRPr="00EB24D6">
        <w:rPr>
          <w:sz w:val="28"/>
          <w:szCs w:val="28"/>
          <w:lang w:val="ro-RO"/>
        </w:rPr>
        <w:t xml:space="preserve"> Consult SRL prin Elaborarea hărţii strategice de zgomot a </w:t>
      </w:r>
      <w:r w:rsidR="00625687" w:rsidRPr="00EB24D6">
        <w:rPr>
          <w:sz w:val="28"/>
          <w:szCs w:val="28"/>
          <w:lang w:val="ro-RO"/>
        </w:rPr>
        <w:t>m</w:t>
      </w:r>
      <w:r w:rsidRPr="00EB24D6">
        <w:rPr>
          <w:sz w:val="28"/>
          <w:szCs w:val="28"/>
          <w:lang w:val="ro-RO"/>
        </w:rPr>
        <w:t>unicipiului Timişoara.</w:t>
      </w:r>
    </w:p>
    <w:p w:rsidR="003A6454" w:rsidRPr="00EB24D6" w:rsidRDefault="003A6454" w:rsidP="005E49DE">
      <w:pPr>
        <w:spacing w:line="312" w:lineRule="auto"/>
        <w:ind w:firstLine="540"/>
        <w:jc w:val="both"/>
        <w:rPr>
          <w:sz w:val="28"/>
          <w:szCs w:val="28"/>
          <w:lang w:val="ro-RO"/>
        </w:rPr>
      </w:pPr>
      <w:r w:rsidRPr="00EB24D6">
        <w:rPr>
          <w:sz w:val="28"/>
          <w:szCs w:val="28"/>
          <w:lang w:val="ro-RO"/>
        </w:rPr>
        <w:t>In cadrul Planurilor de acţiune, pe baza rezultatelor cartografierii acustice, se vo</w:t>
      </w:r>
      <w:r w:rsidR="005E49DE" w:rsidRPr="00EB24D6">
        <w:rPr>
          <w:sz w:val="28"/>
          <w:szCs w:val="28"/>
          <w:lang w:val="ro-RO"/>
        </w:rPr>
        <w:t xml:space="preserve">r identifica zonele cele </w:t>
      </w:r>
      <w:r w:rsidRPr="00EB24D6">
        <w:rPr>
          <w:sz w:val="28"/>
          <w:szCs w:val="28"/>
          <w:lang w:val="ro-RO"/>
        </w:rPr>
        <w:t xml:space="preserve">mai poluate fonic datorită traficului rutier, traficului feroviar (tren, tramvai), traficului aerian şi activităţii industriale din </w:t>
      </w:r>
      <w:r w:rsidR="00625687" w:rsidRPr="00EB24D6">
        <w:rPr>
          <w:sz w:val="28"/>
          <w:szCs w:val="28"/>
          <w:lang w:val="ro-RO"/>
        </w:rPr>
        <w:t>m</w:t>
      </w:r>
      <w:r w:rsidRPr="00EB24D6">
        <w:rPr>
          <w:sz w:val="28"/>
          <w:szCs w:val="28"/>
          <w:lang w:val="ro-RO"/>
        </w:rPr>
        <w:t>unicipiul Timişoara şi se vor identifica soluţiile de diminuare a zgomotului ambiental.</w:t>
      </w:r>
    </w:p>
    <w:p w:rsidR="003A6454" w:rsidRPr="00EB24D6" w:rsidRDefault="003A6454" w:rsidP="005E49DE">
      <w:pPr>
        <w:spacing w:line="312" w:lineRule="auto"/>
        <w:ind w:firstLine="540"/>
        <w:jc w:val="both"/>
        <w:rPr>
          <w:sz w:val="28"/>
          <w:szCs w:val="28"/>
          <w:lang w:val="ro-RO"/>
        </w:rPr>
      </w:pPr>
    </w:p>
    <w:p w:rsidR="00491726" w:rsidRPr="00EB24D6" w:rsidRDefault="00491726" w:rsidP="005E49DE">
      <w:pPr>
        <w:spacing w:line="312" w:lineRule="auto"/>
        <w:ind w:firstLine="540"/>
        <w:jc w:val="both"/>
        <w:rPr>
          <w:sz w:val="28"/>
          <w:szCs w:val="28"/>
          <w:lang w:val="ro-RO"/>
        </w:rPr>
      </w:pPr>
    </w:p>
    <w:p w:rsidR="00491726" w:rsidRPr="00EB24D6" w:rsidRDefault="00491726" w:rsidP="005E49DE">
      <w:pPr>
        <w:spacing w:line="312" w:lineRule="auto"/>
        <w:ind w:firstLine="540"/>
        <w:jc w:val="both"/>
        <w:rPr>
          <w:sz w:val="28"/>
          <w:szCs w:val="28"/>
          <w:lang w:val="ro-RO"/>
        </w:rPr>
      </w:pPr>
    </w:p>
    <w:p w:rsidR="003A6454" w:rsidRPr="00EB24D6" w:rsidRDefault="003A6454" w:rsidP="005E49DE">
      <w:pPr>
        <w:spacing w:line="312" w:lineRule="auto"/>
        <w:ind w:firstLine="540"/>
        <w:jc w:val="both"/>
        <w:rPr>
          <w:sz w:val="28"/>
          <w:szCs w:val="28"/>
          <w:lang w:val="ro-RO"/>
        </w:rPr>
      </w:pPr>
      <w:r w:rsidRPr="00EB24D6">
        <w:rPr>
          <w:b/>
          <w:sz w:val="28"/>
          <w:szCs w:val="28"/>
          <w:lang w:val="ro-RO"/>
        </w:rPr>
        <w:t>3.4. Cadrul juridic</w:t>
      </w:r>
    </w:p>
    <w:p w:rsidR="00C623E3" w:rsidRPr="00EB24D6" w:rsidRDefault="006E33C0" w:rsidP="00C623E3">
      <w:pPr>
        <w:spacing w:line="312" w:lineRule="auto"/>
        <w:ind w:firstLine="540"/>
        <w:jc w:val="both"/>
        <w:rPr>
          <w:sz w:val="28"/>
          <w:szCs w:val="28"/>
          <w:lang w:val="ro-RO"/>
        </w:rPr>
      </w:pPr>
      <w:r w:rsidRPr="00EB24D6">
        <w:rPr>
          <w:sz w:val="28"/>
          <w:szCs w:val="28"/>
          <w:lang w:val="ro-RO"/>
        </w:rPr>
        <w:lastRenderedPageBreak/>
        <w:t>La elaborarea hartilor strategice de zgomot si a planurilor de actiune au fost luate in considerare reglementarile legislative cuprinse in urmatoarele acte normative:</w:t>
      </w:r>
    </w:p>
    <w:p w:rsidR="00C623E3" w:rsidRPr="00EB24D6" w:rsidRDefault="000C0919" w:rsidP="00C623E3">
      <w:pPr>
        <w:spacing w:line="312" w:lineRule="auto"/>
        <w:ind w:firstLine="540"/>
        <w:jc w:val="both"/>
        <w:rPr>
          <w:sz w:val="28"/>
          <w:szCs w:val="28"/>
          <w:lang w:val="ro-RO"/>
        </w:rPr>
      </w:pPr>
      <w:r w:rsidRPr="00EB24D6">
        <w:rPr>
          <w:sz w:val="28"/>
          <w:szCs w:val="28"/>
          <w:lang w:val="ro-RO"/>
        </w:rPr>
        <w:t>-</w:t>
      </w:r>
      <w:r w:rsidR="006E33C0" w:rsidRPr="00EB24D6">
        <w:rPr>
          <w:sz w:val="28"/>
          <w:szCs w:val="28"/>
          <w:lang w:val="ro-RO"/>
        </w:rPr>
        <w:t xml:space="preserve"> </w:t>
      </w:r>
      <w:r w:rsidR="006E33C0" w:rsidRPr="00EB24D6">
        <w:rPr>
          <w:b/>
          <w:bCs/>
          <w:sz w:val="28"/>
          <w:szCs w:val="28"/>
          <w:lang w:val="ro-RO"/>
        </w:rPr>
        <w:t xml:space="preserve">HG 321/2005 republicată </w:t>
      </w:r>
      <w:r w:rsidR="006E33C0" w:rsidRPr="00EB24D6">
        <w:rPr>
          <w:sz w:val="28"/>
          <w:szCs w:val="28"/>
          <w:lang w:val="ro-RO"/>
        </w:rPr>
        <w:t>privind evaluarea şi</w:t>
      </w:r>
      <w:r w:rsidR="004859C5" w:rsidRPr="00EB24D6">
        <w:rPr>
          <w:sz w:val="28"/>
          <w:szCs w:val="28"/>
          <w:lang w:val="ro-RO"/>
        </w:rPr>
        <w:t xml:space="preserve"> gestionarea zgomotului ambiant;</w:t>
      </w:r>
    </w:p>
    <w:p w:rsidR="00C623E3" w:rsidRPr="00EB24D6" w:rsidRDefault="000C0919" w:rsidP="00C623E3">
      <w:pPr>
        <w:spacing w:line="312" w:lineRule="auto"/>
        <w:ind w:firstLine="540"/>
        <w:jc w:val="both"/>
        <w:rPr>
          <w:sz w:val="28"/>
          <w:szCs w:val="28"/>
          <w:lang w:val="ro-RO"/>
        </w:rPr>
      </w:pPr>
      <w:r w:rsidRPr="00EB24D6">
        <w:rPr>
          <w:sz w:val="28"/>
          <w:szCs w:val="28"/>
          <w:lang w:val="ro-RO"/>
        </w:rPr>
        <w:t xml:space="preserve">- </w:t>
      </w:r>
      <w:r w:rsidRPr="00EB24D6">
        <w:rPr>
          <w:b/>
          <w:bCs/>
          <w:sz w:val="28"/>
          <w:szCs w:val="28"/>
          <w:lang w:val="ro-RO"/>
        </w:rPr>
        <w:t xml:space="preserve">OM nr. 1830/2007 </w:t>
      </w:r>
      <w:r w:rsidRPr="00EB24D6">
        <w:rPr>
          <w:sz w:val="28"/>
          <w:szCs w:val="28"/>
          <w:lang w:val="ro-RO"/>
        </w:rPr>
        <w:t>pentru aprobarea Ghidului privind realizarea, analizarea şi evaluarea hărţilo</w:t>
      </w:r>
      <w:r w:rsidR="004859C5" w:rsidRPr="00EB24D6">
        <w:rPr>
          <w:sz w:val="28"/>
          <w:szCs w:val="28"/>
          <w:lang w:val="ro-RO"/>
        </w:rPr>
        <w:t>r strategice de zgomot;</w:t>
      </w:r>
    </w:p>
    <w:p w:rsidR="00C623E3" w:rsidRPr="00EB24D6" w:rsidRDefault="000C0919" w:rsidP="00C623E3">
      <w:pPr>
        <w:spacing w:line="312" w:lineRule="auto"/>
        <w:ind w:firstLine="540"/>
        <w:jc w:val="both"/>
        <w:rPr>
          <w:sz w:val="28"/>
          <w:szCs w:val="28"/>
          <w:lang w:val="ro-RO"/>
        </w:rPr>
      </w:pPr>
      <w:r w:rsidRPr="00EB24D6">
        <w:rPr>
          <w:sz w:val="28"/>
          <w:szCs w:val="28"/>
          <w:lang w:val="ro-RO"/>
        </w:rPr>
        <w:t xml:space="preserve">- </w:t>
      </w:r>
      <w:r w:rsidRPr="00EB24D6">
        <w:rPr>
          <w:b/>
          <w:bCs/>
          <w:sz w:val="28"/>
          <w:szCs w:val="28"/>
          <w:lang w:val="ro-RO"/>
        </w:rPr>
        <w:t>OM nr. 678/1344/915/1397 publicat în MO nr. 730</w:t>
      </w:r>
      <w:r w:rsidR="00C623E3" w:rsidRPr="00EB24D6">
        <w:rPr>
          <w:b/>
          <w:bCs/>
          <w:sz w:val="28"/>
          <w:szCs w:val="28"/>
          <w:lang w:val="ro-RO"/>
        </w:rPr>
        <w:t xml:space="preserve"> Bis</w:t>
      </w:r>
      <w:r w:rsidRPr="00EB24D6">
        <w:rPr>
          <w:b/>
          <w:bCs/>
          <w:sz w:val="28"/>
          <w:szCs w:val="28"/>
          <w:lang w:val="ro-RO"/>
        </w:rPr>
        <w:t xml:space="preserve"> din 25 august 2006, </w:t>
      </w:r>
      <w:r w:rsidRPr="00EB24D6">
        <w:rPr>
          <w:sz w:val="28"/>
          <w:szCs w:val="28"/>
          <w:lang w:val="ro-RO"/>
        </w:rPr>
        <w:t>pentru aprobarea Ghidului privind metodele interimare de calcul al indicatorilor de zgomot pentru zgomotul produs de activităţile din zonele industriale, de traficul rutier, feroviar şi aerian</w:t>
      </w:r>
      <w:r w:rsidR="004859C5" w:rsidRPr="00EB24D6">
        <w:rPr>
          <w:sz w:val="28"/>
          <w:szCs w:val="28"/>
          <w:lang w:val="ro-RO"/>
        </w:rPr>
        <w:t xml:space="preserve"> din vecinătatea aeroporturilor;</w:t>
      </w:r>
    </w:p>
    <w:p w:rsidR="000C0919" w:rsidRPr="00EB24D6" w:rsidRDefault="000C0919" w:rsidP="00C623E3">
      <w:pPr>
        <w:spacing w:line="312" w:lineRule="auto"/>
        <w:ind w:firstLine="540"/>
        <w:jc w:val="both"/>
        <w:rPr>
          <w:sz w:val="28"/>
          <w:szCs w:val="28"/>
          <w:lang w:val="ro-RO"/>
        </w:rPr>
      </w:pPr>
      <w:r w:rsidRPr="00EB24D6">
        <w:rPr>
          <w:sz w:val="28"/>
          <w:szCs w:val="28"/>
          <w:lang w:val="ro-RO"/>
        </w:rPr>
        <w:t xml:space="preserve">- </w:t>
      </w:r>
      <w:r w:rsidRPr="00EB24D6">
        <w:rPr>
          <w:b/>
          <w:bCs/>
          <w:sz w:val="28"/>
          <w:szCs w:val="28"/>
          <w:lang w:val="ro-RO"/>
        </w:rPr>
        <w:t>OM nr. 152/558/1119/532/2008 publicat in MO nr. 531 din 15 iulie 2008</w:t>
      </w:r>
      <w:r w:rsidRPr="00EB24D6">
        <w:rPr>
          <w:sz w:val="28"/>
          <w:szCs w:val="28"/>
          <w:lang w:val="ro-RO"/>
        </w:rPr>
        <w:t xml:space="preserve">, pentru aprobarea Ghidului privind adoptarea valorilor limită şi a modului de aplicare a acestora atunci când se elaborează planurile de acţiune, pentru indicatorii Lzsn şi Lnoapte, în cazul zgomotului produs de traficul rutier pe drumurile principale şi în aglomerări, traficul feroviar pe căile ferate principale şi în aglomerări, traficul aerian pe aeroporturile mari şi/sau urbane şi pentru zgomotul produs în zonele din aglomerări unde se desfăşoară activităţi industriale prevăzute în anexa nr.1 la Ordonanţa de urgenţă a Guvernului nr. 152/2005 privind prevenirea şi controlul integrat al poluării, aprobată cu modificări şi completări prin Legea nr. 84/2006 </w:t>
      </w:r>
      <w:r w:rsidR="008637B6" w:rsidRPr="00EB24D6">
        <w:rPr>
          <w:sz w:val="28"/>
          <w:szCs w:val="28"/>
          <w:lang w:val="ro-RO"/>
        </w:rPr>
        <w:t>.</w:t>
      </w:r>
    </w:p>
    <w:p w:rsidR="003A6454" w:rsidRPr="00EB24D6" w:rsidRDefault="00133220" w:rsidP="005E49DE">
      <w:pPr>
        <w:spacing w:line="312" w:lineRule="auto"/>
        <w:ind w:firstLine="540"/>
        <w:jc w:val="both"/>
        <w:rPr>
          <w:sz w:val="28"/>
          <w:szCs w:val="28"/>
          <w:lang w:val="ro-RO"/>
        </w:rPr>
      </w:pPr>
      <w:r w:rsidRPr="00EB24D6">
        <w:rPr>
          <w:sz w:val="28"/>
          <w:szCs w:val="28"/>
          <w:lang w:val="ro-RO"/>
        </w:rPr>
        <w:t xml:space="preserve">Atât în pregătirea şi revizuirea hărţilor strategice de zgomot ale </w:t>
      </w:r>
      <w:r w:rsidR="00625687" w:rsidRPr="00EB24D6">
        <w:rPr>
          <w:sz w:val="28"/>
          <w:szCs w:val="28"/>
          <w:lang w:val="ro-RO"/>
        </w:rPr>
        <w:t>m</w:t>
      </w:r>
      <w:r w:rsidRPr="00EB24D6">
        <w:rPr>
          <w:sz w:val="28"/>
          <w:szCs w:val="28"/>
          <w:lang w:val="ro-RO"/>
        </w:rPr>
        <w:t>unicipiului Timişoara, cât şi în elaborarea Planurilor de acţiune pentru prevenirea şi reducerea zgomotului ambiant s-au aplicat indicatorii de zgomot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definiţi în Anexa 1 a Directivei 2002/49/EC a Parlamentului European şi a Consiliului Europei.</w:t>
      </w:r>
    </w:p>
    <w:p w:rsidR="00D04279" w:rsidRPr="00EB24D6" w:rsidRDefault="00D04279" w:rsidP="005E49DE">
      <w:pPr>
        <w:spacing w:line="312" w:lineRule="auto"/>
        <w:ind w:firstLine="540"/>
        <w:jc w:val="both"/>
        <w:rPr>
          <w:sz w:val="28"/>
          <w:szCs w:val="28"/>
          <w:lang w:val="ro-RO"/>
        </w:rPr>
      </w:pPr>
      <w:r w:rsidRPr="00EB24D6">
        <w:rPr>
          <w:sz w:val="28"/>
          <w:szCs w:val="28"/>
          <w:lang w:val="ro-RO"/>
        </w:rPr>
        <w:t>Datele din h</w:t>
      </w:r>
      <w:r w:rsidR="00DE7FE8" w:rsidRPr="00EB24D6">
        <w:rPr>
          <w:sz w:val="28"/>
          <w:szCs w:val="28"/>
          <w:lang w:val="ro-RO"/>
        </w:rPr>
        <w:t>ă</w:t>
      </w:r>
      <w:r w:rsidRPr="00EB24D6">
        <w:rPr>
          <w:sz w:val="28"/>
          <w:szCs w:val="28"/>
          <w:lang w:val="ro-RO"/>
        </w:rPr>
        <w:t>r</w:t>
      </w:r>
      <w:r w:rsidR="00DE7FE8" w:rsidRPr="00EB24D6">
        <w:rPr>
          <w:sz w:val="28"/>
          <w:szCs w:val="28"/>
          <w:lang w:val="ro-RO"/>
        </w:rPr>
        <w:t>ţ</w:t>
      </w:r>
      <w:r w:rsidRPr="00EB24D6">
        <w:rPr>
          <w:sz w:val="28"/>
          <w:szCs w:val="28"/>
          <w:lang w:val="ro-RO"/>
        </w:rPr>
        <w:t>ile de zgomot specifice se analizeaz</w:t>
      </w:r>
      <w:r w:rsidR="00DE7FE8" w:rsidRPr="00EB24D6">
        <w:rPr>
          <w:sz w:val="28"/>
          <w:szCs w:val="28"/>
          <w:lang w:val="ro-RO"/>
        </w:rPr>
        <w:t>ă</w:t>
      </w:r>
      <w:r w:rsidRPr="00EB24D6">
        <w:rPr>
          <w:sz w:val="28"/>
          <w:szCs w:val="28"/>
          <w:lang w:val="ro-RO"/>
        </w:rPr>
        <w:t xml:space="preserve"> in func</w:t>
      </w:r>
      <w:r w:rsidR="00DE7FE8" w:rsidRPr="00EB24D6">
        <w:rPr>
          <w:sz w:val="28"/>
          <w:szCs w:val="28"/>
          <w:lang w:val="ro-RO"/>
        </w:rPr>
        <w:t>ţ</w:t>
      </w:r>
      <w:r w:rsidRPr="00EB24D6">
        <w:rPr>
          <w:sz w:val="28"/>
          <w:szCs w:val="28"/>
          <w:lang w:val="ro-RO"/>
        </w:rPr>
        <w:t>ie de normele de zgomot stabilite legal prin HG 321/2005 republicat</w:t>
      </w:r>
      <w:r w:rsidR="00DE7FE8" w:rsidRPr="00EB24D6">
        <w:rPr>
          <w:sz w:val="28"/>
          <w:szCs w:val="28"/>
          <w:lang w:val="ro-RO"/>
        </w:rPr>
        <w:t>ă</w:t>
      </w:r>
      <w:r w:rsidRPr="00EB24D6">
        <w:rPr>
          <w:sz w:val="28"/>
          <w:szCs w:val="28"/>
          <w:lang w:val="ro-RO"/>
        </w:rPr>
        <w:t>, in vederea prevenirii sau reducerii efectelor provocate de expunerea popula</w:t>
      </w:r>
      <w:r w:rsidR="00DE7FE8" w:rsidRPr="00EB24D6">
        <w:rPr>
          <w:sz w:val="28"/>
          <w:szCs w:val="28"/>
          <w:lang w:val="ro-RO"/>
        </w:rPr>
        <w:t>ţ</w:t>
      </w:r>
      <w:r w:rsidRPr="00EB24D6">
        <w:rPr>
          <w:sz w:val="28"/>
          <w:szCs w:val="28"/>
          <w:lang w:val="ro-RO"/>
        </w:rPr>
        <w:t>iei la zgomotul ambiant, inclusiv a disconfortului, prin implementarea urm</w:t>
      </w:r>
      <w:r w:rsidR="00DE7FE8" w:rsidRPr="00EB24D6">
        <w:rPr>
          <w:sz w:val="28"/>
          <w:szCs w:val="28"/>
          <w:lang w:val="ro-RO"/>
        </w:rPr>
        <w:t>ă</w:t>
      </w:r>
      <w:r w:rsidRPr="00EB24D6">
        <w:rPr>
          <w:sz w:val="28"/>
          <w:szCs w:val="28"/>
          <w:lang w:val="ro-RO"/>
        </w:rPr>
        <w:t>toarelor m</w:t>
      </w:r>
      <w:r w:rsidR="00DE7FE8" w:rsidRPr="00EB24D6">
        <w:rPr>
          <w:sz w:val="28"/>
          <w:szCs w:val="28"/>
          <w:lang w:val="ro-RO"/>
        </w:rPr>
        <w:t>ă</w:t>
      </w:r>
      <w:r w:rsidRPr="00EB24D6">
        <w:rPr>
          <w:sz w:val="28"/>
          <w:szCs w:val="28"/>
          <w:lang w:val="ro-RO"/>
        </w:rPr>
        <w:t>suri:</w:t>
      </w:r>
    </w:p>
    <w:p w:rsidR="00D04279" w:rsidRPr="00EB24D6" w:rsidRDefault="00D04279" w:rsidP="008637B6">
      <w:pPr>
        <w:numPr>
          <w:ilvl w:val="0"/>
          <w:numId w:val="38"/>
        </w:numPr>
        <w:jc w:val="both"/>
        <w:rPr>
          <w:sz w:val="28"/>
          <w:szCs w:val="28"/>
          <w:lang w:val="ro-RO"/>
        </w:rPr>
      </w:pPr>
      <w:r w:rsidRPr="00EB24D6">
        <w:rPr>
          <w:sz w:val="28"/>
          <w:szCs w:val="28"/>
          <w:lang w:val="ro-RO"/>
        </w:rPr>
        <w:lastRenderedPageBreak/>
        <w:t>Determinarea expunerii la zgomot ambiant, prin realizarea cart</w:t>
      </w:r>
      <w:r w:rsidR="00DE7FE8" w:rsidRPr="00EB24D6">
        <w:rPr>
          <w:sz w:val="28"/>
          <w:szCs w:val="28"/>
          <w:lang w:val="ro-RO"/>
        </w:rPr>
        <w:t>ă</w:t>
      </w:r>
      <w:r w:rsidRPr="00EB24D6">
        <w:rPr>
          <w:sz w:val="28"/>
          <w:szCs w:val="28"/>
          <w:lang w:val="ro-RO"/>
        </w:rPr>
        <w:t>rii zgomotului cu metodele de evaluare prev</w:t>
      </w:r>
      <w:r w:rsidR="00DE7FE8" w:rsidRPr="00EB24D6">
        <w:rPr>
          <w:sz w:val="28"/>
          <w:szCs w:val="28"/>
          <w:lang w:val="ro-RO"/>
        </w:rPr>
        <w:t>ă</w:t>
      </w:r>
      <w:r w:rsidRPr="00EB24D6">
        <w:rPr>
          <w:sz w:val="28"/>
          <w:szCs w:val="28"/>
          <w:lang w:val="ro-RO"/>
        </w:rPr>
        <w:t xml:space="preserve">zute in </w:t>
      </w:r>
      <w:r w:rsidR="00DE7FE8" w:rsidRPr="00EB24D6">
        <w:rPr>
          <w:sz w:val="28"/>
          <w:szCs w:val="28"/>
          <w:lang w:val="ro-RO"/>
        </w:rPr>
        <w:t>HG 321/2005 republicată</w:t>
      </w:r>
      <w:r w:rsidR="004859C5" w:rsidRPr="00EB24D6">
        <w:rPr>
          <w:sz w:val="28"/>
          <w:szCs w:val="28"/>
          <w:lang w:val="ro-RO"/>
        </w:rPr>
        <w:t>;</w:t>
      </w:r>
    </w:p>
    <w:p w:rsidR="00DE7FE8" w:rsidRPr="00EB24D6" w:rsidRDefault="00DE7FE8" w:rsidP="008637B6">
      <w:pPr>
        <w:numPr>
          <w:ilvl w:val="0"/>
          <w:numId w:val="38"/>
        </w:numPr>
        <w:jc w:val="both"/>
        <w:rPr>
          <w:sz w:val="28"/>
          <w:szCs w:val="28"/>
          <w:lang w:val="ro-RO"/>
        </w:rPr>
      </w:pPr>
      <w:r w:rsidRPr="00EB24D6">
        <w:rPr>
          <w:sz w:val="28"/>
          <w:szCs w:val="28"/>
          <w:lang w:val="ro-RO"/>
        </w:rPr>
        <w:t>Asigurarea accesului publicului la informaţiile cu privire la zgomotul ambiant ş</w:t>
      </w:r>
      <w:r w:rsidR="004859C5" w:rsidRPr="00EB24D6">
        <w:rPr>
          <w:sz w:val="28"/>
          <w:szCs w:val="28"/>
          <w:lang w:val="ro-RO"/>
        </w:rPr>
        <w:t>i a efectelor sale;</w:t>
      </w:r>
    </w:p>
    <w:p w:rsidR="00DE7FE8" w:rsidRPr="00EB24D6" w:rsidRDefault="00DE7FE8" w:rsidP="008637B6">
      <w:pPr>
        <w:numPr>
          <w:ilvl w:val="0"/>
          <w:numId w:val="38"/>
        </w:numPr>
        <w:jc w:val="both"/>
        <w:rPr>
          <w:sz w:val="28"/>
          <w:szCs w:val="28"/>
          <w:lang w:val="ro-RO"/>
        </w:rPr>
      </w:pPr>
      <w:r w:rsidRPr="00EB24D6">
        <w:rPr>
          <w:sz w:val="28"/>
          <w:szCs w:val="28"/>
          <w:lang w:val="ro-RO"/>
        </w:rPr>
        <w:t>Adaptarea, pe baza rezultatelor cartării zgomotului, a planurilor de acţiune pentru prevenirea şi reducerea zgomotului ambiant</w:t>
      </w:r>
      <w:r w:rsidR="004859C5" w:rsidRPr="00EB24D6">
        <w:rPr>
          <w:sz w:val="28"/>
          <w:szCs w:val="28"/>
          <w:lang w:val="ro-RO"/>
        </w:rPr>
        <w:t>.</w:t>
      </w:r>
    </w:p>
    <w:p w:rsidR="00133220" w:rsidRPr="00EB24D6" w:rsidRDefault="00DE7FE8" w:rsidP="005E49DE">
      <w:pPr>
        <w:spacing w:line="312" w:lineRule="auto"/>
        <w:ind w:firstLine="540"/>
        <w:jc w:val="both"/>
        <w:rPr>
          <w:sz w:val="28"/>
          <w:szCs w:val="28"/>
          <w:lang w:val="ro-RO"/>
        </w:rPr>
      </w:pPr>
      <w:r w:rsidRPr="00EB24D6">
        <w:rPr>
          <w:sz w:val="28"/>
          <w:szCs w:val="28"/>
          <w:lang w:val="ro-RO"/>
        </w:rPr>
        <w:t>In procesul de elaborare şi/sau revizuire a planurilor de acţiune, autorităţile administraţiei publice locale au obligaţia să indeplinească procedura de participare şi consultare a publicului potrivit Art.11 (8) din HG 321/2005 republicată.</w:t>
      </w:r>
    </w:p>
    <w:p w:rsidR="00C623E3" w:rsidRPr="00EB24D6" w:rsidRDefault="00C623E3" w:rsidP="005E49DE">
      <w:pPr>
        <w:spacing w:line="312" w:lineRule="auto"/>
        <w:ind w:firstLine="540"/>
        <w:jc w:val="both"/>
        <w:rPr>
          <w:sz w:val="28"/>
          <w:szCs w:val="28"/>
          <w:lang w:val="ro-RO"/>
        </w:rPr>
      </w:pPr>
    </w:p>
    <w:p w:rsidR="00133220" w:rsidRPr="00EB24D6" w:rsidRDefault="00133220" w:rsidP="005E49DE">
      <w:pPr>
        <w:spacing w:line="312" w:lineRule="auto"/>
        <w:ind w:firstLine="540"/>
        <w:jc w:val="both"/>
        <w:rPr>
          <w:sz w:val="28"/>
          <w:szCs w:val="28"/>
          <w:lang w:val="ro-RO"/>
        </w:rPr>
      </w:pPr>
      <w:r w:rsidRPr="00EB24D6">
        <w:rPr>
          <w:b/>
          <w:sz w:val="28"/>
          <w:szCs w:val="28"/>
          <w:lang w:val="ro-RO"/>
        </w:rPr>
        <w:t>3.5. Valori limită în vigoare</w:t>
      </w:r>
    </w:p>
    <w:p w:rsidR="00133220" w:rsidRPr="00EB24D6" w:rsidRDefault="00133220" w:rsidP="005E49DE">
      <w:pPr>
        <w:spacing w:line="312" w:lineRule="auto"/>
        <w:ind w:firstLine="540"/>
        <w:jc w:val="both"/>
        <w:rPr>
          <w:sz w:val="28"/>
          <w:szCs w:val="28"/>
          <w:lang w:val="ro-RO"/>
        </w:rPr>
      </w:pPr>
      <w:r w:rsidRPr="00EB24D6">
        <w:rPr>
          <w:sz w:val="28"/>
          <w:szCs w:val="28"/>
          <w:lang w:val="ro-RO"/>
        </w:rPr>
        <w:t>In conformitate cu OM MMDD nr. 152/13.02.2008 valorile maxim permise pentru indicatorii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sunt cele din tabelul 1.</w:t>
      </w:r>
    </w:p>
    <w:p w:rsidR="00A24E52" w:rsidRPr="00EB24D6" w:rsidRDefault="00A24E52" w:rsidP="000579AA">
      <w:pPr>
        <w:spacing w:line="312" w:lineRule="auto"/>
        <w:ind w:firstLine="540"/>
        <w:jc w:val="right"/>
        <w:rPr>
          <w:sz w:val="28"/>
          <w:szCs w:val="28"/>
          <w:lang w:val="ro-RO"/>
        </w:rPr>
      </w:pPr>
      <w:r w:rsidRPr="00EB24D6">
        <w:rPr>
          <w:sz w:val="28"/>
          <w:szCs w:val="28"/>
          <w:lang w:val="ro-RO"/>
        </w:rPr>
        <w:t>Tabelul 1</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6"/>
        <w:gridCol w:w="2004"/>
        <w:gridCol w:w="1134"/>
        <w:gridCol w:w="1984"/>
        <w:gridCol w:w="1985"/>
        <w:gridCol w:w="1134"/>
      </w:tblGrid>
      <w:tr w:rsidR="00A24E52" w:rsidRPr="00EB24D6" w:rsidTr="000579AA">
        <w:tc>
          <w:tcPr>
            <w:tcW w:w="5104" w:type="dxa"/>
            <w:gridSpan w:val="3"/>
          </w:tcPr>
          <w:p w:rsidR="00A24E52" w:rsidRPr="00EB24D6" w:rsidRDefault="00A24E52" w:rsidP="000579AA">
            <w:pPr>
              <w:jc w:val="center"/>
              <w:rPr>
                <w:sz w:val="28"/>
                <w:szCs w:val="28"/>
                <w:lang w:val="ro-RO"/>
              </w:rPr>
            </w:pPr>
            <w:r w:rsidRPr="00EB24D6">
              <w:rPr>
                <w:sz w:val="28"/>
                <w:szCs w:val="28"/>
                <w:lang w:val="ro-RO"/>
              </w:rPr>
              <w:t>L</w:t>
            </w:r>
            <w:r w:rsidRPr="00EB24D6">
              <w:rPr>
                <w:sz w:val="28"/>
                <w:szCs w:val="28"/>
                <w:vertAlign w:val="subscript"/>
                <w:lang w:val="ro-RO"/>
              </w:rPr>
              <w:t>zsn</w:t>
            </w:r>
            <w:r w:rsidRPr="00EB24D6">
              <w:rPr>
                <w:sz w:val="28"/>
                <w:szCs w:val="28"/>
                <w:lang w:val="ro-RO"/>
              </w:rPr>
              <w:t xml:space="preserve"> [dB(A)]</w:t>
            </w:r>
          </w:p>
        </w:tc>
        <w:tc>
          <w:tcPr>
            <w:tcW w:w="5103" w:type="dxa"/>
            <w:gridSpan w:val="3"/>
          </w:tcPr>
          <w:p w:rsidR="00A24E52" w:rsidRPr="00EB24D6" w:rsidRDefault="00A24E52" w:rsidP="000579AA">
            <w:pPr>
              <w:jc w:val="center"/>
              <w:rPr>
                <w:sz w:val="28"/>
                <w:szCs w:val="28"/>
                <w:lang w:val="ro-RO"/>
              </w:rPr>
            </w:pPr>
            <w:r w:rsidRPr="00EB24D6">
              <w:rPr>
                <w:sz w:val="28"/>
                <w:szCs w:val="28"/>
                <w:lang w:val="ro-RO"/>
              </w:rPr>
              <w:t>L</w:t>
            </w:r>
            <w:r w:rsidRPr="00EB24D6">
              <w:rPr>
                <w:sz w:val="28"/>
                <w:szCs w:val="28"/>
                <w:vertAlign w:val="subscript"/>
                <w:lang w:val="ro-RO"/>
              </w:rPr>
              <w:t>noapte</w:t>
            </w:r>
            <w:r w:rsidRPr="00EB24D6">
              <w:rPr>
                <w:sz w:val="28"/>
                <w:szCs w:val="28"/>
                <w:lang w:val="ro-RO"/>
              </w:rPr>
              <w:t xml:space="preserve"> [dB(A)</w:t>
            </w:r>
            <w:r w:rsidR="00DC3789" w:rsidRPr="00EB24D6">
              <w:rPr>
                <w:sz w:val="28"/>
                <w:szCs w:val="28"/>
                <w:lang w:val="ro-RO"/>
              </w:rPr>
              <w:t>]</w:t>
            </w:r>
          </w:p>
        </w:tc>
      </w:tr>
      <w:tr w:rsidR="00A24E52" w:rsidRPr="00EB24D6" w:rsidTr="000579AA">
        <w:tc>
          <w:tcPr>
            <w:tcW w:w="1966" w:type="dxa"/>
          </w:tcPr>
          <w:p w:rsidR="00A24E52" w:rsidRPr="00EB24D6" w:rsidRDefault="00A24E52" w:rsidP="000579AA">
            <w:pPr>
              <w:jc w:val="center"/>
              <w:rPr>
                <w:sz w:val="28"/>
                <w:szCs w:val="28"/>
                <w:lang w:val="ro-RO"/>
              </w:rPr>
            </w:pPr>
            <w:r w:rsidRPr="00EB24D6">
              <w:rPr>
                <w:sz w:val="28"/>
                <w:szCs w:val="28"/>
                <w:lang w:val="ro-RO"/>
              </w:rPr>
              <w:t>Sursa de zgomot</w:t>
            </w:r>
          </w:p>
        </w:tc>
        <w:tc>
          <w:tcPr>
            <w:tcW w:w="2004" w:type="dxa"/>
          </w:tcPr>
          <w:p w:rsidR="00A24E52" w:rsidRPr="00EB24D6" w:rsidRDefault="00A24E52" w:rsidP="000579AA">
            <w:pPr>
              <w:jc w:val="center"/>
              <w:rPr>
                <w:sz w:val="28"/>
                <w:szCs w:val="28"/>
                <w:lang w:val="ro-RO"/>
              </w:rPr>
            </w:pPr>
            <w:r w:rsidRPr="00EB24D6">
              <w:rPr>
                <w:sz w:val="28"/>
                <w:szCs w:val="28"/>
                <w:lang w:val="ro-RO"/>
              </w:rPr>
              <w:t>Ţinta de atins pentru valorile maxime pentru anul 2012</w:t>
            </w:r>
          </w:p>
        </w:tc>
        <w:tc>
          <w:tcPr>
            <w:tcW w:w="1134" w:type="dxa"/>
          </w:tcPr>
          <w:p w:rsidR="00A24E52" w:rsidRPr="00EB24D6" w:rsidRDefault="00A24E52" w:rsidP="000579AA">
            <w:pPr>
              <w:jc w:val="center"/>
              <w:rPr>
                <w:sz w:val="28"/>
                <w:szCs w:val="28"/>
                <w:lang w:val="ro-RO"/>
              </w:rPr>
            </w:pPr>
            <w:r w:rsidRPr="00EB24D6">
              <w:rPr>
                <w:sz w:val="28"/>
                <w:szCs w:val="28"/>
                <w:lang w:val="ro-RO"/>
              </w:rPr>
              <w:t>Valori maxime permise</w:t>
            </w:r>
          </w:p>
        </w:tc>
        <w:tc>
          <w:tcPr>
            <w:tcW w:w="1984" w:type="dxa"/>
          </w:tcPr>
          <w:p w:rsidR="00A24E52" w:rsidRPr="00EB24D6" w:rsidRDefault="00A24E52" w:rsidP="000579AA">
            <w:pPr>
              <w:jc w:val="center"/>
              <w:rPr>
                <w:sz w:val="28"/>
                <w:szCs w:val="28"/>
                <w:lang w:val="ro-RO"/>
              </w:rPr>
            </w:pPr>
            <w:r w:rsidRPr="00EB24D6">
              <w:rPr>
                <w:sz w:val="28"/>
                <w:szCs w:val="28"/>
                <w:lang w:val="ro-RO"/>
              </w:rPr>
              <w:t>Surse de zgomot</w:t>
            </w:r>
          </w:p>
        </w:tc>
        <w:tc>
          <w:tcPr>
            <w:tcW w:w="1985" w:type="dxa"/>
          </w:tcPr>
          <w:p w:rsidR="00A24E52" w:rsidRPr="00EB24D6" w:rsidRDefault="00A24E52" w:rsidP="000579AA">
            <w:pPr>
              <w:jc w:val="center"/>
              <w:rPr>
                <w:sz w:val="28"/>
                <w:szCs w:val="28"/>
                <w:lang w:val="ro-RO"/>
              </w:rPr>
            </w:pPr>
            <w:r w:rsidRPr="00EB24D6">
              <w:rPr>
                <w:sz w:val="28"/>
                <w:szCs w:val="28"/>
                <w:lang w:val="ro-RO"/>
              </w:rPr>
              <w:t>Ţinta de atins pentru valorile maxime pentru anul 2012</w:t>
            </w:r>
          </w:p>
        </w:tc>
        <w:tc>
          <w:tcPr>
            <w:tcW w:w="1134" w:type="dxa"/>
          </w:tcPr>
          <w:p w:rsidR="00A24E52" w:rsidRPr="00EB24D6" w:rsidRDefault="00A24E52" w:rsidP="000579AA">
            <w:pPr>
              <w:jc w:val="center"/>
              <w:rPr>
                <w:sz w:val="28"/>
                <w:szCs w:val="28"/>
                <w:lang w:val="ro-RO"/>
              </w:rPr>
            </w:pPr>
            <w:r w:rsidRPr="00EB24D6">
              <w:rPr>
                <w:sz w:val="28"/>
                <w:szCs w:val="28"/>
                <w:lang w:val="ro-RO"/>
              </w:rPr>
              <w:t>Valori maxime permise</w:t>
            </w:r>
          </w:p>
        </w:tc>
      </w:tr>
      <w:tr w:rsidR="00A24E52" w:rsidRPr="00EB24D6" w:rsidTr="000579AA">
        <w:tc>
          <w:tcPr>
            <w:tcW w:w="1966" w:type="dxa"/>
          </w:tcPr>
          <w:p w:rsidR="00A24E52" w:rsidRPr="00EB24D6" w:rsidRDefault="00A24E52" w:rsidP="000579AA">
            <w:pPr>
              <w:jc w:val="center"/>
              <w:rPr>
                <w:sz w:val="28"/>
                <w:szCs w:val="28"/>
                <w:lang w:val="ro-RO"/>
              </w:rPr>
            </w:pPr>
            <w:r w:rsidRPr="00EB24D6">
              <w:rPr>
                <w:sz w:val="28"/>
                <w:szCs w:val="28"/>
                <w:lang w:val="ro-RO"/>
              </w:rPr>
              <w:t>Străzi, drumuri şi autostrăzi</w:t>
            </w:r>
          </w:p>
        </w:tc>
        <w:tc>
          <w:tcPr>
            <w:tcW w:w="2004" w:type="dxa"/>
          </w:tcPr>
          <w:p w:rsidR="00A24E52" w:rsidRPr="00EB24D6" w:rsidRDefault="00A24E52" w:rsidP="000579AA">
            <w:pPr>
              <w:jc w:val="center"/>
              <w:rPr>
                <w:sz w:val="28"/>
                <w:szCs w:val="28"/>
                <w:lang w:val="ro-RO"/>
              </w:rPr>
            </w:pPr>
            <w:r w:rsidRPr="00EB24D6">
              <w:rPr>
                <w:sz w:val="28"/>
                <w:szCs w:val="28"/>
                <w:lang w:val="ro-RO"/>
              </w:rPr>
              <w:t>65</w:t>
            </w:r>
          </w:p>
        </w:tc>
        <w:tc>
          <w:tcPr>
            <w:tcW w:w="1134" w:type="dxa"/>
          </w:tcPr>
          <w:p w:rsidR="00A24E52" w:rsidRPr="00EB24D6" w:rsidRDefault="00A24E52" w:rsidP="000579AA">
            <w:pPr>
              <w:jc w:val="center"/>
              <w:rPr>
                <w:sz w:val="28"/>
                <w:szCs w:val="28"/>
                <w:lang w:val="ro-RO"/>
              </w:rPr>
            </w:pPr>
            <w:r w:rsidRPr="00EB24D6">
              <w:rPr>
                <w:sz w:val="28"/>
                <w:szCs w:val="28"/>
                <w:lang w:val="ro-RO"/>
              </w:rPr>
              <w:t>70</w:t>
            </w:r>
          </w:p>
        </w:tc>
        <w:tc>
          <w:tcPr>
            <w:tcW w:w="1984" w:type="dxa"/>
          </w:tcPr>
          <w:p w:rsidR="00A24E52" w:rsidRPr="00EB24D6" w:rsidRDefault="00A24E52" w:rsidP="000579AA">
            <w:pPr>
              <w:jc w:val="center"/>
              <w:rPr>
                <w:sz w:val="28"/>
                <w:szCs w:val="28"/>
                <w:lang w:val="ro-RO"/>
              </w:rPr>
            </w:pPr>
            <w:r w:rsidRPr="00EB24D6">
              <w:rPr>
                <w:sz w:val="28"/>
                <w:szCs w:val="28"/>
                <w:lang w:val="ro-RO"/>
              </w:rPr>
              <w:t>Străzi, drumuri şi autostrăzi</w:t>
            </w:r>
          </w:p>
        </w:tc>
        <w:tc>
          <w:tcPr>
            <w:tcW w:w="1985" w:type="dxa"/>
          </w:tcPr>
          <w:p w:rsidR="00A24E52" w:rsidRPr="00EB24D6" w:rsidRDefault="00A24E52" w:rsidP="000579AA">
            <w:pPr>
              <w:jc w:val="center"/>
              <w:rPr>
                <w:sz w:val="28"/>
                <w:szCs w:val="28"/>
                <w:lang w:val="ro-RO"/>
              </w:rPr>
            </w:pPr>
            <w:r w:rsidRPr="00EB24D6">
              <w:rPr>
                <w:sz w:val="28"/>
                <w:szCs w:val="28"/>
                <w:lang w:val="ro-RO"/>
              </w:rPr>
              <w:t>50</w:t>
            </w:r>
          </w:p>
        </w:tc>
        <w:tc>
          <w:tcPr>
            <w:tcW w:w="1134" w:type="dxa"/>
          </w:tcPr>
          <w:p w:rsidR="00A24E52" w:rsidRPr="00EB24D6" w:rsidRDefault="00A24E52" w:rsidP="000579AA">
            <w:pPr>
              <w:jc w:val="center"/>
              <w:rPr>
                <w:sz w:val="28"/>
                <w:szCs w:val="28"/>
                <w:lang w:val="ro-RO"/>
              </w:rPr>
            </w:pPr>
            <w:r w:rsidRPr="00EB24D6">
              <w:rPr>
                <w:sz w:val="28"/>
                <w:szCs w:val="28"/>
                <w:lang w:val="ro-RO"/>
              </w:rPr>
              <w:t>60</w:t>
            </w:r>
          </w:p>
        </w:tc>
      </w:tr>
      <w:tr w:rsidR="00A24E52" w:rsidRPr="00EB24D6" w:rsidTr="000579AA">
        <w:tc>
          <w:tcPr>
            <w:tcW w:w="1966" w:type="dxa"/>
          </w:tcPr>
          <w:p w:rsidR="00A24E52" w:rsidRPr="00EB24D6" w:rsidRDefault="00A24E52" w:rsidP="000579AA">
            <w:pPr>
              <w:jc w:val="center"/>
              <w:rPr>
                <w:sz w:val="28"/>
                <w:szCs w:val="28"/>
                <w:lang w:val="ro-RO"/>
              </w:rPr>
            </w:pPr>
            <w:r w:rsidRPr="00EB24D6">
              <w:rPr>
                <w:sz w:val="28"/>
                <w:szCs w:val="28"/>
                <w:lang w:val="ro-RO"/>
              </w:rPr>
              <w:t>Căi ferate</w:t>
            </w:r>
          </w:p>
        </w:tc>
        <w:tc>
          <w:tcPr>
            <w:tcW w:w="2004" w:type="dxa"/>
          </w:tcPr>
          <w:p w:rsidR="00A24E52" w:rsidRPr="00EB24D6" w:rsidRDefault="00A24E52" w:rsidP="000579AA">
            <w:pPr>
              <w:jc w:val="center"/>
              <w:rPr>
                <w:sz w:val="28"/>
                <w:szCs w:val="28"/>
                <w:lang w:val="ro-RO"/>
              </w:rPr>
            </w:pPr>
            <w:r w:rsidRPr="00EB24D6">
              <w:rPr>
                <w:sz w:val="28"/>
                <w:szCs w:val="28"/>
                <w:lang w:val="ro-RO"/>
              </w:rPr>
              <w:t>65</w:t>
            </w:r>
          </w:p>
        </w:tc>
        <w:tc>
          <w:tcPr>
            <w:tcW w:w="1134" w:type="dxa"/>
          </w:tcPr>
          <w:p w:rsidR="00A24E52" w:rsidRPr="00EB24D6" w:rsidRDefault="00A24E52" w:rsidP="000579AA">
            <w:pPr>
              <w:jc w:val="center"/>
              <w:rPr>
                <w:sz w:val="28"/>
                <w:szCs w:val="28"/>
                <w:lang w:val="ro-RO"/>
              </w:rPr>
            </w:pPr>
            <w:r w:rsidRPr="00EB24D6">
              <w:rPr>
                <w:sz w:val="28"/>
                <w:szCs w:val="28"/>
                <w:lang w:val="ro-RO"/>
              </w:rPr>
              <w:t>70</w:t>
            </w:r>
          </w:p>
        </w:tc>
        <w:tc>
          <w:tcPr>
            <w:tcW w:w="1984" w:type="dxa"/>
          </w:tcPr>
          <w:p w:rsidR="00A24E52" w:rsidRPr="00EB24D6" w:rsidRDefault="00A24E52" w:rsidP="000579AA">
            <w:pPr>
              <w:jc w:val="center"/>
              <w:rPr>
                <w:sz w:val="28"/>
                <w:szCs w:val="28"/>
                <w:lang w:val="ro-RO"/>
              </w:rPr>
            </w:pPr>
            <w:r w:rsidRPr="00EB24D6">
              <w:rPr>
                <w:sz w:val="28"/>
                <w:szCs w:val="28"/>
                <w:lang w:val="ro-RO"/>
              </w:rPr>
              <w:t>Căi ferate</w:t>
            </w:r>
          </w:p>
        </w:tc>
        <w:tc>
          <w:tcPr>
            <w:tcW w:w="1985" w:type="dxa"/>
          </w:tcPr>
          <w:p w:rsidR="00A24E52" w:rsidRPr="00EB24D6" w:rsidRDefault="00A24E52" w:rsidP="000579AA">
            <w:pPr>
              <w:jc w:val="center"/>
              <w:rPr>
                <w:sz w:val="28"/>
                <w:szCs w:val="28"/>
                <w:lang w:val="ro-RO"/>
              </w:rPr>
            </w:pPr>
            <w:r w:rsidRPr="00EB24D6">
              <w:rPr>
                <w:sz w:val="28"/>
                <w:szCs w:val="28"/>
                <w:lang w:val="ro-RO"/>
              </w:rPr>
              <w:t>50</w:t>
            </w:r>
          </w:p>
        </w:tc>
        <w:tc>
          <w:tcPr>
            <w:tcW w:w="1134" w:type="dxa"/>
          </w:tcPr>
          <w:p w:rsidR="00A24E52" w:rsidRPr="00EB24D6" w:rsidRDefault="00A24E52" w:rsidP="000579AA">
            <w:pPr>
              <w:jc w:val="center"/>
              <w:rPr>
                <w:sz w:val="28"/>
                <w:szCs w:val="28"/>
                <w:lang w:val="ro-RO"/>
              </w:rPr>
            </w:pPr>
            <w:r w:rsidRPr="00EB24D6">
              <w:rPr>
                <w:sz w:val="28"/>
                <w:szCs w:val="28"/>
                <w:lang w:val="ro-RO"/>
              </w:rPr>
              <w:t>60</w:t>
            </w:r>
          </w:p>
        </w:tc>
      </w:tr>
      <w:tr w:rsidR="00A24E52" w:rsidRPr="00EB24D6" w:rsidTr="000579AA">
        <w:tc>
          <w:tcPr>
            <w:tcW w:w="1966" w:type="dxa"/>
          </w:tcPr>
          <w:p w:rsidR="00A24E52" w:rsidRPr="00EB24D6" w:rsidRDefault="00A24E52" w:rsidP="000579AA">
            <w:pPr>
              <w:jc w:val="center"/>
              <w:rPr>
                <w:sz w:val="28"/>
                <w:szCs w:val="28"/>
                <w:lang w:val="ro-RO"/>
              </w:rPr>
            </w:pPr>
            <w:r w:rsidRPr="00EB24D6">
              <w:rPr>
                <w:sz w:val="28"/>
                <w:szCs w:val="28"/>
                <w:lang w:val="ro-RO"/>
              </w:rPr>
              <w:t>Aeroporturi</w:t>
            </w:r>
          </w:p>
        </w:tc>
        <w:tc>
          <w:tcPr>
            <w:tcW w:w="2004" w:type="dxa"/>
          </w:tcPr>
          <w:p w:rsidR="00A24E52" w:rsidRPr="00EB24D6" w:rsidRDefault="00A24E52" w:rsidP="000579AA">
            <w:pPr>
              <w:jc w:val="center"/>
              <w:rPr>
                <w:sz w:val="28"/>
                <w:szCs w:val="28"/>
                <w:lang w:val="ro-RO"/>
              </w:rPr>
            </w:pPr>
            <w:r w:rsidRPr="00EB24D6">
              <w:rPr>
                <w:sz w:val="28"/>
                <w:szCs w:val="28"/>
                <w:lang w:val="ro-RO"/>
              </w:rPr>
              <w:t>65</w:t>
            </w:r>
          </w:p>
        </w:tc>
        <w:tc>
          <w:tcPr>
            <w:tcW w:w="1134" w:type="dxa"/>
          </w:tcPr>
          <w:p w:rsidR="00A24E52" w:rsidRPr="00EB24D6" w:rsidRDefault="00A24E52" w:rsidP="000579AA">
            <w:pPr>
              <w:jc w:val="center"/>
              <w:rPr>
                <w:sz w:val="28"/>
                <w:szCs w:val="28"/>
                <w:lang w:val="ro-RO"/>
              </w:rPr>
            </w:pPr>
            <w:r w:rsidRPr="00EB24D6">
              <w:rPr>
                <w:sz w:val="28"/>
                <w:szCs w:val="28"/>
                <w:lang w:val="ro-RO"/>
              </w:rPr>
              <w:t>70</w:t>
            </w:r>
          </w:p>
        </w:tc>
        <w:tc>
          <w:tcPr>
            <w:tcW w:w="1984" w:type="dxa"/>
          </w:tcPr>
          <w:p w:rsidR="00A24E52" w:rsidRPr="00EB24D6" w:rsidRDefault="00A24E52" w:rsidP="000579AA">
            <w:pPr>
              <w:jc w:val="center"/>
              <w:rPr>
                <w:sz w:val="28"/>
                <w:szCs w:val="28"/>
                <w:lang w:val="ro-RO"/>
              </w:rPr>
            </w:pPr>
            <w:r w:rsidRPr="00EB24D6">
              <w:rPr>
                <w:sz w:val="28"/>
                <w:szCs w:val="28"/>
                <w:lang w:val="ro-RO"/>
              </w:rPr>
              <w:t>Aeroporturi</w:t>
            </w:r>
          </w:p>
        </w:tc>
        <w:tc>
          <w:tcPr>
            <w:tcW w:w="1985" w:type="dxa"/>
          </w:tcPr>
          <w:p w:rsidR="00A24E52" w:rsidRPr="00EB24D6" w:rsidRDefault="00A24E52" w:rsidP="000579AA">
            <w:pPr>
              <w:jc w:val="center"/>
              <w:rPr>
                <w:sz w:val="28"/>
                <w:szCs w:val="28"/>
                <w:lang w:val="ro-RO"/>
              </w:rPr>
            </w:pPr>
            <w:r w:rsidRPr="00EB24D6">
              <w:rPr>
                <w:sz w:val="28"/>
                <w:szCs w:val="28"/>
                <w:lang w:val="ro-RO"/>
              </w:rPr>
              <w:t>50</w:t>
            </w:r>
          </w:p>
        </w:tc>
        <w:tc>
          <w:tcPr>
            <w:tcW w:w="1134" w:type="dxa"/>
          </w:tcPr>
          <w:p w:rsidR="00A24E52" w:rsidRPr="00EB24D6" w:rsidRDefault="00A24E52" w:rsidP="000579AA">
            <w:pPr>
              <w:jc w:val="center"/>
              <w:rPr>
                <w:sz w:val="28"/>
                <w:szCs w:val="28"/>
                <w:lang w:val="ro-RO"/>
              </w:rPr>
            </w:pPr>
            <w:r w:rsidRPr="00EB24D6">
              <w:rPr>
                <w:sz w:val="28"/>
                <w:szCs w:val="28"/>
                <w:lang w:val="ro-RO"/>
              </w:rPr>
              <w:t>60</w:t>
            </w:r>
          </w:p>
        </w:tc>
      </w:tr>
      <w:tr w:rsidR="00A24E52" w:rsidRPr="00EB24D6" w:rsidTr="000579AA">
        <w:tc>
          <w:tcPr>
            <w:tcW w:w="1966" w:type="dxa"/>
          </w:tcPr>
          <w:p w:rsidR="00A24E52" w:rsidRPr="00EB24D6" w:rsidRDefault="00A24E52" w:rsidP="000579AA">
            <w:pPr>
              <w:jc w:val="center"/>
              <w:rPr>
                <w:sz w:val="28"/>
                <w:szCs w:val="28"/>
                <w:lang w:val="ro-RO"/>
              </w:rPr>
            </w:pPr>
            <w:r w:rsidRPr="00EB24D6">
              <w:rPr>
                <w:sz w:val="28"/>
                <w:szCs w:val="28"/>
                <w:lang w:val="ro-RO"/>
              </w:rPr>
              <w:t>Zone industriale</w:t>
            </w:r>
          </w:p>
        </w:tc>
        <w:tc>
          <w:tcPr>
            <w:tcW w:w="2004" w:type="dxa"/>
          </w:tcPr>
          <w:p w:rsidR="00A24E52" w:rsidRPr="00EB24D6" w:rsidRDefault="00A24E52" w:rsidP="000579AA">
            <w:pPr>
              <w:jc w:val="center"/>
              <w:rPr>
                <w:sz w:val="28"/>
                <w:szCs w:val="28"/>
                <w:lang w:val="ro-RO"/>
              </w:rPr>
            </w:pPr>
            <w:r w:rsidRPr="00EB24D6">
              <w:rPr>
                <w:sz w:val="28"/>
                <w:szCs w:val="28"/>
                <w:lang w:val="ro-RO"/>
              </w:rPr>
              <w:t>60</w:t>
            </w:r>
          </w:p>
        </w:tc>
        <w:tc>
          <w:tcPr>
            <w:tcW w:w="1134" w:type="dxa"/>
          </w:tcPr>
          <w:p w:rsidR="00A24E52" w:rsidRPr="00EB24D6" w:rsidRDefault="00A24E52" w:rsidP="000579AA">
            <w:pPr>
              <w:jc w:val="center"/>
              <w:rPr>
                <w:sz w:val="28"/>
                <w:szCs w:val="28"/>
                <w:lang w:val="ro-RO"/>
              </w:rPr>
            </w:pPr>
            <w:r w:rsidRPr="00EB24D6">
              <w:rPr>
                <w:sz w:val="28"/>
                <w:szCs w:val="28"/>
                <w:lang w:val="ro-RO"/>
              </w:rPr>
              <w:t>65</w:t>
            </w:r>
          </w:p>
        </w:tc>
        <w:tc>
          <w:tcPr>
            <w:tcW w:w="1984" w:type="dxa"/>
          </w:tcPr>
          <w:p w:rsidR="00A24E52" w:rsidRPr="00EB24D6" w:rsidRDefault="00A24E52" w:rsidP="000579AA">
            <w:pPr>
              <w:jc w:val="center"/>
              <w:rPr>
                <w:sz w:val="28"/>
                <w:szCs w:val="28"/>
                <w:lang w:val="ro-RO"/>
              </w:rPr>
            </w:pPr>
            <w:r w:rsidRPr="00EB24D6">
              <w:rPr>
                <w:sz w:val="28"/>
                <w:szCs w:val="28"/>
                <w:lang w:val="ro-RO"/>
              </w:rPr>
              <w:t>Zone industriale</w:t>
            </w:r>
          </w:p>
        </w:tc>
        <w:tc>
          <w:tcPr>
            <w:tcW w:w="1985" w:type="dxa"/>
          </w:tcPr>
          <w:p w:rsidR="00A24E52" w:rsidRPr="00EB24D6" w:rsidRDefault="00A24E52" w:rsidP="000579AA">
            <w:pPr>
              <w:jc w:val="center"/>
              <w:rPr>
                <w:sz w:val="28"/>
                <w:szCs w:val="28"/>
                <w:lang w:val="ro-RO"/>
              </w:rPr>
            </w:pPr>
            <w:r w:rsidRPr="00EB24D6">
              <w:rPr>
                <w:sz w:val="28"/>
                <w:szCs w:val="28"/>
                <w:lang w:val="ro-RO"/>
              </w:rPr>
              <w:t>50</w:t>
            </w:r>
          </w:p>
        </w:tc>
        <w:tc>
          <w:tcPr>
            <w:tcW w:w="1134" w:type="dxa"/>
          </w:tcPr>
          <w:p w:rsidR="00A24E52" w:rsidRPr="00EB24D6" w:rsidRDefault="00A24E52" w:rsidP="000579AA">
            <w:pPr>
              <w:jc w:val="center"/>
              <w:rPr>
                <w:sz w:val="28"/>
                <w:szCs w:val="28"/>
                <w:lang w:val="ro-RO"/>
              </w:rPr>
            </w:pPr>
            <w:r w:rsidRPr="00EB24D6">
              <w:rPr>
                <w:sz w:val="28"/>
                <w:szCs w:val="28"/>
                <w:lang w:val="ro-RO"/>
              </w:rPr>
              <w:t>55</w:t>
            </w:r>
          </w:p>
        </w:tc>
      </w:tr>
      <w:tr w:rsidR="00A24E52" w:rsidRPr="00EB24D6" w:rsidTr="000579AA">
        <w:tc>
          <w:tcPr>
            <w:tcW w:w="1966" w:type="dxa"/>
          </w:tcPr>
          <w:p w:rsidR="00A24E52" w:rsidRPr="00EB24D6" w:rsidRDefault="000579AA" w:rsidP="000579AA">
            <w:pPr>
              <w:jc w:val="center"/>
              <w:rPr>
                <w:sz w:val="28"/>
                <w:szCs w:val="28"/>
                <w:lang w:val="ro-RO"/>
              </w:rPr>
            </w:pPr>
            <w:r w:rsidRPr="00EB24D6">
              <w:rPr>
                <w:sz w:val="28"/>
                <w:szCs w:val="28"/>
                <w:lang w:val="ro-RO"/>
              </w:rPr>
              <w:t>Porturi (activităţi de transp.</w:t>
            </w:r>
            <w:r w:rsidR="00A24E52" w:rsidRPr="00EB24D6">
              <w:rPr>
                <w:sz w:val="28"/>
                <w:szCs w:val="28"/>
                <w:lang w:val="ro-RO"/>
              </w:rPr>
              <w:t xml:space="preserve"> feroviar şi rutier din interiorul portului)</w:t>
            </w:r>
          </w:p>
        </w:tc>
        <w:tc>
          <w:tcPr>
            <w:tcW w:w="2004" w:type="dxa"/>
          </w:tcPr>
          <w:p w:rsidR="00A24E52" w:rsidRPr="00EB24D6" w:rsidRDefault="00A24E52" w:rsidP="000579AA">
            <w:pPr>
              <w:jc w:val="center"/>
              <w:rPr>
                <w:sz w:val="28"/>
                <w:szCs w:val="28"/>
                <w:lang w:val="ro-RO"/>
              </w:rPr>
            </w:pPr>
            <w:r w:rsidRPr="00EB24D6">
              <w:rPr>
                <w:sz w:val="28"/>
                <w:szCs w:val="28"/>
                <w:lang w:val="ro-RO"/>
              </w:rPr>
              <w:t>65</w:t>
            </w:r>
          </w:p>
        </w:tc>
        <w:tc>
          <w:tcPr>
            <w:tcW w:w="1134" w:type="dxa"/>
          </w:tcPr>
          <w:p w:rsidR="00A24E52" w:rsidRPr="00EB24D6" w:rsidRDefault="00A24E52" w:rsidP="000579AA">
            <w:pPr>
              <w:jc w:val="center"/>
              <w:rPr>
                <w:sz w:val="28"/>
                <w:szCs w:val="28"/>
                <w:lang w:val="ro-RO"/>
              </w:rPr>
            </w:pPr>
            <w:r w:rsidRPr="00EB24D6">
              <w:rPr>
                <w:sz w:val="28"/>
                <w:szCs w:val="28"/>
                <w:lang w:val="ro-RO"/>
              </w:rPr>
              <w:t>70</w:t>
            </w:r>
          </w:p>
        </w:tc>
        <w:tc>
          <w:tcPr>
            <w:tcW w:w="1984" w:type="dxa"/>
          </w:tcPr>
          <w:p w:rsidR="00A24E52" w:rsidRPr="00EB24D6" w:rsidRDefault="000579AA" w:rsidP="000579AA">
            <w:pPr>
              <w:jc w:val="center"/>
              <w:rPr>
                <w:sz w:val="28"/>
                <w:szCs w:val="28"/>
                <w:lang w:val="ro-RO"/>
              </w:rPr>
            </w:pPr>
            <w:r w:rsidRPr="00EB24D6">
              <w:rPr>
                <w:sz w:val="28"/>
                <w:szCs w:val="28"/>
                <w:lang w:val="ro-RO"/>
              </w:rPr>
              <w:t>Porturi (activităţi de transp.</w:t>
            </w:r>
            <w:r w:rsidR="00A24E52" w:rsidRPr="00EB24D6">
              <w:rPr>
                <w:sz w:val="28"/>
                <w:szCs w:val="28"/>
                <w:lang w:val="ro-RO"/>
              </w:rPr>
              <w:t>feroviar şi rutier din interiorul portului)</w:t>
            </w:r>
          </w:p>
        </w:tc>
        <w:tc>
          <w:tcPr>
            <w:tcW w:w="1985" w:type="dxa"/>
          </w:tcPr>
          <w:p w:rsidR="00A24E52" w:rsidRPr="00EB24D6" w:rsidRDefault="00A24E52" w:rsidP="000579AA">
            <w:pPr>
              <w:jc w:val="center"/>
              <w:rPr>
                <w:sz w:val="28"/>
                <w:szCs w:val="28"/>
                <w:lang w:val="ro-RO"/>
              </w:rPr>
            </w:pPr>
            <w:r w:rsidRPr="00EB24D6">
              <w:rPr>
                <w:sz w:val="28"/>
                <w:szCs w:val="28"/>
                <w:lang w:val="ro-RO"/>
              </w:rPr>
              <w:t>50</w:t>
            </w:r>
          </w:p>
        </w:tc>
        <w:tc>
          <w:tcPr>
            <w:tcW w:w="1134" w:type="dxa"/>
          </w:tcPr>
          <w:p w:rsidR="00A24E52" w:rsidRPr="00EB24D6" w:rsidRDefault="00A24E52" w:rsidP="000579AA">
            <w:pPr>
              <w:jc w:val="center"/>
              <w:rPr>
                <w:sz w:val="28"/>
                <w:szCs w:val="28"/>
                <w:lang w:val="ro-RO"/>
              </w:rPr>
            </w:pPr>
            <w:r w:rsidRPr="00EB24D6">
              <w:rPr>
                <w:sz w:val="28"/>
                <w:szCs w:val="28"/>
                <w:lang w:val="ro-RO"/>
              </w:rPr>
              <w:t>60</w:t>
            </w:r>
          </w:p>
        </w:tc>
      </w:tr>
      <w:tr w:rsidR="00A24E52" w:rsidRPr="00EB24D6" w:rsidTr="000579AA">
        <w:tc>
          <w:tcPr>
            <w:tcW w:w="1966" w:type="dxa"/>
          </w:tcPr>
          <w:p w:rsidR="00A24E52" w:rsidRPr="00EB24D6" w:rsidRDefault="00A24E52" w:rsidP="00670331">
            <w:pPr>
              <w:jc w:val="center"/>
              <w:rPr>
                <w:sz w:val="28"/>
                <w:szCs w:val="28"/>
                <w:lang w:val="ro-RO"/>
              </w:rPr>
            </w:pPr>
            <w:r w:rsidRPr="00EB24D6">
              <w:rPr>
                <w:sz w:val="28"/>
                <w:szCs w:val="28"/>
                <w:lang w:val="ro-RO"/>
              </w:rPr>
              <w:t>Porturi (activi</w:t>
            </w:r>
            <w:r w:rsidR="00670331" w:rsidRPr="00EB24D6">
              <w:rPr>
                <w:sz w:val="28"/>
                <w:szCs w:val="28"/>
                <w:lang w:val="ro-RO"/>
              </w:rPr>
              <w:t>tăţi industriale din interior</w:t>
            </w:r>
            <w:r w:rsidRPr="00EB24D6">
              <w:rPr>
                <w:sz w:val="28"/>
                <w:szCs w:val="28"/>
                <w:lang w:val="ro-RO"/>
              </w:rPr>
              <w:t>)</w:t>
            </w:r>
          </w:p>
        </w:tc>
        <w:tc>
          <w:tcPr>
            <w:tcW w:w="2004" w:type="dxa"/>
          </w:tcPr>
          <w:p w:rsidR="00A24E52" w:rsidRPr="00EB24D6" w:rsidRDefault="00A24E52" w:rsidP="000579AA">
            <w:pPr>
              <w:jc w:val="center"/>
              <w:rPr>
                <w:sz w:val="28"/>
                <w:szCs w:val="28"/>
                <w:lang w:val="ro-RO"/>
              </w:rPr>
            </w:pPr>
            <w:r w:rsidRPr="00EB24D6">
              <w:rPr>
                <w:sz w:val="28"/>
                <w:szCs w:val="28"/>
                <w:lang w:val="ro-RO"/>
              </w:rPr>
              <w:t>60</w:t>
            </w:r>
          </w:p>
        </w:tc>
        <w:tc>
          <w:tcPr>
            <w:tcW w:w="1134" w:type="dxa"/>
          </w:tcPr>
          <w:p w:rsidR="00A24E52" w:rsidRPr="00EB24D6" w:rsidRDefault="00A24E52" w:rsidP="000579AA">
            <w:pPr>
              <w:jc w:val="center"/>
              <w:rPr>
                <w:sz w:val="28"/>
                <w:szCs w:val="28"/>
                <w:lang w:val="ro-RO"/>
              </w:rPr>
            </w:pPr>
            <w:r w:rsidRPr="00EB24D6">
              <w:rPr>
                <w:sz w:val="28"/>
                <w:szCs w:val="28"/>
                <w:lang w:val="ro-RO"/>
              </w:rPr>
              <w:t>65</w:t>
            </w:r>
          </w:p>
        </w:tc>
        <w:tc>
          <w:tcPr>
            <w:tcW w:w="1984" w:type="dxa"/>
          </w:tcPr>
          <w:p w:rsidR="00A24E52" w:rsidRPr="00EB24D6" w:rsidRDefault="00A24E52" w:rsidP="00670331">
            <w:pPr>
              <w:jc w:val="center"/>
              <w:rPr>
                <w:sz w:val="28"/>
                <w:szCs w:val="28"/>
                <w:lang w:val="ro-RO"/>
              </w:rPr>
            </w:pPr>
            <w:r w:rsidRPr="00EB24D6">
              <w:rPr>
                <w:sz w:val="28"/>
                <w:szCs w:val="28"/>
                <w:lang w:val="ro-RO"/>
              </w:rPr>
              <w:t>Porturi (activi</w:t>
            </w:r>
            <w:r w:rsidR="00670331" w:rsidRPr="00EB24D6">
              <w:rPr>
                <w:sz w:val="28"/>
                <w:szCs w:val="28"/>
                <w:lang w:val="ro-RO"/>
              </w:rPr>
              <w:t>tăţi industriale din interior</w:t>
            </w:r>
            <w:r w:rsidRPr="00EB24D6">
              <w:rPr>
                <w:sz w:val="28"/>
                <w:szCs w:val="28"/>
                <w:lang w:val="ro-RO"/>
              </w:rPr>
              <w:t>)</w:t>
            </w:r>
          </w:p>
        </w:tc>
        <w:tc>
          <w:tcPr>
            <w:tcW w:w="1985" w:type="dxa"/>
          </w:tcPr>
          <w:p w:rsidR="00A24E52" w:rsidRPr="00EB24D6" w:rsidRDefault="00A24E52" w:rsidP="000579AA">
            <w:pPr>
              <w:jc w:val="center"/>
              <w:rPr>
                <w:sz w:val="28"/>
                <w:szCs w:val="28"/>
                <w:lang w:val="ro-RO"/>
              </w:rPr>
            </w:pPr>
            <w:r w:rsidRPr="00EB24D6">
              <w:rPr>
                <w:sz w:val="28"/>
                <w:szCs w:val="28"/>
                <w:lang w:val="ro-RO"/>
              </w:rPr>
              <w:t>50</w:t>
            </w:r>
          </w:p>
        </w:tc>
        <w:tc>
          <w:tcPr>
            <w:tcW w:w="1134" w:type="dxa"/>
          </w:tcPr>
          <w:p w:rsidR="00A24E52" w:rsidRPr="00EB24D6" w:rsidRDefault="00A24E52" w:rsidP="000579AA">
            <w:pPr>
              <w:jc w:val="center"/>
              <w:rPr>
                <w:sz w:val="28"/>
                <w:szCs w:val="28"/>
                <w:lang w:val="ro-RO"/>
              </w:rPr>
            </w:pPr>
            <w:r w:rsidRPr="00EB24D6">
              <w:rPr>
                <w:sz w:val="28"/>
                <w:szCs w:val="28"/>
                <w:lang w:val="ro-RO"/>
              </w:rPr>
              <w:t>55</w:t>
            </w:r>
          </w:p>
        </w:tc>
      </w:tr>
    </w:tbl>
    <w:p w:rsidR="00491726" w:rsidRPr="00EB24D6" w:rsidRDefault="00491726" w:rsidP="003873AB">
      <w:pPr>
        <w:spacing w:line="312" w:lineRule="auto"/>
        <w:ind w:firstLine="540"/>
        <w:jc w:val="both"/>
        <w:rPr>
          <w:b/>
          <w:sz w:val="28"/>
          <w:szCs w:val="28"/>
          <w:lang w:val="ro-RO"/>
        </w:rPr>
      </w:pPr>
    </w:p>
    <w:p w:rsidR="00491726" w:rsidRPr="00EB24D6" w:rsidRDefault="00491726" w:rsidP="00491726">
      <w:pPr>
        <w:spacing w:line="312" w:lineRule="auto"/>
        <w:ind w:firstLine="540"/>
        <w:jc w:val="both"/>
        <w:rPr>
          <w:b/>
          <w:sz w:val="28"/>
          <w:szCs w:val="28"/>
          <w:lang w:val="ro-RO"/>
        </w:rPr>
      </w:pPr>
    </w:p>
    <w:p w:rsidR="00491726" w:rsidRPr="00EB24D6" w:rsidRDefault="00491726" w:rsidP="00491726">
      <w:pPr>
        <w:spacing w:line="312" w:lineRule="auto"/>
        <w:ind w:firstLine="540"/>
        <w:jc w:val="both"/>
        <w:rPr>
          <w:sz w:val="28"/>
          <w:szCs w:val="28"/>
          <w:lang w:val="ro-RO"/>
        </w:rPr>
      </w:pPr>
      <w:r w:rsidRPr="00EB24D6">
        <w:rPr>
          <w:b/>
          <w:sz w:val="28"/>
          <w:szCs w:val="28"/>
          <w:lang w:val="ro-RO"/>
        </w:rPr>
        <w:t>3.6. Sinteza informaţiilor obţinute prin cartarea zgomotului</w:t>
      </w:r>
    </w:p>
    <w:p w:rsidR="00491726" w:rsidRPr="00EB24D6" w:rsidRDefault="00491726" w:rsidP="00491726">
      <w:pPr>
        <w:spacing w:line="312" w:lineRule="auto"/>
        <w:ind w:firstLine="540"/>
        <w:jc w:val="both"/>
        <w:rPr>
          <w:sz w:val="28"/>
          <w:szCs w:val="28"/>
          <w:lang w:val="ro-RO"/>
        </w:rPr>
      </w:pPr>
      <w:r w:rsidRPr="00EB24D6">
        <w:rPr>
          <w:sz w:val="28"/>
          <w:szCs w:val="28"/>
          <w:lang w:val="ro-RO"/>
        </w:rPr>
        <w:t>In cele ce urmează se va face o prezentare a datelor evidenţiate de fiecare hartă de zgomot realizată de S.C. Enviro Consult SRL în anul 2013 în baza contractului de servicii încheiat cu Primăria municipiului Timişoara, având ca obiect principal Elaborarea hărţii strategice de zgomot a municipiului Timişoara, astfel: trafic rutier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w:t>
      </w:r>
      <w:r w:rsidRPr="00EB24D6">
        <w:rPr>
          <w:sz w:val="28"/>
          <w:szCs w:val="28"/>
          <w:lang w:val="ro-RO"/>
        </w:rPr>
        <w:t>, trafic feroviar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w:t>
      </w:r>
      <w:r w:rsidRPr="00EB24D6">
        <w:rPr>
          <w:sz w:val="28"/>
          <w:szCs w:val="28"/>
          <w:lang w:val="ro-RO"/>
        </w:rPr>
        <w:t>, trafic tramvai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w:t>
      </w:r>
      <w:r w:rsidRPr="00EB24D6">
        <w:rPr>
          <w:sz w:val="28"/>
          <w:szCs w:val="28"/>
          <w:lang w:val="ro-RO"/>
        </w:rPr>
        <w:t>,, zgomot industrial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w:t>
      </w:r>
      <w:r w:rsidRPr="00EB24D6">
        <w:rPr>
          <w:sz w:val="28"/>
          <w:szCs w:val="28"/>
          <w:lang w:val="ro-RO"/>
        </w:rPr>
        <w:t xml:space="preserve"> şi trafic aerian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w:t>
      </w:r>
      <w:r w:rsidRPr="00EB24D6">
        <w:rPr>
          <w:sz w:val="28"/>
          <w:szCs w:val="28"/>
          <w:lang w:val="ro-RO"/>
        </w:rPr>
        <w:t xml:space="preserve">,. In acest sens au fost analizate datele din hărţile de zgomot specifice în funcţie de normele de zgomot stabilite legal. </w:t>
      </w:r>
    </w:p>
    <w:p w:rsidR="00493ECF" w:rsidRPr="00EB24D6" w:rsidRDefault="00493ECF" w:rsidP="00BA327A">
      <w:pPr>
        <w:autoSpaceDE w:val="0"/>
        <w:autoSpaceDN w:val="0"/>
        <w:adjustRightInd w:val="0"/>
        <w:spacing w:line="360" w:lineRule="auto"/>
        <w:ind w:firstLine="540"/>
        <w:jc w:val="both"/>
        <w:rPr>
          <w:sz w:val="28"/>
          <w:szCs w:val="28"/>
          <w:lang w:val="ro-RO"/>
        </w:rPr>
      </w:pPr>
      <w:r w:rsidRPr="00EB24D6">
        <w:rPr>
          <w:sz w:val="28"/>
          <w:szCs w:val="28"/>
          <w:lang w:val="ro-RO"/>
        </w:rPr>
        <w:t xml:space="preserve">In continuare se fac spicuiri din raportul </w:t>
      </w:r>
      <w:r w:rsidR="00BA327A" w:rsidRPr="00EB24D6">
        <w:rPr>
          <w:sz w:val="28"/>
          <w:szCs w:val="28"/>
          <w:lang w:val="ro-RO"/>
        </w:rPr>
        <w:t xml:space="preserve">S.C. </w:t>
      </w:r>
      <w:r w:rsidRPr="00EB24D6">
        <w:rPr>
          <w:sz w:val="28"/>
          <w:szCs w:val="28"/>
          <w:lang w:val="ro-RO"/>
        </w:rPr>
        <w:t>E</w:t>
      </w:r>
      <w:r w:rsidR="00BA327A" w:rsidRPr="00EB24D6">
        <w:rPr>
          <w:sz w:val="28"/>
          <w:szCs w:val="28"/>
          <w:lang w:val="ro-RO"/>
        </w:rPr>
        <w:t>nviro</w:t>
      </w:r>
      <w:r w:rsidRPr="00EB24D6">
        <w:rPr>
          <w:sz w:val="28"/>
          <w:szCs w:val="28"/>
          <w:lang w:val="ro-RO"/>
        </w:rPr>
        <w:t xml:space="preserve"> C</w:t>
      </w:r>
      <w:r w:rsidR="00BA327A" w:rsidRPr="00EB24D6">
        <w:rPr>
          <w:sz w:val="28"/>
          <w:szCs w:val="28"/>
          <w:lang w:val="ro-RO"/>
        </w:rPr>
        <w:t>onsult</w:t>
      </w:r>
      <w:r w:rsidRPr="00EB24D6">
        <w:rPr>
          <w:sz w:val="28"/>
          <w:szCs w:val="28"/>
          <w:lang w:val="ro-RO"/>
        </w:rPr>
        <w:t xml:space="preserve"> </w:t>
      </w:r>
      <w:r w:rsidR="00BA327A" w:rsidRPr="00EB24D6">
        <w:rPr>
          <w:sz w:val="28"/>
          <w:szCs w:val="28"/>
          <w:lang w:val="ro-RO"/>
        </w:rPr>
        <w:t xml:space="preserve">SRL Bucuresti </w:t>
      </w:r>
      <w:r w:rsidR="003873AB" w:rsidRPr="00EB24D6">
        <w:rPr>
          <w:sz w:val="28"/>
          <w:szCs w:val="28"/>
          <w:lang w:val="ro-RO"/>
        </w:rPr>
        <w:t>in urma</w:t>
      </w:r>
      <w:r w:rsidR="00BA327A" w:rsidRPr="00EB24D6">
        <w:rPr>
          <w:sz w:val="28"/>
          <w:szCs w:val="28"/>
          <w:lang w:val="ro-RO"/>
        </w:rPr>
        <w:t xml:space="preserve"> actualizar</w:t>
      </w:r>
      <w:r w:rsidR="003873AB" w:rsidRPr="00EB24D6">
        <w:rPr>
          <w:sz w:val="28"/>
          <w:szCs w:val="28"/>
          <w:lang w:val="ro-RO"/>
        </w:rPr>
        <w:t>ii</w:t>
      </w:r>
      <w:r w:rsidR="004859C5" w:rsidRPr="00EB24D6">
        <w:rPr>
          <w:sz w:val="28"/>
          <w:szCs w:val="28"/>
          <w:lang w:val="ro-RO"/>
        </w:rPr>
        <w:t xml:space="preserve"> hartii strategice de zgomot a m</w:t>
      </w:r>
      <w:r w:rsidR="00BA327A" w:rsidRPr="00EB24D6">
        <w:rPr>
          <w:sz w:val="28"/>
          <w:szCs w:val="28"/>
          <w:lang w:val="ro-RO"/>
        </w:rPr>
        <w:t xml:space="preserve">unicipiului Timisoara </w:t>
      </w:r>
      <w:r w:rsidRPr="00EB24D6">
        <w:rPr>
          <w:sz w:val="28"/>
          <w:szCs w:val="28"/>
          <w:lang w:val="ro-RO"/>
        </w:rPr>
        <w:t>– 2013</w:t>
      </w:r>
      <w:r w:rsidR="00BA327A" w:rsidRPr="00EB24D6">
        <w:rPr>
          <w:sz w:val="28"/>
          <w:szCs w:val="28"/>
          <w:lang w:val="ro-RO"/>
        </w:rPr>
        <w:t xml:space="preserve"> („</w:t>
      </w:r>
      <w:r w:rsidR="00BA327A" w:rsidRPr="00EB24D6">
        <w:rPr>
          <w:bCs/>
          <w:sz w:val="28"/>
          <w:szCs w:val="28"/>
          <w:lang w:val="ro-RO" w:eastAsia="ro-RO"/>
        </w:rPr>
        <w:t>RAPORT privind prezentarea evalu</w:t>
      </w:r>
      <w:r w:rsidR="00BA327A" w:rsidRPr="00EB24D6">
        <w:rPr>
          <w:sz w:val="28"/>
          <w:szCs w:val="28"/>
          <w:lang w:val="ro-RO" w:eastAsia="ro-RO"/>
        </w:rPr>
        <w:t>ă</w:t>
      </w:r>
      <w:r w:rsidR="00BA327A" w:rsidRPr="00EB24D6">
        <w:rPr>
          <w:bCs/>
          <w:sz w:val="28"/>
          <w:szCs w:val="28"/>
          <w:lang w:val="ro-RO" w:eastAsia="ro-RO"/>
        </w:rPr>
        <w:t>rii rezultatelor ob</w:t>
      </w:r>
      <w:r w:rsidR="00BA327A" w:rsidRPr="00EB24D6">
        <w:rPr>
          <w:sz w:val="28"/>
          <w:szCs w:val="28"/>
          <w:lang w:val="ro-RO" w:eastAsia="ro-RO"/>
        </w:rPr>
        <w:t>ţ</w:t>
      </w:r>
      <w:r w:rsidR="00BA327A" w:rsidRPr="00EB24D6">
        <w:rPr>
          <w:bCs/>
          <w:sz w:val="28"/>
          <w:szCs w:val="28"/>
          <w:lang w:val="ro-RO" w:eastAsia="ro-RO"/>
        </w:rPr>
        <w:t>inute prin cartarea de zgomot pentru fiecare hart</w:t>
      </w:r>
      <w:r w:rsidR="00BA327A" w:rsidRPr="00EB24D6">
        <w:rPr>
          <w:sz w:val="28"/>
          <w:szCs w:val="28"/>
          <w:lang w:val="ro-RO" w:eastAsia="ro-RO"/>
        </w:rPr>
        <w:t xml:space="preserve">ă </w:t>
      </w:r>
      <w:r w:rsidR="00BA327A" w:rsidRPr="00EB24D6">
        <w:rPr>
          <w:bCs/>
          <w:sz w:val="28"/>
          <w:szCs w:val="28"/>
          <w:lang w:val="ro-RO" w:eastAsia="ro-RO"/>
        </w:rPr>
        <w:t>strategic</w:t>
      </w:r>
      <w:r w:rsidR="00BA327A" w:rsidRPr="00EB24D6">
        <w:rPr>
          <w:sz w:val="28"/>
          <w:szCs w:val="28"/>
          <w:lang w:val="ro-RO" w:eastAsia="ro-RO"/>
        </w:rPr>
        <w:t xml:space="preserve">ă </w:t>
      </w:r>
      <w:r w:rsidR="00BA327A" w:rsidRPr="00EB24D6">
        <w:rPr>
          <w:bCs/>
          <w:sz w:val="28"/>
          <w:szCs w:val="28"/>
          <w:lang w:val="ro-RO" w:eastAsia="ro-RO"/>
        </w:rPr>
        <w:t>de zgomot”) [1],</w:t>
      </w:r>
      <w:r w:rsidRPr="00EB24D6">
        <w:rPr>
          <w:sz w:val="28"/>
          <w:szCs w:val="28"/>
          <w:lang w:val="ro-RO"/>
        </w:rPr>
        <w:t xml:space="preserve"> dupa care se prezint</w:t>
      </w:r>
      <w:r w:rsidR="00BA327A" w:rsidRPr="00EB24D6">
        <w:rPr>
          <w:sz w:val="28"/>
          <w:szCs w:val="28"/>
          <w:lang w:val="ro-RO" w:eastAsia="ro-RO"/>
        </w:rPr>
        <w:t>ă</w:t>
      </w:r>
      <w:r w:rsidRPr="00EB24D6">
        <w:rPr>
          <w:sz w:val="28"/>
          <w:szCs w:val="28"/>
          <w:lang w:val="ro-RO"/>
        </w:rPr>
        <w:t xml:space="preserve"> h</w:t>
      </w:r>
      <w:r w:rsidR="00BA327A" w:rsidRPr="00EB24D6">
        <w:rPr>
          <w:sz w:val="28"/>
          <w:szCs w:val="28"/>
          <w:lang w:val="ro-RO" w:eastAsia="ro-RO"/>
        </w:rPr>
        <w:t>ă</w:t>
      </w:r>
      <w:r w:rsidR="00E570CB" w:rsidRPr="00EB24D6">
        <w:rPr>
          <w:sz w:val="28"/>
          <w:szCs w:val="28"/>
          <w:lang w:val="ro-RO"/>
        </w:rPr>
        <w:t>rtile de zgomot aferente:</w:t>
      </w:r>
    </w:p>
    <w:p w:rsidR="00A24E52" w:rsidRPr="00EB24D6" w:rsidRDefault="00A24E52" w:rsidP="00E570CB">
      <w:pPr>
        <w:spacing w:line="312" w:lineRule="auto"/>
        <w:jc w:val="both"/>
        <w:rPr>
          <w:b/>
          <w:sz w:val="28"/>
          <w:szCs w:val="28"/>
          <w:lang w:val="ro-RO"/>
        </w:rPr>
      </w:pPr>
      <w:r w:rsidRPr="00EB24D6">
        <w:rPr>
          <w:b/>
          <w:sz w:val="28"/>
          <w:szCs w:val="28"/>
          <w:lang w:val="ro-RO"/>
        </w:rPr>
        <w:t>Harta de zgomot privind traficul rutier în regim L</w:t>
      </w:r>
      <w:r w:rsidRPr="00EB24D6">
        <w:rPr>
          <w:b/>
          <w:sz w:val="28"/>
          <w:szCs w:val="28"/>
          <w:vertAlign w:val="subscript"/>
          <w:lang w:val="ro-RO"/>
        </w:rPr>
        <w:t>zsn</w:t>
      </w:r>
      <w:r w:rsidRPr="00EB24D6">
        <w:rPr>
          <w:b/>
          <w:sz w:val="28"/>
          <w:szCs w:val="28"/>
          <w:lang w:val="ro-RO"/>
        </w:rPr>
        <w:t xml:space="preserve"> şi în regim L</w:t>
      </w:r>
      <w:r w:rsidRPr="00EB24D6">
        <w:rPr>
          <w:b/>
          <w:sz w:val="28"/>
          <w:szCs w:val="28"/>
          <w:vertAlign w:val="subscript"/>
          <w:lang w:val="ro-RO"/>
        </w:rPr>
        <w:t>noapte</w:t>
      </w:r>
    </w:p>
    <w:p w:rsidR="00A24E52" w:rsidRPr="00EB24D6" w:rsidRDefault="00C52EAC" w:rsidP="005E49DE">
      <w:pPr>
        <w:spacing w:line="312" w:lineRule="auto"/>
        <w:ind w:firstLine="540"/>
        <w:jc w:val="both"/>
        <w:rPr>
          <w:sz w:val="28"/>
          <w:szCs w:val="28"/>
          <w:lang w:val="ro-RO"/>
        </w:rPr>
      </w:pPr>
      <w:r w:rsidRPr="00EB24D6">
        <w:rPr>
          <w:sz w:val="28"/>
          <w:szCs w:val="28"/>
          <w:lang w:val="ro-RO"/>
        </w:rPr>
        <w:t>Harta de zgomot privind traficul rutier in regim L</w:t>
      </w:r>
      <w:r w:rsidRPr="00EB24D6">
        <w:rPr>
          <w:sz w:val="28"/>
          <w:szCs w:val="28"/>
          <w:vertAlign w:val="subscript"/>
          <w:lang w:val="ro-RO"/>
        </w:rPr>
        <w:t>zsn</w:t>
      </w:r>
      <w:r w:rsidRPr="00EB24D6">
        <w:rPr>
          <w:sz w:val="28"/>
          <w:szCs w:val="28"/>
          <w:lang w:val="ro-RO"/>
        </w:rPr>
        <w:t xml:space="preserve"> este prezentata in fig.1, respectiv cea in regim L</w:t>
      </w:r>
      <w:r w:rsidRPr="00EB24D6">
        <w:rPr>
          <w:sz w:val="28"/>
          <w:szCs w:val="28"/>
          <w:vertAlign w:val="subscript"/>
          <w:lang w:val="ro-RO"/>
        </w:rPr>
        <w:t>noapte</w:t>
      </w:r>
      <w:r w:rsidRPr="00EB24D6">
        <w:rPr>
          <w:sz w:val="28"/>
          <w:szCs w:val="28"/>
          <w:lang w:val="ro-RO"/>
        </w:rPr>
        <w:t xml:space="preserve"> in fig.3</w:t>
      </w:r>
      <w:r w:rsidR="005C2F8E" w:rsidRPr="00EB24D6">
        <w:rPr>
          <w:sz w:val="28"/>
          <w:szCs w:val="28"/>
          <w:lang w:val="ro-RO"/>
        </w:rPr>
        <w:t>. S</w:t>
      </w:r>
      <w:r w:rsidR="00A24E52" w:rsidRPr="00EB24D6">
        <w:rPr>
          <w:sz w:val="28"/>
          <w:szCs w:val="28"/>
          <w:lang w:val="ro-RO"/>
        </w:rPr>
        <w:t>e evidenţiază următoarele zone</w:t>
      </w:r>
      <w:r w:rsidRPr="00EB24D6">
        <w:rPr>
          <w:sz w:val="28"/>
          <w:szCs w:val="28"/>
          <w:lang w:val="ro-RO"/>
        </w:rPr>
        <w:t xml:space="preserve"> cu impact semnificativ al zgomotului asupra populatiei</w:t>
      </w:r>
      <w:r w:rsidR="00A24E52" w:rsidRPr="00EB24D6">
        <w:rPr>
          <w:sz w:val="28"/>
          <w:szCs w:val="28"/>
          <w:lang w:val="ro-RO"/>
        </w:rPr>
        <w:t>:</w:t>
      </w:r>
    </w:p>
    <w:p w:rsidR="00E570CB" w:rsidRPr="00EB24D6" w:rsidRDefault="00E570CB" w:rsidP="00146C72">
      <w:pPr>
        <w:numPr>
          <w:ilvl w:val="0"/>
          <w:numId w:val="9"/>
        </w:numPr>
        <w:spacing w:line="312" w:lineRule="auto"/>
        <w:jc w:val="both"/>
        <w:rPr>
          <w:sz w:val="28"/>
          <w:szCs w:val="28"/>
          <w:lang w:val="ro-RO"/>
        </w:rPr>
        <w:sectPr w:rsidR="00E570CB" w:rsidRPr="00EB24D6" w:rsidSect="0099042A">
          <w:headerReference w:type="even" r:id="rId10"/>
          <w:headerReference w:type="default" r:id="rId11"/>
          <w:footerReference w:type="default" r:id="rId12"/>
          <w:pgSz w:w="12240" w:h="15840"/>
          <w:pgMar w:top="1440" w:right="1418" w:bottom="1440" w:left="1418" w:header="709" w:footer="709" w:gutter="0"/>
          <w:cols w:space="708"/>
          <w:titlePg/>
          <w:docGrid w:linePitch="360"/>
        </w:sectPr>
      </w:pPr>
    </w:p>
    <w:p w:rsidR="00146C72" w:rsidRPr="00EB24D6" w:rsidRDefault="00A24E52" w:rsidP="00146C72">
      <w:pPr>
        <w:numPr>
          <w:ilvl w:val="0"/>
          <w:numId w:val="9"/>
        </w:numPr>
        <w:spacing w:line="312" w:lineRule="auto"/>
        <w:jc w:val="both"/>
        <w:rPr>
          <w:sz w:val="28"/>
          <w:szCs w:val="28"/>
          <w:lang w:val="ro-RO"/>
        </w:rPr>
      </w:pPr>
      <w:r w:rsidRPr="00EB24D6">
        <w:rPr>
          <w:sz w:val="28"/>
          <w:szCs w:val="28"/>
          <w:lang w:val="ro-RO"/>
        </w:rPr>
        <w:lastRenderedPageBreak/>
        <w:t>Calea Torontalului</w:t>
      </w:r>
    </w:p>
    <w:p w:rsidR="00146C72" w:rsidRPr="00EB24D6" w:rsidRDefault="00A24E52" w:rsidP="00146C72">
      <w:pPr>
        <w:numPr>
          <w:ilvl w:val="0"/>
          <w:numId w:val="9"/>
        </w:numPr>
        <w:spacing w:line="312" w:lineRule="auto"/>
        <w:jc w:val="both"/>
        <w:rPr>
          <w:sz w:val="28"/>
          <w:szCs w:val="28"/>
          <w:lang w:val="ro-RO"/>
        </w:rPr>
      </w:pPr>
      <w:r w:rsidRPr="00EB24D6">
        <w:rPr>
          <w:sz w:val="28"/>
          <w:szCs w:val="28"/>
          <w:lang w:val="ro-RO"/>
        </w:rPr>
        <w:t>Calea Aradului</w:t>
      </w:r>
    </w:p>
    <w:p w:rsidR="00146C72" w:rsidRPr="00EB24D6" w:rsidRDefault="00A24E52" w:rsidP="00146C72">
      <w:pPr>
        <w:numPr>
          <w:ilvl w:val="0"/>
          <w:numId w:val="9"/>
        </w:numPr>
        <w:spacing w:line="312" w:lineRule="auto"/>
        <w:jc w:val="both"/>
        <w:rPr>
          <w:sz w:val="28"/>
          <w:szCs w:val="28"/>
          <w:lang w:val="ro-RO"/>
        </w:rPr>
      </w:pPr>
      <w:r w:rsidRPr="00EB24D6">
        <w:rPr>
          <w:sz w:val="28"/>
          <w:szCs w:val="28"/>
          <w:lang w:val="ro-RO"/>
        </w:rPr>
        <w:t>Calea Sever Bocu</w:t>
      </w:r>
    </w:p>
    <w:p w:rsidR="00146C72" w:rsidRPr="00EB24D6" w:rsidRDefault="00A24E52" w:rsidP="00146C72">
      <w:pPr>
        <w:numPr>
          <w:ilvl w:val="0"/>
          <w:numId w:val="9"/>
        </w:numPr>
        <w:spacing w:line="312" w:lineRule="auto"/>
        <w:jc w:val="both"/>
        <w:rPr>
          <w:sz w:val="28"/>
          <w:szCs w:val="28"/>
          <w:lang w:val="ro-RO"/>
        </w:rPr>
      </w:pPr>
      <w:r w:rsidRPr="00EB24D6">
        <w:rPr>
          <w:sz w:val="28"/>
          <w:szCs w:val="28"/>
          <w:lang w:val="ro-RO"/>
        </w:rPr>
        <w:t>Calea Dorobanţilor</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Calea Andrei Şaguna</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Calea Buziaşului</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B-dul Liviu Rebreanu</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B-dul Iosif Bulbuca</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Calea Martirilor1989</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Str. Cluj</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B-dul 16 decembrie 1989</w:t>
      </w:r>
    </w:p>
    <w:p w:rsidR="00AB176A" w:rsidRPr="00EB24D6" w:rsidRDefault="00AB176A" w:rsidP="00AB176A">
      <w:pPr>
        <w:spacing w:line="312" w:lineRule="auto"/>
        <w:ind w:left="1260"/>
        <w:jc w:val="both"/>
        <w:rPr>
          <w:sz w:val="28"/>
          <w:szCs w:val="28"/>
          <w:lang w:val="ro-RO"/>
        </w:rPr>
      </w:pP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lastRenderedPageBreak/>
        <w:t>Calea Şagului</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B-dul Mihai Viteazu</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B-dul Ferdinand I</w:t>
      </w:r>
    </w:p>
    <w:p w:rsidR="00146C72" w:rsidRPr="00EB24D6" w:rsidRDefault="005C2F8E" w:rsidP="00146C72">
      <w:pPr>
        <w:numPr>
          <w:ilvl w:val="0"/>
          <w:numId w:val="9"/>
        </w:numPr>
        <w:spacing w:line="312" w:lineRule="auto"/>
        <w:jc w:val="both"/>
        <w:rPr>
          <w:sz w:val="28"/>
          <w:szCs w:val="28"/>
          <w:lang w:val="ro-RO"/>
        </w:rPr>
      </w:pPr>
      <w:r w:rsidRPr="00EB24D6">
        <w:rPr>
          <w:sz w:val="28"/>
          <w:szCs w:val="28"/>
          <w:lang w:val="ro-RO"/>
        </w:rPr>
        <w:t>B-dul G-</w:t>
      </w:r>
      <w:r w:rsidR="007A793B" w:rsidRPr="00EB24D6">
        <w:rPr>
          <w:sz w:val="28"/>
          <w:szCs w:val="28"/>
          <w:lang w:val="ro-RO"/>
        </w:rPr>
        <w:t>ral Ion Dragalina</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Calea Circumvalaţiunii</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Str. Oituz</w:t>
      </w:r>
    </w:p>
    <w:p w:rsidR="00146C72" w:rsidRPr="00EB24D6" w:rsidRDefault="005C2F8E" w:rsidP="00146C72">
      <w:pPr>
        <w:numPr>
          <w:ilvl w:val="0"/>
          <w:numId w:val="9"/>
        </w:numPr>
        <w:spacing w:line="312" w:lineRule="auto"/>
        <w:jc w:val="both"/>
        <w:rPr>
          <w:sz w:val="28"/>
          <w:szCs w:val="28"/>
          <w:lang w:val="ro-RO"/>
        </w:rPr>
      </w:pPr>
      <w:r w:rsidRPr="00EB24D6">
        <w:rPr>
          <w:sz w:val="28"/>
          <w:szCs w:val="28"/>
          <w:lang w:val="ro-RO"/>
        </w:rPr>
        <w:t>Str. Lt.</w:t>
      </w:r>
      <w:r w:rsidR="007A793B" w:rsidRPr="00EB24D6">
        <w:rPr>
          <w:sz w:val="28"/>
          <w:szCs w:val="28"/>
          <w:lang w:val="ro-RO"/>
        </w:rPr>
        <w:t xml:space="preserve"> Ovidiu Balea</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Str. Simion Bărnuţiu</w:t>
      </w:r>
    </w:p>
    <w:p w:rsidR="00146C72" w:rsidRPr="00EB24D6" w:rsidRDefault="007A793B" w:rsidP="00146C72">
      <w:pPr>
        <w:numPr>
          <w:ilvl w:val="0"/>
          <w:numId w:val="9"/>
        </w:numPr>
        <w:spacing w:line="312" w:lineRule="auto"/>
        <w:jc w:val="both"/>
        <w:rPr>
          <w:sz w:val="28"/>
          <w:szCs w:val="28"/>
          <w:lang w:val="ro-RO"/>
        </w:rPr>
      </w:pPr>
      <w:r w:rsidRPr="00EB24D6">
        <w:rPr>
          <w:sz w:val="28"/>
          <w:szCs w:val="28"/>
          <w:lang w:val="ro-RO"/>
        </w:rPr>
        <w:t xml:space="preserve">Str. </w:t>
      </w:r>
      <w:r w:rsidR="00625687" w:rsidRPr="00EB24D6">
        <w:rPr>
          <w:sz w:val="28"/>
          <w:szCs w:val="28"/>
          <w:lang w:val="ro-RO"/>
        </w:rPr>
        <w:t>D</w:t>
      </w:r>
      <w:r w:rsidRPr="00EB24D6">
        <w:rPr>
          <w:sz w:val="28"/>
          <w:szCs w:val="28"/>
          <w:lang w:val="ro-RO"/>
        </w:rPr>
        <w:t>ivizia 9 Cavalerie</w:t>
      </w:r>
    </w:p>
    <w:p w:rsidR="007A793B" w:rsidRPr="00EB24D6" w:rsidRDefault="007A793B" w:rsidP="00146C72">
      <w:pPr>
        <w:numPr>
          <w:ilvl w:val="0"/>
          <w:numId w:val="9"/>
        </w:numPr>
        <w:spacing w:line="312" w:lineRule="auto"/>
        <w:jc w:val="both"/>
        <w:rPr>
          <w:sz w:val="28"/>
          <w:szCs w:val="28"/>
          <w:lang w:val="ro-RO"/>
        </w:rPr>
      </w:pPr>
      <w:r w:rsidRPr="00EB24D6">
        <w:rPr>
          <w:sz w:val="28"/>
          <w:szCs w:val="28"/>
          <w:lang w:val="ro-RO"/>
        </w:rPr>
        <w:t>B-dul Cetăţii</w:t>
      </w:r>
    </w:p>
    <w:p w:rsidR="00E570CB" w:rsidRPr="00EB24D6" w:rsidRDefault="00E570CB" w:rsidP="005E49DE">
      <w:pPr>
        <w:spacing w:line="312" w:lineRule="auto"/>
        <w:ind w:firstLine="540"/>
        <w:jc w:val="both"/>
        <w:rPr>
          <w:sz w:val="28"/>
          <w:szCs w:val="28"/>
          <w:lang w:val="ro-RO"/>
        </w:rPr>
        <w:sectPr w:rsidR="00E570CB" w:rsidRPr="00EB24D6" w:rsidSect="00E570CB">
          <w:type w:val="continuous"/>
          <w:pgSz w:w="12240" w:h="15840"/>
          <w:pgMar w:top="1440" w:right="1418" w:bottom="1440" w:left="1418" w:header="709" w:footer="709" w:gutter="0"/>
          <w:cols w:num="2" w:space="708"/>
          <w:titlePg/>
          <w:docGrid w:linePitch="360"/>
        </w:sectPr>
      </w:pPr>
    </w:p>
    <w:p w:rsidR="007A793B" w:rsidRPr="00EB24D6" w:rsidRDefault="007A793B" w:rsidP="00E570CB">
      <w:pPr>
        <w:spacing w:line="312" w:lineRule="auto"/>
        <w:jc w:val="both"/>
        <w:rPr>
          <w:b/>
          <w:sz w:val="28"/>
          <w:szCs w:val="28"/>
          <w:vertAlign w:val="subscript"/>
          <w:lang w:val="ro-RO"/>
        </w:rPr>
      </w:pPr>
      <w:r w:rsidRPr="00EB24D6">
        <w:rPr>
          <w:b/>
          <w:sz w:val="28"/>
          <w:szCs w:val="28"/>
          <w:lang w:val="ro-RO"/>
        </w:rPr>
        <w:lastRenderedPageBreak/>
        <w:t>Expunerea populaţiei şi clădirilor la zgomotul provocat de traficul rutier în regim L</w:t>
      </w:r>
      <w:r w:rsidRPr="00EB24D6">
        <w:rPr>
          <w:b/>
          <w:sz w:val="28"/>
          <w:szCs w:val="28"/>
          <w:vertAlign w:val="subscript"/>
          <w:lang w:val="ro-RO"/>
        </w:rPr>
        <w:t>zsn</w:t>
      </w:r>
      <w:r w:rsidRPr="00EB24D6">
        <w:rPr>
          <w:b/>
          <w:sz w:val="28"/>
          <w:szCs w:val="28"/>
          <w:lang w:val="ro-RO"/>
        </w:rPr>
        <w:t xml:space="preserve"> şi L</w:t>
      </w:r>
      <w:r w:rsidRPr="00EB24D6">
        <w:rPr>
          <w:b/>
          <w:sz w:val="28"/>
          <w:szCs w:val="28"/>
          <w:vertAlign w:val="subscript"/>
          <w:lang w:val="ro-RO"/>
        </w:rPr>
        <w:t>noapte</w:t>
      </w:r>
    </w:p>
    <w:p w:rsidR="007A793B" w:rsidRPr="00EB24D6" w:rsidRDefault="007A793B" w:rsidP="005E49DE">
      <w:pPr>
        <w:spacing w:line="312" w:lineRule="auto"/>
        <w:ind w:firstLine="540"/>
        <w:jc w:val="both"/>
        <w:rPr>
          <w:sz w:val="28"/>
          <w:szCs w:val="28"/>
          <w:lang w:val="ro-RO"/>
        </w:rPr>
      </w:pPr>
      <w:r w:rsidRPr="00EB24D6">
        <w:rPr>
          <w:sz w:val="28"/>
          <w:szCs w:val="28"/>
          <w:lang w:val="ro-RO"/>
        </w:rPr>
        <w:t xml:space="preserve">Din analiza rezultatelor obţinute se </w:t>
      </w:r>
      <w:r w:rsidR="00E570CB" w:rsidRPr="00EB24D6">
        <w:rPr>
          <w:sz w:val="28"/>
          <w:szCs w:val="28"/>
          <w:lang w:val="ro-RO"/>
        </w:rPr>
        <w:t>observa faptul</w:t>
      </w:r>
      <w:r w:rsidRPr="00EB24D6">
        <w:rPr>
          <w:sz w:val="28"/>
          <w:szCs w:val="28"/>
          <w:lang w:val="ro-RO"/>
        </w:rPr>
        <w:t xml:space="preserve"> că există un număr de </w:t>
      </w:r>
      <w:r w:rsidR="00771944" w:rsidRPr="00EB24D6">
        <w:rPr>
          <w:sz w:val="28"/>
          <w:szCs w:val="28"/>
          <w:lang w:val="ro-RO"/>
        </w:rPr>
        <w:t>24294</w:t>
      </w:r>
      <w:r w:rsidRPr="00EB24D6">
        <w:rPr>
          <w:sz w:val="28"/>
          <w:szCs w:val="28"/>
          <w:lang w:val="ro-RO"/>
        </w:rPr>
        <w:t xml:space="preserve"> persoane expuse la n</w:t>
      </w:r>
      <w:r w:rsidR="00771944" w:rsidRPr="00EB24D6">
        <w:rPr>
          <w:sz w:val="28"/>
          <w:szCs w:val="28"/>
          <w:lang w:val="ro-RO"/>
        </w:rPr>
        <w:t>ivel de zgomot peste limita de 65</w:t>
      </w:r>
      <w:r w:rsidRPr="00EB24D6">
        <w:rPr>
          <w:sz w:val="28"/>
          <w:szCs w:val="28"/>
          <w:lang w:val="ro-RO"/>
        </w:rPr>
        <w:t xml:space="preserve"> dB pentru indicatorul L</w:t>
      </w:r>
      <w:r w:rsidRPr="00EB24D6">
        <w:rPr>
          <w:sz w:val="28"/>
          <w:szCs w:val="28"/>
          <w:vertAlign w:val="subscript"/>
          <w:lang w:val="ro-RO"/>
        </w:rPr>
        <w:t>zsn</w:t>
      </w:r>
      <w:r w:rsidRPr="00EB24D6">
        <w:rPr>
          <w:sz w:val="28"/>
          <w:szCs w:val="28"/>
          <w:lang w:val="ro-RO"/>
        </w:rPr>
        <w:t xml:space="preserve"> respectiv </w:t>
      </w:r>
      <w:r w:rsidR="00771944" w:rsidRPr="00EB24D6">
        <w:rPr>
          <w:sz w:val="28"/>
          <w:szCs w:val="28"/>
          <w:lang w:val="ro-RO"/>
        </w:rPr>
        <w:t>45</w:t>
      </w:r>
      <w:r w:rsidR="009A6BA4" w:rsidRPr="00EB24D6">
        <w:rPr>
          <w:sz w:val="28"/>
          <w:szCs w:val="28"/>
          <w:lang w:val="ro-RO"/>
        </w:rPr>
        <w:t>562</w:t>
      </w:r>
      <w:r w:rsidR="00771944" w:rsidRPr="00EB24D6">
        <w:rPr>
          <w:sz w:val="28"/>
          <w:szCs w:val="28"/>
          <w:lang w:val="ro-RO"/>
        </w:rPr>
        <w:t xml:space="preserve"> </w:t>
      </w:r>
      <w:r w:rsidRPr="00EB24D6">
        <w:rPr>
          <w:sz w:val="28"/>
          <w:szCs w:val="28"/>
          <w:lang w:val="ro-RO"/>
        </w:rPr>
        <w:t>persoane expuse l</w:t>
      </w:r>
      <w:r w:rsidR="00771944" w:rsidRPr="00EB24D6">
        <w:rPr>
          <w:sz w:val="28"/>
          <w:szCs w:val="28"/>
          <w:lang w:val="ro-RO"/>
        </w:rPr>
        <w:t>a nivel de peste 5</w:t>
      </w:r>
      <w:r w:rsidRPr="00EB24D6">
        <w:rPr>
          <w:sz w:val="28"/>
          <w:szCs w:val="28"/>
          <w:lang w:val="ro-RO"/>
        </w:rPr>
        <w:t>0 dB pentru indicatorul L</w:t>
      </w:r>
      <w:r w:rsidRPr="00EB24D6">
        <w:rPr>
          <w:sz w:val="28"/>
          <w:szCs w:val="28"/>
          <w:vertAlign w:val="subscript"/>
          <w:lang w:val="ro-RO"/>
        </w:rPr>
        <w:t>noapte</w:t>
      </w:r>
      <w:r w:rsidRPr="00EB24D6">
        <w:rPr>
          <w:sz w:val="28"/>
          <w:szCs w:val="28"/>
          <w:lang w:val="ro-RO"/>
        </w:rPr>
        <w:t>.</w:t>
      </w:r>
    </w:p>
    <w:p w:rsidR="004A7DB5" w:rsidRPr="00EB24D6" w:rsidRDefault="004A7DB5" w:rsidP="004A7DB5">
      <w:pPr>
        <w:spacing w:line="312" w:lineRule="auto"/>
        <w:jc w:val="right"/>
        <w:rPr>
          <w:b/>
          <w:lang w:val="ro-RO"/>
        </w:rPr>
      </w:pPr>
      <w:r w:rsidRPr="00EB24D6">
        <w:rPr>
          <w:i/>
          <w:iCs/>
          <w:lang w:val="ro-RO"/>
        </w:rPr>
        <w:t>Numărul de clădiri şi numărul de persoane expuse</w:t>
      </w:r>
      <w:r w:rsidR="00C27A3C" w:rsidRPr="00EB24D6">
        <w:rPr>
          <w:i/>
          <w:iCs/>
          <w:lang w:val="ro-RO"/>
        </w:rPr>
        <w:t xml:space="preserve"> </w:t>
      </w:r>
      <w:r w:rsidR="006244CF" w:rsidRPr="00EB24D6">
        <w:rPr>
          <w:i/>
          <w:iCs/>
          <w:lang w:val="ro-RO"/>
        </w:rPr>
        <w:t>in regim</w:t>
      </w:r>
      <w:r w:rsidRPr="00EB24D6">
        <w:rPr>
          <w:i/>
          <w:iCs/>
          <w:lang w:val="ro-RO"/>
        </w:rPr>
        <w:t xml:space="preserve">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4A7DB5" w:rsidRPr="00EB24D6" w:rsidTr="00445C91">
        <w:tc>
          <w:tcPr>
            <w:tcW w:w="2235" w:type="dxa"/>
          </w:tcPr>
          <w:p w:rsidR="004A7DB5" w:rsidRPr="00EB24D6" w:rsidRDefault="004A7DB5" w:rsidP="00445C91">
            <w:pPr>
              <w:spacing w:line="312" w:lineRule="auto"/>
              <w:jc w:val="both"/>
              <w:rPr>
                <w:sz w:val="28"/>
                <w:szCs w:val="28"/>
                <w:lang w:val="ro-RO"/>
              </w:rPr>
            </w:pPr>
            <w:r w:rsidRPr="00EB24D6">
              <w:rPr>
                <w:sz w:val="28"/>
                <w:szCs w:val="28"/>
                <w:lang w:val="ro-RO"/>
              </w:rPr>
              <w:t>dB</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55-59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60-64</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65-69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70-74</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&gt;75</w:t>
            </w:r>
          </w:p>
        </w:tc>
      </w:tr>
      <w:tr w:rsidR="004A7DB5" w:rsidRPr="00EB24D6" w:rsidTr="00445C91">
        <w:tc>
          <w:tcPr>
            <w:tcW w:w="2235" w:type="dxa"/>
          </w:tcPr>
          <w:p w:rsidR="004A7DB5" w:rsidRPr="00EB24D6" w:rsidRDefault="004A7DB5"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8539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7335</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6890</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3651</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600</w:t>
            </w:r>
          </w:p>
        </w:tc>
      </w:tr>
      <w:tr w:rsidR="00771944" w:rsidRPr="00EB24D6" w:rsidTr="00445C91">
        <w:tc>
          <w:tcPr>
            <w:tcW w:w="2235" w:type="dxa"/>
          </w:tcPr>
          <w:p w:rsidR="00771944" w:rsidRPr="00EB24D6" w:rsidRDefault="00771944"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21363</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17839</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14580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8349</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1365</w:t>
            </w:r>
          </w:p>
        </w:tc>
      </w:tr>
    </w:tbl>
    <w:p w:rsidR="004A7DB5" w:rsidRPr="00EB24D6" w:rsidRDefault="004A7DB5" w:rsidP="004A7DB5">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1318"/>
        <w:gridCol w:w="1318"/>
        <w:gridCol w:w="1318"/>
        <w:gridCol w:w="1282"/>
        <w:gridCol w:w="1282"/>
        <w:gridCol w:w="1141"/>
      </w:tblGrid>
      <w:tr w:rsidR="001D3916" w:rsidRPr="00EB24D6" w:rsidTr="001D3916">
        <w:tc>
          <w:tcPr>
            <w:tcW w:w="1961" w:type="dxa"/>
          </w:tcPr>
          <w:p w:rsidR="001D3916" w:rsidRPr="00EB24D6" w:rsidRDefault="001D3916" w:rsidP="00445C91">
            <w:pPr>
              <w:spacing w:line="312" w:lineRule="auto"/>
              <w:jc w:val="both"/>
              <w:rPr>
                <w:sz w:val="28"/>
                <w:szCs w:val="28"/>
                <w:lang w:val="ro-RO"/>
              </w:rPr>
            </w:pPr>
            <w:r w:rsidRPr="00EB24D6">
              <w:rPr>
                <w:sz w:val="28"/>
                <w:szCs w:val="28"/>
                <w:lang w:val="ro-RO"/>
              </w:rPr>
              <w:t>dB</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45-49</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50-54</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55-59</w:t>
            </w:r>
          </w:p>
        </w:tc>
        <w:tc>
          <w:tcPr>
            <w:tcW w:w="1282"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60-64</w:t>
            </w:r>
          </w:p>
        </w:tc>
        <w:tc>
          <w:tcPr>
            <w:tcW w:w="1282"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65-69</w:t>
            </w:r>
          </w:p>
        </w:tc>
        <w:tc>
          <w:tcPr>
            <w:tcW w:w="1141" w:type="dxa"/>
          </w:tcPr>
          <w:p w:rsidR="001D3916" w:rsidRPr="00EB24D6" w:rsidRDefault="001D3916" w:rsidP="00445C91">
            <w:pPr>
              <w:jc w:val="center"/>
              <w:rPr>
                <w:rFonts w:ascii="Arial" w:hAnsi="Arial" w:cs="Arial"/>
                <w:lang w:val="ro-RO"/>
              </w:rPr>
            </w:pPr>
            <w:r w:rsidRPr="00EB24D6">
              <w:rPr>
                <w:rFonts w:ascii="Arial" w:hAnsi="Arial" w:cs="Arial"/>
                <w:lang w:val="ro-RO"/>
              </w:rPr>
              <w:t>&gt;70</w:t>
            </w:r>
          </w:p>
        </w:tc>
      </w:tr>
      <w:tr w:rsidR="001D3916" w:rsidRPr="00EB24D6" w:rsidTr="001D3916">
        <w:tc>
          <w:tcPr>
            <w:tcW w:w="1961" w:type="dxa"/>
          </w:tcPr>
          <w:p w:rsidR="001D3916" w:rsidRPr="00EB24D6" w:rsidRDefault="001D3916" w:rsidP="00445C91">
            <w:pPr>
              <w:spacing w:line="312" w:lineRule="auto"/>
              <w:jc w:val="both"/>
              <w:rPr>
                <w:sz w:val="28"/>
                <w:szCs w:val="28"/>
                <w:lang w:val="ro-RO"/>
              </w:rPr>
            </w:pPr>
            <w:r w:rsidRPr="00EB24D6">
              <w:rPr>
                <w:sz w:val="28"/>
                <w:szCs w:val="28"/>
                <w:lang w:val="ro-RO"/>
              </w:rPr>
              <w:t>Nr. cladiri</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8948</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7581</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6519</w:t>
            </w:r>
          </w:p>
        </w:tc>
        <w:tc>
          <w:tcPr>
            <w:tcW w:w="1282"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4176</w:t>
            </w:r>
          </w:p>
        </w:tc>
        <w:tc>
          <w:tcPr>
            <w:tcW w:w="1282"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796</w:t>
            </w:r>
          </w:p>
        </w:tc>
        <w:tc>
          <w:tcPr>
            <w:tcW w:w="1141" w:type="dxa"/>
          </w:tcPr>
          <w:p w:rsidR="001D3916" w:rsidRPr="00EB24D6" w:rsidRDefault="001D3916" w:rsidP="00445C91">
            <w:pPr>
              <w:jc w:val="center"/>
              <w:rPr>
                <w:rFonts w:ascii="Arial" w:hAnsi="Arial" w:cs="Arial"/>
                <w:lang w:val="ro-RO"/>
              </w:rPr>
            </w:pPr>
            <w:r w:rsidRPr="00EB24D6">
              <w:rPr>
                <w:rFonts w:ascii="Arial" w:hAnsi="Arial" w:cs="Arial"/>
                <w:lang w:val="ro-RO"/>
              </w:rPr>
              <w:t>141</w:t>
            </w:r>
          </w:p>
        </w:tc>
      </w:tr>
      <w:tr w:rsidR="001D3916" w:rsidRPr="00EB24D6" w:rsidTr="001D3916">
        <w:tc>
          <w:tcPr>
            <w:tcW w:w="1961" w:type="dxa"/>
          </w:tcPr>
          <w:p w:rsidR="001D3916" w:rsidRPr="00EB24D6" w:rsidRDefault="001D3916" w:rsidP="00445C91">
            <w:pPr>
              <w:spacing w:line="312" w:lineRule="auto"/>
              <w:jc w:val="both"/>
              <w:rPr>
                <w:sz w:val="28"/>
                <w:szCs w:val="28"/>
                <w:lang w:val="ro-RO"/>
              </w:rPr>
            </w:pPr>
            <w:r w:rsidRPr="00EB24D6">
              <w:rPr>
                <w:sz w:val="28"/>
                <w:szCs w:val="28"/>
                <w:lang w:val="ro-RO"/>
              </w:rPr>
              <w:t>Nr. persoane</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22531</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18540</w:t>
            </w:r>
          </w:p>
        </w:tc>
        <w:tc>
          <w:tcPr>
            <w:tcW w:w="1318"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15288</w:t>
            </w:r>
          </w:p>
        </w:tc>
        <w:tc>
          <w:tcPr>
            <w:tcW w:w="1282"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9600</w:t>
            </w:r>
          </w:p>
        </w:tc>
        <w:tc>
          <w:tcPr>
            <w:tcW w:w="1282" w:type="dxa"/>
            <w:vAlign w:val="center"/>
          </w:tcPr>
          <w:p w:rsidR="001D3916" w:rsidRPr="00EB24D6" w:rsidRDefault="001D3916" w:rsidP="00445C91">
            <w:pPr>
              <w:jc w:val="center"/>
              <w:rPr>
                <w:rFonts w:ascii="Arial" w:hAnsi="Arial" w:cs="Arial"/>
                <w:lang w:val="ro-RO"/>
              </w:rPr>
            </w:pPr>
            <w:r w:rsidRPr="00EB24D6">
              <w:rPr>
                <w:rFonts w:ascii="Arial" w:hAnsi="Arial" w:cs="Arial"/>
                <w:lang w:val="ro-RO"/>
              </w:rPr>
              <w:t>1808</w:t>
            </w:r>
          </w:p>
        </w:tc>
        <w:tc>
          <w:tcPr>
            <w:tcW w:w="1141" w:type="dxa"/>
          </w:tcPr>
          <w:p w:rsidR="001D3916" w:rsidRPr="00EB24D6" w:rsidRDefault="001D3916" w:rsidP="00445C91">
            <w:pPr>
              <w:jc w:val="center"/>
              <w:rPr>
                <w:rFonts w:ascii="Arial" w:hAnsi="Arial" w:cs="Arial"/>
                <w:lang w:val="ro-RO"/>
              </w:rPr>
            </w:pPr>
            <w:r w:rsidRPr="00EB24D6">
              <w:rPr>
                <w:rFonts w:ascii="Arial" w:hAnsi="Arial" w:cs="Arial"/>
                <w:lang w:val="ro-RO"/>
              </w:rPr>
              <w:t>326</w:t>
            </w:r>
          </w:p>
        </w:tc>
      </w:tr>
    </w:tbl>
    <w:p w:rsidR="004A7DB5" w:rsidRPr="00EB24D6" w:rsidRDefault="004A7DB5" w:rsidP="00E570CB">
      <w:pPr>
        <w:spacing w:line="312" w:lineRule="auto"/>
        <w:jc w:val="both"/>
        <w:rPr>
          <w:b/>
          <w:sz w:val="28"/>
          <w:szCs w:val="28"/>
          <w:lang w:val="ro-RO"/>
        </w:rPr>
      </w:pPr>
    </w:p>
    <w:p w:rsidR="007A793B" w:rsidRPr="00EB24D6" w:rsidRDefault="007A793B" w:rsidP="00E570CB">
      <w:pPr>
        <w:spacing w:line="312" w:lineRule="auto"/>
        <w:jc w:val="both"/>
        <w:rPr>
          <w:sz w:val="28"/>
          <w:szCs w:val="28"/>
          <w:lang w:val="ro-RO"/>
        </w:rPr>
      </w:pPr>
      <w:r w:rsidRPr="00EB24D6">
        <w:rPr>
          <w:b/>
          <w:sz w:val="28"/>
          <w:szCs w:val="28"/>
          <w:lang w:val="ro-RO"/>
        </w:rPr>
        <w:t>Harta de zgomot privind traficul feroviar CFR în regim L</w:t>
      </w:r>
      <w:r w:rsidRPr="00EB24D6">
        <w:rPr>
          <w:b/>
          <w:sz w:val="28"/>
          <w:szCs w:val="28"/>
          <w:vertAlign w:val="subscript"/>
          <w:lang w:val="ro-RO"/>
        </w:rPr>
        <w:t>zsn</w:t>
      </w:r>
      <w:r w:rsidRPr="00EB24D6">
        <w:rPr>
          <w:b/>
          <w:sz w:val="28"/>
          <w:szCs w:val="28"/>
          <w:lang w:val="ro-RO"/>
        </w:rPr>
        <w:t xml:space="preserve"> şi în regim L</w:t>
      </w:r>
      <w:r w:rsidRPr="00EB24D6">
        <w:rPr>
          <w:b/>
          <w:sz w:val="28"/>
          <w:szCs w:val="28"/>
          <w:vertAlign w:val="subscript"/>
          <w:lang w:val="ro-RO"/>
        </w:rPr>
        <w:t>noapte</w:t>
      </w:r>
    </w:p>
    <w:p w:rsidR="005C2F8E" w:rsidRPr="00EB24D6" w:rsidRDefault="005C2F8E" w:rsidP="005E49DE">
      <w:pPr>
        <w:spacing w:line="312" w:lineRule="auto"/>
        <w:ind w:firstLine="540"/>
        <w:jc w:val="both"/>
        <w:rPr>
          <w:sz w:val="28"/>
          <w:szCs w:val="28"/>
          <w:lang w:val="ro-RO"/>
        </w:rPr>
      </w:pPr>
      <w:r w:rsidRPr="00EB24D6">
        <w:rPr>
          <w:sz w:val="28"/>
          <w:szCs w:val="28"/>
          <w:lang w:val="ro-RO"/>
        </w:rPr>
        <w:t>Harta de zgomot privind traficul feroviar CFR in regim L</w:t>
      </w:r>
      <w:r w:rsidRPr="00EB24D6">
        <w:rPr>
          <w:sz w:val="28"/>
          <w:szCs w:val="28"/>
          <w:vertAlign w:val="subscript"/>
          <w:lang w:val="ro-RO"/>
        </w:rPr>
        <w:t>zsn</w:t>
      </w:r>
      <w:r w:rsidRPr="00EB24D6">
        <w:rPr>
          <w:sz w:val="28"/>
          <w:szCs w:val="28"/>
          <w:lang w:val="ro-RO"/>
        </w:rPr>
        <w:t xml:space="preserve"> este prezentata in fig.5, respectiv cea in regim L</w:t>
      </w:r>
      <w:r w:rsidRPr="00EB24D6">
        <w:rPr>
          <w:sz w:val="28"/>
          <w:szCs w:val="28"/>
          <w:vertAlign w:val="subscript"/>
          <w:lang w:val="ro-RO"/>
        </w:rPr>
        <w:t>noapte</w:t>
      </w:r>
      <w:r w:rsidRPr="00EB24D6">
        <w:rPr>
          <w:sz w:val="28"/>
          <w:szCs w:val="28"/>
          <w:lang w:val="ro-RO"/>
        </w:rPr>
        <w:t xml:space="preserve"> in fig.6.</w:t>
      </w:r>
    </w:p>
    <w:p w:rsidR="007A793B" w:rsidRPr="00EB24D6" w:rsidRDefault="007A793B" w:rsidP="005E49DE">
      <w:pPr>
        <w:spacing w:line="312" w:lineRule="auto"/>
        <w:ind w:firstLine="540"/>
        <w:jc w:val="both"/>
        <w:rPr>
          <w:sz w:val="28"/>
          <w:szCs w:val="28"/>
          <w:lang w:val="ro-RO"/>
        </w:rPr>
      </w:pPr>
    </w:p>
    <w:p w:rsidR="007A793B" w:rsidRPr="00EB24D6" w:rsidRDefault="007A793B" w:rsidP="00E570CB">
      <w:pPr>
        <w:spacing w:line="312" w:lineRule="auto"/>
        <w:jc w:val="both"/>
        <w:rPr>
          <w:b/>
          <w:sz w:val="28"/>
          <w:szCs w:val="28"/>
          <w:lang w:val="ro-RO"/>
        </w:rPr>
      </w:pPr>
      <w:r w:rsidRPr="00EB24D6">
        <w:rPr>
          <w:b/>
          <w:sz w:val="28"/>
          <w:szCs w:val="28"/>
          <w:lang w:val="ro-RO"/>
        </w:rPr>
        <w:t>Expunerea populaţiei şi clădirilor la zgomotul provocat de traficul feroviar CFR în regim L</w:t>
      </w:r>
      <w:r w:rsidRPr="00EB24D6">
        <w:rPr>
          <w:b/>
          <w:sz w:val="28"/>
          <w:szCs w:val="28"/>
          <w:vertAlign w:val="subscript"/>
          <w:lang w:val="ro-RO"/>
        </w:rPr>
        <w:t>zsn</w:t>
      </w:r>
      <w:r w:rsidRPr="00EB24D6">
        <w:rPr>
          <w:b/>
          <w:sz w:val="28"/>
          <w:szCs w:val="28"/>
          <w:lang w:val="ro-RO"/>
        </w:rPr>
        <w:t xml:space="preserve"> şi L</w:t>
      </w:r>
      <w:r w:rsidRPr="00EB24D6">
        <w:rPr>
          <w:b/>
          <w:sz w:val="28"/>
          <w:szCs w:val="28"/>
          <w:vertAlign w:val="subscript"/>
          <w:lang w:val="ro-RO"/>
        </w:rPr>
        <w:t>noapte</w:t>
      </w:r>
    </w:p>
    <w:p w:rsidR="004A7DB5" w:rsidRPr="00EB24D6" w:rsidRDefault="004A7DB5" w:rsidP="004A7DB5">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4A7DB5" w:rsidRPr="00EB24D6" w:rsidTr="00445C91">
        <w:tc>
          <w:tcPr>
            <w:tcW w:w="2235" w:type="dxa"/>
          </w:tcPr>
          <w:p w:rsidR="004A7DB5" w:rsidRPr="00EB24D6" w:rsidRDefault="004A7DB5" w:rsidP="00445C91">
            <w:pPr>
              <w:spacing w:line="312" w:lineRule="auto"/>
              <w:jc w:val="both"/>
              <w:rPr>
                <w:sz w:val="28"/>
                <w:szCs w:val="28"/>
                <w:lang w:val="ro-RO"/>
              </w:rPr>
            </w:pPr>
            <w:r w:rsidRPr="00EB24D6">
              <w:rPr>
                <w:sz w:val="28"/>
                <w:szCs w:val="28"/>
                <w:lang w:val="ro-RO"/>
              </w:rPr>
              <w:t>dB</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55-59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60-64</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65-69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70-74</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&gt;75</w:t>
            </w:r>
          </w:p>
        </w:tc>
      </w:tr>
      <w:tr w:rsidR="003B21A6" w:rsidRPr="00EB24D6" w:rsidTr="00445C91">
        <w:tc>
          <w:tcPr>
            <w:tcW w:w="2235" w:type="dxa"/>
          </w:tcPr>
          <w:p w:rsidR="003B21A6" w:rsidRPr="00EB24D6" w:rsidRDefault="003B21A6"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237</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59</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1</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r>
      <w:tr w:rsidR="00771944" w:rsidRPr="00EB24D6" w:rsidTr="00445C91">
        <w:tc>
          <w:tcPr>
            <w:tcW w:w="2235" w:type="dxa"/>
          </w:tcPr>
          <w:p w:rsidR="00771944" w:rsidRPr="00EB24D6" w:rsidRDefault="00771944"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686</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158</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5</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r>
    </w:tbl>
    <w:p w:rsidR="004A7DB5" w:rsidRPr="00EB24D6" w:rsidRDefault="004A7DB5" w:rsidP="004A7DB5">
      <w:pPr>
        <w:spacing w:line="312" w:lineRule="auto"/>
        <w:jc w:val="right"/>
        <w:rPr>
          <w:i/>
          <w:iCs/>
          <w:lang w:val="ro-RO"/>
        </w:rPr>
      </w:pPr>
    </w:p>
    <w:p w:rsidR="004A7DB5" w:rsidRPr="00EB24D6" w:rsidRDefault="004A7DB5" w:rsidP="004A7DB5">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4A7DB5" w:rsidRPr="00EB24D6" w:rsidTr="00445C91">
        <w:tc>
          <w:tcPr>
            <w:tcW w:w="2235" w:type="dxa"/>
          </w:tcPr>
          <w:p w:rsidR="004A7DB5" w:rsidRPr="00EB24D6" w:rsidRDefault="004A7DB5" w:rsidP="00445C91">
            <w:pPr>
              <w:spacing w:line="312" w:lineRule="auto"/>
              <w:jc w:val="both"/>
              <w:rPr>
                <w:sz w:val="28"/>
                <w:szCs w:val="28"/>
                <w:lang w:val="ro-RO"/>
              </w:rPr>
            </w:pPr>
            <w:r w:rsidRPr="00EB24D6">
              <w:rPr>
                <w:sz w:val="28"/>
                <w:szCs w:val="28"/>
                <w:lang w:val="ro-RO"/>
              </w:rPr>
              <w:t>dB</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45-49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50-54</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55-59</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60-64</w:t>
            </w:r>
          </w:p>
        </w:tc>
        <w:tc>
          <w:tcPr>
            <w:tcW w:w="1477" w:type="dxa"/>
            <w:vAlign w:val="center"/>
          </w:tcPr>
          <w:p w:rsidR="004A7DB5" w:rsidRPr="00EB24D6" w:rsidRDefault="004A7DB5" w:rsidP="00445C91">
            <w:pPr>
              <w:jc w:val="center"/>
              <w:rPr>
                <w:rFonts w:ascii="Arial" w:hAnsi="Arial" w:cs="Arial"/>
                <w:lang w:val="ro-RO"/>
              </w:rPr>
            </w:pPr>
            <w:r w:rsidRPr="00EB24D6">
              <w:rPr>
                <w:rFonts w:ascii="Arial" w:hAnsi="Arial" w:cs="Arial"/>
                <w:lang w:val="ro-RO"/>
              </w:rPr>
              <w:t>65-69</w:t>
            </w:r>
          </w:p>
        </w:tc>
      </w:tr>
      <w:tr w:rsidR="003B21A6" w:rsidRPr="00EB24D6" w:rsidTr="00445C91">
        <w:tc>
          <w:tcPr>
            <w:tcW w:w="2235" w:type="dxa"/>
          </w:tcPr>
          <w:p w:rsidR="003B21A6" w:rsidRPr="00EB24D6" w:rsidRDefault="003B21A6"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291</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188</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2</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1</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r>
      <w:tr w:rsidR="00771944" w:rsidRPr="00EB24D6" w:rsidTr="00445C91">
        <w:tc>
          <w:tcPr>
            <w:tcW w:w="2235" w:type="dxa"/>
          </w:tcPr>
          <w:p w:rsidR="00771944" w:rsidRPr="00EB24D6" w:rsidRDefault="00771944"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850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520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12</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3</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r>
    </w:tbl>
    <w:p w:rsidR="004A7DB5" w:rsidRPr="00EB24D6" w:rsidRDefault="004A7DB5" w:rsidP="004A7DB5">
      <w:pPr>
        <w:spacing w:line="312" w:lineRule="auto"/>
        <w:jc w:val="both"/>
        <w:rPr>
          <w:b/>
          <w:sz w:val="28"/>
          <w:szCs w:val="28"/>
          <w:lang w:val="ro-RO"/>
        </w:rPr>
      </w:pPr>
    </w:p>
    <w:p w:rsidR="005C2F8E" w:rsidRPr="00EB24D6" w:rsidRDefault="005C2F8E" w:rsidP="004A7DB5">
      <w:pPr>
        <w:spacing w:line="312" w:lineRule="auto"/>
        <w:jc w:val="both"/>
        <w:rPr>
          <w:b/>
          <w:sz w:val="28"/>
          <w:szCs w:val="28"/>
          <w:lang w:val="ro-RO"/>
        </w:rPr>
      </w:pPr>
    </w:p>
    <w:p w:rsidR="007A793B" w:rsidRPr="00EB24D6" w:rsidRDefault="007A793B" w:rsidP="00E570CB">
      <w:pPr>
        <w:spacing w:line="312" w:lineRule="auto"/>
        <w:jc w:val="both"/>
        <w:rPr>
          <w:b/>
          <w:sz w:val="28"/>
          <w:szCs w:val="28"/>
          <w:lang w:val="ro-RO"/>
        </w:rPr>
      </w:pPr>
      <w:r w:rsidRPr="00EB24D6">
        <w:rPr>
          <w:b/>
          <w:sz w:val="28"/>
          <w:szCs w:val="28"/>
          <w:lang w:val="ro-RO"/>
        </w:rPr>
        <w:lastRenderedPageBreak/>
        <w:t>Harta de zgomot privind trafic tramvai în regim L</w:t>
      </w:r>
      <w:r w:rsidRPr="00EB24D6">
        <w:rPr>
          <w:b/>
          <w:sz w:val="28"/>
          <w:szCs w:val="28"/>
          <w:vertAlign w:val="subscript"/>
          <w:lang w:val="ro-RO"/>
        </w:rPr>
        <w:t>zsn</w:t>
      </w:r>
      <w:r w:rsidRPr="00EB24D6">
        <w:rPr>
          <w:b/>
          <w:sz w:val="28"/>
          <w:szCs w:val="28"/>
          <w:lang w:val="ro-RO"/>
        </w:rPr>
        <w:t xml:space="preserve"> şi în regim L</w:t>
      </w:r>
      <w:r w:rsidRPr="00EB24D6">
        <w:rPr>
          <w:b/>
          <w:sz w:val="28"/>
          <w:szCs w:val="28"/>
          <w:vertAlign w:val="subscript"/>
          <w:lang w:val="ro-RO"/>
        </w:rPr>
        <w:t>noapte</w:t>
      </w:r>
    </w:p>
    <w:p w:rsidR="005C2F8E" w:rsidRPr="00EB24D6" w:rsidRDefault="005C2F8E" w:rsidP="005C2F8E">
      <w:pPr>
        <w:spacing w:line="312" w:lineRule="auto"/>
        <w:ind w:firstLine="540"/>
        <w:jc w:val="both"/>
        <w:rPr>
          <w:sz w:val="28"/>
          <w:szCs w:val="28"/>
          <w:lang w:val="ro-RO"/>
        </w:rPr>
      </w:pPr>
      <w:r w:rsidRPr="00EB24D6">
        <w:rPr>
          <w:sz w:val="28"/>
          <w:szCs w:val="28"/>
          <w:lang w:val="ro-RO"/>
        </w:rPr>
        <w:t>Harta de zgomot privind traficul feroviar de tip tramvai in regim L</w:t>
      </w:r>
      <w:r w:rsidRPr="00EB24D6">
        <w:rPr>
          <w:sz w:val="28"/>
          <w:szCs w:val="28"/>
          <w:vertAlign w:val="subscript"/>
          <w:lang w:val="ro-RO"/>
        </w:rPr>
        <w:t>zsn</w:t>
      </w:r>
      <w:r w:rsidRPr="00EB24D6">
        <w:rPr>
          <w:sz w:val="28"/>
          <w:szCs w:val="28"/>
          <w:lang w:val="ro-RO"/>
        </w:rPr>
        <w:t xml:space="preserve"> este prezentata in fig.</w:t>
      </w:r>
      <w:r w:rsidR="00684D81" w:rsidRPr="00EB24D6">
        <w:rPr>
          <w:sz w:val="28"/>
          <w:szCs w:val="28"/>
          <w:lang w:val="ro-RO"/>
        </w:rPr>
        <w:t>15</w:t>
      </w:r>
      <w:r w:rsidRPr="00EB24D6">
        <w:rPr>
          <w:sz w:val="28"/>
          <w:szCs w:val="28"/>
          <w:lang w:val="ro-RO"/>
        </w:rPr>
        <w:t>, respectiv cea in regim L</w:t>
      </w:r>
      <w:r w:rsidRPr="00EB24D6">
        <w:rPr>
          <w:sz w:val="28"/>
          <w:szCs w:val="28"/>
          <w:vertAlign w:val="subscript"/>
          <w:lang w:val="ro-RO"/>
        </w:rPr>
        <w:t>noapte</w:t>
      </w:r>
      <w:r w:rsidRPr="00EB24D6">
        <w:rPr>
          <w:sz w:val="28"/>
          <w:szCs w:val="28"/>
          <w:lang w:val="ro-RO"/>
        </w:rPr>
        <w:t xml:space="preserve"> in fig.</w:t>
      </w:r>
      <w:r w:rsidR="00684D81" w:rsidRPr="00EB24D6">
        <w:rPr>
          <w:sz w:val="28"/>
          <w:szCs w:val="28"/>
          <w:lang w:val="ro-RO"/>
        </w:rPr>
        <w:t>16</w:t>
      </w:r>
      <w:r w:rsidRPr="00EB24D6">
        <w:rPr>
          <w:sz w:val="28"/>
          <w:szCs w:val="28"/>
          <w:lang w:val="ro-RO"/>
        </w:rPr>
        <w:t>.</w:t>
      </w:r>
    </w:p>
    <w:p w:rsidR="007A793B" w:rsidRPr="00EB24D6" w:rsidRDefault="007A793B" w:rsidP="00E570CB">
      <w:pPr>
        <w:spacing w:line="312" w:lineRule="auto"/>
        <w:jc w:val="both"/>
        <w:rPr>
          <w:b/>
          <w:sz w:val="28"/>
          <w:szCs w:val="28"/>
          <w:lang w:val="ro-RO"/>
        </w:rPr>
      </w:pPr>
      <w:r w:rsidRPr="00EB24D6">
        <w:rPr>
          <w:b/>
          <w:sz w:val="28"/>
          <w:szCs w:val="28"/>
          <w:lang w:val="ro-RO"/>
        </w:rPr>
        <w:t>Expunerea populaţiei şi clădirilor la zgomotul provocat de tramvai în regim L</w:t>
      </w:r>
      <w:r w:rsidRPr="00EB24D6">
        <w:rPr>
          <w:b/>
          <w:sz w:val="28"/>
          <w:szCs w:val="28"/>
          <w:vertAlign w:val="subscript"/>
          <w:lang w:val="ro-RO"/>
        </w:rPr>
        <w:t>zsn</w:t>
      </w:r>
      <w:r w:rsidRPr="00EB24D6">
        <w:rPr>
          <w:b/>
          <w:sz w:val="28"/>
          <w:szCs w:val="28"/>
          <w:lang w:val="ro-RO"/>
        </w:rPr>
        <w:t xml:space="preserve"> şi L</w:t>
      </w:r>
      <w:r w:rsidRPr="00EB24D6">
        <w:rPr>
          <w:b/>
          <w:sz w:val="28"/>
          <w:szCs w:val="28"/>
          <w:vertAlign w:val="subscript"/>
          <w:lang w:val="ro-RO"/>
        </w:rPr>
        <w:t>noapte</w:t>
      </w:r>
    </w:p>
    <w:p w:rsidR="007A793B" w:rsidRPr="00EB24D6" w:rsidRDefault="007A793B" w:rsidP="005E49DE">
      <w:pPr>
        <w:spacing w:line="312" w:lineRule="auto"/>
        <w:ind w:firstLine="540"/>
        <w:jc w:val="both"/>
        <w:rPr>
          <w:sz w:val="28"/>
          <w:szCs w:val="28"/>
          <w:lang w:val="ro-RO"/>
        </w:rPr>
      </w:pPr>
      <w:r w:rsidRPr="00EB24D6">
        <w:rPr>
          <w:sz w:val="28"/>
          <w:szCs w:val="28"/>
          <w:lang w:val="ro-RO"/>
        </w:rPr>
        <w:t>Din analiza rezultatelor obţinute se observă faptul</w:t>
      </w:r>
      <w:r w:rsidR="00625687" w:rsidRPr="00EB24D6">
        <w:rPr>
          <w:sz w:val="28"/>
          <w:szCs w:val="28"/>
          <w:lang w:val="ro-RO"/>
        </w:rPr>
        <w:t xml:space="preserve"> că nu există persoane expuse l</w:t>
      </w:r>
      <w:r w:rsidRPr="00EB24D6">
        <w:rPr>
          <w:sz w:val="28"/>
          <w:szCs w:val="28"/>
          <w:lang w:val="ro-RO"/>
        </w:rPr>
        <w:t>a</w:t>
      </w:r>
      <w:r w:rsidR="00625687" w:rsidRPr="00EB24D6">
        <w:rPr>
          <w:sz w:val="28"/>
          <w:szCs w:val="28"/>
          <w:lang w:val="ro-RO"/>
        </w:rPr>
        <w:t xml:space="preserve"> </w:t>
      </w:r>
      <w:r w:rsidRPr="00EB24D6">
        <w:rPr>
          <w:sz w:val="28"/>
          <w:szCs w:val="28"/>
          <w:lang w:val="ro-RO"/>
        </w:rPr>
        <w:t>nivel de zgomot peste limită.</w:t>
      </w:r>
    </w:p>
    <w:p w:rsidR="003B21A6" w:rsidRPr="00EB24D6" w:rsidRDefault="003B21A6" w:rsidP="003B21A6">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3B21A6" w:rsidRPr="00EB24D6" w:rsidTr="00445C91">
        <w:tc>
          <w:tcPr>
            <w:tcW w:w="2235" w:type="dxa"/>
          </w:tcPr>
          <w:p w:rsidR="003B21A6" w:rsidRPr="00EB24D6" w:rsidRDefault="003B21A6" w:rsidP="00445C91">
            <w:pPr>
              <w:spacing w:line="312" w:lineRule="auto"/>
              <w:jc w:val="both"/>
              <w:rPr>
                <w:sz w:val="28"/>
                <w:szCs w:val="28"/>
                <w:lang w:val="ro-RO"/>
              </w:rPr>
            </w:pPr>
            <w:r w:rsidRPr="00EB24D6">
              <w:rPr>
                <w:sz w:val="28"/>
                <w:szCs w:val="28"/>
                <w:lang w:val="ro-RO"/>
              </w:rPr>
              <w:t>dB</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55-59</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60-64</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65-69</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70-74</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&gt;75</w:t>
            </w:r>
          </w:p>
        </w:tc>
      </w:tr>
      <w:tr w:rsidR="003B21A6" w:rsidRPr="00EB24D6" w:rsidTr="00445C91">
        <w:tc>
          <w:tcPr>
            <w:tcW w:w="2235" w:type="dxa"/>
          </w:tcPr>
          <w:p w:rsidR="003B21A6" w:rsidRPr="00EB24D6" w:rsidRDefault="003B21A6"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0</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bl>
    <w:p w:rsidR="003B21A6" w:rsidRPr="00EB24D6" w:rsidRDefault="003B21A6" w:rsidP="003B21A6">
      <w:pPr>
        <w:spacing w:line="312" w:lineRule="auto"/>
        <w:jc w:val="right"/>
        <w:rPr>
          <w:i/>
          <w:iCs/>
          <w:lang w:val="ro-RO"/>
        </w:rPr>
      </w:pPr>
    </w:p>
    <w:p w:rsidR="003B21A6" w:rsidRPr="00EB24D6" w:rsidRDefault="003B21A6" w:rsidP="003B21A6">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3B21A6" w:rsidRPr="00EB24D6" w:rsidTr="00445C91">
        <w:tc>
          <w:tcPr>
            <w:tcW w:w="2235" w:type="dxa"/>
          </w:tcPr>
          <w:p w:rsidR="003B21A6" w:rsidRPr="00EB24D6" w:rsidRDefault="003B21A6" w:rsidP="00445C91">
            <w:pPr>
              <w:spacing w:line="312" w:lineRule="auto"/>
              <w:jc w:val="both"/>
              <w:rPr>
                <w:sz w:val="28"/>
                <w:szCs w:val="28"/>
                <w:lang w:val="ro-RO"/>
              </w:rPr>
            </w:pPr>
            <w:r w:rsidRPr="00EB24D6">
              <w:rPr>
                <w:sz w:val="28"/>
                <w:szCs w:val="28"/>
                <w:lang w:val="ro-RO"/>
              </w:rPr>
              <w:t>dB</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45-49</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50-54</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55-59</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60-64</w:t>
            </w:r>
          </w:p>
        </w:tc>
        <w:tc>
          <w:tcPr>
            <w:tcW w:w="1477" w:type="dxa"/>
            <w:vAlign w:val="center"/>
          </w:tcPr>
          <w:p w:rsidR="003B21A6" w:rsidRPr="00EB24D6" w:rsidRDefault="003B21A6" w:rsidP="00445C91">
            <w:pPr>
              <w:jc w:val="center"/>
              <w:rPr>
                <w:rFonts w:ascii="Arial" w:hAnsi="Arial" w:cs="Arial"/>
                <w:lang w:val="ro-RO"/>
              </w:rPr>
            </w:pPr>
            <w:r w:rsidRPr="00EB24D6">
              <w:rPr>
                <w:rFonts w:ascii="Arial" w:hAnsi="Arial" w:cs="Arial"/>
                <w:lang w:val="ro-RO"/>
              </w:rPr>
              <w:t>65-69</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bl>
    <w:p w:rsidR="003B21A6" w:rsidRPr="00EB24D6" w:rsidRDefault="003B21A6" w:rsidP="003B21A6">
      <w:pPr>
        <w:spacing w:line="312" w:lineRule="auto"/>
        <w:jc w:val="both"/>
        <w:rPr>
          <w:b/>
          <w:sz w:val="28"/>
          <w:szCs w:val="28"/>
          <w:lang w:val="ro-RO"/>
        </w:rPr>
      </w:pPr>
    </w:p>
    <w:p w:rsidR="00E07CEE" w:rsidRPr="00EB24D6" w:rsidRDefault="00E07CEE" w:rsidP="00E570CB">
      <w:pPr>
        <w:spacing w:line="312" w:lineRule="auto"/>
        <w:jc w:val="both"/>
        <w:rPr>
          <w:b/>
          <w:sz w:val="28"/>
          <w:szCs w:val="28"/>
          <w:lang w:val="ro-RO"/>
        </w:rPr>
      </w:pPr>
      <w:r w:rsidRPr="00EB24D6">
        <w:rPr>
          <w:b/>
          <w:sz w:val="28"/>
          <w:szCs w:val="28"/>
          <w:lang w:val="ro-RO"/>
        </w:rPr>
        <w:t>Harta de zgomot privind activitatea industrială în regim L</w:t>
      </w:r>
      <w:r w:rsidRPr="00EB24D6">
        <w:rPr>
          <w:b/>
          <w:sz w:val="28"/>
          <w:szCs w:val="28"/>
          <w:vertAlign w:val="subscript"/>
          <w:lang w:val="ro-RO"/>
        </w:rPr>
        <w:t>zsn</w:t>
      </w:r>
      <w:r w:rsidRPr="00EB24D6">
        <w:rPr>
          <w:b/>
          <w:sz w:val="28"/>
          <w:szCs w:val="28"/>
          <w:lang w:val="ro-RO"/>
        </w:rPr>
        <w:t xml:space="preserve"> şi în regim L</w:t>
      </w:r>
      <w:r w:rsidRPr="00EB24D6">
        <w:rPr>
          <w:b/>
          <w:sz w:val="28"/>
          <w:szCs w:val="28"/>
          <w:vertAlign w:val="subscript"/>
          <w:lang w:val="ro-RO"/>
        </w:rPr>
        <w:t>noapte</w:t>
      </w:r>
    </w:p>
    <w:p w:rsidR="005C2F8E" w:rsidRPr="00EB24D6" w:rsidRDefault="005C2F8E" w:rsidP="005C2F8E">
      <w:pPr>
        <w:spacing w:line="312" w:lineRule="auto"/>
        <w:ind w:firstLine="540"/>
        <w:jc w:val="both"/>
        <w:rPr>
          <w:sz w:val="28"/>
          <w:szCs w:val="28"/>
          <w:lang w:val="ro-RO"/>
        </w:rPr>
      </w:pPr>
      <w:r w:rsidRPr="00EB24D6">
        <w:rPr>
          <w:sz w:val="28"/>
          <w:szCs w:val="28"/>
          <w:lang w:val="ro-RO"/>
        </w:rPr>
        <w:t>Harta de zgomot privind activitatea industriala in regim L</w:t>
      </w:r>
      <w:r w:rsidRPr="00EB24D6">
        <w:rPr>
          <w:sz w:val="28"/>
          <w:szCs w:val="28"/>
          <w:vertAlign w:val="subscript"/>
          <w:lang w:val="ro-RO"/>
        </w:rPr>
        <w:t>zsn</w:t>
      </w:r>
      <w:r w:rsidRPr="00EB24D6">
        <w:rPr>
          <w:sz w:val="28"/>
          <w:szCs w:val="28"/>
          <w:lang w:val="ro-RO"/>
        </w:rPr>
        <w:t xml:space="preserve"> este prezentata in fig.</w:t>
      </w:r>
      <w:r w:rsidR="00684D81" w:rsidRPr="00EB24D6">
        <w:rPr>
          <w:sz w:val="28"/>
          <w:szCs w:val="28"/>
          <w:lang w:val="ro-RO"/>
        </w:rPr>
        <w:t>11</w:t>
      </w:r>
      <w:r w:rsidRPr="00EB24D6">
        <w:rPr>
          <w:sz w:val="28"/>
          <w:szCs w:val="28"/>
          <w:lang w:val="ro-RO"/>
        </w:rPr>
        <w:t>, respectiv cea in regim L</w:t>
      </w:r>
      <w:r w:rsidRPr="00EB24D6">
        <w:rPr>
          <w:sz w:val="28"/>
          <w:szCs w:val="28"/>
          <w:vertAlign w:val="subscript"/>
          <w:lang w:val="ro-RO"/>
        </w:rPr>
        <w:t>noapte</w:t>
      </w:r>
      <w:r w:rsidRPr="00EB24D6">
        <w:rPr>
          <w:sz w:val="28"/>
          <w:szCs w:val="28"/>
          <w:lang w:val="ro-RO"/>
        </w:rPr>
        <w:t xml:space="preserve"> in fig.1</w:t>
      </w:r>
      <w:r w:rsidR="00684D81" w:rsidRPr="00EB24D6">
        <w:rPr>
          <w:sz w:val="28"/>
          <w:szCs w:val="28"/>
          <w:lang w:val="ro-RO"/>
        </w:rPr>
        <w:t>3</w:t>
      </w:r>
      <w:r w:rsidRPr="00EB24D6">
        <w:rPr>
          <w:sz w:val="28"/>
          <w:szCs w:val="28"/>
          <w:lang w:val="ro-RO"/>
        </w:rPr>
        <w:t>.</w:t>
      </w:r>
    </w:p>
    <w:p w:rsidR="00E07CEE" w:rsidRPr="00EB24D6" w:rsidRDefault="00E07CEE" w:rsidP="00E570CB">
      <w:pPr>
        <w:spacing w:line="312" w:lineRule="auto"/>
        <w:jc w:val="both"/>
        <w:rPr>
          <w:b/>
          <w:sz w:val="28"/>
          <w:szCs w:val="28"/>
          <w:lang w:val="ro-RO"/>
        </w:rPr>
      </w:pPr>
      <w:r w:rsidRPr="00EB24D6">
        <w:rPr>
          <w:b/>
          <w:sz w:val="28"/>
          <w:szCs w:val="28"/>
          <w:lang w:val="ro-RO"/>
        </w:rPr>
        <w:t>Expunerea populaţiei şi clădirilor la zgomotul provocat de industrie în regim L</w:t>
      </w:r>
      <w:r w:rsidRPr="00EB24D6">
        <w:rPr>
          <w:b/>
          <w:sz w:val="28"/>
          <w:szCs w:val="28"/>
          <w:vertAlign w:val="subscript"/>
          <w:lang w:val="ro-RO"/>
        </w:rPr>
        <w:t>zsn</w:t>
      </w:r>
      <w:r w:rsidRPr="00EB24D6">
        <w:rPr>
          <w:b/>
          <w:sz w:val="28"/>
          <w:szCs w:val="28"/>
          <w:lang w:val="ro-RO"/>
        </w:rPr>
        <w:t xml:space="preserve"> şi L</w:t>
      </w:r>
      <w:r w:rsidRPr="00EB24D6">
        <w:rPr>
          <w:b/>
          <w:sz w:val="28"/>
          <w:szCs w:val="28"/>
          <w:vertAlign w:val="subscript"/>
          <w:lang w:val="ro-RO"/>
        </w:rPr>
        <w:t>noapte</w:t>
      </w:r>
    </w:p>
    <w:p w:rsidR="00C52EAC" w:rsidRPr="00EB24D6" w:rsidRDefault="00C52EAC" w:rsidP="00C52EAC">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dB</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55-59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60-64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65-69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70-74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&gt;75</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r w:rsidR="00771944" w:rsidRPr="00EB24D6" w:rsidTr="00445C91">
        <w:tc>
          <w:tcPr>
            <w:tcW w:w="2235" w:type="dxa"/>
          </w:tcPr>
          <w:p w:rsidR="00771944" w:rsidRPr="00EB24D6" w:rsidRDefault="00771944"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140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r>
    </w:tbl>
    <w:p w:rsidR="00C52EAC" w:rsidRPr="00EB24D6" w:rsidRDefault="00C52EAC" w:rsidP="00C52EAC">
      <w:pPr>
        <w:spacing w:line="312" w:lineRule="auto"/>
        <w:jc w:val="right"/>
        <w:rPr>
          <w:i/>
          <w:iCs/>
          <w:lang w:val="ro-RO"/>
        </w:rPr>
      </w:pPr>
    </w:p>
    <w:p w:rsidR="00C52EAC" w:rsidRPr="00EB24D6" w:rsidRDefault="00C52EAC" w:rsidP="00C52EAC">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dB</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45-49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50-54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55-59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60-64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65-69</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85</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44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1</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r w:rsidR="00771944" w:rsidRPr="00EB24D6" w:rsidTr="00445C91">
        <w:tc>
          <w:tcPr>
            <w:tcW w:w="2235" w:type="dxa"/>
          </w:tcPr>
          <w:p w:rsidR="00771944" w:rsidRPr="00EB24D6" w:rsidRDefault="00771944"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184</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98</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1</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c>
          <w:tcPr>
            <w:tcW w:w="1477" w:type="dxa"/>
            <w:vAlign w:val="center"/>
          </w:tcPr>
          <w:p w:rsidR="00771944" w:rsidRPr="00EB24D6" w:rsidRDefault="00771944" w:rsidP="00445C91">
            <w:pPr>
              <w:jc w:val="center"/>
              <w:rPr>
                <w:rFonts w:ascii="Arial" w:hAnsi="Arial" w:cs="Arial"/>
                <w:lang w:val="ro-RO"/>
              </w:rPr>
            </w:pPr>
            <w:r w:rsidRPr="00EB24D6">
              <w:rPr>
                <w:rFonts w:ascii="Arial" w:hAnsi="Arial" w:cs="Arial"/>
                <w:lang w:val="ro-RO"/>
              </w:rPr>
              <w:t>0</w:t>
            </w:r>
          </w:p>
        </w:tc>
      </w:tr>
    </w:tbl>
    <w:p w:rsidR="00E07CEE" w:rsidRPr="00EB24D6" w:rsidRDefault="00E07CEE" w:rsidP="00E570CB">
      <w:pPr>
        <w:spacing w:line="312" w:lineRule="auto"/>
        <w:jc w:val="both"/>
        <w:rPr>
          <w:b/>
          <w:sz w:val="28"/>
          <w:szCs w:val="28"/>
          <w:lang w:val="ro-RO"/>
        </w:rPr>
      </w:pPr>
      <w:r w:rsidRPr="00EB24D6">
        <w:rPr>
          <w:b/>
          <w:sz w:val="28"/>
          <w:szCs w:val="28"/>
          <w:lang w:val="ro-RO"/>
        </w:rPr>
        <w:lastRenderedPageBreak/>
        <w:t xml:space="preserve">Harta de zgomot privind </w:t>
      </w:r>
      <w:r w:rsidR="005D522B" w:rsidRPr="00EB24D6">
        <w:rPr>
          <w:b/>
          <w:sz w:val="28"/>
          <w:szCs w:val="28"/>
          <w:lang w:val="ro-RO"/>
        </w:rPr>
        <w:t>Aeroportul Timisoara</w:t>
      </w:r>
      <w:r w:rsidRPr="00EB24D6">
        <w:rPr>
          <w:b/>
          <w:sz w:val="28"/>
          <w:szCs w:val="28"/>
          <w:lang w:val="ro-RO"/>
        </w:rPr>
        <w:t xml:space="preserve"> în regim L</w:t>
      </w:r>
      <w:r w:rsidRPr="00EB24D6">
        <w:rPr>
          <w:b/>
          <w:sz w:val="28"/>
          <w:szCs w:val="28"/>
          <w:vertAlign w:val="subscript"/>
          <w:lang w:val="ro-RO"/>
        </w:rPr>
        <w:t>zsn</w:t>
      </w:r>
      <w:r w:rsidRPr="00EB24D6">
        <w:rPr>
          <w:b/>
          <w:sz w:val="28"/>
          <w:szCs w:val="28"/>
          <w:lang w:val="ro-RO"/>
        </w:rPr>
        <w:t xml:space="preserve"> şi în regim L</w:t>
      </w:r>
      <w:r w:rsidRPr="00EB24D6">
        <w:rPr>
          <w:b/>
          <w:sz w:val="28"/>
          <w:szCs w:val="28"/>
          <w:vertAlign w:val="subscript"/>
          <w:lang w:val="ro-RO"/>
        </w:rPr>
        <w:t>noapte</w:t>
      </w:r>
    </w:p>
    <w:p w:rsidR="00E07CEE" w:rsidRPr="00EB24D6" w:rsidRDefault="00E07CEE" w:rsidP="00E570CB">
      <w:pPr>
        <w:spacing w:line="312" w:lineRule="auto"/>
        <w:jc w:val="both"/>
        <w:rPr>
          <w:b/>
          <w:sz w:val="28"/>
          <w:szCs w:val="28"/>
          <w:lang w:val="ro-RO"/>
        </w:rPr>
      </w:pPr>
      <w:r w:rsidRPr="00EB24D6">
        <w:rPr>
          <w:b/>
          <w:sz w:val="28"/>
          <w:szCs w:val="28"/>
          <w:lang w:val="ro-RO"/>
        </w:rPr>
        <w:t>Expunerea populaţiei şi clădirilor la zgomotul provocat de traficul aerian în regim L</w:t>
      </w:r>
      <w:r w:rsidRPr="00EB24D6">
        <w:rPr>
          <w:b/>
          <w:sz w:val="28"/>
          <w:szCs w:val="28"/>
          <w:vertAlign w:val="subscript"/>
          <w:lang w:val="ro-RO"/>
        </w:rPr>
        <w:t>zsn</w:t>
      </w:r>
      <w:r w:rsidRPr="00EB24D6">
        <w:rPr>
          <w:b/>
          <w:sz w:val="28"/>
          <w:szCs w:val="28"/>
          <w:lang w:val="ro-RO"/>
        </w:rPr>
        <w:t xml:space="preserve"> şi L</w:t>
      </w:r>
      <w:r w:rsidRPr="00EB24D6">
        <w:rPr>
          <w:b/>
          <w:sz w:val="28"/>
          <w:szCs w:val="28"/>
          <w:vertAlign w:val="subscript"/>
          <w:lang w:val="ro-RO"/>
        </w:rPr>
        <w:t>noapte</w:t>
      </w:r>
    </w:p>
    <w:p w:rsidR="00E07CEE" w:rsidRPr="00EB24D6" w:rsidRDefault="00E07CEE" w:rsidP="005E49DE">
      <w:pPr>
        <w:spacing w:line="312" w:lineRule="auto"/>
        <w:ind w:firstLine="540"/>
        <w:jc w:val="both"/>
        <w:rPr>
          <w:sz w:val="28"/>
          <w:szCs w:val="28"/>
          <w:lang w:val="ro-RO"/>
        </w:rPr>
      </w:pPr>
      <w:r w:rsidRPr="00EB24D6">
        <w:rPr>
          <w:sz w:val="28"/>
          <w:szCs w:val="28"/>
          <w:lang w:val="ro-RO"/>
        </w:rPr>
        <w:t>Din analiza rezultatelor obţinute se observă faptul că nu există persoane expuse la nivel de zgomot peste limit</w:t>
      </w:r>
      <w:r w:rsidR="00E570CB" w:rsidRPr="00EB24D6">
        <w:rPr>
          <w:sz w:val="28"/>
          <w:szCs w:val="28"/>
          <w:lang w:val="ro-RO"/>
        </w:rPr>
        <w:t>a</w:t>
      </w:r>
      <w:r w:rsidRPr="00EB24D6">
        <w:rPr>
          <w:sz w:val="28"/>
          <w:szCs w:val="28"/>
          <w:lang w:val="ro-RO"/>
        </w:rPr>
        <w:t>.</w:t>
      </w:r>
    </w:p>
    <w:p w:rsidR="00C52EAC" w:rsidRPr="00EB24D6" w:rsidRDefault="00C52EAC" w:rsidP="00C52EAC">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dB</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55-59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60-64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65-69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70-74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&gt;75</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bl>
    <w:p w:rsidR="00C52EAC" w:rsidRPr="00EB24D6" w:rsidRDefault="00C52EAC" w:rsidP="00C52EAC">
      <w:pPr>
        <w:spacing w:line="312" w:lineRule="auto"/>
        <w:jc w:val="right"/>
        <w:rPr>
          <w:i/>
          <w:iCs/>
          <w:lang w:val="ro-RO"/>
        </w:rPr>
      </w:pPr>
    </w:p>
    <w:p w:rsidR="00C52EAC" w:rsidRPr="00EB24D6" w:rsidRDefault="00C52EAC" w:rsidP="00C52EAC">
      <w:pPr>
        <w:spacing w:line="312" w:lineRule="auto"/>
        <w:jc w:val="right"/>
        <w:rPr>
          <w:b/>
          <w:lang w:val="ro-RO"/>
        </w:rPr>
      </w:pPr>
      <w:r w:rsidRPr="00EB24D6">
        <w:rPr>
          <w:i/>
          <w:iCs/>
          <w:lang w:val="ro-RO"/>
        </w:rPr>
        <w:t>Numărul de clădiri şi numărul de persoane expuse</w:t>
      </w:r>
      <w:r w:rsidR="006244CF" w:rsidRPr="00EB24D6">
        <w:rPr>
          <w:i/>
          <w:iCs/>
          <w:lang w:val="ro-RO"/>
        </w:rPr>
        <w:t xml:space="preserve"> in regim</w:t>
      </w:r>
      <w:r w:rsidRPr="00EB24D6">
        <w:rPr>
          <w:i/>
          <w:iCs/>
          <w:lang w:val="ro-RO"/>
        </w:rPr>
        <w:t xml:space="preserve"> 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77"/>
        <w:gridCol w:w="1477"/>
        <w:gridCol w:w="1477"/>
        <w:gridCol w:w="1477"/>
        <w:gridCol w:w="1477"/>
      </w:tblGrid>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dB</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45-49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50-54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55-59</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60-64</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65-69</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cladiri expuse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r w:rsidR="00C52EAC" w:rsidRPr="00EB24D6" w:rsidTr="00445C91">
        <w:tc>
          <w:tcPr>
            <w:tcW w:w="2235" w:type="dxa"/>
          </w:tcPr>
          <w:p w:rsidR="00C52EAC" w:rsidRPr="00EB24D6" w:rsidRDefault="00C52EAC" w:rsidP="00445C91">
            <w:pPr>
              <w:spacing w:line="312" w:lineRule="auto"/>
              <w:jc w:val="both"/>
              <w:rPr>
                <w:sz w:val="28"/>
                <w:szCs w:val="28"/>
                <w:lang w:val="ro-RO"/>
              </w:rPr>
            </w:pPr>
            <w:r w:rsidRPr="00EB24D6">
              <w:rPr>
                <w:sz w:val="28"/>
                <w:szCs w:val="28"/>
                <w:lang w:val="ro-RO"/>
              </w:rPr>
              <w:t>Nr. persoane</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c>
          <w:tcPr>
            <w:tcW w:w="1477" w:type="dxa"/>
            <w:vAlign w:val="center"/>
          </w:tcPr>
          <w:p w:rsidR="00C52EAC" w:rsidRPr="00EB24D6" w:rsidRDefault="00C52EAC" w:rsidP="00445C91">
            <w:pPr>
              <w:jc w:val="center"/>
              <w:rPr>
                <w:rFonts w:ascii="Arial" w:hAnsi="Arial" w:cs="Arial"/>
                <w:lang w:val="ro-RO"/>
              </w:rPr>
            </w:pPr>
            <w:r w:rsidRPr="00EB24D6">
              <w:rPr>
                <w:rFonts w:ascii="Arial" w:hAnsi="Arial" w:cs="Arial"/>
                <w:lang w:val="ro-RO"/>
              </w:rPr>
              <w:t>0</w:t>
            </w:r>
          </w:p>
        </w:tc>
      </w:tr>
    </w:tbl>
    <w:p w:rsidR="00C52EAC" w:rsidRPr="00EB24D6" w:rsidRDefault="00C52EAC" w:rsidP="00C52EAC">
      <w:pPr>
        <w:spacing w:line="312" w:lineRule="auto"/>
        <w:jc w:val="both"/>
        <w:rPr>
          <w:b/>
          <w:sz w:val="28"/>
          <w:szCs w:val="28"/>
          <w:lang w:val="ro-RO"/>
        </w:rPr>
      </w:pPr>
    </w:p>
    <w:p w:rsidR="003605E7" w:rsidRPr="00EB24D6" w:rsidRDefault="003605E7" w:rsidP="005E49DE">
      <w:pPr>
        <w:spacing w:line="312" w:lineRule="auto"/>
        <w:ind w:firstLine="540"/>
        <w:jc w:val="both"/>
        <w:rPr>
          <w:sz w:val="28"/>
          <w:szCs w:val="28"/>
          <w:lang w:val="ro-RO"/>
        </w:rPr>
      </w:pPr>
      <w:r w:rsidRPr="00EB24D6">
        <w:rPr>
          <w:sz w:val="28"/>
          <w:szCs w:val="28"/>
          <w:lang w:val="ro-RO"/>
        </w:rPr>
        <w:t xml:space="preserve">Trebuie menţionat că în datele utilizate pentru realizarea hărţii strategice de zgomot a </w:t>
      </w:r>
      <w:r w:rsidR="00625687" w:rsidRPr="00EB24D6">
        <w:rPr>
          <w:sz w:val="28"/>
          <w:szCs w:val="28"/>
          <w:lang w:val="ro-RO"/>
        </w:rPr>
        <w:t>m</w:t>
      </w:r>
      <w:r w:rsidRPr="00EB24D6">
        <w:rPr>
          <w:sz w:val="28"/>
          <w:szCs w:val="28"/>
          <w:lang w:val="ro-RO"/>
        </w:rPr>
        <w:t>unicipiului Timişoara, Aeroportul Timişoara şi CET Sud au fost luate în considerare ca surse de zgomot aflate în afara aglomerării.</w:t>
      </w:r>
    </w:p>
    <w:p w:rsidR="003605E7" w:rsidRPr="00EB24D6" w:rsidRDefault="005A4FE1" w:rsidP="005E49DE">
      <w:pPr>
        <w:spacing w:line="312" w:lineRule="auto"/>
        <w:ind w:firstLine="540"/>
        <w:jc w:val="both"/>
        <w:rPr>
          <w:sz w:val="28"/>
          <w:szCs w:val="28"/>
          <w:lang w:val="ro-RO"/>
        </w:rPr>
      </w:pPr>
      <w:r w:rsidRPr="00EB24D6">
        <w:rPr>
          <w:sz w:val="28"/>
          <w:szCs w:val="28"/>
          <w:lang w:val="ro-RO"/>
        </w:rPr>
        <w:t>De asemenea, drumurile şi căile ferate care ies din limita administrativă sau se află în imediata sa apropiere au fost luate în considerare ca surse de zgomot.</w:t>
      </w:r>
    </w:p>
    <w:p w:rsidR="005A4FE1" w:rsidRPr="00EB24D6" w:rsidRDefault="005A4FE1"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5D522B" w:rsidRPr="00EB24D6" w:rsidRDefault="005D522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5319EC" w:rsidRPr="00EB24D6" w:rsidRDefault="009218C0" w:rsidP="005319EC">
      <w:pPr>
        <w:rPr>
          <w:vertAlign w:val="subscript"/>
          <w:lang w:val="ro-RO"/>
        </w:rPr>
      </w:pPr>
      <w:r w:rsidRPr="00EB24D6">
        <w:rPr>
          <w:noProof/>
          <w:sz w:val="28"/>
          <w:szCs w:val="28"/>
          <w:lang w:val="ro-RO" w:eastAsia="ro-RO"/>
        </w:rPr>
        <w:pict>
          <v:shapetype id="_x0000_t202" coordsize="21600,21600" o:spt="202" path="m,l,21600r21600,l21600,xe">
            <v:stroke joinstyle="miter"/>
            <v:path gradientshapeok="t" o:connecttype="rect"/>
          </v:shapetype>
          <v:shape id="_x0000_s1098" type="#_x0000_t202" style="position:absolute;margin-left:0;margin-top:.2pt;width:468pt;height:530.45pt;z-index:-251656192" wrapcoords="-35 -180 -35 21420 21635 21420 21635 -180 -35 -180" strokecolor="white">
            <v:textbox style="mso-next-textbox:#_x0000_s1098">
              <w:txbxContent>
                <w:p w:rsidR="00EB24D6" w:rsidRDefault="00B450C0" w:rsidP="005319EC">
                  <w:pPr>
                    <w:jc w:val="center"/>
                  </w:pPr>
                  <w:r>
                    <w:rPr>
                      <w:noProof/>
                      <w:lang w:eastAsia="en-US"/>
                    </w:rPr>
                    <w:drawing>
                      <wp:inline distT="0" distB="0" distL="0" distR="0">
                        <wp:extent cx="5753100" cy="6467475"/>
                        <wp:effectExtent l="19050" t="0" r="0" b="0"/>
                        <wp:docPr id="43" name="Picture 43" descr="fi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11"/>
                                <pic:cNvPicPr>
                                  <a:picLocks noChangeAspect="1" noChangeArrowheads="1"/>
                                </pic:cNvPicPr>
                              </pic:nvPicPr>
                              <pic:blipFill>
                                <a:blip r:embed="rId13"/>
                                <a:srcRect/>
                                <a:stretch>
                                  <a:fillRect/>
                                </a:stretch>
                              </pic:blipFill>
                              <pic:spPr bwMode="auto">
                                <a:xfrm>
                                  <a:off x="0" y="0"/>
                                  <a:ext cx="5753100" cy="6467475"/>
                                </a:xfrm>
                                <a:prstGeom prst="rect">
                                  <a:avLst/>
                                </a:prstGeom>
                                <a:noFill/>
                                <a:ln w="9525">
                                  <a:noFill/>
                                  <a:miter lim="800000"/>
                                  <a:headEnd/>
                                  <a:tailEnd/>
                                </a:ln>
                              </pic:spPr>
                            </pic:pic>
                          </a:graphicData>
                        </a:graphic>
                      </wp:inline>
                    </w:drawing>
                  </w:r>
                </w:p>
              </w:txbxContent>
            </v:textbox>
            <w10:wrap type="tight"/>
          </v:shape>
        </w:pict>
      </w:r>
      <w:r w:rsidR="005319EC" w:rsidRPr="00EB24D6">
        <w:rPr>
          <w:lang w:val="ro-RO"/>
        </w:rPr>
        <w:t>Fig.1. Harta de zgomot, trafic rutier L</w:t>
      </w:r>
      <w:r w:rsidR="005319EC" w:rsidRPr="00EB24D6">
        <w:rPr>
          <w:vertAlign w:val="subscript"/>
          <w:lang w:val="ro-RO"/>
        </w:rPr>
        <w:t>zsn</w:t>
      </w:r>
    </w:p>
    <w:p w:rsidR="003873AB" w:rsidRPr="00EB24D6" w:rsidRDefault="003873AB" w:rsidP="005E49DE">
      <w:pPr>
        <w:spacing w:line="312" w:lineRule="auto"/>
        <w:ind w:firstLine="540"/>
        <w:jc w:val="both"/>
        <w:rPr>
          <w:sz w:val="28"/>
          <w:szCs w:val="28"/>
          <w:lang w:val="ro-RO"/>
        </w:rPr>
      </w:pPr>
    </w:p>
    <w:p w:rsidR="005319EC" w:rsidRPr="00EB24D6" w:rsidRDefault="005319EC" w:rsidP="005319EC">
      <w:pPr>
        <w:spacing w:line="312" w:lineRule="auto"/>
        <w:ind w:firstLine="720"/>
        <w:jc w:val="both"/>
        <w:rPr>
          <w:sz w:val="28"/>
          <w:szCs w:val="28"/>
          <w:lang w:val="ro-RO"/>
        </w:rPr>
      </w:pPr>
    </w:p>
    <w:p w:rsidR="005319EC" w:rsidRPr="00EB24D6" w:rsidRDefault="005319EC" w:rsidP="005319EC">
      <w:pPr>
        <w:spacing w:line="312" w:lineRule="auto"/>
        <w:ind w:firstLine="720"/>
        <w:jc w:val="both"/>
        <w:rPr>
          <w:sz w:val="28"/>
          <w:szCs w:val="28"/>
          <w:lang w:val="ro-RO"/>
        </w:rPr>
      </w:pPr>
      <w:r w:rsidRPr="00EB24D6">
        <w:rPr>
          <w:noProof/>
          <w:sz w:val="28"/>
          <w:szCs w:val="28"/>
          <w:lang w:val="ro-RO"/>
        </w:rPr>
        <w:pict>
          <v:shape id="_x0000_s1099" type="#_x0000_t202" style="position:absolute;left:0;text-align:left;margin-left:0;margin-top:5.65pt;width:468pt;height:591.35pt;z-index:-251655168" wrapcoords="0 0" filled="f" stroked="f" strokecolor="white">
            <v:textbox style="mso-next-textbox:#_x0000_s1099">
              <w:txbxContent>
                <w:p w:rsidR="00EB24D6" w:rsidRDefault="00EB24D6" w:rsidP="005319EC"/>
                <w:p w:rsidR="00EB24D6" w:rsidRDefault="00EB24D6" w:rsidP="005319EC"/>
                <w:p w:rsidR="00EB24D6" w:rsidRDefault="00B450C0" w:rsidP="005319EC">
                  <w:r>
                    <w:rPr>
                      <w:noProof/>
                      <w:lang w:eastAsia="en-US"/>
                    </w:rPr>
                    <w:drawing>
                      <wp:inline distT="0" distB="0" distL="0" distR="0">
                        <wp:extent cx="5753100" cy="6677025"/>
                        <wp:effectExtent l="19050" t="0" r="0" b="0"/>
                        <wp:docPr id="46" name="Picture 46"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12"/>
                                <pic:cNvPicPr>
                                  <a:picLocks noChangeAspect="1" noChangeArrowheads="1"/>
                                </pic:cNvPicPr>
                              </pic:nvPicPr>
                              <pic:blipFill>
                                <a:blip r:embed="rId14"/>
                                <a:srcRect/>
                                <a:stretch>
                                  <a:fillRect/>
                                </a:stretch>
                              </pic:blipFill>
                              <pic:spPr bwMode="auto">
                                <a:xfrm>
                                  <a:off x="0" y="0"/>
                                  <a:ext cx="5753100" cy="6677025"/>
                                </a:xfrm>
                                <a:prstGeom prst="rect">
                                  <a:avLst/>
                                </a:prstGeom>
                                <a:noFill/>
                                <a:ln w="9525">
                                  <a:noFill/>
                                  <a:miter lim="800000"/>
                                  <a:headEnd/>
                                  <a:tailEnd/>
                                </a:ln>
                              </pic:spPr>
                            </pic:pic>
                          </a:graphicData>
                        </a:graphic>
                      </wp:inline>
                    </w:drawing>
                  </w:r>
                </w:p>
                <w:p w:rsidR="00EB24D6" w:rsidRDefault="00EB24D6" w:rsidP="005319EC"/>
                <w:p w:rsidR="00EB24D6" w:rsidRPr="00340104" w:rsidRDefault="00EB24D6" w:rsidP="005319EC">
                  <w:pPr>
                    <w:rPr>
                      <w:vertAlign w:val="subscript"/>
                      <w:lang w:val="fr-FR"/>
                    </w:rPr>
                  </w:pPr>
                  <w:r>
                    <w:rPr>
                      <w:lang w:val="fr-FR"/>
                    </w:rPr>
                    <w:t>Fig.2. Harta de conflict z</w:t>
                  </w:r>
                  <w:r w:rsidRPr="00340104">
                    <w:rPr>
                      <w:lang w:val="fr-FR"/>
                    </w:rPr>
                    <w:t>gomot trafic rutier L</w:t>
                  </w:r>
                  <w:r w:rsidRPr="00340104">
                    <w:rPr>
                      <w:vertAlign w:val="subscript"/>
                      <w:lang w:val="fr-FR"/>
                    </w:rPr>
                    <w:t>zsn</w:t>
                  </w:r>
                </w:p>
                <w:p w:rsidR="00EB24D6" w:rsidRDefault="00EB24D6"/>
              </w:txbxContent>
            </v:textbox>
            <w10:wrap type="tight"/>
          </v:shape>
        </w:pict>
      </w:r>
    </w:p>
    <w:p w:rsidR="005319EC" w:rsidRPr="00EB24D6" w:rsidRDefault="005319EC" w:rsidP="005319EC">
      <w:pPr>
        <w:spacing w:line="312" w:lineRule="auto"/>
        <w:ind w:firstLine="720"/>
        <w:jc w:val="both"/>
        <w:rPr>
          <w:sz w:val="28"/>
          <w:szCs w:val="28"/>
          <w:lang w:val="ro-RO"/>
        </w:rPr>
      </w:pPr>
    </w:p>
    <w:p w:rsidR="00C27A3C" w:rsidRPr="00EB24D6" w:rsidRDefault="00C27A3C" w:rsidP="005319EC">
      <w:pPr>
        <w:spacing w:line="312" w:lineRule="auto"/>
        <w:ind w:firstLine="720"/>
        <w:jc w:val="both"/>
        <w:rPr>
          <w:sz w:val="28"/>
          <w:szCs w:val="28"/>
          <w:lang w:val="ro-RO"/>
        </w:rPr>
      </w:pPr>
    </w:p>
    <w:p w:rsidR="00C27A3C" w:rsidRPr="00EB24D6" w:rsidRDefault="00C27A3C" w:rsidP="005319EC">
      <w:pPr>
        <w:spacing w:line="312" w:lineRule="auto"/>
        <w:ind w:firstLine="720"/>
        <w:jc w:val="both"/>
        <w:rPr>
          <w:sz w:val="28"/>
          <w:szCs w:val="28"/>
          <w:lang w:val="ro-RO"/>
        </w:rPr>
      </w:pPr>
    </w:p>
    <w:p w:rsidR="00C27A3C" w:rsidRPr="00EB24D6" w:rsidRDefault="00C27A3C" w:rsidP="005319EC">
      <w:pPr>
        <w:spacing w:line="312" w:lineRule="auto"/>
        <w:ind w:firstLine="720"/>
        <w:jc w:val="both"/>
        <w:rPr>
          <w:sz w:val="28"/>
          <w:szCs w:val="28"/>
          <w:lang w:val="ro-RO"/>
        </w:rPr>
      </w:pPr>
    </w:p>
    <w:p w:rsidR="005319EC" w:rsidRPr="00EB24D6" w:rsidRDefault="005319EC" w:rsidP="005319EC">
      <w:pPr>
        <w:spacing w:line="312" w:lineRule="auto"/>
        <w:ind w:firstLine="720"/>
        <w:jc w:val="both"/>
        <w:rPr>
          <w:sz w:val="28"/>
          <w:szCs w:val="28"/>
          <w:lang w:val="ro-RO"/>
        </w:rPr>
      </w:pPr>
      <w:r w:rsidRPr="00EB24D6">
        <w:rPr>
          <w:noProof/>
          <w:sz w:val="28"/>
          <w:szCs w:val="28"/>
          <w:lang w:val="ro-RO"/>
        </w:rPr>
        <w:pict>
          <v:shape id="_x0000_s1100" type="#_x0000_t202" style="position:absolute;left:0;text-align:left;margin-left:-3pt;margin-top:77.7pt;width:468pt;height:579.5pt;z-index:-251654144" wrapcoords="-35 -50 -35 21550 21635 21550 21635 -50 -35 -50" strokecolor="white">
            <v:textbox style="mso-next-textbox:#_x0000_s1100">
              <w:txbxContent>
                <w:p w:rsidR="00EB24D6" w:rsidRDefault="00B450C0" w:rsidP="005319EC">
                  <w:r>
                    <w:rPr>
                      <w:noProof/>
                      <w:lang w:eastAsia="en-US"/>
                    </w:rPr>
                    <w:drawing>
                      <wp:inline distT="0" distB="0" distL="0" distR="0">
                        <wp:extent cx="5743575" cy="6543675"/>
                        <wp:effectExtent l="19050" t="0" r="9525" b="0"/>
                        <wp:docPr id="45" name="Picture 45" descr="fi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13"/>
                                <pic:cNvPicPr>
                                  <a:picLocks noChangeAspect="1" noChangeArrowheads="1"/>
                                </pic:cNvPicPr>
                              </pic:nvPicPr>
                              <pic:blipFill>
                                <a:blip r:embed="rId15"/>
                                <a:srcRect/>
                                <a:stretch>
                                  <a:fillRect/>
                                </a:stretch>
                              </pic:blipFill>
                              <pic:spPr bwMode="auto">
                                <a:xfrm>
                                  <a:off x="0" y="0"/>
                                  <a:ext cx="5743575" cy="6543675"/>
                                </a:xfrm>
                                <a:prstGeom prst="rect">
                                  <a:avLst/>
                                </a:prstGeom>
                                <a:noFill/>
                                <a:ln w="9525">
                                  <a:noFill/>
                                  <a:miter lim="800000"/>
                                  <a:headEnd/>
                                  <a:tailEnd/>
                                </a:ln>
                              </pic:spPr>
                            </pic:pic>
                          </a:graphicData>
                        </a:graphic>
                      </wp:inline>
                    </w:drawing>
                  </w:r>
                </w:p>
                <w:p w:rsidR="00EB24D6" w:rsidRDefault="00EB24D6" w:rsidP="005319EC">
                  <w:pPr>
                    <w:rPr>
                      <w:lang w:val="fr-FR"/>
                    </w:rPr>
                  </w:pPr>
                </w:p>
                <w:p w:rsidR="00EB24D6" w:rsidRDefault="00EB24D6" w:rsidP="005319EC">
                  <w:pPr>
                    <w:rPr>
                      <w:lang w:val="fr-FR"/>
                    </w:rPr>
                  </w:pPr>
                </w:p>
                <w:p w:rsidR="00EB24D6" w:rsidRPr="000B622B" w:rsidRDefault="00EB24D6" w:rsidP="005319EC">
                  <w:pPr>
                    <w:rPr>
                      <w:vertAlign w:val="subscript"/>
                      <w:lang w:val="fr-FR"/>
                    </w:rPr>
                  </w:pPr>
                  <w:r>
                    <w:rPr>
                      <w:lang w:val="fr-FR"/>
                    </w:rPr>
                    <w:t>Fig.</w:t>
                  </w:r>
                  <w:r w:rsidRPr="000B622B">
                    <w:rPr>
                      <w:lang w:val="fr-FR"/>
                    </w:rPr>
                    <w:t>3. Harta de zgomot, trafic rutier L</w:t>
                  </w:r>
                  <w:r>
                    <w:rPr>
                      <w:vertAlign w:val="subscript"/>
                      <w:lang w:val="fr-FR"/>
                    </w:rPr>
                    <w:t>noapte</w:t>
                  </w:r>
                </w:p>
              </w:txbxContent>
            </v:textbox>
            <w10:wrap type="tight"/>
          </v:shape>
        </w:pict>
      </w:r>
    </w:p>
    <w:p w:rsidR="005319EC" w:rsidRPr="00EB24D6" w:rsidRDefault="005319EC" w:rsidP="005319EC">
      <w:pPr>
        <w:spacing w:line="312" w:lineRule="auto"/>
        <w:ind w:firstLine="720"/>
        <w:jc w:val="both"/>
        <w:rPr>
          <w:sz w:val="28"/>
          <w:szCs w:val="28"/>
          <w:lang w:val="ro-RO"/>
        </w:rPr>
      </w:pPr>
      <w:r w:rsidRPr="00EB24D6">
        <w:rPr>
          <w:noProof/>
          <w:sz w:val="28"/>
          <w:szCs w:val="28"/>
          <w:lang w:val="ro-RO"/>
        </w:rPr>
        <w:lastRenderedPageBreak/>
        <w:pict>
          <v:shape id="_x0000_s1101" type="#_x0000_t202" style="position:absolute;left:0;text-align:left;margin-left:0;margin-top:9.75pt;width:468pt;height:612.75pt;z-index:-251653120" wrapcoords="-35 -56 -35 21544 21635 21544 21635 -56 -35 -56" strokecolor="white">
            <v:textbox style="mso-next-textbox:#_x0000_s1101">
              <w:txbxContent>
                <w:p w:rsidR="00EB24D6" w:rsidRDefault="00B450C0" w:rsidP="005319EC">
                  <w:r>
                    <w:rPr>
                      <w:noProof/>
                      <w:lang w:eastAsia="en-US"/>
                    </w:rPr>
                    <w:drawing>
                      <wp:inline distT="0" distB="0" distL="0" distR="0">
                        <wp:extent cx="5743575" cy="6610350"/>
                        <wp:effectExtent l="19050" t="0" r="9525" b="0"/>
                        <wp:docPr id="44" name="Picture 44" descr="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14"/>
                                <pic:cNvPicPr>
                                  <a:picLocks noChangeAspect="1" noChangeArrowheads="1"/>
                                </pic:cNvPicPr>
                              </pic:nvPicPr>
                              <pic:blipFill>
                                <a:blip r:embed="rId16"/>
                                <a:srcRect/>
                                <a:stretch>
                                  <a:fillRect/>
                                </a:stretch>
                              </pic:blipFill>
                              <pic:spPr bwMode="auto">
                                <a:xfrm>
                                  <a:off x="0" y="0"/>
                                  <a:ext cx="5743575" cy="6610350"/>
                                </a:xfrm>
                                <a:prstGeom prst="rect">
                                  <a:avLst/>
                                </a:prstGeom>
                                <a:noFill/>
                                <a:ln w="9525">
                                  <a:noFill/>
                                  <a:miter lim="800000"/>
                                  <a:headEnd/>
                                  <a:tailEnd/>
                                </a:ln>
                              </pic:spPr>
                            </pic:pic>
                          </a:graphicData>
                        </a:graphic>
                      </wp:inline>
                    </w:drawing>
                  </w:r>
                </w:p>
                <w:p w:rsidR="00EB24D6" w:rsidRDefault="00EB24D6" w:rsidP="005319EC"/>
                <w:p w:rsidR="00EB24D6" w:rsidRDefault="00EB24D6" w:rsidP="005319EC">
                  <w:pPr>
                    <w:rPr>
                      <w:lang w:val="fr-FR"/>
                    </w:rPr>
                  </w:pPr>
                </w:p>
                <w:p w:rsidR="00EB24D6" w:rsidRDefault="00EB24D6" w:rsidP="005319EC">
                  <w:pPr>
                    <w:rPr>
                      <w:lang w:val="fr-FR"/>
                    </w:rPr>
                  </w:pPr>
                </w:p>
                <w:p w:rsidR="00EB24D6" w:rsidRPr="000B622B" w:rsidRDefault="00EB24D6" w:rsidP="005319EC">
                  <w:pPr>
                    <w:rPr>
                      <w:vertAlign w:val="subscript"/>
                      <w:lang w:val="fr-FR"/>
                    </w:rPr>
                  </w:pPr>
                  <w:r>
                    <w:rPr>
                      <w:lang w:val="fr-FR"/>
                    </w:rPr>
                    <w:t>Fig.4. Harta de conflict z</w:t>
                  </w:r>
                  <w:r w:rsidRPr="000B622B">
                    <w:rPr>
                      <w:lang w:val="fr-FR"/>
                    </w:rPr>
                    <w:t xml:space="preserve">gomot </w:t>
                  </w:r>
                  <w:r>
                    <w:rPr>
                      <w:lang w:val="fr-FR"/>
                    </w:rPr>
                    <w:t>traf</w:t>
                  </w:r>
                  <w:r w:rsidRPr="000B622B">
                    <w:rPr>
                      <w:lang w:val="fr-FR"/>
                    </w:rPr>
                    <w:t>ic rutier L</w:t>
                  </w:r>
                  <w:r w:rsidRPr="000B622B">
                    <w:rPr>
                      <w:vertAlign w:val="subscript"/>
                      <w:lang w:val="fr-FR"/>
                    </w:rPr>
                    <w:t>noapte</w:t>
                  </w:r>
                </w:p>
              </w:txbxContent>
            </v:textbox>
            <w10:wrap type="tight"/>
          </v:shape>
        </w:pict>
      </w:r>
    </w:p>
    <w:p w:rsidR="00684D81" w:rsidRPr="00EB24D6" w:rsidRDefault="00684D81" w:rsidP="00684D81">
      <w:pPr>
        <w:spacing w:line="312" w:lineRule="auto"/>
        <w:ind w:firstLine="540"/>
        <w:jc w:val="both"/>
        <w:rPr>
          <w:vertAlign w:val="subscript"/>
          <w:lang w:val="ro-RO"/>
        </w:rPr>
      </w:pPr>
    </w:p>
    <w:p w:rsidR="00684D81" w:rsidRPr="00EB24D6" w:rsidRDefault="00684D81" w:rsidP="00684D81">
      <w:pPr>
        <w:spacing w:line="312" w:lineRule="auto"/>
        <w:ind w:firstLine="540"/>
        <w:jc w:val="both"/>
        <w:rPr>
          <w:vertAlign w:val="subscript"/>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B450C0" w:rsidP="00684D81">
      <w:pPr>
        <w:spacing w:line="312" w:lineRule="auto"/>
        <w:ind w:firstLine="540"/>
        <w:jc w:val="both"/>
        <w:rPr>
          <w:lang w:val="ro-RO"/>
        </w:rPr>
      </w:pPr>
      <w:r>
        <w:rPr>
          <w:noProof/>
          <w:lang w:eastAsia="en-US"/>
        </w:rPr>
        <w:drawing>
          <wp:inline distT="0" distB="0" distL="0" distR="0">
            <wp:extent cx="5143500" cy="5981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143500" cy="5981700"/>
                    </a:xfrm>
                    <a:prstGeom prst="rect">
                      <a:avLst/>
                    </a:prstGeom>
                    <a:noFill/>
                    <a:ln w="9525">
                      <a:noFill/>
                      <a:miter lim="800000"/>
                      <a:headEnd/>
                      <a:tailEnd/>
                    </a:ln>
                  </pic:spPr>
                </pic:pic>
              </a:graphicData>
            </a:graphic>
          </wp:inline>
        </w:drawing>
      </w: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r w:rsidRPr="00EB24D6">
        <w:rPr>
          <w:lang w:val="ro-RO"/>
        </w:rPr>
        <w:t>Fig.5. Harta de zgomot calea ferata L</w:t>
      </w:r>
      <w:r w:rsidRPr="00EB24D6">
        <w:rPr>
          <w:vertAlign w:val="subscript"/>
          <w:lang w:val="ro-RO"/>
        </w:rPr>
        <w:t>zsn</w:t>
      </w: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684D81" w:rsidRPr="00EB24D6" w:rsidRDefault="00B450C0" w:rsidP="00684D81">
      <w:pPr>
        <w:spacing w:line="312" w:lineRule="auto"/>
        <w:ind w:firstLine="540"/>
        <w:jc w:val="both"/>
        <w:rPr>
          <w:lang w:val="ro-RO"/>
        </w:rPr>
      </w:pPr>
      <w:r>
        <w:rPr>
          <w:noProof/>
          <w:lang w:eastAsia="en-US"/>
        </w:rPr>
        <w:drawing>
          <wp:inline distT="0" distB="0" distL="0" distR="0">
            <wp:extent cx="5114925" cy="59817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114925" cy="5981700"/>
                    </a:xfrm>
                    <a:prstGeom prst="rect">
                      <a:avLst/>
                    </a:prstGeom>
                    <a:noFill/>
                    <a:ln w="9525">
                      <a:noFill/>
                      <a:miter lim="800000"/>
                      <a:headEnd/>
                      <a:tailEnd/>
                    </a:ln>
                  </pic:spPr>
                </pic:pic>
              </a:graphicData>
            </a:graphic>
          </wp:inline>
        </w:drawing>
      </w: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r w:rsidRPr="00EB24D6">
        <w:rPr>
          <w:lang w:val="ro-RO"/>
        </w:rPr>
        <w:t>Fig.6. Harta de zgomot calea ferata L</w:t>
      </w:r>
      <w:r w:rsidRPr="00EB24D6">
        <w:rPr>
          <w:vertAlign w:val="subscript"/>
          <w:lang w:val="ro-RO"/>
        </w:rPr>
        <w:t>noapte</w:t>
      </w:r>
    </w:p>
    <w:p w:rsidR="00684D81" w:rsidRPr="00EB24D6" w:rsidRDefault="00684D81" w:rsidP="00684D81">
      <w:pPr>
        <w:spacing w:line="312" w:lineRule="auto"/>
        <w:ind w:firstLine="540"/>
        <w:jc w:val="both"/>
        <w:rPr>
          <w:lang w:val="ro-RO"/>
        </w:rPr>
      </w:pPr>
    </w:p>
    <w:p w:rsidR="00684D81" w:rsidRPr="00EB24D6" w:rsidRDefault="00684D81" w:rsidP="00684D81">
      <w:pPr>
        <w:spacing w:line="312" w:lineRule="auto"/>
        <w:ind w:firstLine="540"/>
        <w:jc w:val="both"/>
        <w:rPr>
          <w:lang w:val="ro-RO"/>
        </w:rPr>
      </w:pPr>
    </w:p>
    <w:p w:rsidR="00A4492D" w:rsidRPr="00EB24D6" w:rsidRDefault="00A4492D"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B450C0" w:rsidP="00324BB0">
      <w:pPr>
        <w:spacing w:line="312" w:lineRule="auto"/>
        <w:ind w:firstLine="540"/>
        <w:jc w:val="both"/>
        <w:rPr>
          <w:lang w:val="ro-RO"/>
        </w:rPr>
      </w:pPr>
      <w:r>
        <w:rPr>
          <w:noProof/>
          <w:lang w:eastAsia="en-US"/>
        </w:rPr>
        <w:drawing>
          <wp:inline distT="0" distB="0" distL="0" distR="0">
            <wp:extent cx="5133975" cy="59817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133975" cy="5981700"/>
                    </a:xfrm>
                    <a:prstGeom prst="rect">
                      <a:avLst/>
                    </a:prstGeom>
                    <a:noFill/>
                    <a:ln w="9525">
                      <a:noFill/>
                      <a:miter lim="800000"/>
                      <a:headEnd/>
                      <a:tailEnd/>
                    </a:ln>
                  </pic:spPr>
                </pic:pic>
              </a:graphicData>
            </a:graphic>
          </wp:inline>
        </w:drawing>
      </w:r>
    </w:p>
    <w:p w:rsidR="00293763" w:rsidRPr="00EB24D6" w:rsidRDefault="00293763" w:rsidP="00293763">
      <w:pPr>
        <w:spacing w:line="312" w:lineRule="auto"/>
        <w:ind w:firstLine="540"/>
        <w:jc w:val="both"/>
        <w:rPr>
          <w:lang w:val="ro-RO"/>
        </w:rPr>
      </w:pPr>
    </w:p>
    <w:p w:rsidR="00293763" w:rsidRPr="00EB24D6" w:rsidRDefault="00293763" w:rsidP="00293763">
      <w:pPr>
        <w:spacing w:line="312" w:lineRule="auto"/>
        <w:ind w:firstLine="540"/>
        <w:jc w:val="both"/>
        <w:rPr>
          <w:lang w:val="ro-RO"/>
        </w:rPr>
      </w:pPr>
      <w:r w:rsidRPr="00EB24D6">
        <w:rPr>
          <w:lang w:val="ro-RO"/>
        </w:rPr>
        <w:t>Fig</w:t>
      </w:r>
      <w:r w:rsidR="00684D81" w:rsidRPr="00EB24D6">
        <w:rPr>
          <w:lang w:val="ro-RO"/>
        </w:rPr>
        <w:t>.7</w:t>
      </w:r>
      <w:r w:rsidRPr="00EB24D6">
        <w:rPr>
          <w:lang w:val="ro-RO"/>
        </w:rPr>
        <w:t xml:space="preserve">. Harta zomot </w:t>
      </w:r>
      <w:r w:rsidR="00684D81" w:rsidRPr="00EB24D6">
        <w:rPr>
          <w:lang w:val="ro-RO"/>
        </w:rPr>
        <w:t xml:space="preserve">aglomerarea Timisoara </w:t>
      </w:r>
      <w:r w:rsidRPr="00EB24D6">
        <w:rPr>
          <w:lang w:val="ro-RO"/>
        </w:rPr>
        <w:t>CFR_NORD L</w:t>
      </w:r>
      <w:r w:rsidRPr="00EB24D6">
        <w:rPr>
          <w:vertAlign w:val="subscript"/>
          <w:lang w:val="ro-RO"/>
        </w:rPr>
        <w:t>zsn</w:t>
      </w:r>
    </w:p>
    <w:p w:rsidR="00A4492D" w:rsidRPr="00EB24D6" w:rsidRDefault="00A4492D"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p>
    <w:p w:rsidR="0027154B" w:rsidRPr="00EB24D6" w:rsidRDefault="00B450C0" w:rsidP="00324BB0">
      <w:pPr>
        <w:spacing w:line="312" w:lineRule="auto"/>
        <w:ind w:firstLine="540"/>
        <w:jc w:val="both"/>
        <w:rPr>
          <w:lang w:val="ro-RO"/>
        </w:rPr>
      </w:pPr>
      <w:r>
        <w:rPr>
          <w:noProof/>
          <w:lang w:eastAsia="en-US"/>
        </w:rPr>
        <w:drawing>
          <wp:inline distT="0" distB="0" distL="0" distR="0">
            <wp:extent cx="5153025" cy="59721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153025" cy="5972175"/>
                    </a:xfrm>
                    <a:prstGeom prst="rect">
                      <a:avLst/>
                    </a:prstGeom>
                    <a:noFill/>
                    <a:ln w="9525">
                      <a:noFill/>
                      <a:miter lim="800000"/>
                      <a:headEnd/>
                      <a:tailEnd/>
                    </a:ln>
                  </pic:spPr>
                </pic:pic>
              </a:graphicData>
            </a:graphic>
          </wp:inline>
        </w:drawing>
      </w:r>
    </w:p>
    <w:p w:rsidR="00EE1767" w:rsidRPr="00EB24D6" w:rsidRDefault="00EE1767" w:rsidP="00293763">
      <w:pPr>
        <w:spacing w:line="312" w:lineRule="auto"/>
        <w:ind w:firstLine="540"/>
        <w:jc w:val="both"/>
        <w:rPr>
          <w:lang w:val="ro-RO"/>
        </w:rPr>
      </w:pPr>
    </w:p>
    <w:p w:rsidR="00293763" w:rsidRPr="00EB24D6" w:rsidRDefault="00293763" w:rsidP="00293763">
      <w:pPr>
        <w:spacing w:line="312" w:lineRule="auto"/>
        <w:ind w:firstLine="540"/>
        <w:jc w:val="both"/>
        <w:rPr>
          <w:lang w:val="ro-RO"/>
        </w:rPr>
      </w:pPr>
      <w:r w:rsidRPr="00EB24D6">
        <w:rPr>
          <w:lang w:val="ro-RO"/>
        </w:rPr>
        <w:t>Fig.</w:t>
      </w:r>
      <w:r w:rsidR="00684D81" w:rsidRPr="00EB24D6">
        <w:rPr>
          <w:lang w:val="ro-RO"/>
        </w:rPr>
        <w:t>8</w:t>
      </w:r>
      <w:r w:rsidRPr="00EB24D6">
        <w:rPr>
          <w:lang w:val="ro-RO"/>
        </w:rPr>
        <w:t xml:space="preserve">. Harta conflict </w:t>
      </w:r>
      <w:r w:rsidR="00684D81" w:rsidRPr="00EB24D6">
        <w:rPr>
          <w:lang w:val="ro-RO"/>
        </w:rPr>
        <w:t xml:space="preserve">aglomerarea Timisoara </w:t>
      </w:r>
      <w:r w:rsidRPr="00EB24D6">
        <w:rPr>
          <w:lang w:val="ro-RO"/>
        </w:rPr>
        <w:t>CFR_NORD L</w:t>
      </w:r>
      <w:r w:rsidRPr="00EB24D6">
        <w:rPr>
          <w:vertAlign w:val="subscript"/>
          <w:lang w:val="ro-RO"/>
        </w:rPr>
        <w:t>zsn</w:t>
      </w:r>
    </w:p>
    <w:p w:rsidR="00293763" w:rsidRPr="00EB24D6" w:rsidRDefault="00293763"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B450C0" w:rsidP="00324BB0">
      <w:pPr>
        <w:spacing w:line="312" w:lineRule="auto"/>
        <w:ind w:firstLine="540"/>
        <w:jc w:val="both"/>
        <w:rPr>
          <w:lang w:val="ro-RO"/>
        </w:rPr>
      </w:pPr>
      <w:r>
        <w:rPr>
          <w:noProof/>
          <w:lang w:eastAsia="en-US"/>
        </w:rPr>
        <w:drawing>
          <wp:inline distT="0" distB="0" distL="0" distR="0">
            <wp:extent cx="5133975" cy="59721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5133975" cy="5972175"/>
                    </a:xfrm>
                    <a:prstGeom prst="rect">
                      <a:avLst/>
                    </a:prstGeom>
                    <a:noFill/>
                    <a:ln w="9525">
                      <a:noFill/>
                      <a:miter lim="800000"/>
                      <a:headEnd/>
                      <a:tailEnd/>
                    </a:ln>
                  </pic:spPr>
                </pic:pic>
              </a:graphicData>
            </a:graphic>
          </wp:inline>
        </w:drawing>
      </w:r>
    </w:p>
    <w:p w:rsidR="00EE1767" w:rsidRPr="00EB24D6" w:rsidRDefault="00EE1767" w:rsidP="00324BB0">
      <w:pPr>
        <w:spacing w:line="312" w:lineRule="auto"/>
        <w:ind w:firstLine="540"/>
        <w:jc w:val="both"/>
        <w:rPr>
          <w:lang w:val="ro-RO"/>
        </w:rPr>
      </w:pPr>
    </w:p>
    <w:p w:rsidR="00293763" w:rsidRPr="00EB24D6" w:rsidRDefault="00293763" w:rsidP="00324BB0">
      <w:pPr>
        <w:spacing w:line="312" w:lineRule="auto"/>
        <w:ind w:firstLine="540"/>
        <w:jc w:val="both"/>
        <w:rPr>
          <w:lang w:val="ro-RO"/>
        </w:rPr>
      </w:pPr>
      <w:r w:rsidRPr="00EB24D6">
        <w:rPr>
          <w:lang w:val="ro-RO"/>
        </w:rPr>
        <w:t>Fig.</w:t>
      </w:r>
      <w:r w:rsidR="00684D81" w:rsidRPr="00EB24D6">
        <w:rPr>
          <w:lang w:val="ro-RO"/>
        </w:rPr>
        <w:t>9</w:t>
      </w:r>
      <w:r w:rsidRPr="00EB24D6">
        <w:rPr>
          <w:lang w:val="ro-RO"/>
        </w:rPr>
        <w:t xml:space="preserve">. Harta zgomot </w:t>
      </w:r>
      <w:r w:rsidR="00684D81" w:rsidRPr="00EB24D6">
        <w:rPr>
          <w:lang w:val="ro-RO"/>
        </w:rPr>
        <w:t xml:space="preserve">aglomerarea Timisoara </w:t>
      </w:r>
      <w:r w:rsidRPr="00EB24D6">
        <w:rPr>
          <w:lang w:val="ro-RO"/>
        </w:rPr>
        <w:t>CFR_NORD L</w:t>
      </w:r>
      <w:r w:rsidRPr="00EB24D6">
        <w:rPr>
          <w:vertAlign w:val="subscript"/>
          <w:lang w:val="ro-RO"/>
        </w:rPr>
        <w:t>noapte</w:t>
      </w:r>
    </w:p>
    <w:p w:rsidR="00A4492D" w:rsidRPr="00EB24D6" w:rsidRDefault="00A4492D"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EE1767" w:rsidP="00324BB0">
      <w:pPr>
        <w:spacing w:line="312" w:lineRule="auto"/>
        <w:ind w:firstLine="540"/>
        <w:jc w:val="both"/>
        <w:rPr>
          <w:lang w:val="ro-RO"/>
        </w:rPr>
      </w:pPr>
    </w:p>
    <w:p w:rsidR="00EE1767" w:rsidRPr="00EB24D6" w:rsidRDefault="00B450C0" w:rsidP="00324BB0">
      <w:pPr>
        <w:spacing w:line="312" w:lineRule="auto"/>
        <w:ind w:firstLine="540"/>
        <w:jc w:val="both"/>
        <w:rPr>
          <w:lang w:val="ro-RO"/>
        </w:rPr>
      </w:pPr>
      <w:r>
        <w:rPr>
          <w:noProof/>
          <w:lang w:eastAsia="en-US"/>
        </w:rPr>
        <w:drawing>
          <wp:inline distT="0" distB="0" distL="0" distR="0">
            <wp:extent cx="5143500" cy="59817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5143500" cy="5981700"/>
                    </a:xfrm>
                    <a:prstGeom prst="rect">
                      <a:avLst/>
                    </a:prstGeom>
                    <a:noFill/>
                    <a:ln w="9525">
                      <a:noFill/>
                      <a:miter lim="800000"/>
                      <a:headEnd/>
                      <a:tailEnd/>
                    </a:ln>
                  </pic:spPr>
                </pic:pic>
              </a:graphicData>
            </a:graphic>
          </wp:inline>
        </w:drawing>
      </w:r>
    </w:p>
    <w:p w:rsidR="00E117B6" w:rsidRPr="00EB24D6" w:rsidRDefault="00E117B6" w:rsidP="00293763">
      <w:pPr>
        <w:spacing w:line="312" w:lineRule="auto"/>
        <w:ind w:firstLine="540"/>
        <w:jc w:val="both"/>
        <w:rPr>
          <w:lang w:val="ro-RO"/>
        </w:rPr>
      </w:pPr>
    </w:p>
    <w:p w:rsidR="00293763" w:rsidRPr="00EB24D6" w:rsidRDefault="00293763" w:rsidP="00293763">
      <w:pPr>
        <w:spacing w:line="312" w:lineRule="auto"/>
        <w:ind w:firstLine="540"/>
        <w:jc w:val="both"/>
        <w:rPr>
          <w:vertAlign w:val="subscript"/>
          <w:lang w:val="ro-RO"/>
        </w:rPr>
      </w:pPr>
      <w:r w:rsidRPr="00EB24D6">
        <w:rPr>
          <w:lang w:val="ro-RO"/>
        </w:rPr>
        <w:t>Fig.</w:t>
      </w:r>
      <w:r w:rsidR="00684D81" w:rsidRPr="00EB24D6">
        <w:rPr>
          <w:lang w:val="ro-RO"/>
        </w:rPr>
        <w:t>10</w:t>
      </w:r>
      <w:r w:rsidRPr="00EB24D6">
        <w:rPr>
          <w:lang w:val="ro-RO"/>
        </w:rPr>
        <w:t xml:space="preserve">. Harta conflict </w:t>
      </w:r>
      <w:r w:rsidR="00684D81" w:rsidRPr="00EB24D6">
        <w:rPr>
          <w:lang w:val="ro-RO"/>
        </w:rPr>
        <w:t xml:space="preserve">aglomerarea Timisoara </w:t>
      </w:r>
      <w:r w:rsidRPr="00EB24D6">
        <w:rPr>
          <w:lang w:val="ro-RO"/>
        </w:rPr>
        <w:t>CFR_NORD L</w:t>
      </w:r>
      <w:r w:rsidRPr="00EB24D6">
        <w:rPr>
          <w:vertAlign w:val="subscript"/>
          <w:lang w:val="ro-RO"/>
        </w:rPr>
        <w:t>noapte</w:t>
      </w:r>
    </w:p>
    <w:p w:rsidR="00E117B6" w:rsidRPr="00EB24D6" w:rsidRDefault="00E117B6" w:rsidP="00293763">
      <w:pPr>
        <w:spacing w:line="312" w:lineRule="auto"/>
        <w:ind w:firstLine="540"/>
        <w:jc w:val="both"/>
        <w:rPr>
          <w:vertAlign w:val="subscript"/>
          <w:lang w:val="ro-RO"/>
        </w:rPr>
      </w:pPr>
    </w:p>
    <w:p w:rsidR="00E117B6" w:rsidRPr="00EB24D6" w:rsidRDefault="00E117B6" w:rsidP="00293763">
      <w:pPr>
        <w:spacing w:line="312" w:lineRule="auto"/>
        <w:ind w:firstLine="540"/>
        <w:jc w:val="both"/>
        <w:rPr>
          <w:vertAlign w:val="subscript"/>
          <w:lang w:val="ro-RO"/>
        </w:rPr>
      </w:pPr>
    </w:p>
    <w:p w:rsidR="00E117B6" w:rsidRPr="00EB24D6" w:rsidRDefault="00E117B6" w:rsidP="00293763">
      <w:pPr>
        <w:spacing w:line="312" w:lineRule="auto"/>
        <w:ind w:firstLine="540"/>
        <w:jc w:val="both"/>
        <w:rPr>
          <w:vertAlign w:val="subscript"/>
          <w:lang w:val="ro-RO"/>
        </w:rPr>
      </w:pPr>
    </w:p>
    <w:p w:rsidR="00DF1CC8" w:rsidRPr="00EB24D6" w:rsidRDefault="00DF1CC8" w:rsidP="00324BB0">
      <w:pPr>
        <w:spacing w:line="312" w:lineRule="auto"/>
        <w:ind w:firstLine="540"/>
        <w:jc w:val="both"/>
        <w:rPr>
          <w:lang w:val="ro-RO"/>
        </w:rPr>
      </w:pPr>
    </w:p>
    <w:p w:rsidR="00DF1CC8" w:rsidRPr="00EB24D6" w:rsidRDefault="00DF1CC8" w:rsidP="00324BB0">
      <w:pPr>
        <w:spacing w:line="312" w:lineRule="auto"/>
        <w:ind w:firstLine="540"/>
        <w:jc w:val="both"/>
        <w:rPr>
          <w:lang w:val="ro-RO"/>
        </w:rPr>
      </w:pPr>
    </w:p>
    <w:p w:rsidR="00DF1CC8" w:rsidRPr="00EB24D6" w:rsidRDefault="00DF1CC8" w:rsidP="00324BB0">
      <w:pPr>
        <w:spacing w:line="312" w:lineRule="auto"/>
        <w:ind w:firstLine="540"/>
        <w:jc w:val="both"/>
        <w:rPr>
          <w:lang w:val="ro-RO"/>
        </w:rPr>
      </w:pPr>
    </w:p>
    <w:p w:rsidR="00DF1CC8" w:rsidRPr="00EB24D6" w:rsidRDefault="00DF1CC8" w:rsidP="00324BB0">
      <w:pPr>
        <w:spacing w:line="312" w:lineRule="auto"/>
        <w:ind w:firstLine="540"/>
        <w:jc w:val="both"/>
        <w:rPr>
          <w:lang w:val="ro-RO"/>
        </w:rPr>
      </w:pPr>
    </w:p>
    <w:p w:rsidR="00DF1CC8" w:rsidRPr="00EB24D6" w:rsidRDefault="00B450C0" w:rsidP="00324BB0">
      <w:pPr>
        <w:spacing w:line="312" w:lineRule="auto"/>
        <w:ind w:firstLine="540"/>
        <w:jc w:val="both"/>
        <w:rPr>
          <w:lang w:val="ro-RO"/>
        </w:rPr>
      </w:pPr>
      <w:r>
        <w:rPr>
          <w:noProof/>
          <w:lang w:eastAsia="en-US"/>
        </w:rPr>
        <w:drawing>
          <wp:inline distT="0" distB="0" distL="0" distR="0">
            <wp:extent cx="5114925" cy="59912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5114925" cy="5991225"/>
                    </a:xfrm>
                    <a:prstGeom prst="rect">
                      <a:avLst/>
                    </a:prstGeom>
                    <a:noFill/>
                    <a:ln w="9525">
                      <a:noFill/>
                      <a:miter lim="800000"/>
                      <a:headEnd/>
                      <a:tailEnd/>
                    </a:ln>
                  </pic:spPr>
                </pic:pic>
              </a:graphicData>
            </a:graphic>
          </wp:inline>
        </w:drawing>
      </w:r>
    </w:p>
    <w:p w:rsidR="002938C0" w:rsidRPr="00EB24D6" w:rsidRDefault="002938C0" w:rsidP="00E117B6">
      <w:pPr>
        <w:spacing w:line="312" w:lineRule="auto"/>
        <w:ind w:firstLine="540"/>
        <w:jc w:val="both"/>
        <w:rPr>
          <w:lang w:val="ro-RO"/>
        </w:rPr>
      </w:pPr>
    </w:p>
    <w:p w:rsidR="00E117B6" w:rsidRPr="00EB24D6" w:rsidRDefault="00E117B6" w:rsidP="00E117B6">
      <w:pPr>
        <w:spacing w:line="312" w:lineRule="auto"/>
        <w:ind w:firstLine="540"/>
        <w:jc w:val="both"/>
        <w:rPr>
          <w:lang w:val="ro-RO"/>
        </w:rPr>
      </w:pPr>
      <w:r w:rsidRPr="00EB24D6">
        <w:rPr>
          <w:lang w:val="ro-RO"/>
        </w:rPr>
        <w:t>Fig.</w:t>
      </w:r>
      <w:r w:rsidR="00684D81" w:rsidRPr="00EB24D6">
        <w:rPr>
          <w:lang w:val="ro-RO"/>
        </w:rPr>
        <w:t>11</w:t>
      </w:r>
      <w:r w:rsidRPr="00EB24D6">
        <w:rPr>
          <w:lang w:val="ro-RO"/>
        </w:rPr>
        <w:t>. Harta de zgomot industrial L</w:t>
      </w:r>
      <w:r w:rsidRPr="00EB24D6">
        <w:rPr>
          <w:vertAlign w:val="subscript"/>
          <w:lang w:val="ro-RO"/>
        </w:rPr>
        <w:t>zsn</w:t>
      </w:r>
    </w:p>
    <w:p w:rsidR="00E117B6" w:rsidRPr="00EB24D6" w:rsidRDefault="00E117B6" w:rsidP="00E117B6">
      <w:pPr>
        <w:spacing w:line="312" w:lineRule="auto"/>
        <w:ind w:firstLine="540"/>
        <w:jc w:val="both"/>
        <w:rPr>
          <w:lang w:val="ro-RO"/>
        </w:rPr>
      </w:pPr>
    </w:p>
    <w:p w:rsidR="002938C0" w:rsidRPr="00EB24D6" w:rsidRDefault="002938C0" w:rsidP="00E117B6">
      <w:pPr>
        <w:spacing w:line="312" w:lineRule="auto"/>
        <w:ind w:firstLine="540"/>
        <w:jc w:val="both"/>
        <w:rPr>
          <w:lang w:val="ro-RO"/>
        </w:rPr>
      </w:pPr>
    </w:p>
    <w:p w:rsidR="002938C0" w:rsidRPr="00EB24D6" w:rsidRDefault="002938C0" w:rsidP="00E117B6">
      <w:pPr>
        <w:spacing w:line="312" w:lineRule="auto"/>
        <w:ind w:firstLine="540"/>
        <w:jc w:val="both"/>
        <w:rPr>
          <w:lang w:val="ro-RO"/>
        </w:rPr>
      </w:pPr>
    </w:p>
    <w:p w:rsidR="002938C0" w:rsidRPr="00EB24D6" w:rsidRDefault="002938C0" w:rsidP="00E117B6">
      <w:pPr>
        <w:spacing w:line="312" w:lineRule="auto"/>
        <w:ind w:firstLine="540"/>
        <w:jc w:val="both"/>
        <w:rPr>
          <w:lang w:val="ro-RO"/>
        </w:rPr>
      </w:pPr>
    </w:p>
    <w:p w:rsidR="002938C0" w:rsidRPr="00EB24D6" w:rsidRDefault="002938C0" w:rsidP="00E117B6">
      <w:pPr>
        <w:spacing w:line="312" w:lineRule="auto"/>
        <w:ind w:firstLine="540"/>
        <w:jc w:val="both"/>
        <w:rPr>
          <w:lang w:val="ro-RO"/>
        </w:rPr>
      </w:pPr>
    </w:p>
    <w:p w:rsidR="002938C0" w:rsidRPr="00EB24D6" w:rsidRDefault="002938C0" w:rsidP="00E117B6">
      <w:pPr>
        <w:spacing w:line="312" w:lineRule="auto"/>
        <w:ind w:firstLine="540"/>
        <w:jc w:val="both"/>
        <w:rPr>
          <w:lang w:val="ro-RO"/>
        </w:rPr>
      </w:pPr>
    </w:p>
    <w:p w:rsidR="002938C0" w:rsidRPr="00EB24D6" w:rsidRDefault="00B450C0" w:rsidP="00E117B6">
      <w:pPr>
        <w:spacing w:line="312" w:lineRule="auto"/>
        <w:ind w:firstLine="540"/>
        <w:jc w:val="both"/>
        <w:rPr>
          <w:lang w:val="ro-RO"/>
        </w:rPr>
      </w:pPr>
      <w:r>
        <w:rPr>
          <w:noProof/>
          <w:lang w:eastAsia="en-US"/>
        </w:rPr>
        <w:drawing>
          <wp:inline distT="0" distB="0" distL="0" distR="0">
            <wp:extent cx="5143500" cy="59817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5143500" cy="5981700"/>
                    </a:xfrm>
                    <a:prstGeom prst="rect">
                      <a:avLst/>
                    </a:prstGeom>
                    <a:noFill/>
                    <a:ln w="9525">
                      <a:noFill/>
                      <a:miter lim="800000"/>
                      <a:headEnd/>
                      <a:tailEnd/>
                    </a:ln>
                  </pic:spPr>
                </pic:pic>
              </a:graphicData>
            </a:graphic>
          </wp:inline>
        </w:drawing>
      </w:r>
    </w:p>
    <w:p w:rsidR="002938C0" w:rsidRPr="00EB24D6" w:rsidRDefault="002938C0" w:rsidP="00E117B6">
      <w:pPr>
        <w:spacing w:line="312" w:lineRule="auto"/>
        <w:ind w:firstLine="540"/>
        <w:jc w:val="both"/>
        <w:rPr>
          <w:lang w:val="ro-RO"/>
        </w:rPr>
      </w:pPr>
    </w:p>
    <w:p w:rsidR="00E117B6" w:rsidRPr="00EB24D6" w:rsidRDefault="00E117B6" w:rsidP="00E117B6">
      <w:pPr>
        <w:spacing w:line="312" w:lineRule="auto"/>
        <w:ind w:firstLine="540"/>
        <w:jc w:val="both"/>
        <w:rPr>
          <w:vertAlign w:val="subscript"/>
          <w:lang w:val="ro-RO"/>
        </w:rPr>
      </w:pPr>
      <w:r w:rsidRPr="00EB24D6">
        <w:rPr>
          <w:lang w:val="ro-RO"/>
        </w:rPr>
        <w:t>Fig.</w:t>
      </w:r>
      <w:r w:rsidR="00684D81" w:rsidRPr="00EB24D6">
        <w:rPr>
          <w:lang w:val="ro-RO"/>
        </w:rPr>
        <w:t>12</w:t>
      </w:r>
      <w:r w:rsidRPr="00EB24D6">
        <w:rPr>
          <w:lang w:val="ro-RO"/>
        </w:rPr>
        <w:t>. Harta de conflict zgomot industrial L</w:t>
      </w:r>
      <w:r w:rsidRPr="00EB24D6">
        <w:rPr>
          <w:vertAlign w:val="subscript"/>
          <w:lang w:val="ro-RO"/>
        </w:rPr>
        <w:t>zsn</w:t>
      </w:r>
    </w:p>
    <w:p w:rsidR="00E117B6" w:rsidRPr="00EB24D6" w:rsidRDefault="00E117B6" w:rsidP="00E117B6">
      <w:pPr>
        <w:spacing w:line="312" w:lineRule="auto"/>
        <w:ind w:firstLine="540"/>
        <w:jc w:val="both"/>
        <w:rPr>
          <w:lang w:val="ro-RO"/>
        </w:rPr>
      </w:pPr>
    </w:p>
    <w:p w:rsidR="00324BB0" w:rsidRPr="00EB24D6" w:rsidRDefault="00324BB0"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B450C0" w:rsidP="00324BB0">
      <w:pPr>
        <w:spacing w:line="312" w:lineRule="auto"/>
        <w:ind w:firstLine="540"/>
        <w:jc w:val="both"/>
        <w:rPr>
          <w:lang w:val="ro-RO"/>
        </w:rPr>
      </w:pPr>
      <w:r>
        <w:rPr>
          <w:noProof/>
          <w:lang w:eastAsia="en-US"/>
        </w:rPr>
        <w:drawing>
          <wp:inline distT="0" distB="0" distL="0" distR="0">
            <wp:extent cx="5143500" cy="59817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143500" cy="5981700"/>
                    </a:xfrm>
                    <a:prstGeom prst="rect">
                      <a:avLst/>
                    </a:prstGeom>
                    <a:noFill/>
                    <a:ln w="9525">
                      <a:noFill/>
                      <a:miter lim="800000"/>
                      <a:headEnd/>
                      <a:tailEnd/>
                    </a:ln>
                  </pic:spPr>
                </pic:pic>
              </a:graphicData>
            </a:graphic>
          </wp:inline>
        </w:drawing>
      </w:r>
    </w:p>
    <w:p w:rsidR="00600CFA" w:rsidRPr="00EB24D6" w:rsidRDefault="00600CFA" w:rsidP="00E117B6">
      <w:pPr>
        <w:spacing w:line="312" w:lineRule="auto"/>
        <w:ind w:firstLine="540"/>
        <w:jc w:val="both"/>
        <w:rPr>
          <w:lang w:val="ro-RO"/>
        </w:rPr>
      </w:pPr>
    </w:p>
    <w:p w:rsidR="00E117B6" w:rsidRPr="00EB24D6" w:rsidRDefault="00E117B6" w:rsidP="00E117B6">
      <w:pPr>
        <w:spacing w:line="312" w:lineRule="auto"/>
        <w:ind w:firstLine="540"/>
        <w:jc w:val="both"/>
        <w:rPr>
          <w:lang w:val="ro-RO"/>
        </w:rPr>
      </w:pPr>
      <w:r w:rsidRPr="00EB24D6">
        <w:rPr>
          <w:lang w:val="ro-RO"/>
        </w:rPr>
        <w:t>Fig.</w:t>
      </w:r>
      <w:r w:rsidR="00684D81" w:rsidRPr="00EB24D6">
        <w:rPr>
          <w:lang w:val="ro-RO"/>
        </w:rPr>
        <w:t>13</w:t>
      </w:r>
      <w:r w:rsidRPr="00EB24D6">
        <w:rPr>
          <w:lang w:val="ro-RO"/>
        </w:rPr>
        <w:t>. Harta de zgomot industrial L</w:t>
      </w:r>
      <w:r w:rsidRPr="00EB24D6">
        <w:rPr>
          <w:vertAlign w:val="subscript"/>
          <w:lang w:val="ro-RO"/>
        </w:rPr>
        <w:t>noapte</w:t>
      </w:r>
    </w:p>
    <w:p w:rsidR="00E117B6" w:rsidRPr="00EB24D6" w:rsidRDefault="00E117B6" w:rsidP="00E117B6">
      <w:pPr>
        <w:spacing w:line="312" w:lineRule="auto"/>
        <w:ind w:firstLine="540"/>
        <w:jc w:val="both"/>
        <w:rPr>
          <w:lang w:val="ro-RO"/>
        </w:rPr>
      </w:pPr>
    </w:p>
    <w:p w:rsidR="00600CFA" w:rsidRPr="00EB24D6" w:rsidRDefault="00600CFA" w:rsidP="00E117B6">
      <w:pPr>
        <w:spacing w:line="312" w:lineRule="auto"/>
        <w:ind w:firstLine="540"/>
        <w:jc w:val="both"/>
        <w:rPr>
          <w:lang w:val="ro-RO"/>
        </w:rPr>
      </w:pPr>
    </w:p>
    <w:p w:rsidR="00600CFA" w:rsidRPr="00EB24D6" w:rsidRDefault="00600CFA" w:rsidP="00E117B6">
      <w:pPr>
        <w:spacing w:line="312" w:lineRule="auto"/>
        <w:ind w:firstLine="540"/>
        <w:jc w:val="both"/>
        <w:rPr>
          <w:lang w:val="ro-RO"/>
        </w:rPr>
      </w:pPr>
    </w:p>
    <w:p w:rsidR="00600CFA" w:rsidRPr="00EB24D6" w:rsidRDefault="00600CFA" w:rsidP="00E117B6">
      <w:pPr>
        <w:spacing w:line="312" w:lineRule="auto"/>
        <w:ind w:firstLine="540"/>
        <w:jc w:val="both"/>
        <w:rPr>
          <w:lang w:val="ro-RO"/>
        </w:rPr>
      </w:pPr>
    </w:p>
    <w:p w:rsidR="00600CFA" w:rsidRPr="00EB24D6" w:rsidRDefault="00600CFA" w:rsidP="00E117B6">
      <w:pPr>
        <w:spacing w:line="312" w:lineRule="auto"/>
        <w:ind w:firstLine="540"/>
        <w:jc w:val="both"/>
        <w:rPr>
          <w:lang w:val="ro-RO"/>
        </w:rPr>
      </w:pPr>
    </w:p>
    <w:p w:rsidR="00600CFA" w:rsidRPr="00EB24D6" w:rsidRDefault="00600CFA" w:rsidP="00E117B6">
      <w:pPr>
        <w:spacing w:line="312" w:lineRule="auto"/>
        <w:ind w:firstLine="540"/>
        <w:jc w:val="both"/>
        <w:rPr>
          <w:lang w:val="ro-RO"/>
        </w:rPr>
      </w:pPr>
    </w:p>
    <w:p w:rsidR="00600CFA" w:rsidRPr="00EB24D6" w:rsidRDefault="00600CFA" w:rsidP="00E117B6">
      <w:pPr>
        <w:spacing w:line="312" w:lineRule="auto"/>
        <w:ind w:firstLine="540"/>
        <w:jc w:val="both"/>
        <w:rPr>
          <w:lang w:val="ro-RO"/>
        </w:rPr>
      </w:pPr>
    </w:p>
    <w:p w:rsidR="00600CFA" w:rsidRPr="00EB24D6" w:rsidRDefault="00B450C0" w:rsidP="00E117B6">
      <w:pPr>
        <w:spacing w:line="312" w:lineRule="auto"/>
        <w:ind w:firstLine="540"/>
        <w:jc w:val="both"/>
        <w:rPr>
          <w:lang w:val="ro-RO"/>
        </w:rPr>
      </w:pPr>
      <w:r>
        <w:rPr>
          <w:noProof/>
          <w:lang w:eastAsia="en-US"/>
        </w:rPr>
        <w:drawing>
          <wp:inline distT="0" distB="0" distL="0" distR="0">
            <wp:extent cx="5095875" cy="597217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5095875" cy="5972175"/>
                    </a:xfrm>
                    <a:prstGeom prst="rect">
                      <a:avLst/>
                    </a:prstGeom>
                    <a:noFill/>
                    <a:ln w="9525">
                      <a:noFill/>
                      <a:miter lim="800000"/>
                      <a:headEnd/>
                      <a:tailEnd/>
                    </a:ln>
                  </pic:spPr>
                </pic:pic>
              </a:graphicData>
            </a:graphic>
          </wp:inline>
        </w:drawing>
      </w:r>
    </w:p>
    <w:p w:rsidR="00600CFA" w:rsidRPr="00EB24D6" w:rsidRDefault="00600CFA" w:rsidP="00E117B6">
      <w:pPr>
        <w:spacing w:line="312" w:lineRule="auto"/>
        <w:ind w:firstLine="540"/>
        <w:jc w:val="both"/>
        <w:rPr>
          <w:lang w:val="ro-RO"/>
        </w:rPr>
      </w:pPr>
    </w:p>
    <w:p w:rsidR="00E117B6" w:rsidRPr="00EB24D6" w:rsidRDefault="00E117B6" w:rsidP="00E117B6">
      <w:pPr>
        <w:spacing w:line="312" w:lineRule="auto"/>
        <w:ind w:firstLine="540"/>
        <w:jc w:val="both"/>
        <w:rPr>
          <w:lang w:val="ro-RO"/>
        </w:rPr>
      </w:pPr>
      <w:r w:rsidRPr="00EB24D6">
        <w:rPr>
          <w:lang w:val="ro-RO"/>
        </w:rPr>
        <w:t>Fig.</w:t>
      </w:r>
      <w:r w:rsidR="00684D81" w:rsidRPr="00EB24D6">
        <w:rPr>
          <w:lang w:val="ro-RO"/>
        </w:rPr>
        <w:t>14</w:t>
      </w:r>
      <w:r w:rsidRPr="00EB24D6">
        <w:rPr>
          <w:lang w:val="ro-RO"/>
        </w:rPr>
        <w:t>. Harta de conflict zgomot industrial L</w:t>
      </w:r>
      <w:r w:rsidRPr="00EB24D6">
        <w:rPr>
          <w:vertAlign w:val="subscript"/>
          <w:lang w:val="ro-RO"/>
        </w:rPr>
        <w:t>noapte</w:t>
      </w:r>
    </w:p>
    <w:p w:rsidR="00324BB0" w:rsidRPr="00EB24D6" w:rsidRDefault="00324BB0"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600CFA" w:rsidP="00324BB0">
      <w:pPr>
        <w:spacing w:line="312" w:lineRule="auto"/>
        <w:ind w:firstLine="540"/>
        <w:jc w:val="both"/>
        <w:rPr>
          <w:lang w:val="ro-RO"/>
        </w:rPr>
      </w:pPr>
    </w:p>
    <w:p w:rsidR="00600CFA" w:rsidRPr="00EB24D6" w:rsidRDefault="00B450C0" w:rsidP="00324BB0">
      <w:pPr>
        <w:spacing w:line="312" w:lineRule="auto"/>
        <w:ind w:firstLine="540"/>
        <w:jc w:val="both"/>
        <w:rPr>
          <w:lang w:val="ro-RO"/>
        </w:rPr>
      </w:pPr>
      <w:r>
        <w:rPr>
          <w:noProof/>
          <w:lang w:eastAsia="en-US"/>
        </w:rPr>
        <w:drawing>
          <wp:inline distT="0" distB="0" distL="0" distR="0">
            <wp:extent cx="5124450" cy="59912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5124450" cy="5991225"/>
                    </a:xfrm>
                    <a:prstGeom prst="rect">
                      <a:avLst/>
                    </a:prstGeom>
                    <a:noFill/>
                    <a:ln w="9525">
                      <a:noFill/>
                      <a:miter lim="800000"/>
                      <a:headEnd/>
                      <a:tailEnd/>
                    </a:ln>
                  </pic:spPr>
                </pic:pic>
              </a:graphicData>
            </a:graphic>
          </wp:inline>
        </w:drawing>
      </w:r>
    </w:p>
    <w:p w:rsidR="00DF66E5" w:rsidRPr="00EB24D6" w:rsidRDefault="00DF66E5" w:rsidP="00324BB0">
      <w:pPr>
        <w:spacing w:line="312" w:lineRule="auto"/>
        <w:ind w:firstLine="540"/>
        <w:jc w:val="both"/>
        <w:rPr>
          <w:lang w:val="ro-RO"/>
        </w:rPr>
      </w:pPr>
    </w:p>
    <w:p w:rsidR="00324BB0" w:rsidRPr="00EB24D6" w:rsidRDefault="00324BB0" w:rsidP="00324BB0">
      <w:pPr>
        <w:spacing w:line="312" w:lineRule="auto"/>
        <w:ind w:firstLine="540"/>
        <w:jc w:val="both"/>
        <w:rPr>
          <w:lang w:val="ro-RO"/>
        </w:rPr>
      </w:pPr>
      <w:r w:rsidRPr="00EB24D6">
        <w:rPr>
          <w:lang w:val="ro-RO"/>
        </w:rPr>
        <w:t>Fig.</w:t>
      </w:r>
      <w:r w:rsidR="00684D81" w:rsidRPr="00EB24D6">
        <w:rPr>
          <w:lang w:val="ro-RO"/>
        </w:rPr>
        <w:t>15</w:t>
      </w:r>
      <w:r w:rsidRPr="00EB24D6">
        <w:rPr>
          <w:lang w:val="ro-RO"/>
        </w:rPr>
        <w:t>. Harta de zgomot tramvaie L</w:t>
      </w:r>
      <w:r w:rsidRPr="00EB24D6">
        <w:rPr>
          <w:vertAlign w:val="subscript"/>
          <w:lang w:val="ro-RO"/>
        </w:rPr>
        <w:t>zsn</w:t>
      </w:r>
    </w:p>
    <w:p w:rsidR="00324BB0" w:rsidRPr="00EB24D6" w:rsidRDefault="00324BB0" w:rsidP="00324BB0">
      <w:pPr>
        <w:spacing w:line="312" w:lineRule="auto"/>
        <w:ind w:firstLine="540"/>
        <w:jc w:val="both"/>
        <w:rPr>
          <w:lang w:val="ro-RO"/>
        </w:rPr>
      </w:pPr>
    </w:p>
    <w:p w:rsidR="00DF66E5" w:rsidRPr="00EB24D6" w:rsidRDefault="00DF66E5" w:rsidP="00324BB0">
      <w:pPr>
        <w:spacing w:line="312" w:lineRule="auto"/>
        <w:ind w:firstLine="540"/>
        <w:jc w:val="both"/>
        <w:rPr>
          <w:lang w:val="ro-RO"/>
        </w:rPr>
      </w:pPr>
    </w:p>
    <w:p w:rsidR="00DF66E5" w:rsidRPr="00EB24D6" w:rsidRDefault="00DF66E5" w:rsidP="00324BB0">
      <w:pPr>
        <w:spacing w:line="312" w:lineRule="auto"/>
        <w:ind w:firstLine="540"/>
        <w:jc w:val="both"/>
        <w:rPr>
          <w:lang w:val="ro-RO"/>
        </w:rPr>
      </w:pPr>
    </w:p>
    <w:p w:rsidR="00DF66E5" w:rsidRPr="00EB24D6" w:rsidRDefault="00DF66E5" w:rsidP="00324BB0">
      <w:pPr>
        <w:spacing w:line="312" w:lineRule="auto"/>
        <w:ind w:firstLine="540"/>
        <w:jc w:val="both"/>
        <w:rPr>
          <w:lang w:val="ro-RO"/>
        </w:rPr>
      </w:pPr>
    </w:p>
    <w:p w:rsidR="00DF66E5" w:rsidRPr="00EB24D6" w:rsidRDefault="00DF66E5" w:rsidP="00324BB0">
      <w:pPr>
        <w:spacing w:line="312" w:lineRule="auto"/>
        <w:ind w:firstLine="540"/>
        <w:jc w:val="both"/>
        <w:rPr>
          <w:lang w:val="ro-RO"/>
        </w:rPr>
      </w:pPr>
    </w:p>
    <w:p w:rsidR="00DF66E5" w:rsidRPr="00EB24D6" w:rsidRDefault="00DF66E5" w:rsidP="00324BB0">
      <w:pPr>
        <w:spacing w:line="312" w:lineRule="auto"/>
        <w:ind w:firstLine="540"/>
        <w:jc w:val="both"/>
        <w:rPr>
          <w:lang w:val="ro-RO"/>
        </w:rPr>
      </w:pPr>
    </w:p>
    <w:p w:rsidR="00DF66E5" w:rsidRPr="00EB24D6" w:rsidRDefault="00DF66E5" w:rsidP="00324BB0">
      <w:pPr>
        <w:spacing w:line="312" w:lineRule="auto"/>
        <w:ind w:firstLine="540"/>
        <w:jc w:val="both"/>
        <w:rPr>
          <w:lang w:val="ro-RO"/>
        </w:rPr>
      </w:pPr>
    </w:p>
    <w:p w:rsidR="00DF66E5" w:rsidRPr="00EB24D6" w:rsidRDefault="00B450C0" w:rsidP="00324BB0">
      <w:pPr>
        <w:spacing w:line="312" w:lineRule="auto"/>
        <w:ind w:firstLine="540"/>
        <w:jc w:val="both"/>
        <w:rPr>
          <w:lang w:val="ro-RO"/>
        </w:rPr>
      </w:pPr>
      <w:r>
        <w:rPr>
          <w:noProof/>
          <w:lang w:eastAsia="en-US"/>
        </w:rPr>
        <w:drawing>
          <wp:inline distT="0" distB="0" distL="0" distR="0">
            <wp:extent cx="5105400" cy="59912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5105400" cy="5991225"/>
                    </a:xfrm>
                    <a:prstGeom prst="rect">
                      <a:avLst/>
                    </a:prstGeom>
                    <a:noFill/>
                    <a:ln w="9525">
                      <a:noFill/>
                      <a:miter lim="800000"/>
                      <a:headEnd/>
                      <a:tailEnd/>
                    </a:ln>
                  </pic:spPr>
                </pic:pic>
              </a:graphicData>
            </a:graphic>
          </wp:inline>
        </w:drawing>
      </w:r>
    </w:p>
    <w:p w:rsidR="00DF66E5" w:rsidRPr="00EB24D6" w:rsidRDefault="00DF66E5" w:rsidP="00324BB0">
      <w:pPr>
        <w:spacing w:line="312" w:lineRule="auto"/>
        <w:ind w:firstLine="540"/>
        <w:jc w:val="both"/>
        <w:rPr>
          <w:lang w:val="ro-RO"/>
        </w:rPr>
      </w:pPr>
    </w:p>
    <w:p w:rsidR="00324BB0" w:rsidRPr="00EB24D6" w:rsidRDefault="00324BB0" w:rsidP="00324BB0">
      <w:pPr>
        <w:spacing w:line="312" w:lineRule="auto"/>
        <w:ind w:firstLine="540"/>
        <w:jc w:val="both"/>
        <w:rPr>
          <w:lang w:val="ro-RO"/>
        </w:rPr>
      </w:pPr>
      <w:r w:rsidRPr="00EB24D6">
        <w:rPr>
          <w:lang w:val="ro-RO"/>
        </w:rPr>
        <w:t>Fig.</w:t>
      </w:r>
      <w:r w:rsidR="00684D81" w:rsidRPr="00EB24D6">
        <w:rPr>
          <w:lang w:val="ro-RO"/>
        </w:rPr>
        <w:t>16</w:t>
      </w:r>
      <w:r w:rsidRPr="00EB24D6">
        <w:rPr>
          <w:lang w:val="ro-RO"/>
        </w:rPr>
        <w:t>. Harta de zgomot tramvaie L</w:t>
      </w:r>
      <w:r w:rsidRPr="00EB24D6">
        <w:rPr>
          <w:vertAlign w:val="subscript"/>
          <w:lang w:val="ro-RO"/>
        </w:rPr>
        <w:t>noapte</w:t>
      </w: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3873AB" w:rsidRPr="00EB24D6" w:rsidRDefault="003873AB" w:rsidP="005E49DE">
      <w:pPr>
        <w:spacing w:line="312" w:lineRule="auto"/>
        <w:ind w:firstLine="540"/>
        <w:jc w:val="both"/>
        <w:rPr>
          <w:sz w:val="28"/>
          <w:szCs w:val="28"/>
          <w:lang w:val="ro-RO"/>
        </w:rPr>
      </w:pPr>
    </w:p>
    <w:p w:rsidR="005A4FE1" w:rsidRPr="00EB24D6" w:rsidRDefault="005A4FE1" w:rsidP="005E49DE">
      <w:pPr>
        <w:spacing w:line="312" w:lineRule="auto"/>
        <w:ind w:firstLine="540"/>
        <w:jc w:val="both"/>
        <w:rPr>
          <w:sz w:val="28"/>
          <w:szCs w:val="28"/>
          <w:lang w:val="ro-RO"/>
        </w:rPr>
      </w:pPr>
      <w:r w:rsidRPr="00EB24D6">
        <w:rPr>
          <w:b/>
          <w:sz w:val="28"/>
          <w:szCs w:val="28"/>
          <w:lang w:val="ro-RO"/>
        </w:rPr>
        <w:lastRenderedPageBreak/>
        <w:t>3.</w:t>
      </w:r>
      <w:r w:rsidR="000B5E65" w:rsidRPr="00EB24D6">
        <w:rPr>
          <w:b/>
          <w:sz w:val="28"/>
          <w:szCs w:val="28"/>
          <w:lang w:val="ro-RO"/>
        </w:rPr>
        <w:t>7</w:t>
      </w:r>
      <w:r w:rsidRPr="00EB24D6">
        <w:rPr>
          <w:b/>
          <w:sz w:val="28"/>
          <w:szCs w:val="28"/>
          <w:lang w:val="ro-RO"/>
        </w:rPr>
        <w:t>. Evaluarea numărului de persoane estimate expuse la zgomot, identificarea problemelor şi situaţiilor care necesită îmbunătăţiri</w:t>
      </w:r>
    </w:p>
    <w:p w:rsidR="00DC3874" w:rsidRPr="00EB24D6" w:rsidRDefault="00DC3874" w:rsidP="00DC3874">
      <w:pPr>
        <w:autoSpaceDE w:val="0"/>
        <w:autoSpaceDN w:val="0"/>
        <w:adjustRightInd w:val="0"/>
        <w:rPr>
          <w:rFonts w:ascii="Symbol" w:hAnsi="Symbol" w:cs="Symbol"/>
          <w:color w:val="000000"/>
          <w:lang w:val="ro-RO" w:eastAsia="ro-RO"/>
        </w:rPr>
      </w:pPr>
    </w:p>
    <w:p w:rsidR="00DC3874" w:rsidRPr="00EB24D6" w:rsidRDefault="00DC3874" w:rsidP="00066ACD">
      <w:pPr>
        <w:numPr>
          <w:ilvl w:val="0"/>
          <w:numId w:val="44"/>
        </w:numPr>
        <w:autoSpaceDE w:val="0"/>
        <w:autoSpaceDN w:val="0"/>
        <w:adjustRightInd w:val="0"/>
        <w:rPr>
          <w:color w:val="000000"/>
          <w:sz w:val="28"/>
          <w:szCs w:val="28"/>
          <w:lang w:val="ro-RO" w:eastAsia="ro-RO"/>
        </w:rPr>
      </w:pPr>
      <w:r w:rsidRPr="00EB24D6">
        <w:rPr>
          <w:b/>
          <w:bCs/>
          <w:color w:val="000000"/>
          <w:sz w:val="28"/>
          <w:szCs w:val="28"/>
          <w:lang w:val="ro-RO" w:eastAsia="ro-RO"/>
        </w:rPr>
        <w:t xml:space="preserve">Trafic rutier </w:t>
      </w:r>
    </w:p>
    <w:p w:rsidR="00556F70" w:rsidRPr="00EB24D6" w:rsidRDefault="00DC3874" w:rsidP="00DC3874">
      <w:pPr>
        <w:spacing w:line="312" w:lineRule="auto"/>
        <w:ind w:firstLine="540"/>
        <w:jc w:val="both"/>
        <w:rPr>
          <w:color w:val="000000"/>
          <w:sz w:val="28"/>
          <w:szCs w:val="28"/>
          <w:lang w:val="ro-RO" w:eastAsia="ro-RO"/>
        </w:rPr>
      </w:pPr>
      <w:r w:rsidRPr="00EB24D6">
        <w:rPr>
          <w:color w:val="000000"/>
          <w:sz w:val="28"/>
          <w:szCs w:val="28"/>
          <w:lang w:val="ro-RO" w:eastAsia="ro-RO"/>
        </w:rPr>
        <w:t>Numărul total de persoane expuse la niveluri ce depăşesc valorile limită de 65 dB pentru</w:t>
      </w:r>
      <w:r w:rsidR="006244CF" w:rsidRPr="00EB24D6">
        <w:rPr>
          <w:color w:val="000000"/>
          <w:sz w:val="28"/>
          <w:szCs w:val="28"/>
          <w:lang w:val="ro-RO" w:eastAsia="ro-RO"/>
        </w:rPr>
        <w:t xml:space="preserve"> indicatorul</w:t>
      </w:r>
      <w:r w:rsidRPr="00EB24D6">
        <w:rPr>
          <w:color w:val="000000"/>
          <w:sz w:val="28"/>
          <w:szCs w:val="28"/>
          <w:lang w:val="ro-RO" w:eastAsia="ro-RO"/>
        </w:rPr>
        <w:t xml:space="preserve"> Lzsn şi de 50 dB pentru</w:t>
      </w:r>
      <w:r w:rsidR="006244CF" w:rsidRPr="00EB24D6">
        <w:rPr>
          <w:color w:val="000000"/>
          <w:sz w:val="28"/>
          <w:szCs w:val="28"/>
          <w:lang w:val="ro-RO" w:eastAsia="ro-RO"/>
        </w:rPr>
        <w:t xml:space="preserve"> indicatorul</w:t>
      </w:r>
      <w:r w:rsidRPr="00EB24D6">
        <w:rPr>
          <w:color w:val="000000"/>
          <w:sz w:val="28"/>
          <w:szCs w:val="28"/>
          <w:lang w:val="ro-RO" w:eastAsia="ro-RO"/>
        </w:rPr>
        <w:t xml:space="preserve"> L</w:t>
      </w:r>
      <w:r w:rsidRPr="00EB24D6">
        <w:rPr>
          <w:color w:val="000000"/>
          <w:sz w:val="28"/>
          <w:szCs w:val="28"/>
          <w:vertAlign w:val="subscript"/>
          <w:lang w:val="ro-RO" w:eastAsia="ro-RO"/>
        </w:rPr>
        <w:t>noapte</w:t>
      </w:r>
      <w:r w:rsidRPr="00EB24D6">
        <w:rPr>
          <w:color w:val="000000"/>
          <w:sz w:val="28"/>
          <w:szCs w:val="28"/>
          <w:lang w:val="ro-RO" w:eastAsia="ro-RO"/>
        </w:rPr>
        <w:t xml:space="preserve"> este de </w:t>
      </w:r>
      <w:r w:rsidR="00A96DCA" w:rsidRPr="00EB24D6">
        <w:rPr>
          <w:b/>
          <w:color w:val="000000"/>
          <w:sz w:val="28"/>
          <w:szCs w:val="28"/>
          <w:lang w:val="ro-RO" w:eastAsia="ro-RO"/>
        </w:rPr>
        <w:t>24294 persoane</w:t>
      </w:r>
      <w:r w:rsidR="00A96DCA" w:rsidRPr="00EB24D6">
        <w:rPr>
          <w:color w:val="000000"/>
          <w:sz w:val="28"/>
          <w:szCs w:val="28"/>
          <w:lang w:val="ro-RO" w:eastAsia="ro-RO"/>
        </w:rPr>
        <w:t xml:space="preserve"> </w:t>
      </w:r>
      <w:r w:rsidRPr="00EB24D6">
        <w:rPr>
          <w:color w:val="000000"/>
          <w:sz w:val="28"/>
          <w:szCs w:val="28"/>
          <w:lang w:val="ro-RO" w:eastAsia="ro-RO"/>
        </w:rPr>
        <w:t xml:space="preserve">pentru Lzsn şi de </w:t>
      </w:r>
      <w:r w:rsidR="00A96DCA" w:rsidRPr="00EB24D6">
        <w:rPr>
          <w:b/>
          <w:color w:val="000000"/>
          <w:sz w:val="28"/>
          <w:szCs w:val="28"/>
          <w:lang w:val="ro-RO" w:eastAsia="ro-RO"/>
        </w:rPr>
        <w:t>45562</w:t>
      </w:r>
      <w:r w:rsidR="0026547B" w:rsidRPr="00EB24D6">
        <w:rPr>
          <w:color w:val="000000"/>
          <w:sz w:val="28"/>
          <w:szCs w:val="28"/>
          <w:lang w:val="ro-RO" w:eastAsia="ro-RO"/>
        </w:rPr>
        <w:t xml:space="preserve"> </w:t>
      </w:r>
      <w:r w:rsidR="00A96DCA" w:rsidRPr="00EB24D6">
        <w:rPr>
          <w:b/>
          <w:color w:val="000000"/>
          <w:sz w:val="28"/>
          <w:szCs w:val="28"/>
          <w:lang w:val="ro-RO" w:eastAsia="ro-RO"/>
        </w:rPr>
        <w:t>persoane</w:t>
      </w:r>
      <w:r w:rsidR="00A96DCA" w:rsidRPr="00EB24D6">
        <w:rPr>
          <w:color w:val="000000"/>
          <w:sz w:val="28"/>
          <w:szCs w:val="28"/>
          <w:lang w:val="ro-RO" w:eastAsia="ro-RO"/>
        </w:rPr>
        <w:t xml:space="preserve"> </w:t>
      </w:r>
      <w:r w:rsidRPr="00EB24D6">
        <w:rPr>
          <w:color w:val="000000"/>
          <w:sz w:val="28"/>
          <w:szCs w:val="28"/>
          <w:lang w:val="ro-RO" w:eastAsia="ro-RO"/>
        </w:rPr>
        <w:t xml:space="preserve">pentru Lnoapte. </w:t>
      </w:r>
    </w:p>
    <w:p w:rsidR="00556F70" w:rsidRPr="00EB24D6" w:rsidRDefault="00556F70" w:rsidP="00DC3874">
      <w:pPr>
        <w:spacing w:line="312" w:lineRule="auto"/>
        <w:ind w:firstLine="540"/>
        <w:jc w:val="both"/>
        <w:rPr>
          <w:color w:val="000000"/>
          <w:sz w:val="28"/>
          <w:szCs w:val="28"/>
          <w:lang w:val="ro-RO" w:eastAsia="ro-RO"/>
        </w:rPr>
      </w:pPr>
      <w:r w:rsidRPr="00EB24D6">
        <w:rPr>
          <w:color w:val="000000"/>
          <w:sz w:val="28"/>
          <w:szCs w:val="28"/>
          <w:lang w:val="ro-RO" w:eastAsia="ro-RO"/>
        </w:rPr>
        <w:t>Arterele cu impactul cel mai semnificativ asupra expunerii populatiei la zgomot</w:t>
      </w:r>
      <w:r w:rsidR="00066ACD" w:rsidRPr="00EB24D6">
        <w:rPr>
          <w:color w:val="000000"/>
          <w:sz w:val="28"/>
          <w:szCs w:val="28"/>
          <w:lang w:val="ro-RO" w:eastAsia="ro-RO"/>
        </w:rPr>
        <w:t xml:space="preserve"> (</w:t>
      </w:r>
      <w:r w:rsidR="00AB176A" w:rsidRPr="00EB24D6">
        <w:rPr>
          <w:color w:val="000000"/>
          <w:sz w:val="28"/>
          <w:szCs w:val="28"/>
          <w:lang w:val="ro-RO" w:eastAsia="ro-RO"/>
        </w:rPr>
        <w:t xml:space="preserve">unde zgomotul depaseste </w:t>
      </w:r>
      <w:r w:rsidR="00B028BF" w:rsidRPr="00EB24D6">
        <w:rPr>
          <w:color w:val="000000"/>
          <w:sz w:val="28"/>
          <w:szCs w:val="28"/>
          <w:lang w:val="ro-RO" w:eastAsia="ro-RO"/>
        </w:rPr>
        <w:t xml:space="preserve">pe anumite portiuni </w:t>
      </w:r>
      <w:r w:rsidR="00AB176A" w:rsidRPr="00EB24D6">
        <w:rPr>
          <w:color w:val="000000"/>
          <w:sz w:val="28"/>
          <w:szCs w:val="28"/>
          <w:lang w:val="ro-RO" w:eastAsia="ro-RO"/>
        </w:rPr>
        <w:t>75</w:t>
      </w:r>
      <w:r w:rsidRPr="00EB24D6">
        <w:rPr>
          <w:color w:val="000000"/>
          <w:sz w:val="28"/>
          <w:szCs w:val="28"/>
          <w:lang w:val="ro-RO" w:eastAsia="ro-RO"/>
        </w:rPr>
        <w:t xml:space="preserve"> dB</w:t>
      </w:r>
      <w:r w:rsidR="00066ACD" w:rsidRPr="00EB24D6">
        <w:rPr>
          <w:color w:val="000000"/>
          <w:sz w:val="28"/>
          <w:szCs w:val="28"/>
          <w:lang w:val="ro-RO" w:eastAsia="ro-RO"/>
        </w:rPr>
        <w:t>) sunt</w:t>
      </w:r>
      <w:r w:rsidRPr="00EB24D6">
        <w:rPr>
          <w:color w:val="000000"/>
          <w:sz w:val="28"/>
          <w:szCs w:val="28"/>
          <w:lang w:val="ro-RO" w:eastAsia="ro-RO"/>
        </w:rPr>
        <w:t>:</w:t>
      </w:r>
    </w:p>
    <w:p w:rsidR="00A20B56" w:rsidRPr="00EB24D6" w:rsidRDefault="00A20B56" w:rsidP="00A20B56">
      <w:pPr>
        <w:numPr>
          <w:ilvl w:val="0"/>
          <w:numId w:val="9"/>
        </w:numPr>
        <w:spacing w:line="312" w:lineRule="auto"/>
        <w:jc w:val="both"/>
        <w:rPr>
          <w:sz w:val="28"/>
          <w:szCs w:val="28"/>
          <w:lang w:val="ro-RO"/>
        </w:rPr>
        <w:sectPr w:rsidR="00A20B56" w:rsidRPr="00EB24D6" w:rsidSect="005A78E0">
          <w:pgSz w:w="12240" w:h="15840"/>
          <w:pgMar w:top="1440" w:right="1418" w:bottom="1440"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3207"/>
        <w:gridCol w:w="3207"/>
      </w:tblGrid>
      <w:tr w:rsidR="00DC3874" w:rsidRPr="00EB24D6" w:rsidTr="00445C91">
        <w:tc>
          <w:tcPr>
            <w:tcW w:w="3206" w:type="dxa"/>
          </w:tcPr>
          <w:p w:rsidR="00DC3874" w:rsidRPr="00EB24D6" w:rsidRDefault="00A20B56" w:rsidP="00A20B56">
            <w:pPr>
              <w:spacing w:line="312" w:lineRule="auto"/>
              <w:jc w:val="both"/>
              <w:rPr>
                <w:sz w:val="28"/>
                <w:szCs w:val="28"/>
                <w:lang w:val="ro-RO"/>
              </w:rPr>
            </w:pPr>
            <w:r w:rsidRPr="00EB24D6">
              <w:rPr>
                <w:sz w:val="28"/>
                <w:szCs w:val="28"/>
                <w:lang w:val="ro-RO"/>
              </w:rPr>
              <w:lastRenderedPageBreak/>
              <w:t>Calea Torontalului</w:t>
            </w:r>
          </w:p>
        </w:tc>
        <w:tc>
          <w:tcPr>
            <w:tcW w:w="3207" w:type="dxa"/>
          </w:tcPr>
          <w:p w:rsidR="00DC3874" w:rsidRPr="00EB24D6" w:rsidRDefault="00A20B56" w:rsidP="00445C91">
            <w:pPr>
              <w:spacing w:line="312" w:lineRule="auto"/>
              <w:jc w:val="both"/>
              <w:rPr>
                <w:sz w:val="28"/>
                <w:szCs w:val="28"/>
                <w:lang w:val="ro-RO"/>
              </w:rPr>
            </w:pPr>
            <w:r w:rsidRPr="00EB24D6">
              <w:rPr>
                <w:sz w:val="28"/>
                <w:szCs w:val="28"/>
                <w:lang w:val="ro-RO"/>
              </w:rPr>
              <w:t>B-dul Iosif Bulbuca</w:t>
            </w:r>
          </w:p>
        </w:tc>
        <w:tc>
          <w:tcPr>
            <w:tcW w:w="3207" w:type="dxa"/>
          </w:tcPr>
          <w:p w:rsidR="00DC3874" w:rsidRPr="00EB24D6" w:rsidRDefault="00A20B56" w:rsidP="00445C91">
            <w:pPr>
              <w:spacing w:line="312" w:lineRule="auto"/>
              <w:jc w:val="both"/>
              <w:rPr>
                <w:sz w:val="28"/>
                <w:szCs w:val="28"/>
                <w:lang w:val="ro-RO"/>
              </w:rPr>
            </w:pPr>
            <w:r w:rsidRPr="00EB24D6">
              <w:rPr>
                <w:sz w:val="28"/>
                <w:szCs w:val="28"/>
                <w:lang w:val="ro-RO"/>
              </w:rPr>
              <w:t>B-dul G-ral Ion Dragalina</w:t>
            </w:r>
          </w:p>
        </w:tc>
      </w:tr>
      <w:tr w:rsidR="00DC3874" w:rsidRPr="00EB24D6" w:rsidTr="00445C91">
        <w:tc>
          <w:tcPr>
            <w:tcW w:w="3206" w:type="dxa"/>
          </w:tcPr>
          <w:p w:rsidR="00DC3874" w:rsidRPr="00EB24D6" w:rsidRDefault="00A20B56" w:rsidP="00A20B56">
            <w:pPr>
              <w:spacing w:line="312" w:lineRule="auto"/>
              <w:jc w:val="both"/>
              <w:rPr>
                <w:sz w:val="28"/>
                <w:szCs w:val="28"/>
                <w:lang w:val="ro-RO"/>
              </w:rPr>
            </w:pPr>
            <w:r w:rsidRPr="00EB24D6">
              <w:rPr>
                <w:sz w:val="28"/>
                <w:szCs w:val="28"/>
                <w:lang w:val="ro-RO"/>
              </w:rPr>
              <w:t>Calea Aradului</w:t>
            </w:r>
          </w:p>
        </w:tc>
        <w:tc>
          <w:tcPr>
            <w:tcW w:w="3207" w:type="dxa"/>
          </w:tcPr>
          <w:p w:rsidR="00DC3874" w:rsidRPr="00EB24D6" w:rsidRDefault="00A20B56" w:rsidP="00445C91">
            <w:pPr>
              <w:spacing w:line="312" w:lineRule="auto"/>
              <w:jc w:val="both"/>
              <w:rPr>
                <w:sz w:val="28"/>
                <w:szCs w:val="28"/>
                <w:lang w:val="ro-RO"/>
              </w:rPr>
            </w:pPr>
            <w:r w:rsidRPr="00EB24D6">
              <w:rPr>
                <w:sz w:val="28"/>
                <w:szCs w:val="28"/>
                <w:lang w:val="ro-RO"/>
              </w:rPr>
              <w:t>Calea Martirilor1989</w:t>
            </w:r>
          </w:p>
        </w:tc>
        <w:tc>
          <w:tcPr>
            <w:tcW w:w="3207" w:type="dxa"/>
          </w:tcPr>
          <w:p w:rsidR="00DC3874" w:rsidRPr="00EB24D6" w:rsidRDefault="00A20B56" w:rsidP="00445C91">
            <w:pPr>
              <w:spacing w:line="312" w:lineRule="auto"/>
              <w:jc w:val="both"/>
              <w:rPr>
                <w:sz w:val="28"/>
                <w:szCs w:val="28"/>
                <w:lang w:val="ro-RO"/>
              </w:rPr>
            </w:pPr>
            <w:r w:rsidRPr="00EB24D6">
              <w:rPr>
                <w:sz w:val="28"/>
                <w:szCs w:val="28"/>
                <w:lang w:val="ro-RO"/>
              </w:rPr>
              <w:t>Calea Circumvalaţiunii</w:t>
            </w:r>
          </w:p>
        </w:tc>
      </w:tr>
      <w:tr w:rsidR="00DC3874" w:rsidRPr="00EB24D6" w:rsidTr="00445C91">
        <w:tc>
          <w:tcPr>
            <w:tcW w:w="3206" w:type="dxa"/>
          </w:tcPr>
          <w:p w:rsidR="00DC3874" w:rsidRPr="00EB24D6" w:rsidRDefault="00A20B56" w:rsidP="00445C91">
            <w:pPr>
              <w:spacing w:line="312" w:lineRule="auto"/>
              <w:jc w:val="both"/>
              <w:rPr>
                <w:sz w:val="28"/>
                <w:szCs w:val="28"/>
                <w:lang w:val="ro-RO"/>
              </w:rPr>
            </w:pPr>
            <w:r w:rsidRPr="00EB24D6">
              <w:rPr>
                <w:sz w:val="28"/>
                <w:szCs w:val="28"/>
                <w:lang w:val="ro-RO"/>
              </w:rPr>
              <w:t>Calea Sever Bocu</w:t>
            </w:r>
          </w:p>
        </w:tc>
        <w:tc>
          <w:tcPr>
            <w:tcW w:w="3207" w:type="dxa"/>
          </w:tcPr>
          <w:p w:rsidR="00DC3874" w:rsidRPr="00EB24D6" w:rsidRDefault="00A20B56" w:rsidP="00445C91">
            <w:pPr>
              <w:spacing w:line="312" w:lineRule="auto"/>
              <w:jc w:val="both"/>
              <w:rPr>
                <w:sz w:val="28"/>
                <w:szCs w:val="28"/>
                <w:lang w:val="ro-RO"/>
              </w:rPr>
            </w:pPr>
            <w:r w:rsidRPr="00EB24D6">
              <w:rPr>
                <w:sz w:val="28"/>
                <w:szCs w:val="28"/>
                <w:lang w:val="ro-RO"/>
              </w:rPr>
              <w:t>Str. Cluj</w:t>
            </w:r>
          </w:p>
        </w:tc>
        <w:tc>
          <w:tcPr>
            <w:tcW w:w="3207" w:type="dxa"/>
          </w:tcPr>
          <w:p w:rsidR="00DC3874" w:rsidRPr="00EB24D6" w:rsidRDefault="00A20B56" w:rsidP="00445C91">
            <w:pPr>
              <w:spacing w:line="312" w:lineRule="auto"/>
              <w:jc w:val="both"/>
              <w:rPr>
                <w:sz w:val="28"/>
                <w:szCs w:val="28"/>
                <w:lang w:val="ro-RO"/>
              </w:rPr>
            </w:pPr>
            <w:r w:rsidRPr="00EB24D6">
              <w:rPr>
                <w:sz w:val="28"/>
                <w:szCs w:val="28"/>
                <w:lang w:val="ro-RO"/>
              </w:rPr>
              <w:t>Str. Oituz</w:t>
            </w:r>
          </w:p>
        </w:tc>
      </w:tr>
      <w:tr w:rsidR="00A20B56" w:rsidRPr="00EB24D6" w:rsidTr="00A20B56">
        <w:trPr>
          <w:trHeight w:val="259"/>
        </w:trPr>
        <w:tc>
          <w:tcPr>
            <w:tcW w:w="3206" w:type="dxa"/>
          </w:tcPr>
          <w:p w:rsidR="00A20B56" w:rsidRPr="00EB24D6" w:rsidRDefault="00A20B56" w:rsidP="00445C91">
            <w:pPr>
              <w:spacing w:line="312" w:lineRule="auto"/>
              <w:jc w:val="both"/>
              <w:rPr>
                <w:sz w:val="28"/>
                <w:szCs w:val="28"/>
                <w:lang w:val="ro-RO"/>
              </w:rPr>
            </w:pPr>
            <w:r w:rsidRPr="00EB24D6">
              <w:rPr>
                <w:sz w:val="28"/>
                <w:szCs w:val="28"/>
                <w:lang w:val="ro-RO"/>
              </w:rPr>
              <w:t>Calea Dorobanţilor</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B-dul 16 decembrie 1989</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Str. Lt. Ovidiu Balea</w:t>
            </w:r>
          </w:p>
        </w:tc>
      </w:tr>
      <w:tr w:rsidR="00A20B56" w:rsidRPr="00EB24D6" w:rsidTr="00A20B56">
        <w:trPr>
          <w:trHeight w:val="259"/>
        </w:trPr>
        <w:tc>
          <w:tcPr>
            <w:tcW w:w="3206" w:type="dxa"/>
          </w:tcPr>
          <w:p w:rsidR="00A20B56" w:rsidRPr="00EB24D6" w:rsidRDefault="00A20B56" w:rsidP="00445C91">
            <w:pPr>
              <w:spacing w:line="312" w:lineRule="auto"/>
              <w:jc w:val="both"/>
              <w:rPr>
                <w:sz w:val="28"/>
                <w:szCs w:val="28"/>
                <w:lang w:val="ro-RO"/>
              </w:rPr>
            </w:pPr>
            <w:r w:rsidRPr="00EB24D6">
              <w:rPr>
                <w:sz w:val="28"/>
                <w:szCs w:val="28"/>
                <w:lang w:val="ro-RO"/>
              </w:rPr>
              <w:t>Calea Andrei Şaguna</w:t>
            </w:r>
          </w:p>
        </w:tc>
        <w:tc>
          <w:tcPr>
            <w:tcW w:w="3207" w:type="dxa"/>
          </w:tcPr>
          <w:p w:rsidR="00A20B56" w:rsidRPr="00EB24D6" w:rsidRDefault="00A20B56" w:rsidP="00A20B56">
            <w:pPr>
              <w:spacing w:line="312" w:lineRule="auto"/>
              <w:jc w:val="both"/>
              <w:rPr>
                <w:sz w:val="28"/>
                <w:szCs w:val="28"/>
                <w:lang w:val="ro-RO"/>
              </w:rPr>
            </w:pPr>
            <w:r w:rsidRPr="00EB24D6">
              <w:rPr>
                <w:sz w:val="28"/>
                <w:szCs w:val="28"/>
                <w:lang w:val="ro-RO"/>
              </w:rPr>
              <w:t>Calea Şagului</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Str. Simion Bărnuţiu</w:t>
            </w:r>
          </w:p>
        </w:tc>
      </w:tr>
      <w:tr w:rsidR="00A20B56" w:rsidRPr="00EB24D6" w:rsidTr="00A20B56">
        <w:trPr>
          <w:trHeight w:val="259"/>
        </w:trPr>
        <w:tc>
          <w:tcPr>
            <w:tcW w:w="3206" w:type="dxa"/>
          </w:tcPr>
          <w:p w:rsidR="00A20B56" w:rsidRPr="00EB24D6" w:rsidRDefault="00A20B56" w:rsidP="00445C91">
            <w:pPr>
              <w:spacing w:line="312" w:lineRule="auto"/>
              <w:jc w:val="both"/>
              <w:rPr>
                <w:sz w:val="28"/>
                <w:szCs w:val="28"/>
                <w:lang w:val="ro-RO"/>
              </w:rPr>
            </w:pPr>
            <w:r w:rsidRPr="00EB24D6">
              <w:rPr>
                <w:sz w:val="28"/>
                <w:szCs w:val="28"/>
                <w:lang w:val="ro-RO"/>
              </w:rPr>
              <w:t>Calea Buziaşului</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B-dul Mihai Viteazu</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Str. Divizia 9 Cavalerie</w:t>
            </w:r>
          </w:p>
        </w:tc>
      </w:tr>
      <w:tr w:rsidR="00A20B56" w:rsidRPr="00EB24D6" w:rsidTr="00A20B56">
        <w:trPr>
          <w:trHeight w:val="259"/>
        </w:trPr>
        <w:tc>
          <w:tcPr>
            <w:tcW w:w="3206" w:type="dxa"/>
          </w:tcPr>
          <w:p w:rsidR="00A20B56" w:rsidRPr="00EB24D6" w:rsidRDefault="00A20B56" w:rsidP="00445C91">
            <w:pPr>
              <w:spacing w:line="312" w:lineRule="auto"/>
              <w:jc w:val="both"/>
              <w:rPr>
                <w:sz w:val="28"/>
                <w:szCs w:val="28"/>
                <w:lang w:val="ro-RO"/>
              </w:rPr>
            </w:pPr>
            <w:r w:rsidRPr="00EB24D6">
              <w:rPr>
                <w:sz w:val="28"/>
                <w:szCs w:val="28"/>
                <w:lang w:val="ro-RO"/>
              </w:rPr>
              <w:t>B-dul Liviu Rebreanu</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B-dul Ferdinand I</w:t>
            </w:r>
          </w:p>
        </w:tc>
        <w:tc>
          <w:tcPr>
            <w:tcW w:w="3207" w:type="dxa"/>
          </w:tcPr>
          <w:p w:rsidR="00A20B56" w:rsidRPr="00EB24D6" w:rsidRDefault="00A20B56" w:rsidP="00445C91">
            <w:pPr>
              <w:spacing w:line="312" w:lineRule="auto"/>
              <w:jc w:val="both"/>
              <w:rPr>
                <w:sz w:val="28"/>
                <w:szCs w:val="28"/>
                <w:lang w:val="ro-RO"/>
              </w:rPr>
            </w:pPr>
            <w:r w:rsidRPr="00EB24D6">
              <w:rPr>
                <w:sz w:val="28"/>
                <w:szCs w:val="28"/>
                <w:lang w:val="ro-RO"/>
              </w:rPr>
              <w:t>B-dul Cetăţii</w:t>
            </w:r>
          </w:p>
        </w:tc>
      </w:tr>
      <w:tr w:rsidR="00BB6041" w:rsidRPr="00EB24D6" w:rsidTr="00A20B56">
        <w:trPr>
          <w:trHeight w:val="259"/>
        </w:trPr>
        <w:tc>
          <w:tcPr>
            <w:tcW w:w="3206" w:type="dxa"/>
          </w:tcPr>
          <w:p w:rsidR="00BB6041" w:rsidRPr="00EB24D6" w:rsidRDefault="00BB6041" w:rsidP="00445C91">
            <w:pPr>
              <w:spacing w:line="312" w:lineRule="auto"/>
              <w:jc w:val="both"/>
              <w:rPr>
                <w:sz w:val="28"/>
                <w:szCs w:val="28"/>
                <w:lang w:val="ro-RO"/>
              </w:rPr>
            </w:pPr>
            <w:r w:rsidRPr="00EB24D6">
              <w:rPr>
                <w:sz w:val="28"/>
                <w:szCs w:val="28"/>
                <w:lang w:val="ro-RO"/>
              </w:rPr>
              <w:t>Stefan cel Mare</w:t>
            </w:r>
          </w:p>
        </w:tc>
        <w:tc>
          <w:tcPr>
            <w:tcW w:w="3207" w:type="dxa"/>
          </w:tcPr>
          <w:p w:rsidR="00BB6041" w:rsidRPr="00EB24D6" w:rsidRDefault="00195C7B" w:rsidP="00445C91">
            <w:pPr>
              <w:spacing w:line="312" w:lineRule="auto"/>
              <w:jc w:val="both"/>
              <w:rPr>
                <w:sz w:val="28"/>
                <w:szCs w:val="28"/>
                <w:lang w:val="ro-RO"/>
              </w:rPr>
            </w:pPr>
            <w:r w:rsidRPr="00EB24D6">
              <w:rPr>
                <w:sz w:val="28"/>
                <w:szCs w:val="28"/>
                <w:lang w:val="ro-RO"/>
              </w:rPr>
              <w:t>Ion Slavici</w:t>
            </w:r>
          </w:p>
        </w:tc>
        <w:tc>
          <w:tcPr>
            <w:tcW w:w="3207" w:type="dxa"/>
          </w:tcPr>
          <w:p w:rsidR="00BB6041" w:rsidRPr="00EB24D6" w:rsidRDefault="00195C7B" w:rsidP="00195C7B">
            <w:pPr>
              <w:spacing w:line="312" w:lineRule="auto"/>
              <w:jc w:val="both"/>
              <w:rPr>
                <w:sz w:val="28"/>
                <w:szCs w:val="28"/>
                <w:lang w:val="ro-RO"/>
              </w:rPr>
            </w:pPr>
            <w:r w:rsidRPr="00EB24D6">
              <w:rPr>
                <w:sz w:val="28"/>
                <w:szCs w:val="28"/>
                <w:lang w:val="ro-RO"/>
              </w:rPr>
              <w:t>Alexandru Ioan  Cuza</w:t>
            </w:r>
          </w:p>
        </w:tc>
      </w:tr>
    </w:tbl>
    <w:p w:rsidR="00DC3874" w:rsidRPr="00EB24D6" w:rsidRDefault="00DC3874" w:rsidP="005E49DE">
      <w:pPr>
        <w:spacing w:line="312" w:lineRule="auto"/>
        <w:ind w:firstLine="540"/>
        <w:jc w:val="both"/>
        <w:rPr>
          <w:sz w:val="28"/>
          <w:szCs w:val="28"/>
          <w:lang w:val="ro-RO"/>
        </w:rPr>
      </w:pPr>
    </w:p>
    <w:p w:rsidR="00556F70" w:rsidRPr="00EB24D6" w:rsidRDefault="00556F70" w:rsidP="005E49DE">
      <w:pPr>
        <w:spacing w:line="312" w:lineRule="auto"/>
        <w:ind w:firstLine="540"/>
        <w:jc w:val="both"/>
        <w:rPr>
          <w:sz w:val="28"/>
          <w:szCs w:val="28"/>
          <w:lang w:val="ro-RO"/>
        </w:rPr>
      </w:pPr>
      <w:r w:rsidRPr="00EB24D6">
        <w:rPr>
          <w:sz w:val="28"/>
          <w:szCs w:val="28"/>
          <w:lang w:val="ro-RO"/>
        </w:rPr>
        <w:t>Pe langa acestea,</w:t>
      </w:r>
      <w:r w:rsidR="006244CF" w:rsidRPr="00EB24D6">
        <w:rPr>
          <w:sz w:val="28"/>
          <w:szCs w:val="28"/>
          <w:lang w:val="ro-RO"/>
        </w:rPr>
        <w:t xml:space="preserve"> exista inca o serie de artere d</w:t>
      </w:r>
      <w:r w:rsidRPr="00EB24D6">
        <w:rPr>
          <w:sz w:val="28"/>
          <w:szCs w:val="28"/>
          <w:lang w:val="ro-RO"/>
        </w:rPr>
        <w:t xml:space="preserve">e circulatie pe care zgomotul </w:t>
      </w:r>
      <w:r w:rsidR="00AB176A" w:rsidRPr="00EB24D6">
        <w:rPr>
          <w:sz w:val="28"/>
          <w:szCs w:val="28"/>
          <w:lang w:val="ro-RO"/>
        </w:rPr>
        <w:t>atinge valori de 70-75 dB</w:t>
      </w:r>
      <w:r w:rsidRPr="00EB24D6">
        <w:rPr>
          <w:sz w:val="28"/>
          <w:szCs w:val="28"/>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3207"/>
        <w:gridCol w:w="3207"/>
      </w:tblGrid>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Amurgului</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Linistei</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Sf Apostoli Petru si Pavel</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Popa Sapca</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Take Ionescu</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Demetriade</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Avram Imbroane</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Gh. Adam</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Baba Dochia</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Iepurelui</w:t>
            </w:r>
          </w:p>
        </w:tc>
        <w:tc>
          <w:tcPr>
            <w:tcW w:w="3207" w:type="dxa"/>
          </w:tcPr>
          <w:p w:rsidR="00BB6041" w:rsidRPr="00EB24D6" w:rsidRDefault="00636426" w:rsidP="00E879A5">
            <w:pPr>
              <w:spacing w:line="312" w:lineRule="auto"/>
              <w:jc w:val="both"/>
              <w:rPr>
                <w:sz w:val="28"/>
                <w:szCs w:val="28"/>
                <w:lang w:val="ro-RO"/>
              </w:rPr>
            </w:pPr>
            <w:r w:rsidRPr="00EB24D6">
              <w:rPr>
                <w:sz w:val="28"/>
                <w:szCs w:val="28"/>
                <w:lang w:val="ro-RO"/>
              </w:rPr>
              <w:t>Str. Dacilor</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Bd. Revolutiei 1989</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Corneliu Coposu</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Michelangelo</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20 Dec. 1989</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Aleea F.C. Ripensia</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Str. Aries</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Budai Deleanu</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Banatul</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Nicolae Andreescu</w:t>
            </w:r>
          </w:p>
        </w:tc>
        <w:tc>
          <w:tcPr>
            <w:tcW w:w="3207" w:type="dxa"/>
          </w:tcPr>
          <w:p w:rsidR="00BB6041" w:rsidRPr="00EB24D6" w:rsidRDefault="0046778C" w:rsidP="00E879A5">
            <w:pPr>
              <w:spacing w:line="312" w:lineRule="auto"/>
              <w:jc w:val="both"/>
              <w:rPr>
                <w:sz w:val="28"/>
                <w:szCs w:val="28"/>
                <w:lang w:val="ro-RO"/>
              </w:rPr>
            </w:pPr>
            <w:r w:rsidRPr="00EB24D6">
              <w:rPr>
                <w:sz w:val="28"/>
                <w:szCs w:val="28"/>
                <w:lang w:val="ro-RO"/>
              </w:rPr>
              <w:t>Gh. Dima</w:t>
            </w:r>
          </w:p>
        </w:tc>
      </w:tr>
      <w:tr w:rsidR="00BB6041" w:rsidRPr="00EB24D6" w:rsidTr="00E879A5">
        <w:tc>
          <w:tcPr>
            <w:tcW w:w="3206" w:type="dxa"/>
          </w:tcPr>
          <w:p w:rsidR="00BB6041" w:rsidRPr="00EB24D6" w:rsidRDefault="00195C7B" w:rsidP="00E879A5">
            <w:pPr>
              <w:spacing w:line="312" w:lineRule="auto"/>
              <w:jc w:val="both"/>
              <w:rPr>
                <w:sz w:val="28"/>
                <w:szCs w:val="28"/>
                <w:lang w:val="ro-RO"/>
              </w:rPr>
            </w:pPr>
            <w:r w:rsidRPr="00EB24D6">
              <w:rPr>
                <w:sz w:val="28"/>
                <w:szCs w:val="28"/>
                <w:lang w:val="ro-RO"/>
              </w:rPr>
              <w:t>Tudor Vladimirescu</w:t>
            </w:r>
          </w:p>
        </w:tc>
        <w:tc>
          <w:tcPr>
            <w:tcW w:w="3207" w:type="dxa"/>
          </w:tcPr>
          <w:p w:rsidR="00BB6041" w:rsidRPr="00EB24D6" w:rsidRDefault="00195C7B" w:rsidP="00E879A5">
            <w:pPr>
              <w:spacing w:line="312" w:lineRule="auto"/>
              <w:jc w:val="both"/>
              <w:rPr>
                <w:sz w:val="28"/>
                <w:szCs w:val="28"/>
                <w:lang w:val="ro-RO"/>
              </w:rPr>
            </w:pPr>
            <w:r w:rsidRPr="00EB24D6">
              <w:rPr>
                <w:sz w:val="28"/>
                <w:szCs w:val="28"/>
                <w:lang w:val="ro-RO"/>
              </w:rPr>
              <w:t>Iuliu Maniu</w:t>
            </w:r>
          </w:p>
        </w:tc>
        <w:tc>
          <w:tcPr>
            <w:tcW w:w="3207" w:type="dxa"/>
          </w:tcPr>
          <w:p w:rsidR="00BB6041" w:rsidRPr="00EB24D6" w:rsidRDefault="00195C7B" w:rsidP="00E879A5">
            <w:pPr>
              <w:spacing w:line="312" w:lineRule="auto"/>
              <w:jc w:val="both"/>
              <w:rPr>
                <w:sz w:val="28"/>
                <w:szCs w:val="28"/>
                <w:lang w:val="ro-RO"/>
              </w:rPr>
            </w:pPr>
            <w:r w:rsidRPr="00EB24D6">
              <w:rPr>
                <w:sz w:val="28"/>
                <w:szCs w:val="28"/>
                <w:lang w:val="ro-RO"/>
              </w:rPr>
              <w:t>Pop de Basesti</w:t>
            </w:r>
          </w:p>
        </w:tc>
      </w:tr>
      <w:tr w:rsidR="00195C7B" w:rsidRPr="00EB24D6" w:rsidTr="00E879A5">
        <w:tc>
          <w:tcPr>
            <w:tcW w:w="3206" w:type="dxa"/>
          </w:tcPr>
          <w:p w:rsidR="00195C7B" w:rsidRPr="00EB24D6" w:rsidRDefault="00195C7B" w:rsidP="00E879A5">
            <w:pPr>
              <w:spacing w:line="312" w:lineRule="auto"/>
              <w:jc w:val="both"/>
              <w:rPr>
                <w:sz w:val="28"/>
                <w:szCs w:val="28"/>
                <w:lang w:val="ro-RO"/>
              </w:rPr>
            </w:pPr>
            <w:r w:rsidRPr="00EB24D6">
              <w:rPr>
                <w:sz w:val="28"/>
                <w:szCs w:val="28"/>
                <w:lang w:val="ro-RO"/>
              </w:rPr>
              <w:t>Bd. Republicii</w:t>
            </w:r>
          </w:p>
        </w:tc>
        <w:tc>
          <w:tcPr>
            <w:tcW w:w="3207" w:type="dxa"/>
          </w:tcPr>
          <w:p w:rsidR="00195C7B" w:rsidRPr="00EB24D6" w:rsidRDefault="00195C7B" w:rsidP="00E879A5">
            <w:pPr>
              <w:spacing w:line="312" w:lineRule="auto"/>
              <w:jc w:val="both"/>
              <w:rPr>
                <w:sz w:val="28"/>
                <w:szCs w:val="28"/>
                <w:lang w:val="ro-RO"/>
              </w:rPr>
            </w:pPr>
            <w:r w:rsidRPr="00EB24D6">
              <w:rPr>
                <w:sz w:val="28"/>
                <w:szCs w:val="28"/>
                <w:lang w:val="ro-RO"/>
              </w:rPr>
              <w:t>Calea Bogdanestilor</w:t>
            </w:r>
          </w:p>
        </w:tc>
        <w:tc>
          <w:tcPr>
            <w:tcW w:w="3207" w:type="dxa"/>
          </w:tcPr>
          <w:p w:rsidR="00195C7B" w:rsidRPr="00EB24D6" w:rsidRDefault="00195C7B" w:rsidP="00E879A5">
            <w:pPr>
              <w:spacing w:line="312" w:lineRule="auto"/>
              <w:jc w:val="both"/>
              <w:rPr>
                <w:sz w:val="28"/>
                <w:szCs w:val="28"/>
                <w:lang w:val="ro-RO"/>
              </w:rPr>
            </w:pPr>
            <w:r w:rsidRPr="00EB24D6">
              <w:rPr>
                <w:sz w:val="28"/>
                <w:szCs w:val="28"/>
                <w:lang w:val="ro-RO"/>
              </w:rPr>
              <w:t>Plavosin</w:t>
            </w:r>
          </w:p>
        </w:tc>
      </w:tr>
      <w:tr w:rsidR="00195C7B" w:rsidRPr="00EB24D6" w:rsidTr="00E879A5">
        <w:tc>
          <w:tcPr>
            <w:tcW w:w="3206" w:type="dxa"/>
          </w:tcPr>
          <w:p w:rsidR="00195C7B" w:rsidRPr="00EB24D6" w:rsidRDefault="00195C7B" w:rsidP="00E879A5">
            <w:pPr>
              <w:spacing w:line="312" w:lineRule="auto"/>
              <w:jc w:val="both"/>
              <w:rPr>
                <w:sz w:val="28"/>
                <w:szCs w:val="28"/>
                <w:lang w:val="ro-RO"/>
              </w:rPr>
            </w:pPr>
            <w:r w:rsidRPr="00EB24D6">
              <w:rPr>
                <w:sz w:val="28"/>
                <w:szCs w:val="28"/>
                <w:lang w:val="ro-RO"/>
              </w:rPr>
              <w:t>Bucovina</w:t>
            </w:r>
          </w:p>
        </w:tc>
        <w:tc>
          <w:tcPr>
            <w:tcW w:w="3207" w:type="dxa"/>
          </w:tcPr>
          <w:p w:rsidR="00195C7B" w:rsidRPr="00EB24D6" w:rsidRDefault="00195C7B" w:rsidP="00E879A5">
            <w:pPr>
              <w:spacing w:line="312" w:lineRule="auto"/>
              <w:jc w:val="both"/>
              <w:rPr>
                <w:sz w:val="28"/>
                <w:szCs w:val="28"/>
                <w:lang w:val="ro-RO"/>
              </w:rPr>
            </w:pPr>
            <w:r w:rsidRPr="00EB24D6">
              <w:rPr>
                <w:sz w:val="28"/>
                <w:szCs w:val="28"/>
                <w:lang w:val="ro-RO"/>
              </w:rPr>
              <w:t>Miresei</w:t>
            </w:r>
          </w:p>
        </w:tc>
        <w:tc>
          <w:tcPr>
            <w:tcW w:w="3207" w:type="dxa"/>
          </w:tcPr>
          <w:p w:rsidR="00195C7B" w:rsidRPr="00EB24D6" w:rsidRDefault="00195C7B" w:rsidP="00E879A5">
            <w:pPr>
              <w:spacing w:line="312" w:lineRule="auto"/>
              <w:jc w:val="both"/>
              <w:rPr>
                <w:sz w:val="28"/>
                <w:szCs w:val="28"/>
                <w:lang w:val="ro-RO"/>
              </w:rPr>
            </w:pPr>
          </w:p>
        </w:tc>
      </w:tr>
    </w:tbl>
    <w:p w:rsidR="00BB6041" w:rsidRPr="00EB24D6" w:rsidRDefault="00BB6041" w:rsidP="00BB6041">
      <w:pPr>
        <w:spacing w:line="312" w:lineRule="auto"/>
        <w:jc w:val="both"/>
        <w:rPr>
          <w:sz w:val="28"/>
          <w:szCs w:val="28"/>
          <w:lang w:val="ro-RO"/>
        </w:rPr>
      </w:pPr>
    </w:p>
    <w:p w:rsidR="00AB176A" w:rsidRPr="00EB24D6" w:rsidRDefault="00AB176A" w:rsidP="00BB6041">
      <w:pPr>
        <w:spacing w:line="312" w:lineRule="auto"/>
        <w:jc w:val="both"/>
        <w:rPr>
          <w:sz w:val="28"/>
          <w:szCs w:val="28"/>
          <w:lang w:val="ro-RO"/>
        </w:rPr>
      </w:pPr>
      <w:r w:rsidRPr="00EB24D6">
        <w:rPr>
          <w:sz w:val="28"/>
          <w:szCs w:val="28"/>
          <w:lang w:val="ro-RO"/>
        </w:rPr>
        <w:lastRenderedPageBreak/>
        <w:t xml:space="preserve">O alta categorie de artere de circulatie caracterizata de o expunere mai putin severa a populatiei peste limite (zgomot </w:t>
      </w:r>
      <w:r w:rsidR="00636426" w:rsidRPr="00EB24D6">
        <w:rPr>
          <w:sz w:val="28"/>
          <w:szCs w:val="28"/>
          <w:lang w:val="ro-RO"/>
        </w:rPr>
        <w:t>care ajunge la</w:t>
      </w:r>
      <w:r w:rsidRPr="00EB24D6">
        <w:rPr>
          <w:sz w:val="28"/>
          <w:szCs w:val="28"/>
          <w:lang w:val="ro-RO"/>
        </w:rPr>
        <w:t xml:space="preserve"> 65-70 dB):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3207"/>
        <w:gridCol w:w="3207"/>
      </w:tblGrid>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Calea Ghirodei</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Splaiul Nistrului</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Str. Venus</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Maresal C. Prezan</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Bd. Sudului</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Drubeta</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Mures</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Maresal A. Averescu</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Brincoveanu</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Emil Zola</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Chisodei</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Bujorilor</w:t>
            </w:r>
          </w:p>
        </w:tc>
      </w:tr>
      <w:tr w:rsidR="00BB6041" w:rsidRPr="00EB24D6" w:rsidTr="00E879A5">
        <w:tc>
          <w:tcPr>
            <w:tcW w:w="3206" w:type="dxa"/>
          </w:tcPr>
          <w:p w:rsidR="00BB6041" w:rsidRPr="00EB24D6" w:rsidRDefault="00BB6041" w:rsidP="00E879A5">
            <w:pPr>
              <w:spacing w:line="312" w:lineRule="auto"/>
              <w:jc w:val="both"/>
              <w:rPr>
                <w:sz w:val="28"/>
                <w:szCs w:val="28"/>
                <w:lang w:val="ro-RO"/>
              </w:rPr>
            </w:pPr>
            <w:r w:rsidRPr="00EB24D6">
              <w:rPr>
                <w:sz w:val="28"/>
                <w:szCs w:val="28"/>
                <w:lang w:val="ro-RO"/>
              </w:rPr>
              <w:t>Dambovita</w:t>
            </w:r>
          </w:p>
        </w:tc>
        <w:tc>
          <w:tcPr>
            <w:tcW w:w="3207" w:type="dxa"/>
          </w:tcPr>
          <w:p w:rsidR="00BB6041" w:rsidRPr="00EB24D6" w:rsidRDefault="00BB6041" w:rsidP="00E879A5">
            <w:pPr>
              <w:spacing w:line="312" w:lineRule="auto"/>
              <w:jc w:val="both"/>
              <w:rPr>
                <w:sz w:val="28"/>
                <w:szCs w:val="28"/>
                <w:lang w:val="ro-RO"/>
              </w:rPr>
            </w:pPr>
            <w:r w:rsidRPr="00EB24D6">
              <w:rPr>
                <w:sz w:val="28"/>
                <w:szCs w:val="28"/>
                <w:lang w:val="ro-RO"/>
              </w:rPr>
              <w:t>Ana Ipatescu</w:t>
            </w:r>
          </w:p>
        </w:tc>
        <w:tc>
          <w:tcPr>
            <w:tcW w:w="3207" w:type="dxa"/>
          </w:tcPr>
          <w:p w:rsidR="00BB6041" w:rsidRPr="00EB24D6" w:rsidRDefault="00195C7B" w:rsidP="00E879A5">
            <w:pPr>
              <w:spacing w:line="312" w:lineRule="auto"/>
              <w:jc w:val="both"/>
              <w:rPr>
                <w:sz w:val="28"/>
                <w:szCs w:val="28"/>
                <w:lang w:val="ro-RO"/>
              </w:rPr>
            </w:pPr>
            <w:r w:rsidRPr="00EB24D6">
              <w:rPr>
                <w:sz w:val="28"/>
                <w:szCs w:val="28"/>
                <w:lang w:val="ro-RO"/>
              </w:rPr>
              <w:t>Ardealul</w:t>
            </w:r>
          </w:p>
        </w:tc>
      </w:tr>
      <w:tr w:rsidR="00195C7B" w:rsidRPr="00EB24D6" w:rsidTr="00E879A5">
        <w:tc>
          <w:tcPr>
            <w:tcW w:w="3206" w:type="dxa"/>
          </w:tcPr>
          <w:p w:rsidR="00195C7B" w:rsidRPr="00EB24D6" w:rsidRDefault="00195C7B" w:rsidP="00E879A5">
            <w:pPr>
              <w:spacing w:line="312" w:lineRule="auto"/>
              <w:jc w:val="both"/>
              <w:rPr>
                <w:sz w:val="28"/>
                <w:szCs w:val="28"/>
                <w:lang w:val="ro-RO"/>
              </w:rPr>
            </w:pPr>
            <w:r w:rsidRPr="00EB24D6">
              <w:rPr>
                <w:sz w:val="28"/>
                <w:szCs w:val="28"/>
                <w:lang w:val="ro-RO"/>
              </w:rPr>
              <w:t>Carol I</w:t>
            </w:r>
          </w:p>
        </w:tc>
        <w:tc>
          <w:tcPr>
            <w:tcW w:w="3207" w:type="dxa"/>
          </w:tcPr>
          <w:p w:rsidR="00195C7B" w:rsidRPr="00EB24D6" w:rsidRDefault="00195C7B" w:rsidP="00E879A5">
            <w:pPr>
              <w:spacing w:line="312" w:lineRule="auto"/>
              <w:jc w:val="both"/>
              <w:rPr>
                <w:sz w:val="28"/>
                <w:szCs w:val="28"/>
                <w:lang w:val="ro-RO"/>
              </w:rPr>
            </w:pPr>
            <w:r w:rsidRPr="00EB24D6">
              <w:rPr>
                <w:sz w:val="28"/>
                <w:szCs w:val="28"/>
                <w:lang w:val="ro-RO"/>
              </w:rPr>
              <w:t>Nicolae Titutlescu</w:t>
            </w:r>
          </w:p>
        </w:tc>
        <w:tc>
          <w:tcPr>
            <w:tcW w:w="3207" w:type="dxa"/>
          </w:tcPr>
          <w:p w:rsidR="00195C7B" w:rsidRPr="00EB24D6" w:rsidRDefault="00195C7B" w:rsidP="00E879A5">
            <w:pPr>
              <w:spacing w:line="312" w:lineRule="auto"/>
              <w:jc w:val="both"/>
              <w:rPr>
                <w:sz w:val="28"/>
                <w:szCs w:val="28"/>
                <w:lang w:val="ro-RO"/>
              </w:rPr>
            </w:pPr>
            <w:r w:rsidRPr="00EB24D6">
              <w:rPr>
                <w:sz w:val="28"/>
                <w:szCs w:val="28"/>
                <w:lang w:val="ro-RO"/>
              </w:rPr>
              <w:t>B.P. Hasdeu</w:t>
            </w:r>
          </w:p>
        </w:tc>
      </w:tr>
      <w:tr w:rsidR="00195C7B" w:rsidRPr="00EB24D6" w:rsidTr="00E879A5">
        <w:tc>
          <w:tcPr>
            <w:tcW w:w="3206" w:type="dxa"/>
          </w:tcPr>
          <w:p w:rsidR="00195C7B" w:rsidRPr="00EB24D6" w:rsidRDefault="00195C7B" w:rsidP="00E879A5">
            <w:pPr>
              <w:spacing w:line="312" w:lineRule="auto"/>
              <w:jc w:val="both"/>
              <w:rPr>
                <w:sz w:val="28"/>
                <w:szCs w:val="28"/>
                <w:lang w:val="ro-RO"/>
              </w:rPr>
            </w:pPr>
            <w:r w:rsidRPr="00EB24D6">
              <w:rPr>
                <w:sz w:val="28"/>
                <w:szCs w:val="28"/>
                <w:lang w:val="ro-RO"/>
              </w:rPr>
              <w:t>Liege</w:t>
            </w:r>
          </w:p>
        </w:tc>
        <w:tc>
          <w:tcPr>
            <w:tcW w:w="3207" w:type="dxa"/>
          </w:tcPr>
          <w:p w:rsidR="00195C7B" w:rsidRPr="00EB24D6" w:rsidRDefault="00195C7B" w:rsidP="00E879A5">
            <w:pPr>
              <w:spacing w:line="312" w:lineRule="auto"/>
              <w:jc w:val="both"/>
              <w:rPr>
                <w:sz w:val="28"/>
                <w:szCs w:val="28"/>
                <w:lang w:val="ro-RO"/>
              </w:rPr>
            </w:pPr>
          </w:p>
        </w:tc>
        <w:tc>
          <w:tcPr>
            <w:tcW w:w="3207" w:type="dxa"/>
          </w:tcPr>
          <w:p w:rsidR="00195C7B" w:rsidRPr="00EB24D6" w:rsidRDefault="00195C7B" w:rsidP="00E879A5">
            <w:pPr>
              <w:spacing w:line="312" w:lineRule="auto"/>
              <w:jc w:val="both"/>
              <w:rPr>
                <w:sz w:val="28"/>
                <w:szCs w:val="28"/>
                <w:lang w:val="ro-RO"/>
              </w:rPr>
            </w:pPr>
          </w:p>
        </w:tc>
      </w:tr>
    </w:tbl>
    <w:p w:rsidR="00BB6041" w:rsidRPr="00EB24D6" w:rsidRDefault="00BB6041" w:rsidP="00BB6041">
      <w:pPr>
        <w:spacing w:line="312" w:lineRule="auto"/>
        <w:jc w:val="both"/>
        <w:rPr>
          <w:sz w:val="28"/>
          <w:szCs w:val="28"/>
          <w:lang w:val="ro-RO"/>
        </w:rPr>
      </w:pPr>
    </w:p>
    <w:p w:rsidR="00B028BF" w:rsidRPr="00EB24D6" w:rsidRDefault="00066ACD" w:rsidP="00B028BF">
      <w:pPr>
        <w:spacing w:line="312" w:lineRule="auto"/>
        <w:ind w:firstLine="540"/>
        <w:jc w:val="both"/>
        <w:rPr>
          <w:sz w:val="28"/>
          <w:szCs w:val="28"/>
          <w:lang w:val="ro-RO"/>
        </w:rPr>
      </w:pPr>
      <w:r w:rsidRPr="00EB24D6">
        <w:rPr>
          <w:sz w:val="28"/>
          <w:szCs w:val="28"/>
          <w:lang w:val="ro-RO"/>
        </w:rPr>
        <w:t>In plus, este identificabila inca o categorie de artere de circulatie</w:t>
      </w:r>
      <w:r w:rsidR="00AB176A" w:rsidRPr="00EB24D6">
        <w:rPr>
          <w:sz w:val="28"/>
          <w:szCs w:val="28"/>
          <w:lang w:val="ro-RO"/>
        </w:rPr>
        <w:t xml:space="preserve"> cu limitele de zgomot depasite, </w:t>
      </w:r>
      <w:r w:rsidR="00A20B56" w:rsidRPr="00EB24D6">
        <w:rPr>
          <w:sz w:val="28"/>
          <w:szCs w:val="28"/>
          <w:lang w:val="ro-RO"/>
        </w:rPr>
        <w:t>fara a afecta insa situatia expunerii la zgomot a populatiei</w:t>
      </w:r>
      <w:r w:rsidRPr="00EB24D6">
        <w:rPr>
          <w:sz w:val="28"/>
          <w:szCs w:val="28"/>
          <w:lang w:val="ro-RO"/>
        </w:rPr>
        <w:t xml:space="preserve">. </w:t>
      </w:r>
    </w:p>
    <w:p w:rsidR="00DC3874" w:rsidRPr="00EB24D6" w:rsidRDefault="00066ACD" w:rsidP="00B028BF">
      <w:pPr>
        <w:spacing w:line="312" w:lineRule="auto"/>
        <w:ind w:firstLine="540"/>
        <w:jc w:val="both"/>
        <w:rPr>
          <w:sz w:val="28"/>
          <w:szCs w:val="28"/>
          <w:lang w:val="ro-RO"/>
        </w:rPr>
      </w:pPr>
      <w:r w:rsidRPr="00EB24D6">
        <w:rPr>
          <w:sz w:val="28"/>
          <w:szCs w:val="28"/>
          <w:lang w:val="ro-RO"/>
        </w:rPr>
        <w:t>D</w:t>
      </w:r>
      <w:r w:rsidR="0026547B" w:rsidRPr="00EB24D6">
        <w:rPr>
          <w:sz w:val="28"/>
          <w:szCs w:val="28"/>
          <w:lang w:val="ro-RO"/>
        </w:rPr>
        <w:t>epasirea nivelului limita se datoreaza starii fizice a imbracamintii rutiere, intensitatii traficului si prezentei in trafic a autovehiculelor grele pe unele dintre arterele amintite.</w:t>
      </w:r>
    </w:p>
    <w:p w:rsidR="0026547B" w:rsidRPr="00EB24D6" w:rsidRDefault="0026547B" w:rsidP="00BB2535">
      <w:pPr>
        <w:spacing w:line="360" w:lineRule="auto"/>
        <w:ind w:firstLine="540"/>
        <w:jc w:val="both"/>
        <w:rPr>
          <w:sz w:val="28"/>
          <w:szCs w:val="28"/>
          <w:lang w:val="ro-RO"/>
        </w:rPr>
      </w:pPr>
    </w:p>
    <w:p w:rsidR="0026547B" w:rsidRPr="00EB24D6" w:rsidRDefault="0026547B" w:rsidP="00BB2535">
      <w:pPr>
        <w:numPr>
          <w:ilvl w:val="0"/>
          <w:numId w:val="44"/>
        </w:numPr>
        <w:autoSpaceDE w:val="0"/>
        <w:autoSpaceDN w:val="0"/>
        <w:adjustRightInd w:val="0"/>
        <w:spacing w:line="360" w:lineRule="auto"/>
        <w:rPr>
          <w:color w:val="000000"/>
          <w:sz w:val="28"/>
          <w:szCs w:val="28"/>
          <w:lang w:val="ro-RO" w:eastAsia="ro-RO"/>
        </w:rPr>
      </w:pPr>
      <w:r w:rsidRPr="00EB24D6">
        <w:rPr>
          <w:b/>
          <w:bCs/>
          <w:color w:val="000000"/>
          <w:sz w:val="28"/>
          <w:szCs w:val="28"/>
          <w:lang w:val="ro-RO" w:eastAsia="ro-RO"/>
        </w:rPr>
        <w:t>Trafic feroviar – CFR</w:t>
      </w:r>
    </w:p>
    <w:p w:rsidR="0026547B" w:rsidRPr="00EB24D6" w:rsidRDefault="0026547B" w:rsidP="00BB2535">
      <w:pPr>
        <w:autoSpaceDE w:val="0"/>
        <w:autoSpaceDN w:val="0"/>
        <w:adjustRightInd w:val="0"/>
        <w:spacing w:line="360" w:lineRule="auto"/>
        <w:ind w:firstLine="540"/>
        <w:jc w:val="both"/>
        <w:rPr>
          <w:color w:val="000000"/>
          <w:sz w:val="28"/>
          <w:szCs w:val="28"/>
          <w:lang w:val="ro-RO" w:eastAsia="ro-RO"/>
        </w:rPr>
      </w:pPr>
      <w:r w:rsidRPr="00EB24D6">
        <w:rPr>
          <w:color w:val="000000"/>
          <w:sz w:val="28"/>
          <w:szCs w:val="28"/>
          <w:lang w:val="ro-RO" w:eastAsia="ro-RO"/>
        </w:rPr>
        <w:t xml:space="preserve">Numărul total de persoane expuse la niveluri ce depăşesc valorile limită de 65 dB pentru Lzsn şi de 50 dB pentru Lnoapte este de </w:t>
      </w:r>
      <w:r w:rsidR="00A96DCA" w:rsidRPr="00EB24D6">
        <w:rPr>
          <w:color w:val="000000"/>
          <w:sz w:val="28"/>
          <w:szCs w:val="28"/>
          <w:lang w:val="ro-RO" w:eastAsia="ro-RO"/>
        </w:rPr>
        <w:t>5 persoane</w:t>
      </w:r>
      <w:r w:rsidR="009B2EE6" w:rsidRPr="00EB24D6">
        <w:rPr>
          <w:color w:val="000000"/>
          <w:sz w:val="28"/>
          <w:szCs w:val="28"/>
          <w:lang w:val="ro-RO" w:eastAsia="ro-RO"/>
        </w:rPr>
        <w:t xml:space="preserve"> </w:t>
      </w:r>
      <w:r w:rsidRPr="00EB24D6">
        <w:rPr>
          <w:color w:val="000000"/>
          <w:sz w:val="28"/>
          <w:szCs w:val="28"/>
          <w:lang w:val="ro-RO" w:eastAsia="ro-RO"/>
        </w:rPr>
        <w:t>pentru Lzsn şi de 5</w:t>
      </w:r>
      <w:r w:rsidR="00A96DCA" w:rsidRPr="00EB24D6">
        <w:rPr>
          <w:color w:val="000000"/>
          <w:sz w:val="28"/>
          <w:szCs w:val="28"/>
          <w:lang w:val="ro-RO" w:eastAsia="ro-RO"/>
        </w:rPr>
        <w:t>35</w:t>
      </w:r>
      <w:r w:rsidR="009B2EE6" w:rsidRPr="00EB24D6">
        <w:rPr>
          <w:color w:val="000000"/>
          <w:sz w:val="28"/>
          <w:szCs w:val="28"/>
          <w:lang w:val="ro-RO" w:eastAsia="ro-RO"/>
        </w:rPr>
        <w:t xml:space="preserve"> </w:t>
      </w:r>
      <w:r w:rsidRPr="00EB24D6">
        <w:rPr>
          <w:color w:val="000000"/>
          <w:sz w:val="28"/>
          <w:szCs w:val="28"/>
          <w:lang w:val="ro-RO" w:eastAsia="ro-RO"/>
        </w:rPr>
        <w:t xml:space="preserve">pentru Lnoapte. Persoanele afectate locuiesc în </w:t>
      </w:r>
      <w:r w:rsidR="00BB2535" w:rsidRPr="00EB24D6">
        <w:rPr>
          <w:color w:val="000000"/>
          <w:sz w:val="28"/>
          <w:szCs w:val="28"/>
          <w:lang w:val="ro-RO" w:eastAsia="ro-RO"/>
        </w:rPr>
        <w:t xml:space="preserve">apropierea traseului CFR, zonele cu impact semnificativ asupra populatiei situandu-se in apropierea strazilor </w:t>
      </w:r>
      <w:r w:rsidR="00BB2535" w:rsidRPr="00EB24D6">
        <w:rPr>
          <w:sz w:val="28"/>
          <w:szCs w:val="28"/>
          <w:lang w:val="ro-RO"/>
        </w:rPr>
        <w:t>Alexandru Ioan Cuza, Popa Sapca si str. Demetriade</w:t>
      </w:r>
      <w:r w:rsidR="00BB2535" w:rsidRPr="00EB24D6">
        <w:rPr>
          <w:color w:val="000000"/>
          <w:sz w:val="28"/>
          <w:szCs w:val="28"/>
          <w:lang w:val="ro-RO" w:eastAsia="ro-RO"/>
        </w:rPr>
        <w:t>.</w:t>
      </w:r>
      <w:r w:rsidRPr="00EB24D6">
        <w:rPr>
          <w:color w:val="000000"/>
          <w:sz w:val="28"/>
          <w:szCs w:val="28"/>
          <w:lang w:val="ro-RO" w:eastAsia="ro-RO"/>
        </w:rPr>
        <w:t xml:space="preserve"> </w:t>
      </w:r>
    </w:p>
    <w:p w:rsidR="00B028BF" w:rsidRPr="00EB24D6" w:rsidRDefault="00B028BF" w:rsidP="00BB2535">
      <w:pPr>
        <w:autoSpaceDE w:val="0"/>
        <w:autoSpaceDN w:val="0"/>
        <w:adjustRightInd w:val="0"/>
        <w:spacing w:line="360" w:lineRule="auto"/>
        <w:ind w:firstLine="540"/>
        <w:jc w:val="both"/>
        <w:rPr>
          <w:color w:val="000000"/>
          <w:sz w:val="28"/>
          <w:szCs w:val="28"/>
          <w:lang w:val="ro-RO" w:eastAsia="ro-RO"/>
        </w:rPr>
      </w:pPr>
    </w:p>
    <w:p w:rsidR="0026547B" w:rsidRPr="00EB24D6" w:rsidRDefault="0026547B" w:rsidP="00BB2535">
      <w:pPr>
        <w:numPr>
          <w:ilvl w:val="0"/>
          <w:numId w:val="44"/>
        </w:numPr>
        <w:autoSpaceDE w:val="0"/>
        <w:autoSpaceDN w:val="0"/>
        <w:adjustRightInd w:val="0"/>
        <w:spacing w:line="360" w:lineRule="auto"/>
        <w:rPr>
          <w:color w:val="000000"/>
          <w:sz w:val="28"/>
          <w:szCs w:val="28"/>
          <w:lang w:val="ro-RO" w:eastAsia="ro-RO"/>
        </w:rPr>
      </w:pPr>
      <w:r w:rsidRPr="00EB24D6">
        <w:rPr>
          <w:b/>
          <w:bCs/>
          <w:color w:val="000000"/>
          <w:sz w:val="28"/>
          <w:szCs w:val="28"/>
          <w:lang w:val="ro-RO" w:eastAsia="ro-RO"/>
        </w:rPr>
        <w:t xml:space="preserve">Trafic feroviar – tramvai: </w:t>
      </w:r>
    </w:p>
    <w:p w:rsidR="009B2EE6" w:rsidRPr="00EB24D6" w:rsidRDefault="009B2EE6" w:rsidP="00BB2535">
      <w:pPr>
        <w:autoSpaceDE w:val="0"/>
        <w:autoSpaceDN w:val="0"/>
        <w:adjustRightInd w:val="0"/>
        <w:spacing w:line="360" w:lineRule="auto"/>
        <w:ind w:firstLine="540"/>
        <w:rPr>
          <w:color w:val="000000"/>
          <w:sz w:val="28"/>
          <w:szCs w:val="28"/>
          <w:lang w:val="ro-RO" w:eastAsia="ro-RO"/>
        </w:rPr>
      </w:pPr>
      <w:r w:rsidRPr="00EB24D6">
        <w:rPr>
          <w:color w:val="000000"/>
          <w:sz w:val="28"/>
          <w:szCs w:val="28"/>
          <w:lang w:val="ro-RO" w:eastAsia="ro-RO"/>
        </w:rPr>
        <w:t>Conform hartii strategice de zgomot, nu exista persoane expuse la un nivel de zgomot peste limita de 65 dB pentru Lzsn şi de 50 dB pentru Lnoapte.</w:t>
      </w:r>
    </w:p>
    <w:p w:rsidR="00B028BF" w:rsidRPr="00EB24D6" w:rsidRDefault="00B028BF" w:rsidP="00BB2535">
      <w:pPr>
        <w:autoSpaceDE w:val="0"/>
        <w:autoSpaceDN w:val="0"/>
        <w:adjustRightInd w:val="0"/>
        <w:spacing w:line="360" w:lineRule="auto"/>
        <w:ind w:firstLine="540"/>
        <w:rPr>
          <w:color w:val="000000"/>
          <w:sz w:val="28"/>
          <w:szCs w:val="28"/>
          <w:lang w:val="ro-RO" w:eastAsia="ro-RO"/>
        </w:rPr>
      </w:pPr>
    </w:p>
    <w:p w:rsidR="00B028BF" w:rsidRPr="00EB24D6" w:rsidRDefault="00B028BF" w:rsidP="00BB2535">
      <w:pPr>
        <w:autoSpaceDE w:val="0"/>
        <w:autoSpaceDN w:val="0"/>
        <w:adjustRightInd w:val="0"/>
        <w:spacing w:line="360" w:lineRule="auto"/>
        <w:ind w:firstLine="540"/>
        <w:rPr>
          <w:color w:val="000000"/>
          <w:sz w:val="28"/>
          <w:szCs w:val="28"/>
          <w:lang w:val="ro-RO" w:eastAsia="ro-RO"/>
        </w:rPr>
      </w:pPr>
    </w:p>
    <w:p w:rsidR="0026547B" w:rsidRPr="00EB24D6" w:rsidRDefault="0026547B" w:rsidP="00BB2535">
      <w:pPr>
        <w:numPr>
          <w:ilvl w:val="0"/>
          <w:numId w:val="44"/>
        </w:numPr>
        <w:autoSpaceDE w:val="0"/>
        <w:autoSpaceDN w:val="0"/>
        <w:adjustRightInd w:val="0"/>
        <w:spacing w:line="360" w:lineRule="auto"/>
        <w:rPr>
          <w:color w:val="000000"/>
          <w:sz w:val="28"/>
          <w:szCs w:val="28"/>
          <w:lang w:val="ro-RO" w:eastAsia="ro-RO"/>
        </w:rPr>
      </w:pPr>
      <w:r w:rsidRPr="00EB24D6">
        <w:rPr>
          <w:b/>
          <w:bCs/>
          <w:color w:val="000000"/>
          <w:sz w:val="28"/>
          <w:szCs w:val="28"/>
          <w:lang w:val="ro-RO" w:eastAsia="ro-RO"/>
        </w:rPr>
        <w:lastRenderedPageBreak/>
        <w:t xml:space="preserve">Activităţi industriale </w:t>
      </w:r>
    </w:p>
    <w:p w:rsidR="0026547B" w:rsidRPr="00EB24D6" w:rsidRDefault="00E31506" w:rsidP="006244CF">
      <w:pPr>
        <w:autoSpaceDE w:val="0"/>
        <w:autoSpaceDN w:val="0"/>
        <w:adjustRightInd w:val="0"/>
        <w:spacing w:line="360" w:lineRule="auto"/>
        <w:ind w:firstLine="540"/>
        <w:jc w:val="both"/>
        <w:rPr>
          <w:color w:val="000000"/>
          <w:sz w:val="28"/>
          <w:szCs w:val="28"/>
          <w:lang w:val="ro-RO" w:eastAsia="ro-RO"/>
        </w:rPr>
      </w:pPr>
      <w:r w:rsidRPr="00EB24D6">
        <w:rPr>
          <w:color w:val="000000"/>
          <w:sz w:val="28"/>
          <w:szCs w:val="28"/>
          <w:lang w:val="ro-RO" w:eastAsia="ro-RO"/>
        </w:rPr>
        <w:t xml:space="preserve">Numărul total de persoane expuse la niveluri ce depăşesc valorile limită de 60 dB pentru Lzsn şi de 50 dB pentru Lnoapte este de </w:t>
      </w:r>
      <w:r w:rsidR="00A96DCA" w:rsidRPr="00EB24D6">
        <w:rPr>
          <w:color w:val="000000"/>
          <w:sz w:val="28"/>
          <w:szCs w:val="28"/>
          <w:lang w:val="ro-RO" w:eastAsia="ro-RO"/>
        </w:rPr>
        <w:t>10 persoane</w:t>
      </w:r>
      <w:r w:rsidRPr="00EB24D6">
        <w:rPr>
          <w:color w:val="000000"/>
          <w:sz w:val="28"/>
          <w:szCs w:val="28"/>
          <w:lang w:val="ro-RO" w:eastAsia="ro-RO"/>
        </w:rPr>
        <w:t xml:space="preserve"> pentru L</w:t>
      </w:r>
      <w:r w:rsidRPr="00EB24D6">
        <w:rPr>
          <w:color w:val="000000"/>
          <w:sz w:val="28"/>
          <w:szCs w:val="28"/>
          <w:vertAlign w:val="subscript"/>
          <w:lang w:val="ro-RO" w:eastAsia="ro-RO"/>
        </w:rPr>
        <w:t>zsn</w:t>
      </w:r>
      <w:r w:rsidR="00AF0889" w:rsidRPr="00EB24D6">
        <w:rPr>
          <w:color w:val="000000"/>
          <w:sz w:val="28"/>
          <w:szCs w:val="28"/>
          <w:lang w:val="ro-RO" w:eastAsia="ro-RO"/>
        </w:rPr>
        <w:t xml:space="preserve"> </w:t>
      </w:r>
      <w:r w:rsidRPr="00EB24D6">
        <w:rPr>
          <w:color w:val="000000"/>
          <w:sz w:val="28"/>
          <w:szCs w:val="28"/>
          <w:lang w:val="ro-RO" w:eastAsia="ro-RO"/>
        </w:rPr>
        <w:t xml:space="preserve">şi de </w:t>
      </w:r>
      <w:r w:rsidR="00A96DCA" w:rsidRPr="00EB24D6">
        <w:rPr>
          <w:color w:val="000000"/>
          <w:sz w:val="28"/>
          <w:szCs w:val="28"/>
          <w:lang w:val="ro-RO" w:eastAsia="ro-RO"/>
        </w:rPr>
        <w:t>99 persoane</w:t>
      </w:r>
      <w:r w:rsidR="00AF0889" w:rsidRPr="00EB24D6">
        <w:rPr>
          <w:color w:val="000000"/>
          <w:sz w:val="28"/>
          <w:szCs w:val="28"/>
          <w:lang w:val="ro-RO" w:eastAsia="ro-RO"/>
        </w:rPr>
        <w:t xml:space="preserve"> </w:t>
      </w:r>
      <w:r w:rsidRPr="00EB24D6">
        <w:rPr>
          <w:color w:val="000000"/>
          <w:sz w:val="28"/>
          <w:szCs w:val="28"/>
          <w:lang w:val="ro-RO" w:eastAsia="ro-RO"/>
        </w:rPr>
        <w:t>pentru L</w:t>
      </w:r>
      <w:r w:rsidRPr="00EB24D6">
        <w:rPr>
          <w:color w:val="000000"/>
          <w:sz w:val="28"/>
          <w:szCs w:val="28"/>
          <w:vertAlign w:val="subscript"/>
          <w:lang w:val="ro-RO" w:eastAsia="ro-RO"/>
        </w:rPr>
        <w:t>noapte</w:t>
      </w:r>
      <w:r w:rsidRPr="00EB24D6">
        <w:rPr>
          <w:color w:val="000000"/>
          <w:sz w:val="28"/>
          <w:szCs w:val="28"/>
          <w:lang w:val="ro-RO" w:eastAsia="ro-RO"/>
        </w:rPr>
        <w:t xml:space="preserve">. </w:t>
      </w:r>
      <w:r w:rsidR="0026547B" w:rsidRPr="00EB24D6">
        <w:rPr>
          <w:color w:val="000000"/>
          <w:sz w:val="28"/>
          <w:szCs w:val="28"/>
          <w:lang w:val="ro-RO" w:eastAsia="ro-RO"/>
        </w:rPr>
        <w:t xml:space="preserve">Persoanele expuse se găsesc în vecinătatea </w:t>
      </w:r>
      <w:r w:rsidR="00AF0889" w:rsidRPr="00EB24D6">
        <w:rPr>
          <w:color w:val="000000"/>
          <w:sz w:val="28"/>
          <w:szCs w:val="28"/>
          <w:lang w:val="ro-RO" w:eastAsia="ro-RO"/>
        </w:rPr>
        <w:t>COLTERM-</w:t>
      </w:r>
      <w:r w:rsidR="0026547B" w:rsidRPr="00EB24D6">
        <w:rPr>
          <w:color w:val="000000"/>
          <w:sz w:val="28"/>
          <w:szCs w:val="28"/>
          <w:lang w:val="ro-RO" w:eastAsia="ro-RO"/>
        </w:rPr>
        <w:t xml:space="preserve">CET </w:t>
      </w:r>
      <w:r w:rsidR="006244CF" w:rsidRPr="00EB24D6">
        <w:rPr>
          <w:color w:val="000000"/>
          <w:sz w:val="28"/>
          <w:szCs w:val="28"/>
          <w:lang w:val="ro-RO" w:eastAsia="ro-RO"/>
        </w:rPr>
        <w:t>Centru</w:t>
      </w:r>
      <w:r w:rsidR="00636426" w:rsidRPr="00EB24D6">
        <w:rPr>
          <w:color w:val="000000"/>
          <w:sz w:val="28"/>
          <w:szCs w:val="28"/>
          <w:lang w:val="ro-RO" w:eastAsia="ro-RO"/>
        </w:rPr>
        <w:t xml:space="preserve"> si Fabrica de bere „Timisoreana” S.A.</w:t>
      </w:r>
      <w:r w:rsidR="006244CF" w:rsidRPr="00EB24D6">
        <w:rPr>
          <w:color w:val="000000"/>
          <w:sz w:val="28"/>
          <w:szCs w:val="28"/>
          <w:lang w:val="ro-RO" w:eastAsia="ro-RO"/>
        </w:rPr>
        <w:t>.</w:t>
      </w:r>
    </w:p>
    <w:p w:rsidR="00AF0889" w:rsidRPr="00EB24D6" w:rsidRDefault="00AF0889" w:rsidP="00BB2535">
      <w:pPr>
        <w:autoSpaceDE w:val="0"/>
        <w:autoSpaceDN w:val="0"/>
        <w:adjustRightInd w:val="0"/>
        <w:spacing w:line="360" w:lineRule="auto"/>
        <w:rPr>
          <w:color w:val="000000"/>
          <w:sz w:val="28"/>
          <w:szCs w:val="28"/>
          <w:lang w:val="ro-RO" w:eastAsia="ro-RO"/>
        </w:rPr>
      </w:pPr>
    </w:p>
    <w:p w:rsidR="0026547B" w:rsidRPr="00EB24D6" w:rsidRDefault="0026547B" w:rsidP="005F347C">
      <w:pPr>
        <w:numPr>
          <w:ilvl w:val="0"/>
          <w:numId w:val="44"/>
        </w:numPr>
        <w:autoSpaceDE w:val="0"/>
        <w:autoSpaceDN w:val="0"/>
        <w:adjustRightInd w:val="0"/>
        <w:spacing w:line="360" w:lineRule="auto"/>
        <w:rPr>
          <w:color w:val="000000"/>
          <w:sz w:val="28"/>
          <w:szCs w:val="28"/>
          <w:lang w:val="ro-RO" w:eastAsia="ro-RO"/>
        </w:rPr>
      </w:pPr>
      <w:r w:rsidRPr="00EB24D6">
        <w:rPr>
          <w:b/>
          <w:bCs/>
          <w:color w:val="000000"/>
          <w:sz w:val="28"/>
          <w:szCs w:val="28"/>
          <w:lang w:val="ro-RO" w:eastAsia="ro-RO"/>
        </w:rPr>
        <w:t xml:space="preserve">Trafic aerian </w:t>
      </w:r>
    </w:p>
    <w:p w:rsidR="00AF0889" w:rsidRPr="00EB24D6" w:rsidRDefault="00AF0889" w:rsidP="005F347C">
      <w:pPr>
        <w:autoSpaceDE w:val="0"/>
        <w:autoSpaceDN w:val="0"/>
        <w:adjustRightInd w:val="0"/>
        <w:spacing w:line="360" w:lineRule="auto"/>
        <w:ind w:firstLine="540"/>
        <w:rPr>
          <w:color w:val="000000"/>
          <w:sz w:val="28"/>
          <w:szCs w:val="28"/>
          <w:lang w:val="ro-RO" w:eastAsia="ro-RO"/>
        </w:rPr>
      </w:pPr>
      <w:r w:rsidRPr="00EB24D6">
        <w:rPr>
          <w:color w:val="000000"/>
          <w:sz w:val="28"/>
          <w:szCs w:val="28"/>
          <w:lang w:val="ro-RO" w:eastAsia="ro-RO"/>
        </w:rPr>
        <w:t>Conform hartii strategice de zgomot, nu exista persoane expuse la un nivel de zgomot peste limita de 65 dB pentru Lzsn şi de 50 dB pentru Lnoapte.</w:t>
      </w:r>
    </w:p>
    <w:p w:rsidR="00DC3874" w:rsidRPr="00EB24D6" w:rsidRDefault="00DC3874" w:rsidP="00BB2535">
      <w:pPr>
        <w:spacing w:line="360" w:lineRule="auto"/>
        <w:ind w:firstLine="540"/>
        <w:jc w:val="both"/>
        <w:rPr>
          <w:sz w:val="28"/>
          <w:szCs w:val="28"/>
          <w:lang w:val="ro-RO"/>
        </w:rPr>
      </w:pPr>
    </w:p>
    <w:p w:rsidR="00D43730" w:rsidRPr="00EB24D6" w:rsidRDefault="00D43730" w:rsidP="005E49DE">
      <w:pPr>
        <w:spacing w:line="312" w:lineRule="auto"/>
        <w:ind w:firstLine="540"/>
        <w:jc w:val="both"/>
        <w:rPr>
          <w:sz w:val="28"/>
          <w:szCs w:val="28"/>
          <w:lang w:val="ro-RO"/>
        </w:rPr>
      </w:pPr>
      <w:r w:rsidRPr="00EB24D6">
        <w:rPr>
          <w:sz w:val="28"/>
          <w:szCs w:val="28"/>
          <w:lang w:val="ro-RO"/>
        </w:rPr>
        <w:t xml:space="preserve">Situaţia actuală relativ bună a poluării fonice în </w:t>
      </w:r>
      <w:r w:rsidR="00625687" w:rsidRPr="00EB24D6">
        <w:rPr>
          <w:sz w:val="28"/>
          <w:szCs w:val="28"/>
          <w:lang w:val="ro-RO"/>
        </w:rPr>
        <w:t>m</w:t>
      </w:r>
      <w:r w:rsidRPr="00EB24D6">
        <w:rPr>
          <w:sz w:val="28"/>
          <w:szCs w:val="28"/>
          <w:lang w:val="ro-RO"/>
        </w:rPr>
        <w:t xml:space="preserve">unicipiul Timişoara se datorează faptului că Administraţia Locală a fost preocupată de reducerea zgomotului în </w:t>
      </w:r>
      <w:r w:rsidR="00625687" w:rsidRPr="00EB24D6">
        <w:rPr>
          <w:sz w:val="28"/>
          <w:szCs w:val="28"/>
          <w:lang w:val="ro-RO"/>
        </w:rPr>
        <w:t>m</w:t>
      </w:r>
      <w:r w:rsidRPr="00EB24D6">
        <w:rPr>
          <w:sz w:val="28"/>
          <w:szCs w:val="28"/>
          <w:lang w:val="ro-RO"/>
        </w:rPr>
        <w:t xml:space="preserve">unicipiul Timişoara încă din anul 1996 de când pe baza unor contracte de cercetare a colaborat cu Colectivul de Cercetare din cadrul Catedrei de Mecanică şi Vibraţii de la Facultatea de Mecanică din Universitatea Politehnica Timişoara în problema identificării surselor de zgomot pe teritoriul municipiului şi reducerea nivelului acestuia. De asemenea, în 2007 firma VIBROCOMP KFT Budapesta a realizat Harta strategică de zgomot a </w:t>
      </w:r>
      <w:r w:rsidR="00625687" w:rsidRPr="00EB24D6">
        <w:rPr>
          <w:sz w:val="28"/>
          <w:szCs w:val="28"/>
          <w:lang w:val="ro-RO"/>
        </w:rPr>
        <w:t>m</w:t>
      </w:r>
      <w:r w:rsidRPr="00EB24D6">
        <w:rPr>
          <w:sz w:val="28"/>
          <w:szCs w:val="28"/>
          <w:lang w:val="ro-RO"/>
        </w:rPr>
        <w:t>unicipiului Timişoara şi Planul de acţiuni ale cărui prevederi au fost implementate.</w:t>
      </w:r>
    </w:p>
    <w:p w:rsidR="00D43730" w:rsidRPr="00EB24D6" w:rsidRDefault="00D43730" w:rsidP="005E49DE">
      <w:pPr>
        <w:spacing w:line="312" w:lineRule="auto"/>
        <w:ind w:firstLine="540"/>
        <w:jc w:val="both"/>
        <w:rPr>
          <w:sz w:val="28"/>
          <w:szCs w:val="28"/>
          <w:lang w:val="ro-RO"/>
        </w:rPr>
      </w:pPr>
    </w:p>
    <w:p w:rsidR="00E35DC9" w:rsidRPr="00EB24D6" w:rsidRDefault="00E35DC9" w:rsidP="00E35DC9">
      <w:pPr>
        <w:spacing w:line="312" w:lineRule="auto"/>
        <w:ind w:firstLine="720"/>
        <w:jc w:val="both"/>
        <w:rPr>
          <w:sz w:val="28"/>
          <w:szCs w:val="28"/>
          <w:lang w:val="ro-RO"/>
        </w:rPr>
      </w:pPr>
      <w:r w:rsidRPr="00EB24D6">
        <w:rPr>
          <w:b/>
          <w:sz w:val="28"/>
          <w:szCs w:val="28"/>
          <w:lang w:val="ro-RO"/>
        </w:rPr>
        <w:t>3.8. Sinteza oficiala a consultarilor publice organizate potrivit prevederilor art.11 alin. (8) si (9) din H.G.321/2005 (republicata, reactualizata)</w:t>
      </w:r>
    </w:p>
    <w:p w:rsidR="00E35DC9" w:rsidRPr="00EB24D6" w:rsidRDefault="00E35DC9" w:rsidP="00E35DC9">
      <w:pPr>
        <w:spacing w:line="312" w:lineRule="auto"/>
        <w:ind w:firstLine="720"/>
        <w:jc w:val="both"/>
        <w:rPr>
          <w:sz w:val="28"/>
          <w:szCs w:val="28"/>
          <w:lang w:val="ro-RO"/>
        </w:rPr>
      </w:pPr>
      <w:r w:rsidRPr="00EB24D6">
        <w:rPr>
          <w:sz w:val="28"/>
          <w:szCs w:val="28"/>
          <w:lang w:val="ro-RO"/>
        </w:rPr>
        <w:t>Prevederile directivei privind elaborarea Planurilor de acţiune pentru prevenirea şi reducerea zgomotului ambiant prevăd participarea opiniei publice şi informarea publicului asupra realizării lor.</w:t>
      </w:r>
    </w:p>
    <w:p w:rsidR="00E35DC9" w:rsidRPr="00EB24D6" w:rsidRDefault="00E35DC9" w:rsidP="0046778C">
      <w:pPr>
        <w:spacing w:line="312" w:lineRule="auto"/>
        <w:ind w:firstLine="720"/>
        <w:jc w:val="both"/>
        <w:rPr>
          <w:sz w:val="28"/>
          <w:szCs w:val="28"/>
          <w:lang w:val="ro-RO"/>
        </w:rPr>
      </w:pPr>
      <w:r w:rsidRPr="00EB24D6">
        <w:rPr>
          <w:sz w:val="28"/>
          <w:szCs w:val="28"/>
          <w:lang w:val="ro-RO"/>
        </w:rPr>
        <w:t>În acest sens, într-o primă fază, opinia publică a fost consultată printr-un chestionar care a fost completat individual de diverse persoane cu domiciliul în municipiul Timişoara, conţinând întrebări legate de poziţia locuinţei faţă de arterele de circulaţie, dacă este deranjată de zgomotul stradal, mijlocul de transport în care</w:t>
      </w:r>
      <w:r w:rsidR="0046778C" w:rsidRPr="00EB24D6">
        <w:rPr>
          <w:sz w:val="28"/>
          <w:szCs w:val="28"/>
          <w:lang w:val="ro-RO"/>
        </w:rPr>
        <w:t xml:space="preserve"> </w:t>
      </w:r>
      <w:r w:rsidRPr="00EB24D6">
        <w:rPr>
          <w:sz w:val="28"/>
          <w:szCs w:val="28"/>
          <w:lang w:val="ro-RO"/>
        </w:rPr>
        <w:lastRenderedPageBreak/>
        <w:t xml:space="preserve">este deranjată de zgomot, dacă zgomotul i-a afectat sănătatea şi în ce mod, perioada zilei în care este deranjat de zgomot, modul în care vibraţiile îi afectează clădirea în care locuieşte, alte observaţii pe care le are, precum şi propuneri privind reducerea zgomotului produs de mijloacele de transport şi alte surse. </w:t>
      </w:r>
    </w:p>
    <w:p w:rsidR="00E35DC9" w:rsidRPr="00EB24D6" w:rsidRDefault="00E35DC9" w:rsidP="00E35DC9">
      <w:pPr>
        <w:spacing w:line="312" w:lineRule="auto"/>
        <w:ind w:firstLine="720"/>
        <w:jc w:val="both"/>
        <w:rPr>
          <w:sz w:val="28"/>
          <w:szCs w:val="28"/>
          <w:lang w:val="ro-RO"/>
        </w:rPr>
      </w:pPr>
      <w:r w:rsidRPr="00EB24D6">
        <w:rPr>
          <w:sz w:val="28"/>
          <w:szCs w:val="28"/>
          <w:lang w:val="ro-RO"/>
        </w:rPr>
        <w:t>Sintetizând opiniile locuitorilor municipiului Timişoara cuprinse în chestionarele întocmite cu privire la expunerea la zgomot, rezultă următoarele:</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Poziţiile locuinţelor sunt: la parter 20,7%, la etajul I 48,3%, la etajul II 6,9%, la etajul III 6,9%, la etajul IV 10,3%, la etajul V 6,9%</w:t>
      </w:r>
      <w:r w:rsidR="006244CF" w:rsidRPr="00EB24D6">
        <w:rPr>
          <w:sz w:val="28"/>
          <w:szCs w:val="28"/>
          <w:lang w:val="ro-RO"/>
        </w:rPr>
        <w:t>,</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Distanţele de la locuinţe până la artera de circulaţie sunt de 5-50m. Locuinţele sunt situate în zonă frontală 72,4% sau în clădiri ecranate 27,6%, iar spaţiul dintre artera de circulaţie şi locuinţă este zonă verde în 48,3% din cazuri, gazon în 13,8% din cazuri, zonă verde şi gazon în 3,4% din cazuri şi fără zonă verde şi/sau g</w:t>
      </w:r>
      <w:r w:rsidR="006244CF" w:rsidRPr="00EB24D6">
        <w:rPr>
          <w:sz w:val="28"/>
          <w:szCs w:val="28"/>
          <w:lang w:val="ro-RO"/>
        </w:rPr>
        <w:t>azon 34,5% din cazuri,</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Timişorenii sunt deranjaţi de zgomotul stradal în timpul deplasării în oraş 34,5%, în locuinţă 24,1%, în oraş şi l</w:t>
      </w:r>
      <w:r w:rsidR="006244CF" w:rsidRPr="00EB24D6">
        <w:rPr>
          <w:sz w:val="28"/>
          <w:szCs w:val="28"/>
          <w:lang w:val="ro-RO"/>
        </w:rPr>
        <w:t>ocuinţă 34,5%, nederanjaţi 6,9%,</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În timpul deplasării în mijloacele de transport sunt deranjaţi 72,4%, dintre care în tramvaie 51,7%, în autobuze 31%, în troleibuze 10,3%, în microbuze 17,2%, în autocamioane 31%, în autoturisme 17,2%, în tractoare rutiere 6,9%, pe motociclete 27,6%, în trenuri 3,4% şi în avioane 6,9% şi nu sunt deranjaţi 27,6%</w:t>
      </w:r>
      <w:r w:rsidR="006244CF" w:rsidRPr="00EB24D6">
        <w:rPr>
          <w:sz w:val="28"/>
          <w:szCs w:val="28"/>
          <w:lang w:val="ro-RO"/>
        </w:rPr>
        <w:t>,</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Locuitorii municipiului Timişoara sunt afectaţi de zgomot în următoarele perioade ale zilei: dimineaţa 34,5%, în timpul zilei 55,2%, seara 34,5% şi în timpul nopţii 41,4% sau nu</w:t>
      </w:r>
      <w:r w:rsidR="006244CF" w:rsidRPr="00EB24D6">
        <w:rPr>
          <w:sz w:val="28"/>
          <w:szCs w:val="28"/>
          <w:lang w:val="ro-RO"/>
        </w:rPr>
        <w:t xml:space="preserve"> sunt deranjaţi de zgomot 10,4%,</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 xml:space="preserve">Zgomotul a afectat sănătatea la 17,2% dintre cei chestionaţi, producându-le o </w:t>
      </w:r>
      <w:r w:rsidR="006244CF" w:rsidRPr="00EB24D6">
        <w:rPr>
          <w:sz w:val="28"/>
          <w:szCs w:val="28"/>
          <w:lang w:val="ro-RO"/>
        </w:rPr>
        <w:t>stare de stres şi dureri de cap,</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Vibraţiile produse de mijloacele de transport pe arterele de circulaţie din municipiul Timişoara au afectat 31% dintre clădirile subiecţilor chestionaţi, 69% dintre clădiri fiind neafectate. Efectele vibraţiilor asupra clădirilor s-au manifestat prin crăpături ale pereţilor şi tavanelor, deplasări şi afundări ale fundaţiilor şi degradarea clădirilor.</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lastRenderedPageBreak/>
        <w:t>De asemenea, timişorenii chestionaţi au făcut şi unele observaţii legate de problemele privind zgomotul şi vibraţiile care îi afectează, cum ar fi: zgomotul deranjează la locul de muncă; zgomotul şi gazele de eşapament emise de autoturisme în Calea Şagului şi în alte zone aglomerate ale Timişoarei vor afecta în timp sănătatea populaţiei.</w:t>
      </w:r>
    </w:p>
    <w:p w:rsidR="00E35DC9" w:rsidRPr="00EB24D6" w:rsidRDefault="00E35DC9" w:rsidP="00E35DC9">
      <w:pPr>
        <w:numPr>
          <w:ilvl w:val="0"/>
          <w:numId w:val="42"/>
        </w:numPr>
        <w:spacing w:line="312" w:lineRule="auto"/>
        <w:jc w:val="both"/>
        <w:rPr>
          <w:sz w:val="28"/>
          <w:szCs w:val="28"/>
          <w:lang w:val="ro-RO"/>
        </w:rPr>
      </w:pPr>
      <w:r w:rsidRPr="00EB24D6">
        <w:rPr>
          <w:sz w:val="28"/>
          <w:szCs w:val="28"/>
          <w:lang w:val="ro-RO"/>
        </w:rPr>
        <w:t>Propunerile timişorenilor chestionaţi privind reducerea zgomotului produs de mijloacele de transport şi alte surse sunt:</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Interzicerea claxonatului;</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Transportul în comun să fie gratuit pentru descurajarea transportului individual;</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Interzicerea accesului camioanelor şi TIR-urilor în oraş şi devierea pe centură;</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Realizarea de panouri antizgomot pe str. Gh. Lazăr;</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Construirea centurii ocolitoare pentru a elimina mijloacele de transport cu gabarit mare din oraş;</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Introducerea şi utilizarea acţionării electrice nepoluante cu zgomot redus şi alegerea selectivă a rutelor de transport;</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Eliminarea autovehiculelor de mare tonaj de pe bulevarde;</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Crearea de zone verzi formate din arbori şi pomi ornamentali;</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Terminarea centurii ocolitoare a oraşului;</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Eliminarea numărului mare de autovehicule din trafic;</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Construirea de panouri şi folosirea asfaltului absorbant;</w:t>
      </w:r>
    </w:p>
    <w:p w:rsidR="00E35DC9" w:rsidRPr="00EB24D6" w:rsidRDefault="00E35DC9" w:rsidP="00AB176A">
      <w:pPr>
        <w:numPr>
          <w:ilvl w:val="1"/>
          <w:numId w:val="42"/>
        </w:numPr>
        <w:spacing w:line="276" w:lineRule="auto"/>
        <w:jc w:val="both"/>
        <w:rPr>
          <w:sz w:val="28"/>
          <w:szCs w:val="28"/>
          <w:lang w:val="ro-RO"/>
        </w:rPr>
      </w:pPr>
      <w:r w:rsidRPr="00EB24D6">
        <w:rPr>
          <w:sz w:val="28"/>
          <w:szCs w:val="28"/>
          <w:lang w:val="ro-RO"/>
        </w:rPr>
        <w:t>Achiziţionarea unor mijloace de transport în comun noi, silenţioase.</w:t>
      </w:r>
    </w:p>
    <w:p w:rsidR="00E35DC9" w:rsidRPr="00EB24D6" w:rsidRDefault="00E35DC9" w:rsidP="00E35DC9">
      <w:pPr>
        <w:spacing w:line="312" w:lineRule="auto"/>
        <w:ind w:firstLine="720"/>
        <w:jc w:val="both"/>
        <w:rPr>
          <w:sz w:val="28"/>
          <w:szCs w:val="28"/>
          <w:lang w:val="ro-RO"/>
        </w:rPr>
      </w:pPr>
      <w:r w:rsidRPr="00EB24D6">
        <w:rPr>
          <w:sz w:val="28"/>
          <w:szCs w:val="28"/>
          <w:lang w:val="ro-RO"/>
        </w:rPr>
        <w:t>Aceste opinii au fost utilizate la întocmirea Planurilor de acţiune împreună cu datele rezultate din întocmirea hărţilor strategice de zgomot şi a celor de conflict.</w:t>
      </w:r>
    </w:p>
    <w:p w:rsidR="00E35DC9" w:rsidRPr="00EB24D6" w:rsidRDefault="00E35DC9" w:rsidP="00E35DC9">
      <w:pPr>
        <w:spacing w:line="312" w:lineRule="auto"/>
        <w:ind w:firstLine="720"/>
        <w:jc w:val="both"/>
        <w:rPr>
          <w:sz w:val="28"/>
          <w:szCs w:val="28"/>
          <w:lang w:val="ro-RO"/>
        </w:rPr>
      </w:pPr>
      <w:r w:rsidRPr="00EB24D6">
        <w:rPr>
          <w:sz w:val="28"/>
          <w:szCs w:val="28"/>
          <w:lang w:val="ro-RO"/>
        </w:rPr>
        <w:t>Proiectarea reducerii zgomotului este un proces complex şi de durată, de aceea pentru a li se oferi locuitorilor posibilitatea de participare la proiect acestora trebuie să li se ofere o informare continuă. Această informare trebuie efectuată încă de la început, în acest fel locatarii fiind în cunoştinţă de cauză, acceptă în mai mare măsură metodele şi măsurile prevăzute în planurile de acţiune.</w:t>
      </w:r>
    </w:p>
    <w:p w:rsidR="00E35DC9" w:rsidRPr="00EB24D6" w:rsidRDefault="00E35DC9" w:rsidP="00E35DC9">
      <w:pPr>
        <w:spacing w:line="312" w:lineRule="auto"/>
        <w:ind w:firstLine="720"/>
        <w:jc w:val="both"/>
        <w:rPr>
          <w:sz w:val="28"/>
          <w:szCs w:val="28"/>
          <w:lang w:val="ro-RO"/>
        </w:rPr>
      </w:pPr>
      <w:r w:rsidRPr="00EB24D6">
        <w:rPr>
          <w:sz w:val="28"/>
          <w:szCs w:val="28"/>
          <w:lang w:val="ro-RO"/>
        </w:rPr>
        <w:t xml:space="preserve">Proiectantul poate folosi de asemenea cunoştinţele locuitorilor despre propriile locuinţe privind aspectele legate de efectele zgomotului şi vibraţiilor. O </w:t>
      </w:r>
      <w:r w:rsidRPr="00EB24D6">
        <w:rPr>
          <w:sz w:val="28"/>
          <w:szCs w:val="28"/>
          <w:lang w:val="ro-RO"/>
        </w:rPr>
        <w:lastRenderedPageBreak/>
        <w:t>colaborare poate avea loc şi cu diferite organizaţii şi societăţile de transport. Informarea oamenilor asupra efectelor planului de măsuri pentru prevenirea şi reducerea zgomotului, de către persoanele abilitate, poate avea ca efect creşterea gradului de implicare a acestora în rezolvarea tuturor problemelor legate de punerea acestuia în practică.</w:t>
      </w:r>
    </w:p>
    <w:p w:rsidR="00E35DC9" w:rsidRPr="00EB24D6" w:rsidRDefault="00E35DC9" w:rsidP="00E35DC9">
      <w:pPr>
        <w:spacing w:line="312" w:lineRule="auto"/>
        <w:ind w:firstLine="720"/>
        <w:jc w:val="both"/>
        <w:rPr>
          <w:sz w:val="28"/>
          <w:szCs w:val="28"/>
          <w:lang w:val="ro-RO"/>
        </w:rPr>
      </w:pPr>
      <w:r w:rsidRPr="00EB24D6">
        <w:rPr>
          <w:b/>
          <w:sz w:val="28"/>
          <w:szCs w:val="28"/>
          <w:lang w:val="ro-RO"/>
        </w:rPr>
        <w:t xml:space="preserve"> Publicarea planului de acţiune</w:t>
      </w:r>
    </w:p>
    <w:p w:rsidR="00E35DC9" w:rsidRPr="00EB24D6" w:rsidRDefault="00E35DC9" w:rsidP="00E35DC9">
      <w:pPr>
        <w:spacing w:line="312" w:lineRule="auto"/>
        <w:ind w:firstLine="720"/>
        <w:jc w:val="both"/>
        <w:rPr>
          <w:sz w:val="28"/>
          <w:szCs w:val="28"/>
          <w:lang w:val="ro-RO"/>
        </w:rPr>
      </w:pPr>
      <w:r w:rsidRPr="00EB24D6">
        <w:rPr>
          <w:sz w:val="28"/>
          <w:szCs w:val="28"/>
          <w:lang w:val="ro-RO"/>
        </w:rPr>
        <w:t>Conform directivei, Planul de acţiune trebuie să fie publicat într-o formă simplă, uşor accesibilă, pe înţelesul tuturor. Cel mai important partener în acest sens este presa. Pentru aceasta trebuie ca ziariştii să fie informaţi în mod sistematic şi să fie ţinute conferinţe de presă pentru informarea publicului. De asemenea, în cursul derulării proiectului, se poate folosi Internetul, afişând informaţiile mai importante pe o pagină web. Pe tot parcursul derulării proiectului trebuie asigurată cooperarea între populaţie, organizaţiile politice implicate şi societăţile interesate.</w:t>
      </w:r>
    </w:p>
    <w:p w:rsidR="00E35DC9" w:rsidRPr="00EB24D6" w:rsidRDefault="00E35DC9" w:rsidP="00E35DC9">
      <w:pPr>
        <w:spacing w:line="312" w:lineRule="auto"/>
        <w:ind w:firstLine="720"/>
        <w:jc w:val="both"/>
        <w:rPr>
          <w:sz w:val="28"/>
          <w:szCs w:val="28"/>
          <w:lang w:val="ro-RO"/>
        </w:rPr>
      </w:pPr>
      <w:r w:rsidRPr="00EB24D6">
        <w:rPr>
          <w:b/>
          <w:sz w:val="28"/>
          <w:szCs w:val="28"/>
          <w:lang w:val="ro-RO"/>
        </w:rPr>
        <w:t>Informarea locuitorilor municipiului Timişoara</w:t>
      </w:r>
    </w:p>
    <w:p w:rsidR="00E35DC9" w:rsidRPr="00EB24D6" w:rsidRDefault="00E35DC9" w:rsidP="00E35DC9">
      <w:pPr>
        <w:spacing w:line="312" w:lineRule="auto"/>
        <w:ind w:firstLine="720"/>
        <w:jc w:val="both"/>
        <w:rPr>
          <w:sz w:val="28"/>
          <w:szCs w:val="28"/>
          <w:lang w:val="ro-RO"/>
        </w:rPr>
      </w:pPr>
      <w:r w:rsidRPr="00EB24D6">
        <w:rPr>
          <w:sz w:val="28"/>
          <w:szCs w:val="28"/>
          <w:lang w:val="ro-RO"/>
        </w:rPr>
        <w:t>Pentru informarea locuitorilor municipiului Timişoara se propune publicarea pe Internet a rezumatului Planurilor de acţiune, eventual pe site-ul oficial al Primăriei municipiului Timişoara. În acelaşi timp să se asigure condiţiile ca să apară şi observaţiile opiniei publice şi a prelucrării acestora.</w:t>
      </w:r>
    </w:p>
    <w:p w:rsidR="00E35DC9" w:rsidRPr="00EB24D6" w:rsidRDefault="00E35DC9" w:rsidP="00E35DC9">
      <w:pPr>
        <w:spacing w:line="312" w:lineRule="auto"/>
        <w:ind w:firstLine="720"/>
        <w:jc w:val="both"/>
        <w:rPr>
          <w:sz w:val="28"/>
          <w:szCs w:val="28"/>
          <w:lang w:val="ro-RO"/>
        </w:rPr>
      </w:pPr>
    </w:p>
    <w:p w:rsidR="00D43730" w:rsidRPr="00EB24D6" w:rsidRDefault="00376336" w:rsidP="005E49DE">
      <w:pPr>
        <w:spacing w:line="312" w:lineRule="auto"/>
        <w:ind w:firstLine="540"/>
        <w:jc w:val="both"/>
        <w:rPr>
          <w:sz w:val="28"/>
          <w:szCs w:val="28"/>
          <w:lang w:val="ro-RO"/>
        </w:rPr>
      </w:pPr>
      <w:r w:rsidRPr="00EB24D6">
        <w:rPr>
          <w:b/>
          <w:sz w:val="28"/>
          <w:szCs w:val="28"/>
          <w:lang w:val="ro-RO"/>
        </w:rPr>
        <w:t>3.</w:t>
      </w:r>
      <w:r w:rsidR="00E35DC9" w:rsidRPr="00EB24D6">
        <w:rPr>
          <w:b/>
          <w:sz w:val="28"/>
          <w:szCs w:val="28"/>
          <w:lang w:val="ro-RO"/>
        </w:rPr>
        <w:t>9</w:t>
      </w:r>
      <w:r w:rsidR="00D43730" w:rsidRPr="00EB24D6">
        <w:rPr>
          <w:b/>
          <w:sz w:val="28"/>
          <w:szCs w:val="28"/>
          <w:lang w:val="ro-RO"/>
        </w:rPr>
        <w:t>. Măsuri de reducere a zgomotului implementate</w:t>
      </w:r>
    </w:p>
    <w:p w:rsidR="00D43730" w:rsidRPr="00EB24D6" w:rsidRDefault="00D43730" w:rsidP="005E49DE">
      <w:pPr>
        <w:spacing w:line="312" w:lineRule="auto"/>
        <w:ind w:firstLine="540"/>
        <w:jc w:val="both"/>
        <w:rPr>
          <w:sz w:val="28"/>
          <w:szCs w:val="28"/>
          <w:lang w:val="ro-RO"/>
        </w:rPr>
      </w:pPr>
      <w:r w:rsidRPr="00EB24D6">
        <w:rPr>
          <w:sz w:val="28"/>
          <w:szCs w:val="28"/>
          <w:lang w:val="ro-RO"/>
        </w:rPr>
        <w:t xml:space="preserve">Anterior acestui plan de acţiuni pentru prevenirea şi reducerea zgomotului, Primăria </w:t>
      </w:r>
      <w:r w:rsidR="00625687" w:rsidRPr="00EB24D6">
        <w:rPr>
          <w:sz w:val="28"/>
          <w:szCs w:val="28"/>
          <w:lang w:val="ro-RO"/>
        </w:rPr>
        <w:t>m</w:t>
      </w:r>
      <w:r w:rsidRPr="00EB24D6">
        <w:rPr>
          <w:sz w:val="28"/>
          <w:szCs w:val="28"/>
          <w:lang w:val="ro-RO"/>
        </w:rPr>
        <w:t>unicipiului Timişoara a implementat un set de măsuri pentru reducerea zgomotului ambiant pe teritoriul municipiului, după cum urmează:</w:t>
      </w:r>
    </w:p>
    <w:p w:rsidR="00146C72" w:rsidRPr="00EB24D6" w:rsidRDefault="00D43730" w:rsidP="000322DA">
      <w:pPr>
        <w:numPr>
          <w:ilvl w:val="0"/>
          <w:numId w:val="11"/>
        </w:numPr>
        <w:jc w:val="both"/>
        <w:rPr>
          <w:sz w:val="28"/>
          <w:szCs w:val="28"/>
          <w:lang w:val="ro-RO"/>
        </w:rPr>
      </w:pPr>
      <w:r w:rsidRPr="00EB24D6">
        <w:rPr>
          <w:sz w:val="28"/>
          <w:szCs w:val="28"/>
          <w:lang w:val="ro-RO"/>
        </w:rPr>
        <w:t xml:space="preserve">realizarea centurii ocolitoare în partea de </w:t>
      </w:r>
      <w:r w:rsidR="00625687" w:rsidRPr="00EB24D6">
        <w:rPr>
          <w:sz w:val="28"/>
          <w:szCs w:val="28"/>
          <w:lang w:val="ro-RO"/>
        </w:rPr>
        <w:t>n</w:t>
      </w:r>
      <w:r w:rsidRPr="00EB24D6">
        <w:rPr>
          <w:sz w:val="28"/>
          <w:szCs w:val="28"/>
          <w:lang w:val="ro-RO"/>
        </w:rPr>
        <w:t>ord-est a municipiului</w:t>
      </w:r>
      <w:r w:rsidR="00ED6EA7" w:rsidRPr="00EB24D6">
        <w:rPr>
          <w:sz w:val="28"/>
          <w:szCs w:val="28"/>
          <w:lang w:val="ro-RO"/>
        </w:rPr>
        <w:t>;</w:t>
      </w:r>
    </w:p>
    <w:p w:rsidR="00146C72" w:rsidRPr="00EB24D6" w:rsidRDefault="00D43730" w:rsidP="000322DA">
      <w:pPr>
        <w:numPr>
          <w:ilvl w:val="0"/>
          <w:numId w:val="11"/>
        </w:numPr>
        <w:jc w:val="both"/>
        <w:rPr>
          <w:sz w:val="28"/>
          <w:szCs w:val="28"/>
          <w:lang w:val="ro-RO"/>
        </w:rPr>
      </w:pPr>
      <w:r w:rsidRPr="00EB24D6">
        <w:rPr>
          <w:sz w:val="28"/>
          <w:szCs w:val="28"/>
          <w:lang w:val="ro-RO"/>
        </w:rPr>
        <w:t>îmbunătăţirea în mare parte a drumurilor din municipiu</w:t>
      </w:r>
      <w:r w:rsidR="00ED6EA7" w:rsidRPr="00EB24D6">
        <w:rPr>
          <w:sz w:val="28"/>
          <w:szCs w:val="28"/>
          <w:lang w:val="ro-RO"/>
        </w:rPr>
        <w:t>;</w:t>
      </w:r>
    </w:p>
    <w:p w:rsidR="00146C72" w:rsidRPr="00EB24D6" w:rsidRDefault="00D43730" w:rsidP="000322DA">
      <w:pPr>
        <w:numPr>
          <w:ilvl w:val="0"/>
          <w:numId w:val="11"/>
        </w:numPr>
        <w:jc w:val="both"/>
        <w:rPr>
          <w:sz w:val="28"/>
          <w:szCs w:val="28"/>
          <w:lang w:val="ro-RO"/>
        </w:rPr>
      </w:pPr>
      <w:r w:rsidRPr="00EB24D6">
        <w:rPr>
          <w:sz w:val="28"/>
          <w:szCs w:val="28"/>
          <w:lang w:val="ro-RO"/>
        </w:rPr>
        <w:t>refacerea infrastructurii şi supr</w:t>
      </w:r>
      <w:r w:rsidR="00ED6EA7" w:rsidRPr="00EB24D6">
        <w:rPr>
          <w:sz w:val="28"/>
          <w:szCs w:val="28"/>
          <w:lang w:val="ro-RO"/>
        </w:rPr>
        <w:t>a</w:t>
      </w:r>
      <w:r w:rsidRPr="00EB24D6">
        <w:rPr>
          <w:sz w:val="28"/>
          <w:szCs w:val="28"/>
          <w:lang w:val="ro-RO"/>
        </w:rPr>
        <w:t>structurii căi</w:t>
      </w:r>
      <w:r w:rsidR="006244CF" w:rsidRPr="00EB24D6">
        <w:rPr>
          <w:sz w:val="28"/>
          <w:szCs w:val="28"/>
          <w:lang w:val="ro-RO"/>
        </w:rPr>
        <w:t>i</w:t>
      </w:r>
      <w:r w:rsidRPr="00EB24D6">
        <w:rPr>
          <w:sz w:val="28"/>
          <w:szCs w:val="28"/>
          <w:lang w:val="ro-RO"/>
        </w:rPr>
        <w:t xml:space="preserve"> de rulare pentru tramvaie pe o porţiune semnificativă</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dotarea bazei de transport în comun cu tramvaie şi autobuze mai silenţioase</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modernizarea intersecţiilor şi arterelor de circulaţie</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limitarea vitezei de deplasare pe anumite artere de circulaţie şi utilizarea calmatoarelor de viteză</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lastRenderedPageBreak/>
        <w:t>introducerea sensului unic pe unele artere de circulaţie</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interzicerea accesului autovehiculelor cu gabarit mare</w:t>
      </w:r>
      <w:r w:rsidR="000322DA" w:rsidRPr="00EB24D6">
        <w:rPr>
          <w:sz w:val="28"/>
          <w:szCs w:val="28"/>
          <w:lang w:val="ro-RO"/>
        </w:rPr>
        <w:t xml:space="preserve"> în zona centrală</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restricţionarea accesului anumitor autovehicule în unele zone ale municipiului</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fluidizarea traficului</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încurajarea locuitorilor pentru folosirea sistemului de izolare termică şi fonică de tip termopan p</w:t>
      </w:r>
      <w:r w:rsidR="00ED6EA7" w:rsidRPr="00EB24D6">
        <w:rPr>
          <w:sz w:val="28"/>
          <w:szCs w:val="28"/>
          <w:lang w:val="ro-RO"/>
        </w:rPr>
        <w:t>rin scutirea de impozit pentru a</w:t>
      </w:r>
      <w:r w:rsidRPr="00EB24D6">
        <w:rPr>
          <w:sz w:val="28"/>
          <w:szCs w:val="28"/>
          <w:lang w:val="ro-RO"/>
        </w:rPr>
        <w:t>nul în care s-a efectuat lucrarea</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susţinerea locuitorilor pentru folosirea sistemului de izolare termică şi fonică prin anveloparea clădirilor, subvenţionându-i cu o parte din costul lucrării</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realizarea unor perdele verzi de protecţie</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realizarea unui ecran antifonic pe una dintre art</w:t>
      </w:r>
      <w:r w:rsidR="00943010" w:rsidRPr="00EB24D6">
        <w:rPr>
          <w:sz w:val="28"/>
          <w:szCs w:val="28"/>
          <w:lang w:val="ro-RO"/>
        </w:rPr>
        <w:t>erele de penetraţie</w:t>
      </w:r>
      <w:r w:rsidR="00ED6EA7" w:rsidRPr="00EB24D6">
        <w:rPr>
          <w:sz w:val="28"/>
          <w:szCs w:val="28"/>
          <w:lang w:val="ro-RO"/>
        </w:rPr>
        <w:t>;</w:t>
      </w:r>
    </w:p>
    <w:p w:rsidR="00146C72" w:rsidRPr="00EB24D6" w:rsidRDefault="009B48BB" w:rsidP="000322DA">
      <w:pPr>
        <w:numPr>
          <w:ilvl w:val="0"/>
          <w:numId w:val="11"/>
        </w:numPr>
        <w:jc w:val="both"/>
        <w:rPr>
          <w:sz w:val="28"/>
          <w:szCs w:val="28"/>
          <w:lang w:val="ro-RO"/>
        </w:rPr>
      </w:pPr>
      <w:r w:rsidRPr="00EB24D6">
        <w:rPr>
          <w:sz w:val="28"/>
          <w:szCs w:val="28"/>
          <w:lang w:val="ro-RO"/>
        </w:rPr>
        <w:t>investigarea efectelor fonoabsorbante ale asfaltului cauciucat în vederea implementării ca soluţie de reducere a zgomotu</w:t>
      </w:r>
      <w:r w:rsidR="00943010" w:rsidRPr="00EB24D6">
        <w:rPr>
          <w:sz w:val="28"/>
          <w:szCs w:val="28"/>
          <w:lang w:val="ro-RO"/>
        </w:rPr>
        <w:t>lui de rulaj din trafic</w:t>
      </w:r>
      <w:r w:rsidR="00ED6EA7" w:rsidRPr="00EB24D6">
        <w:rPr>
          <w:sz w:val="28"/>
          <w:szCs w:val="28"/>
          <w:lang w:val="ro-RO"/>
        </w:rPr>
        <w:t>;</w:t>
      </w:r>
    </w:p>
    <w:p w:rsidR="009B48BB" w:rsidRPr="00EB24D6" w:rsidRDefault="009B48BB" w:rsidP="000322DA">
      <w:pPr>
        <w:numPr>
          <w:ilvl w:val="0"/>
          <w:numId w:val="11"/>
        </w:numPr>
        <w:jc w:val="both"/>
        <w:rPr>
          <w:sz w:val="28"/>
          <w:szCs w:val="28"/>
          <w:lang w:val="ro-RO"/>
        </w:rPr>
      </w:pPr>
      <w:r w:rsidRPr="00EB24D6">
        <w:rPr>
          <w:sz w:val="28"/>
          <w:szCs w:val="28"/>
          <w:lang w:val="ro-RO"/>
        </w:rPr>
        <w:t>construirea de benzi pentru biciclete</w:t>
      </w:r>
      <w:r w:rsidR="00ED6EA7" w:rsidRPr="00EB24D6">
        <w:rPr>
          <w:sz w:val="28"/>
          <w:szCs w:val="28"/>
          <w:lang w:val="ro-RO"/>
        </w:rPr>
        <w:t>.</w:t>
      </w:r>
    </w:p>
    <w:p w:rsidR="009B48BB" w:rsidRPr="00EB24D6" w:rsidRDefault="009B48BB" w:rsidP="005E49DE">
      <w:pPr>
        <w:spacing w:line="312" w:lineRule="auto"/>
        <w:ind w:firstLine="540"/>
        <w:jc w:val="both"/>
        <w:rPr>
          <w:sz w:val="28"/>
          <w:szCs w:val="28"/>
          <w:lang w:val="ro-RO"/>
        </w:rPr>
      </w:pPr>
    </w:p>
    <w:p w:rsidR="009B48BB" w:rsidRPr="00EB24D6" w:rsidRDefault="00376336" w:rsidP="005E49DE">
      <w:pPr>
        <w:spacing w:line="312" w:lineRule="auto"/>
        <w:ind w:firstLine="540"/>
        <w:jc w:val="both"/>
        <w:rPr>
          <w:sz w:val="28"/>
          <w:szCs w:val="28"/>
          <w:lang w:val="ro-RO"/>
        </w:rPr>
      </w:pPr>
      <w:r w:rsidRPr="00EB24D6">
        <w:rPr>
          <w:b/>
          <w:sz w:val="28"/>
          <w:szCs w:val="28"/>
          <w:lang w:val="ro-RO"/>
        </w:rPr>
        <w:t>3.</w:t>
      </w:r>
      <w:r w:rsidR="00E35DC9" w:rsidRPr="00EB24D6">
        <w:rPr>
          <w:b/>
          <w:sz w:val="28"/>
          <w:szCs w:val="28"/>
          <w:lang w:val="ro-RO"/>
        </w:rPr>
        <w:t>10</w:t>
      </w:r>
      <w:r w:rsidR="00ED6EA7" w:rsidRPr="00EB24D6">
        <w:rPr>
          <w:b/>
          <w:sz w:val="28"/>
          <w:szCs w:val="28"/>
          <w:lang w:val="ro-RO"/>
        </w:rPr>
        <w:t>.</w:t>
      </w:r>
      <w:r w:rsidR="009B48BB" w:rsidRPr="00EB24D6">
        <w:rPr>
          <w:b/>
          <w:sz w:val="28"/>
          <w:szCs w:val="28"/>
          <w:lang w:val="ro-RO"/>
        </w:rPr>
        <w:t xml:space="preserve"> Identificarea surselor de zgomot din traficul rutier, feroviar</w:t>
      </w:r>
      <w:r w:rsidR="00ED6EA7" w:rsidRPr="00EB24D6">
        <w:rPr>
          <w:b/>
          <w:sz w:val="28"/>
          <w:szCs w:val="28"/>
          <w:lang w:val="ro-RO"/>
        </w:rPr>
        <w:t>, aerian</w:t>
      </w:r>
      <w:r w:rsidR="009B48BB" w:rsidRPr="00EB24D6">
        <w:rPr>
          <w:b/>
          <w:sz w:val="28"/>
          <w:szCs w:val="28"/>
          <w:lang w:val="ro-RO"/>
        </w:rPr>
        <w:t xml:space="preserve"> şi din activităţile industriale</w:t>
      </w:r>
    </w:p>
    <w:p w:rsidR="009B48BB" w:rsidRPr="00EB24D6" w:rsidRDefault="009B48BB" w:rsidP="005E49DE">
      <w:pPr>
        <w:spacing w:line="312" w:lineRule="auto"/>
        <w:ind w:firstLine="540"/>
        <w:jc w:val="both"/>
        <w:rPr>
          <w:sz w:val="28"/>
          <w:szCs w:val="28"/>
          <w:lang w:val="ro-RO"/>
        </w:rPr>
      </w:pPr>
      <w:r w:rsidRPr="00EB24D6">
        <w:rPr>
          <w:sz w:val="28"/>
          <w:szCs w:val="28"/>
          <w:lang w:val="ro-RO"/>
        </w:rPr>
        <w:t>In mediul urban principalele surse de zgomot sunt mijloacele de transport rutier, feroviar şi aerian precum şi activităţile din industrie.</w:t>
      </w:r>
    </w:p>
    <w:p w:rsidR="00AB176A" w:rsidRPr="00EB24D6" w:rsidRDefault="005A78E0" w:rsidP="005E49DE">
      <w:pPr>
        <w:spacing w:line="312" w:lineRule="auto"/>
        <w:ind w:firstLine="540"/>
        <w:jc w:val="both"/>
        <w:rPr>
          <w:sz w:val="28"/>
          <w:szCs w:val="28"/>
          <w:lang w:val="ro-RO"/>
        </w:rPr>
      </w:pPr>
      <w:r w:rsidRPr="00EB24D6">
        <w:rPr>
          <w:noProof/>
          <w:sz w:val="28"/>
          <w:szCs w:val="28"/>
          <w:lang w:val="ro-RO"/>
        </w:rPr>
        <w:pict>
          <v:shape id="_x0000_s1028" type="#_x0000_t202" style="position:absolute;left:0;text-align:left;margin-left:47.25pt;margin-top:61.35pt;width:390.35pt;height:234pt;z-index:-251664384" wrapcoords="-42 -69 -42 21531 21642 21531 21642 -69 -42 -69" filled="f" strokecolor="white">
            <v:textbox style="mso-next-textbox:#_x0000_s1028">
              <w:txbxContent>
                <w:p w:rsidR="00EB24D6" w:rsidRDefault="00B450C0" w:rsidP="00E666C2">
                  <w:pPr>
                    <w:jc w:val="center"/>
                  </w:pPr>
                  <w:r>
                    <w:rPr>
                      <w:noProof/>
                      <w:lang w:eastAsia="en-US"/>
                    </w:rPr>
                    <w:drawing>
                      <wp:inline distT="0" distB="0" distL="0" distR="0">
                        <wp:extent cx="4676775" cy="2647950"/>
                        <wp:effectExtent l="19050" t="0" r="9525" b="0"/>
                        <wp:docPr id="36" name="Picture 36"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1"/>
                                <pic:cNvPicPr>
                                  <a:picLocks noChangeAspect="1" noChangeArrowheads="1"/>
                                </pic:cNvPicPr>
                              </pic:nvPicPr>
                              <pic:blipFill>
                                <a:blip r:embed="rId29"/>
                                <a:srcRect/>
                                <a:stretch>
                                  <a:fillRect/>
                                </a:stretch>
                              </pic:blipFill>
                              <pic:spPr bwMode="auto">
                                <a:xfrm>
                                  <a:off x="0" y="0"/>
                                  <a:ext cx="4676775" cy="2647950"/>
                                </a:xfrm>
                                <a:prstGeom prst="rect">
                                  <a:avLst/>
                                </a:prstGeom>
                                <a:noFill/>
                                <a:ln w="9525">
                                  <a:noFill/>
                                  <a:miter lim="800000"/>
                                  <a:headEnd/>
                                  <a:tailEnd/>
                                </a:ln>
                              </pic:spPr>
                            </pic:pic>
                          </a:graphicData>
                        </a:graphic>
                      </wp:inline>
                    </w:drawing>
                  </w:r>
                </w:p>
                <w:p w:rsidR="00EB24D6" w:rsidRDefault="00EB24D6" w:rsidP="00E666C2">
                  <w:pPr>
                    <w:jc w:val="center"/>
                  </w:pPr>
                  <w:r>
                    <w:t>Fig.17</w:t>
                  </w:r>
                </w:p>
              </w:txbxContent>
            </v:textbox>
            <w10:wrap type="tight"/>
          </v:shape>
        </w:pict>
      </w:r>
      <w:r w:rsidR="009B48BB" w:rsidRPr="00EB24D6">
        <w:rPr>
          <w:sz w:val="28"/>
          <w:szCs w:val="28"/>
          <w:lang w:val="ro-RO"/>
        </w:rPr>
        <w:t xml:space="preserve">Zgomotul şi vibraţiile produse de mijloacele de transport participante la traficul rutier provin de la funcţionarea motorului de propulsie, a sistemului de transmisie, a celui de frânare, a rezistenţei aerului la înaintare şi a rulajului acestora. </w:t>
      </w:r>
    </w:p>
    <w:p w:rsidR="009B48BB" w:rsidRPr="00EB24D6" w:rsidRDefault="009B48BB" w:rsidP="005E49DE">
      <w:pPr>
        <w:spacing w:line="312" w:lineRule="auto"/>
        <w:ind w:firstLine="540"/>
        <w:jc w:val="both"/>
        <w:rPr>
          <w:sz w:val="28"/>
          <w:szCs w:val="28"/>
          <w:lang w:val="ro-RO"/>
        </w:rPr>
      </w:pPr>
      <w:r w:rsidRPr="00EB24D6">
        <w:rPr>
          <w:sz w:val="28"/>
          <w:szCs w:val="28"/>
          <w:lang w:val="ro-RO"/>
        </w:rPr>
        <w:lastRenderedPageBreak/>
        <w:t>Zgomotele generate de mijloacele de transport rutier se caracterizează prin spectre de frecvenţă, niveluri de presiune acustică şi variaţia acestora în timp. In fig.1</w:t>
      </w:r>
      <w:r w:rsidR="000322DA" w:rsidRPr="00EB24D6">
        <w:rPr>
          <w:sz w:val="28"/>
          <w:szCs w:val="28"/>
          <w:lang w:val="ro-RO"/>
        </w:rPr>
        <w:t>7</w:t>
      </w:r>
      <w:r w:rsidRPr="00EB24D6">
        <w:rPr>
          <w:sz w:val="28"/>
          <w:szCs w:val="28"/>
          <w:lang w:val="ro-RO"/>
        </w:rPr>
        <w:t xml:space="preserve"> se prezintă spectrele medii ale zgomotului generat de diferite categorii de mijloace de transport</w:t>
      </w:r>
      <w:r w:rsidR="00251F19" w:rsidRPr="00EB24D6">
        <w:rPr>
          <w:sz w:val="28"/>
          <w:szCs w:val="28"/>
          <w:lang w:val="ro-RO"/>
        </w:rPr>
        <w:t xml:space="preserve"> [3</w:t>
      </w:r>
      <w:r w:rsidR="00E1782D" w:rsidRPr="00EB24D6">
        <w:rPr>
          <w:sz w:val="28"/>
          <w:szCs w:val="28"/>
          <w:lang w:val="ro-RO"/>
        </w:rPr>
        <w:t>]</w:t>
      </w:r>
      <w:r w:rsidRPr="00EB24D6">
        <w:rPr>
          <w:sz w:val="28"/>
          <w:szCs w:val="28"/>
          <w:lang w:val="ro-RO"/>
        </w:rPr>
        <w:t>:</w:t>
      </w:r>
    </w:p>
    <w:p w:rsidR="009B48BB" w:rsidRPr="00EB24D6" w:rsidRDefault="00E1782D" w:rsidP="002C701A">
      <w:pPr>
        <w:spacing w:line="276" w:lineRule="auto"/>
        <w:ind w:firstLine="540"/>
        <w:jc w:val="both"/>
        <w:rPr>
          <w:sz w:val="28"/>
          <w:szCs w:val="28"/>
          <w:lang w:val="ro-RO"/>
        </w:rPr>
      </w:pPr>
      <w:r w:rsidRPr="00EB24D6">
        <w:rPr>
          <w:sz w:val="28"/>
          <w:szCs w:val="28"/>
          <w:lang w:val="ro-RO"/>
        </w:rPr>
        <w:t>1 – autocamioane cu motor Diesel</w:t>
      </w:r>
    </w:p>
    <w:p w:rsidR="00E1782D" w:rsidRPr="00EB24D6" w:rsidRDefault="00E1782D" w:rsidP="002C701A">
      <w:pPr>
        <w:spacing w:line="276" w:lineRule="auto"/>
        <w:ind w:firstLine="540"/>
        <w:jc w:val="both"/>
        <w:rPr>
          <w:sz w:val="28"/>
          <w:szCs w:val="28"/>
          <w:lang w:val="ro-RO"/>
        </w:rPr>
      </w:pPr>
      <w:r w:rsidRPr="00EB24D6">
        <w:rPr>
          <w:sz w:val="28"/>
          <w:szCs w:val="28"/>
          <w:lang w:val="ro-RO"/>
        </w:rPr>
        <w:t>2 – autocamioane cu motoare pe benzină</w:t>
      </w:r>
    </w:p>
    <w:p w:rsidR="00E1782D" w:rsidRPr="00EB24D6" w:rsidRDefault="00E1782D" w:rsidP="002C701A">
      <w:pPr>
        <w:spacing w:line="276" w:lineRule="auto"/>
        <w:ind w:firstLine="540"/>
        <w:jc w:val="both"/>
        <w:rPr>
          <w:sz w:val="28"/>
          <w:szCs w:val="28"/>
          <w:lang w:val="ro-RO"/>
        </w:rPr>
      </w:pPr>
      <w:r w:rsidRPr="00EB24D6">
        <w:rPr>
          <w:sz w:val="28"/>
          <w:szCs w:val="28"/>
          <w:lang w:val="ro-RO"/>
        </w:rPr>
        <w:t>3 – tramvaie</w:t>
      </w:r>
    </w:p>
    <w:p w:rsidR="00E1782D" w:rsidRPr="00EB24D6" w:rsidRDefault="00E1782D" w:rsidP="002C701A">
      <w:pPr>
        <w:spacing w:line="276" w:lineRule="auto"/>
        <w:ind w:firstLine="540"/>
        <w:jc w:val="both"/>
        <w:rPr>
          <w:sz w:val="28"/>
          <w:szCs w:val="28"/>
          <w:lang w:val="ro-RO"/>
        </w:rPr>
      </w:pPr>
      <w:r w:rsidRPr="00EB24D6">
        <w:rPr>
          <w:sz w:val="28"/>
          <w:szCs w:val="28"/>
          <w:lang w:val="ro-RO"/>
        </w:rPr>
        <w:t>4 – autobuze</w:t>
      </w:r>
    </w:p>
    <w:p w:rsidR="00E1782D" w:rsidRPr="00EB24D6" w:rsidRDefault="00E1782D" w:rsidP="002C701A">
      <w:pPr>
        <w:spacing w:line="276" w:lineRule="auto"/>
        <w:ind w:firstLine="540"/>
        <w:jc w:val="both"/>
        <w:rPr>
          <w:sz w:val="28"/>
          <w:szCs w:val="28"/>
          <w:lang w:val="ro-RO"/>
        </w:rPr>
      </w:pPr>
      <w:r w:rsidRPr="00EB24D6">
        <w:rPr>
          <w:sz w:val="28"/>
          <w:szCs w:val="28"/>
          <w:lang w:val="ro-RO"/>
        </w:rPr>
        <w:t>5 – autoturisme</w:t>
      </w:r>
    </w:p>
    <w:p w:rsidR="00E1782D" w:rsidRPr="00EB24D6" w:rsidRDefault="00E1782D" w:rsidP="002C701A">
      <w:pPr>
        <w:spacing w:line="276" w:lineRule="auto"/>
        <w:ind w:firstLine="540"/>
        <w:jc w:val="both"/>
        <w:rPr>
          <w:sz w:val="28"/>
          <w:szCs w:val="28"/>
          <w:lang w:val="ro-RO"/>
        </w:rPr>
      </w:pPr>
      <w:r w:rsidRPr="00EB24D6">
        <w:rPr>
          <w:sz w:val="28"/>
          <w:szCs w:val="28"/>
          <w:lang w:val="ro-RO"/>
        </w:rPr>
        <w:t>6 – troleibize</w:t>
      </w:r>
    </w:p>
    <w:p w:rsidR="00E1782D" w:rsidRPr="00EB24D6" w:rsidRDefault="00E1782D" w:rsidP="002C701A">
      <w:pPr>
        <w:spacing w:line="276" w:lineRule="auto"/>
        <w:ind w:firstLine="540"/>
        <w:jc w:val="both"/>
        <w:rPr>
          <w:sz w:val="28"/>
          <w:szCs w:val="28"/>
          <w:lang w:val="ro-RO"/>
        </w:rPr>
      </w:pPr>
      <w:r w:rsidRPr="00EB24D6">
        <w:rPr>
          <w:sz w:val="28"/>
          <w:szCs w:val="28"/>
          <w:lang w:val="ro-RO"/>
        </w:rPr>
        <w:t>7 – motociclete</w:t>
      </w:r>
    </w:p>
    <w:p w:rsidR="00146C72" w:rsidRPr="00EB24D6" w:rsidRDefault="00146C72" w:rsidP="005E49DE">
      <w:pPr>
        <w:spacing w:line="312" w:lineRule="auto"/>
        <w:ind w:firstLine="540"/>
        <w:jc w:val="both"/>
        <w:rPr>
          <w:sz w:val="28"/>
          <w:szCs w:val="28"/>
          <w:lang w:val="ro-RO"/>
        </w:rPr>
      </w:pPr>
    </w:p>
    <w:p w:rsidR="00E1782D" w:rsidRPr="00EB24D6" w:rsidRDefault="00E1782D" w:rsidP="005E49DE">
      <w:pPr>
        <w:spacing w:line="312" w:lineRule="auto"/>
        <w:ind w:firstLine="540"/>
        <w:jc w:val="both"/>
        <w:rPr>
          <w:sz w:val="28"/>
          <w:szCs w:val="28"/>
          <w:lang w:val="ro-RO"/>
        </w:rPr>
      </w:pPr>
      <w:r w:rsidRPr="00EB24D6">
        <w:rPr>
          <w:sz w:val="28"/>
          <w:szCs w:val="28"/>
          <w:lang w:val="ro-RO"/>
        </w:rPr>
        <w:t>In general se poate spune că sursele de zgomot din traficul rutier au caracter de joasă frecvenţă şi parţial de frecvenţă medie.</w:t>
      </w:r>
    </w:p>
    <w:p w:rsidR="00E1782D" w:rsidRPr="00EB24D6" w:rsidRDefault="00E1782D" w:rsidP="005E49DE">
      <w:pPr>
        <w:spacing w:line="312" w:lineRule="auto"/>
        <w:ind w:firstLine="540"/>
        <w:jc w:val="both"/>
        <w:rPr>
          <w:sz w:val="28"/>
          <w:szCs w:val="28"/>
          <w:lang w:val="ro-RO"/>
        </w:rPr>
      </w:pPr>
      <w:r w:rsidRPr="00EB24D6">
        <w:rPr>
          <w:sz w:val="28"/>
          <w:szCs w:val="28"/>
          <w:lang w:val="ro-RO"/>
        </w:rPr>
        <w:t>Zgomotul generat de mijloacele de transport rutier depinde de intensitatea şi compoziţia traficului precum şi de viteza de deplasare a vehiculelor.</w:t>
      </w:r>
    </w:p>
    <w:p w:rsidR="00E1782D" w:rsidRPr="00EB24D6" w:rsidRDefault="00E1782D" w:rsidP="005E49DE">
      <w:pPr>
        <w:spacing w:line="312" w:lineRule="auto"/>
        <w:ind w:firstLine="540"/>
        <w:jc w:val="both"/>
        <w:rPr>
          <w:sz w:val="28"/>
          <w:szCs w:val="28"/>
          <w:lang w:val="ro-RO"/>
        </w:rPr>
      </w:pPr>
      <w:r w:rsidRPr="00EB24D6">
        <w:rPr>
          <w:sz w:val="28"/>
          <w:szCs w:val="28"/>
          <w:lang w:val="ro-RO"/>
        </w:rPr>
        <w:t>O intensificarea a zgomotului produs de traficul rutier se produce datorită întreţinerii necorespunzătoare a mijloacelor de transport cu ţevi de eşapament defecte şi instalaţii de frânare dereglate. Acesta este influenţat în mod semnificativ şi de natura şi starea supr</w:t>
      </w:r>
      <w:r w:rsidR="00ED6EA7" w:rsidRPr="00EB24D6">
        <w:rPr>
          <w:sz w:val="28"/>
          <w:szCs w:val="28"/>
          <w:lang w:val="ro-RO"/>
        </w:rPr>
        <w:t>a</w:t>
      </w:r>
      <w:r w:rsidRPr="00EB24D6">
        <w:rPr>
          <w:sz w:val="28"/>
          <w:szCs w:val="28"/>
          <w:lang w:val="ro-RO"/>
        </w:rPr>
        <w:t>structurii căii de rulare.</w:t>
      </w:r>
    </w:p>
    <w:p w:rsidR="00E1782D" w:rsidRPr="00EB24D6" w:rsidRDefault="00E1782D" w:rsidP="005E49DE">
      <w:pPr>
        <w:spacing w:line="312" w:lineRule="auto"/>
        <w:ind w:firstLine="540"/>
        <w:jc w:val="both"/>
        <w:rPr>
          <w:sz w:val="28"/>
          <w:szCs w:val="28"/>
          <w:lang w:val="ro-RO"/>
        </w:rPr>
      </w:pPr>
      <w:r w:rsidRPr="00EB24D6">
        <w:rPr>
          <w:sz w:val="28"/>
          <w:szCs w:val="28"/>
          <w:lang w:val="ro-RO"/>
        </w:rPr>
        <w:t>Mijloacele de transport pe calea ferată produc zgomote şi vibraţii ca urmare a variaţiei vitezei de mers, jocului la capetele de şină (joante), denivelărilor, curbelor şi elasticităţii căilor de rulare, conicităţii, excentricităţii şi abaterilor de la forma corespunzătoare a bandajelor, ghidării roţ</w:t>
      </w:r>
      <w:r w:rsidR="006244CF" w:rsidRPr="00EB24D6">
        <w:rPr>
          <w:sz w:val="28"/>
          <w:szCs w:val="28"/>
          <w:lang w:val="ro-RO"/>
        </w:rPr>
        <w:t>i</w:t>
      </w:r>
      <w:r w:rsidRPr="00EB24D6">
        <w:rPr>
          <w:sz w:val="28"/>
          <w:szCs w:val="28"/>
          <w:lang w:val="ro-RO"/>
        </w:rPr>
        <w:t>i de rulare pe şine pin baza de bandaj şi a smuciturilor în timpul manevrei la frânări şi accelerări.</w:t>
      </w:r>
    </w:p>
    <w:p w:rsidR="00E1782D" w:rsidRPr="00EB24D6" w:rsidRDefault="00E1782D" w:rsidP="005E49DE">
      <w:pPr>
        <w:spacing w:line="312" w:lineRule="auto"/>
        <w:ind w:firstLine="540"/>
        <w:jc w:val="both"/>
        <w:rPr>
          <w:sz w:val="28"/>
          <w:szCs w:val="28"/>
          <w:lang w:val="ro-RO"/>
        </w:rPr>
      </w:pPr>
      <w:r w:rsidRPr="00EB24D6">
        <w:rPr>
          <w:sz w:val="28"/>
          <w:szCs w:val="28"/>
          <w:lang w:val="ro-RO"/>
        </w:rPr>
        <w:t>La deplasarea trenurilor cu o viteză de 70-80 km/h pe şine montate pe traverse de beton armat, nivelul zgomotului la osii atinge 125-130 dB(A) fiind apropiat de pragul durerii. Odată cu creşterea vitezei de deplasare de la 20 la 80 km/h niv</w:t>
      </w:r>
      <w:r w:rsidR="00ED6EA7" w:rsidRPr="00EB24D6">
        <w:rPr>
          <w:sz w:val="28"/>
          <w:szCs w:val="28"/>
          <w:lang w:val="ro-RO"/>
        </w:rPr>
        <w:t>e</w:t>
      </w:r>
      <w:r w:rsidRPr="00EB24D6">
        <w:rPr>
          <w:sz w:val="28"/>
          <w:szCs w:val="28"/>
          <w:lang w:val="ro-RO"/>
        </w:rPr>
        <w:t xml:space="preserve">lul zgomotului exterior la nivelul ferestrei vagonului creşte în medie pentru fiecare mărire a vitezei cu 1 km/h astfel: </w:t>
      </w:r>
      <w:r w:rsidR="00B41D38" w:rsidRPr="00EB24D6">
        <w:rPr>
          <w:sz w:val="28"/>
          <w:szCs w:val="28"/>
          <w:lang w:val="ro-RO"/>
        </w:rPr>
        <w:t>pentru trenurile de persoane cu 0,37 dB, pentru trenurile de mărfuri cu 0,3 dB şi pentru locomotive cu 0,23 dB.</w:t>
      </w:r>
    </w:p>
    <w:p w:rsidR="00B41D38" w:rsidRPr="00EB24D6" w:rsidRDefault="00B41D38" w:rsidP="005E49DE">
      <w:pPr>
        <w:spacing w:line="312" w:lineRule="auto"/>
        <w:ind w:firstLine="540"/>
        <w:jc w:val="both"/>
        <w:rPr>
          <w:sz w:val="28"/>
          <w:szCs w:val="28"/>
          <w:lang w:val="ro-RO"/>
        </w:rPr>
      </w:pPr>
      <w:r w:rsidRPr="00EB24D6">
        <w:rPr>
          <w:sz w:val="28"/>
          <w:szCs w:val="28"/>
          <w:lang w:val="ro-RO"/>
        </w:rPr>
        <w:lastRenderedPageBreak/>
        <w:t>In timpul deplasării locomotivelor nivelurile acustice cresc cu 6-7 dB în comparaţie cu cele din timpul staţionării. Astfel, la distanţa de 50 m faţă de axa căii ferate nivelul de zgomot atinge 83-90 dB, depăşindu-se nivelurile admise de normele în vigoare.</w:t>
      </w:r>
    </w:p>
    <w:p w:rsidR="00B41D38" w:rsidRPr="00EB24D6" w:rsidRDefault="00B41D38" w:rsidP="005E49DE">
      <w:pPr>
        <w:spacing w:line="312" w:lineRule="auto"/>
        <w:ind w:firstLine="540"/>
        <w:jc w:val="both"/>
        <w:rPr>
          <w:sz w:val="28"/>
          <w:szCs w:val="28"/>
          <w:lang w:val="ro-RO"/>
        </w:rPr>
      </w:pPr>
      <w:r w:rsidRPr="00EB24D6">
        <w:rPr>
          <w:sz w:val="28"/>
          <w:szCs w:val="28"/>
          <w:lang w:val="ro-RO"/>
        </w:rPr>
        <w:t xml:space="preserve">Sursele de zgomot şi vibraţii la o navă aeriană sunt motoarele principale şi auxiliare, elicele de propulsie, pompele de răcire şi </w:t>
      </w:r>
      <w:r w:rsidR="00ED6EA7" w:rsidRPr="00EB24D6">
        <w:rPr>
          <w:sz w:val="28"/>
          <w:szCs w:val="28"/>
          <w:lang w:val="ro-RO"/>
        </w:rPr>
        <w:t>ulei</w:t>
      </w:r>
      <w:r w:rsidRPr="00EB24D6">
        <w:rPr>
          <w:sz w:val="28"/>
          <w:szCs w:val="28"/>
          <w:lang w:val="ro-RO"/>
        </w:rPr>
        <w:t>, de combustibil, turbosuflantele care produc vibraţii forţate ale aeronavei etc.</w:t>
      </w:r>
    </w:p>
    <w:p w:rsidR="00B41D38" w:rsidRPr="00EB24D6" w:rsidRDefault="00B41D38" w:rsidP="005E49DE">
      <w:pPr>
        <w:spacing w:line="312" w:lineRule="auto"/>
        <w:ind w:firstLine="540"/>
        <w:jc w:val="both"/>
        <w:rPr>
          <w:sz w:val="28"/>
          <w:szCs w:val="28"/>
          <w:lang w:val="ro-RO"/>
        </w:rPr>
      </w:pPr>
      <w:r w:rsidRPr="00EB24D6">
        <w:rPr>
          <w:sz w:val="28"/>
          <w:szCs w:val="28"/>
          <w:lang w:val="ro-RO"/>
        </w:rPr>
        <w:t>Odată cu creşterea vertiginoasă a vitezei aeronavelor şi atingerea vitezelor supersonice au apărut o serie de zgomote generate de mişcarea avioanelor în aer care formează câmpuri de presiune statică ce se deplasează împreună cu avioanele şi cele generate de „bangul” sonic.</w:t>
      </w:r>
    </w:p>
    <w:p w:rsidR="00B41D38" w:rsidRPr="00EB24D6" w:rsidRDefault="00B41D38" w:rsidP="005E49DE">
      <w:pPr>
        <w:spacing w:line="312" w:lineRule="auto"/>
        <w:ind w:firstLine="540"/>
        <w:jc w:val="both"/>
        <w:rPr>
          <w:sz w:val="28"/>
          <w:szCs w:val="28"/>
          <w:lang w:val="ro-RO"/>
        </w:rPr>
      </w:pPr>
      <w:r w:rsidRPr="00EB24D6">
        <w:rPr>
          <w:sz w:val="28"/>
          <w:szCs w:val="28"/>
          <w:lang w:val="ro-RO"/>
        </w:rPr>
        <w:t>Ţinând seama de zgomotul produs de avioane, funcţionarea unui aeroport reprezintă o problemă importantă pentru personalul de la sol şi pentru zonele locuite din vecinătate.</w:t>
      </w:r>
    </w:p>
    <w:p w:rsidR="00B41D38" w:rsidRPr="00EB24D6" w:rsidRDefault="00B41D38" w:rsidP="005E49DE">
      <w:pPr>
        <w:spacing w:line="312" w:lineRule="auto"/>
        <w:ind w:firstLine="540"/>
        <w:jc w:val="both"/>
        <w:rPr>
          <w:sz w:val="28"/>
          <w:szCs w:val="28"/>
          <w:lang w:val="ro-RO"/>
        </w:rPr>
      </w:pPr>
      <w:r w:rsidRPr="00EB24D6">
        <w:rPr>
          <w:sz w:val="28"/>
          <w:szCs w:val="28"/>
          <w:lang w:val="ro-RO"/>
        </w:rPr>
        <w:t>În cadrul activităţilor desfăşurate în unităţile industriale zgomotul provine din procesele mecanice, electromagnetice, aerodinamice şi hidrostatice. In acest fel cauzele apariţiei zgomotului în timpul acestor procese sunt ciocnirile de interacţiune a două sau mai multe corpuri, frecarea pe suprafeţele de contact, turbulenţele aerodinamice, osc</w:t>
      </w:r>
      <w:r w:rsidR="00ED6EA7" w:rsidRPr="00EB24D6">
        <w:rPr>
          <w:sz w:val="28"/>
          <w:szCs w:val="28"/>
          <w:lang w:val="ro-RO"/>
        </w:rPr>
        <w:t>i</w:t>
      </w:r>
      <w:r w:rsidRPr="00EB24D6">
        <w:rPr>
          <w:sz w:val="28"/>
          <w:szCs w:val="28"/>
          <w:lang w:val="ro-RO"/>
        </w:rPr>
        <w:t>laţiile forţate ale corpurilor solide, acţiunea forţelor electromagnetice variabile, vibraţia părţilor în formă de membrană şi presiunea pulsând în instalaţiile de operare hidrostatică.</w:t>
      </w:r>
    </w:p>
    <w:p w:rsidR="00B41D38" w:rsidRPr="00EB24D6" w:rsidRDefault="00B41D38" w:rsidP="005E49DE">
      <w:pPr>
        <w:spacing w:line="312" w:lineRule="auto"/>
        <w:ind w:firstLine="540"/>
        <w:jc w:val="both"/>
        <w:rPr>
          <w:sz w:val="28"/>
          <w:szCs w:val="28"/>
          <w:lang w:val="ro-RO"/>
        </w:rPr>
      </w:pPr>
      <w:r w:rsidRPr="00EB24D6">
        <w:rPr>
          <w:sz w:val="28"/>
          <w:szCs w:val="28"/>
          <w:lang w:val="ro-RO"/>
        </w:rPr>
        <w:t xml:space="preserve">Zgomotul are efecte deosebit de nocive pentru viaţa şi activitatea omului. In primul rând acesta face ca o parte </w:t>
      </w:r>
      <w:r w:rsidR="00A138AD" w:rsidRPr="00EB24D6">
        <w:rPr>
          <w:sz w:val="28"/>
          <w:szCs w:val="28"/>
          <w:lang w:val="ro-RO"/>
        </w:rPr>
        <w:t>însemnată a populaţie să fie deranjată. Acest lucru se poate obse</w:t>
      </w:r>
      <w:r w:rsidR="000322DA" w:rsidRPr="00EB24D6">
        <w:rPr>
          <w:sz w:val="28"/>
          <w:szCs w:val="28"/>
          <w:lang w:val="ro-RO"/>
        </w:rPr>
        <w:t>rva analizând diagrama din fig.18</w:t>
      </w:r>
      <w:r w:rsidR="00A138AD" w:rsidRPr="00EB24D6">
        <w:rPr>
          <w:sz w:val="28"/>
          <w:szCs w:val="28"/>
          <w:lang w:val="ro-RO"/>
        </w:rPr>
        <w:t xml:space="preserve"> [</w:t>
      </w:r>
      <w:r w:rsidR="00ED6EA7" w:rsidRPr="00EB24D6">
        <w:rPr>
          <w:sz w:val="28"/>
          <w:szCs w:val="28"/>
          <w:lang w:val="ro-RO"/>
        </w:rPr>
        <w:t>6</w:t>
      </w:r>
      <w:r w:rsidR="00A138AD" w:rsidRPr="00EB24D6">
        <w:rPr>
          <w:sz w:val="28"/>
          <w:szCs w:val="28"/>
          <w:lang w:val="ro-RO"/>
        </w:rPr>
        <w:t>] care redă procentul de populaţie deranjată în funcţie de nivelul de zgomot echivalent în timpul zilei.</w:t>
      </w:r>
    </w:p>
    <w:p w:rsidR="00AE05E0" w:rsidRPr="00EB24D6" w:rsidRDefault="00AE05E0" w:rsidP="00AE05E0">
      <w:pPr>
        <w:spacing w:line="312" w:lineRule="auto"/>
        <w:ind w:firstLine="540"/>
        <w:jc w:val="both"/>
        <w:rPr>
          <w:sz w:val="28"/>
          <w:szCs w:val="28"/>
          <w:lang w:val="ro-RO"/>
        </w:rPr>
      </w:pPr>
      <w:r w:rsidRPr="00EB24D6">
        <w:rPr>
          <w:sz w:val="28"/>
          <w:szCs w:val="28"/>
          <w:lang w:val="ro-RO"/>
        </w:rPr>
        <w:t>De aici se poate observa de exemplu că în cazul existenţei unui zgomot cu nivelul echivalent de 75 dB(A) ziua, este deranjată 80% din populaţie.</w:t>
      </w:r>
    </w:p>
    <w:p w:rsidR="00AE05E0" w:rsidRPr="00EB24D6" w:rsidRDefault="00AE05E0" w:rsidP="005E49DE">
      <w:pPr>
        <w:spacing w:line="312" w:lineRule="auto"/>
        <w:ind w:firstLine="540"/>
        <w:jc w:val="both"/>
        <w:rPr>
          <w:sz w:val="28"/>
          <w:szCs w:val="28"/>
          <w:lang w:val="ro-RO"/>
        </w:rPr>
      </w:pPr>
    </w:p>
    <w:p w:rsidR="00621B52" w:rsidRPr="00EB24D6" w:rsidRDefault="00621B52" w:rsidP="005E49DE">
      <w:pPr>
        <w:spacing w:line="312" w:lineRule="auto"/>
        <w:ind w:firstLine="540"/>
        <w:jc w:val="both"/>
        <w:rPr>
          <w:sz w:val="28"/>
          <w:szCs w:val="28"/>
          <w:lang w:val="ro-RO"/>
        </w:rPr>
      </w:pPr>
      <w:r w:rsidRPr="00EB24D6">
        <w:rPr>
          <w:noProof/>
          <w:sz w:val="28"/>
          <w:szCs w:val="28"/>
          <w:lang w:val="ro-RO" w:eastAsia="en-US"/>
        </w:rPr>
        <w:lastRenderedPageBreak/>
        <w:pict>
          <v:shape id="_x0000_s1094" type="#_x0000_t202" style="position:absolute;left:0;text-align:left;margin-left:0;margin-top:17.85pt;width:468pt;height:297.15pt;z-index:-251658240" wrapcoords="0 0 21600 0 21600 21600 0 21600 0 0" filled="f" stroked="f">
            <v:textbox style="mso-next-textbox:#_x0000_s1094">
              <w:txbxContent>
                <w:p w:rsidR="00EB24D6" w:rsidRDefault="00B450C0" w:rsidP="00621B52">
                  <w:pPr>
                    <w:jc w:val="center"/>
                  </w:pPr>
                  <w:r>
                    <w:rPr>
                      <w:noProof/>
                      <w:lang w:eastAsia="en-US"/>
                    </w:rPr>
                    <w:drawing>
                      <wp:inline distT="0" distB="0" distL="0" distR="0">
                        <wp:extent cx="4829175" cy="3181350"/>
                        <wp:effectExtent l="19050" t="0" r="9525" b="0"/>
                        <wp:docPr id="37" name="Picture 37"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2"/>
                                <pic:cNvPicPr>
                                  <a:picLocks noChangeAspect="1" noChangeArrowheads="1"/>
                                </pic:cNvPicPr>
                              </pic:nvPicPr>
                              <pic:blipFill>
                                <a:blip r:embed="rId30"/>
                                <a:srcRect/>
                                <a:stretch>
                                  <a:fillRect/>
                                </a:stretch>
                              </pic:blipFill>
                              <pic:spPr bwMode="auto">
                                <a:xfrm>
                                  <a:off x="0" y="0"/>
                                  <a:ext cx="4829175" cy="3181350"/>
                                </a:xfrm>
                                <a:prstGeom prst="rect">
                                  <a:avLst/>
                                </a:prstGeom>
                                <a:noFill/>
                                <a:ln w="9525">
                                  <a:noFill/>
                                  <a:miter lim="800000"/>
                                  <a:headEnd/>
                                  <a:tailEnd/>
                                </a:ln>
                              </pic:spPr>
                            </pic:pic>
                          </a:graphicData>
                        </a:graphic>
                      </wp:inline>
                    </w:drawing>
                  </w:r>
                </w:p>
                <w:p w:rsidR="00EB24D6" w:rsidRDefault="00EB24D6">
                  <w:r>
                    <w:t>Fig.18</w:t>
                  </w:r>
                </w:p>
              </w:txbxContent>
            </v:textbox>
            <w10:wrap type="tight"/>
          </v:shape>
        </w:pict>
      </w:r>
    </w:p>
    <w:p w:rsidR="00A138AD" w:rsidRPr="00EB24D6" w:rsidRDefault="00A138AD" w:rsidP="00AE05E0">
      <w:pPr>
        <w:spacing w:line="312" w:lineRule="auto"/>
        <w:ind w:firstLine="540"/>
        <w:jc w:val="both"/>
        <w:rPr>
          <w:sz w:val="28"/>
          <w:szCs w:val="28"/>
          <w:lang w:val="ro-RO"/>
        </w:rPr>
      </w:pPr>
      <w:r w:rsidRPr="00EB24D6">
        <w:rPr>
          <w:sz w:val="28"/>
          <w:szCs w:val="28"/>
          <w:lang w:val="ro-RO"/>
        </w:rPr>
        <w:t>Acţionând asupra organismului uman, zgomotul produce afecţiuni ale organului auditiv, afecţiuni ale diferitelor organe şi aparate ale corpului, reduce productivitatea muncii şi inteligibilitatea vorbirii. Zgomotul afectează sistemul nervos al omului, producând modificări psihofiziologice</w:t>
      </w:r>
      <w:r w:rsidR="00621B52" w:rsidRPr="00EB24D6">
        <w:rPr>
          <w:sz w:val="28"/>
          <w:szCs w:val="28"/>
          <w:lang w:val="ro-RO"/>
        </w:rPr>
        <w:t>,</w:t>
      </w:r>
      <w:r w:rsidRPr="00EB24D6">
        <w:rPr>
          <w:sz w:val="28"/>
          <w:szCs w:val="28"/>
          <w:lang w:val="ro-RO"/>
        </w:rPr>
        <w:t xml:space="preserve"> ale circulaţiei sângelui, tulburări de somn, influenţează negativ funcţia vizuală şi a glandelor endocrine, producând tulburări biochimice. Zgomotul produce oboseala auditivă şi traumatismul sonor. Zgomotul produce oboseala generală a organismului. Acesta afectează munca fizică, în special cea care cere o concentrare a atenţiei şi mai ales munca intelectuală. </w:t>
      </w:r>
    </w:p>
    <w:p w:rsidR="00A138AD" w:rsidRPr="00EB24D6" w:rsidRDefault="00A138AD" w:rsidP="005E49DE">
      <w:pPr>
        <w:spacing w:line="312" w:lineRule="auto"/>
        <w:ind w:firstLine="540"/>
        <w:jc w:val="both"/>
        <w:rPr>
          <w:sz w:val="28"/>
          <w:szCs w:val="28"/>
          <w:lang w:val="ro-RO"/>
        </w:rPr>
      </w:pPr>
      <w:r w:rsidRPr="00EB24D6">
        <w:rPr>
          <w:sz w:val="28"/>
          <w:szCs w:val="28"/>
          <w:lang w:val="ro-RO"/>
        </w:rPr>
        <w:t>Având în vedere efectele dăunătoare ale zgomotului, în scopul asigurării unor condiţii normale de viaţă şi activitate pentru om, s-au stabilit niveluri ale zgomotului care nu trebuie depăşite.</w:t>
      </w:r>
    </w:p>
    <w:p w:rsidR="00A138AD" w:rsidRPr="00EB24D6" w:rsidRDefault="00AD0A0F" w:rsidP="005E49DE">
      <w:pPr>
        <w:spacing w:line="312" w:lineRule="auto"/>
        <w:ind w:firstLine="540"/>
        <w:jc w:val="both"/>
        <w:rPr>
          <w:sz w:val="28"/>
          <w:szCs w:val="28"/>
          <w:lang w:val="ro-RO"/>
        </w:rPr>
      </w:pPr>
      <w:r w:rsidRPr="00EB24D6">
        <w:rPr>
          <w:sz w:val="28"/>
          <w:szCs w:val="28"/>
          <w:lang w:val="ro-RO"/>
        </w:rPr>
        <w:t>Pentru caracterizarea limitelor admisibile ale zgomotului a</w:t>
      </w:r>
      <w:r w:rsidR="00621B52" w:rsidRPr="00EB24D6">
        <w:rPr>
          <w:sz w:val="28"/>
          <w:szCs w:val="28"/>
          <w:lang w:val="ro-RO"/>
        </w:rPr>
        <w:t>mbiant în conformitate cu OM MMD</w:t>
      </w:r>
      <w:r w:rsidRPr="00EB24D6">
        <w:rPr>
          <w:sz w:val="28"/>
          <w:szCs w:val="28"/>
          <w:lang w:val="ro-RO"/>
        </w:rPr>
        <w:t>D nr. 152/13.02.2008, se folosesc valorile indicatorilor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prezentate în tabelul 1, L</w:t>
      </w:r>
      <w:r w:rsidRPr="00EB24D6">
        <w:rPr>
          <w:sz w:val="28"/>
          <w:szCs w:val="28"/>
          <w:vertAlign w:val="subscript"/>
          <w:lang w:val="ro-RO"/>
        </w:rPr>
        <w:t>zsn</w:t>
      </w:r>
      <w:r w:rsidRPr="00EB24D6">
        <w:rPr>
          <w:sz w:val="28"/>
          <w:szCs w:val="28"/>
          <w:lang w:val="ro-RO"/>
        </w:rPr>
        <w:t xml:space="preserve"> fiind definit de relaţia</w:t>
      </w:r>
    </w:p>
    <w:p w:rsidR="00F11507" w:rsidRPr="00EB24D6" w:rsidRDefault="00F11507" w:rsidP="005E49DE">
      <w:pPr>
        <w:spacing w:line="312" w:lineRule="auto"/>
        <w:ind w:firstLine="540"/>
        <w:jc w:val="both"/>
        <w:rPr>
          <w:sz w:val="28"/>
          <w:szCs w:val="28"/>
          <w:lang w:val="ro-RO"/>
        </w:rPr>
      </w:pPr>
    </w:p>
    <w:p w:rsidR="00AD0A0F" w:rsidRPr="00EB24D6" w:rsidRDefault="00AD0A0F" w:rsidP="005E49DE">
      <w:pPr>
        <w:spacing w:line="312" w:lineRule="auto"/>
        <w:ind w:firstLine="540"/>
        <w:jc w:val="right"/>
        <w:rPr>
          <w:sz w:val="28"/>
          <w:szCs w:val="28"/>
          <w:lang w:val="ro-RO"/>
        </w:rPr>
      </w:pPr>
      <w:r w:rsidRPr="00EB24D6">
        <w:rPr>
          <w:position w:val="-40"/>
          <w:sz w:val="28"/>
          <w:szCs w:val="28"/>
          <w:lang w:val="ro-RO"/>
        </w:rPr>
        <w:object w:dxaOrig="5340" w:dyaOrig="920">
          <v:shape id="_x0000_i1025" type="#_x0000_t75" style="width:267pt;height:45.75pt" o:ole="">
            <v:imagedata r:id="rId31" o:title=""/>
          </v:shape>
          <o:OLEObject Type="Embed" ProgID="Equation.3" ShapeID="_x0000_i1025" DrawAspect="Content" ObjectID="_1510047480" r:id="rId32"/>
        </w:object>
      </w:r>
      <w:r w:rsidRPr="00EB24D6">
        <w:rPr>
          <w:sz w:val="28"/>
          <w:szCs w:val="28"/>
          <w:lang w:val="ro-RO"/>
        </w:rPr>
        <w:tab/>
      </w:r>
      <w:r w:rsidR="00F11507" w:rsidRPr="00EB24D6">
        <w:rPr>
          <w:sz w:val="28"/>
          <w:szCs w:val="28"/>
          <w:lang w:val="ro-RO"/>
        </w:rPr>
        <w:tab/>
      </w:r>
      <w:r w:rsidRPr="00EB24D6">
        <w:rPr>
          <w:sz w:val="28"/>
          <w:szCs w:val="28"/>
          <w:lang w:val="ro-RO"/>
        </w:rPr>
        <w:tab/>
        <w:t>(1)</w:t>
      </w:r>
    </w:p>
    <w:p w:rsidR="00AD0A0F" w:rsidRPr="00EB24D6" w:rsidRDefault="00AD0A0F" w:rsidP="00F11507">
      <w:pPr>
        <w:spacing w:line="312" w:lineRule="auto"/>
        <w:jc w:val="both"/>
        <w:rPr>
          <w:sz w:val="28"/>
          <w:szCs w:val="28"/>
          <w:lang w:val="ro-RO"/>
        </w:rPr>
      </w:pPr>
      <w:r w:rsidRPr="00EB24D6">
        <w:rPr>
          <w:sz w:val="28"/>
          <w:szCs w:val="28"/>
          <w:lang w:val="ro-RO"/>
        </w:rPr>
        <w:t>în care:</w:t>
      </w:r>
    </w:p>
    <w:p w:rsidR="00AD0A0F" w:rsidRPr="00EB24D6" w:rsidRDefault="00AD0A0F" w:rsidP="005E49DE">
      <w:pPr>
        <w:spacing w:line="312" w:lineRule="auto"/>
        <w:ind w:firstLine="540"/>
        <w:jc w:val="both"/>
        <w:rPr>
          <w:sz w:val="28"/>
          <w:szCs w:val="28"/>
          <w:lang w:val="ro-RO"/>
        </w:rPr>
      </w:pPr>
      <w:r w:rsidRPr="00EB24D6">
        <w:rPr>
          <w:sz w:val="28"/>
          <w:szCs w:val="28"/>
          <w:lang w:val="ro-RO"/>
        </w:rPr>
        <w:t>- L</w:t>
      </w:r>
      <w:r w:rsidRPr="00EB24D6">
        <w:rPr>
          <w:sz w:val="28"/>
          <w:szCs w:val="28"/>
          <w:vertAlign w:val="subscript"/>
          <w:lang w:val="ro-RO"/>
        </w:rPr>
        <w:t>ziua</w:t>
      </w:r>
      <w:r w:rsidRPr="00EB24D6">
        <w:rPr>
          <w:sz w:val="28"/>
          <w:szCs w:val="28"/>
          <w:lang w:val="ro-RO"/>
        </w:rPr>
        <w:t xml:space="preserve"> – este nivelul de zgomot pe termen lung măsurat într-o zi de 12 ore pe perioada unui an, între orele 07.00-19.00</w:t>
      </w:r>
    </w:p>
    <w:p w:rsidR="00AD0A0F" w:rsidRPr="00EB24D6" w:rsidRDefault="00AD0A0F" w:rsidP="005E49DE">
      <w:pPr>
        <w:spacing w:line="312" w:lineRule="auto"/>
        <w:ind w:firstLine="540"/>
        <w:jc w:val="both"/>
        <w:rPr>
          <w:sz w:val="28"/>
          <w:szCs w:val="28"/>
          <w:lang w:val="ro-RO"/>
        </w:rPr>
      </w:pPr>
      <w:r w:rsidRPr="00EB24D6">
        <w:rPr>
          <w:sz w:val="28"/>
          <w:szCs w:val="28"/>
          <w:lang w:val="ro-RO"/>
        </w:rPr>
        <w:t>- L</w:t>
      </w:r>
      <w:r w:rsidRPr="00EB24D6">
        <w:rPr>
          <w:sz w:val="28"/>
          <w:szCs w:val="28"/>
          <w:vertAlign w:val="subscript"/>
          <w:lang w:val="ro-RO"/>
        </w:rPr>
        <w:t>seara</w:t>
      </w:r>
      <w:r w:rsidRPr="00EB24D6">
        <w:rPr>
          <w:sz w:val="28"/>
          <w:szCs w:val="28"/>
          <w:lang w:val="ro-RO"/>
        </w:rPr>
        <w:t xml:space="preserve"> – este nivelul de zgomot pe termen lung măsurat într-o </w:t>
      </w:r>
      <w:r w:rsidR="00834A89" w:rsidRPr="00EB24D6">
        <w:rPr>
          <w:sz w:val="28"/>
          <w:szCs w:val="28"/>
          <w:lang w:val="ro-RO"/>
        </w:rPr>
        <w:t>seară de 4 ore pe perioada unui an între orele 19.00-23.00</w:t>
      </w:r>
    </w:p>
    <w:p w:rsidR="00834A89" w:rsidRPr="00EB24D6" w:rsidRDefault="00834A89" w:rsidP="005E49DE">
      <w:pPr>
        <w:spacing w:line="312" w:lineRule="auto"/>
        <w:ind w:firstLine="540"/>
        <w:jc w:val="both"/>
        <w:rPr>
          <w:sz w:val="28"/>
          <w:szCs w:val="28"/>
          <w:lang w:val="ro-RO"/>
        </w:rPr>
      </w:pPr>
      <w:r w:rsidRPr="00EB24D6">
        <w:rPr>
          <w:sz w:val="28"/>
          <w:szCs w:val="28"/>
          <w:lang w:val="ro-RO"/>
        </w:rPr>
        <w:t>- L</w:t>
      </w:r>
      <w:r w:rsidRPr="00EB24D6">
        <w:rPr>
          <w:sz w:val="28"/>
          <w:szCs w:val="28"/>
          <w:vertAlign w:val="subscript"/>
          <w:lang w:val="ro-RO"/>
        </w:rPr>
        <w:t>noapte</w:t>
      </w:r>
      <w:r w:rsidRPr="00EB24D6">
        <w:rPr>
          <w:sz w:val="28"/>
          <w:szCs w:val="28"/>
          <w:lang w:val="ro-RO"/>
        </w:rPr>
        <w:t xml:space="preserve"> – este nivelul de zgomot pe termen lung într-o noapte de 8 ore pe perioada unui an, între orele 23.00-07.00</w:t>
      </w:r>
    </w:p>
    <w:p w:rsidR="00834A89" w:rsidRPr="00EB24D6" w:rsidRDefault="00834A89" w:rsidP="005E49DE">
      <w:pPr>
        <w:spacing w:line="312" w:lineRule="auto"/>
        <w:ind w:firstLine="540"/>
        <w:jc w:val="both"/>
        <w:rPr>
          <w:sz w:val="28"/>
          <w:szCs w:val="28"/>
          <w:lang w:val="ro-RO"/>
        </w:rPr>
      </w:pPr>
      <w:r w:rsidRPr="00EB24D6">
        <w:rPr>
          <w:sz w:val="28"/>
          <w:szCs w:val="28"/>
          <w:lang w:val="ro-RO"/>
        </w:rPr>
        <w:t>În cazul în care se constată că valorile ce se obţin pentru indicatorii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depăşesc valorile limită admise se impune stabilirea unor măsuri de reducere a zgomotului specifice fiecărui caz şi implementarea acestora.</w:t>
      </w:r>
    </w:p>
    <w:p w:rsidR="00834A89" w:rsidRPr="00EB24D6" w:rsidRDefault="00834A89" w:rsidP="005E49DE">
      <w:pPr>
        <w:spacing w:line="312" w:lineRule="auto"/>
        <w:ind w:firstLine="540"/>
        <w:jc w:val="both"/>
        <w:rPr>
          <w:sz w:val="28"/>
          <w:szCs w:val="28"/>
          <w:lang w:val="ro-RO"/>
        </w:rPr>
      </w:pPr>
      <w:r w:rsidRPr="00EB24D6">
        <w:rPr>
          <w:sz w:val="28"/>
          <w:szCs w:val="28"/>
          <w:lang w:val="ro-RO"/>
        </w:rPr>
        <w:t>Stabilirea metodelor de reducere a nivelului de zgomot se face luând în considerare cauzele care îl produc. In stabilirea acestora trebuie ţinut cont de faptul că zgomotul  poate fi redus pe cale activă prin măsuri aplicate direct la sursă sau pe cale pasivă prin măsuri aplicate pe calea de transmitere.</w:t>
      </w:r>
    </w:p>
    <w:p w:rsidR="00834A89" w:rsidRPr="00EB24D6" w:rsidRDefault="00834A89" w:rsidP="005E49DE">
      <w:pPr>
        <w:spacing w:line="312" w:lineRule="auto"/>
        <w:ind w:firstLine="540"/>
        <w:jc w:val="both"/>
        <w:rPr>
          <w:sz w:val="28"/>
          <w:szCs w:val="28"/>
          <w:lang w:val="ro-RO"/>
        </w:rPr>
      </w:pPr>
      <w:r w:rsidRPr="00EB24D6">
        <w:rPr>
          <w:sz w:val="28"/>
          <w:szCs w:val="28"/>
          <w:lang w:val="ro-RO"/>
        </w:rPr>
        <w:t xml:space="preserve">De asemenea, trebuie avute în vedere prezenţa şi poziţionarea arterelor de circulaţie </w:t>
      </w:r>
      <w:r w:rsidR="00FA4777" w:rsidRPr="00EB24D6">
        <w:rPr>
          <w:sz w:val="28"/>
          <w:szCs w:val="28"/>
          <w:lang w:val="ro-RO"/>
        </w:rPr>
        <w:t xml:space="preserve">rutieră în cazul nostru în </w:t>
      </w:r>
      <w:r w:rsidR="00621B52" w:rsidRPr="00EB24D6">
        <w:rPr>
          <w:sz w:val="28"/>
          <w:szCs w:val="28"/>
          <w:lang w:val="ro-RO"/>
        </w:rPr>
        <w:t>m</w:t>
      </w:r>
      <w:r w:rsidR="00FA4777" w:rsidRPr="00EB24D6">
        <w:rPr>
          <w:sz w:val="28"/>
          <w:szCs w:val="28"/>
          <w:lang w:val="ro-RO"/>
        </w:rPr>
        <w:t>unicipiul Timişoara şi a căilor de rulare pentru mijloacele de transport feroviar, a aeroportului şi a unităţilor industriale.</w:t>
      </w:r>
    </w:p>
    <w:p w:rsidR="00943010" w:rsidRPr="00EB24D6" w:rsidRDefault="00943010" w:rsidP="005E49DE">
      <w:pPr>
        <w:spacing w:line="312" w:lineRule="auto"/>
        <w:ind w:firstLine="540"/>
        <w:jc w:val="both"/>
        <w:rPr>
          <w:b/>
          <w:sz w:val="28"/>
          <w:szCs w:val="28"/>
          <w:lang w:val="ro-RO"/>
        </w:rPr>
      </w:pPr>
    </w:p>
    <w:p w:rsidR="00943010" w:rsidRPr="00EB24D6" w:rsidRDefault="00943010" w:rsidP="005E49DE">
      <w:pPr>
        <w:spacing w:line="312" w:lineRule="auto"/>
        <w:ind w:firstLine="540"/>
        <w:jc w:val="both"/>
        <w:rPr>
          <w:b/>
          <w:sz w:val="28"/>
          <w:szCs w:val="28"/>
          <w:lang w:val="ro-RO"/>
        </w:rPr>
      </w:pPr>
    </w:p>
    <w:p w:rsidR="00FA4777" w:rsidRPr="00EB24D6" w:rsidRDefault="00376336" w:rsidP="005E49DE">
      <w:pPr>
        <w:spacing w:line="312" w:lineRule="auto"/>
        <w:ind w:firstLine="540"/>
        <w:jc w:val="both"/>
        <w:rPr>
          <w:sz w:val="28"/>
          <w:szCs w:val="28"/>
          <w:lang w:val="ro-RO"/>
        </w:rPr>
      </w:pPr>
      <w:r w:rsidRPr="00EB24D6">
        <w:rPr>
          <w:b/>
          <w:sz w:val="28"/>
          <w:szCs w:val="28"/>
          <w:lang w:val="ro-RO"/>
        </w:rPr>
        <w:t>3.1</w:t>
      </w:r>
      <w:r w:rsidR="00E35DC9" w:rsidRPr="00EB24D6">
        <w:rPr>
          <w:b/>
          <w:sz w:val="28"/>
          <w:szCs w:val="28"/>
          <w:lang w:val="ro-RO"/>
        </w:rPr>
        <w:t>1</w:t>
      </w:r>
      <w:r w:rsidR="00FA4777" w:rsidRPr="00EB24D6">
        <w:rPr>
          <w:b/>
          <w:sz w:val="28"/>
          <w:szCs w:val="28"/>
          <w:lang w:val="ro-RO"/>
        </w:rPr>
        <w:t>. Metode de reducere a zgomotului generat de traficul rutier</w:t>
      </w:r>
    </w:p>
    <w:p w:rsidR="00943010" w:rsidRPr="00EB24D6" w:rsidRDefault="00943010" w:rsidP="005E49DE">
      <w:pPr>
        <w:spacing w:line="312" w:lineRule="auto"/>
        <w:ind w:firstLine="540"/>
        <w:jc w:val="both"/>
        <w:rPr>
          <w:sz w:val="28"/>
          <w:szCs w:val="28"/>
          <w:lang w:val="ro-RO"/>
        </w:rPr>
      </w:pPr>
    </w:p>
    <w:p w:rsidR="00943010" w:rsidRPr="00EB24D6" w:rsidRDefault="00943010" w:rsidP="005E49DE">
      <w:pPr>
        <w:spacing w:line="312" w:lineRule="auto"/>
        <w:ind w:firstLine="540"/>
        <w:jc w:val="both"/>
        <w:rPr>
          <w:sz w:val="28"/>
          <w:szCs w:val="28"/>
          <w:lang w:val="ro-RO"/>
        </w:rPr>
      </w:pPr>
      <w:r w:rsidRPr="00EB24D6">
        <w:rPr>
          <w:sz w:val="28"/>
          <w:szCs w:val="28"/>
          <w:lang w:val="ro-RO"/>
        </w:rPr>
        <w:t>În consecinţă, în ceea ce priveşte zgomotul produs de traficul rutier se pot introduce restricţii referitoare la compoziţia acestuia şi micşorarea limitei maxime a vitezei de deplasare a autovehiculelor. Modul în care se poate obţine reducerea nivelului de zgomot prin reducerea numărului de autocamioane în funcţie de intensitatea traficului se poate urmări în fig.19 [5].</w:t>
      </w:r>
    </w:p>
    <w:p w:rsidR="00FA4777" w:rsidRPr="00EB24D6" w:rsidRDefault="00FA4777" w:rsidP="00943010">
      <w:pPr>
        <w:spacing w:line="312" w:lineRule="auto"/>
        <w:jc w:val="both"/>
        <w:rPr>
          <w:sz w:val="28"/>
          <w:szCs w:val="28"/>
          <w:lang w:val="ro-RO"/>
        </w:rPr>
      </w:pPr>
    </w:p>
    <w:p w:rsidR="00FA4777" w:rsidRPr="00EB24D6" w:rsidRDefault="00943010" w:rsidP="005E49DE">
      <w:pPr>
        <w:spacing w:line="312" w:lineRule="auto"/>
        <w:ind w:firstLine="540"/>
        <w:jc w:val="both"/>
        <w:rPr>
          <w:sz w:val="28"/>
          <w:szCs w:val="28"/>
          <w:lang w:val="ro-RO"/>
        </w:rPr>
      </w:pPr>
      <w:r w:rsidRPr="00EB24D6">
        <w:rPr>
          <w:noProof/>
          <w:sz w:val="28"/>
          <w:szCs w:val="28"/>
          <w:lang w:val="ro-RO"/>
        </w:rPr>
        <w:lastRenderedPageBreak/>
        <w:pict>
          <v:shape id="_x0000_s1034" type="#_x0000_t202" style="position:absolute;left:0;text-align:left;margin-left:-3.65pt;margin-top:-1pt;width:468pt;height:345.75pt;z-index:-251663360" wrapcoords="-35 -200 -35 21400 21635 21400 21635 -200 -35 -200" strokecolor="white">
            <v:textbox style="mso-next-textbox:#_x0000_s1034">
              <w:txbxContent>
                <w:p w:rsidR="00EB24D6" w:rsidRDefault="00B450C0">
                  <w:r>
                    <w:rPr>
                      <w:noProof/>
                      <w:lang w:eastAsia="en-US"/>
                    </w:rPr>
                    <w:drawing>
                      <wp:inline distT="0" distB="0" distL="0" distR="0">
                        <wp:extent cx="5743575" cy="4038600"/>
                        <wp:effectExtent l="1905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srcRect/>
                                <a:stretch>
                                  <a:fillRect/>
                                </a:stretch>
                              </pic:blipFill>
                              <pic:spPr bwMode="auto">
                                <a:xfrm>
                                  <a:off x="0" y="0"/>
                                  <a:ext cx="5743575" cy="4038600"/>
                                </a:xfrm>
                                <a:prstGeom prst="rect">
                                  <a:avLst/>
                                </a:prstGeom>
                                <a:noFill/>
                                <a:ln w="9525">
                                  <a:noFill/>
                                  <a:miter lim="800000"/>
                                  <a:headEnd/>
                                  <a:tailEnd/>
                                </a:ln>
                              </pic:spPr>
                            </pic:pic>
                          </a:graphicData>
                        </a:graphic>
                      </wp:inline>
                    </w:drawing>
                  </w:r>
                </w:p>
                <w:p w:rsidR="00EB24D6" w:rsidRDefault="00EB24D6">
                  <w:r>
                    <w:t xml:space="preserve">               Fig.19</w:t>
                  </w:r>
                </w:p>
              </w:txbxContent>
            </v:textbox>
            <w10:wrap type="tight"/>
          </v:shape>
        </w:pict>
      </w:r>
      <w:r w:rsidR="00087E4C" w:rsidRPr="00EB24D6">
        <w:rPr>
          <w:sz w:val="28"/>
          <w:szCs w:val="28"/>
          <w:lang w:val="ro-RO"/>
        </w:rPr>
        <w:t>C</w:t>
      </w:r>
      <w:r w:rsidR="00FA4777" w:rsidRPr="00EB24D6">
        <w:rPr>
          <w:sz w:val="28"/>
          <w:szCs w:val="28"/>
          <w:lang w:val="ro-RO"/>
        </w:rPr>
        <w:t>orecţiile ce se pot aduce nivelului de zgomot în funcţie de concentraţia de autocamioane pentru diferite viteze de deplasare se pot determi</w:t>
      </w:r>
      <w:r w:rsidR="000322DA" w:rsidRPr="00EB24D6">
        <w:rPr>
          <w:sz w:val="28"/>
          <w:szCs w:val="28"/>
          <w:lang w:val="ro-RO"/>
        </w:rPr>
        <w:t>na folosind diagramele din fig.20</w:t>
      </w:r>
      <w:r w:rsidR="00261135" w:rsidRPr="00EB24D6">
        <w:rPr>
          <w:sz w:val="28"/>
          <w:szCs w:val="28"/>
          <w:lang w:val="ro-RO"/>
        </w:rPr>
        <w:t xml:space="preserve"> [5]</w:t>
      </w:r>
      <w:r w:rsidR="00FA4777" w:rsidRPr="00EB24D6">
        <w:rPr>
          <w:sz w:val="28"/>
          <w:szCs w:val="28"/>
          <w:lang w:val="ro-RO"/>
        </w:rPr>
        <w:t>.</w:t>
      </w:r>
    </w:p>
    <w:p w:rsidR="00B30A56" w:rsidRPr="00EB24D6" w:rsidRDefault="00B30A56" w:rsidP="005E49DE">
      <w:pPr>
        <w:spacing w:line="312" w:lineRule="auto"/>
        <w:ind w:firstLine="540"/>
        <w:jc w:val="both"/>
        <w:rPr>
          <w:sz w:val="28"/>
          <w:szCs w:val="28"/>
          <w:lang w:val="ro-RO"/>
        </w:rPr>
      </w:pPr>
      <w:r w:rsidRPr="00EB24D6">
        <w:rPr>
          <w:sz w:val="28"/>
          <w:szCs w:val="28"/>
          <w:lang w:val="ro-RO"/>
        </w:rPr>
        <w:t>I</w:t>
      </w:r>
      <w:r w:rsidR="00092056" w:rsidRPr="00EB24D6">
        <w:rPr>
          <w:sz w:val="28"/>
          <w:szCs w:val="28"/>
          <w:lang w:val="ro-RO"/>
        </w:rPr>
        <w:t>n acest sens dacă luăm cazul măsurării efectuate în intersecţia străzilor Gării de Nord şi Gh. Bariţiu, unde nivelul de zgomot continuu echivalent a fost de 67,6 dB, intensitatea traficului de 282 aut/h, iar procentul de autocamioane 9%, în cazul modificării vitezei de deplasare de la 60 km/h la 40 km/h nivelul de zgomot s-ar putea micşora cu 3-4 dB, ceea ce ar produce o reducere a nivelului de zgomot care să situeze valoarea acestuia sub valoarea admisă. Modul în care reducerea vitezei de deplasare a autovehiculelor şi autocamioanelor conduce la scăderea nivelului de zgomot cu 4-5</w:t>
      </w:r>
      <w:r w:rsidR="00943010" w:rsidRPr="00EB24D6">
        <w:rPr>
          <w:sz w:val="28"/>
          <w:szCs w:val="28"/>
          <w:lang w:val="ro-RO"/>
        </w:rPr>
        <w:t xml:space="preserve"> dB se poate urmări în fig.21</w:t>
      </w:r>
      <w:r w:rsidR="00621B52" w:rsidRPr="00EB24D6">
        <w:rPr>
          <w:sz w:val="28"/>
          <w:szCs w:val="28"/>
          <w:lang w:val="ro-RO"/>
        </w:rPr>
        <w:t xml:space="preserve"> [</w:t>
      </w:r>
      <w:r w:rsidR="00261135" w:rsidRPr="00EB24D6">
        <w:rPr>
          <w:sz w:val="28"/>
          <w:szCs w:val="28"/>
          <w:lang w:val="ro-RO"/>
        </w:rPr>
        <w:t>5</w:t>
      </w:r>
      <w:r w:rsidR="00092056" w:rsidRPr="00EB24D6">
        <w:rPr>
          <w:sz w:val="28"/>
          <w:szCs w:val="28"/>
          <w:lang w:val="ro-RO"/>
        </w:rPr>
        <w:t>].</w:t>
      </w:r>
    </w:p>
    <w:p w:rsidR="00B30A56" w:rsidRPr="00EB24D6" w:rsidRDefault="00B30A56" w:rsidP="005E49DE">
      <w:pPr>
        <w:spacing w:line="312" w:lineRule="auto"/>
        <w:ind w:firstLine="540"/>
        <w:jc w:val="both"/>
        <w:rPr>
          <w:sz w:val="28"/>
          <w:szCs w:val="28"/>
          <w:lang w:val="ro-RO"/>
        </w:rPr>
      </w:pPr>
    </w:p>
    <w:p w:rsidR="00B30A56" w:rsidRPr="00EB24D6" w:rsidRDefault="00B30A56" w:rsidP="005E49DE">
      <w:pPr>
        <w:spacing w:line="312" w:lineRule="auto"/>
        <w:ind w:firstLine="540"/>
        <w:jc w:val="both"/>
        <w:rPr>
          <w:sz w:val="28"/>
          <w:szCs w:val="28"/>
          <w:lang w:val="ro-RO"/>
        </w:rPr>
      </w:pPr>
    </w:p>
    <w:p w:rsidR="00B30A56" w:rsidRPr="00EB24D6" w:rsidRDefault="00B30A56" w:rsidP="005E49DE">
      <w:pPr>
        <w:spacing w:line="312" w:lineRule="auto"/>
        <w:ind w:firstLine="540"/>
        <w:jc w:val="both"/>
        <w:rPr>
          <w:sz w:val="28"/>
          <w:szCs w:val="28"/>
          <w:lang w:val="ro-RO"/>
        </w:rPr>
      </w:pPr>
    </w:p>
    <w:p w:rsidR="00092056" w:rsidRPr="00EB24D6" w:rsidRDefault="00E35DC9" w:rsidP="005E49DE">
      <w:pPr>
        <w:spacing w:line="312" w:lineRule="auto"/>
        <w:ind w:firstLine="540"/>
        <w:jc w:val="both"/>
        <w:rPr>
          <w:sz w:val="28"/>
          <w:szCs w:val="28"/>
          <w:lang w:val="ro-RO"/>
        </w:rPr>
      </w:pPr>
      <w:r w:rsidRPr="00EB24D6">
        <w:rPr>
          <w:noProof/>
          <w:sz w:val="28"/>
          <w:szCs w:val="28"/>
          <w:lang w:val="ro-RO" w:eastAsia="ro-RO"/>
        </w:rPr>
        <w:lastRenderedPageBreak/>
        <w:pict>
          <v:shape id="_x0000_s1055" type="#_x0000_t202" style="position:absolute;left:0;text-align:left;margin-left:0;margin-top:8.25pt;width:468pt;height:305.25pt;z-index:-251660288" wrapcoords="-35 -112 -35 21488 21635 21488 21635 -112 -35 -112" strokecolor="white">
            <v:textbox style="mso-next-textbox:#_x0000_s1055">
              <w:txbxContent>
                <w:p w:rsidR="00EB24D6" w:rsidRDefault="00B450C0" w:rsidP="00092056">
                  <w:r>
                    <w:rPr>
                      <w:noProof/>
                      <w:lang w:eastAsia="en-US"/>
                    </w:rPr>
                    <w:drawing>
                      <wp:inline distT="0" distB="0" distL="0" distR="0">
                        <wp:extent cx="5705475" cy="3629025"/>
                        <wp:effectExtent l="1905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srcRect/>
                                <a:stretch>
                                  <a:fillRect/>
                                </a:stretch>
                              </pic:blipFill>
                              <pic:spPr bwMode="auto">
                                <a:xfrm>
                                  <a:off x="0" y="0"/>
                                  <a:ext cx="5705475" cy="3629025"/>
                                </a:xfrm>
                                <a:prstGeom prst="rect">
                                  <a:avLst/>
                                </a:prstGeom>
                                <a:noFill/>
                                <a:ln w="9525">
                                  <a:noFill/>
                                  <a:miter lim="800000"/>
                                  <a:headEnd/>
                                  <a:tailEnd/>
                                </a:ln>
                              </pic:spPr>
                            </pic:pic>
                          </a:graphicData>
                        </a:graphic>
                      </wp:inline>
                    </w:drawing>
                  </w:r>
                </w:p>
                <w:p w:rsidR="00EB24D6" w:rsidRDefault="00EB24D6" w:rsidP="00621B52">
                  <w:pPr>
                    <w:ind w:firstLine="720"/>
                  </w:pPr>
                  <w:r>
                    <w:t>Fig.20</w:t>
                  </w:r>
                </w:p>
              </w:txbxContent>
            </v:textbox>
            <w10:wrap type="tight"/>
          </v:shape>
        </w:pict>
      </w:r>
      <w:r w:rsidR="00092056" w:rsidRPr="00EB24D6">
        <w:rPr>
          <w:noProof/>
          <w:sz w:val="28"/>
          <w:szCs w:val="28"/>
          <w:lang w:val="ro-RO"/>
        </w:rPr>
        <w:pict>
          <v:shape id="_x0000_s1040" type="#_x0000_t202" style="position:absolute;left:0;text-align:left;margin-left:0;margin-top:318.75pt;width:468pt;height:333.75pt;z-index:-251662336" wrapcoords="-35 -82 -35 21518 21635 21518 21635 -82 -35 -82" strokecolor="white">
            <v:textbox style="mso-next-textbox:#_x0000_s1040">
              <w:txbxContent>
                <w:p w:rsidR="00EB24D6" w:rsidRDefault="00B450C0">
                  <w:r>
                    <w:rPr>
                      <w:noProof/>
                      <w:lang w:eastAsia="en-US"/>
                    </w:rPr>
                    <w:drawing>
                      <wp:inline distT="0" distB="0" distL="0" distR="0">
                        <wp:extent cx="5505450" cy="39909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srcRect/>
                                <a:stretch>
                                  <a:fillRect/>
                                </a:stretch>
                              </pic:blipFill>
                              <pic:spPr bwMode="auto">
                                <a:xfrm>
                                  <a:off x="0" y="0"/>
                                  <a:ext cx="5505450" cy="3990975"/>
                                </a:xfrm>
                                <a:prstGeom prst="rect">
                                  <a:avLst/>
                                </a:prstGeom>
                                <a:noFill/>
                                <a:ln w="9525">
                                  <a:noFill/>
                                  <a:miter lim="800000"/>
                                  <a:headEnd/>
                                  <a:tailEnd/>
                                </a:ln>
                              </pic:spPr>
                            </pic:pic>
                          </a:graphicData>
                        </a:graphic>
                      </wp:inline>
                    </w:drawing>
                  </w:r>
                </w:p>
                <w:p w:rsidR="00EB24D6" w:rsidRDefault="00EB24D6" w:rsidP="00621B52">
                  <w:pPr>
                    <w:ind w:firstLine="720"/>
                  </w:pPr>
                  <w:r>
                    <w:t>Fig.21</w:t>
                  </w:r>
                </w:p>
              </w:txbxContent>
            </v:textbox>
            <w10:wrap type="tight"/>
          </v:shape>
        </w:pict>
      </w:r>
    </w:p>
    <w:p w:rsidR="009B0D9F" w:rsidRPr="00EB24D6" w:rsidRDefault="009B0D9F" w:rsidP="005E49DE">
      <w:pPr>
        <w:spacing w:line="312" w:lineRule="auto"/>
        <w:ind w:firstLine="540"/>
        <w:jc w:val="both"/>
        <w:rPr>
          <w:sz w:val="28"/>
          <w:szCs w:val="28"/>
          <w:lang w:val="ro-RO"/>
        </w:rPr>
      </w:pPr>
      <w:r w:rsidRPr="00EB24D6">
        <w:rPr>
          <w:sz w:val="28"/>
          <w:szCs w:val="28"/>
          <w:lang w:val="ro-RO"/>
        </w:rPr>
        <w:lastRenderedPageBreak/>
        <w:t>De asemenea nivelul de zgomot produs de autovehicule depinde şi de turaţia motorului. Astfel, cu cât turaţia este mai mare cu atât niv</w:t>
      </w:r>
      <w:r w:rsidR="00943010" w:rsidRPr="00EB24D6">
        <w:rPr>
          <w:sz w:val="28"/>
          <w:szCs w:val="28"/>
          <w:lang w:val="ro-RO"/>
        </w:rPr>
        <w:t>elul de zgomot este mai ridicat, d</w:t>
      </w:r>
      <w:r w:rsidRPr="00EB24D6">
        <w:rPr>
          <w:sz w:val="28"/>
          <w:szCs w:val="28"/>
          <w:lang w:val="ro-RO"/>
        </w:rPr>
        <w:t>ependenţa nivelului de zgomot de treapta de viteză f</w:t>
      </w:r>
      <w:r w:rsidR="00621B52" w:rsidRPr="00EB24D6">
        <w:rPr>
          <w:sz w:val="28"/>
          <w:szCs w:val="28"/>
          <w:lang w:val="ro-RO"/>
        </w:rPr>
        <w:t xml:space="preserve">olosită </w:t>
      </w:r>
      <w:r w:rsidR="00943010" w:rsidRPr="00EB24D6">
        <w:rPr>
          <w:sz w:val="28"/>
          <w:szCs w:val="28"/>
          <w:lang w:val="ro-RO"/>
        </w:rPr>
        <w:t xml:space="preserve">fiind descrisa </w:t>
      </w:r>
      <w:r w:rsidR="00621B52" w:rsidRPr="00EB24D6">
        <w:rPr>
          <w:sz w:val="28"/>
          <w:szCs w:val="28"/>
          <w:lang w:val="ro-RO"/>
        </w:rPr>
        <w:t>în [6</w:t>
      </w:r>
      <w:r w:rsidRPr="00EB24D6">
        <w:rPr>
          <w:sz w:val="28"/>
          <w:szCs w:val="28"/>
          <w:lang w:val="ro-RO"/>
        </w:rPr>
        <w:t>].</w:t>
      </w:r>
    </w:p>
    <w:p w:rsidR="009B0D9F" w:rsidRPr="00EB24D6" w:rsidRDefault="009B0D9F" w:rsidP="005E49DE">
      <w:pPr>
        <w:spacing w:line="312" w:lineRule="auto"/>
        <w:ind w:firstLine="540"/>
        <w:jc w:val="both"/>
        <w:rPr>
          <w:sz w:val="28"/>
          <w:szCs w:val="28"/>
          <w:lang w:val="ro-RO"/>
        </w:rPr>
      </w:pPr>
      <w:r w:rsidRPr="00EB24D6">
        <w:rPr>
          <w:sz w:val="28"/>
          <w:szCs w:val="28"/>
          <w:lang w:val="ro-RO"/>
        </w:rPr>
        <w:t>Reducerea nivelului de zgomot se poate obţine prin îmbunătăţirea şi schimbarea  suprastructurii căii de rulare. Aceasta se poate observa anali</w:t>
      </w:r>
      <w:r w:rsidR="00943010" w:rsidRPr="00EB24D6">
        <w:rPr>
          <w:sz w:val="28"/>
          <w:szCs w:val="28"/>
          <w:lang w:val="ro-RO"/>
        </w:rPr>
        <w:t>zând diagramele din fig.22</w:t>
      </w:r>
      <w:r w:rsidR="00621B52" w:rsidRPr="00EB24D6">
        <w:rPr>
          <w:sz w:val="28"/>
          <w:szCs w:val="28"/>
          <w:lang w:val="ro-RO"/>
        </w:rPr>
        <w:t xml:space="preserve"> [</w:t>
      </w:r>
      <w:r w:rsidR="00261135" w:rsidRPr="00EB24D6">
        <w:rPr>
          <w:sz w:val="28"/>
          <w:szCs w:val="28"/>
          <w:lang w:val="ro-RO"/>
        </w:rPr>
        <w:t>5</w:t>
      </w:r>
      <w:r w:rsidRPr="00EB24D6">
        <w:rPr>
          <w:sz w:val="28"/>
          <w:szCs w:val="28"/>
          <w:lang w:val="ro-RO"/>
        </w:rPr>
        <w:t>].</w:t>
      </w:r>
    </w:p>
    <w:p w:rsidR="00C145CD" w:rsidRPr="00EB24D6" w:rsidRDefault="00376336" w:rsidP="00C145CD">
      <w:pPr>
        <w:spacing w:line="312" w:lineRule="auto"/>
        <w:ind w:firstLine="540"/>
        <w:jc w:val="both"/>
        <w:rPr>
          <w:sz w:val="28"/>
          <w:szCs w:val="28"/>
          <w:lang w:val="ro-RO"/>
        </w:rPr>
      </w:pPr>
      <w:r w:rsidRPr="00EB24D6">
        <w:rPr>
          <w:noProof/>
          <w:sz w:val="28"/>
          <w:szCs w:val="28"/>
          <w:lang w:val="ro-RO"/>
        </w:rPr>
        <w:pict>
          <v:shape id="_x0000_s1046" type="#_x0000_t202" style="position:absolute;left:0;text-align:left;margin-left:0;margin-top:62.05pt;width:468pt;height:291.75pt;z-index:-251661312" wrapcoords="-35 -78 -35 21522 21635 21522 21635 -78 -35 -78" strokecolor="white">
            <v:textbox style="mso-next-textbox:#_x0000_s1046">
              <w:txbxContent>
                <w:p w:rsidR="00EB24D6" w:rsidRDefault="00B450C0">
                  <w:r>
                    <w:rPr>
                      <w:noProof/>
                      <w:lang w:eastAsia="en-US"/>
                    </w:rPr>
                    <w:drawing>
                      <wp:inline distT="0" distB="0" distL="0" distR="0">
                        <wp:extent cx="5743575" cy="3448050"/>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srcRect/>
                                <a:stretch>
                                  <a:fillRect/>
                                </a:stretch>
                              </pic:blipFill>
                              <pic:spPr bwMode="auto">
                                <a:xfrm>
                                  <a:off x="0" y="0"/>
                                  <a:ext cx="5743575" cy="3448050"/>
                                </a:xfrm>
                                <a:prstGeom prst="rect">
                                  <a:avLst/>
                                </a:prstGeom>
                                <a:noFill/>
                                <a:ln w="9525">
                                  <a:noFill/>
                                  <a:miter lim="800000"/>
                                  <a:headEnd/>
                                  <a:tailEnd/>
                                </a:ln>
                              </pic:spPr>
                            </pic:pic>
                          </a:graphicData>
                        </a:graphic>
                      </wp:inline>
                    </w:drawing>
                  </w:r>
                </w:p>
                <w:p w:rsidR="00EB24D6" w:rsidRDefault="00EB24D6" w:rsidP="00621B52">
                  <w:pPr>
                    <w:ind w:firstLine="720"/>
                  </w:pPr>
                  <w:r>
                    <w:t>Fig.22</w:t>
                  </w:r>
                </w:p>
              </w:txbxContent>
            </v:textbox>
            <w10:wrap type="tight"/>
          </v:shape>
        </w:pict>
      </w:r>
      <w:r w:rsidR="00C145CD" w:rsidRPr="00EB24D6">
        <w:rPr>
          <w:sz w:val="28"/>
          <w:szCs w:val="28"/>
          <w:lang w:val="ro-RO"/>
        </w:rPr>
        <w:t>În acest sens, considerând cazul deplasării unui automobil cu viteza de 50 km/h, înlocuind suprastructura căii de rulare din beton cu una din asfalt se obţine o reducere a nivelului de zgomot cu 4 dB.</w:t>
      </w:r>
    </w:p>
    <w:p w:rsidR="00376336" w:rsidRPr="00EB24D6" w:rsidRDefault="00376336" w:rsidP="00376336">
      <w:pPr>
        <w:spacing w:line="312" w:lineRule="auto"/>
        <w:ind w:firstLine="540"/>
        <w:jc w:val="both"/>
        <w:rPr>
          <w:sz w:val="28"/>
          <w:szCs w:val="28"/>
          <w:lang w:val="ro-RO"/>
        </w:rPr>
      </w:pPr>
    </w:p>
    <w:p w:rsidR="00376336" w:rsidRPr="00EB24D6" w:rsidRDefault="00376336" w:rsidP="00376336">
      <w:pPr>
        <w:spacing w:line="312" w:lineRule="auto"/>
        <w:ind w:firstLine="540"/>
        <w:jc w:val="both"/>
        <w:rPr>
          <w:sz w:val="28"/>
          <w:szCs w:val="28"/>
          <w:lang w:val="ro-RO"/>
        </w:rPr>
      </w:pPr>
      <w:r w:rsidRPr="00EB24D6">
        <w:rPr>
          <w:sz w:val="28"/>
          <w:szCs w:val="28"/>
          <w:lang w:val="ro-RO"/>
        </w:rPr>
        <w:t>După cum se ştie, mai  mult de 70% din zgomotul de trafic îşi are în mare parte originea la contactul dintre roată şi calea de rulare. În etapa actuală a dezvoltării unor vehicule mai silenţioase, interacţiunea dintre roată şi cale este principala sursă de zgomot la vehicule în condiţii normale de conducere pentru viteze de peste 30-40 km/h.</w:t>
      </w:r>
    </w:p>
    <w:p w:rsidR="009B0D9F" w:rsidRPr="00EB24D6" w:rsidRDefault="009B0D9F" w:rsidP="005E49DE">
      <w:pPr>
        <w:spacing w:line="312" w:lineRule="auto"/>
        <w:ind w:firstLine="540"/>
        <w:jc w:val="both"/>
        <w:rPr>
          <w:sz w:val="28"/>
          <w:szCs w:val="28"/>
          <w:lang w:val="ro-RO"/>
        </w:rPr>
      </w:pPr>
      <w:r w:rsidRPr="00EB24D6">
        <w:rPr>
          <w:sz w:val="28"/>
          <w:szCs w:val="28"/>
          <w:lang w:val="ro-RO"/>
        </w:rPr>
        <w:lastRenderedPageBreak/>
        <w:t xml:space="preserve">Reducerea nivelului de zgomot generat de contactul dintre roată şi calea de rulare se poate obţine prin înlocuirea asfaltului obişnuit cu un asfalt cauciucat obţinut </w:t>
      </w:r>
      <w:r w:rsidR="006326F3" w:rsidRPr="00EB24D6">
        <w:rPr>
          <w:sz w:val="28"/>
          <w:szCs w:val="28"/>
          <w:lang w:val="ro-RO"/>
        </w:rPr>
        <w:t>din combinarea asfaltului obişnuit cu cauciuc fărămiţat.</w:t>
      </w:r>
    </w:p>
    <w:p w:rsidR="006326F3" w:rsidRPr="00EB24D6" w:rsidRDefault="006326F3" w:rsidP="005E49DE">
      <w:pPr>
        <w:spacing w:line="312" w:lineRule="auto"/>
        <w:ind w:firstLine="540"/>
        <w:jc w:val="both"/>
        <w:rPr>
          <w:sz w:val="28"/>
          <w:szCs w:val="28"/>
          <w:lang w:val="ro-RO"/>
        </w:rPr>
      </w:pPr>
      <w:r w:rsidRPr="00EB24D6">
        <w:rPr>
          <w:sz w:val="28"/>
          <w:szCs w:val="28"/>
          <w:lang w:val="ro-RO"/>
        </w:rPr>
        <w:t>Aceasta asigură o reducere a nivelului de zgomot de rulaj cu 1,0 până la 6,0 dB în funcţie de viteza de deplasare a autovehiculelor, cu cea mai semnificativă reducere corespunzând benzilor cu frecvenţele centrale de 1 kHz şi 2 kHz.</w:t>
      </w:r>
    </w:p>
    <w:p w:rsidR="006326F3" w:rsidRPr="00EB24D6" w:rsidRDefault="006326F3" w:rsidP="005E49DE">
      <w:pPr>
        <w:spacing w:line="312" w:lineRule="auto"/>
        <w:ind w:firstLine="540"/>
        <w:jc w:val="both"/>
        <w:rPr>
          <w:sz w:val="28"/>
          <w:szCs w:val="28"/>
          <w:lang w:val="ro-RO"/>
        </w:rPr>
      </w:pPr>
      <w:r w:rsidRPr="00EB24D6">
        <w:rPr>
          <w:sz w:val="28"/>
          <w:szCs w:val="28"/>
          <w:lang w:val="ro-RO"/>
        </w:rPr>
        <w:t>S-a demonstrat că performanţele de absorbţie a sunetului ale asfaltului cauciucat sunt mai accentuate la viteze de deplasare mai ridicate [12].</w:t>
      </w:r>
    </w:p>
    <w:p w:rsidR="006326F3" w:rsidRPr="00EB24D6" w:rsidRDefault="006326F3" w:rsidP="005E49DE">
      <w:pPr>
        <w:spacing w:line="312" w:lineRule="auto"/>
        <w:ind w:firstLine="540"/>
        <w:jc w:val="both"/>
        <w:rPr>
          <w:sz w:val="28"/>
          <w:szCs w:val="28"/>
          <w:lang w:val="ro-RO"/>
        </w:rPr>
      </w:pPr>
      <w:r w:rsidRPr="00EB24D6">
        <w:rPr>
          <w:sz w:val="28"/>
          <w:szCs w:val="28"/>
          <w:lang w:val="ro-RO"/>
        </w:rPr>
        <w:t>Pentru reducerea zgomotului generat de autovehicule, tr</w:t>
      </w:r>
      <w:r w:rsidR="00621B52" w:rsidRPr="00EB24D6">
        <w:rPr>
          <w:sz w:val="28"/>
          <w:szCs w:val="28"/>
          <w:lang w:val="ro-RO"/>
        </w:rPr>
        <w:t>enuri</w:t>
      </w:r>
      <w:r w:rsidRPr="00EB24D6">
        <w:rPr>
          <w:sz w:val="28"/>
          <w:szCs w:val="28"/>
          <w:lang w:val="ro-RO"/>
        </w:rPr>
        <w:t xml:space="preserve">, avioane la Aeroportul Timişoara şi activităţile din unităţile industriale se poate recurge la realizarea unor ecrane acustice şi zone de protecţie (zone verzi), între cartierele </w:t>
      </w:r>
      <w:r w:rsidR="00C145CD" w:rsidRPr="00EB24D6">
        <w:rPr>
          <w:sz w:val="28"/>
          <w:szCs w:val="28"/>
          <w:lang w:val="ro-RO"/>
        </w:rPr>
        <w:t xml:space="preserve">de locuinţe şi căile de rulare </w:t>
      </w:r>
      <w:r w:rsidRPr="00EB24D6">
        <w:rPr>
          <w:sz w:val="28"/>
          <w:szCs w:val="28"/>
          <w:lang w:val="ro-RO"/>
        </w:rPr>
        <w:t>respectiv Aeroport şi unităţile industriale, precum şi mărirea distanţelor dintre acestea.</w:t>
      </w:r>
    </w:p>
    <w:p w:rsidR="006326F3" w:rsidRPr="00EB24D6" w:rsidRDefault="006326F3" w:rsidP="005E49DE">
      <w:pPr>
        <w:spacing w:line="312" w:lineRule="auto"/>
        <w:ind w:firstLine="540"/>
        <w:jc w:val="both"/>
        <w:rPr>
          <w:sz w:val="28"/>
          <w:szCs w:val="28"/>
          <w:lang w:val="ro-RO"/>
        </w:rPr>
      </w:pPr>
      <w:r w:rsidRPr="00EB24D6">
        <w:rPr>
          <w:sz w:val="28"/>
          <w:szCs w:val="28"/>
          <w:lang w:val="ro-RO"/>
        </w:rPr>
        <w:t>Dependenţa coeficientului de ecranare D</w:t>
      </w:r>
      <w:r w:rsidRPr="00EB24D6">
        <w:rPr>
          <w:sz w:val="28"/>
          <w:szCs w:val="28"/>
          <w:vertAlign w:val="subscript"/>
          <w:lang w:val="ro-RO"/>
        </w:rPr>
        <w:t>z</w:t>
      </w:r>
      <w:r w:rsidRPr="00EB24D6">
        <w:rPr>
          <w:sz w:val="28"/>
          <w:szCs w:val="28"/>
          <w:lang w:val="ro-RO"/>
        </w:rPr>
        <w:t xml:space="preserve"> al unui ecran protector de înălţimea locului de imisie deasupra străzii ca şi de înălţimea ecranului </w:t>
      </w:r>
      <w:r w:rsidR="00376336" w:rsidRPr="00EB24D6">
        <w:rPr>
          <w:sz w:val="28"/>
          <w:szCs w:val="28"/>
          <w:lang w:val="ro-RO"/>
        </w:rPr>
        <w:t>este descris</w:t>
      </w:r>
      <w:r w:rsidRPr="00EB24D6">
        <w:rPr>
          <w:sz w:val="28"/>
          <w:szCs w:val="28"/>
          <w:lang w:val="ro-RO"/>
        </w:rPr>
        <w:t xml:space="preserve">ă în </w:t>
      </w:r>
      <w:r w:rsidR="00261135" w:rsidRPr="00EB24D6">
        <w:rPr>
          <w:sz w:val="28"/>
          <w:szCs w:val="28"/>
          <w:lang w:val="ro-RO"/>
        </w:rPr>
        <w:t>[5</w:t>
      </w:r>
      <w:r w:rsidR="00621B52" w:rsidRPr="00EB24D6">
        <w:rPr>
          <w:sz w:val="28"/>
          <w:szCs w:val="28"/>
          <w:lang w:val="ro-RO"/>
        </w:rPr>
        <w:t>]</w:t>
      </w:r>
      <w:r w:rsidRPr="00EB24D6">
        <w:rPr>
          <w:sz w:val="28"/>
          <w:szCs w:val="28"/>
          <w:lang w:val="ro-RO"/>
        </w:rPr>
        <w:t>.</w:t>
      </w:r>
    </w:p>
    <w:p w:rsidR="006326F3" w:rsidRPr="00EB24D6" w:rsidRDefault="006326F3" w:rsidP="005E49DE">
      <w:pPr>
        <w:spacing w:line="312" w:lineRule="auto"/>
        <w:ind w:firstLine="540"/>
        <w:jc w:val="both"/>
        <w:rPr>
          <w:sz w:val="28"/>
          <w:szCs w:val="28"/>
          <w:lang w:val="ro-RO"/>
        </w:rPr>
      </w:pPr>
      <w:r w:rsidRPr="00EB24D6">
        <w:rPr>
          <w:sz w:val="28"/>
          <w:szCs w:val="28"/>
          <w:lang w:val="ro-RO"/>
        </w:rPr>
        <w:t xml:space="preserve">Primăria </w:t>
      </w:r>
      <w:r w:rsidR="00261135" w:rsidRPr="00EB24D6">
        <w:rPr>
          <w:sz w:val="28"/>
          <w:szCs w:val="28"/>
          <w:lang w:val="ro-RO"/>
        </w:rPr>
        <w:t>m</w:t>
      </w:r>
      <w:r w:rsidRPr="00EB24D6">
        <w:rPr>
          <w:sz w:val="28"/>
          <w:szCs w:val="28"/>
          <w:lang w:val="ro-RO"/>
        </w:rPr>
        <w:t xml:space="preserve">unicipiului Timişoara a montat un astfel de ecran în zona de penetraţie Calea Aradului pentru protejarea împotriva zgomotului a Liceului Agricol „Iulian Drăcea”. Acesta are dimensiunile 40 x 3 x 0,02 [m], este din plexiglas şi este situat la distanţa de 9,5 m faţă de axa primei benzi de circulaţie. </w:t>
      </w:r>
      <w:r w:rsidR="0029202E" w:rsidRPr="00EB24D6">
        <w:rPr>
          <w:sz w:val="28"/>
          <w:szCs w:val="28"/>
          <w:lang w:val="ro-RO"/>
        </w:rPr>
        <w:t xml:space="preserve">Acesta realizează o reducere cu 13,4 dB a nivelului de zgomot între după puncte situate la distanţa de 14 m între ele, primul situat la distanţa de 2 m în faţa ecranului şi celălalt la 12 m în spatele </w:t>
      </w:r>
      <w:r w:rsidR="00261135" w:rsidRPr="00EB24D6">
        <w:rPr>
          <w:sz w:val="28"/>
          <w:szCs w:val="28"/>
          <w:lang w:val="ro-RO"/>
        </w:rPr>
        <w:t>acestuia</w:t>
      </w:r>
      <w:r w:rsidR="0029202E" w:rsidRPr="00EB24D6">
        <w:rPr>
          <w:sz w:val="28"/>
          <w:szCs w:val="28"/>
          <w:lang w:val="ro-RO"/>
        </w:rPr>
        <w:t>. Determinarea a fost efectuată în timpul desfăşurării unui trafic rutier cu intensitatea de 1914 aut/h având compoziţia 0,5% autobuze, 0,7% troleibuze, 7,6% microbuze, 8</w:t>
      </w:r>
      <w:r w:rsidR="00261135" w:rsidRPr="00EB24D6">
        <w:rPr>
          <w:sz w:val="28"/>
          <w:szCs w:val="28"/>
          <w:lang w:val="ro-RO"/>
        </w:rPr>
        <w:t>1</w:t>
      </w:r>
      <w:r w:rsidR="0029202E" w:rsidRPr="00EB24D6">
        <w:rPr>
          <w:sz w:val="28"/>
          <w:szCs w:val="28"/>
          <w:lang w:val="ro-RO"/>
        </w:rPr>
        <w:t>,3% autoturisme, 9,7% autocamioane şi 0,2 % motociclete [14].</w:t>
      </w:r>
    </w:p>
    <w:p w:rsidR="0029202E" w:rsidRPr="00EB24D6" w:rsidRDefault="0029202E" w:rsidP="005E49DE">
      <w:pPr>
        <w:spacing w:line="312" w:lineRule="auto"/>
        <w:ind w:firstLine="540"/>
        <w:jc w:val="both"/>
        <w:rPr>
          <w:sz w:val="28"/>
          <w:szCs w:val="28"/>
          <w:lang w:val="ro-RO"/>
        </w:rPr>
      </w:pPr>
      <w:r w:rsidRPr="00EB24D6">
        <w:rPr>
          <w:sz w:val="28"/>
          <w:szCs w:val="28"/>
          <w:lang w:val="ro-RO"/>
        </w:rPr>
        <w:t xml:space="preserve">Un alt ecran din beton având dimensiunile de 100 x 2,5 x 0,12 </w:t>
      </w:r>
      <w:r w:rsidR="00261135" w:rsidRPr="00EB24D6">
        <w:rPr>
          <w:sz w:val="28"/>
          <w:szCs w:val="28"/>
          <w:lang w:val="ro-RO"/>
        </w:rPr>
        <w:t xml:space="preserve">[m] </w:t>
      </w:r>
      <w:r w:rsidRPr="00EB24D6">
        <w:rPr>
          <w:sz w:val="28"/>
          <w:szCs w:val="28"/>
          <w:lang w:val="ro-RO"/>
        </w:rPr>
        <w:t>a fost instalat la 3 m de axa liniei de tramvai. Acesta a produs o atenuare de 10,4 dB pentru un receptor aflat la distanţa de 6 m în spatele ecranului.</w:t>
      </w:r>
    </w:p>
    <w:p w:rsidR="0029202E" w:rsidRPr="00EB24D6" w:rsidRDefault="0029202E" w:rsidP="005E49DE">
      <w:pPr>
        <w:spacing w:line="312" w:lineRule="auto"/>
        <w:ind w:firstLine="540"/>
        <w:jc w:val="both"/>
        <w:rPr>
          <w:sz w:val="28"/>
          <w:szCs w:val="28"/>
          <w:lang w:val="ro-RO"/>
        </w:rPr>
      </w:pPr>
      <w:r w:rsidRPr="00EB24D6">
        <w:rPr>
          <w:sz w:val="28"/>
          <w:szCs w:val="28"/>
          <w:lang w:val="ro-RO"/>
        </w:rPr>
        <w:t xml:space="preserve">Din compararea distribuţiilor spectrale ale înregistrărilor efectuate la receptor şi la sursă se observă că aceste tipuri de ecrane prezintă o atenuare mai semnificativă în special pentru componentele de frecvenţă înaltă. Atenuările pe care </w:t>
      </w:r>
      <w:r w:rsidRPr="00EB24D6">
        <w:rPr>
          <w:sz w:val="28"/>
          <w:szCs w:val="28"/>
          <w:lang w:val="ro-RO"/>
        </w:rPr>
        <w:lastRenderedPageBreak/>
        <w:t>le produc aceste ecrane depind de poziţia relativă a sursei şi receptorului, de dimensiuni, de lungimea de undă, de transparenţa acustică a ecranului şi altele [14].</w:t>
      </w:r>
    </w:p>
    <w:p w:rsidR="0029202E" w:rsidRPr="00EB24D6" w:rsidRDefault="0029202E" w:rsidP="005E49DE">
      <w:pPr>
        <w:spacing w:line="312" w:lineRule="auto"/>
        <w:ind w:firstLine="540"/>
        <w:jc w:val="both"/>
        <w:rPr>
          <w:sz w:val="28"/>
          <w:szCs w:val="28"/>
          <w:lang w:val="ro-RO"/>
        </w:rPr>
      </w:pPr>
      <w:r w:rsidRPr="00EB24D6">
        <w:rPr>
          <w:sz w:val="28"/>
          <w:szCs w:val="28"/>
          <w:lang w:val="ro-RO"/>
        </w:rPr>
        <w:t>În ceea ce priveşte atenuarea nivelului de zgomot prin mărirea distanţei dintre zonele</w:t>
      </w:r>
      <w:r w:rsidR="00261135" w:rsidRPr="00EB24D6">
        <w:rPr>
          <w:sz w:val="28"/>
          <w:szCs w:val="28"/>
          <w:lang w:val="ro-RO"/>
        </w:rPr>
        <w:t xml:space="preserve"> locuite şi calea de rulare</w:t>
      </w:r>
      <w:r w:rsidRPr="00EB24D6">
        <w:rPr>
          <w:sz w:val="28"/>
          <w:szCs w:val="28"/>
          <w:lang w:val="ro-RO"/>
        </w:rPr>
        <w:t xml:space="preserve"> nivelul de zgomot L</w:t>
      </w:r>
      <w:r w:rsidRPr="00EB24D6">
        <w:rPr>
          <w:sz w:val="28"/>
          <w:szCs w:val="28"/>
          <w:vertAlign w:val="subscript"/>
          <w:lang w:val="ro-RO"/>
        </w:rPr>
        <w:t>n</w:t>
      </w:r>
      <w:r w:rsidRPr="00EB24D6">
        <w:rPr>
          <w:sz w:val="28"/>
          <w:szCs w:val="28"/>
          <w:lang w:val="ro-RO"/>
        </w:rPr>
        <w:t xml:space="preserve"> în apropierea unei clă</w:t>
      </w:r>
      <w:r w:rsidR="00D127C3" w:rsidRPr="00EB24D6">
        <w:rPr>
          <w:sz w:val="28"/>
          <w:szCs w:val="28"/>
          <w:lang w:val="ro-RO"/>
        </w:rPr>
        <w:t>d</w:t>
      </w:r>
      <w:r w:rsidRPr="00EB24D6">
        <w:rPr>
          <w:sz w:val="28"/>
          <w:szCs w:val="28"/>
          <w:lang w:val="ro-RO"/>
        </w:rPr>
        <w:t>iri situate la distanţa r</w:t>
      </w:r>
      <w:r w:rsidRPr="00EB24D6">
        <w:rPr>
          <w:sz w:val="28"/>
          <w:szCs w:val="28"/>
          <w:vertAlign w:val="subscript"/>
          <w:lang w:val="ro-RO"/>
        </w:rPr>
        <w:t>n</w:t>
      </w:r>
      <w:r w:rsidRPr="00EB24D6">
        <w:rPr>
          <w:sz w:val="28"/>
          <w:szCs w:val="28"/>
          <w:lang w:val="ro-RO"/>
        </w:rPr>
        <w:t xml:space="preserve"> de la calea de rulare pentru surse dispuse în şir cu distanţa „s” între ele, pentru r</w:t>
      </w:r>
      <w:r w:rsidRPr="00EB24D6">
        <w:rPr>
          <w:sz w:val="28"/>
          <w:szCs w:val="28"/>
          <w:vertAlign w:val="subscript"/>
          <w:lang w:val="ro-RO"/>
        </w:rPr>
        <w:t>n</w:t>
      </w:r>
      <w:r w:rsidR="00D127C3" w:rsidRPr="00EB24D6">
        <w:rPr>
          <w:position w:val="-4"/>
          <w:sz w:val="28"/>
          <w:szCs w:val="28"/>
          <w:vertAlign w:val="subscript"/>
          <w:lang w:val="ro-RO"/>
        </w:rPr>
        <w:object w:dxaOrig="200" w:dyaOrig="240">
          <v:shape id="_x0000_i1026" type="#_x0000_t75" style="width:9.75pt;height:12pt" o:ole="">
            <v:imagedata r:id="rId37" o:title=""/>
          </v:shape>
          <o:OLEObject Type="Embed" ProgID="Equation.3" ShapeID="_x0000_i1026" DrawAspect="Content" ObjectID="_1510047481" r:id="rId38"/>
        </w:object>
      </w:r>
      <w:r w:rsidR="00251F19" w:rsidRPr="00EB24D6">
        <w:rPr>
          <w:sz w:val="28"/>
          <w:szCs w:val="28"/>
          <w:lang w:val="ro-RO"/>
        </w:rPr>
        <w:t>s/2 este dată de relaţia [3</w:t>
      </w:r>
      <w:r w:rsidR="00D127C3" w:rsidRPr="00EB24D6">
        <w:rPr>
          <w:sz w:val="28"/>
          <w:szCs w:val="28"/>
          <w:lang w:val="ro-RO"/>
        </w:rPr>
        <w:t xml:space="preserve">] </w:t>
      </w:r>
    </w:p>
    <w:p w:rsidR="00D127C3" w:rsidRPr="00EB24D6" w:rsidRDefault="00D127C3" w:rsidP="00376336">
      <w:pPr>
        <w:ind w:firstLine="540"/>
        <w:jc w:val="right"/>
        <w:rPr>
          <w:sz w:val="28"/>
          <w:szCs w:val="28"/>
          <w:lang w:val="ro-RO"/>
        </w:rPr>
      </w:pPr>
      <w:r w:rsidRPr="00EB24D6">
        <w:rPr>
          <w:position w:val="-30"/>
          <w:sz w:val="28"/>
          <w:szCs w:val="28"/>
          <w:lang w:val="ro-RO"/>
        </w:rPr>
        <w:object w:dxaOrig="2100" w:dyaOrig="700">
          <v:shape id="_x0000_i1027" type="#_x0000_t75" style="width:105pt;height:35.25pt" o:ole="">
            <v:imagedata r:id="rId39" o:title=""/>
          </v:shape>
          <o:OLEObject Type="Embed" ProgID="Equation.3" ShapeID="_x0000_i1027" DrawAspect="Content" ObjectID="_1510047482" r:id="rId40"/>
        </w:object>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t>(2)</w:t>
      </w:r>
    </w:p>
    <w:p w:rsidR="00D127C3" w:rsidRPr="00EB24D6" w:rsidRDefault="00D127C3" w:rsidP="00376336">
      <w:pPr>
        <w:jc w:val="both"/>
        <w:rPr>
          <w:sz w:val="28"/>
          <w:szCs w:val="28"/>
          <w:lang w:val="ro-RO"/>
        </w:rPr>
      </w:pPr>
      <w:r w:rsidRPr="00EB24D6">
        <w:rPr>
          <w:sz w:val="28"/>
          <w:szCs w:val="28"/>
          <w:lang w:val="ro-RO"/>
        </w:rPr>
        <w:t>şi pentru r</w:t>
      </w:r>
      <w:r w:rsidRPr="00EB24D6">
        <w:rPr>
          <w:sz w:val="28"/>
          <w:szCs w:val="28"/>
          <w:vertAlign w:val="subscript"/>
          <w:lang w:val="ro-RO"/>
        </w:rPr>
        <w:t>n</w:t>
      </w:r>
      <w:r w:rsidRPr="00EB24D6">
        <w:rPr>
          <w:sz w:val="28"/>
          <w:szCs w:val="28"/>
          <w:lang w:val="ro-RO"/>
        </w:rPr>
        <w:t>&gt;s/2</w:t>
      </w:r>
    </w:p>
    <w:p w:rsidR="00D127C3" w:rsidRPr="00EB24D6" w:rsidRDefault="00D127C3" w:rsidP="00376336">
      <w:pPr>
        <w:ind w:firstLine="540"/>
        <w:jc w:val="right"/>
        <w:rPr>
          <w:sz w:val="28"/>
          <w:szCs w:val="28"/>
          <w:lang w:val="ro-RO"/>
        </w:rPr>
      </w:pPr>
      <w:r w:rsidRPr="00EB24D6">
        <w:rPr>
          <w:position w:val="-34"/>
          <w:sz w:val="28"/>
          <w:szCs w:val="28"/>
          <w:lang w:val="ro-RO"/>
        </w:rPr>
        <w:object w:dxaOrig="3680" w:dyaOrig="800">
          <v:shape id="_x0000_i1028" type="#_x0000_t75" style="width:183.75pt;height:39.75pt" o:ole="">
            <v:imagedata r:id="rId41" o:title=""/>
          </v:shape>
          <o:OLEObject Type="Embed" ProgID="Equation.3" ShapeID="_x0000_i1028" DrawAspect="Content" ObjectID="_1510047483" r:id="rId42"/>
        </w:object>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t>(3)</w:t>
      </w:r>
    </w:p>
    <w:p w:rsidR="00F11507" w:rsidRPr="00EB24D6" w:rsidRDefault="00F11507" w:rsidP="00376336">
      <w:pPr>
        <w:ind w:firstLine="540"/>
        <w:jc w:val="right"/>
        <w:rPr>
          <w:sz w:val="28"/>
          <w:szCs w:val="28"/>
          <w:lang w:val="ro-RO"/>
        </w:rPr>
      </w:pPr>
    </w:p>
    <w:p w:rsidR="00D127C3" w:rsidRPr="00EB24D6" w:rsidRDefault="00D127C3" w:rsidP="005E49DE">
      <w:pPr>
        <w:spacing w:line="312" w:lineRule="auto"/>
        <w:jc w:val="both"/>
        <w:rPr>
          <w:sz w:val="28"/>
          <w:szCs w:val="28"/>
          <w:lang w:val="ro-RO"/>
        </w:rPr>
      </w:pPr>
      <w:r w:rsidRPr="00EB24D6">
        <w:rPr>
          <w:sz w:val="28"/>
          <w:szCs w:val="28"/>
          <w:lang w:val="ro-RO"/>
        </w:rPr>
        <w:t>unde L</w:t>
      </w:r>
      <w:r w:rsidRPr="00EB24D6">
        <w:rPr>
          <w:sz w:val="28"/>
          <w:szCs w:val="28"/>
          <w:vertAlign w:val="subscript"/>
          <w:lang w:val="ro-RO"/>
        </w:rPr>
        <w:t>7</w:t>
      </w:r>
      <w:r w:rsidRPr="00EB24D6">
        <w:rPr>
          <w:sz w:val="28"/>
          <w:szCs w:val="28"/>
          <w:lang w:val="ro-RO"/>
        </w:rPr>
        <w:t xml:space="preserve"> reprezintă nivelul de zgomot măsurat la distanţa de 7,5 m de la axa primei benzi de rulare, k este un coeficient a cărui valoare este dată şi k</w:t>
      </w:r>
      <w:r w:rsidRPr="00EB24D6">
        <w:rPr>
          <w:sz w:val="28"/>
          <w:szCs w:val="28"/>
          <w:vertAlign w:val="subscript"/>
          <w:lang w:val="ro-RO"/>
        </w:rPr>
        <w:t>s</w:t>
      </w:r>
      <w:r w:rsidRPr="00EB24D6">
        <w:rPr>
          <w:sz w:val="28"/>
          <w:szCs w:val="28"/>
          <w:lang w:val="ro-RO"/>
        </w:rPr>
        <w:t xml:space="preserve"> un coeficient care ţine seama de particularităţile suprafeţelor terenului. Pentru coeficientul k</w:t>
      </w:r>
      <w:r w:rsidRPr="00EB24D6">
        <w:rPr>
          <w:sz w:val="28"/>
          <w:szCs w:val="28"/>
          <w:vertAlign w:val="subscript"/>
          <w:lang w:val="ro-RO"/>
        </w:rPr>
        <w:t>s</w:t>
      </w:r>
      <w:r w:rsidRPr="00EB24D6">
        <w:rPr>
          <w:sz w:val="28"/>
          <w:szCs w:val="28"/>
          <w:lang w:val="ro-RO"/>
        </w:rPr>
        <w:t xml:space="preserve"> se recomandă următoarele valori: 0,9 pentru asfalt, 1 pentru pământ şi 1,1 pentru gazon.</w:t>
      </w:r>
    </w:p>
    <w:p w:rsidR="00D127C3" w:rsidRPr="00EB24D6" w:rsidRDefault="00D127C3" w:rsidP="005E49DE">
      <w:pPr>
        <w:spacing w:line="312" w:lineRule="auto"/>
        <w:ind w:firstLine="540"/>
        <w:jc w:val="both"/>
        <w:rPr>
          <w:sz w:val="28"/>
          <w:szCs w:val="28"/>
          <w:lang w:val="ro-RO"/>
        </w:rPr>
      </w:pPr>
      <w:r w:rsidRPr="00EB24D6">
        <w:rPr>
          <w:sz w:val="28"/>
          <w:szCs w:val="28"/>
          <w:lang w:val="ro-RO"/>
        </w:rPr>
        <w:t>Distanţa „s” pentru fluxurile de transport se determină cu relaţia</w:t>
      </w:r>
    </w:p>
    <w:p w:rsidR="00F11507" w:rsidRPr="00EB24D6" w:rsidRDefault="00F11507" w:rsidP="00376336">
      <w:pPr>
        <w:ind w:firstLine="540"/>
        <w:jc w:val="both"/>
        <w:rPr>
          <w:sz w:val="28"/>
          <w:szCs w:val="28"/>
          <w:lang w:val="ro-RO"/>
        </w:rPr>
      </w:pPr>
    </w:p>
    <w:p w:rsidR="00D127C3" w:rsidRPr="00EB24D6" w:rsidRDefault="00261135" w:rsidP="00376336">
      <w:pPr>
        <w:ind w:firstLine="540"/>
        <w:jc w:val="right"/>
        <w:rPr>
          <w:sz w:val="28"/>
          <w:szCs w:val="28"/>
          <w:lang w:val="ro-RO"/>
        </w:rPr>
      </w:pPr>
      <w:r w:rsidRPr="00EB24D6">
        <w:rPr>
          <w:position w:val="-24"/>
          <w:sz w:val="28"/>
          <w:szCs w:val="28"/>
          <w:lang w:val="ro-RO"/>
        </w:rPr>
        <w:object w:dxaOrig="1820" w:dyaOrig="639">
          <v:shape id="_x0000_i1029" type="#_x0000_t75" style="width:90.75pt;height:32.25pt" o:ole="">
            <v:imagedata r:id="rId43" o:title=""/>
          </v:shape>
          <o:OLEObject Type="Embed" ProgID="Equation.3" ShapeID="_x0000_i1029" DrawAspect="Content" ObjectID="_1510047484" r:id="rId44"/>
        </w:object>
      </w:r>
      <w:r w:rsidR="00D127C3" w:rsidRPr="00EB24D6">
        <w:rPr>
          <w:sz w:val="28"/>
          <w:szCs w:val="28"/>
          <w:lang w:val="ro-RO"/>
        </w:rPr>
        <w:tab/>
      </w:r>
      <w:r w:rsidR="00D127C3" w:rsidRPr="00EB24D6">
        <w:rPr>
          <w:sz w:val="28"/>
          <w:szCs w:val="28"/>
          <w:lang w:val="ro-RO"/>
        </w:rPr>
        <w:tab/>
      </w:r>
      <w:r w:rsidR="00D127C3" w:rsidRPr="00EB24D6">
        <w:rPr>
          <w:sz w:val="28"/>
          <w:szCs w:val="28"/>
          <w:lang w:val="ro-RO"/>
        </w:rPr>
        <w:tab/>
      </w:r>
      <w:r w:rsidR="00D127C3" w:rsidRPr="00EB24D6">
        <w:rPr>
          <w:sz w:val="28"/>
          <w:szCs w:val="28"/>
          <w:lang w:val="ro-RO"/>
        </w:rPr>
        <w:tab/>
      </w:r>
      <w:r w:rsidR="00D127C3" w:rsidRPr="00EB24D6">
        <w:rPr>
          <w:sz w:val="28"/>
          <w:szCs w:val="28"/>
          <w:lang w:val="ro-RO"/>
        </w:rPr>
        <w:tab/>
      </w:r>
      <w:r w:rsidR="00D127C3" w:rsidRPr="00EB24D6">
        <w:rPr>
          <w:sz w:val="28"/>
          <w:szCs w:val="28"/>
          <w:lang w:val="ro-RO"/>
        </w:rPr>
        <w:tab/>
        <w:t>(4)</w:t>
      </w:r>
    </w:p>
    <w:p w:rsidR="00F11507" w:rsidRPr="00EB24D6" w:rsidRDefault="00F11507" w:rsidP="00376336">
      <w:pPr>
        <w:ind w:firstLine="540"/>
        <w:jc w:val="right"/>
        <w:rPr>
          <w:sz w:val="28"/>
          <w:szCs w:val="28"/>
          <w:lang w:val="ro-RO"/>
        </w:rPr>
      </w:pPr>
    </w:p>
    <w:p w:rsidR="00D127C3" w:rsidRPr="00EB24D6" w:rsidRDefault="00D127C3" w:rsidP="005E49DE">
      <w:pPr>
        <w:spacing w:line="312" w:lineRule="auto"/>
        <w:jc w:val="both"/>
        <w:rPr>
          <w:sz w:val="28"/>
          <w:szCs w:val="28"/>
          <w:lang w:val="ro-RO"/>
        </w:rPr>
      </w:pPr>
      <w:r w:rsidRPr="00EB24D6">
        <w:rPr>
          <w:sz w:val="28"/>
          <w:szCs w:val="28"/>
          <w:lang w:val="ro-RO"/>
        </w:rPr>
        <w:t>unde v</w:t>
      </w:r>
      <w:r w:rsidRPr="00EB24D6">
        <w:rPr>
          <w:sz w:val="28"/>
          <w:szCs w:val="28"/>
          <w:vertAlign w:val="subscript"/>
          <w:lang w:val="ro-RO"/>
        </w:rPr>
        <w:t>tr</w:t>
      </w:r>
      <w:r w:rsidRPr="00EB24D6">
        <w:rPr>
          <w:sz w:val="28"/>
          <w:szCs w:val="28"/>
          <w:lang w:val="ro-RO"/>
        </w:rPr>
        <w:t xml:space="preserve"> este viteza de deplasare în km/h iar N intensitate traficului în a</w:t>
      </w:r>
      <w:r w:rsidR="00251F19" w:rsidRPr="00EB24D6">
        <w:rPr>
          <w:sz w:val="28"/>
          <w:szCs w:val="28"/>
          <w:lang w:val="ro-RO"/>
        </w:rPr>
        <w:t>ut/h [3</w:t>
      </w:r>
      <w:r w:rsidRPr="00EB24D6">
        <w:rPr>
          <w:sz w:val="28"/>
          <w:szCs w:val="28"/>
          <w:lang w:val="ro-RO"/>
        </w:rPr>
        <w:t>].</w:t>
      </w:r>
    </w:p>
    <w:p w:rsidR="00D127C3" w:rsidRPr="00EB24D6" w:rsidRDefault="00D127C3" w:rsidP="005E49DE">
      <w:pPr>
        <w:spacing w:line="312" w:lineRule="auto"/>
        <w:ind w:firstLine="540"/>
        <w:jc w:val="both"/>
        <w:rPr>
          <w:sz w:val="28"/>
          <w:szCs w:val="28"/>
          <w:lang w:val="ro-RO"/>
        </w:rPr>
      </w:pPr>
      <w:r w:rsidRPr="00EB24D6">
        <w:rPr>
          <w:sz w:val="28"/>
          <w:szCs w:val="28"/>
          <w:lang w:val="ro-RO"/>
        </w:rPr>
        <w:t>Atenuarea zgomotului produs de autovehicule prin rulare pe arterele de circulaţie se poate face prin plantarea de gard viu în vecinătatea arterelor şi respectiv gazon pe porţiunea dintre tr</w:t>
      </w:r>
      <w:r w:rsidR="00261135" w:rsidRPr="00EB24D6">
        <w:rPr>
          <w:sz w:val="28"/>
          <w:szCs w:val="28"/>
          <w:lang w:val="ro-RO"/>
        </w:rPr>
        <w:t>averse la liniile de tramvai.</w:t>
      </w:r>
    </w:p>
    <w:p w:rsidR="00D127C3" w:rsidRPr="00EB24D6" w:rsidRDefault="00901D6C" w:rsidP="005E49DE">
      <w:pPr>
        <w:spacing w:line="312" w:lineRule="auto"/>
        <w:ind w:firstLine="540"/>
        <w:jc w:val="both"/>
        <w:rPr>
          <w:sz w:val="28"/>
          <w:szCs w:val="28"/>
          <w:lang w:val="ro-RO"/>
        </w:rPr>
      </w:pPr>
      <w:r w:rsidRPr="00EB24D6">
        <w:rPr>
          <w:sz w:val="28"/>
          <w:szCs w:val="28"/>
          <w:lang w:val="ro-RO"/>
        </w:rPr>
        <w:t>Deoarece un mare număr de autovehicule prezintă un grad însemnat de uzură, fiind importante surse de zgomot şi vibraţii, este necesară o verificare permanentă a stării tehnice a acestora şi admiterea lor în circulaţie numai în cazul când îndeplinesc toate condiţiile de funcţionare corespunzătoare.</w:t>
      </w:r>
    </w:p>
    <w:p w:rsidR="00901D6C" w:rsidRPr="00EB24D6" w:rsidRDefault="00901D6C" w:rsidP="005E49DE">
      <w:pPr>
        <w:spacing w:line="312" w:lineRule="auto"/>
        <w:ind w:firstLine="540"/>
        <w:jc w:val="both"/>
        <w:rPr>
          <w:sz w:val="28"/>
          <w:szCs w:val="28"/>
          <w:lang w:val="ro-RO"/>
        </w:rPr>
      </w:pPr>
      <w:r w:rsidRPr="00EB24D6">
        <w:rPr>
          <w:sz w:val="28"/>
          <w:szCs w:val="28"/>
          <w:lang w:val="ro-RO"/>
        </w:rPr>
        <w:t xml:space="preserve">De asemenea, zgomotul şi vibraţiile produse de tramvaie prin rulare se pot reduce prin montarea şi sudarea porţiunilor de linie după o tehnologie avansată şi aplicarea între linii şi </w:t>
      </w:r>
      <w:r w:rsidR="00261135" w:rsidRPr="00EB24D6">
        <w:rPr>
          <w:sz w:val="28"/>
          <w:szCs w:val="28"/>
          <w:lang w:val="ro-RO"/>
        </w:rPr>
        <w:t>traverse</w:t>
      </w:r>
      <w:r w:rsidRPr="00EB24D6">
        <w:rPr>
          <w:sz w:val="28"/>
          <w:szCs w:val="28"/>
          <w:lang w:val="ro-RO"/>
        </w:rPr>
        <w:t xml:space="preserve"> a unui strat izolator eficace.</w:t>
      </w:r>
    </w:p>
    <w:p w:rsidR="00901D6C" w:rsidRPr="00EB24D6" w:rsidRDefault="00901D6C" w:rsidP="005E49DE">
      <w:pPr>
        <w:spacing w:line="312" w:lineRule="auto"/>
        <w:ind w:firstLine="540"/>
        <w:jc w:val="both"/>
        <w:rPr>
          <w:sz w:val="28"/>
          <w:szCs w:val="28"/>
          <w:lang w:val="ro-RO"/>
        </w:rPr>
      </w:pPr>
      <w:r w:rsidRPr="00EB24D6">
        <w:rPr>
          <w:sz w:val="28"/>
          <w:szCs w:val="28"/>
          <w:lang w:val="ro-RO"/>
        </w:rPr>
        <w:lastRenderedPageBreak/>
        <w:t xml:space="preserve">Ţinând cont că zgomotul de nivel ridicat înregistrat în intersecţiile străzilor se datorează şi mijloacelor de transport care se află în tranzit, pentru reducerea acestuia se impune construirea unei artere de circulaţie care să ocolească </w:t>
      </w:r>
      <w:r w:rsidR="00261135" w:rsidRPr="00EB24D6">
        <w:rPr>
          <w:sz w:val="28"/>
          <w:szCs w:val="28"/>
          <w:lang w:val="ro-RO"/>
        </w:rPr>
        <w:t>m</w:t>
      </w:r>
      <w:r w:rsidRPr="00EB24D6">
        <w:rPr>
          <w:sz w:val="28"/>
          <w:szCs w:val="28"/>
          <w:lang w:val="ro-RO"/>
        </w:rPr>
        <w:t xml:space="preserve">unicipiul Timişoara şi în partea de </w:t>
      </w:r>
      <w:r w:rsidR="00261135" w:rsidRPr="00EB24D6">
        <w:rPr>
          <w:sz w:val="28"/>
          <w:szCs w:val="28"/>
          <w:lang w:val="ro-RO"/>
        </w:rPr>
        <w:t>s</w:t>
      </w:r>
      <w:r w:rsidRPr="00EB24D6">
        <w:rPr>
          <w:sz w:val="28"/>
          <w:szCs w:val="28"/>
          <w:lang w:val="ro-RO"/>
        </w:rPr>
        <w:t>ud-</w:t>
      </w:r>
      <w:r w:rsidR="00261135" w:rsidRPr="00EB24D6">
        <w:rPr>
          <w:sz w:val="28"/>
          <w:szCs w:val="28"/>
          <w:lang w:val="ro-RO"/>
        </w:rPr>
        <w:t>e</w:t>
      </w:r>
      <w:r w:rsidRPr="00EB24D6">
        <w:rPr>
          <w:sz w:val="28"/>
          <w:szCs w:val="28"/>
          <w:lang w:val="ro-RO"/>
        </w:rPr>
        <w:t xml:space="preserve">st, cea din partea de </w:t>
      </w:r>
      <w:r w:rsidR="00261135" w:rsidRPr="00EB24D6">
        <w:rPr>
          <w:sz w:val="28"/>
          <w:szCs w:val="28"/>
          <w:lang w:val="ro-RO"/>
        </w:rPr>
        <w:t>n</w:t>
      </w:r>
      <w:r w:rsidRPr="00EB24D6">
        <w:rPr>
          <w:sz w:val="28"/>
          <w:szCs w:val="28"/>
          <w:lang w:val="ro-RO"/>
        </w:rPr>
        <w:t>ord-est fiind finalizată.</w:t>
      </w:r>
    </w:p>
    <w:p w:rsidR="00901D6C" w:rsidRPr="00EB24D6" w:rsidRDefault="00901D6C" w:rsidP="005E49DE">
      <w:pPr>
        <w:spacing w:line="312" w:lineRule="auto"/>
        <w:ind w:firstLine="540"/>
        <w:jc w:val="both"/>
        <w:rPr>
          <w:sz w:val="28"/>
          <w:szCs w:val="28"/>
          <w:lang w:val="ro-RO"/>
        </w:rPr>
      </w:pPr>
      <w:r w:rsidRPr="00EB24D6">
        <w:rPr>
          <w:sz w:val="28"/>
          <w:szCs w:val="28"/>
          <w:lang w:val="ro-RO"/>
        </w:rPr>
        <w:t>O atenuare corespunzătoare a zgomotului şi realizarea confortului acustic î</w:t>
      </w:r>
      <w:r w:rsidR="00261135" w:rsidRPr="00EB24D6">
        <w:rPr>
          <w:sz w:val="28"/>
          <w:szCs w:val="28"/>
          <w:lang w:val="ro-RO"/>
        </w:rPr>
        <w:t>n interiorul autovehiculelor</w:t>
      </w:r>
      <w:r w:rsidRPr="00EB24D6">
        <w:rPr>
          <w:sz w:val="28"/>
          <w:szCs w:val="28"/>
          <w:lang w:val="ro-RO"/>
        </w:rPr>
        <w:t xml:space="preserve"> poate fi obţinută prin acoperirea pereţilor, tavanului şi pardoselii cu materiale fonoabsorbante. In acelaşi timp conducătorul mijlocului de transport trebuie să realizeze manevrarea silenţioasă a autovehiculului.</w:t>
      </w:r>
    </w:p>
    <w:p w:rsidR="00901D6C" w:rsidRPr="00EB24D6" w:rsidRDefault="00901D6C" w:rsidP="005E49DE">
      <w:pPr>
        <w:spacing w:line="312" w:lineRule="auto"/>
        <w:ind w:firstLine="540"/>
        <w:jc w:val="both"/>
        <w:rPr>
          <w:sz w:val="28"/>
          <w:szCs w:val="28"/>
          <w:lang w:val="ro-RO"/>
        </w:rPr>
      </w:pPr>
    </w:p>
    <w:p w:rsidR="00901D6C" w:rsidRPr="00EB24D6" w:rsidRDefault="00376336" w:rsidP="005E49DE">
      <w:pPr>
        <w:spacing w:line="312" w:lineRule="auto"/>
        <w:ind w:firstLine="540"/>
        <w:jc w:val="both"/>
        <w:rPr>
          <w:sz w:val="28"/>
          <w:szCs w:val="28"/>
          <w:lang w:val="ro-RO"/>
        </w:rPr>
      </w:pPr>
      <w:r w:rsidRPr="00EB24D6">
        <w:rPr>
          <w:b/>
          <w:sz w:val="28"/>
          <w:szCs w:val="28"/>
          <w:lang w:val="ro-RO"/>
        </w:rPr>
        <w:t>3.1</w:t>
      </w:r>
      <w:r w:rsidR="00E35DC9" w:rsidRPr="00EB24D6">
        <w:rPr>
          <w:b/>
          <w:sz w:val="28"/>
          <w:szCs w:val="28"/>
          <w:lang w:val="ro-RO"/>
        </w:rPr>
        <w:t>2</w:t>
      </w:r>
      <w:r w:rsidR="00901D6C" w:rsidRPr="00EB24D6">
        <w:rPr>
          <w:b/>
          <w:sz w:val="28"/>
          <w:szCs w:val="28"/>
          <w:lang w:val="ro-RO"/>
        </w:rPr>
        <w:t>. Metode de reducere a zgomotului generat de traficul feroviar şi aerian</w:t>
      </w:r>
    </w:p>
    <w:p w:rsidR="00901D6C" w:rsidRPr="00EB24D6" w:rsidRDefault="00901D6C" w:rsidP="005E49DE">
      <w:pPr>
        <w:spacing w:line="312" w:lineRule="auto"/>
        <w:ind w:firstLine="540"/>
        <w:jc w:val="both"/>
        <w:rPr>
          <w:sz w:val="28"/>
          <w:szCs w:val="28"/>
          <w:lang w:val="ro-RO"/>
        </w:rPr>
      </w:pPr>
    </w:p>
    <w:p w:rsidR="00901D6C" w:rsidRPr="00EB24D6" w:rsidRDefault="00901D6C" w:rsidP="005E49DE">
      <w:pPr>
        <w:spacing w:line="312" w:lineRule="auto"/>
        <w:ind w:firstLine="540"/>
        <w:jc w:val="both"/>
        <w:rPr>
          <w:sz w:val="28"/>
          <w:szCs w:val="28"/>
          <w:lang w:val="ro-RO"/>
        </w:rPr>
      </w:pPr>
      <w:r w:rsidRPr="00EB24D6">
        <w:rPr>
          <w:sz w:val="28"/>
          <w:szCs w:val="28"/>
          <w:lang w:val="ro-RO"/>
        </w:rPr>
        <w:t>În ceea ce priveşte zgomotul produs de traficul feroviar, acesta poate fi redus prin crearea unor zone de protecţie, ecrane fonoabsorbante sau zone verzi între calea ferată şi zonele locuite.</w:t>
      </w:r>
    </w:p>
    <w:p w:rsidR="00901D6C" w:rsidRPr="00EB24D6" w:rsidRDefault="00901D6C" w:rsidP="005E49DE">
      <w:pPr>
        <w:spacing w:line="312" w:lineRule="auto"/>
        <w:ind w:firstLine="540"/>
        <w:jc w:val="both"/>
        <w:rPr>
          <w:sz w:val="28"/>
          <w:szCs w:val="28"/>
          <w:lang w:val="ro-RO"/>
        </w:rPr>
      </w:pPr>
      <w:r w:rsidRPr="00EB24D6">
        <w:rPr>
          <w:sz w:val="28"/>
          <w:szCs w:val="28"/>
          <w:lang w:val="ro-RO"/>
        </w:rPr>
        <w:t>Diminuarea zgomotelor generate de traficul feroviar datorită defecţiunilor căii de rulare impune o verificare permanentă a stării tehnice a acesteia şi remedierea defectelor.</w:t>
      </w:r>
    </w:p>
    <w:p w:rsidR="00901D6C" w:rsidRPr="00EB24D6" w:rsidRDefault="00901D6C" w:rsidP="005E49DE">
      <w:pPr>
        <w:spacing w:line="312" w:lineRule="auto"/>
        <w:ind w:firstLine="540"/>
        <w:jc w:val="both"/>
        <w:rPr>
          <w:sz w:val="28"/>
          <w:szCs w:val="28"/>
          <w:lang w:val="ro-RO"/>
        </w:rPr>
      </w:pPr>
      <w:r w:rsidRPr="00EB24D6">
        <w:rPr>
          <w:sz w:val="28"/>
          <w:szCs w:val="28"/>
          <w:lang w:val="ro-RO"/>
        </w:rPr>
        <w:t xml:space="preserve">Obţinerea unei reduceri a nivelului de zgomot </w:t>
      </w:r>
      <w:r w:rsidR="00C75031" w:rsidRPr="00EB24D6">
        <w:rPr>
          <w:sz w:val="28"/>
          <w:szCs w:val="28"/>
          <w:lang w:val="ro-RO"/>
        </w:rPr>
        <w:t>produs de avioane se face printr-un complex de măsuri care constau în folosirea de ecrane fonoabsorbante care pot asigura în funcţie de mărime şi construcţie atenuări de 5-10 dB, zone verzi între aeroport şi clădirile aferente, plantarea de gazon în zona ce mărgineşte pista de decolare.</w:t>
      </w:r>
    </w:p>
    <w:p w:rsidR="00AE05E0" w:rsidRPr="00EB24D6" w:rsidRDefault="00AE05E0" w:rsidP="005E49DE">
      <w:pPr>
        <w:spacing w:line="312" w:lineRule="auto"/>
        <w:ind w:firstLine="540"/>
        <w:jc w:val="both"/>
        <w:rPr>
          <w:sz w:val="28"/>
          <w:szCs w:val="28"/>
          <w:lang w:val="ro-RO"/>
        </w:rPr>
      </w:pPr>
    </w:p>
    <w:p w:rsidR="00C75031" w:rsidRPr="00EB24D6" w:rsidRDefault="00C75031" w:rsidP="005E49DE">
      <w:pPr>
        <w:spacing w:line="312" w:lineRule="auto"/>
        <w:ind w:firstLine="540"/>
        <w:jc w:val="both"/>
        <w:rPr>
          <w:sz w:val="28"/>
          <w:szCs w:val="28"/>
          <w:lang w:val="ro-RO"/>
        </w:rPr>
      </w:pPr>
    </w:p>
    <w:p w:rsidR="00C75031" w:rsidRPr="00EB24D6" w:rsidRDefault="00376336" w:rsidP="005E49DE">
      <w:pPr>
        <w:spacing w:line="312" w:lineRule="auto"/>
        <w:ind w:firstLine="540"/>
        <w:jc w:val="both"/>
        <w:rPr>
          <w:sz w:val="28"/>
          <w:szCs w:val="28"/>
          <w:lang w:val="ro-RO"/>
        </w:rPr>
      </w:pPr>
      <w:r w:rsidRPr="00EB24D6">
        <w:rPr>
          <w:b/>
          <w:sz w:val="28"/>
          <w:szCs w:val="28"/>
          <w:lang w:val="ro-RO"/>
        </w:rPr>
        <w:t>3.1</w:t>
      </w:r>
      <w:r w:rsidR="00E35DC9" w:rsidRPr="00EB24D6">
        <w:rPr>
          <w:b/>
          <w:sz w:val="28"/>
          <w:szCs w:val="28"/>
          <w:lang w:val="ro-RO"/>
        </w:rPr>
        <w:t>3</w:t>
      </w:r>
      <w:r w:rsidR="00C75031" w:rsidRPr="00EB24D6">
        <w:rPr>
          <w:b/>
          <w:sz w:val="28"/>
          <w:szCs w:val="28"/>
          <w:lang w:val="ro-RO"/>
        </w:rPr>
        <w:t>. Metode de reducere a zgomotului generat de activităţile industriale</w:t>
      </w:r>
    </w:p>
    <w:p w:rsidR="00C75031" w:rsidRPr="00EB24D6" w:rsidRDefault="00C75031" w:rsidP="005E49DE">
      <w:pPr>
        <w:spacing w:line="312" w:lineRule="auto"/>
        <w:ind w:firstLine="540"/>
        <w:jc w:val="both"/>
        <w:rPr>
          <w:sz w:val="28"/>
          <w:szCs w:val="28"/>
          <w:lang w:val="ro-RO"/>
        </w:rPr>
      </w:pPr>
    </w:p>
    <w:p w:rsidR="00C908A0" w:rsidRPr="00EB24D6" w:rsidRDefault="00700633" w:rsidP="005E49DE">
      <w:pPr>
        <w:spacing w:line="312" w:lineRule="auto"/>
        <w:ind w:firstLine="540"/>
        <w:jc w:val="both"/>
        <w:rPr>
          <w:sz w:val="28"/>
          <w:szCs w:val="28"/>
          <w:lang w:val="ro-RO"/>
        </w:rPr>
      </w:pPr>
      <w:r w:rsidRPr="00EB24D6">
        <w:rPr>
          <w:sz w:val="28"/>
          <w:szCs w:val="28"/>
          <w:lang w:val="ro-RO"/>
        </w:rPr>
        <w:t xml:space="preserve">Pentru reducerea zgomotului generat de activităţile din unităţile industriale este necesar să se aplice un complex de măsuri care cuprind atât atenuarea zgomotului la sursă cât şi pe calea de transmitere. În acest fel în interiorul fiecărei </w:t>
      </w:r>
      <w:r w:rsidRPr="00EB24D6">
        <w:rPr>
          <w:sz w:val="28"/>
          <w:szCs w:val="28"/>
          <w:lang w:val="ro-RO"/>
        </w:rPr>
        <w:lastRenderedPageBreak/>
        <w:t>unităţi industriale trebuie aplicate metode adecvate de reducere. Acestea privesc reducerea nivelului de zgomot produs de principalele organe de maşini, de agregatele, maşinile unelte şi utilajele industriale şi de către procesele tehnologice. O aten</w:t>
      </w:r>
      <w:r w:rsidR="00C908A0" w:rsidRPr="00EB24D6">
        <w:rPr>
          <w:sz w:val="28"/>
          <w:szCs w:val="28"/>
          <w:lang w:val="ro-RO"/>
        </w:rPr>
        <w:t>ţie specială trebuie acordată reducerii nivelului de zgomot în centralele termoelectrice şi centralele elect</w:t>
      </w:r>
      <w:r w:rsidR="00261135" w:rsidRPr="00EB24D6">
        <w:rPr>
          <w:sz w:val="28"/>
          <w:szCs w:val="28"/>
          <w:lang w:val="ro-RO"/>
        </w:rPr>
        <w:t>rice de termoficare.</w:t>
      </w:r>
      <w:r w:rsidR="00C908A0" w:rsidRPr="00EB24D6">
        <w:rPr>
          <w:sz w:val="28"/>
          <w:szCs w:val="28"/>
          <w:lang w:val="ro-RO"/>
        </w:rPr>
        <w:t xml:space="preserve"> O reducere importantă a nivelului de zgomot se poate face prin insonorizarea locurilor de muncă, amplasarea raţională a surselor de zgomot, carcasarea şi ecranarea surselor de zgomot, tratarea acustică a interiorului halelor industriale. De asemenea, reducerea nivelului de zgomot în exteriorul încăperilor şi al unităţilor industriale se poate face prin amplasarea raţională a încăperilor industriale în interiorul unităţilor industriale precum şi a unităţilor industriale în cadrul complexului orăşenesc. </w:t>
      </w:r>
    </w:p>
    <w:p w:rsidR="00C908A0" w:rsidRPr="00EB24D6" w:rsidRDefault="00C908A0" w:rsidP="005E49DE">
      <w:pPr>
        <w:spacing w:line="312" w:lineRule="auto"/>
        <w:ind w:firstLine="540"/>
        <w:jc w:val="both"/>
        <w:rPr>
          <w:sz w:val="28"/>
          <w:szCs w:val="28"/>
          <w:lang w:val="ro-RO"/>
        </w:rPr>
      </w:pPr>
      <w:r w:rsidRPr="00EB24D6">
        <w:rPr>
          <w:sz w:val="28"/>
          <w:szCs w:val="28"/>
          <w:lang w:val="ro-RO"/>
        </w:rPr>
        <w:t>Reducerea nivelului de zgomot produs de unităţile industriale se poate face pe calea de transmitere prin realizarea de ecrane acustice şi zone de protecţie (zone verzi) între acestea şi zonele locuite.</w:t>
      </w:r>
    </w:p>
    <w:p w:rsidR="00C908A0" w:rsidRPr="00EB24D6" w:rsidRDefault="00C908A0" w:rsidP="005E49DE">
      <w:pPr>
        <w:spacing w:line="312" w:lineRule="auto"/>
        <w:ind w:firstLine="540"/>
        <w:jc w:val="both"/>
        <w:rPr>
          <w:sz w:val="28"/>
          <w:szCs w:val="28"/>
          <w:lang w:val="ro-RO"/>
        </w:rPr>
      </w:pPr>
    </w:p>
    <w:p w:rsidR="00C908A0" w:rsidRPr="00EB24D6" w:rsidRDefault="00376336" w:rsidP="005E49DE">
      <w:pPr>
        <w:spacing w:line="312" w:lineRule="auto"/>
        <w:ind w:firstLine="540"/>
        <w:jc w:val="both"/>
        <w:rPr>
          <w:sz w:val="28"/>
          <w:szCs w:val="28"/>
          <w:lang w:val="ro-RO"/>
        </w:rPr>
      </w:pPr>
      <w:r w:rsidRPr="00EB24D6">
        <w:rPr>
          <w:b/>
          <w:sz w:val="28"/>
          <w:szCs w:val="28"/>
          <w:lang w:val="ro-RO"/>
        </w:rPr>
        <w:t>3.1</w:t>
      </w:r>
      <w:r w:rsidR="00E35DC9" w:rsidRPr="00EB24D6">
        <w:rPr>
          <w:b/>
          <w:sz w:val="28"/>
          <w:szCs w:val="28"/>
          <w:lang w:val="ro-RO"/>
        </w:rPr>
        <w:t>4</w:t>
      </w:r>
      <w:r w:rsidR="00C908A0" w:rsidRPr="00EB24D6">
        <w:rPr>
          <w:b/>
          <w:sz w:val="28"/>
          <w:szCs w:val="28"/>
          <w:lang w:val="ro-RO"/>
        </w:rPr>
        <w:t>. Concluzii</w:t>
      </w:r>
    </w:p>
    <w:p w:rsidR="00C908A0" w:rsidRPr="00EB24D6" w:rsidRDefault="00C908A0" w:rsidP="005E49DE">
      <w:pPr>
        <w:spacing w:line="312" w:lineRule="auto"/>
        <w:ind w:firstLine="540"/>
        <w:jc w:val="both"/>
        <w:rPr>
          <w:sz w:val="28"/>
          <w:szCs w:val="28"/>
          <w:lang w:val="ro-RO"/>
        </w:rPr>
      </w:pPr>
    </w:p>
    <w:p w:rsidR="00C908A0" w:rsidRPr="00EB24D6" w:rsidRDefault="00C908A0" w:rsidP="005E49DE">
      <w:pPr>
        <w:spacing w:line="312" w:lineRule="auto"/>
        <w:ind w:firstLine="540"/>
        <w:jc w:val="both"/>
        <w:rPr>
          <w:sz w:val="28"/>
          <w:szCs w:val="28"/>
          <w:lang w:val="ro-RO"/>
        </w:rPr>
      </w:pPr>
      <w:r w:rsidRPr="00EB24D6">
        <w:rPr>
          <w:sz w:val="28"/>
          <w:szCs w:val="28"/>
          <w:lang w:val="ro-RO"/>
        </w:rPr>
        <w:t>Pe baza co</w:t>
      </w:r>
      <w:r w:rsidR="00E35DC9" w:rsidRPr="00EB24D6">
        <w:rPr>
          <w:sz w:val="28"/>
          <w:szCs w:val="28"/>
          <w:lang w:val="ro-RO"/>
        </w:rPr>
        <w:t>nţinutului paragrafelor 3.9</w:t>
      </w:r>
      <w:r w:rsidR="00376336" w:rsidRPr="00EB24D6">
        <w:rPr>
          <w:sz w:val="28"/>
          <w:szCs w:val="28"/>
          <w:lang w:val="ro-RO"/>
        </w:rPr>
        <w:t>-3.1</w:t>
      </w:r>
      <w:r w:rsidR="00E35DC9" w:rsidRPr="00EB24D6">
        <w:rPr>
          <w:sz w:val="28"/>
          <w:szCs w:val="28"/>
          <w:lang w:val="ro-RO"/>
        </w:rPr>
        <w:t>3</w:t>
      </w:r>
      <w:r w:rsidRPr="00EB24D6">
        <w:rPr>
          <w:sz w:val="28"/>
          <w:szCs w:val="28"/>
          <w:lang w:val="ro-RO"/>
        </w:rPr>
        <w:t xml:space="preserve"> se pot identifica soluţiile posibile pentru reducerea zgomotului în </w:t>
      </w:r>
      <w:r w:rsidR="00261135" w:rsidRPr="00EB24D6">
        <w:rPr>
          <w:sz w:val="28"/>
          <w:szCs w:val="28"/>
          <w:lang w:val="ro-RO"/>
        </w:rPr>
        <w:t>m</w:t>
      </w:r>
      <w:r w:rsidRPr="00EB24D6">
        <w:rPr>
          <w:sz w:val="28"/>
          <w:szCs w:val="28"/>
          <w:lang w:val="ro-RO"/>
        </w:rPr>
        <w:t>unicipiul Timişoara. In acest sens există mai multe posibilităţi. Măsurile de reducere pot fi realizate în următoarele domenii:</w:t>
      </w:r>
    </w:p>
    <w:p w:rsidR="00C908A0" w:rsidRPr="00EB24D6" w:rsidRDefault="00C908A0" w:rsidP="005E49DE">
      <w:pPr>
        <w:spacing w:line="312" w:lineRule="auto"/>
        <w:ind w:firstLine="540"/>
        <w:jc w:val="both"/>
        <w:rPr>
          <w:sz w:val="28"/>
          <w:szCs w:val="28"/>
          <w:lang w:val="ro-RO"/>
        </w:rPr>
      </w:pPr>
      <w:r w:rsidRPr="00EB24D6">
        <w:rPr>
          <w:sz w:val="28"/>
          <w:szCs w:val="28"/>
          <w:lang w:val="ro-RO"/>
        </w:rPr>
        <w:t>- modernizarea traficului şi a reţelei stradale</w:t>
      </w:r>
      <w:r w:rsidR="00261135" w:rsidRPr="00EB24D6">
        <w:rPr>
          <w:sz w:val="28"/>
          <w:szCs w:val="28"/>
          <w:lang w:val="ro-RO"/>
        </w:rPr>
        <w:t>;</w:t>
      </w:r>
    </w:p>
    <w:p w:rsidR="00C908A0" w:rsidRPr="00EB24D6" w:rsidRDefault="00C908A0" w:rsidP="005E49DE">
      <w:pPr>
        <w:spacing w:line="312" w:lineRule="auto"/>
        <w:ind w:firstLine="540"/>
        <w:jc w:val="both"/>
        <w:rPr>
          <w:sz w:val="28"/>
          <w:szCs w:val="28"/>
          <w:lang w:val="ro-RO"/>
        </w:rPr>
      </w:pPr>
      <w:r w:rsidRPr="00EB24D6">
        <w:rPr>
          <w:sz w:val="28"/>
          <w:szCs w:val="28"/>
          <w:lang w:val="ro-RO"/>
        </w:rPr>
        <w:t>- intervenţii tehnice în reţeaua drumurilor</w:t>
      </w:r>
      <w:r w:rsidR="00261135" w:rsidRPr="00EB24D6">
        <w:rPr>
          <w:sz w:val="28"/>
          <w:szCs w:val="28"/>
          <w:lang w:val="ro-RO"/>
        </w:rPr>
        <w:t>;</w:t>
      </w:r>
    </w:p>
    <w:p w:rsidR="00C908A0" w:rsidRPr="00EB24D6" w:rsidRDefault="00C908A0" w:rsidP="005E49DE">
      <w:pPr>
        <w:spacing w:line="312" w:lineRule="auto"/>
        <w:ind w:firstLine="540"/>
        <w:jc w:val="both"/>
        <w:rPr>
          <w:sz w:val="28"/>
          <w:szCs w:val="28"/>
          <w:lang w:val="ro-RO"/>
        </w:rPr>
      </w:pPr>
      <w:r w:rsidRPr="00EB24D6">
        <w:rPr>
          <w:sz w:val="28"/>
          <w:szCs w:val="28"/>
          <w:lang w:val="ro-RO"/>
        </w:rPr>
        <w:t>- mijloace de combatere a zgomotului aplicate ulterior</w:t>
      </w:r>
      <w:r w:rsidR="00261135" w:rsidRPr="00EB24D6">
        <w:rPr>
          <w:sz w:val="28"/>
          <w:szCs w:val="28"/>
          <w:lang w:val="ro-RO"/>
        </w:rPr>
        <w:t>;</w:t>
      </w:r>
    </w:p>
    <w:p w:rsidR="00C908A0" w:rsidRPr="00EB24D6" w:rsidRDefault="00C908A0" w:rsidP="005E49DE">
      <w:pPr>
        <w:spacing w:line="312" w:lineRule="auto"/>
        <w:ind w:firstLine="540"/>
        <w:jc w:val="both"/>
        <w:rPr>
          <w:sz w:val="28"/>
          <w:szCs w:val="28"/>
          <w:lang w:val="ro-RO"/>
        </w:rPr>
      </w:pPr>
      <w:r w:rsidRPr="00EB24D6">
        <w:rPr>
          <w:sz w:val="28"/>
          <w:szCs w:val="28"/>
          <w:lang w:val="ro-RO"/>
        </w:rPr>
        <w:t>- alegerea şi utilizarea surselor de zgomot mai silenţioase</w:t>
      </w:r>
      <w:r w:rsidR="00261135" w:rsidRPr="00EB24D6">
        <w:rPr>
          <w:sz w:val="28"/>
          <w:szCs w:val="28"/>
          <w:lang w:val="ro-RO"/>
        </w:rPr>
        <w:t>;</w:t>
      </w:r>
    </w:p>
    <w:p w:rsidR="00C908A0" w:rsidRPr="00EB24D6" w:rsidRDefault="00C908A0" w:rsidP="005E49DE">
      <w:pPr>
        <w:spacing w:line="312" w:lineRule="auto"/>
        <w:ind w:firstLine="540"/>
        <w:jc w:val="both"/>
        <w:rPr>
          <w:sz w:val="28"/>
          <w:szCs w:val="28"/>
          <w:lang w:val="ro-RO"/>
        </w:rPr>
      </w:pPr>
      <w:r w:rsidRPr="00EB24D6">
        <w:rPr>
          <w:sz w:val="28"/>
          <w:szCs w:val="28"/>
          <w:lang w:val="ro-RO"/>
        </w:rPr>
        <w:t>- amenajarea şi exploatarea terenurilor</w:t>
      </w:r>
      <w:r w:rsidR="00261135" w:rsidRPr="00EB24D6">
        <w:rPr>
          <w:sz w:val="28"/>
          <w:szCs w:val="28"/>
          <w:lang w:val="ro-RO"/>
        </w:rPr>
        <w:t>;</w:t>
      </w:r>
    </w:p>
    <w:p w:rsidR="00C908A0" w:rsidRPr="00EB24D6" w:rsidRDefault="00C908A0" w:rsidP="005E49DE">
      <w:pPr>
        <w:spacing w:line="312" w:lineRule="auto"/>
        <w:ind w:firstLine="540"/>
        <w:jc w:val="both"/>
        <w:rPr>
          <w:sz w:val="28"/>
          <w:szCs w:val="28"/>
          <w:lang w:val="ro-RO"/>
        </w:rPr>
      </w:pPr>
      <w:r w:rsidRPr="00EB24D6">
        <w:rPr>
          <w:sz w:val="28"/>
          <w:szCs w:val="28"/>
          <w:lang w:val="ro-RO"/>
        </w:rPr>
        <w:t>- regulamente, dispoziţii economice sau stimulente</w:t>
      </w:r>
      <w:r w:rsidR="00261135" w:rsidRPr="00EB24D6">
        <w:rPr>
          <w:sz w:val="28"/>
          <w:szCs w:val="28"/>
          <w:lang w:val="ro-RO"/>
        </w:rPr>
        <w:t>.</w:t>
      </w:r>
    </w:p>
    <w:p w:rsidR="00810E22" w:rsidRPr="00EB24D6" w:rsidRDefault="00810E22" w:rsidP="005E49DE">
      <w:pPr>
        <w:spacing w:line="312" w:lineRule="auto"/>
        <w:ind w:firstLine="540"/>
        <w:jc w:val="both"/>
        <w:rPr>
          <w:sz w:val="28"/>
          <w:szCs w:val="28"/>
          <w:lang w:val="ro-RO"/>
        </w:rPr>
      </w:pPr>
      <w:r w:rsidRPr="00EB24D6">
        <w:rPr>
          <w:sz w:val="28"/>
          <w:szCs w:val="28"/>
          <w:lang w:val="ro-RO"/>
        </w:rPr>
        <w:t>În aplicarea măsurilor de reducere a zgomotului prioritară ar trebui să fie metoda activă cu acţionare directă asupra sursei. Pentru realizarea unor reţele de circulaţie silenţioase trebuie ca proiectanţii să cunoască metodele de reducere a zgomotului şi să le utilizeze î</w:t>
      </w:r>
      <w:r w:rsidR="00EB26D4" w:rsidRPr="00EB24D6">
        <w:rPr>
          <w:sz w:val="28"/>
          <w:szCs w:val="28"/>
          <w:lang w:val="ro-RO"/>
        </w:rPr>
        <w:t>n</w:t>
      </w:r>
      <w:r w:rsidRPr="00EB24D6">
        <w:rPr>
          <w:sz w:val="28"/>
          <w:szCs w:val="28"/>
          <w:lang w:val="ro-RO"/>
        </w:rPr>
        <w:t xml:space="preserve">că din faza de proiectare. În cazul când mediul ambiant este deja poluat fonic, pentru reducerea ulterioară a zgomotului există </w:t>
      </w:r>
      <w:r w:rsidRPr="00EB24D6">
        <w:rPr>
          <w:sz w:val="28"/>
          <w:szCs w:val="28"/>
          <w:lang w:val="ro-RO"/>
        </w:rPr>
        <w:lastRenderedPageBreak/>
        <w:t>posibilităţi limitate, dar prin utilizarea atentă a acestora se pot obţine atenuări ale zgomotului şi asigurarea confortului acustic corespunzător.</w:t>
      </w:r>
    </w:p>
    <w:p w:rsidR="00810E22" w:rsidRPr="00EB24D6" w:rsidRDefault="00810E22" w:rsidP="005E49DE">
      <w:pPr>
        <w:spacing w:line="312" w:lineRule="auto"/>
        <w:ind w:firstLine="540"/>
        <w:jc w:val="both"/>
        <w:rPr>
          <w:sz w:val="28"/>
          <w:szCs w:val="28"/>
          <w:lang w:val="ro-RO"/>
        </w:rPr>
      </w:pPr>
      <w:r w:rsidRPr="00EB24D6">
        <w:rPr>
          <w:sz w:val="28"/>
          <w:szCs w:val="28"/>
          <w:lang w:val="ro-RO"/>
        </w:rPr>
        <w:t>În cadrul zonelor poluate fonic este utilă dezvoltarea pistelor pentru biciclete existente ş</w:t>
      </w:r>
      <w:r w:rsidR="00261135" w:rsidRPr="00EB24D6">
        <w:rPr>
          <w:sz w:val="28"/>
          <w:szCs w:val="28"/>
          <w:lang w:val="ro-RO"/>
        </w:rPr>
        <w:t>i construirea de noi piste.</w:t>
      </w:r>
    </w:p>
    <w:p w:rsidR="00810E22" w:rsidRPr="00EB24D6" w:rsidRDefault="00810E22" w:rsidP="005E49DE">
      <w:pPr>
        <w:spacing w:line="312" w:lineRule="auto"/>
        <w:ind w:firstLine="540"/>
        <w:jc w:val="both"/>
        <w:rPr>
          <w:sz w:val="28"/>
          <w:szCs w:val="28"/>
          <w:lang w:val="ro-RO"/>
        </w:rPr>
      </w:pPr>
      <w:r w:rsidRPr="00EB24D6">
        <w:rPr>
          <w:sz w:val="28"/>
          <w:szCs w:val="28"/>
          <w:lang w:val="ro-RO"/>
        </w:rPr>
        <w:t>În continuare vom detalia posibilităţile de acţionare în fiecare din domeniile menţionate.</w:t>
      </w:r>
    </w:p>
    <w:p w:rsidR="00810E22" w:rsidRPr="00EB24D6" w:rsidRDefault="00810E22" w:rsidP="005E49DE">
      <w:pPr>
        <w:spacing w:line="312" w:lineRule="auto"/>
        <w:ind w:firstLine="540"/>
        <w:jc w:val="both"/>
        <w:rPr>
          <w:sz w:val="28"/>
          <w:szCs w:val="28"/>
          <w:lang w:val="ro-RO"/>
        </w:rPr>
      </w:pPr>
    </w:p>
    <w:p w:rsidR="00810E22" w:rsidRPr="00EB24D6" w:rsidRDefault="00810E22" w:rsidP="005E49DE">
      <w:pPr>
        <w:spacing w:line="312" w:lineRule="auto"/>
        <w:ind w:firstLine="540"/>
        <w:jc w:val="both"/>
        <w:rPr>
          <w:sz w:val="28"/>
          <w:szCs w:val="28"/>
          <w:lang w:val="ro-RO"/>
        </w:rPr>
      </w:pPr>
      <w:r w:rsidRPr="00EB24D6">
        <w:rPr>
          <w:b/>
          <w:sz w:val="28"/>
          <w:szCs w:val="28"/>
          <w:lang w:val="ro-RO"/>
        </w:rPr>
        <w:t>3.1</w:t>
      </w:r>
      <w:r w:rsidR="00F269F5" w:rsidRPr="00EB24D6">
        <w:rPr>
          <w:b/>
          <w:sz w:val="28"/>
          <w:szCs w:val="28"/>
          <w:lang w:val="ro-RO"/>
        </w:rPr>
        <w:t>4</w:t>
      </w:r>
      <w:r w:rsidRPr="00EB24D6">
        <w:rPr>
          <w:b/>
          <w:sz w:val="28"/>
          <w:szCs w:val="28"/>
          <w:lang w:val="ro-RO"/>
        </w:rPr>
        <w:t>.1. Traficul rutier</w:t>
      </w:r>
    </w:p>
    <w:p w:rsidR="00810E22" w:rsidRPr="00EB24D6" w:rsidRDefault="00810E22" w:rsidP="005E49DE">
      <w:pPr>
        <w:spacing w:line="312" w:lineRule="auto"/>
        <w:ind w:firstLine="540"/>
        <w:jc w:val="both"/>
        <w:rPr>
          <w:sz w:val="28"/>
          <w:szCs w:val="28"/>
          <w:lang w:val="ro-RO"/>
        </w:rPr>
      </w:pPr>
    </w:p>
    <w:p w:rsidR="00810E22" w:rsidRPr="00EB24D6" w:rsidRDefault="00810E22" w:rsidP="005E49DE">
      <w:pPr>
        <w:spacing w:line="312" w:lineRule="auto"/>
        <w:ind w:firstLine="540"/>
        <w:jc w:val="both"/>
        <w:rPr>
          <w:sz w:val="28"/>
          <w:szCs w:val="28"/>
          <w:lang w:val="ro-RO"/>
        </w:rPr>
      </w:pPr>
      <w:r w:rsidRPr="00EB24D6">
        <w:rPr>
          <w:sz w:val="28"/>
          <w:szCs w:val="28"/>
          <w:lang w:val="ro-RO"/>
        </w:rPr>
        <w:t>În cadrul desfăşurării traficului rutier, pentru reducerea zgomotului trebuie implementate următoarele măsuri:</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reducerea intensităţii traficului care se poate realiza prin reducerea şi devierea traficului şi sprijinirea transportului în comun</w:t>
      </w:r>
      <w:r w:rsidR="00261135" w:rsidRPr="00EB24D6">
        <w:rPr>
          <w:sz w:val="28"/>
          <w:szCs w:val="28"/>
          <w:lang w:val="ro-RO"/>
        </w:rPr>
        <w:t>;</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modificarea compoziţiei traficului care se poate realiza prin reducerea proporţiei vehiculelor grele prin devierea acestora pe rute capabile sau chiar interzicerea şi limitarea temporară a acestora</w:t>
      </w:r>
      <w:r w:rsidR="00261135" w:rsidRPr="00EB24D6">
        <w:rPr>
          <w:sz w:val="28"/>
          <w:szCs w:val="28"/>
          <w:lang w:val="ro-RO"/>
        </w:rPr>
        <w:t>;</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înnoirea mijloacelor de transport care se poate realiza prin achiziţionarea de aut</w:t>
      </w:r>
      <w:r w:rsidR="005E49DE" w:rsidRPr="00EB24D6">
        <w:rPr>
          <w:sz w:val="28"/>
          <w:szCs w:val="28"/>
          <w:lang w:val="ro-RO"/>
        </w:rPr>
        <w:t>o</w:t>
      </w:r>
      <w:r w:rsidRPr="00EB24D6">
        <w:rPr>
          <w:sz w:val="28"/>
          <w:szCs w:val="28"/>
          <w:lang w:val="ro-RO"/>
        </w:rPr>
        <w:t>buze, tramvaie şi vehicule pentru transport marfă mai silenţioase</w:t>
      </w:r>
      <w:r w:rsidR="00261135" w:rsidRPr="00EB24D6">
        <w:rPr>
          <w:sz w:val="28"/>
          <w:szCs w:val="28"/>
          <w:lang w:val="ro-RO"/>
        </w:rPr>
        <w:t>;</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limitarea de viteză prin reducerea depăşirilor vitezei limită, marcarea zonelor cu viteză limită de 30 km/h, marcarea zonelor limitate pentru trafic (zone pentru magazine), devierea rutelor, folosirea calmatoarelor de viteză</w:t>
      </w:r>
      <w:r w:rsidR="00261135" w:rsidRPr="00EB24D6">
        <w:rPr>
          <w:sz w:val="28"/>
          <w:szCs w:val="28"/>
          <w:lang w:val="ro-RO"/>
        </w:rPr>
        <w:t>;</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schimbarea superstructurii căii de rulare prin înlocuirea pavajului cu straturi de uzură mai silenţioase (de ex. asfalt cauciucat)</w:t>
      </w:r>
      <w:r w:rsidR="00261135" w:rsidRPr="00EB24D6">
        <w:rPr>
          <w:sz w:val="28"/>
          <w:szCs w:val="28"/>
          <w:lang w:val="ro-RO"/>
        </w:rPr>
        <w:t>;</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reînnoirea unor linii de tramvai prin construirea liniilor moderne cu zgomot şi vibraţii de nivel redus</w:t>
      </w:r>
      <w:r w:rsidR="00261135" w:rsidRPr="00EB24D6">
        <w:rPr>
          <w:sz w:val="28"/>
          <w:szCs w:val="28"/>
          <w:lang w:val="ro-RO"/>
        </w:rPr>
        <w:t>;</w:t>
      </w:r>
    </w:p>
    <w:p w:rsidR="00261135" w:rsidRPr="00EB24D6" w:rsidRDefault="00810E22" w:rsidP="00261135">
      <w:pPr>
        <w:numPr>
          <w:ilvl w:val="0"/>
          <w:numId w:val="39"/>
        </w:numPr>
        <w:spacing w:line="312" w:lineRule="auto"/>
        <w:jc w:val="both"/>
        <w:rPr>
          <w:sz w:val="28"/>
          <w:szCs w:val="28"/>
          <w:lang w:val="ro-RO"/>
        </w:rPr>
      </w:pPr>
      <w:r w:rsidRPr="00EB24D6">
        <w:rPr>
          <w:sz w:val="28"/>
          <w:szCs w:val="28"/>
          <w:lang w:val="ro-RO"/>
        </w:rPr>
        <w:t xml:space="preserve">ecranarea zgomotului prin construirea pereţilor şi digurilor de ecranare a zgomotului, folosirea clădirilor pentru ecranarea zgomotului, închiderea ulterioară a spaţiilor dintre clădiri şi a zonelor verzi de protecţie. </w:t>
      </w:r>
      <w:r w:rsidRPr="00EB24D6">
        <w:rPr>
          <w:sz w:val="28"/>
          <w:szCs w:val="28"/>
          <w:lang w:val="ro-RO"/>
        </w:rPr>
        <w:lastRenderedPageBreak/>
        <w:t>Ecranarea se pretează pe arterele de penetraţie în municipiu şi în special pentru protejarea grădiniţel</w:t>
      </w:r>
      <w:r w:rsidR="00261135" w:rsidRPr="00EB24D6">
        <w:rPr>
          <w:sz w:val="28"/>
          <w:szCs w:val="28"/>
          <w:lang w:val="ro-RO"/>
        </w:rPr>
        <w:t>or, şcolilor şi universităţilor;</w:t>
      </w:r>
    </w:p>
    <w:p w:rsidR="00810E22" w:rsidRPr="00EB24D6" w:rsidRDefault="002A512B" w:rsidP="00261135">
      <w:pPr>
        <w:numPr>
          <w:ilvl w:val="0"/>
          <w:numId w:val="39"/>
        </w:numPr>
        <w:spacing w:line="312" w:lineRule="auto"/>
        <w:jc w:val="both"/>
        <w:rPr>
          <w:sz w:val="28"/>
          <w:szCs w:val="28"/>
          <w:lang w:val="ro-RO"/>
        </w:rPr>
      </w:pPr>
      <w:r w:rsidRPr="00EB24D6">
        <w:rPr>
          <w:sz w:val="28"/>
          <w:szCs w:val="28"/>
          <w:lang w:val="ro-RO"/>
        </w:rPr>
        <w:t>intervenţii ulterioare în cazul clădirilor (protecţie pasivă), aceasta constând în montarea ferestrelor cu caracteristici bune de atenuare a zgomotului şi realizarea izolării termice şi foni</w:t>
      </w:r>
      <w:r w:rsidR="00261135" w:rsidRPr="00EB24D6">
        <w:rPr>
          <w:sz w:val="28"/>
          <w:szCs w:val="28"/>
          <w:lang w:val="ro-RO"/>
        </w:rPr>
        <w:t>ce a clădirilor prin anvelopare;</w:t>
      </w:r>
    </w:p>
    <w:p w:rsidR="002A512B" w:rsidRPr="00EB24D6" w:rsidRDefault="002A512B" w:rsidP="005E49DE">
      <w:pPr>
        <w:spacing w:line="312" w:lineRule="auto"/>
        <w:ind w:firstLine="540"/>
        <w:jc w:val="both"/>
        <w:rPr>
          <w:sz w:val="28"/>
          <w:szCs w:val="28"/>
          <w:lang w:val="ro-RO"/>
        </w:rPr>
      </w:pPr>
    </w:p>
    <w:p w:rsidR="002A512B" w:rsidRPr="00EB24D6" w:rsidRDefault="002A512B" w:rsidP="005E49DE">
      <w:pPr>
        <w:spacing w:line="312" w:lineRule="auto"/>
        <w:ind w:firstLine="540"/>
        <w:jc w:val="both"/>
        <w:rPr>
          <w:sz w:val="28"/>
          <w:szCs w:val="28"/>
          <w:lang w:val="ro-RO"/>
        </w:rPr>
      </w:pPr>
      <w:r w:rsidRPr="00EB24D6">
        <w:rPr>
          <w:b/>
          <w:sz w:val="28"/>
          <w:szCs w:val="28"/>
          <w:lang w:val="ro-RO"/>
        </w:rPr>
        <w:t>3.1</w:t>
      </w:r>
      <w:r w:rsidR="00F269F5" w:rsidRPr="00EB24D6">
        <w:rPr>
          <w:b/>
          <w:sz w:val="28"/>
          <w:szCs w:val="28"/>
          <w:lang w:val="ro-RO"/>
        </w:rPr>
        <w:t>4</w:t>
      </w:r>
      <w:r w:rsidRPr="00EB24D6">
        <w:rPr>
          <w:b/>
          <w:sz w:val="28"/>
          <w:szCs w:val="28"/>
          <w:lang w:val="ro-RO"/>
        </w:rPr>
        <w:t>.2. Traficul feroviar</w:t>
      </w:r>
    </w:p>
    <w:p w:rsidR="002A512B" w:rsidRPr="00EB24D6" w:rsidRDefault="002A512B" w:rsidP="005E49DE">
      <w:pPr>
        <w:spacing w:line="312" w:lineRule="auto"/>
        <w:ind w:firstLine="540"/>
        <w:jc w:val="both"/>
        <w:rPr>
          <w:sz w:val="28"/>
          <w:szCs w:val="28"/>
          <w:lang w:val="ro-RO"/>
        </w:rPr>
      </w:pPr>
    </w:p>
    <w:p w:rsidR="002A512B" w:rsidRPr="00EB24D6" w:rsidRDefault="002A512B" w:rsidP="005E49DE">
      <w:pPr>
        <w:spacing w:line="312" w:lineRule="auto"/>
        <w:ind w:firstLine="539"/>
        <w:jc w:val="both"/>
        <w:rPr>
          <w:sz w:val="28"/>
          <w:szCs w:val="28"/>
          <w:lang w:val="ro-RO"/>
        </w:rPr>
      </w:pPr>
      <w:r w:rsidRPr="00EB24D6">
        <w:rPr>
          <w:sz w:val="28"/>
          <w:szCs w:val="28"/>
          <w:lang w:val="ro-RO"/>
        </w:rPr>
        <w:t>Pentru reducerea zgomotului generat de trafi</w:t>
      </w:r>
      <w:r w:rsidR="00AC0451" w:rsidRPr="00EB24D6">
        <w:rPr>
          <w:sz w:val="28"/>
          <w:szCs w:val="28"/>
          <w:lang w:val="ro-RO"/>
        </w:rPr>
        <w:t>c</w:t>
      </w:r>
      <w:r w:rsidRPr="00EB24D6">
        <w:rPr>
          <w:sz w:val="28"/>
          <w:szCs w:val="28"/>
          <w:lang w:val="ro-RO"/>
        </w:rPr>
        <w:t>ul feroviar se poate folosi metoda activă şi metoda pasivă. Metoda activă constă în măsuri aplicate asupra construcţiei vehiculului sau impunerea de noi tehnologii de construcţie a căii sau chiar eliminarea traficului dintr-o anumită zonă. Reducerea zgomotului generat de traficul rutier prin metoda pasivă se realizează prin ecranarea sursei.</w:t>
      </w:r>
    </w:p>
    <w:p w:rsidR="002A512B" w:rsidRPr="00EB24D6" w:rsidRDefault="002A512B" w:rsidP="005E49DE">
      <w:pPr>
        <w:spacing w:line="312" w:lineRule="auto"/>
        <w:ind w:firstLine="540"/>
        <w:jc w:val="both"/>
        <w:rPr>
          <w:sz w:val="28"/>
          <w:szCs w:val="28"/>
          <w:lang w:val="ro-RO"/>
        </w:rPr>
      </w:pPr>
    </w:p>
    <w:p w:rsidR="002A512B" w:rsidRPr="00EB24D6" w:rsidRDefault="002A512B" w:rsidP="005E49DE">
      <w:pPr>
        <w:spacing w:line="312" w:lineRule="auto"/>
        <w:ind w:firstLine="540"/>
        <w:jc w:val="both"/>
        <w:rPr>
          <w:b/>
          <w:sz w:val="28"/>
          <w:szCs w:val="28"/>
          <w:lang w:val="ro-RO"/>
        </w:rPr>
      </w:pPr>
      <w:r w:rsidRPr="00EB24D6">
        <w:rPr>
          <w:b/>
          <w:sz w:val="28"/>
          <w:szCs w:val="28"/>
          <w:lang w:val="ro-RO"/>
        </w:rPr>
        <w:t>3.1</w:t>
      </w:r>
      <w:r w:rsidR="00F269F5" w:rsidRPr="00EB24D6">
        <w:rPr>
          <w:b/>
          <w:sz w:val="28"/>
          <w:szCs w:val="28"/>
          <w:lang w:val="ro-RO"/>
        </w:rPr>
        <w:t>4</w:t>
      </w:r>
      <w:r w:rsidRPr="00EB24D6">
        <w:rPr>
          <w:b/>
          <w:sz w:val="28"/>
          <w:szCs w:val="28"/>
          <w:lang w:val="ro-RO"/>
        </w:rPr>
        <w:t>.3. Amenajarea şi exploatarea terenurilor</w:t>
      </w:r>
    </w:p>
    <w:p w:rsidR="00261135" w:rsidRPr="00EB24D6" w:rsidRDefault="00261135" w:rsidP="005E49DE">
      <w:pPr>
        <w:spacing w:line="312" w:lineRule="auto"/>
        <w:ind w:firstLine="540"/>
        <w:jc w:val="both"/>
        <w:rPr>
          <w:sz w:val="28"/>
          <w:szCs w:val="28"/>
          <w:lang w:val="ro-RO"/>
        </w:rPr>
      </w:pPr>
    </w:p>
    <w:p w:rsidR="002A512B" w:rsidRPr="00EB24D6" w:rsidRDefault="002A512B" w:rsidP="005E49DE">
      <w:pPr>
        <w:spacing w:line="312" w:lineRule="auto"/>
        <w:ind w:firstLine="540"/>
        <w:jc w:val="both"/>
        <w:rPr>
          <w:sz w:val="28"/>
          <w:szCs w:val="28"/>
          <w:lang w:val="ro-RO"/>
        </w:rPr>
      </w:pPr>
      <w:r w:rsidRPr="00EB24D6">
        <w:rPr>
          <w:sz w:val="28"/>
          <w:szCs w:val="28"/>
          <w:lang w:val="ro-RO"/>
        </w:rPr>
        <w:t>În timpul amenajării şi exploatării terenurilor trebuie avut în vedere ca terenurile şi clădirilor cu diverse destinaţii să fie afecta</w:t>
      </w:r>
      <w:r w:rsidR="00EB26D4" w:rsidRPr="00EB24D6">
        <w:rPr>
          <w:sz w:val="28"/>
          <w:szCs w:val="28"/>
          <w:lang w:val="ro-RO"/>
        </w:rPr>
        <w:t xml:space="preserve">te cât mai puţin de zgomote de </w:t>
      </w:r>
      <w:r w:rsidRPr="00EB24D6">
        <w:rPr>
          <w:sz w:val="28"/>
          <w:szCs w:val="28"/>
          <w:lang w:val="ro-RO"/>
        </w:rPr>
        <w:t>a</w:t>
      </w:r>
      <w:r w:rsidR="00EB26D4" w:rsidRPr="00EB24D6">
        <w:rPr>
          <w:sz w:val="28"/>
          <w:szCs w:val="28"/>
          <w:lang w:val="ro-RO"/>
        </w:rPr>
        <w:t>l</w:t>
      </w:r>
      <w:r w:rsidRPr="00EB24D6">
        <w:rPr>
          <w:sz w:val="28"/>
          <w:szCs w:val="28"/>
          <w:lang w:val="ro-RO"/>
        </w:rPr>
        <w:t>tă origine. Pentru aceasta se impun următoarele:</w:t>
      </w:r>
    </w:p>
    <w:p w:rsidR="00261135" w:rsidRPr="00EB24D6" w:rsidRDefault="002A512B" w:rsidP="00261135">
      <w:pPr>
        <w:numPr>
          <w:ilvl w:val="0"/>
          <w:numId w:val="40"/>
        </w:numPr>
        <w:spacing w:line="312" w:lineRule="auto"/>
        <w:jc w:val="both"/>
        <w:rPr>
          <w:sz w:val="28"/>
          <w:szCs w:val="28"/>
          <w:lang w:val="ro-RO"/>
        </w:rPr>
      </w:pPr>
      <w:r w:rsidRPr="00EB24D6">
        <w:rPr>
          <w:sz w:val="28"/>
          <w:szCs w:val="28"/>
          <w:lang w:val="ro-RO"/>
        </w:rPr>
        <w:t>organizarea şantierelor fără creşterea nemotivată a circulaţiei</w:t>
      </w:r>
      <w:r w:rsidR="00261135" w:rsidRPr="00EB24D6">
        <w:rPr>
          <w:sz w:val="28"/>
          <w:szCs w:val="28"/>
          <w:lang w:val="ro-RO"/>
        </w:rPr>
        <w:t>;</w:t>
      </w:r>
    </w:p>
    <w:p w:rsidR="00261135" w:rsidRPr="00EB24D6" w:rsidRDefault="002A512B" w:rsidP="00261135">
      <w:pPr>
        <w:numPr>
          <w:ilvl w:val="0"/>
          <w:numId w:val="40"/>
        </w:numPr>
        <w:spacing w:line="312" w:lineRule="auto"/>
        <w:jc w:val="both"/>
        <w:rPr>
          <w:sz w:val="28"/>
          <w:szCs w:val="28"/>
          <w:lang w:val="ro-RO"/>
        </w:rPr>
      </w:pPr>
      <w:r w:rsidRPr="00EB24D6">
        <w:rPr>
          <w:sz w:val="28"/>
          <w:szCs w:val="28"/>
          <w:lang w:val="ro-RO"/>
        </w:rPr>
        <w:t>poziţionarea avantajoasă a zonelor industriale faţă de rutele de transport public, transport interurban, drumuri principale şi instituţiile de prestări servicii</w:t>
      </w:r>
      <w:r w:rsidR="00261135" w:rsidRPr="00EB24D6">
        <w:rPr>
          <w:sz w:val="28"/>
          <w:szCs w:val="28"/>
          <w:lang w:val="ro-RO"/>
        </w:rPr>
        <w:t>;</w:t>
      </w:r>
    </w:p>
    <w:p w:rsidR="00261135" w:rsidRPr="00EB24D6" w:rsidRDefault="002A512B" w:rsidP="00261135">
      <w:pPr>
        <w:numPr>
          <w:ilvl w:val="0"/>
          <w:numId w:val="40"/>
        </w:numPr>
        <w:spacing w:line="312" w:lineRule="auto"/>
        <w:jc w:val="both"/>
        <w:rPr>
          <w:sz w:val="28"/>
          <w:szCs w:val="28"/>
          <w:lang w:val="ro-RO"/>
        </w:rPr>
      </w:pPr>
      <w:r w:rsidRPr="00EB24D6">
        <w:rPr>
          <w:sz w:val="28"/>
          <w:szCs w:val="28"/>
          <w:lang w:val="ro-RO"/>
        </w:rPr>
        <w:t>proiectarea aşezărilor omeneşti conform reţelei de circulaţie (interzicerea construcţiilor în zone de protecţie a aeroportului, respectarea distanţei de protecţie lângă drumurile principale etc.)</w:t>
      </w:r>
      <w:r w:rsidR="00261135" w:rsidRPr="00EB24D6">
        <w:rPr>
          <w:sz w:val="28"/>
          <w:szCs w:val="28"/>
          <w:lang w:val="ro-RO"/>
        </w:rPr>
        <w:t>;</w:t>
      </w:r>
    </w:p>
    <w:p w:rsidR="00261135" w:rsidRPr="00EB24D6" w:rsidRDefault="002A512B" w:rsidP="00261135">
      <w:pPr>
        <w:numPr>
          <w:ilvl w:val="0"/>
          <w:numId w:val="40"/>
        </w:numPr>
        <w:spacing w:line="312" w:lineRule="auto"/>
        <w:jc w:val="both"/>
        <w:rPr>
          <w:sz w:val="28"/>
          <w:szCs w:val="28"/>
          <w:lang w:val="ro-RO"/>
        </w:rPr>
      </w:pPr>
      <w:r w:rsidRPr="00EB24D6">
        <w:rPr>
          <w:sz w:val="28"/>
          <w:szCs w:val="28"/>
          <w:lang w:val="ro-RO"/>
        </w:rPr>
        <w:t>construirea mai multo</w:t>
      </w:r>
      <w:r w:rsidR="0090315E" w:rsidRPr="00EB24D6">
        <w:rPr>
          <w:sz w:val="28"/>
          <w:szCs w:val="28"/>
          <w:lang w:val="ro-RO"/>
        </w:rPr>
        <w:t>r</w:t>
      </w:r>
      <w:r w:rsidRPr="00EB24D6">
        <w:rPr>
          <w:sz w:val="28"/>
          <w:szCs w:val="28"/>
          <w:lang w:val="ro-RO"/>
        </w:rPr>
        <w:t xml:space="preserve"> instituţii şi clădiri economice şi de prestări servicii şi mai puţine locuinţe lângă drumurile principale</w:t>
      </w:r>
      <w:r w:rsidR="00261135" w:rsidRPr="00EB24D6">
        <w:rPr>
          <w:sz w:val="28"/>
          <w:szCs w:val="28"/>
          <w:lang w:val="ro-RO"/>
        </w:rPr>
        <w:t>;</w:t>
      </w:r>
    </w:p>
    <w:p w:rsidR="002A512B" w:rsidRPr="00EB24D6" w:rsidRDefault="002A512B" w:rsidP="00261135">
      <w:pPr>
        <w:numPr>
          <w:ilvl w:val="0"/>
          <w:numId w:val="40"/>
        </w:numPr>
        <w:spacing w:line="312" w:lineRule="auto"/>
        <w:jc w:val="both"/>
        <w:rPr>
          <w:sz w:val="28"/>
          <w:szCs w:val="28"/>
          <w:lang w:val="ro-RO"/>
        </w:rPr>
      </w:pPr>
      <w:r w:rsidRPr="00EB24D6">
        <w:rPr>
          <w:sz w:val="28"/>
          <w:szCs w:val="28"/>
          <w:lang w:val="ro-RO"/>
        </w:rPr>
        <w:t>construirea magazinelor sau clădirilor de prestări servicii cu 2-3 etaje de-a lungul arterelor de circulaţie principale, între acestea şi locuinţe</w:t>
      </w:r>
      <w:r w:rsidR="00261135" w:rsidRPr="00EB24D6">
        <w:rPr>
          <w:sz w:val="28"/>
          <w:szCs w:val="28"/>
          <w:lang w:val="ro-RO"/>
        </w:rPr>
        <w:t>.</w:t>
      </w:r>
    </w:p>
    <w:p w:rsidR="00261135" w:rsidRPr="00EB24D6" w:rsidRDefault="00261135" w:rsidP="005E49DE">
      <w:pPr>
        <w:spacing w:line="312" w:lineRule="auto"/>
        <w:ind w:firstLine="540"/>
        <w:jc w:val="both"/>
        <w:rPr>
          <w:sz w:val="28"/>
          <w:szCs w:val="28"/>
          <w:lang w:val="ro-RO"/>
        </w:rPr>
      </w:pPr>
    </w:p>
    <w:p w:rsidR="00720D65" w:rsidRPr="00EB24D6" w:rsidRDefault="00720D65" w:rsidP="005E49DE">
      <w:pPr>
        <w:spacing w:line="312" w:lineRule="auto"/>
        <w:ind w:firstLine="540"/>
        <w:jc w:val="both"/>
        <w:rPr>
          <w:b/>
          <w:caps/>
          <w:sz w:val="28"/>
          <w:szCs w:val="28"/>
          <w:lang w:val="ro-RO"/>
        </w:rPr>
      </w:pPr>
      <w:r w:rsidRPr="00EB24D6">
        <w:rPr>
          <w:b/>
          <w:caps/>
          <w:sz w:val="28"/>
          <w:szCs w:val="28"/>
          <w:lang w:val="ro-RO"/>
        </w:rPr>
        <w:t>4. Proiectul de măsuri pentru reducerea zgomotului în Municipiul Timişoara</w:t>
      </w:r>
    </w:p>
    <w:p w:rsidR="00720D65" w:rsidRPr="00EB24D6" w:rsidRDefault="00720D65" w:rsidP="005E49DE">
      <w:pPr>
        <w:spacing w:line="312" w:lineRule="auto"/>
        <w:ind w:firstLine="540"/>
        <w:jc w:val="both"/>
        <w:rPr>
          <w:b/>
          <w:caps/>
          <w:sz w:val="28"/>
          <w:szCs w:val="28"/>
          <w:lang w:val="ro-RO"/>
        </w:rPr>
      </w:pPr>
      <w:r w:rsidRPr="00EB24D6">
        <w:rPr>
          <w:b/>
          <w:caps/>
          <w:sz w:val="28"/>
          <w:szCs w:val="28"/>
          <w:lang w:val="ro-RO"/>
        </w:rPr>
        <w:t>Informaţiile privind măsuri</w:t>
      </w:r>
      <w:r w:rsidR="00D61FBB" w:rsidRPr="00EB24D6">
        <w:rPr>
          <w:b/>
          <w:caps/>
          <w:sz w:val="28"/>
          <w:szCs w:val="28"/>
          <w:lang w:val="ro-RO"/>
        </w:rPr>
        <w:t>LE</w:t>
      </w:r>
      <w:r w:rsidRPr="00EB24D6">
        <w:rPr>
          <w:b/>
          <w:caps/>
          <w:sz w:val="28"/>
          <w:szCs w:val="28"/>
          <w:lang w:val="ro-RO"/>
        </w:rPr>
        <w:t xml:space="preserve"> de reducere a zgomotului aflate în desfăşurare şi informaţii privind proiectele de reducere aflate în pregătire</w:t>
      </w:r>
    </w:p>
    <w:p w:rsidR="00720D65" w:rsidRPr="00EB24D6" w:rsidRDefault="00720D65" w:rsidP="005E49DE">
      <w:pPr>
        <w:spacing w:line="312" w:lineRule="auto"/>
        <w:ind w:firstLine="540"/>
        <w:jc w:val="both"/>
        <w:rPr>
          <w:b/>
          <w:sz w:val="28"/>
          <w:szCs w:val="28"/>
          <w:lang w:val="ro-RO"/>
        </w:rPr>
      </w:pPr>
    </w:p>
    <w:p w:rsidR="00720D65" w:rsidRPr="00EB24D6" w:rsidRDefault="00720D65" w:rsidP="005E49DE">
      <w:pPr>
        <w:spacing w:line="312" w:lineRule="auto"/>
        <w:ind w:firstLine="540"/>
        <w:jc w:val="both"/>
        <w:rPr>
          <w:sz w:val="28"/>
          <w:szCs w:val="28"/>
          <w:lang w:val="ro-RO"/>
        </w:rPr>
      </w:pPr>
      <w:r w:rsidRPr="00EB24D6">
        <w:rPr>
          <w:b/>
          <w:sz w:val="28"/>
          <w:szCs w:val="28"/>
          <w:lang w:val="ro-RO"/>
        </w:rPr>
        <w:t>4.1. Situaţia desfăşurării traficului rutier generator de poluare fonică, identificarea problemelor şi situaţiilor care necesită îmbunătăţiri</w:t>
      </w:r>
    </w:p>
    <w:p w:rsidR="00720D65" w:rsidRPr="00EB24D6" w:rsidRDefault="00720D65" w:rsidP="005E49DE">
      <w:pPr>
        <w:spacing w:line="312" w:lineRule="auto"/>
        <w:ind w:firstLine="540"/>
        <w:jc w:val="both"/>
        <w:rPr>
          <w:sz w:val="28"/>
          <w:szCs w:val="28"/>
          <w:lang w:val="ro-RO"/>
        </w:rPr>
      </w:pPr>
    </w:p>
    <w:p w:rsidR="00720D65" w:rsidRPr="00EB24D6" w:rsidRDefault="00720D65" w:rsidP="005E49DE">
      <w:pPr>
        <w:spacing w:line="312" w:lineRule="auto"/>
        <w:ind w:firstLine="540"/>
        <w:jc w:val="both"/>
        <w:rPr>
          <w:sz w:val="28"/>
          <w:szCs w:val="28"/>
          <w:lang w:val="ro-RO"/>
        </w:rPr>
      </w:pPr>
      <w:r w:rsidRPr="00EB24D6">
        <w:rPr>
          <w:sz w:val="28"/>
          <w:szCs w:val="28"/>
          <w:lang w:val="ro-RO"/>
        </w:rPr>
        <w:t xml:space="preserve">Traficul rutier şi problema zgomotului în </w:t>
      </w:r>
      <w:r w:rsidR="00D61FBB" w:rsidRPr="00EB24D6">
        <w:rPr>
          <w:sz w:val="28"/>
          <w:szCs w:val="28"/>
          <w:lang w:val="ro-RO"/>
        </w:rPr>
        <w:t>m</w:t>
      </w:r>
      <w:r w:rsidRPr="00EB24D6">
        <w:rPr>
          <w:sz w:val="28"/>
          <w:szCs w:val="28"/>
          <w:lang w:val="ro-RO"/>
        </w:rPr>
        <w:t>unicipiul Timişoara nu este încă rezolvată deşi a fost realizată centura ocolitoare în partea de nord-est a oraşului, aceasta deoarece trebuie să fie construită şi centura ocolitoare în partea de sud-est a oraşului</w:t>
      </w:r>
      <w:r w:rsidR="005C0414" w:rsidRPr="00EB24D6">
        <w:rPr>
          <w:sz w:val="28"/>
          <w:szCs w:val="28"/>
          <w:lang w:val="ro-RO"/>
        </w:rPr>
        <w:t xml:space="preserve"> </w:t>
      </w:r>
      <w:r w:rsidRPr="00EB24D6">
        <w:rPr>
          <w:sz w:val="28"/>
          <w:szCs w:val="28"/>
          <w:lang w:val="ro-RO"/>
        </w:rPr>
        <w:t xml:space="preserve">iar </w:t>
      </w:r>
      <w:r w:rsidR="005C0414" w:rsidRPr="00EB24D6">
        <w:rPr>
          <w:sz w:val="28"/>
          <w:szCs w:val="28"/>
          <w:lang w:val="ro-RO"/>
        </w:rPr>
        <w:t>traficul desfăşurat pe drumurile publice judeţene încă trece prin municipiu.</w:t>
      </w:r>
    </w:p>
    <w:p w:rsidR="005C0414" w:rsidRPr="00EB24D6" w:rsidRDefault="005C0414" w:rsidP="005E49DE">
      <w:pPr>
        <w:spacing w:line="312" w:lineRule="auto"/>
        <w:ind w:firstLine="540"/>
        <w:jc w:val="both"/>
        <w:rPr>
          <w:sz w:val="28"/>
          <w:szCs w:val="28"/>
          <w:lang w:val="ro-RO"/>
        </w:rPr>
      </w:pPr>
      <w:r w:rsidRPr="00EB24D6">
        <w:rPr>
          <w:sz w:val="28"/>
          <w:szCs w:val="28"/>
          <w:lang w:val="ro-RO"/>
        </w:rPr>
        <w:t xml:space="preserve">Configuraţia reţelei stradale a </w:t>
      </w:r>
      <w:r w:rsidR="00D61FBB" w:rsidRPr="00EB24D6">
        <w:rPr>
          <w:sz w:val="28"/>
          <w:szCs w:val="28"/>
          <w:lang w:val="ro-RO"/>
        </w:rPr>
        <w:t>m</w:t>
      </w:r>
      <w:r w:rsidRPr="00EB24D6">
        <w:rPr>
          <w:sz w:val="28"/>
          <w:szCs w:val="28"/>
          <w:lang w:val="ro-RO"/>
        </w:rPr>
        <w:t>unicipiului Timişoara e</w:t>
      </w:r>
      <w:r w:rsidR="00D61FBB" w:rsidRPr="00EB24D6">
        <w:rPr>
          <w:sz w:val="28"/>
          <w:szCs w:val="28"/>
          <w:lang w:val="ro-RO"/>
        </w:rPr>
        <w:t>ste de tip radial-inelar, mai bi</w:t>
      </w:r>
      <w:r w:rsidRPr="00EB24D6">
        <w:rPr>
          <w:sz w:val="28"/>
          <w:szCs w:val="28"/>
          <w:lang w:val="ro-RO"/>
        </w:rPr>
        <w:t>ne structurată la nord de canalul Bega  mai puţin conturată în partea de sud. Lipsa unui număr suficient de treceri peste canalul Bega şi calea ferată, în afara zonei ce</w:t>
      </w:r>
      <w:r w:rsidR="001B3D0B" w:rsidRPr="00EB24D6">
        <w:rPr>
          <w:sz w:val="28"/>
          <w:szCs w:val="28"/>
          <w:lang w:val="ro-RO"/>
        </w:rPr>
        <w:t>ntrale este una din disfuncţionalităţile</w:t>
      </w:r>
      <w:r w:rsidRPr="00EB24D6">
        <w:rPr>
          <w:sz w:val="28"/>
          <w:szCs w:val="28"/>
          <w:lang w:val="ro-RO"/>
        </w:rPr>
        <w:t xml:space="preserve"> majore ale reţelei stradale, fapt ce nu permite în</w:t>
      </w:r>
      <w:r w:rsidR="00D61FBB" w:rsidRPr="00EB24D6">
        <w:rPr>
          <w:sz w:val="28"/>
          <w:szCs w:val="28"/>
          <w:lang w:val="ro-RO"/>
        </w:rPr>
        <w:t>chiderea</w:t>
      </w:r>
      <w:r w:rsidRPr="00EB24D6">
        <w:rPr>
          <w:sz w:val="28"/>
          <w:szCs w:val="28"/>
          <w:lang w:val="ro-RO"/>
        </w:rPr>
        <w:t xml:space="preserve"> legăturilor inelare între zonele de pe o parte şi cealaltă a celor două obstacole menţionate. Din acest motiv podurile existente peste Bega şi drumurile colectoare ale acestora sunt aglomerate.</w:t>
      </w:r>
    </w:p>
    <w:p w:rsidR="005C0414" w:rsidRPr="00EB24D6" w:rsidRDefault="005C0414" w:rsidP="005E49DE">
      <w:pPr>
        <w:spacing w:line="312" w:lineRule="auto"/>
        <w:ind w:firstLine="540"/>
        <w:jc w:val="both"/>
        <w:rPr>
          <w:sz w:val="28"/>
          <w:szCs w:val="28"/>
          <w:lang w:val="ro-RO"/>
        </w:rPr>
      </w:pPr>
      <w:r w:rsidRPr="00EB24D6">
        <w:rPr>
          <w:sz w:val="28"/>
          <w:szCs w:val="28"/>
          <w:lang w:val="ro-RO"/>
        </w:rPr>
        <w:t>Canalul Bega şi calea ferată constituie cele două obstacole majore care afectează considerabil continuitatea reţelei stradale datorită numărului insuficient de poduri şi pasaje. Acest lucru este confirmat şi de valorile înregistrate de indicatorii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pe cele 21 de străzi menţionate</w:t>
      </w:r>
      <w:r w:rsidR="00DB2D5F" w:rsidRPr="00EB24D6">
        <w:rPr>
          <w:sz w:val="28"/>
          <w:szCs w:val="28"/>
          <w:lang w:val="ro-RO"/>
        </w:rPr>
        <w:t xml:space="preserve"> ca fiind puternic afectate de zgomot</w:t>
      </w:r>
      <w:r w:rsidRPr="00EB24D6">
        <w:rPr>
          <w:sz w:val="28"/>
          <w:szCs w:val="28"/>
          <w:lang w:val="ro-RO"/>
        </w:rPr>
        <w:t>.</w:t>
      </w:r>
    </w:p>
    <w:p w:rsidR="005C0414" w:rsidRPr="00EB24D6" w:rsidRDefault="005C0414" w:rsidP="005E49DE">
      <w:pPr>
        <w:spacing w:line="312" w:lineRule="auto"/>
        <w:ind w:firstLine="540"/>
        <w:jc w:val="both"/>
        <w:rPr>
          <w:sz w:val="28"/>
          <w:szCs w:val="28"/>
          <w:lang w:val="ro-RO"/>
        </w:rPr>
      </w:pPr>
      <w:r w:rsidRPr="00EB24D6">
        <w:rPr>
          <w:sz w:val="28"/>
          <w:szCs w:val="28"/>
          <w:lang w:val="ro-RO"/>
        </w:rPr>
        <w:t>Disfuncţional</w:t>
      </w:r>
      <w:r w:rsidR="001B3D0B" w:rsidRPr="00EB24D6">
        <w:rPr>
          <w:sz w:val="28"/>
          <w:szCs w:val="28"/>
          <w:lang w:val="ro-RO"/>
        </w:rPr>
        <w:t>i</w:t>
      </w:r>
      <w:r w:rsidRPr="00EB24D6">
        <w:rPr>
          <w:sz w:val="28"/>
          <w:szCs w:val="28"/>
          <w:lang w:val="ro-RO"/>
        </w:rPr>
        <w:t xml:space="preserve">tăţile cele mai importante în configuraţia actuală </w:t>
      </w:r>
      <w:r w:rsidR="00D61FBB" w:rsidRPr="00EB24D6">
        <w:rPr>
          <w:sz w:val="28"/>
          <w:szCs w:val="28"/>
          <w:lang w:val="ro-RO"/>
        </w:rPr>
        <w:t xml:space="preserve">a </w:t>
      </w:r>
      <w:r w:rsidRPr="00EB24D6">
        <w:rPr>
          <w:sz w:val="28"/>
          <w:szCs w:val="28"/>
          <w:lang w:val="ro-RO"/>
        </w:rPr>
        <w:t xml:space="preserve">reţelei stradale în </w:t>
      </w:r>
      <w:r w:rsidR="00D61FBB" w:rsidRPr="00EB24D6">
        <w:rPr>
          <w:sz w:val="28"/>
          <w:szCs w:val="28"/>
          <w:lang w:val="ro-RO"/>
        </w:rPr>
        <w:t>m</w:t>
      </w:r>
      <w:r w:rsidRPr="00EB24D6">
        <w:rPr>
          <w:sz w:val="28"/>
          <w:szCs w:val="28"/>
          <w:lang w:val="ro-RO"/>
        </w:rPr>
        <w:t xml:space="preserve">unicipiul Timişoara sunt: </w:t>
      </w:r>
    </w:p>
    <w:p w:rsidR="005C0414" w:rsidRPr="00EB24D6" w:rsidRDefault="005C0414" w:rsidP="005C0414">
      <w:pPr>
        <w:numPr>
          <w:ilvl w:val="0"/>
          <w:numId w:val="12"/>
        </w:numPr>
        <w:spacing w:line="312" w:lineRule="auto"/>
        <w:jc w:val="both"/>
        <w:rPr>
          <w:sz w:val="28"/>
          <w:szCs w:val="28"/>
          <w:lang w:val="ro-RO"/>
        </w:rPr>
      </w:pPr>
      <w:r w:rsidRPr="00EB24D6">
        <w:rPr>
          <w:sz w:val="28"/>
          <w:szCs w:val="28"/>
          <w:lang w:val="ro-RO"/>
        </w:rPr>
        <w:t>unele deficienţe în structura reţelei stradale</w:t>
      </w:r>
      <w:r w:rsidR="00D61FBB" w:rsidRPr="00EB24D6">
        <w:rPr>
          <w:sz w:val="28"/>
          <w:szCs w:val="28"/>
          <w:lang w:val="ro-RO"/>
        </w:rPr>
        <w:t>;</w:t>
      </w:r>
    </w:p>
    <w:p w:rsidR="005C0414" w:rsidRPr="00EB24D6" w:rsidRDefault="005C0414" w:rsidP="005C0414">
      <w:pPr>
        <w:numPr>
          <w:ilvl w:val="0"/>
          <w:numId w:val="12"/>
        </w:numPr>
        <w:spacing w:line="312" w:lineRule="auto"/>
        <w:jc w:val="both"/>
        <w:rPr>
          <w:sz w:val="28"/>
          <w:szCs w:val="28"/>
          <w:lang w:val="ro-RO"/>
        </w:rPr>
      </w:pPr>
      <w:r w:rsidRPr="00EB24D6">
        <w:rPr>
          <w:sz w:val="28"/>
          <w:szCs w:val="28"/>
          <w:lang w:val="ro-RO"/>
        </w:rPr>
        <w:t>absenţa unor artere colectoare cu patru benzi de circulaţie</w:t>
      </w:r>
      <w:r w:rsidR="00D61FBB" w:rsidRPr="00EB24D6">
        <w:rPr>
          <w:sz w:val="28"/>
          <w:szCs w:val="28"/>
          <w:lang w:val="ro-RO"/>
        </w:rPr>
        <w:t>;</w:t>
      </w:r>
    </w:p>
    <w:p w:rsidR="005C0414" w:rsidRPr="00EB24D6" w:rsidRDefault="005C0414" w:rsidP="005C0414">
      <w:pPr>
        <w:numPr>
          <w:ilvl w:val="0"/>
          <w:numId w:val="12"/>
        </w:numPr>
        <w:spacing w:line="312" w:lineRule="auto"/>
        <w:jc w:val="both"/>
        <w:rPr>
          <w:sz w:val="28"/>
          <w:szCs w:val="28"/>
          <w:lang w:val="ro-RO"/>
        </w:rPr>
      </w:pPr>
      <w:r w:rsidRPr="00EB24D6">
        <w:rPr>
          <w:sz w:val="28"/>
          <w:szCs w:val="28"/>
          <w:lang w:val="ro-RO"/>
        </w:rPr>
        <w:lastRenderedPageBreak/>
        <w:t>capacitatea necorespunză</w:t>
      </w:r>
      <w:r w:rsidR="00D002FE" w:rsidRPr="00EB24D6">
        <w:rPr>
          <w:sz w:val="28"/>
          <w:szCs w:val="28"/>
          <w:lang w:val="ro-RO"/>
        </w:rPr>
        <w:t>t</w:t>
      </w:r>
      <w:r w:rsidRPr="00EB24D6">
        <w:rPr>
          <w:sz w:val="28"/>
          <w:szCs w:val="28"/>
          <w:lang w:val="ro-RO"/>
        </w:rPr>
        <w:t xml:space="preserve">oare a intersecţiilor şi </w:t>
      </w:r>
      <w:r w:rsidR="00D002FE" w:rsidRPr="00EB24D6">
        <w:rPr>
          <w:sz w:val="28"/>
          <w:szCs w:val="28"/>
          <w:lang w:val="ro-RO"/>
        </w:rPr>
        <w:t>traficul staţionar</w:t>
      </w:r>
      <w:r w:rsidR="00D61FBB" w:rsidRPr="00EB24D6">
        <w:rPr>
          <w:sz w:val="28"/>
          <w:szCs w:val="28"/>
          <w:lang w:val="ro-RO"/>
        </w:rPr>
        <w:t>;</w:t>
      </w:r>
    </w:p>
    <w:p w:rsidR="005C0414" w:rsidRPr="00EB24D6" w:rsidRDefault="00D002FE" w:rsidP="005E49DE">
      <w:pPr>
        <w:spacing w:line="312" w:lineRule="auto"/>
        <w:ind w:firstLine="540"/>
        <w:jc w:val="both"/>
        <w:rPr>
          <w:sz w:val="28"/>
          <w:szCs w:val="28"/>
          <w:lang w:val="ro-RO"/>
        </w:rPr>
      </w:pPr>
      <w:r w:rsidRPr="00EB24D6">
        <w:rPr>
          <w:sz w:val="28"/>
          <w:szCs w:val="28"/>
          <w:lang w:val="ro-RO"/>
        </w:rPr>
        <w:t xml:space="preserve">Datorită numărului foarte mare de autoturisme existente în </w:t>
      </w:r>
      <w:r w:rsidR="00D61FBB" w:rsidRPr="00EB24D6">
        <w:rPr>
          <w:sz w:val="28"/>
          <w:szCs w:val="28"/>
          <w:lang w:val="ro-RO"/>
        </w:rPr>
        <w:t>m</w:t>
      </w:r>
      <w:r w:rsidRPr="00EB24D6">
        <w:rPr>
          <w:sz w:val="28"/>
          <w:szCs w:val="28"/>
          <w:lang w:val="ro-RO"/>
        </w:rPr>
        <w:t>unicipiul Timişoara (acesta fiind al doilea oraş din ţară după Bucureşti în ceea ce priveşte numărul de autoturisme) intensitatea traficului rutier înregistrează valori mari şi în consecinţă în zilele lucrătoare la orele dimineţii şi la prânz după terminarea zilei de muncă multe intersecţii şi în special cele din zona centrală sunt încărcate peste capacitatea lor.</w:t>
      </w:r>
      <w:r w:rsidR="001B3D0B" w:rsidRPr="00EB24D6">
        <w:rPr>
          <w:sz w:val="28"/>
          <w:szCs w:val="28"/>
          <w:lang w:val="ro-RO"/>
        </w:rPr>
        <w:t xml:space="preserve"> Deşi în ultima perioadă s-a mărit numărul de locuri de parcare şi prin con</w:t>
      </w:r>
      <w:r w:rsidR="00D61FBB" w:rsidRPr="00EB24D6">
        <w:rPr>
          <w:sz w:val="28"/>
          <w:szCs w:val="28"/>
          <w:lang w:val="ro-RO"/>
        </w:rPr>
        <w:t>struirea P</w:t>
      </w:r>
      <w:r w:rsidR="001B3D0B" w:rsidRPr="00EB24D6">
        <w:rPr>
          <w:sz w:val="28"/>
          <w:szCs w:val="28"/>
          <w:lang w:val="ro-RO"/>
        </w:rPr>
        <w:t>arcării subterane din Piaţa 700, totuşi nu se poa</w:t>
      </w:r>
      <w:r w:rsidR="006D0AB5" w:rsidRPr="00EB24D6">
        <w:rPr>
          <w:sz w:val="28"/>
          <w:szCs w:val="28"/>
          <w:lang w:val="ro-RO"/>
        </w:rPr>
        <w:t>t</w:t>
      </w:r>
      <w:r w:rsidR="001B3D0B" w:rsidRPr="00EB24D6">
        <w:rPr>
          <w:sz w:val="28"/>
          <w:szCs w:val="28"/>
          <w:lang w:val="ro-RO"/>
        </w:rPr>
        <w:t>e spune că problema parcăril</w:t>
      </w:r>
      <w:r w:rsidR="00EB26D4" w:rsidRPr="00EB24D6">
        <w:rPr>
          <w:sz w:val="28"/>
          <w:szCs w:val="28"/>
          <w:lang w:val="ro-RO"/>
        </w:rPr>
        <w:t>or este pe deplin rezolvată în m</w:t>
      </w:r>
      <w:r w:rsidR="001B3D0B" w:rsidRPr="00EB24D6">
        <w:rPr>
          <w:sz w:val="28"/>
          <w:szCs w:val="28"/>
          <w:lang w:val="ro-RO"/>
        </w:rPr>
        <w:t>unicipiul Timişoara.</w:t>
      </w:r>
    </w:p>
    <w:p w:rsidR="001B3D0B" w:rsidRPr="00EB24D6" w:rsidRDefault="001B3D0B" w:rsidP="005E49DE">
      <w:pPr>
        <w:spacing w:line="312" w:lineRule="auto"/>
        <w:ind w:firstLine="540"/>
        <w:jc w:val="both"/>
        <w:rPr>
          <w:sz w:val="28"/>
          <w:szCs w:val="28"/>
          <w:lang w:val="ro-RO"/>
        </w:rPr>
      </w:pPr>
      <w:r w:rsidRPr="00EB24D6">
        <w:rPr>
          <w:sz w:val="28"/>
          <w:szCs w:val="28"/>
          <w:lang w:val="ro-RO"/>
        </w:rPr>
        <w:t xml:space="preserve">La aglomerarea circulaţiei în zona centrală o contribuţie o au şi procesele de transport marfă spontane necesare pentru magazinele, unităţile sanitare, de învăţământ şi turism care îşi au sediul în această zonă. În acest sens ar trebui introduse sisteme tipizate pentru aprovizionare. </w:t>
      </w:r>
    </w:p>
    <w:p w:rsidR="001B3D0B" w:rsidRPr="00EB24D6" w:rsidRDefault="001B3D0B" w:rsidP="005E49DE">
      <w:pPr>
        <w:spacing w:line="312" w:lineRule="auto"/>
        <w:ind w:firstLine="540"/>
        <w:jc w:val="both"/>
        <w:rPr>
          <w:sz w:val="28"/>
          <w:szCs w:val="28"/>
          <w:lang w:val="ro-RO"/>
        </w:rPr>
      </w:pPr>
      <w:r w:rsidRPr="00EB24D6">
        <w:rPr>
          <w:sz w:val="28"/>
          <w:szCs w:val="28"/>
          <w:lang w:val="ro-RO"/>
        </w:rPr>
        <w:t>În ceea ce priveşte folosirea transportului public, acesta este folosit în special de locuitorii din zonele de la extremitatea şi din suburbiile oraşului.</w:t>
      </w:r>
    </w:p>
    <w:p w:rsidR="001B3D0B" w:rsidRPr="00EB24D6" w:rsidRDefault="001B3D0B" w:rsidP="005E49DE">
      <w:pPr>
        <w:spacing w:line="312" w:lineRule="auto"/>
        <w:ind w:firstLine="540"/>
        <w:jc w:val="both"/>
        <w:rPr>
          <w:sz w:val="28"/>
          <w:szCs w:val="28"/>
          <w:lang w:val="ro-RO"/>
        </w:rPr>
      </w:pPr>
      <w:r w:rsidRPr="00EB24D6">
        <w:rPr>
          <w:sz w:val="28"/>
          <w:szCs w:val="28"/>
          <w:lang w:val="ro-RO"/>
        </w:rPr>
        <w:t xml:space="preserve">În continuare vom analiza fiecare din disfuncţionalităţile reţelei stradale din </w:t>
      </w:r>
      <w:r w:rsidR="00D61FBB" w:rsidRPr="00EB24D6">
        <w:rPr>
          <w:sz w:val="28"/>
          <w:szCs w:val="28"/>
          <w:lang w:val="ro-RO"/>
        </w:rPr>
        <w:t>m</w:t>
      </w:r>
      <w:r w:rsidRPr="00EB24D6">
        <w:rPr>
          <w:sz w:val="28"/>
          <w:szCs w:val="28"/>
          <w:lang w:val="ro-RO"/>
        </w:rPr>
        <w:t>unicipiul Timişoara.</w:t>
      </w:r>
    </w:p>
    <w:p w:rsidR="001B3D0B" w:rsidRPr="00EB24D6" w:rsidRDefault="001B3D0B" w:rsidP="005E49DE">
      <w:pPr>
        <w:spacing w:line="312" w:lineRule="auto"/>
        <w:ind w:firstLine="540"/>
        <w:jc w:val="both"/>
        <w:rPr>
          <w:sz w:val="28"/>
          <w:szCs w:val="28"/>
          <w:lang w:val="ro-RO"/>
        </w:rPr>
      </w:pPr>
      <w:r w:rsidRPr="00EB24D6">
        <w:rPr>
          <w:sz w:val="28"/>
          <w:szCs w:val="28"/>
          <w:lang w:val="ro-RO"/>
        </w:rPr>
        <w:t>Cea mai mare disfuncţionalitate a reţelei stradale o reprezintă lipsa unui număr suficient de treceri peste canalul Bega şi peste calea ferată, fapt care nu permite închiderea legăturilor inelare între zonele de pe o parte şi cealaltă a acestora. Aceasta face ca legăturile de trafic între nordul şi sudul oraşului să se facă pe arterele ce traversează zona centrală a oraşului, rezultând fluxuri mari de circulaţie pe străzile :</w:t>
      </w:r>
    </w:p>
    <w:p w:rsidR="001B3D0B" w:rsidRPr="00EB24D6" w:rsidRDefault="001B3D0B" w:rsidP="005E49DE">
      <w:pPr>
        <w:spacing w:line="312" w:lineRule="auto"/>
        <w:ind w:firstLine="540"/>
        <w:jc w:val="both"/>
        <w:rPr>
          <w:sz w:val="28"/>
          <w:szCs w:val="28"/>
          <w:lang w:val="ro-RO"/>
        </w:rPr>
      </w:pPr>
      <w:r w:rsidRPr="00EB24D6">
        <w:rPr>
          <w:sz w:val="28"/>
          <w:szCs w:val="28"/>
          <w:lang w:val="ro-RO"/>
        </w:rPr>
        <w:t>Bd. 16 Decembrie 1989, str. Cluj, Calea Martirilor 1989, Bd. Mihai Viteazu, Bd. Ferdinand I, Bd. General Ion Dragalina, Calea Circumvalaţiunii, str. Oituz, Cale</w:t>
      </w:r>
      <w:r w:rsidR="00D61FBB" w:rsidRPr="00EB24D6">
        <w:rPr>
          <w:sz w:val="28"/>
          <w:szCs w:val="28"/>
          <w:lang w:val="ro-RO"/>
        </w:rPr>
        <w:t>a</w:t>
      </w:r>
      <w:r w:rsidRPr="00EB24D6">
        <w:rPr>
          <w:sz w:val="28"/>
          <w:szCs w:val="28"/>
          <w:lang w:val="ro-RO"/>
        </w:rPr>
        <w:t xml:space="preserve"> Dorobanţilor, </w:t>
      </w:r>
      <w:r w:rsidR="00EB26D4" w:rsidRPr="00EB24D6">
        <w:rPr>
          <w:sz w:val="28"/>
          <w:szCs w:val="28"/>
          <w:lang w:val="ro-RO"/>
        </w:rPr>
        <w:t>str. Alexandru Ioan Cuza</w:t>
      </w:r>
      <w:r w:rsidRPr="00EB24D6">
        <w:rPr>
          <w:sz w:val="28"/>
          <w:szCs w:val="28"/>
          <w:lang w:val="ro-RO"/>
        </w:rPr>
        <w:t>.</w:t>
      </w:r>
    </w:p>
    <w:p w:rsidR="001B3D0B" w:rsidRPr="00EB24D6" w:rsidRDefault="001B3D0B" w:rsidP="005E49DE">
      <w:pPr>
        <w:spacing w:line="312" w:lineRule="auto"/>
        <w:ind w:firstLine="540"/>
        <w:jc w:val="both"/>
        <w:rPr>
          <w:sz w:val="28"/>
          <w:szCs w:val="28"/>
          <w:lang w:val="ro-RO"/>
        </w:rPr>
      </w:pPr>
      <w:r w:rsidRPr="00EB24D6">
        <w:rPr>
          <w:sz w:val="28"/>
          <w:szCs w:val="28"/>
          <w:lang w:val="ro-RO"/>
        </w:rPr>
        <w:t xml:space="preserve">Absenţa unor artere colectoare cu patru benzi de circulaţie în special la sud de Canalul Bega conduce la depăşirea capacităţii de circulaţie pe străzile Calea Martirilor-Arieş-Cluj, Calea </w:t>
      </w:r>
      <w:r w:rsidR="00D61FBB" w:rsidRPr="00EB24D6">
        <w:rPr>
          <w:sz w:val="28"/>
          <w:szCs w:val="28"/>
          <w:lang w:val="ro-RO"/>
        </w:rPr>
        <w:t>A</w:t>
      </w:r>
      <w:r w:rsidRPr="00EB24D6">
        <w:rPr>
          <w:sz w:val="28"/>
          <w:szCs w:val="28"/>
          <w:lang w:val="ro-RO"/>
        </w:rPr>
        <w:t>radului, Calea Şagului-16 Decembrie 1989.</w:t>
      </w:r>
    </w:p>
    <w:p w:rsidR="001B3D0B" w:rsidRPr="00EB24D6" w:rsidRDefault="00EC25E4" w:rsidP="005E49DE">
      <w:pPr>
        <w:spacing w:line="312" w:lineRule="auto"/>
        <w:ind w:firstLine="540"/>
        <w:jc w:val="both"/>
        <w:rPr>
          <w:sz w:val="28"/>
          <w:szCs w:val="28"/>
          <w:lang w:val="ro-RO"/>
        </w:rPr>
      </w:pPr>
      <w:r w:rsidRPr="00EB24D6">
        <w:rPr>
          <w:sz w:val="28"/>
          <w:szCs w:val="28"/>
          <w:lang w:val="ro-RO"/>
        </w:rPr>
        <w:t xml:space="preserve">Datorită dispoziţiei străzilor în </w:t>
      </w:r>
      <w:r w:rsidR="00D61FBB" w:rsidRPr="00EB24D6">
        <w:rPr>
          <w:sz w:val="28"/>
          <w:szCs w:val="28"/>
          <w:lang w:val="ro-RO"/>
        </w:rPr>
        <w:t>m</w:t>
      </w:r>
      <w:r w:rsidRPr="00EB24D6">
        <w:rPr>
          <w:sz w:val="28"/>
          <w:szCs w:val="28"/>
          <w:lang w:val="ro-RO"/>
        </w:rPr>
        <w:t xml:space="preserve">unicipiul Timişoara şi a posibilităţilor de trecere dintr-o parte în cealaltă a Canalului Bega şi căii ferate se produce o </w:t>
      </w:r>
      <w:r w:rsidRPr="00EB24D6">
        <w:rPr>
          <w:sz w:val="28"/>
          <w:szCs w:val="28"/>
          <w:lang w:val="ro-RO"/>
        </w:rPr>
        <w:lastRenderedPageBreak/>
        <w:t>concentrare mare a autovehiculelor pe unele străzi şi în locurile unde acestea se intersectează. Astfel, sunt intersecţiile</w:t>
      </w:r>
      <w:r w:rsidR="00D61FBB" w:rsidRPr="00EB24D6">
        <w:rPr>
          <w:sz w:val="28"/>
          <w:szCs w:val="28"/>
          <w:lang w:val="ro-RO"/>
        </w:rPr>
        <w:t>:</w:t>
      </w:r>
      <w:r w:rsidRPr="00EB24D6">
        <w:rPr>
          <w:sz w:val="28"/>
          <w:szCs w:val="28"/>
          <w:lang w:val="ro-RO"/>
        </w:rPr>
        <w:t xml:space="preserve"> Piaţa Ionel I.C. Brătianu, Piaţa Iancu Huniade, Piaţa Mărăşti, Piaţa Leonardo da Vinci, Piaţa Consiliului Europei, Piaţa Regina Maria, pasajul Jiul, Podul Mitropolit Andrei Şaguna, Piaţa Forul Eugeniu Ca</w:t>
      </w:r>
      <w:r w:rsidR="00D61FBB" w:rsidRPr="00EB24D6">
        <w:rPr>
          <w:sz w:val="28"/>
          <w:szCs w:val="28"/>
          <w:lang w:val="ro-RO"/>
        </w:rPr>
        <w:t>rada, str. Ferdinand-</w:t>
      </w:r>
      <w:r w:rsidRPr="00EB24D6">
        <w:rPr>
          <w:sz w:val="28"/>
          <w:szCs w:val="28"/>
          <w:lang w:val="ro-RO"/>
        </w:rPr>
        <w:t>Bd. C.D.Loga.</w:t>
      </w:r>
    </w:p>
    <w:p w:rsidR="00EC25E4" w:rsidRPr="00EB24D6" w:rsidRDefault="00EC25E4" w:rsidP="005E49DE">
      <w:pPr>
        <w:spacing w:line="312" w:lineRule="auto"/>
        <w:ind w:firstLine="540"/>
        <w:jc w:val="both"/>
        <w:rPr>
          <w:sz w:val="28"/>
          <w:szCs w:val="28"/>
          <w:lang w:val="ro-RO"/>
        </w:rPr>
      </w:pPr>
      <w:r w:rsidRPr="00EB24D6">
        <w:rPr>
          <w:sz w:val="28"/>
          <w:szCs w:val="28"/>
          <w:lang w:val="ro-RO"/>
        </w:rPr>
        <w:t>Insuficienţa locurilor de parcare în zonele importante ale oraşului (centru, gară, zone comerciale) şi în cartierele de locuit conduce la ocuparea în mare parte a părţii carosabile cu vehicule staţionare şi în consecinţă la reducerea capacităţii de circulaţie a acestor străzi. In această situaţie sunt străzile Calea Şagului între străzile Ana Ipătescu şi L. Rebreanu, Calea Torontalului între Bd. Cetăţii şi str. Bucovina, Calea Martirilor între str. Lidia (Mareşa</w:t>
      </w:r>
      <w:r w:rsidR="00D61FBB" w:rsidRPr="00EB24D6">
        <w:rPr>
          <w:sz w:val="28"/>
          <w:szCs w:val="28"/>
          <w:lang w:val="ro-RO"/>
        </w:rPr>
        <w:t>l</w:t>
      </w:r>
      <w:r w:rsidRPr="00EB24D6">
        <w:rPr>
          <w:sz w:val="28"/>
          <w:szCs w:val="28"/>
          <w:lang w:val="ro-RO"/>
        </w:rPr>
        <w:t xml:space="preserve"> C. Prezan) şi Bd. L. Rebreanu (Bd. I. Bulbuca), G-ral Dragalina, C. Brâncoveanu, toate străzile din zona</w:t>
      </w:r>
      <w:r w:rsidR="00D61FBB" w:rsidRPr="00EB24D6">
        <w:rPr>
          <w:sz w:val="28"/>
          <w:szCs w:val="28"/>
          <w:lang w:val="ro-RO"/>
        </w:rPr>
        <w:t xml:space="preserve"> centrală, Gh. Lazăr între Bd. C</w:t>
      </w:r>
      <w:r w:rsidRPr="00EB24D6">
        <w:rPr>
          <w:sz w:val="28"/>
          <w:szCs w:val="28"/>
          <w:lang w:val="ro-RO"/>
        </w:rPr>
        <w:t>etăţii şi str. Circumvalaţiunii, str. Circumvalaţiunii între str. Gh. Lazăr şi Calea Aradului, majoritatea străzilor din interiorul carti</w:t>
      </w:r>
      <w:r w:rsidR="00B73A41" w:rsidRPr="00EB24D6">
        <w:rPr>
          <w:sz w:val="28"/>
          <w:szCs w:val="28"/>
          <w:lang w:val="ro-RO"/>
        </w:rPr>
        <w:t>e</w:t>
      </w:r>
      <w:r w:rsidRPr="00EB24D6">
        <w:rPr>
          <w:sz w:val="28"/>
          <w:szCs w:val="28"/>
          <w:lang w:val="ro-RO"/>
        </w:rPr>
        <w:t>relor de blocuri (Ştefan Stâncă, Delibata, Ofcea, Naturii, Amforei, Teiului etc.)</w:t>
      </w:r>
    </w:p>
    <w:p w:rsidR="00EC25E4" w:rsidRPr="00EB24D6" w:rsidRDefault="00EC25E4" w:rsidP="005E49DE">
      <w:pPr>
        <w:spacing w:line="312" w:lineRule="auto"/>
        <w:ind w:firstLine="540"/>
        <w:jc w:val="both"/>
        <w:rPr>
          <w:sz w:val="28"/>
          <w:szCs w:val="28"/>
          <w:lang w:val="ro-RO"/>
        </w:rPr>
      </w:pPr>
    </w:p>
    <w:p w:rsidR="00477683" w:rsidRPr="00EB24D6" w:rsidRDefault="00477683" w:rsidP="005E49DE">
      <w:pPr>
        <w:spacing w:line="312" w:lineRule="auto"/>
        <w:ind w:firstLine="540"/>
        <w:jc w:val="both"/>
        <w:rPr>
          <w:sz w:val="28"/>
          <w:szCs w:val="28"/>
          <w:lang w:val="ro-RO"/>
        </w:rPr>
      </w:pPr>
    </w:p>
    <w:p w:rsidR="00EB26D4" w:rsidRPr="00EB24D6" w:rsidRDefault="00EB26D4" w:rsidP="005E49DE">
      <w:pPr>
        <w:spacing w:line="312" w:lineRule="auto"/>
        <w:ind w:firstLine="540"/>
        <w:jc w:val="both"/>
        <w:rPr>
          <w:sz w:val="28"/>
          <w:szCs w:val="28"/>
          <w:lang w:val="ro-RO"/>
        </w:rPr>
      </w:pPr>
    </w:p>
    <w:p w:rsidR="00EC25E4" w:rsidRPr="00EB24D6" w:rsidRDefault="00EC25E4" w:rsidP="005E49DE">
      <w:pPr>
        <w:spacing w:line="312" w:lineRule="auto"/>
        <w:ind w:firstLine="540"/>
        <w:jc w:val="both"/>
        <w:rPr>
          <w:sz w:val="28"/>
          <w:szCs w:val="28"/>
          <w:lang w:val="ro-RO"/>
        </w:rPr>
      </w:pPr>
      <w:r w:rsidRPr="00EB24D6">
        <w:rPr>
          <w:b/>
          <w:sz w:val="28"/>
          <w:szCs w:val="28"/>
          <w:lang w:val="ro-RO"/>
        </w:rPr>
        <w:t>4.2. Propuneri privind dezvoltarea circulaţiei rutiere în scopul reducerii zgomotului</w:t>
      </w:r>
    </w:p>
    <w:p w:rsidR="00EC25E4" w:rsidRPr="00EB24D6" w:rsidRDefault="00EC25E4" w:rsidP="005E49DE">
      <w:pPr>
        <w:spacing w:line="312" w:lineRule="auto"/>
        <w:ind w:firstLine="540"/>
        <w:jc w:val="both"/>
        <w:rPr>
          <w:sz w:val="28"/>
          <w:szCs w:val="28"/>
          <w:lang w:val="ro-RO"/>
        </w:rPr>
      </w:pPr>
    </w:p>
    <w:p w:rsidR="00EC25E4" w:rsidRPr="00EB24D6" w:rsidRDefault="00EC25E4" w:rsidP="005E49DE">
      <w:pPr>
        <w:spacing w:line="312" w:lineRule="auto"/>
        <w:ind w:firstLine="540"/>
        <w:jc w:val="both"/>
        <w:rPr>
          <w:sz w:val="28"/>
          <w:szCs w:val="28"/>
          <w:lang w:val="ro-RO"/>
        </w:rPr>
      </w:pPr>
      <w:r w:rsidRPr="00EB24D6">
        <w:rPr>
          <w:sz w:val="28"/>
          <w:szCs w:val="28"/>
          <w:lang w:val="ro-RO"/>
        </w:rPr>
        <w:t>În concordanţă cu problemele prezentate în paragraful anterior propunem următoarele măsuri pentru dezvoltarea circulaţiei în municipiu:</w:t>
      </w:r>
    </w:p>
    <w:p w:rsidR="00EC25E4" w:rsidRPr="00EB24D6" w:rsidRDefault="00E31D36" w:rsidP="00EC25E4">
      <w:pPr>
        <w:numPr>
          <w:ilvl w:val="0"/>
          <w:numId w:val="13"/>
        </w:numPr>
        <w:spacing w:line="312" w:lineRule="auto"/>
        <w:jc w:val="both"/>
        <w:rPr>
          <w:sz w:val="28"/>
          <w:szCs w:val="28"/>
          <w:lang w:val="ro-RO"/>
        </w:rPr>
      </w:pPr>
      <w:r w:rsidRPr="00EB24D6">
        <w:rPr>
          <w:sz w:val="28"/>
          <w:szCs w:val="28"/>
          <w:lang w:val="ro-RO"/>
        </w:rPr>
        <w:t>devierea în mare parte a traficului de transport pe centuri ocolitoare</w:t>
      </w:r>
      <w:r w:rsidR="00D61FBB" w:rsidRPr="00EB24D6">
        <w:rPr>
          <w:sz w:val="28"/>
          <w:szCs w:val="28"/>
          <w:lang w:val="ro-RO"/>
        </w:rPr>
        <w:t>;</w:t>
      </w:r>
    </w:p>
    <w:p w:rsidR="00E31D36" w:rsidRPr="00EB24D6" w:rsidRDefault="00E31D36" w:rsidP="00EC25E4">
      <w:pPr>
        <w:numPr>
          <w:ilvl w:val="0"/>
          <w:numId w:val="13"/>
        </w:numPr>
        <w:spacing w:line="312" w:lineRule="auto"/>
        <w:jc w:val="both"/>
        <w:rPr>
          <w:sz w:val="28"/>
          <w:szCs w:val="28"/>
          <w:lang w:val="ro-RO"/>
        </w:rPr>
      </w:pPr>
      <w:r w:rsidRPr="00EB24D6">
        <w:rPr>
          <w:sz w:val="28"/>
          <w:szCs w:val="28"/>
          <w:lang w:val="ro-RO"/>
        </w:rPr>
        <w:t>eliminarea traficului de tranzit din centrul şi cartierele oraşului</w:t>
      </w:r>
      <w:r w:rsidR="00D61FBB" w:rsidRPr="00EB24D6">
        <w:rPr>
          <w:sz w:val="28"/>
          <w:szCs w:val="28"/>
          <w:lang w:val="ro-RO"/>
        </w:rPr>
        <w:t>;</w:t>
      </w:r>
    </w:p>
    <w:p w:rsidR="00E31D36" w:rsidRPr="00EB24D6" w:rsidRDefault="00E31D36" w:rsidP="00EC25E4">
      <w:pPr>
        <w:numPr>
          <w:ilvl w:val="0"/>
          <w:numId w:val="13"/>
        </w:numPr>
        <w:spacing w:line="312" w:lineRule="auto"/>
        <w:jc w:val="both"/>
        <w:rPr>
          <w:sz w:val="28"/>
          <w:szCs w:val="28"/>
          <w:lang w:val="ro-RO"/>
        </w:rPr>
      </w:pPr>
      <w:r w:rsidRPr="00EB24D6">
        <w:rPr>
          <w:sz w:val="28"/>
          <w:szCs w:val="28"/>
          <w:lang w:val="ro-RO"/>
        </w:rPr>
        <w:t>dezvoltarea transportului public</w:t>
      </w:r>
      <w:r w:rsidR="00D61FBB" w:rsidRPr="00EB24D6">
        <w:rPr>
          <w:sz w:val="28"/>
          <w:szCs w:val="28"/>
          <w:lang w:val="ro-RO"/>
        </w:rPr>
        <w:t>;</w:t>
      </w:r>
    </w:p>
    <w:p w:rsidR="00E31D36" w:rsidRPr="00EB24D6" w:rsidRDefault="00E31D36" w:rsidP="00EC25E4">
      <w:pPr>
        <w:numPr>
          <w:ilvl w:val="0"/>
          <w:numId w:val="13"/>
        </w:numPr>
        <w:spacing w:line="312" w:lineRule="auto"/>
        <w:jc w:val="both"/>
        <w:rPr>
          <w:sz w:val="28"/>
          <w:szCs w:val="28"/>
          <w:lang w:val="ro-RO"/>
        </w:rPr>
      </w:pPr>
      <w:r w:rsidRPr="00EB24D6">
        <w:rPr>
          <w:sz w:val="28"/>
          <w:szCs w:val="28"/>
          <w:lang w:val="ro-RO"/>
        </w:rPr>
        <w:t>dezvoltarea reţelelor de parcare</w:t>
      </w:r>
      <w:r w:rsidR="00D61FBB" w:rsidRPr="00EB24D6">
        <w:rPr>
          <w:sz w:val="28"/>
          <w:szCs w:val="28"/>
          <w:lang w:val="ro-RO"/>
        </w:rPr>
        <w:t>;</w:t>
      </w:r>
    </w:p>
    <w:p w:rsidR="00E31D36" w:rsidRPr="00EB24D6" w:rsidRDefault="00E31D36" w:rsidP="00EC25E4">
      <w:pPr>
        <w:numPr>
          <w:ilvl w:val="0"/>
          <w:numId w:val="13"/>
        </w:numPr>
        <w:spacing w:line="312" w:lineRule="auto"/>
        <w:jc w:val="both"/>
        <w:rPr>
          <w:sz w:val="28"/>
          <w:szCs w:val="28"/>
          <w:lang w:val="ro-RO"/>
        </w:rPr>
      </w:pPr>
      <w:r w:rsidRPr="00EB24D6">
        <w:rPr>
          <w:sz w:val="28"/>
          <w:szCs w:val="28"/>
          <w:lang w:val="ro-RO"/>
        </w:rPr>
        <w:t>asigurarea mijloacelor de transport silenţioase</w:t>
      </w:r>
      <w:r w:rsidR="00D61FBB" w:rsidRPr="00EB24D6">
        <w:rPr>
          <w:sz w:val="28"/>
          <w:szCs w:val="28"/>
          <w:lang w:val="ro-RO"/>
        </w:rPr>
        <w:t>;</w:t>
      </w:r>
    </w:p>
    <w:p w:rsidR="00E31D36" w:rsidRPr="00EB24D6" w:rsidRDefault="00E31D36" w:rsidP="00EC25E4">
      <w:pPr>
        <w:numPr>
          <w:ilvl w:val="0"/>
          <w:numId w:val="13"/>
        </w:numPr>
        <w:spacing w:line="312" w:lineRule="auto"/>
        <w:jc w:val="both"/>
        <w:rPr>
          <w:sz w:val="28"/>
          <w:szCs w:val="28"/>
          <w:lang w:val="ro-RO"/>
        </w:rPr>
      </w:pPr>
      <w:r w:rsidRPr="00EB24D6">
        <w:rPr>
          <w:sz w:val="28"/>
          <w:szCs w:val="28"/>
          <w:lang w:val="ro-RO"/>
        </w:rPr>
        <w:t>extinderea trotuarelor în centrul oraşului</w:t>
      </w:r>
      <w:r w:rsidR="00D61FBB" w:rsidRPr="00EB24D6">
        <w:rPr>
          <w:sz w:val="28"/>
          <w:szCs w:val="28"/>
          <w:lang w:val="ro-RO"/>
        </w:rPr>
        <w:t>;</w:t>
      </w:r>
    </w:p>
    <w:p w:rsidR="00E31D36" w:rsidRPr="00EB24D6" w:rsidRDefault="00E31D36" w:rsidP="00E31D36">
      <w:pPr>
        <w:spacing w:line="312" w:lineRule="auto"/>
        <w:ind w:left="900"/>
        <w:jc w:val="both"/>
        <w:rPr>
          <w:sz w:val="28"/>
          <w:szCs w:val="28"/>
          <w:lang w:val="ro-RO"/>
        </w:rPr>
      </w:pPr>
    </w:p>
    <w:p w:rsidR="00477683" w:rsidRPr="00EB24D6" w:rsidRDefault="00477683" w:rsidP="00E31D36">
      <w:pPr>
        <w:spacing w:line="312" w:lineRule="auto"/>
        <w:ind w:left="900"/>
        <w:jc w:val="both"/>
        <w:rPr>
          <w:sz w:val="28"/>
          <w:szCs w:val="28"/>
          <w:lang w:val="ro-RO"/>
        </w:rPr>
      </w:pPr>
    </w:p>
    <w:p w:rsidR="00E31D36" w:rsidRPr="00EB24D6" w:rsidRDefault="00E31D36" w:rsidP="00477683">
      <w:pPr>
        <w:spacing w:line="312" w:lineRule="auto"/>
        <w:ind w:firstLine="540"/>
        <w:jc w:val="both"/>
        <w:rPr>
          <w:sz w:val="28"/>
          <w:szCs w:val="28"/>
          <w:lang w:val="ro-RO"/>
        </w:rPr>
      </w:pPr>
      <w:r w:rsidRPr="00EB24D6">
        <w:rPr>
          <w:b/>
          <w:sz w:val="28"/>
          <w:szCs w:val="28"/>
          <w:lang w:val="ro-RO"/>
        </w:rPr>
        <w:t>4.3 Propuneri privind atenuarea zgomotului generat pe drumurile publice</w:t>
      </w:r>
    </w:p>
    <w:p w:rsidR="00E31D36" w:rsidRPr="00EB24D6" w:rsidRDefault="00E31D36" w:rsidP="00E31D36">
      <w:pPr>
        <w:spacing w:line="312" w:lineRule="auto"/>
        <w:ind w:left="900"/>
        <w:jc w:val="both"/>
        <w:rPr>
          <w:sz w:val="28"/>
          <w:szCs w:val="28"/>
          <w:lang w:val="ro-RO"/>
        </w:rPr>
      </w:pPr>
    </w:p>
    <w:p w:rsidR="00E31D36" w:rsidRPr="00EB24D6" w:rsidRDefault="00E31D36" w:rsidP="00E31D36">
      <w:pPr>
        <w:spacing w:line="312" w:lineRule="auto"/>
        <w:ind w:firstLine="720"/>
        <w:jc w:val="both"/>
        <w:rPr>
          <w:sz w:val="28"/>
          <w:szCs w:val="28"/>
          <w:lang w:val="ro-RO"/>
        </w:rPr>
      </w:pPr>
      <w:r w:rsidRPr="00EB24D6">
        <w:rPr>
          <w:sz w:val="28"/>
          <w:szCs w:val="28"/>
          <w:lang w:val="ro-RO"/>
        </w:rPr>
        <w:t>Propunerile pentru atenuarea zgomotului pe drumuri</w:t>
      </w:r>
      <w:r w:rsidR="00EB26D4" w:rsidRPr="00EB24D6">
        <w:rPr>
          <w:sz w:val="28"/>
          <w:szCs w:val="28"/>
          <w:lang w:val="ro-RO"/>
        </w:rPr>
        <w:t>le</w:t>
      </w:r>
      <w:r w:rsidRPr="00EB24D6">
        <w:rPr>
          <w:sz w:val="28"/>
          <w:szCs w:val="28"/>
          <w:lang w:val="ro-RO"/>
        </w:rPr>
        <w:t xml:space="preserve"> publice pe care sunt depăşite valorile limită ale indicatorilor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au fost stabilite în conformitate cu Studiul de circulaţie pentru </w:t>
      </w:r>
      <w:r w:rsidR="00D61FBB" w:rsidRPr="00EB24D6">
        <w:rPr>
          <w:sz w:val="28"/>
          <w:szCs w:val="28"/>
          <w:lang w:val="ro-RO"/>
        </w:rPr>
        <w:t>m</w:t>
      </w:r>
      <w:r w:rsidRPr="00EB24D6">
        <w:rPr>
          <w:sz w:val="28"/>
          <w:szCs w:val="28"/>
          <w:lang w:val="ro-RO"/>
        </w:rPr>
        <w:t>unicipiul Timişoara. Acesta cuprinde analiza circulaţiei actuale, elaborarea propunerilor de îmbunătăţire a circulaţiei şi elaborarea Planului de Organizare a Circulaţiei.</w:t>
      </w:r>
    </w:p>
    <w:p w:rsidR="00E31D36" w:rsidRPr="00EB24D6" w:rsidRDefault="00E31D36" w:rsidP="00E31D36">
      <w:pPr>
        <w:spacing w:line="312" w:lineRule="auto"/>
        <w:ind w:firstLine="720"/>
        <w:jc w:val="both"/>
        <w:rPr>
          <w:sz w:val="28"/>
          <w:szCs w:val="28"/>
          <w:lang w:val="ro-RO"/>
        </w:rPr>
      </w:pPr>
      <w:r w:rsidRPr="00EB24D6">
        <w:rPr>
          <w:sz w:val="28"/>
          <w:szCs w:val="28"/>
          <w:lang w:val="ro-RO"/>
        </w:rPr>
        <w:t>Analiza circulaţiei actuale a cuprins culegerea datelor necesare descrierii reţelei stradale semnificative şi a modului actual al circulaţiei, întocmirea de recensăminte în secţiunile caracteristice şi anchete de circulaţie pe arterele de penetraţie în municipiu şi modelarea matematică a traficului actual prin simularea fluxurilor de trafic pe reţeaua actuală.</w:t>
      </w:r>
    </w:p>
    <w:p w:rsidR="00E31D36" w:rsidRPr="00EB24D6" w:rsidRDefault="00E31D36" w:rsidP="00E31D36">
      <w:pPr>
        <w:spacing w:line="312" w:lineRule="auto"/>
        <w:ind w:firstLine="720"/>
        <w:jc w:val="both"/>
        <w:rPr>
          <w:sz w:val="28"/>
          <w:szCs w:val="28"/>
          <w:lang w:val="ro-RO"/>
        </w:rPr>
      </w:pPr>
      <w:r w:rsidRPr="00EB24D6">
        <w:rPr>
          <w:sz w:val="28"/>
          <w:szCs w:val="28"/>
          <w:lang w:val="ro-RO"/>
        </w:rPr>
        <w:t xml:space="preserve">Pentru îmbunătăţirea circulaţiei se propune amenajarea intersecţiilor din Piaţa Consiliului Europei, Piaţa Mărăşti, sensul giratoriu din Calea Şagului şi intersecţia str. Simion Bărnuţiu şi Calea Dorobanţilor, </w:t>
      </w:r>
      <w:r w:rsidR="00EB26D4" w:rsidRPr="00EB24D6">
        <w:rPr>
          <w:sz w:val="28"/>
          <w:szCs w:val="28"/>
          <w:lang w:val="ro-RO"/>
        </w:rPr>
        <w:t xml:space="preserve">Piaţa Virgil Economu, </w:t>
      </w:r>
      <w:r w:rsidRPr="00EB24D6">
        <w:rPr>
          <w:sz w:val="28"/>
          <w:szCs w:val="28"/>
          <w:lang w:val="ro-RO"/>
        </w:rPr>
        <w:t>precum şi analiza intersecţiilor semaforizate.</w:t>
      </w:r>
    </w:p>
    <w:p w:rsidR="00E31D36" w:rsidRPr="00EB24D6" w:rsidRDefault="00E31D36" w:rsidP="00E31D36">
      <w:pPr>
        <w:spacing w:line="312" w:lineRule="auto"/>
        <w:ind w:firstLine="720"/>
        <w:jc w:val="both"/>
        <w:rPr>
          <w:sz w:val="28"/>
          <w:szCs w:val="28"/>
          <w:lang w:val="ro-RO"/>
        </w:rPr>
      </w:pPr>
      <w:r w:rsidRPr="00EB24D6">
        <w:rPr>
          <w:sz w:val="28"/>
          <w:szCs w:val="28"/>
          <w:lang w:val="ro-RO"/>
        </w:rPr>
        <w:t>În ceea ce priveşte Planul de Organizare a Circulaţiei, acesta cuprinde planuri tematice ale reţelei stradale şi reglementări ale circulaţiei pe ansamblul reţelei stradale.</w:t>
      </w:r>
    </w:p>
    <w:p w:rsidR="00E31D36" w:rsidRPr="00EB24D6" w:rsidRDefault="00E31D36" w:rsidP="00E31D36">
      <w:pPr>
        <w:spacing w:line="312" w:lineRule="auto"/>
        <w:ind w:firstLine="720"/>
        <w:jc w:val="both"/>
        <w:rPr>
          <w:sz w:val="28"/>
          <w:szCs w:val="28"/>
          <w:lang w:val="ro-RO"/>
        </w:rPr>
      </w:pPr>
    </w:p>
    <w:p w:rsidR="00E31D36" w:rsidRPr="00EB24D6" w:rsidRDefault="00E31D36" w:rsidP="00E31D36">
      <w:pPr>
        <w:spacing w:line="312" w:lineRule="auto"/>
        <w:ind w:firstLine="720"/>
        <w:jc w:val="both"/>
        <w:rPr>
          <w:sz w:val="28"/>
          <w:szCs w:val="28"/>
          <w:lang w:val="ro-RO"/>
        </w:rPr>
      </w:pPr>
      <w:r w:rsidRPr="00EB24D6">
        <w:rPr>
          <w:b/>
          <w:sz w:val="28"/>
          <w:szCs w:val="28"/>
          <w:lang w:val="ro-RO"/>
        </w:rPr>
        <w:t>4.3.1. Planul de Organizare a Circulaţiei</w:t>
      </w:r>
    </w:p>
    <w:p w:rsidR="00E31D36" w:rsidRPr="00EB24D6" w:rsidRDefault="00E31D36" w:rsidP="00E31D36">
      <w:pPr>
        <w:spacing w:line="312" w:lineRule="auto"/>
        <w:ind w:firstLine="720"/>
        <w:jc w:val="both"/>
        <w:rPr>
          <w:sz w:val="28"/>
          <w:szCs w:val="28"/>
          <w:lang w:val="ro-RO"/>
        </w:rPr>
      </w:pPr>
    </w:p>
    <w:p w:rsidR="00E31D36" w:rsidRPr="00EB24D6" w:rsidRDefault="00E31D36" w:rsidP="00E31D36">
      <w:pPr>
        <w:spacing w:line="312" w:lineRule="auto"/>
        <w:ind w:firstLine="720"/>
        <w:jc w:val="both"/>
        <w:rPr>
          <w:sz w:val="28"/>
          <w:szCs w:val="28"/>
          <w:lang w:val="ro-RO"/>
        </w:rPr>
      </w:pPr>
      <w:r w:rsidRPr="00EB24D6">
        <w:rPr>
          <w:sz w:val="28"/>
          <w:szCs w:val="28"/>
          <w:lang w:val="ro-RO"/>
        </w:rPr>
        <w:t>În cadrul Ordonanţei 43/1997 privind regimul juridic al drumurilor aprobată prin Legea 82/1998 şi Ordinul Ministrului Transporturilor nr. 49/1998</w:t>
      </w:r>
      <w:r w:rsidR="00245944" w:rsidRPr="00EB24D6">
        <w:rPr>
          <w:sz w:val="28"/>
          <w:szCs w:val="28"/>
          <w:lang w:val="ro-RO"/>
        </w:rPr>
        <w:t xml:space="preserve"> referitor la Normele Tehnice privind proiectarea şi realizarea străzilor în localităţi</w:t>
      </w:r>
      <w:r w:rsidR="00EB26D4" w:rsidRPr="00EB24D6">
        <w:rPr>
          <w:sz w:val="28"/>
          <w:szCs w:val="28"/>
          <w:lang w:val="ro-RO"/>
        </w:rPr>
        <w:t>le</w:t>
      </w:r>
      <w:r w:rsidR="00245944" w:rsidRPr="00EB24D6">
        <w:rPr>
          <w:sz w:val="28"/>
          <w:szCs w:val="28"/>
          <w:lang w:val="ro-RO"/>
        </w:rPr>
        <w:t xml:space="preserve"> urbane este introdusă noţiunea de „clasificare” a reţelei stradale şi în relaţie cu această clasificare se instituie norme tehnice privind proiectarea</w:t>
      </w:r>
      <w:r w:rsidR="00D61FBB" w:rsidRPr="00EB24D6">
        <w:rPr>
          <w:sz w:val="28"/>
          <w:szCs w:val="28"/>
          <w:lang w:val="ro-RO"/>
        </w:rPr>
        <w:t>/</w:t>
      </w:r>
      <w:r w:rsidR="00245944" w:rsidRPr="00EB24D6">
        <w:rPr>
          <w:sz w:val="28"/>
          <w:szCs w:val="28"/>
          <w:lang w:val="ro-RO"/>
        </w:rPr>
        <w:t>exploatarea străzilor şi obligaţii ale autorităţilor centrale şi locale în cadrul procesului de administrare a acestei părţi a domeniului public.</w:t>
      </w:r>
    </w:p>
    <w:p w:rsidR="00245944" w:rsidRPr="00EB24D6" w:rsidRDefault="00245944" w:rsidP="00E31D36">
      <w:pPr>
        <w:spacing w:line="312" w:lineRule="auto"/>
        <w:ind w:firstLine="720"/>
        <w:jc w:val="both"/>
        <w:rPr>
          <w:sz w:val="28"/>
          <w:szCs w:val="28"/>
          <w:lang w:val="ro-RO"/>
        </w:rPr>
      </w:pPr>
      <w:r w:rsidRPr="00EB24D6">
        <w:rPr>
          <w:sz w:val="28"/>
          <w:szCs w:val="28"/>
          <w:lang w:val="ro-RO"/>
        </w:rPr>
        <w:lastRenderedPageBreak/>
        <w:t>Clasificarea reţelei stradale se face ţinând seama de trafic şi funcţiunile pe care le asigură fiecare stradă în parte. Traficul constituie o expresie a cererii de călători în raport cu oferta de capacitate de circulaţie ţinând seama de o serie de reglementări instituite pentru exploatarea reţelei stradale.</w:t>
      </w:r>
    </w:p>
    <w:p w:rsidR="00245944" w:rsidRPr="00EB24D6" w:rsidRDefault="00245944" w:rsidP="00E31D36">
      <w:pPr>
        <w:spacing w:line="312" w:lineRule="auto"/>
        <w:ind w:firstLine="720"/>
        <w:jc w:val="both"/>
        <w:rPr>
          <w:sz w:val="28"/>
          <w:szCs w:val="28"/>
          <w:lang w:val="ro-RO"/>
        </w:rPr>
      </w:pPr>
      <w:r w:rsidRPr="00EB24D6">
        <w:rPr>
          <w:sz w:val="28"/>
          <w:szCs w:val="28"/>
          <w:lang w:val="ro-RO"/>
        </w:rPr>
        <w:t>Planul de Organizare a Circulaţiei constituie un instrument de gestionare a cadrului instituit de interdependenţele dintre parametrii fizici / geometrici ai reţelei stradale, echipare tehnică, traficul actual şi de perspectivă şi reglementări de circulaţie (prioritate, acces).</w:t>
      </w:r>
    </w:p>
    <w:p w:rsidR="00245944" w:rsidRPr="00EB24D6" w:rsidRDefault="00245944" w:rsidP="00E31D36">
      <w:pPr>
        <w:spacing w:line="312" w:lineRule="auto"/>
        <w:ind w:firstLine="720"/>
        <w:jc w:val="both"/>
        <w:rPr>
          <w:sz w:val="28"/>
          <w:szCs w:val="28"/>
          <w:lang w:val="ro-RO"/>
        </w:rPr>
      </w:pPr>
      <w:r w:rsidRPr="00EB24D6">
        <w:rPr>
          <w:sz w:val="28"/>
          <w:szCs w:val="28"/>
          <w:lang w:val="ro-RO"/>
        </w:rPr>
        <w:t>Planul de Organizare a Circulaţiei este de fapt un ansamblu de date şi reglementări care pentru situaţia actuală se identifică prin:</w:t>
      </w:r>
    </w:p>
    <w:p w:rsidR="00245944" w:rsidRPr="00EB24D6" w:rsidRDefault="00245944" w:rsidP="00245944">
      <w:pPr>
        <w:numPr>
          <w:ilvl w:val="0"/>
          <w:numId w:val="14"/>
        </w:numPr>
        <w:spacing w:line="312" w:lineRule="auto"/>
        <w:jc w:val="both"/>
        <w:rPr>
          <w:sz w:val="28"/>
          <w:szCs w:val="28"/>
          <w:lang w:val="ro-RO"/>
        </w:rPr>
      </w:pPr>
      <w:r w:rsidRPr="00EB24D6">
        <w:rPr>
          <w:sz w:val="28"/>
          <w:szCs w:val="28"/>
          <w:lang w:val="ro-RO"/>
        </w:rPr>
        <w:t>planul reţelei stradale, zonificare, graful asociat reţelei majore de circulaţie</w:t>
      </w:r>
      <w:r w:rsidR="00D61FBB" w:rsidRPr="00EB24D6">
        <w:rPr>
          <w:sz w:val="28"/>
          <w:szCs w:val="28"/>
          <w:lang w:val="ro-RO"/>
        </w:rPr>
        <w:t>;</w:t>
      </w:r>
    </w:p>
    <w:p w:rsidR="00245944" w:rsidRPr="00EB24D6" w:rsidRDefault="00245944" w:rsidP="00245944">
      <w:pPr>
        <w:numPr>
          <w:ilvl w:val="0"/>
          <w:numId w:val="14"/>
        </w:numPr>
        <w:spacing w:line="312" w:lineRule="auto"/>
        <w:jc w:val="both"/>
        <w:rPr>
          <w:sz w:val="28"/>
          <w:szCs w:val="28"/>
          <w:lang w:val="ro-RO"/>
        </w:rPr>
      </w:pPr>
      <w:r w:rsidRPr="00EB24D6">
        <w:rPr>
          <w:sz w:val="28"/>
          <w:szCs w:val="28"/>
          <w:lang w:val="ro-RO"/>
        </w:rPr>
        <w:t>planul reţelei stradale, reglementări de circulaţie, intersecţii semaforizate</w:t>
      </w:r>
      <w:r w:rsidR="00D61FBB" w:rsidRPr="00EB24D6">
        <w:rPr>
          <w:sz w:val="28"/>
          <w:szCs w:val="28"/>
          <w:lang w:val="ro-RO"/>
        </w:rPr>
        <w:t>;</w:t>
      </w:r>
    </w:p>
    <w:p w:rsidR="00245944" w:rsidRPr="00EB24D6" w:rsidRDefault="00245944" w:rsidP="00245944">
      <w:pPr>
        <w:numPr>
          <w:ilvl w:val="0"/>
          <w:numId w:val="14"/>
        </w:numPr>
        <w:spacing w:line="312" w:lineRule="auto"/>
        <w:jc w:val="both"/>
        <w:rPr>
          <w:sz w:val="28"/>
          <w:szCs w:val="28"/>
          <w:lang w:val="ro-RO"/>
        </w:rPr>
      </w:pPr>
      <w:r w:rsidRPr="00EB24D6">
        <w:rPr>
          <w:sz w:val="28"/>
          <w:szCs w:val="28"/>
          <w:lang w:val="ro-RO"/>
        </w:rPr>
        <w:t>planul reţelei stradale, traseele liniilor de transport în comun</w:t>
      </w:r>
      <w:r w:rsidR="00D61FBB" w:rsidRPr="00EB24D6">
        <w:rPr>
          <w:sz w:val="28"/>
          <w:szCs w:val="28"/>
          <w:lang w:val="ro-RO"/>
        </w:rPr>
        <w:t>;</w:t>
      </w:r>
    </w:p>
    <w:p w:rsidR="00245944" w:rsidRPr="00EB24D6" w:rsidRDefault="00245944" w:rsidP="00245944">
      <w:pPr>
        <w:numPr>
          <w:ilvl w:val="0"/>
          <w:numId w:val="14"/>
        </w:numPr>
        <w:spacing w:line="312" w:lineRule="auto"/>
        <w:jc w:val="both"/>
        <w:rPr>
          <w:sz w:val="28"/>
          <w:szCs w:val="28"/>
          <w:lang w:val="ro-RO"/>
        </w:rPr>
      </w:pPr>
      <w:r w:rsidRPr="00EB24D6">
        <w:rPr>
          <w:sz w:val="28"/>
          <w:szCs w:val="28"/>
          <w:lang w:val="ro-RO"/>
        </w:rPr>
        <w:t>planul reţelei stradale, semaforizarea generală de orientare, trasee semaforizate pentru traficul de tranzit</w:t>
      </w:r>
      <w:r w:rsidR="00D61FBB" w:rsidRPr="00EB24D6">
        <w:rPr>
          <w:sz w:val="28"/>
          <w:szCs w:val="28"/>
          <w:lang w:val="ro-RO"/>
        </w:rPr>
        <w:t>.</w:t>
      </w:r>
    </w:p>
    <w:p w:rsidR="00245944" w:rsidRPr="00EB24D6" w:rsidRDefault="00245944" w:rsidP="00245944">
      <w:pPr>
        <w:spacing w:line="312" w:lineRule="auto"/>
        <w:ind w:left="1080"/>
        <w:jc w:val="both"/>
        <w:rPr>
          <w:sz w:val="28"/>
          <w:szCs w:val="28"/>
          <w:lang w:val="ro-RO"/>
        </w:rPr>
      </w:pPr>
      <w:r w:rsidRPr="00EB24D6">
        <w:rPr>
          <w:sz w:val="28"/>
          <w:szCs w:val="28"/>
          <w:lang w:val="ro-RO"/>
        </w:rPr>
        <w:t>În continuare vor fi detaliate fiecare dintre acestea.</w:t>
      </w:r>
    </w:p>
    <w:p w:rsidR="00245944" w:rsidRPr="00EB24D6" w:rsidRDefault="00245944" w:rsidP="00245944">
      <w:pPr>
        <w:spacing w:line="312" w:lineRule="auto"/>
        <w:ind w:firstLine="720"/>
        <w:jc w:val="both"/>
        <w:rPr>
          <w:sz w:val="28"/>
          <w:szCs w:val="28"/>
          <w:lang w:val="ro-RO"/>
        </w:rPr>
      </w:pPr>
    </w:p>
    <w:p w:rsidR="00245944" w:rsidRPr="00EB24D6" w:rsidRDefault="00245944" w:rsidP="00245944">
      <w:pPr>
        <w:spacing w:line="312" w:lineRule="auto"/>
        <w:ind w:firstLine="720"/>
        <w:jc w:val="both"/>
        <w:rPr>
          <w:b/>
          <w:sz w:val="28"/>
          <w:szCs w:val="28"/>
          <w:lang w:val="ro-RO"/>
        </w:rPr>
      </w:pPr>
      <w:r w:rsidRPr="00EB24D6">
        <w:rPr>
          <w:b/>
          <w:sz w:val="28"/>
          <w:szCs w:val="28"/>
          <w:lang w:val="ro-RO"/>
        </w:rPr>
        <w:t>Planul reţelei stradale. Zonificare. Graful reţelei majore de circulaţie (Planşa nr.1)</w:t>
      </w:r>
    </w:p>
    <w:p w:rsidR="00245944" w:rsidRPr="00EB24D6" w:rsidRDefault="006576D9" w:rsidP="00245944">
      <w:pPr>
        <w:spacing w:line="312" w:lineRule="auto"/>
        <w:ind w:firstLine="720"/>
        <w:jc w:val="both"/>
        <w:rPr>
          <w:sz w:val="28"/>
          <w:szCs w:val="28"/>
          <w:lang w:val="ro-RO"/>
        </w:rPr>
      </w:pPr>
      <w:r w:rsidRPr="00EB24D6">
        <w:rPr>
          <w:sz w:val="28"/>
          <w:szCs w:val="28"/>
          <w:lang w:val="ro-RO"/>
        </w:rPr>
        <w:t xml:space="preserve">Această planşă </w:t>
      </w:r>
      <w:r w:rsidR="00885E9E" w:rsidRPr="00EB24D6">
        <w:rPr>
          <w:sz w:val="28"/>
          <w:szCs w:val="28"/>
          <w:lang w:val="ro-RO"/>
        </w:rPr>
        <w:t xml:space="preserve">[16] </w:t>
      </w:r>
      <w:r w:rsidRPr="00EB24D6">
        <w:rPr>
          <w:sz w:val="28"/>
          <w:szCs w:val="28"/>
          <w:lang w:val="ro-RO"/>
        </w:rPr>
        <w:t>cuprinde 102 zone de trafic, limitele acestora şi străzile care fac parte din reţeaua majoră de circulaţie a municipiului. Studiul de organizare a circulaţiei s-a fundamentat pe această zonificare şi este de preferat să nu se schimbe în timp pentru a furniza realizarea comparării datelor de trafic obţinute din diferite studii la diferite etape.</w:t>
      </w:r>
    </w:p>
    <w:p w:rsidR="006576D9" w:rsidRPr="00EB24D6" w:rsidRDefault="006576D9" w:rsidP="00245944">
      <w:pPr>
        <w:spacing w:line="312" w:lineRule="auto"/>
        <w:ind w:firstLine="720"/>
        <w:jc w:val="both"/>
        <w:rPr>
          <w:sz w:val="28"/>
          <w:szCs w:val="28"/>
          <w:lang w:val="ro-RO"/>
        </w:rPr>
      </w:pPr>
      <w:r w:rsidRPr="00EB24D6">
        <w:rPr>
          <w:sz w:val="28"/>
          <w:szCs w:val="28"/>
          <w:lang w:val="ro-RO"/>
        </w:rPr>
        <w:t>Funcţionalitatea străzilor în reţea fiind diferită, nu toate străzile au fost cuprinse în reţeaua majoră de circulaţie. Străzile necuprinse în reţeaua majoră de circulaţie sunt fie în situaţia de a nu putea prelua fluxuri semnificative de trafic, fie nu au legături funcţionale care să conducă la alegerea lor în cadrul unor posibile rute de legătură între punctele polarizatoare de trafic.</w:t>
      </w:r>
    </w:p>
    <w:p w:rsidR="006576D9" w:rsidRPr="00EB24D6" w:rsidRDefault="006576D9" w:rsidP="00245944">
      <w:pPr>
        <w:spacing w:line="312" w:lineRule="auto"/>
        <w:ind w:firstLine="720"/>
        <w:jc w:val="both"/>
        <w:rPr>
          <w:sz w:val="28"/>
          <w:szCs w:val="28"/>
          <w:lang w:val="ro-RO"/>
        </w:rPr>
      </w:pPr>
    </w:p>
    <w:p w:rsidR="00222734" w:rsidRPr="00EB24D6" w:rsidRDefault="00B450C0" w:rsidP="00C775CD">
      <w:pPr>
        <w:spacing w:line="312" w:lineRule="auto"/>
        <w:jc w:val="center"/>
        <w:rPr>
          <w:sz w:val="28"/>
          <w:szCs w:val="28"/>
          <w:lang w:val="ro-RO"/>
        </w:rPr>
      </w:pPr>
      <w:r>
        <w:rPr>
          <w:noProof/>
          <w:sz w:val="28"/>
          <w:szCs w:val="28"/>
          <w:lang w:eastAsia="en-US"/>
        </w:rPr>
        <w:drawing>
          <wp:inline distT="0" distB="0" distL="0" distR="0">
            <wp:extent cx="5353050" cy="7620000"/>
            <wp:effectExtent l="19050" t="0" r="0" b="0"/>
            <wp:docPr id="18" name="Picture 18" descr="plansa-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ansa-1-bmp"/>
                    <pic:cNvPicPr>
                      <a:picLocks noChangeAspect="1" noChangeArrowheads="1"/>
                    </pic:cNvPicPr>
                  </pic:nvPicPr>
                  <pic:blipFill>
                    <a:blip r:embed="rId45" cstate="print"/>
                    <a:srcRect/>
                    <a:stretch>
                      <a:fillRect/>
                    </a:stretch>
                  </pic:blipFill>
                  <pic:spPr bwMode="auto">
                    <a:xfrm>
                      <a:off x="0" y="0"/>
                      <a:ext cx="5353050" cy="7620000"/>
                    </a:xfrm>
                    <a:prstGeom prst="rect">
                      <a:avLst/>
                    </a:prstGeom>
                    <a:noFill/>
                    <a:ln w="9525">
                      <a:noFill/>
                      <a:miter lim="800000"/>
                      <a:headEnd/>
                      <a:tailEnd/>
                    </a:ln>
                  </pic:spPr>
                </pic:pic>
              </a:graphicData>
            </a:graphic>
          </wp:inline>
        </w:drawing>
      </w:r>
    </w:p>
    <w:p w:rsidR="00222734" w:rsidRPr="00EB24D6" w:rsidRDefault="004C2C94" w:rsidP="004C2C94">
      <w:pPr>
        <w:spacing w:line="312" w:lineRule="auto"/>
        <w:ind w:firstLine="720"/>
        <w:jc w:val="both"/>
        <w:rPr>
          <w:sz w:val="28"/>
          <w:szCs w:val="28"/>
          <w:lang w:val="ro-RO"/>
        </w:rPr>
      </w:pPr>
      <w:r w:rsidRPr="00EB24D6">
        <w:rPr>
          <w:sz w:val="28"/>
          <w:szCs w:val="28"/>
          <w:lang w:val="ro-RO"/>
        </w:rPr>
        <w:t>Planşa 1</w:t>
      </w:r>
    </w:p>
    <w:p w:rsidR="006576D9" w:rsidRPr="00EB24D6" w:rsidRDefault="006576D9" w:rsidP="00245944">
      <w:pPr>
        <w:spacing w:line="312" w:lineRule="auto"/>
        <w:ind w:firstLine="720"/>
        <w:jc w:val="both"/>
        <w:rPr>
          <w:b/>
          <w:sz w:val="28"/>
          <w:szCs w:val="28"/>
          <w:lang w:val="ro-RO"/>
        </w:rPr>
      </w:pPr>
      <w:r w:rsidRPr="00EB24D6">
        <w:rPr>
          <w:b/>
          <w:sz w:val="28"/>
          <w:szCs w:val="28"/>
          <w:lang w:val="ro-RO"/>
        </w:rPr>
        <w:lastRenderedPageBreak/>
        <w:t>Planul reţelei stradale. Reglementări de circulaţie. Intersecţii semaforizate (</w:t>
      </w:r>
      <w:r w:rsidR="00EB26D4" w:rsidRPr="00EB24D6">
        <w:rPr>
          <w:b/>
          <w:sz w:val="28"/>
          <w:szCs w:val="28"/>
          <w:lang w:val="ro-RO"/>
        </w:rPr>
        <w:t>P</w:t>
      </w:r>
      <w:r w:rsidRPr="00EB24D6">
        <w:rPr>
          <w:b/>
          <w:sz w:val="28"/>
          <w:szCs w:val="28"/>
          <w:lang w:val="ro-RO"/>
        </w:rPr>
        <w:t xml:space="preserve">lanşa </w:t>
      </w:r>
      <w:r w:rsidR="00D61FBB" w:rsidRPr="00EB24D6">
        <w:rPr>
          <w:b/>
          <w:sz w:val="28"/>
          <w:szCs w:val="28"/>
          <w:lang w:val="ro-RO"/>
        </w:rPr>
        <w:t>nr.</w:t>
      </w:r>
      <w:r w:rsidRPr="00EB24D6">
        <w:rPr>
          <w:b/>
          <w:sz w:val="28"/>
          <w:szCs w:val="28"/>
          <w:lang w:val="ro-RO"/>
        </w:rPr>
        <w:t>2)</w:t>
      </w:r>
    </w:p>
    <w:p w:rsidR="006576D9" w:rsidRPr="00EB24D6" w:rsidRDefault="006576D9" w:rsidP="00245944">
      <w:pPr>
        <w:spacing w:line="312" w:lineRule="auto"/>
        <w:ind w:firstLine="720"/>
        <w:jc w:val="both"/>
        <w:rPr>
          <w:sz w:val="28"/>
          <w:szCs w:val="28"/>
          <w:lang w:val="ro-RO"/>
        </w:rPr>
      </w:pPr>
      <w:r w:rsidRPr="00EB24D6">
        <w:rPr>
          <w:sz w:val="28"/>
          <w:szCs w:val="28"/>
          <w:lang w:val="ro-RO"/>
        </w:rPr>
        <w:t>Planşa cuprinde străzile din reţeaua majoră de circulaţie a municipiului, străzile cu restricţii de circulaţie pentru vehiculele cu masa mai mare de 2,7 tone, străzile pe care circulaţia vehiculelor de marfă este interzisă, străzile pe care circulaţia se desfăşoară într-un singur sens, reglementările de prioritate, direcţiile de urmat în intersecţii şi intersecţiile semaforizate</w:t>
      </w:r>
      <w:r w:rsidR="00C775CD" w:rsidRPr="00EB24D6">
        <w:rPr>
          <w:sz w:val="28"/>
          <w:szCs w:val="28"/>
          <w:lang w:val="ro-RO"/>
        </w:rPr>
        <w:t xml:space="preserve"> [16]</w:t>
      </w:r>
      <w:r w:rsidRPr="00EB24D6">
        <w:rPr>
          <w:sz w:val="28"/>
          <w:szCs w:val="28"/>
          <w:lang w:val="ro-RO"/>
        </w:rPr>
        <w:t>.</w:t>
      </w:r>
    </w:p>
    <w:p w:rsidR="004C2C94" w:rsidRPr="00EB24D6" w:rsidRDefault="00B450C0" w:rsidP="00C775CD">
      <w:pPr>
        <w:spacing w:line="312" w:lineRule="auto"/>
        <w:jc w:val="center"/>
        <w:rPr>
          <w:sz w:val="28"/>
          <w:szCs w:val="28"/>
          <w:lang w:val="ro-RO"/>
        </w:rPr>
      </w:pPr>
      <w:r>
        <w:rPr>
          <w:noProof/>
          <w:sz w:val="28"/>
          <w:szCs w:val="28"/>
          <w:lang w:eastAsia="en-US"/>
        </w:rPr>
        <w:drawing>
          <wp:inline distT="0" distB="0" distL="0" distR="0">
            <wp:extent cx="5048250" cy="6076950"/>
            <wp:effectExtent l="19050" t="0" r="0" b="0"/>
            <wp:docPr id="19" name="Picture 19" descr="Plans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ansa-2"/>
                    <pic:cNvPicPr>
                      <a:picLocks noChangeAspect="1" noChangeArrowheads="1"/>
                    </pic:cNvPicPr>
                  </pic:nvPicPr>
                  <pic:blipFill>
                    <a:blip r:embed="rId46" cstate="print"/>
                    <a:srcRect l="2007" t="7376" r="2843" b="9671"/>
                    <a:stretch>
                      <a:fillRect/>
                    </a:stretch>
                  </pic:blipFill>
                  <pic:spPr bwMode="auto">
                    <a:xfrm>
                      <a:off x="0" y="0"/>
                      <a:ext cx="5048250" cy="6076950"/>
                    </a:xfrm>
                    <a:prstGeom prst="rect">
                      <a:avLst/>
                    </a:prstGeom>
                    <a:noFill/>
                    <a:ln w="9525">
                      <a:noFill/>
                      <a:miter lim="800000"/>
                      <a:headEnd/>
                      <a:tailEnd/>
                    </a:ln>
                  </pic:spPr>
                </pic:pic>
              </a:graphicData>
            </a:graphic>
          </wp:inline>
        </w:drawing>
      </w:r>
    </w:p>
    <w:p w:rsidR="004C2C94" w:rsidRPr="00EB24D6" w:rsidRDefault="0071284A" w:rsidP="00245944">
      <w:pPr>
        <w:spacing w:line="312" w:lineRule="auto"/>
        <w:ind w:firstLine="720"/>
        <w:jc w:val="both"/>
        <w:rPr>
          <w:sz w:val="28"/>
          <w:szCs w:val="28"/>
          <w:lang w:val="ro-RO"/>
        </w:rPr>
      </w:pPr>
      <w:r w:rsidRPr="00EB24D6">
        <w:rPr>
          <w:sz w:val="28"/>
          <w:szCs w:val="28"/>
          <w:lang w:val="ro-RO"/>
        </w:rPr>
        <w:tab/>
        <w:t>Planşa 2</w:t>
      </w:r>
    </w:p>
    <w:p w:rsidR="006576D9" w:rsidRPr="00EB24D6" w:rsidRDefault="006576D9" w:rsidP="00D61FBB">
      <w:pPr>
        <w:spacing w:line="312" w:lineRule="auto"/>
        <w:ind w:firstLine="360"/>
        <w:jc w:val="both"/>
        <w:rPr>
          <w:b/>
          <w:sz w:val="28"/>
          <w:szCs w:val="28"/>
          <w:lang w:val="ro-RO"/>
        </w:rPr>
      </w:pPr>
      <w:r w:rsidRPr="00EB24D6">
        <w:rPr>
          <w:b/>
          <w:sz w:val="28"/>
          <w:szCs w:val="28"/>
          <w:lang w:val="ro-RO"/>
        </w:rPr>
        <w:lastRenderedPageBreak/>
        <w:t xml:space="preserve">Planul reţelei stradale. Traseele liniilor de transport în comun (Planşa </w:t>
      </w:r>
      <w:r w:rsidR="00D61FBB" w:rsidRPr="00EB24D6">
        <w:rPr>
          <w:b/>
          <w:sz w:val="28"/>
          <w:szCs w:val="28"/>
          <w:lang w:val="ro-RO"/>
        </w:rPr>
        <w:t>nr.</w:t>
      </w:r>
      <w:r w:rsidRPr="00EB24D6">
        <w:rPr>
          <w:b/>
          <w:sz w:val="28"/>
          <w:szCs w:val="28"/>
          <w:lang w:val="ro-RO"/>
        </w:rPr>
        <w:t>3)</w:t>
      </w:r>
    </w:p>
    <w:p w:rsidR="006576D9" w:rsidRPr="00EB24D6" w:rsidRDefault="00BC38CC" w:rsidP="00245944">
      <w:pPr>
        <w:spacing w:line="312" w:lineRule="auto"/>
        <w:ind w:firstLine="720"/>
        <w:jc w:val="both"/>
        <w:rPr>
          <w:sz w:val="28"/>
          <w:szCs w:val="28"/>
          <w:lang w:val="ro-RO"/>
        </w:rPr>
      </w:pPr>
      <w:r w:rsidRPr="00EB24D6">
        <w:rPr>
          <w:sz w:val="28"/>
          <w:szCs w:val="28"/>
          <w:lang w:val="ro-RO"/>
        </w:rPr>
        <w:t>Pe această planşă sunt cuprinse traseele liniilor de transport public: tramvai, troleibuz, autobuz, liniile expres, cu marcarea staţiilor şi a capetelor de linie.</w:t>
      </w:r>
    </w:p>
    <w:p w:rsidR="004C2C94" w:rsidRPr="00EB24D6" w:rsidRDefault="00B450C0" w:rsidP="00245944">
      <w:pPr>
        <w:spacing w:line="312" w:lineRule="auto"/>
        <w:ind w:firstLine="720"/>
        <w:jc w:val="both"/>
        <w:rPr>
          <w:sz w:val="28"/>
          <w:szCs w:val="28"/>
          <w:lang w:val="ro-RO"/>
        </w:rPr>
      </w:pPr>
      <w:r>
        <w:rPr>
          <w:noProof/>
          <w:sz w:val="28"/>
          <w:szCs w:val="28"/>
          <w:lang w:eastAsia="en-US"/>
        </w:rPr>
        <w:drawing>
          <wp:inline distT="0" distB="0" distL="0" distR="0">
            <wp:extent cx="5048250" cy="7086600"/>
            <wp:effectExtent l="19050" t="0" r="0" b="0"/>
            <wp:docPr id="20" name="Picture 20" descr="Plansa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ansa nr"/>
                    <pic:cNvPicPr>
                      <a:picLocks noChangeAspect="1" noChangeArrowheads="1"/>
                    </pic:cNvPicPr>
                  </pic:nvPicPr>
                  <pic:blipFill>
                    <a:blip r:embed="rId47" cstate="print"/>
                    <a:srcRect/>
                    <a:stretch>
                      <a:fillRect/>
                    </a:stretch>
                  </pic:blipFill>
                  <pic:spPr bwMode="auto">
                    <a:xfrm>
                      <a:off x="0" y="0"/>
                      <a:ext cx="5048250" cy="7086600"/>
                    </a:xfrm>
                    <a:prstGeom prst="rect">
                      <a:avLst/>
                    </a:prstGeom>
                    <a:noFill/>
                    <a:ln w="9525">
                      <a:noFill/>
                      <a:miter lim="800000"/>
                      <a:headEnd/>
                      <a:tailEnd/>
                    </a:ln>
                  </pic:spPr>
                </pic:pic>
              </a:graphicData>
            </a:graphic>
          </wp:inline>
        </w:drawing>
      </w:r>
    </w:p>
    <w:p w:rsidR="004C2C94" w:rsidRPr="00EB24D6" w:rsidRDefault="004C2C94" w:rsidP="00245944">
      <w:pPr>
        <w:spacing w:line="312" w:lineRule="auto"/>
        <w:ind w:firstLine="720"/>
        <w:jc w:val="both"/>
        <w:rPr>
          <w:sz w:val="28"/>
          <w:szCs w:val="28"/>
          <w:lang w:val="ro-RO"/>
        </w:rPr>
      </w:pPr>
      <w:r w:rsidRPr="00EB24D6">
        <w:rPr>
          <w:sz w:val="28"/>
          <w:szCs w:val="28"/>
          <w:lang w:val="ro-RO"/>
        </w:rPr>
        <w:t>Planşa 3</w:t>
      </w:r>
    </w:p>
    <w:p w:rsidR="00BC38CC" w:rsidRPr="00EB24D6" w:rsidRDefault="00BC38CC" w:rsidP="00245944">
      <w:pPr>
        <w:spacing w:line="312" w:lineRule="auto"/>
        <w:ind w:firstLine="720"/>
        <w:jc w:val="both"/>
        <w:rPr>
          <w:sz w:val="28"/>
          <w:szCs w:val="28"/>
          <w:lang w:val="ro-RO"/>
        </w:rPr>
      </w:pPr>
      <w:r w:rsidRPr="00EB24D6">
        <w:rPr>
          <w:sz w:val="28"/>
          <w:szCs w:val="28"/>
          <w:lang w:val="ro-RO"/>
        </w:rPr>
        <w:lastRenderedPageBreak/>
        <w:t>Liniile de transport public pe cele străzi</w:t>
      </w:r>
      <w:r w:rsidR="00EB26D4" w:rsidRPr="00EB24D6">
        <w:rPr>
          <w:sz w:val="28"/>
          <w:szCs w:val="28"/>
          <w:lang w:val="ro-RO"/>
        </w:rPr>
        <w:t>le</w:t>
      </w:r>
      <w:r w:rsidRPr="00EB24D6">
        <w:rPr>
          <w:sz w:val="28"/>
          <w:szCs w:val="28"/>
          <w:lang w:val="ro-RO"/>
        </w:rPr>
        <w:t xml:space="preserve"> pentru care indicatorii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w:t>
      </w:r>
      <w:r w:rsidRPr="00EB24D6">
        <w:rPr>
          <w:sz w:val="28"/>
          <w:szCs w:val="28"/>
          <w:lang w:val="ro-RO"/>
        </w:rPr>
        <w:t xml:space="preserve"> depăşesc valorile limită admise sunt prevăzute în tabelul 2.</w:t>
      </w:r>
    </w:p>
    <w:p w:rsidR="00BC38CC" w:rsidRPr="00EB24D6" w:rsidRDefault="00BC38CC" w:rsidP="00245944">
      <w:pPr>
        <w:spacing w:line="312" w:lineRule="auto"/>
        <w:ind w:firstLine="720"/>
        <w:jc w:val="both"/>
        <w:rPr>
          <w:sz w:val="28"/>
          <w:szCs w:val="28"/>
          <w:lang w:val="ro-RO"/>
        </w:rPr>
      </w:pPr>
    </w:p>
    <w:p w:rsidR="00BC38CC" w:rsidRPr="00EB24D6" w:rsidRDefault="00BC38CC" w:rsidP="00245944">
      <w:pPr>
        <w:spacing w:line="312" w:lineRule="auto"/>
        <w:ind w:firstLine="720"/>
        <w:jc w:val="both"/>
        <w:rPr>
          <w:sz w:val="28"/>
          <w:szCs w:val="28"/>
          <w:lang w:val="ro-RO"/>
        </w:rPr>
      </w:pPr>
      <w:r w:rsidRPr="00EB24D6">
        <w:rPr>
          <w:sz w:val="28"/>
          <w:szCs w:val="28"/>
          <w:lang w:val="ro-RO"/>
        </w:rPr>
        <w:t>Tabelul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900"/>
        <w:gridCol w:w="7172"/>
      </w:tblGrid>
      <w:tr w:rsidR="00BC38CC" w:rsidRPr="00EB24D6">
        <w:tc>
          <w:tcPr>
            <w:tcW w:w="1548" w:type="dxa"/>
            <w:vAlign w:val="center"/>
          </w:tcPr>
          <w:p w:rsidR="00BC38CC" w:rsidRPr="00EB24D6" w:rsidRDefault="00BC38CC" w:rsidP="00787A80">
            <w:pPr>
              <w:spacing w:line="312" w:lineRule="auto"/>
              <w:jc w:val="center"/>
              <w:rPr>
                <w:sz w:val="28"/>
                <w:szCs w:val="28"/>
                <w:lang w:val="ro-RO"/>
              </w:rPr>
            </w:pPr>
            <w:r w:rsidRPr="00EB24D6">
              <w:rPr>
                <w:sz w:val="28"/>
                <w:szCs w:val="28"/>
                <w:lang w:val="ro-RO"/>
              </w:rPr>
              <w:t>Traseul vehiculului</w:t>
            </w:r>
          </w:p>
        </w:tc>
        <w:tc>
          <w:tcPr>
            <w:tcW w:w="900" w:type="dxa"/>
            <w:vAlign w:val="center"/>
          </w:tcPr>
          <w:p w:rsidR="00BC38CC" w:rsidRPr="00EB24D6" w:rsidRDefault="00BC38CC" w:rsidP="00787A80">
            <w:pPr>
              <w:spacing w:line="312" w:lineRule="auto"/>
              <w:jc w:val="center"/>
              <w:rPr>
                <w:sz w:val="28"/>
                <w:szCs w:val="28"/>
                <w:lang w:val="ro-RO"/>
              </w:rPr>
            </w:pPr>
            <w:r w:rsidRPr="00EB24D6">
              <w:rPr>
                <w:sz w:val="28"/>
                <w:szCs w:val="28"/>
                <w:lang w:val="ro-RO"/>
              </w:rPr>
              <w:t>Linia</w:t>
            </w:r>
          </w:p>
        </w:tc>
        <w:tc>
          <w:tcPr>
            <w:tcW w:w="7172" w:type="dxa"/>
            <w:vAlign w:val="center"/>
          </w:tcPr>
          <w:p w:rsidR="00BC38CC" w:rsidRPr="00EB24D6" w:rsidRDefault="00BC38CC" w:rsidP="00787A80">
            <w:pPr>
              <w:spacing w:line="312" w:lineRule="auto"/>
              <w:jc w:val="center"/>
              <w:rPr>
                <w:sz w:val="28"/>
                <w:szCs w:val="28"/>
                <w:lang w:val="ro-RO"/>
              </w:rPr>
            </w:pPr>
            <w:r w:rsidRPr="00EB24D6">
              <w:rPr>
                <w:sz w:val="28"/>
                <w:szCs w:val="28"/>
                <w:lang w:val="ro-RO"/>
              </w:rPr>
              <w:t>Traseul</w:t>
            </w:r>
          </w:p>
        </w:tc>
      </w:tr>
      <w:tr w:rsidR="00BC38CC" w:rsidRPr="00EB24D6">
        <w:tc>
          <w:tcPr>
            <w:tcW w:w="1548" w:type="dxa"/>
            <w:vMerge w:val="restart"/>
            <w:vAlign w:val="center"/>
          </w:tcPr>
          <w:p w:rsidR="00BC38CC" w:rsidRPr="00EB24D6" w:rsidRDefault="00BC38CC" w:rsidP="00787A80">
            <w:pPr>
              <w:spacing w:line="312" w:lineRule="auto"/>
              <w:jc w:val="both"/>
              <w:rPr>
                <w:lang w:val="ro-RO"/>
              </w:rPr>
            </w:pPr>
            <w:r w:rsidRPr="00EB24D6">
              <w:rPr>
                <w:lang w:val="ro-RO"/>
              </w:rPr>
              <w:t>Tramvai</w:t>
            </w:r>
          </w:p>
          <w:p w:rsidR="00BC38CC" w:rsidRPr="00EB24D6" w:rsidRDefault="00BC38CC" w:rsidP="00BC38CC">
            <w:pPr>
              <w:rPr>
                <w:lang w:val="ro-RO"/>
              </w:rPr>
            </w:pPr>
          </w:p>
          <w:p w:rsidR="00BC38CC" w:rsidRPr="00EB24D6" w:rsidRDefault="00BC38CC" w:rsidP="00787A80">
            <w:pPr>
              <w:jc w:val="center"/>
              <w:rPr>
                <w:lang w:val="ro-RO"/>
              </w:rPr>
            </w:pPr>
          </w:p>
        </w:tc>
        <w:tc>
          <w:tcPr>
            <w:tcW w:w="900" w:type="dxa"/>
          </w:tcPr>
          <w:p w:rsidR="00BC38CC" w:rsidRPr="00EB24D6" w:rsidRDefault="00BC38CC" w:rsidP="00787A80">
            <w:pPr>
              <w:spacing w:line="312" w:lineRule="auto"/>
              <w:jc w:val="both"/>
              <w:rPr>
                <w:lang w:val="ro-RO"/>
              </w:rPr>
            </w:pPr>
            <w:r w:rsidRPr="00EB24D6">
              <w:rPr>
                <w:lang w:val="ro-RO"/>
              </w:rPr>
              <w:t>T1</w:t>
            </w:r>
          </w:p>
        </w:tc>
        <w:tc>
          <w:tcPr>
            <w:tcW w:w="7172" w:type="dxa"/>
          </w:tcPr>
          <w:p w:rsidR="00BC38CC" w:rsidRPr="00EB24D6" w:rsidRDefault="00BC38CC" w:rsidP="00787A80">
            <w:pPr>
              <w:spacing w:line="312" w:lineRule="auto"/>
              <w:jc w:val="both"/>
              <w:rPr>
                <w:lang w:val="ro-RO"/>
              </w:rPr>
            </w:pPr>
            <w:r w:rsidRPr="00EB24D6">
              <w:rPr>
                <w:lang w:val="ro-RO"/>
              </w:rPr>
              <w:t>Gara de Nor</w:t>
            </w:r>
            <w:r w:rsidR="00D61FBB" w:rsidRPr="00EB24D6">
              <w:rPr>
                <w:lang w:val="ro-RO"/>
              </w:rPr>
              <w:t>d-P-ţa 700-P-ţa Traian-</w:t>
            </w:r>
            <w:r w:rsidRPr="00EB24D6">
              <w:rPr>
                <w:lang w:val="ro-RO"/>
              </w:rPr>
              <w:t>Gara Timişoara Est-Prefectură</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T2</w:t>
            </w:r>
          </w:p>
        </w:tc>
        <w:tc>
          <w:tcPr>
            <w:tcW w:w="7172" w:type="dxa"/>
          </w:tcPr>
          <w:p w:rsidR="00BC38CC" w:rsidRPr="00EB24D6" w:rsidRDefault="00BC38CC" w:rsidP="00787A80">
            <w:pPr>
              <w:spacing w:line="312" w:lineRule="auto"/>
              <w:jc w:val="both"/>
              <w:rPr>
                <w:lang w:val="ro-RO"/>
              </w:rPr>
            </w:pPr>
            <w:r w:rsidRPr="00EB24D6">
              <w:rPr>
                <w:lang w:val="ro-RO"/>
              </w:rPr>
              <w:t>Dâmboviţa-P-ţa Maria-P-ţa 700-P-ţa Traian-UMT</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T4</w:t>
            </w:r>
          </w:p>
        </w:tc>
        <w:tc>
          <w:tcPr>
            <w:tcW w:w="7172" w:type="dxa"/>
          </w:tcPr>
          <w:p w:rsidR="00BC38CC" w:rsidRPr="00EB24D6" w:rsidRDefault="00BC38CC" w:rsidP="00D61FBB">
            <w:pPr>
              <w:spacing w:line="312" w:lineRule="auto"/>
              <w:rPr>
                <w:lang w:val="ro-RO"/>
              </w:rPr>
            </w:pPr>
            <w:r w:rsidRPr="00EB24D6">
              <w:rPr>
                <w:lang w:val="ro-RO"/>
              </w:rPr>
              <w:t>Torontalului-Cetăţii-Circumvalaţiunii-Prefectură-P-ţa</w:t>
            </w:r>
            <w:r w:rsidR="00D61FBB" w:rsidRPr="00EB24D6">
              <w:rPr>
                <w:lang w:val="ro-RO"/>
              </w:rPr>
              <w:t xml:space="preserve"> </w:t>
            </w:r>
            <w:r w:rsidRPr="00EB24D6">
              <w:rPr>
                <w:lang w:val="ro-RO"/>
              </w:rPr>
              <w:t>Traian-Detergenţi-IOT</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T5</w:t>
            </w:r>
          </w:p>
        </w:tc>
        <w:tc>
          <w:tcPr>
            <w:tcW w:w="7172" w:type="dxa"/>
          </w:tcPr>
          <w:p w:rsidR="00BC38CC" w:rsidRPr="00EB24D6" w:rsidRDefault="00BC38CC" w:rsidP="00D61FBB">
            <w:pPr>
              <w:spacing w:line="312" w:lineRule="auto"/>
              <w:rPr>
                <w:lang w:val="ro-RO"/>
              </w:rPr>
            </w:pPr>
            <w:r w:rsidRPr="00EB24D6">
              <w:rPr>
                <w:lang w:val="ro-RO"/>
              </w:rPr>
              <w:t>Războieni-Macilor-Circumvalaţiunii-Prefectură-P-ţa G-ral V.Economu-UMT</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T6</w:t>
            </w:r>
          </w:p>
        </w:tc>
        <w:tc>
          <w:tcPr>
            <w:tcW w:w="7172" w:type="dxa"/>
          </w:tcPr>
          <w:p w:rsidR="00BC38CC" w:rsidRPr="00EB24D6" w:rsidRDefault="00BC38CC" w:rsidP="00D61FBB">
            <w:pPr>
              <w:spacing w:line="312" w:lineRule="auto"/>
              <w:rPr>
                <w:lang w:val="ro-RO"/>
              </w:rPr>
            </w:pPr>
            <w:r w:rsidRPr="00EB24D6">
              <w:rPr>
                <w:lang w:val="ro-RO"/>
              </w:rPr>
              <w:t>Torontalului-Cetăţii-Circumvalaţiunii-P-ţa Maria-P-ţa N.Bălcescu-P-ţa Traian-Prefectură</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T7</w:t>
            </w:r>
          </w:p>
        </w:tc>
        <w:tc>
          <w:tcPr>
            <w:tcW w:w="7172" w:type="dxa"/>
          </w:tcPr>
          <w:p w:rsidR="00BC38CC" w:rsidRPr="00EB24D6" w:rsidRDefault="00BC38CC" w:rsidP="00D61FBB">
            <w:pPr>
              <w:spacing w:line="312" w:lineRule="auto"/>
              <w:rPr>
                <w:lang w:val="ro-RO"/>
              </w:rPr>
            </w:pPr>
            <w:r w:rsidRPr="00EB24D6">
              <w:rPr>
                <w:lang w:val="ro-RO"/>
              </w:rPr>
              <w:t>Dâmboviţa-Regele Carol I-P-ţa Maria-Mareşal Al.Averescu-I.Pavlov-Chişodei-Transilvania</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T8</w:t>
            </w:r>
          </w:p>
        </w:tc>
        <w:tc>
          <w:tcPr>
            <w:tcW w:w="7172" w:type="dxa"/>
          </w:tcPr>
          <w:p w:rsidR="00BC38CC" w:rsidRPr="00EB24D6" w:rsidRDefault="00BC38CC" w:rsidP="00787A80">
            <w:pPr>
              <w:spacing w:line="312" w:lineRule="auto"/>
              <w:jc w:val="both"/>
              <w:rPr>
                <w:lang w:val="ro-RO"/>
              </w:rPr>
            </w:pPr>
            <w:r w:rsidRPr="00EB24D6">
              <w:rPr>
                <w:lang w:val="ro-RO"/>
              </w:rPr>
              <w:t>Gara de Nord-P-ţa Maria-P-ţa Crucii-Bariţiu-Detergenţi-IAEM</w:t>
            </w:r>
          </w:p>
        </w:tc>
      </w:tr>
      <w:tr w:rsidR="00BC38CC" w:rsidRPr="00EB24D6">
        <w:tc>
          <w:tcPr>
            <w:tcW w:w="1548" w:type="dxa"/>
            <w:vMerge/>
          </w:tcPr>
          <w:p w:rsidR="00BC38CC" w:rsidRPr="00EB24D6" w:rsidRDefault="00BC38CC" w:rsidP="00787A80">
            <w:pPr>
              <w:spacing w:line="312" w:lineRule="auto"/>
              <w:jc w:val="both"/>
              <w:rPr>
                <w:lang w:val="ro-RO"/>
              </w:rPr>
            </w:pPr>
          </w:p>
        </w:tc>
        <w:tc>
          <w:tcPr>
            <w:tcW w:w="900" w:type="dxa"/>
          </w:tcPr>
          <w:p w:rsidR="00BC38CC" w:rsidRPr="00EB24D6" w:rsidRDefault="00BC38CC" w:rsidP="00787A80">
            <w:pPr>
              <w:spacing w:line="312" w:lineRule="auto"/>
              <w:jc w:val="both"/>
              <w:rPr>
                <w:lang w:val="ro-RO"/>
              </w:rPr>
            </w:pPr>
            <w:r w:rsidRPr="00EB24D6">
              <w:rPr>
                <w:lang w:val="ro-RO"/>
              </w:rPr>
              <w:t>T9</w:t>
            </w:r>
          </w:p>
        </w:tc>
        <w:tc>
          <w:tcPr>
            <w:tcW w:w="7172" w:type="dxa"/>
          </w:tcPr>
          <w:p w:rsidR="00BC38CC" w:rsidRPr="00EB24D6" w:rsidRDefault="00BC38CC" w:rsidP="00787A80">
            <w:pPr>
              <w:spacing w:line="312" w:lineRule="auto"/>
              <w:jc w:val="both"/>
              <w:rPr>
                <w:lang w:val="ro-RO"/>
              </w:rPr>
            </w:pPr>
            <w:r w:rsidRPr="00EB24D6">
              <w:rPr>
                <w:lang w:val="ro-RO"/>
              </w:rPr>
              <w:t>Dâmboviţa-Arta Textilă-Drubeta-Martirilor-Billa 1-IAEM</w:t>
            </w:r>
          </w:p>
        </w:tc>
      </w:tr>
      <w:tr w:rsidR="00D67DCD" w:rsidRPr="00EB24D6">
        <w:tc>
          <w:tcPr>
            <w:tcW w:w="1548" w:type="dxa"/>
            <w:vMerge w:val="restart"/>
            <w:vAlign w:val="center"/>
          </w:tcPr>
          <w:p w:rsidR="00D67DCD" w:rsidRPr="00EB24D6" w:rsidRDefault="00D67DCD" w:rsidP="00787A80">
            <w:pPr>
              <w:spacing w:line="312" w:lineRule="auto"/>
              <w:jc w:val="both"/>
              <w:rPr>
                <w:lang w:val="ro-RO"/>
              </w:rPr>
            </w:pPr>
            <w:r w:rsidRPr="00EB24D6">
              <w:rPr>
                <w:lang w:val="ro-RO"/>
              </w:rPr>
              <w:t>Troleibuz</w:t>
            </w:r>
          </w:p>
        </w:tc>
        <w:tc>
          <w:tcPr>
            <w:tcW w:w="900" w:type="dxa"/>
          </w:tcPr>
          <w:p w:rsidR="00D67DCD" w:rsidRPr="00EB24D6" w:rsidRDefault="00D67DCD" w:rsidP="00787A80">
            <w:pPr>
              <w:spacing w:line="312" w:lineRule="auto"/>
              <w:jc w:val="both"/>
              <w:rPr>
                <w:lang w:val="ro-RO"/>
              </w:rPr>
            </w:pPr>
            <w:r w:rsidRPr="00EB24D6">
              <w:rPr>
                <w:lang w:val="ro-RO"/>
              </w:rPr>
              <w:t>F11</w:t>
            </w:r>
          </w:p>
        </w:tc>
        <w:tc>
          <w:tcPr>
            <w:tcW w:w="7172" w:type="dxa"/>
          </w:tcPr>
          <w:p w:rsidR="00D67DCD" w:rsidRPr="00EB24D6" w:rsidRDefault="00D67DCD" w:rsidP="00D61FBB">
            <w:pPr>
              <w:spacing w:line="312" w:lineRule="auto"/>
              <w:rPr>
                <w:lang w:val="ro-RO"/>
              </w:rPr>
            </w:pPr>
            <w:r w:rsidRPr="00EB24D6">
              <w:rPr>
                <w:lang w:val="ro-RO"/>
              </w:rPr>
              <w:t>Solventul-Jiul-P-ţa 700-A.Popovici-P-ţa Badea Cârţan-P-ţa G-ral V.Economu-Ştrandul Tineretului</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F13</w:t>
            </w:r>
          </w:p>
        </w:tc>
        <w:tc>
          <w:tcPr>
            <w:tcW w:w="7172" w:type="dxa"/>
          </w:tcPr>
          <w:p w:rsidR="00D67DCD" w:rsidRPr="00EB24D6" w:rsidRDefault="00D67DCD" w:rsidP="00787A80">
            <w:pPr>
              <w:spacing w:line="312" w:lineRule="auto"/>
              <w:jc w:val="both"/>
              <w:rPr>
                <w:lang w:val="ro-RO"/>
              </w:rPr>
            </w:pPr>
            <w:r w:rsidRPr="00EB24D6">
              <w:rPr>
                <w:lang w:val="ro-RO"/>
              </w:rPr>
              <w:t>Gr.Alexandrescu-P-ţa Avram Iancu-Circumvalaţiunii-P-ţa Mărăşti</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F14</w:t>
            </w:r>
          </w:p>
        </w:tc>
        <w:tc>
          <w:tcPr>
            <w:tcW w:w="7172" w:type="dxa"/>
          </w:tcPr>
          <w:p w:rsidR="00D67DCD" w:rsidRPr="00EB24D6" w:rsidRDefault="00D67DCD" w:rsidP="00787A80">
            <w:pPr>
              <w:spacing w:line="312" w:lineRule="auto"/>
              <w:jc w:val="both"/>
              <w:rPr>
                <w:lang w:val="ro-RO"/>
              </w:rPr>
            </w:pPr>
            <w:r w:rsidRPr="00EB24D6">
              <w:rPr>
                <w:lang w:val="ro-RO"/>
              </w:rPr>
              <w:t>Lipovei-Cimitirul Eroilor-Antena Radio-P-ţa 700-Gara de Nord-Bariţiu</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F15</w:t>
            </w:r>
          </w:p>
        </w:tc>
        <w:tc>
          <w:tcPr>
            <w:tcW w:w="7172" w:type="dxa"/>
          </w:tcPr>
          <w:p w:rsidR="00D67DCD" w:rsidRPr="00EB24D6" w:rsidRDefault="00D67DCD" w:rsidP="00787A80">
            <w:pPr>
              <w:spacing w:line="312" w:lineRule="auto"/>
              <w:jc w:val="both"/>
              <w:rPr>
                <w:lang w:val="ro-RO"/>
              </w:rPr>
            </w:pPr>
            <w:r w:rsidRPr="00EB24D6">
              <w:rPr>
                <w:lang w:val="ro-RO"/>
              </w:rPr>
              <w:t>Mareşal C.Prezan-Martirilor-Cluj-Poşta Mare</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F16</w:t>
            </w:r>
          </w:p>
        </w:tc>
        <w:tc>
          <w:tcPr>
            <w:tcW w:w="7172" w:type="dxa"/>
          </w:tcPr>
          <w:p w:rsidR="00D67DCD" w:rsidRPr="00EB24D6" w:rsidRDefault="00D67DCD" w:rsidP="00787A80">
            <w:pPr>
              <w:spacing w:line="312" w:lineRule="auto"/>
              <w:jc w:val="both"/>
              <w:rPr>
                <w:lang w:val="ro-RO"/>
              </w:rPr>
            </w:pPr>
            <w:r w:rsidRPr="00EB24D6">
              <w:rPr>
                <w:lang w:val="ro-RO"/>
              </w:rPr>
              <w:t>Lidia-Sudului-Billa 1-Cluj-Poşta Mare</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F17</w:t>
            </w:r>
          </w:p>
        </w:tc>
        <w:tc>
          <w:tcPr>
            <w:tcW w:w="7172" w:type="dxa"/>
          </w:tcPr>
          <w:p w:rsidR="00D67DCD" w:rsidRPr="00EB24D6" w:rsidRDefault="00D67DCD" w:rsidP="00787A80">
            <w:pPr>
              <w:spacing w:line="312" w:lineRule="auto"/>
              <w:jc w:val="both"/>
              <w:rPr>
                <w:lang w:val="ro-RO"/>
              </w:rPr>
            </w:pPr>
            <w:r w:rsidRPr="00EB24D6">
              <w:rPr>
                <w:lang w:val="ro-RO"/>
              </w:rPr>
              <w:t>Agronomia-Dacia-P-ţa I.C.Brătianu-A.Popovici-Baader</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F18</w:t>
            </w:r>
          </w:p>
        </w:tc>
        <w:tc>
          <w:tcPr>
            <w:tcW w:w="7172" w:type="dxa"/>
          </w:tcPr>
          <w:p w:rsidR="00D67DCD" w:rsidRPr="00EB24D6" w:rsidRDefault="00D67DCD" w:rsidP="00787A80">
            <w:pPr>
              <w:spacing w:line="312" w:lineRule="auto"/>
              <w:jc w:val="both"/>
              <w:rPr>
                <w:lang w:val="ro-RO"/>
              </w:rPr>
            </w:pPr>
            <w:r w:rsidRPr="00EB24D6">
              <w:rPr>
                <w:lang w:val="ro-RO"/>
              </w:rPr>
              <w:t>Liege-Antena Radio-P-ţa Mărăşti-P-ţa 700-Gara de Nord-Bariţiu</w:t>
            </w:r>
          </w:p>
        </w:tc>
      </w:tr>
      <w:tr w:rsidR="00D67DCD" w:rsidRPr="00EB24D6">
        <w:tc>
          <w:tcPr>
            <w:tcW w:w="1548" w:type="dxa"/>
            <w:vMerge/>
          </w:tcPr>
          <w:p w:rsidR="00D67DCD" w:rsidRPr="00EB24D6" w:rsidRDefault="00D67DCD" w:rsidP="00787A80">
            <w:pPr>
              <w:spacing w:line="312" w:lineRule="auto"/>
              <w:jc w:val="both"/>
              <w:rPr>
                <w:lang w:val="ro-RO"/>
              </w:rPr>
            </w:pPr>
          </w:p>
        </w:tc>
        <w:tc>
          <w:tcPr>
            <w:tcW w:w="900" w:type="dxa"/>
          </w:tcPr>
          <w:p w:rsidR="00D67DCD" w:rsidRPr="00EB24D6" w:rsidRDefault="00D67DCD" w:rsidP="00787A80">
            <w:pPr>
              <w:spacing w:line="312" w:lineRule="auto"/>
              <w:jc w:val="both"/>
              <w:rPr>
                <w:lang w:val="ro-RO"/>
              </w:rPr>
            </w:pPr>
            <w:r w:rsidRPr="00EB24D6">
              <w:rPr>
                <w:lang w:val="ro-RO"/>
              </w:rPr>
              <w:t>F19</w:t>
            </w:r>
          </w:p>
        </w:tc>
        <w:tc>
          <w:tcPr>
            <w:tcW w:w="7172" w:type="dxa"/>
          </w:tcPr>
          <w:p w:rsidR="00D67DCD" w:rsidRPr="00EB24D6" w:rsidRDefault="00D67DCD" w:rsidP="00787A80">
            <w:pPr>
              <w:spacing w:line="312" w:lineRule="auto"/>
              <w:jc w:val="both"/>
              <w:rPr>
                <w:lang w:val="ro-RO"/>
              </w:rPr>
            </w:pPr>
            <w:r w:rsidRPr="00EB24D6">
              <w:rPr>
                <w:lang w:val="ro-RO"/>
              </w:rPr>
              <w:t>Mareşal C.Prezan-Martirilor-Cluj-Universitate-Electro-I.C.Brătianu</w:t>
            </w:r>
          </w:p>
        </w:tc>
      </w:tr>
      <w:tr w:rsidR="00633B7B" w:rsidRPr="00EB24D6">
        <w:tc>
          <w:tcPr>
            <w:tcW w:w="1548" w:type="dxa"/>
            <w:vMerge w:val="restart"/>
            <w:vAlign w:val="center"/>
          </w:tcPr>
          <w:p w:rsidR="00633B7B" w:rsidRPr="00EB24D6" w:rsidRDefault="00633B7B" w:rsidP="00787A80">
            <w:pPr>
              <w:spacing w:line="312" w:lineRule="auto"/>
              <w:jc w:val="both"/>
              <w:rPr>
                <w:lang w:val="ro-RO"/>
              </w:rPr>
            </w:pPr>
            <w:r w:rsidRPr="00EB24D6">
              <w:rPr>
                <w:lang w:val="ro-RO"/>
              </w:rPr>
              <w:t>Autobuz</w:t>
            </w:r>
          </w:p>
        </w:tc>
        <w:tc>
          <w:tcPr>
            <w:tcW w:w="900" w:type="dxa"/>
          </w:tcPr>
          <w:p w:rsidR="00633B7B" w:rsidRPr="00EB24D6" w:rsidRDefault="00633B7B" w:rsidP="00787A80">
            <w:pPr>
              <w:spacing w:line="312" w:lineRule="auto"/>
              <w:jc w:val="both"/>
              <w:rPr>
                <w:lang w:val="ro-RO"/>
              </w:rPr>
            </w:pPr>
            <w:r w:rsidRPr="00EB24D6">
              <w:rPr>
                <w:lang w:val="ro-RO"/>
              </w:rPr>
              <w:t>A21</w:t>
            </w:r>
          </w:p>
        </w:tc>
        <w:tc>
          <w:tcPr>
            <w:tcW w:w="7172" w:type="dxa"/>
          </w:tcPr>
          <w:p w:rsidR="00633B7B" w:rsidRPr="00EB24D6" w:rsidRDefault="005D0E3D" w:rsidP="00787A80">
            <w:pPr>
              <w:spacing w:line="312" w:lineRule="auto"/>
              <w:jc w:val="both"/>
              <w:rPr>
                <w:lang w:val="ro-RO"/>
              </w:rPr>
            </w:pPr>
            <w:r w:rsidRPr="00EB24D6">
              <w:rPr>
                <w:lang w:val="ro-RO"/>
              </w:rPr>
              <w:t>Plopi-Jokai Mor-Vasie C</w:t>
            </w:r>
            <w:r w:rsidR="00633B7B" w:rsidRPr="00EB24D6">
              <w:rPr>
                <w:lang w:val="ro-RO"/>
              </w:rPr>
              <w:t>ârlova-Prinţul Turcesc</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A28</w:t>
            </w:r>
          </w:p>
        </w:tc>
        <w:tc>
          <w:tcPr>
            <w:tcW w:w="7172" w:type="dxa"/>
          </w:tcPr>
          <w:p w:rsidR="00633B7B" w:rsidRPr="00EB24D6" w:rsidRDefault="00633B7B" w:rsidP="00787A80">
            <w:pPr>
              <w:spacing w:line="312" w:lineRule="auto"/>
              <w:jc w:val="both"/>
              <w:rPr>
                <w:lang w:val="ro-RO"/>
              </w:rPr>
            </w:pPr>
            <w:r w:rsidRPr="00EB24D6">
              <w:rPr>
                <w:lang w:val="ro-RO"/>
              </w:rPr>
              <w:t>Ghirodei-Mătăsarilor-Uzinei-Ferma 6-Luncani</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A33</w:t>
            </w:r>
          </w:p>
        </w:tc>
        <w:tc>
          <w:tcPr>
            <w:tcW w:w="7172" w:type="dxa"/>
          </w:tcPr>
          <w:p w:rsidR="00633B7B" w:rsidRPr="00EB24D6" w:rsidRDefault="00633B7B" w:rsidP="00D61FBB">
            <w:pPr>
              <w:spacing w:line="312" w:lineRule="auto"/>
              <w:rPr>
                <w:lang w:val="ro-RO"/>
              </w:rPr>
            </w:pPr>
            <w:r w:rsidRPr="00EB24D6">
              <w:rPr>
                <w:lang w:val="ro-RO"/>
              </w:rPr>
              <w:t>Gara de Sud-Şagului-P-ţa Veteranilor-P-ţa Iuliu Maniu-P-ţa Mocioni-Catedrală</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A40</w:t>
            </w:r>
          </w:p>
        </w:tc>
        <w:tc>
          <w:tcPr>
            <w:tcW w:w="7172" w:type="dxa"/>
          </w:tcPr>
          <w:p w:rsidR="00633B7B" w:rsidRPr="00EB24D6" w:rsidRDefault="00633B7B" w:rsidP="00787A80">
            <w:pPr>
              <w:spacing w:line="312" w:lineRule="auto"/>
              <w:jc w:val="both"/>
              <w:rPr>
                <w:lang w:val="ro-RO"/>
              </w:rPr>
            </w:pPr>
            <w:r w:rsidRPr="00EB24D6">
              <w:rPr>
                <w:lang w:val="ro-RO"/>
              </w:rPr>
              <w:t>Lipovei-Stuparilor-Divizia 9 Cavalerie-Popa Şapcă-Poşta Mare</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Exp.1</w:t>
            </w:r>
          </w:p>
        </w:tc>
        <w:tc>
          <w:tcPr>
            <w:tcW w:w="7172" w:type="dxa"/>
          </w:tcPr>
          <w:p w:rsidR="00633B7B" w:rsidRPr="00EB24D6" w:rsidRDefault="00633B7B" w:rsidP="00D61FBB">
            <w:pPr>
              <w:spacing w:line="312" w:lineRule="auto"/>
              <w:rPr>
                <w:lang w:val="ro-RO"/>
              </w:rPr>
            </w:pPr>
            <w:r w:rsidRPr="00EB24D6">
              <w:rPr>
                <w:lang w:val="ro-RO"/>
              </w:rPr>
              <w:t>Pod Calea Şagului-Pop de Băseşti-Gara de Nord-Circumvalaţiunii-Liege-Torontalului-Agronomie</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Exp.2</w:t>
            </w:r>
          </w:p>
        </w:tc>
        <w:tc>
          <w:tcPr>
            <w:tcW w:w="7172" w:type="dxa"/>
          </w:tcPr>
          <w:p w:rsidR="00633B7B" w:rsidRPr="00EB24D6" w:rsidRDefault="00633B7B" w:rsidP="00D61FBB">
            <w:pPr>
              <w:spacing w:line="312" w:lineRule="auto"/>
              <w:rPr>
                <w:lang w:val="ro-RO"/>
              </w:rPr>
            </w:pPr>
            <w:r w:rsidRPr="00EB24D6">
              <w:rPr>
                <w:lang w:val="ro-RO"/>
              </w:rPr>
              <w:t>Lipovei-Stuparilor-</w:t>
            </w:r>
            <w:r w:rsidR="00D61FBB" w:rsidRPr="00EB24D6">
              <w:rPr>
                <w:lang w:val="ro-RO"/>
              </w:rPr>
              <w:t>D</w:t>
            </w:r>
            <w:r w:rsidRPr="00EB24D6">
              <w:rPr>
                <w:lang w:val="ro-RO"/>
              </w:rPr>
              <w:t>ivizia 9 Cavalerie-Popa Şapcă-Poşta Mare-Cluj-Sudului-Soarelui</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Exp.3</w:t>
            </w:r>
          </w:p>
        </w:tc>
        <w:tc>
          <w:tcPr>
            <w:tcW w:w="7172" w:type="dxa"/>
          </w:tcPr>
          <w:p w:rsidR="00633B7B" w:rsidRPr="00EB24D6" w:rsidRDefault="00633B7B" w:rsidP="00787A80">
            <w:pPr>
              <w:spacing w:line="312" w:lineRule="auto"/>
              <w:jc w:val="both"/>
              <w:rPr>
                <w:lang w:val="ro-RO"/>
              </w:rPr>
            </w:pPr>
            <w:r w:rsidRPr="00EB24D6">
              <w:rPr>
                <w:lang w:val="ro-RO"/>
              </w:rPr>
              <w:t>IAEM-Billa 1-Cluj-Universitate-Catedrală-Jiul-Gara de Nord-Bariţiu</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Exp.4</w:t>
            </w:r>
          </w:p>
        </w:tc>
        <w:tc>
          <w:tcPr>
            <w:tcW w:w="7172" w:type="dxa"/>
          </w:tcPr>
          <w:p w:rsidR="00633B7B" w:rsidRPr="00EB24D6" w:rsidRDefault="00633B7B" w:rsidP="00D61FBB">
            <w:pPr>
              <w:spacing w:line="312" w:lineRule="auto"/>
              <w:rPr>
                <w:lang w:val="ro-RO"/>
              </w:rPr>
            </w:pPr>
            <w:r w:rsidRPr="00EB24D6">
              <w:rPr>
                <w:lang w:val="ro-RO"/>
              </w:rPr>
              <w:t>Iulius Mall-P-ţa Ionel I.C.Brătianu-</w:t>
            </w:r>
            <w:r w:rsidR="00D61FBB" w:rsidRPr="00EB24D6">
              <w:rPr>
                <w:lang w:val="ro-RO"/>
              </w:rPr>
              <w:t>P-ţa Badea Cârţan-</w:t>
            </w:r>
            <w:r w:rsidRPr="00EB24D6">
              <w:rPr>
                <w:lang w:val="ro-RO"/>
              </w:rPr>
              <w:t>P-ţa V.Economu-Aeroport</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Exp.6</w:t>
            </w:r>
          </w:p>
        </w:tc>
        <w:tc>
          <w:tcPr>
            <w:tcW w:w="7172" w:type="dxa"/>
          </w:tcPr>
          <w:p w:rsidR="00633B7B" w:rsidRPr="00EB24D6" w:rsidRDefault="00633B7B" w:rsidP="00D61FBB">
            <w:pPr>
              <w:spacing w:line="312" w:lineRule="auto"/>
              <w:rPr>
                <w:lang w:val="ro-RO"/>
              </w:rPr>
            </w:pPr>
            <w:r w:rsidRPr="00EB24D6">
              <w:rPr>
                <w:lang w:val="ro-RO"/>
              </w:rPr>
              <w:t>CET Sud-P-ţa Iuliu Maniu-P-ţa Maria-P-ţa 700-P-ţa Consiliul Europei-Lie</w:t>
            </w:r>
            <w:r w:rsidR="00D61FBB" w:rsidRPr="00EB24D6">
              <w:rPr>
                <w:lang w:val="ro-RO"/>
              </w:rPr>
              <w:t>ge-Metro</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Exp.7</w:t>
            </w:r>
          </w:p>
        </w:tc>
        <w:tc>
          <w:tcPr>
            <w:tcW w:w="7172" w:type="dxa"/>
          </w:tcPr>
          <w:p w:rsidR="00633B7B" w:rsidRPr="00EB24D6" w:rsidRDefault="00633B7B" w:rsidP="00D61FBB">
            <w:pPr>
              <w:spacing w:line="312" w:lineRule="auto"/>
              <w:rPr>
                <w:lang w:val="ro-RO"/>
              </w:rPr>
            </w:pPr>
            <w:r w:rsidRPr="00EB24D6">
              <w:rPr>
                <w:lang w:val="ro-RO"/>
              </w:rPr>
              <w:t>Fabrica de Zahăr-Dâmboviţa-P-ţa I.Maniu-P-ţa Maria-P-ţa Leonardo da Vin</w:t>
            </w:r>
            <w:r w:rsidR="00D61FBB" w:rsidRPr="00EB24D6">
              <w:rPr>
                <w:lang w:val="ro-RO"/>
              </w:rPr>
              <w:t>c</w:t>
            </w:r>
            <w:r w:rsidRPr="00EB24D6">
              <w:rPr>
                <w:lang w:val="ro-RO"/>
              </w:rPr>
              <w:t>i-Poşta Mare</w:t>
            </w:r>
          </w:p>
        </w:tc>
      </w:tr>
      <w:tr w:rsidR="00633B7B" w:rsidRPr="00EB24D6">
        <w:tc>
          <w:tcPr>
            <w:tcW w:w="1548" w:type="dxa"/>
            <w:vMerge/>
          </w:tcPr>
          <w:p w:rsidR="00633B7B" w:rsidRPr="00EB24D6" w:rsidRDefault="00633B7B" w:rsidP="00787A80">
            <w:pPr>
              <w:spacing w:line="312" w:lineRule="auto"/>
              <w:jc w:val="both"/>
              <w:rPr>
                <w:lang w:val="ro-RO"/>
              </w:rPr>
            </w:pPr>
          </w:p>
        </w:tc>
        <w:tc>
          <w:tcPr>
            <w:tcW w:w="900" w:type="dxa"/>
          </w:tcPr>
          <w:p w:rsidR="00633B7B" w:rsidRPr="00EB24D6" w:rsidRDefault="00633B7B" w:rsidP="00787A80">
            <w:pPr>
              <w:spacing w:line="312" w:lineRule="auto"/>
              <w:jc w:val="both"/>
              <w:rPr>
                <w:lang w:val="ro-RO"/>
              </w:rPr>
            </w:pPr>
            <w:r w:rsidRPr="00EB24D6">
              <w:rPr>
                <w:lang w:val="ro-RO"/>
              </w:rPr>
              <w:t>Exp.8</w:t>
            </w:r>
          </w:p>
        </w:tc>
        <w:tc>
          <w:tcPr>
            <w:tcW w:w="7172" w:type="dxa"/>
          </w:tcPr>
          <w:p w:rsidR="00633B7B" w:rsidRPr="00EB24D6" w:rsidRDefault="00633B7B" w:rsidP="00D61FBB">
            <w:pPr>
              <w:spacing w:line="312" w:lineRule="auto"/>
              <w:rPr>
                <w:lang w:val="ro-RO"/>
              </w:rPr>
            </w:pPr>
            <w:r w:rsidRPr="00EB24D6">
              <w:rPr>
                <w:lang w:val="ro-RO"/>
              </w:rPr>
              <w:t>Pod Calea Şagului-P-ţa I. Maniu-P-ţa Bălcescu-P-ţa Leonardo da Vinci-Prinţul Turcesc</w:t>
            </w:r>
          </w:p>
        </w:tc>
      </w:tr>
    </w:tbl>
    <w:p w:rsidR="00BC38CC" w:rsidRPr="00EB24D6" w:rsidRDefault="00BC38CC" w:rsidP="00245944">
      <w:pPr>
        <w:spacing w:line="312" w:lineRule="auto"/>
        <w:ind w:firstLine="720"/>
        <w:jc w:val="both"/>
        <w:rPr>
          <w:sz w:val="28"/>
          <w:szCs w:val="28"/>
          <w:lang w:val="ro-RO"/>
        </w:rPr>
      </w:pPr>
    </w:p>
    <w:p w:rsidR="00BC38CC" w:rsidRPr="00EB24D6" w:rsidRDefault="00633B7B" w:rsidP="00245944">
      <w:pPr>
        <w:spacing w:line="312" w:lineRule="auto"/>
        <w:ind w:firstLine="720"/>
        <w:jc w:val="both"/>
        <w:rPr>
          <w:b/>
          <w:sz w:val="28"/>
          <w:szCs w:val="28"/>
          <w:lang w:val="ro-RO"/>
        </w:rPr>
      </w:pPr>
      <w:r w:rsidRPr="00EB24D6">
        <w:rPr>
          <w:b/>
          <w:sz w:val="28"/>
          <w:szCs w:val="28"/>
          <w:lang w:val="ro-RO"/>
        </w:rPr>
        <w:t>Planul reţelei stradale. Semnalizarea generală de orientare. Traseele pentru traficul de tranzit de marfă şi călători (Planşa nr.4)</w:t>
      </w:r>
      <w:r w:rsidR="00981CCF" w:rsidRPr="00EB24D6">
        <w:rPr>
          <w:b/>
          <w:sz w:val="28"/>
          <w:szCs w:val="28"/>
          <w:lang w:val="ro-RO"/>
        </w:rPr>
        <w:t xml:space="preserve"> [16]</w:t>
      </w:r>
    </w:p>
    <w:p w:rsidR="00BC38CC" w:rsidRPr="00EB24D6" w:rsidRDefault="00BC38CC" w:rsidP="00245944">
      <w:pPr>
        <w:spacing w:line="312" w:lineRule="auto"/>
        <w:ind w:firstLine="720"/>
        <w:jc w:val="both"/>
        <w:rPr>
          <w:sz w:val="28"/>
          <w:szCs w:val="28"/>
          <w:lang w:val="ro-RO"/>
        </w:rPr>
      </w:pPr>
    </w:p>
    <w:p w:rsidR="00BC38CC" w:rsidRPr="00EB24D6" w:rsidRDefault="00633B7B" w:rsidP="00245944">
      <w:pPr>
        <w:spacing w:line="312" w:lineRule="auto"/>
        <w:ind w:firstLine="720"/>
        <w:jc w:val="both"/>
        <w:rPr>
          <w:sz w:val="28"/>
          <w:szCs w:val="28"/>
          <w:lang w:val="ro-RO"/>
        </w:rPr>
      </w:pPr>
      <w:r w:rsidRPr="00EB24D6">
        <w:rPr>
          <w:sz w:val="28"/>
          <w:szCs w:val="28"/>
          <w:lang w:val="ro-RO"/>
        </w:rPr>
        <w:t>În Municipiul Timişoara traficul de marfă se desfăşoară pe traseele:</w:t>
      </w:r>
    </w:p>
    <w:p w:rsidR="00DB2D5F" w:rsidRPr="00EB24D6" w:rsidRDefault="00633B7B" w:rsidP="00DB2D5F">
      <w:pPr>
        <w:numPr>
          <w:ilvl w:val="0"/>
          <w:numId w:val="15"/>
        </w:numPr>
        <w:tabs>
          <w:tab w:val="clear" w:pos="1440"/>
          <w:tab w:val="num" w:pos="1134"/>
        </w:tabs>
        <w:spacing w:line="312" w:lineRule="auto"/>
        <w:ind w:left="993"/>
        <w:jc w:val="both"/>
        <w:rPr>
          <w:sz w:val="28"/>
          <w:szCs w:val="28"/>
          <w:lang w:val="ro-RO"/>
        </w:rPr>
      </w:pPr>
      <w:r w:rsidRPr="00EB24D6">
        <w:rPr>
          <w:sz w:val="28"/>
          <w:szCs w:val="28"/>
          <w:lang w:val="ro-RO"/>
        </w:rPr>
        <w:t xml:space="preserve">pentru legătura Lugoj (DN6)-Moraviţa (DN59): Calea Dorobanţilor-str. A.Şaguna-str. Şt.O.Iosif-str.Ştefan cel Mare-str.Stan Vidrighin (cu legătură la DJ592, spre Buziaş prin Calea Buzuaşului-str.Dr.Iosif </w:t>
      </w:r>
      <w:r w:rsidR="00EB26D4" w:rsidRPr="00EB24D6">
        <w:rPr>
          <w:sz w:val="28"/>
          <w:szCs w:val="28"/>
          <w:lang w:val="ro-RO"/>
        </w:rPr>
        <w:t>B</w:t>
      </w:r>
      <w:r w:rsidRPr="00EB24D6">
        <w:rPr>
          <w:sz w:val="28"/>
          <w:szCs w:val="28"/>
          <w:lang w:val="ro-RO"/>
        </w:rPr>
        <w:t>ulbuca-str. L.Rebreanu-Calea Şagului.</w:t>
      </w:r>
    </w:p>
    <w:p w:rsidR="00DB2D5F" w:rsidRPr="00EB24D6" w:rsidRDefault="00633B7B" w:rsidP="00DB2D5F">
      <w:pPr>
        <w:numPr>
          <w:ilvl w:val="0"/>
          <w:numId w:val="15"/>
        </w:numPr>
        <w:tabs>
          <w:tab w:val="clear" w:pos="1440"/>
          <w:tab w:val="num" w:pos="1134"/>
        </w:tabs>
        <w:spacing w:line="312" w:lineRule="auto"/>
        <w:ind w:left="993"/>
        <w:jc w:val="both"/>
        <w:rPr>
          <w:sz w:val="28"/>
          <w:szCs w:val="28"/>
          <w:lang w:val="ro-RO"/>
        </w:rPr>
      </w:pPr>
      <w:r w:rsidRPr="00EB24D6">
        <w:rPr>
          <w:sz w:val="28"/>
          <w:szCs w:val="28"/>
          <w:lang w:val="ro-RO"/>
        </w:rPr>
        <w:t xml:space="preserve">Pentru legătura </w:t>
      </w:r>
      <w:r w:rsidR="00EB26D4" w:rsidRPr="00EB24D6">
        <w:rPr>
          <w:sz w:val="28"/>
          <w:szCs w:val="28"/>
          <w:lang w:val="ro-RO"/>
        </w:rPr>
        <w:t>L</w:t>
      </w:r>
      <w:r w:rsidRPr="00EB24D6">
        <w:rPr>
          <w:sz w:val="28"/>
          <w:szCs w:val="28"/>
          <w:lang w:val="ro-RO"/>
        </w:rPr>
        <w:t>ugoj (DN6)-Jimbolia (DN59A): Calea Dorobanţilor-str.Adam Gheorghe-Aleea CFR-Aleea Demetriade-str.Divizia 9 Ca</w:t>
      </w:r>
      <w:r w:rsidR="00EB26D4" w:rsidRPr="00EB24D6">
        <w:rPr>
          <w:sz w:val="28"/>
          <w:szCs w:val="28"/>
          <w:lang w:val="ro-RO"/>
        </w:rPr>
        <w:t>valerie (cu legătură la DJ691 sp</w:t>
      </w:r>
      <w:r w:rsidRPr="00EB24D6">
        <w:rPr>
          <w:sz w:val="28"/>
          <w:szCs w:val="28"/>
          <w:lang w:val="ro-RO"/>
        </w:rPr>
        <w:t>re Lipova prin Calea Lipovei)-str. Amurgului (cu legătură la DN6, spre Sânnicolaul Mare prin Calea Torontalului-Bd. Cetăţii-str.Cloşca-str.Ovidiu Balea.</w:t>
      </w:r>
    </w:p>
    <w:p w:rsidR="00633B7B" w:rsidRPr="00EB24D6" w:rsidRDefault="00633B7B" w:rsidP="00DB2D5F">
      <w:pPr>
        <w:numPr>
          <w:ilvl w:val="0"/>
          <w:numId w:val="15"/>
        </w:numPr>
        <w:tabs>
          <w:tab w:val="clear" w:pos="1440"/>
          <w:tab w:val="num" w:pos="1134"/>
        </w:tabs>
        <w:spacing w:line="312" w:lineRule="auto"/>
        <w:ind w:left="993"/>
        <w:jc w:val="both"/>
        <w:rPr>
          <w:sz w:val="28"/>
          <w:szCs w:val="28"/>
          <w:lang w:val="ro-RO"/>
        </w:rPr>
      </w:pPr>
      <w:r w:rsidRPr="00EB24D6">
        <w:rPr>
          <w:sz w:val="28"/>
          <w:szCs w:val="28"/>
          <w:lang w:val="ro-RO"/>
        </w:rPr>
        <w:t>Pentru legătura Sânnicolaul Mare (DN6)-Moraviţa (DN59): Calea Torontalului-str.Circumvalaţiunii-Bd.Republicii-str.Pop de Băseşti-str.Iului Maniu (cu legătură la DJ5</w:t>
      </w:r>
      <w:r w:rsidR="00EB26D4" w:rsidRPr="00EB24D6">
        <w:rPr>
          <w:sz w:val="28"/>
          <w:szCs w:val="28"/>
          <w:lang w:val="ro-RO"/>
        </w:rPr>
        <w:t>91, spre Utvin prin str. Budai D</w:t>
      </w:r>
      <w:r w:rsidRPr="00EB24D6">
        <w:rPr>
          <w:sz w:val="28"/>
          <w:szCs w:val="28"/>
          <w:lang w:val="ro-RO"/>
        </w:rPr>
        <w:t>eleanu-str.Dâmboviţa-str.Ardealului-str.Ioan Slavici-str. Polonă)-Calea Şagului.</w:t>
      </w:r>
    </w:p>
    <w:p w:rsidR="00633B7B" w:rsidRPr="00EB24D6" w:rsidRDefault="00633B7B" w:rsidP="00633B7B">
      <w:pPr>
        <w:spacing w:line="312" w:lineRule="auto"/>
        <w:ind w:firstLine="720"/>
        <w:jc w:val="both"/>
        <w:rPr>
          <w:sz w:val="28"/>
          <w:szCs w:val="28"/>
          <w:lang w:val="ro-RO"/>
        </w:rPr>
      </w:pPr>
      <w:r w:rsidRPr="00EB24D6">
        <w:rPr>
          <w:sz w:val="28"/>
          <w:szCs w:val="28"/>
          <w:lang w:val="ro-RO"/>
        </w:rPr>
        <w:t>Accesul autovehiculelor cu masa totală mai mare de 2,7 tone spre centrul municipiului este interzis prin indicatoare de circulaţie.</w:t>
      </w:r>
    </w:p>
    <w:p w:rsidR="00E82AFE" w:rsidRPr="00EB24D6" w:rsidRDefault="00B450C0" w:rsidP="00981CCF">
      <w:pPr>
        <w:spacing w:line="312" w:lineRule="auto"/>
        <w:jc w:val="center"/>
        <w:rPr>
          <w:b/>
          <w:sz w:val="28"/>
          <w:szCs w:val="28"/>
          <w:lang w:val="ro-RO"/>
        </w:rPr>
      </w:pPr>
      <w:r>
        <w:rPr>
          <w:b/>
          <w:noProof/>
          <w:sz w:val="28"/>
          <w:szCs w:val="28"/>
          <w:lang w:eastAsia="en-US"/>
        </w:rPr>
        <w:lastRenderedPageBreak/>
        <w:drawing>
          <wp:inline distT="0" distB="0" distL="0" distR="0">
            <wp:extent cx="5286375" cy="7934325"/>
            <wp:effectExtent l="19050" t="0" r="9525" b="0"/>
            <wp:docPr id="21" name="Picture 21" descr="plansa-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ansa-4-bmp"/>
                    <pic:cNvPicPr>
                      <a:picLocks noChangeAspect="1" noChangeArrowheads="1"/>
                    </pic:cNvPicPr>
                  </pic:nvPicPr>
                  <pic:blipFill>
                    <a:blip r:embed="rId48" cstate="print"/>
                    <a:srcRect/>
                    <a:stretch>
                      <a:fillRect/>
                    </a:stretch>
                  </pic:blipFill>
                  <pic:spPr bwMode="auto">
                    <a:xfrm>
                      <a:off x="0" y="0"/>
                      <a:ext cx="5286375" cy="7934325"/>
                    </a:xfrm>
                    <a:prstGeom prst="rect">
                      <a:avLst/>
                    </a:prstGeom>
                    <a:noFill/>
                    <a:ln w="9525">
                      <a:noFill/>
                      <a:miter lim="800000"/>
                      <a:headEnd/>
                      <a:tailEnd/>
                    </a:ln>
                  </pic:spPr>
                </pic:pic>
              </a:graphicData>
            </a:graphic>
          </wp:inline>
        </w:drawing>
      </w:r>
    </w:p>
    <w:p w:rsidR="00E82AFE" w:rsidRPr="00EB24D6" w:rsidRDefault="00E82AFE" w:rsidP="00633B7B">
      <w:pPr>
        <w:spacing w:line="312" w:lineRule="auto"/>
        <w:ind w:firstLine="720"/>
        <w:jc w:val="both"/>
        <w:rPr>
          <w:sz w:val="28"/>
          <w:szCs w:val="28"/>
          <w:lang w:val="ro-RO"/>
        </w:rPr>
      </w:pPr>
      <w:r w:rsidRPr="00EB24D6">
        <w:rPr>
          <w:sz w:val="28"/>
          <w:szCs w:val="28"/>
          <w:lang w:val="ro-RO"/>
        </w:rPr>
        <w:t xml:space="preserve">Plansa </w:t>
      </w:r>
      <w:r w:rsidR="00EB26D4" w:rsidRPr="00EB24D6">
        <w:rPr>
          <w:sz w:val="28"/>
          <w:szCs w:val="28"/>
          <w:lang w:val="ro-RO"/>
        </w:rPr>
        <w:t>nr.</w:t>
      </w:r>
      <w:r w:rsidRPr="00EB24D6">
        <w:rPr>
          <w:sz w:val="28"/>
          <w:szCs w:val="28"/>
          <w:lang w:val="ro-RO"/>
        </w:rPr>
        <w:t>4</w:t>
      </w:r>
    </w:p>
    <w:p w:rsidR="00981CCF" w:rsidRPr="00EB24D6" w:rsidRDefault="00981CCF" w:rsidP="00633B7B">
      <w:pPr>
        <w:spacing w:line="312" w:lineRule="auto"/>
        <w:ind w:firstLine="720"/>
        <w:jc w:val="both"/>
        <w:rPr>
          <w:b/>
          <w:sz w:val="28"/>
          <w:szCs w:val="28"/>
          <w:lang w:val="ro-RO"/>
        </w:rPr>
      </w:pPr>
    </w:p>
    <w:p w:rsidR="00633B7B" w:rsidRPr="00EB24D6" w:rsidRDefault="00633B7B" w:rsidP="00633B7B">
      <w:pPr>
        <w:spacing w:line="312" w:lineRule="auto"/>
        <w:ind w:firstLine="720"/>
        <w:jc w:val="both"/>
        <w:rPr>
          <w:sz w:val="28"/>
          <w:szCs w:val="28"/>
          <w:lang w:val="ro-RO"/>
        </w:rPr>
      </w:pPr>
      <w:r w:rsidRPr="00EB24D6">
        <w:rPr>
          <w:b/>
          <w:sz w:val="28"/>
          <w:szCs w:val="28"/>
          <w:lang w:val="ro-RO"/>
        </w:rPr>
        <w:t>Planul reţelei stradale. Clasificarea şi încadrarea străzilor pe categorii (Planşa nr.5)</w:t>
      </w:r>
    </w:p>
    <w:p w:rsidR="00633B7B" w:rsidRPr="00EB24D6" w:rsidRDefault="00633B7B" w:rsidP="00633B7B">
      <w:pPr>
        <w:spacing w:line="312" w:lineRule="auto"/>
        <w:ind w:firstLine="720"/>
        <w:jc w:val="both"/>
        <w:rPr>
          <w:sz w:val="28"/>
          <w:szCs w:val="28"/>
          <w:lang w:val="ro-RO"/>
        </w:rPr>
      </w:pPr>
    </w:p>
    <w:p w:rsidR="00633B7B" w:rsidRPr="00EB24D6" w:rsidRDefault="00633B7B" w:rsidP="00633B7B">
      <w:pPr>
        <w:spacing w:line="312" w:lineRule="auto"/>
        <w:ind w:firstLine="720"/>
        <w:jc w:val="both"/>
        <w:rPr>
          <w:sz w:val="28"/>
          <w:szCs w:val="28"/>
          <w:lang w:val="ro-RO"/>
        </w:rPr>
      </w:pPr>
      <w:r w:rsidRPr="00EB24D6">
        <w:rPr>
          <w:sz w:val="28"/>
          <w:szCs w:val="28"/>
          <w:lang w:val="ro-RO"/>
        </w:rPr>
        <w:t xml:space="preserve">Această clasificare s-a făcut doar pentru străzile </w:t>
      </w:r>
      <w:r w:rsidR="00887388" w:rsidRPr="00EB24D6">
        <w:rPr>
          <w:sz w:val="28"/>
          <w:szCs w:val="28"/>
          <w:lang w:val="ro-RO"/>
        </w:rPr>
        <w:t>componente ale reţelei majore de circulaţie ţinând seama de trafic, profilul transversal al străzii şi funcţiunile pe care le asigură fiecare stradă în parte. Încadrarea pe categorii s-a făcut în conformitate cu „Normele tehnice privind proiectarea şi realizarea străzilor în localităţi urbane” după cum urmează:</w:t>
      </w:r>
    </w:p>
    <w:p w:rsidR="00A61C83" w:rsidRPr="00EB24D6" w:rsidRDefault="00A61C83" w:rsidP="00633B7B">
      <w:pPr>
        <w:spacing w:line="312" w:lineRule="auto"/>
        <w:ind w:firstLine="720"/>
        <w:jc w:val="both"/>
        <w:rPr>
          <w:sz w:val="28"/>
          <w:szCs w:val="28"/>
          <w:lang w:val="ro-RO"/>
        </w:rPr>
      </w:pPr>
    </w:p>
    <w:p w:rsidR="00887388" w:rsidRPr="00EB24D6" w:rsidRDefault="00887388" w:rsidP="00887388">
      <w:pPr>
        <w:numPr>
          <w:ilvl w:val="0"/>
          <w:numId w:val="16"/>
        </w:numPr>
        <w:spacing w:line="312" w:lineRule="auto"/>
        <w:jc w:val="both"/>
        <w:rPr>
          <w:sz w:val="28"/>
          <w:szCs w:val="28"/>
          <w:lang w:val="ro-RO"/>
        </w:rPr>
      </w:pPr>
      <w:r w:rsidRPr="00EB24D6">
        <w:rPr>
          <w:sz w:val="28"/>
          <w:szCs w:val="28"/>
          <w:lang w:val="ro-RO"/>
        </w:rPr>
        <w:t>Străzi de categoria I – magistrale, cu minim 6 benzi de circulaţie</w:t>
      </w:r>
      <w:r w:rsidR="00A61C83" w:rsidRPr="00EB24D6">
        <w:rPr>
          <w:sz w:val="28"/>
          <w:szCs w:val="28"/>
          <w:lang w:val="ro-RO"/>
        </w:rPr>
        <w:t>;</w:t>
      </w:r>
    </w:p>
    <w:p w:rsidR="00887388" w:rsidRPr="00EB24D6" w:rsidRDefault="00887388" w:rsidP="00887388">
      <w:pPr>
        <w:numPr>
          <w:ilvl w:val="0"/>
          <w:numId w:val="16"/>
        </w:numPr>
        <w:spacing w:line="312" w:lineRule="auto"/>
        <w:jc w:val="both"/>
        <w:rPr>
          <w:sz w:val="28"/>
          <w:szCs w:val="28"/>
          <w:lang w:val="ro-RO"/>
        </w:rPr>
      </w:pPr>
      <w:r w:rsidRPr="00EB24D6">
        <w:rPr>
          <w:sz w:val="28"/>
          <w:szCs w:val="28"/>
          <w:lang w:val="ro-RO"/>
        </w:rPr>
        <w:t>Străzi de categoria a II-a – de legătură, cu 4 benzi de circulaţie</w:t>
      </w:r>
      <w:r w:rsidR="00A61C83" w:rsidRPr="00EB24D6">
        <w:rPr>
          <w:sz w:val="28"/>
          <w:szCs w:val="28"/>
          <w:lang w:val="ro-RO"/>
        </w:rPr>
        <w:t>;</w:t>
      </w:r>
    </w:p>
    <w:p w:rsidR="00887388" w:rsidRPr="00EB24D6" w:rsidRDefault="00887388" w:rsidP="00887388">
      <w:pPr>
        <w:numPr>
          <w:ilvl w:val="0"/>
          <w:numId w:val="16"/>
        </w:numPr>
        <w:spacing w:line="312" w:lineRule="auto"/>
        <w:jc w:val="both"/>
        <w:rPr>
          <w:sz w:val="28"/>
          <w:szCs w:val="28"/>
          <w:lang w:val="ro-RO"/>
        </w:rPr>
      </w:pPr>
      <w:r w:rsidRPr="00EB24D6">
        <w:rPr>
          <w:sz w:val="28"/>
          <w:szCs w:val="28"/>
          <w:lang w:val="ro-RO"/>
        </w:rPr>
        <w:t>Străzi de categoria a III-a – colectoare, cu 2 benzi de circulaţie</w:t>
      </w:r>
      <w:r w:rsidR="00A61C83" w:rsidRPr="00EB24D6">
        <w:rPr>
          <w:sz w:val="28"/>
          <w:szCs w:val="28"/>
          <w:lang w:val="ro-RO"/>
        </w:rPr>
        <w:t>.</w:t>
      </w:r>
    </w:p>
    <w:p w:rsidR="00A61C83" w:rsidRPr="00EB24D6" w:rsidRDefault="00A61C83" w:rsidP="00633B7B">
      <w:pPr>
        <w:spacing w:line="312" w:lineRule="auto"/>
        <w:ind w:firstLine="720"/>
        <w:jc w:val="both"/>
        <w:rPr>
          <w:sz w:val="28"/>
          <w:szCs w:val="28"/>
          <w:lang w:val="ro-RO"/>
        </w:rPr>
      </w:pPr>
    </w:p>
    <w:p w:rsidR="00887388" w:rsidRPr="00EB24D6" w:rsidRDefault="00887388" w:rsidP="00633B7B">
      <w:pPr>
        <w:spacing w:line="312" w:lineRule="auto"/>
        <w:ind w:firstLine="720"/>
        <w:jc w:val="both"/>
        <w:rPr>
          <w:sz w:val="28"/>
          <w:szCs w:val="28"/>
          <w:lang w:val="ro-RO"/>
        </w:rPr>
      </w:pPr>
      <w:r w:rsidRPr="00EB24D6">
        <w:rPr>
          <w:sz w:val="28"/>
          <w:szCs w:val="28"/>
          <w:lang w:val="ro-RO"/>
        </w:rPr>
        <w:t>Străzile neclasificate sunt în general de categoria a III-a (2 benzi) sau categoria a IV-a (o bandă).</w:t>
      </w:r>
    </w:p>
    <w:p w:rsidR="00887388" w:rsidRPr="00EB24D6" w:rsidRDefault="00887388" w:rsidP="00633B7B">
      <w:pPr>
        <w:spacing w:line="312" w:lineRule="auto"/>
        <w:ind w:firstLine="720"/>
        <w:jc w:val="both"/>
        <w:rPr>
          <w:sz w:val="28"/>
          <w:szCs w:val="28"/>
          <w:lang w:val="ro-RO"/>
        </w:rPr>
      </w:pPr>
      <w:r w:rsidRPr="00EB24D6">
        <w:rPr>
          <w:sz w:val="28"/>
          <w:szCs w:val="28"/>
          <w:lang w:val="ro-RO"/>
        </w:rPr>
        <w:t>Planşa cuprinde de asemenea tipurile profilurilor transversale caracteristice ale străzilor clasificate</w:t>
      </w:r>
      <w:r w:rsidR="00981CCF" w:rsidRPr="00EB24D6">
        <w:rPr>
          <w:sz w:val="28"/>
          <w:szCs w:val="28"/>
          <w:lang w:val="ro-RO"/>
        </w:rPr>
        <w:t xml:space="preserve"> [16]</w:t>
      </w:r>
      <w:r w:rsidRPr="00EB24D6">
        <w:rPr>
          <w:sz w:val="28"/>
          <w:szCs w:val="28"/>
          <w:lang w:val="ro-RO"/>
        </w:rPr>
        <w:t>.</w:t>
      </w:r>
    </w:p>
    <w:p w:rsidR="00887388" w:rsidRPr="00EB24D6" w:rsidRDefault="00887388" w:rsidP="00633B7B">
      <w:pPr>
        <w:spacing w:line="312" w:lineRule="auto"/>
        <w:ind w:firstLine="720"/>
        <w:jc w:val="both"/>
        <w:rPr>
          <w:sz w:val="28"/>
          <w:szCs w:val="28"/>
          <w:lang w:val="ro-RO"/>
        </w:rPr>
      </w:pPr>
      <w:r w:rsidRPr="00EB24D6">
        <w:rPr>
          <w:sz w:val="28"/>
          <w:szCs w:val="28"/>
          <w:lang w:val="ro-RO"/>
        </w:rPr>
        <w:t xml:space="preserve">Planul de </w:t>
      </w:r>
      <w:r w:rsidR="00A61C83" w:rsidRPr="00EB24D6">
        <w:rPr>
          <w:sz w:val="28"/>
          <w:szCs w:val="28"/>
          <w:lang w:val="ro-RO"/>
        </w:rPr>
        <w:t>O</w:t>
      </w:r>
      <w:r w:rsidRPr="00EB24D6">
        <w:rPr>
          <w:sz w:val="28"/>
          <w:szCs w:val="28"/>
          <w:lang w:val="ro-RO"/>
        </w:rPr>
        <w:t xml:space="preserve">rganizare a </w:t>
      </w:r>
      <w:r w:rsidR="00A61C83" w:rsidRPr="00EB24D6">
        <w:rPr>
          <w:sz w:val="28"/>
          <w:szCs w:val="28"/>
          <w:lang w:val="ro-RO"/>
        </w:rPr>
        <w:t>C</w:t>
      </w:r>
      <w:r w:rsidRPr="00EB24D6">
        <w:rPr>
          <w:sz w:val="28"/>
          <w:szCs w:val="28"/>
          <w:lang w:val="ro-RO"/>
        </w:rPr>
        <w:t xml:space="preserve">irculaţiei va fi completat cu propuneri privind reamenajarea circulaţiei şi clasificarea reţelei stradale în acord cu prognoza de trafic incluzând şi modificările admise prin reglementările de circulaţie adoptate de Primăria </w:t>
      </w:r>
      <w:r w:rsidR="00A61C83" w:rsidRPr="00EB24D6">
        <w:rPr>
          <w:sz w:val="28"/>
          <w:szCs w:val="28"/>
          <w:lang w:val="ro-RO"/>
        </w:rPr>
        <w:t>m</w:t>
      </w:r>
      <w:r w:rsidRPr="00EB24D6">
        <w:rPr>
          <w:sz w:val="28"/>
          <w:szCs w:val="28"/>
          <w:lang w:val="ro-RO"/>
        </w:rPr>
        <w:t>unicipiului Timişoara.</w:t>
      </w:r>
    </w:p>
    <w:p w:rsidR="00887388" w:rsidRPr="00EB24D6" w:rsidRDefault="00887388"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E82AFE" w:rsidP="00633B7B">
      <w:pPr>
        <w:spacing w:line="312" w:lineRule="auto"/>
        <w:ind w:firstLine="720"/>
        <w:jc w:val="both"/>
        <w:rPr>
          <w:sz w:val="28"/>
          <w:szCs w:val="28"/>
          <w:lang w:val="ro-RO"/>
        </w:rPr>
      </w:pPr>
    </w:p>
    <w:p w:rsidR="00E82AFE" w:rsidRPr="00EB24D6" w:rsidRDefault="00B450C0" w:rsidP="00981CCF">
      <w:pPr>
        <w:spacing w:line="312" w:lineRule="auto"/>
        <w:jc w:val="center"/>
        <w:rPr>
          <w:sz w:val="28"/>
          <w:szCs w:val="28"/>
          <w:lang w:val="ro-RO"/>
        </w:rPr>
      </w:pPr>
      <w:r>
        <w:rPr>
          <w:noProof/>
          <w:sz w:val="28"/>
          <w:szCs w:val="28"/>
          <w:lang w:eastAsia="en-US"/>
        </w:rPr>
        <w:lastRenderedPageBreak/>
        <w:drawing>
          <wp:inline distT="0" distB="0" distL="0" distR="0">
            <wp:extent cx="5048250" cy="7924800"/>
            <wp:effectExtent l="19050" t="0" r="0" b="0"/>
            <wp:docPr id="22" name="Picture 22" descr="plansa-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ansa-5-bmp"/>
                    <pic:cNvPicPr>
                      <a:picLocks noChangeAspect="1" noChangeArrowheads="1"/>
                    </pic:cNvPicPr>
                  </pic:nvPicPr>
                  <pic:blipFill>
                    <a:blip r:embed="rId49" cstate="print"/>
                    <a:srcRect/>
                    <a:stretch>
                      <a:fillRect/>
                    </a:stretch>
                  </pic:blipFill>
                  <pic:spPr bwMode="auto">
                    <a:xfrm>
                      <a:off x="0" y="0"/>
                      <a:ext cx="5048250" cy="7924800"/>
                    </a:xfrm>
                    <a:prstGeom prst="rect">
                      <a:avLst/>
                    </a:prstGeom>
                    <a:noFill/>
                    <a:ln w="9525">
                      <a:noFill/>
                      <a:miter lim="800000"/>
                      <a:headEnd/>
                      <a:tailEnd/>
                    </a:ln>
                  </pic:spPr>
                </pic:pic>
              </a:graphicData>
            </a:graphic>
          </wp:inline>
        </w:drawing>
      </w:r>
    </w:p>
    <w:p w:rsidR="00E82AFE" w:rsidRPr="00EB24D6" w:rsidRDefault="00E82AFE" w:rsidP="00633B7B">
      <w:pPr>
        <w:spacing w:line="312" w:lineRule="auto"/>
        <w:ind w:firstLine="720"/>
        <w:jc w:val="both"/>
        <w:rPr>
          <w:sz w:val="28"/>
          <w:szCs w:val="28"/>
          <w:lang w:val="ro-RO"/>
        </w:rPr>
      </w:pPr>
      <w:r w:rsidRPr="00EB24D6">
        <w:rPr>
          <w:sz w:val="28"/>
          <w:szCs w:val="28"/>
          <w:lang w:val="ro-RO"/>
        </w:rPr>
        <w:t xml:space="preserve">Plansa </w:t>
      </w:r>
      <w:r w:rsidR="00EB26D4" w:rsidRPr="00EB24D6">
        <w:rPr>
          <w:sz w:val="28"/>
          <w:szCs w:val="28"/>
          <w:lang w:val="ro-RO"/>
        </w:rPr>
        <w:t>nr.</w:t>
      </w:r>
      <w:r w:rsidRPr="00EB24D6">
        <w:rPr>
          <w:sz w:val="28"/>
          <w:szCs w:val="28"/>
          <w:lang w:val="ro-RO"/>
        </w:rPr>
        <w:t>5</w:t>
      </w:r>
    </w:p>
    <w:p w:rsidR="00887388" w:rsidRPr="00EB24D6" w:rsidRDefault="00887388" w:rsidP="00633B7B">
      <w:pPr>
        <w:spacing w:line="312" w:lineRule="auto"/>
        <w:ind w:firstLine="720"/>
        <w:jc w:val="both"/>
        <w:rPr>
          <w:sz w:val="28"/>
          <w:szCs w:val="28"/>
          <w:lang w:val="ro-RO"/>
        </w:rPr>
      </w:pPr>
      <w:r w:rsidRPr="00EB24D6">
        <w:rPr>
          <w:b/>
          <w:sz w:val="28"/>
          <w:szCs w:val="28"/>
          <w:lang w:val="ro-RO"/>
        </w:rPr>
        <w:lastRenderedPageBreak/>
        <w:t>4.3.2. Schimbarea stratului de uzură</w:t>
      </w:r>
    </w:p>
    <w:p w:rsidR="00887388" w:rsidRPr="00EB24D6" w:rsidRDefault="00887388" w:rsidP="00633B7B">
      <w:pPr>
        <w:spacing w:line="312" w:lineRule="auto"/>
        <w:ind w:firstLine="720"/>
        <w:jc w:val="both"/>
        <w:rPr>
          <w:sz w:val="28"/>
          <w:szCs w:val="28"/>
          <w:lang w:val="ro-RO"/>
        </w:rPr>
      </w:pPr>
    </w:p>
    <w:p w:rsidR="00887388" w:rsidRPr="00EB24D6" w:rsidRDefault="00887388" w:rsidP="00633B7B">
      <w:pPr>
        <w:spacing w:line="312" w:lineRule="auto"/>
        <w:ind w:firstLine="720"/>
        <w:jc w:val="both"/>
        <w:rPr>
          <w:sz w:val="28"/>
          <w:szCs w:val="28"/>
          <w:lang w:val="ro-RO"/>
        </w:rPr>
      </w:pPr>
      <w:r w:rsidRPr="00EB24D6">
        <w:rPr>
          <w:sz w:val="28"/>
          <w:szCs w:val="28"/>
          <w:lang w:val="ro-RO"/>
        </w:rPr>
        <w:t xml:space="preserve">În urma studiilor făcute pe cele 21 de străzi menţionate </w:t>
      </w:r>
      <w:r w:rsidR="00DB2D5F" w:rsidRPr="00EB24D6">
        <w:rPr>
          <w:sz w:val="28"/>
          <w:szCs w:val="28"/>
          <w:lang w:val="ro-RO"/>
        </w:rPr>
        <w:t xml:space="preserve">ca fiind puternic afectate de zgomot </w:t>
      </w:r>
      <w:r w:rsidRPr="00EB24D6">
        <w:rPr>
          <w:sz w:val="28"/>
          <w:szCs w:val="28"/>
          <w:lang w:val="ro-RO"/>
        </w:rPr>
        <w:t>în paragraful 3.5.2 pentru care valorile maxime limită ale indicatorilor de zgomot L</w:t>
      </w:r>
      <w:r w:rsidRPr="00EB24D6">
        <w:rPr>
          <w:sz w:val="28"/>
          <w:szCs w:val="28"/>
          <w:vertAlign w:val="subscript"/>
          <w:lang w:val="ro-RO"/>
        </w:rPr>
        <w:t>zsn</w:t>
      </w:r>
      <w:r w:rsidRPr="00EB24D6">
        <w:rPr>
          <w:sz w:val="28"/>
          <w:szCs w:val="28"/>
          <w:lang w:val="ro-RO"/>
        </w:rPr>
        <w:t xml:space="preserve"> şi L</w:t>
      </w:r>
      <w:r w:rsidRPr="00EB24D6">
        <w:rPr>
          <w:sz w:val="28"/>
          <w:szCs w:val="28"/>
          <w:vertAlign w:val="subscript"/>
          <w:lang w:val="ro-RO"/>
        </w:rPr>
        <w:t>noapte</w:t>
      </w:r>
      <w:r w:rsidRPr="00EB24D6">
        <w:rPr>
          <w:sz w:val="28"/>
          <w:szCs w:val="28"/>
          <w:lang w:val="ro-RO"/>
        </w:rPr>
        <w:t xml:space="preserve"> sunt depăşite s-a constatat că starea suprastructurii căii de rulare este deteriorată</w:t>
      </w:r>
      <w:r w:rsidR="00A61C83" w:rsidRPr="00EB24D6">
        <w:rPr>
          <w:sz w:val="28"/>
          <w:szCs w:val="28"/>
          <w:lang w:val="ro-RO"/>
        </w:rPr>
        <w:t>. Î</w:t>
      </w:r>
      <w:r w:rsidRPr="00EB24D6">
        <w:rPr>
          <w:sz w:val="28"/>
          <w:szCs w:val="28"/>
          <w:lang w:val="ro-RO"/>
        </w:rPr>
        <w:t>n planul de acţiune, în concordanţă cu planul de dezvoltare a oraşului se va lua în considerare schimbarea straturilor de asfalt în următorii 5 ani pe străzile;</w:t>
      </w:r>
    </w:p>
    <w:p w:rsidR="00887388" w:rsidRPr="00EB24D6" w:rsidRDefault="00EB26D4" w:rsidP="002C701A">
      <w:pPr>
        <w:numPr>
          <w:ilvl w:val="0"/>
          <w:numId w:val="17"/>
        </w:numPr>
        <w:spacing w:line="276" w:lineRule="auto"/>
        <w:jc w:val="both"/>
        <w:rPr>
          <w:sz w:val="28"/>
          <w:szCs w:val="28"/>
          <w:lang w:val="ro-RO"/>
        </w:rPr>
      </w:pPr>
      <w:r w:rsidRPr="00EB24D6">
        <w:rPr>
          <w:sz w:val="28"/>
          <w:szCs w:val="28"/>
          <w:lang w:val="ro-RO"/>
        </w:rPr>
        <w:t>Mihai Viteazu</w:t>
      </w:r>
    </w:p>
    <w:p w:rsidR="00887388" w:rsidRPr="00EB24D6" w:rsidRDefault="00887388" w:rsidP="002C701A">
      <w:pPr>
        <w:numPr>
          <w:ilvl w:val="0"/>
          <w:numId w:val="17"/>
        </w:numPr>
        <w:spacing w:line="276" w:lineRule="auto"/>
        <w:jc w:val="both"/>
        <w:rPr>
          <w:sz w:val="28"/>
          <w:szCs w:val="28"/>
          <w:lang w:val="ro-RO"/>
        </w:rPr>
      </w:pPr>
      <w:r w:rsidRPr="00EB24D6">
        <w:rPr>
          <w:sz w:val="28"/>
          <w:szCs w:val="28"/>
          <w:lang w:val="ro-RO"/>
        </w:rPr>
        <w:t>Ferdinand I</w:t>
      </w:r>
    </w:p>
    <w:p w:rsidR="00887388" w:rsidRPr="00EB24D6" w:rsidRDefault="00EB26D4" w:rsidP="002C701A">
      <w:pPr>
        <w:numPr>
          <w:ilvl w:val="0"/>
          <w:numId w:val="17"/>
        </w:numPr>
        <w:spacing w:line="276" w:lineRule="auto"/>
        <w:jc w:val="both"/>
        <w:rPr>
          <w:sz w:val="28"/>
          <w:szCs w:val="28"/>
          <w:lang w:val="ro-RO"/>
        </w:rPr>
      </w:pPr>
      <w:r w:rsidRPr="00EB24D6">
        <w:rPr>
          <w:sz w:val="28"/>
          <w:szCs w:val="28"/>
          <w:lang w:val="ro-RO"/>
        </w:rPr>
        <w:t>Calea Şagului</w:t>
      </w:r>
    </w:p>
    <w:p w:rsidR="00887388" w:rsidRPr="00EB24D6" w:rsidRDefault="00EB26D4" w:rsidP="002C701A">
      <w:pPr>
        <w:numPr>
          <w:ilvl w:val="0"/>
          <w:numId w:val="17"/>
        </w:numPr>
        <w:spacing w:line="276" w:lineRule="auto"/>
        <w:jc w:val="both"/>
        <w:rPr>
          <w:sz w:val="28"/>
          <w:szCs w:val="28"/>
          <w:lang w:val="ro-RO"/>
        </w:rPr>
      </w:pPr>
      <w:r w:rsidRPr="00EB24D6">
        <w:rPr>
          <w:sz w:val="28"/>
          <w:szCs w:val="28"/>
          <w:lang w:val="ro-RO"/>
        </w:rPr>
        <w:t>Calea Aradului</w:t>
      </w:r>
    </w:p>
    <w:p w:rsidR="00887388" w:rsidRPr="00EB24D6" w:rsidRDefault="00887388" w:rsidP="002C701A">
      <w:pPr>
        <w:numPr>
          <w:ilvl w:val="0"/>
          <w:numId w:val="17"/>
        </w:numPr>
        <w:spacing w:line="276" w:lineRule="auto"/>
        <w:jc w:val="both"/>
        <w:rPr>
          <w:sz w:val="28"/>
          <w:szCs w:val="28"/>
          <w:lang w:val="ro-RO"/>
        </w:rPr>
      </w:pPr>
      <w:r w:rsidRPr="00EB24D6">
        <w:rPr>
          <w:sz w:val="28"/>
          <w:szCs w:val="28"/>
          <w:lang w:val="ro-RO"/>
        </w:rPr>
        <w:t>Calea Torontalului</w:t>
      </w:r>
    </w:p>
    <w:p w:rsidR="00887388" w:rsidRPr="00EB24D6" w:rsidRDefault="00EB26D4" w:rsidP="002C701A">
      <w:pPr>
        <w:numPr>
          <w:ilvl w:val="0"/>
          <w:numId w:val="17"/>
        </w:numPr>
        <w:spacing w:line="276" w:lineRule="auto"/>
        <w:jc w:val="both"/>
        <w:rPr>
          <w:sz w:val="28"/>
          <w:szCs w:val="28"/>
          <w:lang w:val="ro-RO"/>
        </w:rPr>
      </w:pPr>
      <w:r w:rsidRPr="00EB24D6">
        <w:rPr>
          <w:sz w:val="28"/>
          <w:szCs w:val="28"/>
          <w:lang w:val="ro-RO"/>
        </w:rPr>
        <w:t>Bd. Cetăţii</w:t>
      </w:r>
    </w:p>
    <w:p w:rsidR="00EB26D4" w:rsidRPr="00EB24D6" w:rsidRDefault="00EB26D4" w:rsidP="00633B7B">
      <w:pPr>
        <w:spacing w:line="312" w:lineRule="auto"/>
        <w:ind w:firstLine="720"/>
        <w:jc w:val="both"/>
        <w:rPr>
          <w:sz w:val="28"/>
          <w:szCs w:val="28"/>
          <w:lang w:val="ro-RO"/>
        </w:rPr>
      </w:pPr>
    </w:p>
    <w:p w:rsidR="00887388" w:rsidRPr="00EB24D6" w:rsidRDefault="00887388" w:rsidP="00633B7B">
      <w:pPr>
        <w:spacing w:line="312" w:lineRule="auto"/>
        <w:ind w:firstLine="720"/>
        <w:jc w:val="both"/>
        <w:rPr>
          <w:sz w:val="28"/>
          <w:szCs w:val="28"/>
          <w:lang w:val="ro-RO"/>
        </w:rPr>
      </w:pPr>
      <w:r w:rsidRPr="00EB24D6">
        <w:rPr>
          <w:sz w:val="28"/>
          <w:szCs w:val="28"/>
          <w:lang w:val="ro-RO"/>
        </w:rPr>
        <w:t>Ţinând cont că traficul desfăşurat pe aceste str</w:t>
      </w:r>
      <w:r w:rsidR="00CB4079" w:rsidRPr="00EB24D6">
        <w:rPr>
          <w:sz w:val="28"/>
          <w:szCs w:val="28"/>
          <w:lang w:val="ro-RO"/>
        </w:rPr>
        <w:t xml:space="preserve">ăzi generează un nivel de zgomot ridicat ar fi indicat ca suprastructura căii de rulare să fie realizată din asfalt cauciucat care, aşa </w:t>
      </w:r>
      <w:r w:rsidR="00EB26D4" w:rsidRPr="00EB24D6">
        <w:rPr>
          <w:sz w:val="28"/>
          <w:szCs w:val="28"/>
          <w:lang w:val="ro-RO"/>
        </w:rPr>
        <w:t>cum s-a arătat în paragraful 3.11</w:t>
      </w:r>
      <w:r w:rsidR="00CB4079" w:rsidRPr="00EB24D6">
        <w:rPr>
          <w:sz w:val="28"/>
          <w:szCs w:val="28"/>
          <w:lang w:val="ro-RO"/>
        </w:rPr>
        <w:t>, produce atenuări ale nivelului de zgomot generat de contactul dintre roată şi calea de rulare cu 1 până la 6 dB, în funcţie de viteza de deplasare a autovehiculelor. Ţinând cont de compoziţia asfaltului cauciucat prin folosirea cauciucului sfărâmat, preţul acestuia nu este foarte ridicat, unele probleme fiind la tehnologia de preparare şi perioada optimă de aşternere. Raportul cost-beneficiu va fi satisfăcător.</w:t>
      </w:r>
    </w:p>
    <w:p w:rsidR="00CB4079" w:rsidRPr="00EB24D6" w:rsidRDefault="00CB4079" w:rsidP="00633B7B">
      <w:pPr>
        <w:spacing w:line="312" w:lineRule="auto"/>
        <w:ind w:firstLine="720"/>
        <w:jc w:val="both"/>
        <w:rPr>
          <w:sz w:val="28"/>
          <w:szCs w:val="28"/>
          <w:lang w:val="ro-RO"/>
        </w:rPr>
      </w:pPr>
    </w:p>
    <w:p w:rsidR="00EB26D4" w:rsidRPr="00EB24D6" w:rsidRDefault="00EB26D4"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r w:rsidRPr="00EB24D6">
        <w:rPr>
          <w:b/>
          <w:sz w:val="28"/>
          <w:szCs w:val="28"/>
          <w:lang w:val="ro-RO"/>
        </w:rPr>
        <w:t>4.3.3. Realizarea ecranelor de protecţie împotriva zgomotului</w:t>
      </w:r>
    </w:p>
    <w:p w:rsidR="00CB4079" w:rsidRPr="00EB24D6" w:rsidRDefault="00CB4079" w:rsidP="00633B7B">
      <w:pPr>
        <w:spacing w:line="312" w:lineRule="auto"/>
        <w:ind w:firstLine="720"/>
        <w:jc w:val="both"/>
        <w:rPr>
          <w:sz w:val="28"/>
          <w:szCs w:val="28"/>
          <w:lang w:val="ro-RO"/>
        </w:rPr>
      </w:pPr>
      <w:r w:rsidRPr="00EB24D6">
        <w:rPr>
          <w:sz w:val="28"/>
          <w:szCs w:val="28"/>
          <w:lang w:val="ro-RO"/>
        </w:rPr>
        <w:t xml:space="preserve">Protecţia cartierelor de locuinţe şi a altor obiective împotriva zgomotului de trafic sau produs de unităţile industriale pe teritoriul </w:t>
      </w:r>
      <w:r w:rsidR="00A61C83" w:rsidRPr="00EB24D6">
        <w:rPr>
          <w:sz w:val="28"/>
          <w:szCs w:val="28"/>
          <w:lang w:val="ro-RO"/>
        </w:rPr>
        <w:t>m</w:t>
      </w:r>
      <w:r w:rsidRPr="00EB24D6">
        <w:rPr>
          <w:sz w:val="28"/>
          <w:szCs w:val="28"/>
          <w:lang w:val="ro-RO"/>
        </w:rPr>
        <w:t xml:space="preserve">unicipiului Timişoara poate fi realizată folosind obstacole naturale sau ecrane şi bariere artificiale aşezate în calea undelor acustice. Pentru a se obţine valori ridicate ale atenuării este necesar </w:t>
      </w:r>
      <w:r w:rsidRPr="00EB24D6">
        <w:rPr>
          <w:sz w:val="28"/>
          <w:szCs w:val="28"/>
          <w:lang w:val="ro-RO"/>
        </w:rPr>
        <w:lastRenderedPageBreak/>
        <w:t>ca dimensiunile acestor obstacole şi bariere să fie multipli ale lungimii de undă chiar pentru frecvenţe perturbatoare scăzute.</w:t>
      </w:r>
    </w:p>
    <w:p w:rsidR="00CB4079" w:rsidRPr="00EB24D6" w:rsidRDefault="00CB4079" w:rsidP="00633B7B">
      <w:pPr>
        <w:spacing w:line="312" w:lineRule="auto"/>
        <w:ind w:firstLine="720"/>
        <w:jc w:val="both"/>
        <w:rPr>
          <w:sz w:val="28"/>
          <w:szCs w:val="28"/>
          <w:lang w:val="ro-RO"/>
        </w:rPr>
      </w:pPr>
      <w:r w:rsidRPr="00EB24D6">
        <w:rPr>
          <w:sz w:val="28"/>
          <w:szCs w:val="28"/>
          <w:lang w:val="ro-RO"/>
        </w:rPr>
        <w:t>Atenuarea realizată cu o barieră protec</w:t>
      </w:r>
      <w:r w:rsidR="00A61C83" w:rsidRPr="00EB24D6">
        <w:rPr>
          <w:sz w:val="28"/>
          <w:szCs w:val="28"/>
          <w:lang w:val="ro-RO"/>
        </w:rPr>
        <w:t xml:space="preserve">toare depinde de înălţimea ei H, </w:t>
      </w:r>
      <w:r w:rsidRPr="00EB24D6">
        <w:rPr>
          <w:sz w:val="28"/>
          <w:szCs w:val="28"/>
          <w:lang w:val="ro-RO"/>
        </w:rPr>
        <w:t>de lungimea de undă λ a sunetului perturbator, de distanţele R dintre barieră şi sursă şi D dintre barieră şi receptorul de zgomot, precum şi de înălţimile faţă de sol a</w:t>
      </w:r>
      <w:r w:rsidR="00B73A41" w:rsidRPr="00EB24D6">
        <w:rPr>
          <w:sz w:val="28"/>
          <w:szCs w:val="28"/>
          <w:lang w:val="ro-RO"/>
        </w:rPr>
        <w:t>le sursei şi receptorului (fig.23</w:t>
      </w:r>
      <w:r w:rsidRPr="00EB24D6">
        <w:rPr>
          <w:sz w:val="28"/>
          <w:szCs w:val="28"/>
          <w:lang w:val="ro-RO"/>
        </w:rPr>
        <w:t>).</w:t>
      </w:r>
    </w:p>
    <w:p w:rsidR="00CB4079" w:rsidRPr="00EB24D6" w:rsidRDefault="00924E86" w:rsidP="00633B7B">
      <w:pPr>
        <w:spacing w:line="312" w:lineRule="auto"/>
        <w:ind w:firstLine="720"/>
        <w:jc w:val="both"/>
        <w:rPr>
          <w:sz w:val="28"/>
          <w:szCs w:val="28"/>
          <w:lang w:val="ro-RO"/>
        </w:rPr>
      </w:pPr>
      <w:r w:rsidRPr="00EB24D6">
        <w:rPr>
          <w:noProof/>
          <w:sz w:val="28"/>
          <w:szCs w:val="28"/>
          <w:lang w:val="ro-RO"/>
        </w:rPr>
        <w:pict>
          <v:shape id="_x0000_s1064" type="#_x0000_t202" style="position:absolute;left:0;text-align:left;margin-left:108pt;margin-top:.85pt;width:279pt;height:162pt;z-index:-251659264" wrapcoords="0 0 21600 0 21600 21600 0 21600 0 0" filled="f" stroked="f">
            <v:textbox style="mso-next-textbox:#_x0000_s1064">
              <w:txbxContent>
                <w:p w:rsidR="00EB24D6" w:rsidRDefault="00B450C0">
                  <w:r>
                    <w:rPr>
                      <w:noProof/>
                      <w:lang w:eastAsia="en-US"/>
                    </w:rPr>
                    <w:drawing>
                      <wp:inline distT="0" distB="0" distL="0" distR="0">
                        <wp:extent cx="2990850" cy="1790700"/>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srcRect/>
                                <a:stretch>
                                  <a:fillRect/>
                                </a:stretch>
                              </pic:blipFill>
                              <pic:spPr bwMode="auto">
                                <a:xfrm>
                                  <a:off x="0" y="0"/>
                                  <a:ext cx="2990850" cy="1790700"/>
                                </a:xfrm>
                                <a:prstGeom prst="rect">
                                  <a:avLst/>
                                </a:prstGeom>
                                <a:noFill/>
                                <a:ln w="9525">
                                  <a:noFill/>
                                  <a:miter lim="800000"/>
                                  <a:headEnd/>
                                  <a:tailEnd/>
                                </a:ln>
                              </pic:spPr>
                            </pic:pic>
                          </a:graphicData>
                        </a:graphic>
                      </wp:inline>
                    </w:drawing>
                  </w:r>
                </w:p>
                <w:p w:rsidR="00EB24D6" w:rsidRDefault="00EB24D6">
                  <w:r>
                    <w:t>Fig.23</w:t>
                  </w:r>
                </w:p>
              </w:txbxContent>
            </v:textbox>
            <w10:wrap type="tight"/>
          </v:shape>
        </w:pict>
      </w:r>
    </w:p>
    <w:p w:rsidR="00CB4079" w:rsidRPr="00EB24D6" w:rsidRDefault="00924E86" w:rsidP="00924E86">
      <w:pPr>
        <w:tabs>
          <w:tab w:val="left" w:pos="2220"/>
        </w:tabs>
        <w:spacing w:line="312" w:lineRule="auto"/>
        <w:ind w:firstLine="720"/>
        <w:jc w:val="both"/>
        <w:rPr>
          <w:sz w:val="28"/>
          <w:szCs w:val="28"/>
          <w:lang w:val="ro-RO"/>
        </w:rPr>
      </w:pPr>
      <w:r w:rsidRPr="00EB24D6">
        <w:rPr>
          <w:sz w:val="28"/>
          <w:szCs w:val="28"/>
          <w:lang w:val="ro-RO"/>
        </w:rPr>
        <w:tab/>
      </w:r>
    </w:p>
    <w:p w:rsidR="00CB4079" w:rsidRPr="00EB24D6" w:rsidRDefault="00CB4079"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p>
    <w:p w:rsidR="00CB4079" w:rsidRPr="00EB24D6" w:rsidRDefault="00CB4079" w:rsidP="00633B7B">
      <w:pPr>
        <w:spacing w:line="312" w:lineRule="auto"/>
        <w:ind w:firstLine="720"/>
        <w:jc w:val="both"/>
        <w:rPr>
          <w:sz w:val="28"/>
          <w:szCs w:val="28"/>
          <w:lang w:val="ro-RO"/>
        </w:rPr>
      </w:pPr>
      <w:r w:rsidRPr="00EB24D6">
        <w:rPr>
          <w:sz w:val="28"/>
          <w:szCs w:val="28"/>
          <w:lang w:val="ro-RO"/>
        </w:rPr>
        <w:t>În ipoteza că sursa şi receptorul se află la aceeaşi înălţime, atenuarea ΔL realizată cu un ecran având lungimea foarte mare în raport cu lungimea de undă a sunetului are expresia</w:t>
      </w:r>
    </w:p>
    <w:p w:rsidR="00CB4079" w:rsidRPr="00EB24D6" w:rsidRDefault="00F66864" w:rsidP="00F66864">
      <w:pPr>
        <w:spacing w:line="312" w:lineRule="auto"/>
        <w:ind w:firstLine="720"/>
        <w:jc w:val="right"/>
        <w:rPr>
          <w:sz w:val="28"/>
          <w:szCs w:val="28"/>
          <w:lang w:val="ro-RO"/>
        </w:rPr>
      </w:pPr>
      <w:r w:rsidRPr="00EB24D6">
        <w:rPr>
          <w:position w:val="-10"/>
          <w:sz w:val="28"/>
          <w:szCs w:val="28"/>
          <w:lang w:val="ro-RO"/>
        </w:rPr>
        <w:object w:dxaOrig="1520" w:dyaOrig="320">
          <v:shape id="_x0000_i1030" type="#_x0000_t75" style="width:75.75pt;height:15.75pt" o:ole="">
            <v:imagedata r:id="rId51" o:title=""/>
          </v:shape>
          <o:OLEObject Type="Embed" ProgID="Equation.3" ShapeID="_x0000_i1030" DrawAspect="Content" ObjectID="_1510047485" r:id="rId52"/>
        </w:object>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t>(5)</w:t>
      </w:r>
    </w:p>
    <w:p w:rsidR="00F66864" w:rsidRPr="00EB24D6" w:rsidRDefault="00F66864" w:rsidP="00A61C83">
      <w:pPr>
        <w:spacing w:line="312" w:lineRule="auto"/>
        <w:jc w:val="both"/>
        <w:rPr>
          <w:sz w:val="28"/>
          <w:szCs w:val="28"/>
          <w:lang w:val="ro-RO"/>
        </w:rPr>
      </w:pPr>
      <w:r w:rsidRPr="00EB24D6">
        <w:rPr>
          <w:sz w:val="28"/>
          <w:szCs w:val="28"/>
          <w:lang w:val="ro-RO"/>
        </w:rPr>
        <w:t>unde</w:t>
      </w:r>
    </w:p>
    <w:p w:rsidR="00F66864" w:rsidRPr="00EB24D6" w:rsidRDefault="00A61C83" w:rsidP="00F66864">
      <w:pPr>
        <w:spacing w:line="312" w:lineRule="auto"/>
        <w:ind w:firstLine="720"/>
        <w:jc w:val="right"/>
        <w:rPr>
          <w:sz w:val="28"/>
          <w:szCs w:val="28"/>
          <w:lang w:val="ro-RO"/>
        </w:rPr>
      </w:pPr>
      <w:r w:rsidRPr="00EB24D6">
        <w:rPr>
          <w:position w:val="-76"/>
          <w:sz w:val="28"/>
          <w:szCs w:val="28"/>
          <w:lang w:val="ro-RO"/>
        </w:rPr>
        <w:object w:dxaOrig="4440" w:dyaOrig="1740">
          <v:shape id="_x0000_i1031" type="#_x0000_t75" style="width:222pt;height:87pt" o:ole="">
            <v:imagedata r:id="rId53" o:title=""/>
          </v:shape>
          <o:OLEObject Type="Embed" ProgID="Equation.3" ShapeID="_x0000_i1031" DrawAspect="Content" ObjectID="_1510047486" r:id="rId54"/>
        </w:object>
      </w:r>
      <w:r w:rsidR="00F66864" w:rsidRPr="00EB24D6">
        <w:rPr>
          <w:sz w:val="28"/>
          <w:szCs w:val="28"/>
          <w:lang w:val="ro-RO"/>
        </w:rPr>
        <w:tab/>
      </w:r>
      <w:r w:rsidR="00F66864" w:rsidRPr="00EB24D6">
        <w:rPr>
          <w:sz w:val="28"/>
          <w:szCs w:val="28"/>
          <w:lang w:val="ro-RO"/>
        </w:rPr>
        <w:tab/>
      </w:r>
      <w:r w:rsidR="00F66864" w:rsidRPr="00EB24D6">
        <w:rPr>
          <w:sz w:val="28"/>
          <w:szCs w:val="28"/>
          <w:lang w:val="ro-RO"/>
        </w:rPr>
        <w:tab/>
        <w:t>(6)</w:t>
      </w:r>
    </w:p>
    <w:p w:rsidR="00737DEA" w:rsidRPr="00EB24D6" w:rsidRDefault="00737DEA" w:rsidP="00F66864">
      <w:pPr>
        <w:spacing w:line="312" w:lineRule="auto"/>
        <w:ind w:firstLine="720"/>
        <w:jc w:val="right"/>
        <w:rPr>
          <w:sz w:val="28"/>
          <w:szCs w:val="28"/>
          <w:lang w:val="ro-RO"/>
        </w:rPr>
      </w:pPr>
    </w:p>
    <w:p w:rsidR="00F66864" w:rsidRPr="00EB24D6" w:rsidRDefault="00F66864" w:rsidP="00633B7B">
      <w:pPr>
        <w:spacing w:line="312" w:lineRule="auto"/>
        <w:ind w:firstLine="720"/>
        <w:jc w:val="both"/>
        <w:rPr>
          <w:sz w:val="28"/>
          <w:szCs w:val="28"/>
          <w:lang w:val="ro-RO"/>
        </w:rPr>
      </w:pPr>
      <w:r w:rsidRPr="00EB24D6">
        <w:rPr>
          <w:sz w:val="28"/>
          <w:szCs w:val="28"/>
          <w:lang w:val="ro-RO"/>
        </w:rPr>
        <w:t>Se constată că în general un ecran înălţat cu 1,5-3 m deasupra sursei de zgomot şi a receptorului, amplasat la distanţe de 3-6 m faţă de sursă şi de receptor permite obţinerea unor atenuări de 5-10 dB în cazul frecvenţelor joase şi de 15-25 dB în cazul frecvenţelor înalte.</w:t>
      </w:r>
    </w:p>
    <w:p w:rsidR="00F66864" w:rsidRPr="00EB24D6" w:rsidRDefault="00F66864" w:rsidP="00633B7B">
      <w:pPr>
        <w:spacing w:line="312" w:lineRule="auto"/>
        <w:ind w:firstLine="720"/>
        <w:jc w:val="both"/>
        <w:rPr>
          <w:sz w:val="28"/>
          <w:szCs w:val="28"/>
          <w:lang w:val="ro-RO"/>
        </w:rPr>
      </w:pPr>
      <w:r w:rsidRPr="00EB24D6">
        <w:rPr>
          <w:sz w:val="28"/>
          <w:szCs w:val="28"/>
          <w:lang w:val="ro-RO"/>
        </w:rPr>
        <w:lastRenderedPageBreak/>
        <w:t>Eficacitatea ecranelor creşte cu înălţimea lor şi cu red</w:t>
      </w:r>
      <w:r w:rsidR="00737DEA" w:rsidRPr="00EB24D6">
        <w:rPr>
          <w:sz w:val="28"/>
          <w:szCs w:val="28"/>
          <w:lang w:val="ro-RO"/>
        </w:rPr>
        <w:t>ucerea distanţelor dintre ecran</w:t>
      </w:r>
      <w:r w:rsidRPr="00EB24D6">
        <w:rPr>
          <w:sz w:val="28"/>
          <w:szCs w:val="28"/>
          <w:lang w:val="ro-RO"/>
        </w:rPr>
        <w:t xml:space="preserve"> şi sursă sau receptor. În cazul ecranelor de înălţime mică, efectul obţinut scade cu creşterea acestor distanţe.</w:t>
      </w:r>
    </w:p>
    <w:p w:rsidR="00F66864" w:rsidRPr="00EB24D6" w:rsidRDefault="00F66864" w:rsidP="00633B7B">
      <w:pPr>
        <w:spacing w:line="312" w:lineRule="auto"/>
        <w:ind w:firstLine="720"/>
        <w:jc w:val="both"/>
        <w:rPr>
          <w:sz w:val="28"/>
          <w:szCs w:val="28"/>
          <w:lang w:val="ro-RO"/>
        </w:rPr>
      </w:pPr>
      <w:r w:rsidRPr="00EB24D6">
        <w:rPr>
          <w:sz w:val="28"/>
          <w:szCs w:val="28"/>
          <w:lang w:val="ro-RO"/>
        </w:rPr>
        <w:t>Atenuarea zgomotului obţinută cu ajutorul ecranelor protectoare depinde în general şi de înălţimile relative ale sursei de zgomot şi receptorului. În aplicaţiile practice este indicat a se preciza cât mai exact cota sursei de zgomot, iar la alegerea înălţimii ecranului trebuie să se ţină seama de poziţia sursei perturbatoare.</w:t>
      </w:r>
    </w:p>
    <w:p w:rsidR="00F66864" w:rsidRPr="00EB24D6" w:rsidRDefault="00F66864" w:rsidP="00633B7B">
      <w:pPr>
        <w:spacing w:line="312" w:lineRule="auto"/>
        <w:ind w:firstLine="720"/>
        <w:jc w:val="both"/>
        <w:rPr>
          <w:sz w:val="28"/>
          <w:szCs w:val="28"/>
          <w:lang w:val="ro-RO"/>
        </w:rPr>
      </w:pPr>
      <w:r w:rsidRPr="00EB24D6">
        <w:rPr>
          <w:sz w:val="28"/>
          <w:szCs w:val="28"/>
          <w:lang w:val="ro-RO"/>
        </w:rPr>
        <w:t xml:space="preserve">Astfel, în cazul zgomotului datorat traficului rutier se va avea în vedere că zgomotul provocat de roţi ia naştere la nivelul şoselei, zgomotul provocat de motorul unui autovehicul la 0,9-1,5 m de suprafaţa şoselei, zgomotul produs de eşapamentul unui motor </w:t>
      </w:r>
      <w:r w:rsidR="00275B53" w:rsidRPr="00EB24D6">
        <w:rPr>
          <w:sz w:val="28"/>
          <w:szCs w:val="28"/>
          <w:lang w:val="ro-RO"/>
        </w:rPr>
        <w:t>de autocamion D</w:t>
      </w:r>
      <w:r w:rsidRPr="00EB24D6">
        <w:rPr>
          <w:sz w:val="28"/>
          <w:szCs w:val="28"/>
          <w:lang w:val="ro-RO"/>
        </w:rPr>
        <w:t xml:space="preserve">iesel la înălţimea de 2,1-2,4 m. </w:t>
      </w:r>
      <w:r w:rsidR="00275B53" w:rsidRPr="00EB24D6">
        <w:rPr>
          <w:sz w:val="28"/>
          <w:szCs w:val="28"/>
          <w:lang w:val="ro-RO"/>
        </w:rPr>
        <w:t>În cazul zgomotului produs de circulaţia pe calea ferată se va ţine seama de cota joncţiunilor dintre şine.</w:t>
      </w:r>
    </w:p>
    <w:p w:rsidR="00275B53" w:rsidRPr="00EB24D6" w:rsidRDefault="00275B53" w:rsidP="00633B7B">
      <w:pPr>
        <w:spacing w:line="312" w:lineRule="auto"/>
        <w:ind w:firstLine="720"/>
        <w:jc w:val="both"/>
        <w:rPr>
          <w:sz w:val="28"/>
          <w:szCs w:val="28"/>
          <w:lang w:val="ro-RO"/>
        </w:rPr>
      </w:pPr>
      <w:r w:rsidRPr="00EB24D6">
        <w:rPr>
          <w:sz w:val="28"/>
          <w:szCs w:val="28"/>
          <w:lang w:val="ro-RO"/>
        </w:rPr>
        <w:t>Amplasarea barierelor de protecţie contra zgomotului se va face astfel încât să se evite apropierea altor suprafeţe reflectante care ar putea dirija zgomotul deasupra sau în jurul barierelor reducându-i astfel eficacitatea. Se recomandă ca aceste bariere să fie constitu</w:t>
      </w:r>
      <w:r w:rsidR="00EB26D4" w:rsidRPr="00EB24D6">
        <w:rPr>
          <w:sz w:val="28"/>
          <w:szCs w:val="28"/>
          <w:lang w:val="ro-RO"/>
        </w:rPr>
        <w:t>i</w:t>
      </w:r>
      <w:r w:rsidRPr="00EB24D6">
        <w:rPr>
          <w:sz w:val="28"/>
          <w:szCs w:val="28"/>
          <w:lang w:val="ro-RO"/>
        </w:rPr>
        <w:t xml:space="preserve">te din materiale care </w:t>
      </w:r>
      <w:r w:rsidR="00737DEA" w:rsidRPr="00EB24D6">
        <w:rPr>
          <w:sz w:val="28"/>
          <w:szCs w:val="28"/>
          <w:lang w:val="ro-RO"/>
        </w:rPr>
        <w:t xml:space="preserve">nu </w:t>
      </w:r>
      <w:r w:rsidRPr="00EB24D6">
        <w:rPr>
          <w:sz w:val="28"/>
          <w:szCs w:val="28"/>
          <w:lang w:val="ro-RO"/>
        </w:rPr>
        <w:t>lasă să pătrundă sunetul, cu masa specifică mai mare decât 50 kg/m</w:t>
      </w:r>
      <w:r w:rsidRPr="00EB24D6">
        <w:rPr>
          <w:sz w:val="28"/>
          <w:szCs w:val="28"/>
          <w:vertAlign w:val="superscript"/>
          <w:lang w:val="ro-RO"/>
        </w:rPr>
        <w:t>2</w:t>
      </w:r>
      <w:r w:rsidRPr="00EB24D6">
        <w:rPr>
          <w:sz w:val="28"/>
          <w:szCs w:val="28"/>
          <w:lang w:val="ro-RO"/>
        </w:rPr>
        <w:t>.</w:t>
      </w:r>
    </w:p>
    <w:p w:rsidR="00A76E33" w:rsidRPr="00EB24D6" w:rsidRDefault="00A76E33" w:rsidP="00633B7B">
      <w:pPr>
        <w:spacing w:line="312" w:lineRule="auto"/>
        <w:ind w:firstLine="720"/>
        <w:jc w:val="both"/>
        <w:rPr>
          <w:sz w:val="28"/>
          <w:szCs w:val="28"/>
          <w:lang w:val="ro-RO"/>
        </w:rPr>
      </w:pPr>
      <w:r w:rsidRPr="00EB24D6">
        <w:rPr>
          <w:noProof/>
          <w:sz w:val="28"/>
          <w:szCs w:val="28"/>
          <w:lang w:val="ro-RO" w:eastAsia="en-US"/>
        </w:rPr>
        <w:pict>
          <v:shape id="_x0000_s1097" type="#_x0000_t202" style="position:absolute;left:0;text-align:left;margin-left:0;margin-top:80.1pt;width:468pt;height:3in;z-index:-251657216" wrapcoords="0 0 21600 0 21600 21600 0 21600 0 0" filled="f" stroked="f">
            <v:textbox style="mso-next-textbox:#_x0000_s1097">
              <w:txbxContent>
                <w:p w:rsidR="00EB24D6" w:rsidRDefault="00B450C0" w:rsidP="00A76E33">
                  <w:pPr>
                    <w:jc w:val="center"/>
                  </w:pPr>
                  <w:r>
                    <w:rPr>
                      <w:noProof/>
                      <w:lang w:eastAsia="en-US"/>
                    </w:rPr>
                    <w:drawing>
                      <wp:inline distT="0" distB="0" distL="0" distR="0">
                        <wp:extent cx="2990850" cy="2381250"/>
                        <wp:effectExtent l="19050" t="0" r="0" b="0"/>
                        <wp:docPr id="47" name="Picture 47" descr="fi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10"/>
                                <pic:cNvPicPr>
                                  <a:picLocks noChangeAspect="1" noChangeArrowheads="1"/>
                                </pic:cNvPicPr>
                              </pic:nvPicPr>
                              <pic:blipFill>
                                <a:blip r:embed="rId55"/>
                                <a:srcRect/>
                                <a:stretch>
                                  <a:fillRect/>
                                </a:stretch>
                              </pic:blipFill>
                              <pic:spPr bwMode="auto">
                                <a:xfrm>
                                  <a:off x="0" y="0"/>
                                  <a:ext cx="2990850" cy="2381250"/>
                                </a:xfrm>
                                <a:prstGeom prst="rect">
                                  <a:avLst/>
                                </a:prstGeom>
                                <a:noFill/>
                                <a:ln w="9525">
                                  <a:noFill/>
                                  <a:miter lim="800000"/>
                                  <a:headEnd/>
                                  <a:tailEnd/>
                                </a:ln>
                              </pic:spPr>
                            </pic:pic>
                          </a:graphicData>
                        </a:graphic>
                      </wp:inline>
                    </w:drawing>
                  </w:r>
                </w:p>
                <w:p w:rsidR="00EB24D6" w:rsidRDefault="00EB24D6" w:rsidP="00A76E33">
                  <w:pPr>
                    <w:ind w:left="720" w:firstLine="720"/>
                  </w:pPr>
                  <w:r>
                    <w:t>Fig.24</w:t>
                  </w:r>
                </w:p>
              </w:txbxContent>
            </v:textbox>
            <w10:wrap type="tight"/>
          </v:shape>
        </w:pict>
      </w:r>
      <w:r w:rsidR="00275B53" w:rsidRPr="00EB24D6">
        <w:rPr>
          <w:sz w:val="28"/>
          <w:szCs w:val="28"/>
          <w:lang w:val="ro-RO"/>
        </w:rPr>
        <w:t>De asemenea, copacii, arbuştii şi tufele înfrunzite contribuie la ecranarea surselor de zgomot, atenuarea corespunzătoare în aceste cazuri ca şi pentru suprafeţe</w:t>
      </w:r>
      <w:r w:rsidR="00EB26D4" w:rsidRPr="00EB24D6">
        <w:rPr>
          <w:sz w:val="28"/>
          <w:szCs w:val="28"/>
          <w:lang w:val="ro-RO"/>
        </w:rPr>
        <w:t>le</w:t>
      </w:r>
      <w:r w:rsidR="00275B53" w:rsidRPr="00EB24D6">
        <w:rPr>
          <w:sz w:val="28"/>
          <w:szCs w:val="28"/>
          <w:lang w:val="ro-RO"/>
        </w:rPr>
        <w:t xml:space="preserve"> acoperite cu gazon se determină în funcţie de frecvenţă şi de lun</w:t>
      </w:r>
      <w:r w:rsidR="00B73A41" w:rsidRPr="00EB24D6">
        <w:rPr>
          <w:sz w:val="28"/>
          <w:szCs w:val="28"/>
          <w:lang w:val="ro-RO"/>
        </w:rPr>
        <w:t>gimea zonei acoperite, fig.24</w:t>
      </w:r>
      <w:r w:rsidR="00210051" w:rsidRPr="00EB24D6">
        <w:rPr>
          <w:sz w:val="28"/>
          <w:szCs w:val="28"/>
          <w:lang w:val="ro-RO"/>
        </w:rPr>
        <w:t xml:space="preserve"> [2</w:t>
      </w:r>
      <w:r w:rsidR="00275B53" w:rsidRPr="00EB24D6">
        <w:rPr>
          <w:sz w:val="28"/>
          <w:szCs w:val="28"/>
          <w:lang w:val="ro-RO"/>
        </w:rPr>
        <w:t>].</w:t>
      </w:r>
    </w:p>
    <w:p w:rsidR="00924E86" w:rsidRPr="00EB24D6" w:rsidRDefault="00924E86" w:rsidP="00A76E33">
      <w:pPr>
        <w:spacing w:line="312" w:lineRule="auto"/>
        <w:ind w:firstLine="540"/>
        <w:jc w:val="both"/>
        <w:rPr>
          <w:sz w:val="28"/>
          <w:szCs w:val="28"/>
          <w:lang w:val="ro-RO"/>
        </w:rPr>
      </w:pPr>
      <w:r w:rsidRPr="00EB24D6">
        <w:rPr>
          <w:sz w:val="28"/>
          <w:szCs w:val="28"/>
          <w:lang w:val="ro-RO"/>
        </w:rPr>
        <w:lastRenderedPageBreak/>
        <w:t>Propagarea zgomotului prin zonele verzi se det</w:t>
      </w:r>
      <w:r w:rsidR="00251F19" w:rsidRPr="00EB24D6">
        <w:rPr>
          <w:sz w:val="28"/>
          <w:szCs w:val="28"/>
          <w:lang w:val="ro-RO"/>
        </w:rPr>
        <w:t>ermină cu formulele următoare [3</w:t>
      </w:r>
      <w:r w:rsidRPr="00EB24D6">
        <w:rPr>
          <w:sz w:val="28"/>
          <w:szCs w:val="28"/>
          <w:lang w:val="ro-RO"/>
        </w:rPr>
        <w:t>]:</w:t>
      </w:r>
    </w:p>
    <w:p w:rsidR="00924E86" w:rsidRPr="00EB24D6" w:rsidRDefault="00924E86" w:rsidP="00633B7B">
      <w:pPr>
        <w:spacing w:line="312" w:lineRule="auto"/>
        <w:ind w:firstLine="720"/>
        <w:jc w:val="both"/>
        <w:rPr>
          <w:sz w:val="28"/>
          <w:szCs w:val="28"/>
          <w:lang w:val="ro-RO"/>
        </w:rPr>
      </w:pPr>
      <w:r w:rsidRPr="00EB24D6">
        <w:rPr>
          <w:sz w:val="28"/>
          <w:szCs w:val="28"/>
          <w:lang w:val="ro-RO"/>
        </w:rPr>
        <w:t>- pentru surse punctiforme:</w:t>
      </w:r>
    </w:p>
    <w:p w:rsidR="00924E86" w:rsidRPr="00EB24D6" w:rsidRDefault="00AE6185" w:rsidP="00924E86">
      <w:pPr>
        <w:spacing w:line="312" w:lineRule="auto"/>
        <w:ind w:firstLine="720"/>
        <w:jc w:val="right"/>
        <w:rPr>
          <w:sz w:val="28"/>
          <w:szCs w:val="28"/>
          <w:lang w:val="ro-RO"/>
        </w:rPr>
      </w:pPr>
      <w:r w:rsidRPr="00EB24D6">
        <w:rPr>
          <w:position w:val="-30"/>
          <w:sz w:val="28"/>
          <w:szCs w:val="28"/>
          <w:lang w:val="ro-RO"/>
        </w:rPr>
        <w:object w:dxaOrig="3360" w:dyaOrig="700">
          <v:shape id="_x0000_i1032" type="#_x0000_t75" style="width:168pt;height:35.25pt" o:ole="">
            <v:imagedata r:id="rId56" o:title=""/>
          </v:shape>
          <o:OLEObject Type="Embed" ProgID="Equation.3" ShapeID="_x0000_i1032" DrawAspect="Content" ObjectID="_1510047487" r:id="rId57"/>
        </w:object>
      </w:r>
      <w:r w:rsidR="00924E86" w:rsidRPr="00EB24D6">
        <w:rPr>
          <w:sz w:val="28"/>
          <w:szCs w:val="28"/>
          <w:lang w:val="ro-RO"/>
        </w:rPr>
        <w:tab/>
      </w:r>
      <w:r w:rsidR="00924E86" w:rsidRPr="00EB24D6">
        <w:rPr>
          <w:sz w:val="28"/>
          <w:szCs w:val="28"/>
          <w:lang w:val="ro-RO"/>
        </w:rPr>
        <w:tab/>
      </w:r>
      <w:r w:rsidR="00924E86" w:rsidRPr="00EB24D6">
        <w:rPr>
          <w:sz w:val="28"/>
          <w:szCs w:val="28"/>
          <w:lang w:val="ro-RO"/>
        </w:rPr>
        <w:tab/>
      </w:r>
      <w:r w:rsidR="00924E86" w:rsidRPr="00EB24D6">
        <w:rPr>
          <w:sz w:val="28"/>
          <w:szCs w:val="28"/>
          <w:lang w:val="ro-RO"/>
        </w:rPr>
        <w:tab/>
        <w:t>(7)</w:t>
      </w:r>
    </w:p>
    <w:p w:rsidR="00924E86" w:rsidRPr="00EB24D6" w:rsidRDefault="00AE6185" w:rsidP="00633B7B">
      <w:pPr>
        <w:spacing w:line="312" w:lineRule="auto"/>
        <w:ind w:firstLine="720"/>
        <w:jc w:val="both"/>
        <w:rPr>
          <w:sz w:val="28"/>
          <w:szCs w:val="28"/>
          <w:lang w:val="ro-RO"/>
        </w:rPr>
      </w:pPr>
      <w:r w:rsidRPr="00EB24D6">
        <w:rPr>
          <w:sz w:val="28"/>
          <w:szCs w:val="28"/>
          <w:lang w:val="ro-RO"/>
        </w:rPr>
        <w:t xml:space="preserve">- pentru un şir de surse, în cazul </w:t>
      </w:r>
      <w:r w:rsidRPr="00EB24D6">
        <w:rPr>
          <w:position w:val="-24"/>
          <w:sz w:val="28"/>
          <w:szCs w:val="28"/>
          <w:lang w:val="ro-RO"/>
        </w:rPr>
        <w:object w:dxaOrig="680" w:dyaOrig="620">
          <v:shape id="_x0000_i1033" type="#_x0000_t75" style="width:33.75pt;height:30.75pt" o:ole="">
            <v:imagedata r:id="rId58" o:title=""/>
          </v:shape>
          <o:OLEObject Type="Embed" ProgID="Equation.3" ShapeID="_x0000_i1033" DrawAspect="Content" ObjectID="_1510047488" r:id="rId59"/>
        </w:object>
      </w:r>
    </w:p>
    <w:p w:rsidR="00AE6185" w:rsidRPr="00EB24D6" w:rsidRDefault="00AE6185" w:rsidP="00AE6185">
      <w:pPr>
        <w:spacing w:line="312" w:lineRule="auto"/>
        <w:ind w:firstLine="720"/>
        <w:jc w:val="right"/>
        <w:rPr>
          <w:sz w:val="28"/>
          <w:szCs w:val="28"/>
          <w:lang w:val="ro-RO"/>
        </w:rPr>
      </w:pPr>
      <w:r w:rsidRPr="00EB24D6">
        <w:rPr>
          <w:position w:val="-30"/>
          <w:sz w:val="28"/>
          <w:szCs w:val="28"/>
          <w:lang w:val="ro-RO"/>
        </w:rPr>
        <w:object w:dxaOrig="3340" w:dyaOrig="700">
          <v:shape id="_x0000_i1034" type="#_x0000_t75" style="width:167.25pt;height:35.25pt" o:ole="">
            <v:imagedata r:id="rId60" o:title=""/>
          </v:shape>
          <o:OLEObject Type="Embed" ProgID="Equation.3" ShapeID="_x0000_i1034" DrawAspect="Content" ObjectID="_1510047489" r:id="rId61"/>
        </w:object>
      </w:r>
      <w:r w:rsidRPr="00EB24D6">
        <w:rPr>
          <w:sz w:val="28"/>
          <w:szCs w:val="28"/>
          <w:lang w:val="ro-RO"/>
        </w:rPr>
        <w:tab/>
      </w:r>
      <w:r w:rsidRPr="00EB24D6">
        <w:rPr>
          <w:sz w:val="28"/>
          <w:szCs w:val="28"/>
          <w:lang w:val="ro-RO"/>
        </w:rPr>
        <w:tab/>
      </w:r>
      <w:r w:rsidRPr="00EB24D6">
        <w:rPr>
          <w:sz w:val="28"/>
          <w:szCs w:val="28"/>
          <w:lang w:val="ro-RO"/>
        </w:rPr>
        <w:tab/>
      </w:r>
      <w:r w:rsidRPr="00EB24D6">
        <w:rPr>
          <w:sz w:val="28"/>
          <w:szCs w:val="28"/>
          <w:lang w:val="ro-RO"/>
        </w:rPr>
        <w:tab/>
        <w:t>(8)</w:t>
      </w:r>
    </w:p>
    <w:p w:rsidR="00AE6185" w:rsidRPr="00EB24D6" w:rsidRDefault="00AE6185" w:rsidP="00633B7B">
      <w:pPr>
        <w:spacing w:line="312" w:lineRule="auto"/>
        <w:ind w:firstLine="720"/>
        <w:jc w:val="both"/>
        <w:rPr>
          <w:sz w:val="28"/>
          <w:szCs w:val="28"/>
          <w:lang w:val="ro-RO"/>
        </w:rPr>
      </w:pPr>
      <w:r w:rsidRPr="00EB24D6">
        <w:rPr>
          <w:sz w:val="28"/>
          <w:szCs w:val="28"/>
          <w:lang w:val="ro-RO"/>
        </w:rPr>
        <w:t xml:space="preserve">- pentru un şir de surse, în cazul </w:t>
      </w:r>
      <w:r w:rsidRPr="00EB24D6">
        <w:rPr>
          <w:position w:val="-24"/>
          <w:sz w:val="28"/>
          <w:szCs w:val="28"/>
          <w:lang w:val="ro-RO"/>
        </w:rPr>
        <w:object w:dxaOrig="680" w:dyaOrig="620">
          <v:shape id="_x0000_i1035" type="#_x0000_t75" style="width:33.75pt;height:30.75pt" o:ole="">
            <v:imagedata r:id="rId62" o:title=""/>
          </v:shape>
          <o:OLEObject Type="Embed" ProgID="Equation.3" ShapeID="_x0000_i1035" DrawAspect="Content" ObjectID="_1510047490" r:id="rId63"/>
        </w:object>
      </w:r>
    </w:p>
    <w:p w:rsidR="00A76E33" w:rsidRPr="00EB24D6" w:rsidRDefault="00A76E33" w:rsidP="00633B7B">
      <w:pPr>
        <w:spacing w:line="312" w:lineRule="auto"/>
        <w:ind w:firstLine="720"/>
        <w:jc w:val="both"/>
        <w:rPr>
          <w:sz w:val="28"/>
          <w:szCs w:val="28"/>
          <w:lang w:val="ro-RO"/>
        </w:rPr>
      </w:pPr>
    </w:p>
    <w:p w:rsidR="00AE6185" w:rsidRPr="00EB24D6" w:rsidRDefault="00AE6185" w:rsidP="00AE6185">
      <w:pPr>
        <w:spacing w:line="312" w:lineRule="auto"/>
        <w:ind w:firstLine="720"/>
        <w:jc w:val="right"/>
        <w:rPr>
          <w:sz w:val="28"/>
          <w:szCs w:val="28"/>
          <w:lang w:val="ro-RO"/>
        </w:rPr>
      </w:pPr>
      <w:r w:rsidRPr="00EB24D6">
        <w:rPr>
          <w:position w:val="-34"/>
          <w:sz w:val="28"/>
          <w:szCs w:val="28"/>
          <w:lang w:val="ro-RO"/>
        </w:rPr>
        <w:object w:dxaOrig="4959" w:dyaOrig="800">
          <v:shape id="_x0000_i1036" type="#_x0000_t75" style="width:248.25pt;height:39.75pt" o:ole="">
            <v:imagedata r:id="rId64" o:title=""/>
          </v:shape>
          <o:OLEObject Type="Embed" ProgID="Equation.3" ShapeID="_x0000_i1036" DrawAspect="Content" ObjectID="_1510047491" r:id="rId65"/>
        </w:object>
      </w:r>
      <w:r w:rsidRPr="00EB24D6">
        <w:rPr>
          <w:sz w:val="28"/>
          <w:szCs w:val="28"/>
          <w:lang w:val="ro-RO"/>
        </w:rPr>
        <w:tab/>
      </w:r>
      <w:r w:rsidRPr="00EB24D6">
        <w:rPr>
          <w:sz w:val="28"/>
          <w:szCs w:val="28"/>
          <w:lang w:val="ro-RO"/>
        </w:rPr>
        <w:tab/>
      </w:r>
      <w:r w:rsidRPr="00EB24D6">
        <w:rPr>
          <w:sz w:val="28"/>
          <w:szCs w:val="28"/>
          <w:lang w:val="ro-RO"/>
        </w:rPr>
        <w:tab/>
        <w:t>(9)</w:t>
      </w:r>
    </w:p>
    <w:p w:rsidR="00A76E33" w:rsidRPr="00EB24D6" w:rsidRDefault="00A76E33" w:rsidP="00AE6185">
      <w:pPr>
        <w:spacing w:line="312" w:lineRule="auto"/>
        <w:ind w:firstLine="720"/>
        <w:jc w:val="right"/>
        <w:rPr>
          <w:sz w:val="28"/>
          <w:szCs w:val="28"/>
          <w:lang w:val="ro-RO"/>
        </w:rPr>
      </w:pPr>
    </w:p>
    <w:p w:rsidR="00AE6185" w:rsidRPr="00EB24D6" w:rsidRDefault="00737DEA" w:rsidP="00737DEA">
      <w:pPr>
        <w:spacing w:line="312" w:lineRule="auto"/>
        <w:jc w:val="both"/>
        <w:rPr>
          <w:sz w:val="28"/>
          <w:szCs w:val="28"/>
          <w:lang w:val="ro-RO"/>
        </w:rPr>
      </w:pPr>
      <w:r w:rsidRPr="00EB24D6">
        <w:rPr>
          <w:sz w:val="28"/>
          <w:szCs w:val="28"/>
          <w:lang w:val="ro-RO"/>
        </w:rPr>
        <w:t>u</w:t>
      </w:r>
      <w:r w:rsidR="00AE6185" w:rsidRPr="00EB24D6">
        <w:rPr>
          <w:sz w:val="28"/>
          <w:szCs w:val="28"/>
          <w:lang w:val="ro-RO"/>
        </w:rPr>
        <w:t>nde semnificaţia mărimilor este aceeaşi ca în formulele (2)-(4) iar β este absorbţia specifică a energiei acustice de către plantaţii şi Z numărul de elemente componente în banda de zonă verde. Prin măsurări efectuate s-a obţinut că pentru zonele verzi formate dintr-una până la trei benzi, situate pe distanţe de 20-30 m dintre sursa de emisie şi receptor, atenuarea zgomotului a avut valori de 5,8-16,5 dB.</w:t>
      </w:r>
    </w:p>
    <w:p w:rsidR="00AE6185" w:rsidRPr="00EB24D6" w:rsidRDefault="00AE6185" w:rsidP="00633B7B">
      <w:pPr>
        <w:spacing w:line="312" w:lineRule="auto"/>
        <w:ind w:firstLine="720"/>
        <w:jc w:val="both"/>
        <w:rPr>
          <w:sz w:val="28"/>
          <w:szCs w:val="28"/>
          <w:lang w:val="ro-RO"/>
        </w:rPr>
      </w:pPr>
      <w:r w:rsidRPr="00EB24D6">
        <w:rPr>
          <w:sz w:val="28"/>
          <w:szCs w:val="28"/>
          <w:lang w:val="ro-RO"/>
        </w:rPr>
        <w:t>Totuşi, trebuie ţinut cont că pe atenuărilor datorită zonei verzi nu se poate conta în toate anotimpurile.</w:t>
      </w:r>
    </w:p>
    <w:p w:rsidR="00AE6185" w:rsidRPr="00EB24D6" w:rsidRDefault="00163AF3" w:rsidP="00633B7B">
      <w:pPr>
        <w:spacing w:line="312" w:lineRule="auto"/>
        <w:ind w:firstLine="720"/>
        <w:jc w:val="both"/>
        <w:rPr>
          <w:sz w:val="28"/>
          <w:szCs w:val="28"/>
          <w:lang w:val="ro-RO"/>
        </w:rPr>
      </w:pPr>
      <w:r w:rsidRPr="00EB24D6">
        <w:rPr>
          <w:sz w:val="28"/>
          <w:szCs w:val="28"/>
          <w:lang w:val="ro-RO"/>
        </w:rPr>
        <w:t xml:space="preserve">Ţinând cont de efectele ecranelor artificiale şi a zonelor verzi asupra atenuării zgomotului, acestea se pot propune pentru amenajarea acustică a mediului urban în </w:t>
      </w:r>
      <w:r w:rsidR="00737DEA" w:rsidRPr="00EB24D6">
        <w:rPr>
          <w:sz w:val="28"/>
          <w:szCs w:val="28"/>
          <w:lang w:val="ro-RO"/>
        </w:rPr>
        <w:t>m</w:t>
      </w:r>
      <w:r w:rsidRPr="00EB24D6">
        <w:rPr>
          <w:sz w:val="28"/>
          <w:szCs w:val="28"/>
          <w:lang w:val="ro-RO"/>
        </w:rPr>
        <w:t>unicipiul Timişoara şi în principal pentru căile de acces în municipiu unde intensitatea circulaţiei înregistrează valori mari şi în compoziţia acestuia sunt prezente multe vehicule de mare tonaj. Aceste ecranări ale zgomotului ar trebui să aibă prioritate pentru protejarea grădiniţelor, şcolilor şi universităţilor.</w:t>
      </w:r>
    </w:p>
    <w:p w:rsidR="00163AF3" w:rsidRPr="00EB24D6" w:rsidRDefault="00163AF3" w:rsidP="00633B7B">
      <w:pPr>
        <w:spacing w:line="312" w:lineRule="auto"/>
        <w:ind w:firstLine="720"/>
        <w:jc w:val="both"/>
        <w:rPr>
          <w:sz w:val="28"/>
          <w:szCs w:val="28"/>
          <w:lang w:val="ro-RO"/>
        </w:rPr>
      </w:pPr>
      <w:r w:rsidRPr="00EB24D6">
        <w:rPr>
          <w:sz w:val="28"/>
          <w:szCs w:val="28"/>
          <w:lang w:val="ro-RO"/>
        </w:rPr>
        <w:lastRenderedPageBreak/>
        <w:t>În multe locuri gardurile obişnuite pot fi înlocuite cu ziduri pentru atenuarea zgomotului. În funcţie de atenuarea ce se doreşte a fi obţinută se poate determina înălţimea ecranului şi materialul din care să fie executat.</w:t>
      </w:r>
    </w:p>
    <w:p w:rsidR="00163AF3" w:rsidRPr="00EB24D6" w:rsidRDefault="000B622B" w:rsidP="00633B7B">
      <w:pPr>
        <w:spacing w:line="312" w:lineRule="auto"/>
        <w:ind w:firstLine="720"/>
        <w:jc w:val="both"/>
        <w:rPr>
          <w:sz w:val="28"/>
          <w:szCs w:val="28"/>
          <w:lang w:val="ro-RO"/>
        </w:rPr>
      </w:pPr>
      <w:r w:rsidRPr="00EB24D6">
        <w:rPr>
          <w:sz w:val="28"/>
          <w:szCs w:val="28"/>
          <w:lang w:val="ro-RO"/>
        </w:rPr>
        <w:t>Într-o primă etapă se propune amplasarea unor ecrane acustice pe străzile Calea Şagului, Calea Buziaşului, Calea Aradului, str. General Ion Dragalina, Calea Torontalului, Bd. Cetăţii, str. Sev</w:t>
      </w:r>
      <w:r w:rsidR="00EE3AD9" w:rsidRPr="00EB24D6">
        <w:rPr>
          <w:sz w:val="28"/>
          <w:szCs w:val="28"/>
          <w:lang w:val="ro-RO"/>
        </w:rPr>
        <w:t>er Bocu, D</w:t>
      </w:r>
      <w:r w:rsidRPr="00EB24D6">
        <w:rPr>
          <w:sz w:val="28"/>
          <w:szCs w:val="28"/>
          <w:lang w:val="ro-RO"/>
        </w:rPr>
        <w:t>ivizia 9 Cavalerie, str. Simion Bărnuţiu, Bd. Liviu Rebreanu</w:t>
      </w:r>
      <w:r w:rsidR="00140713" w:rsidRPr="00EB24D6">
        <w:rPr>
          <w:sz w:val="28"/>
          <w:szCs w:val="28"/>
          <w:lang w:val="ro-RO"/>
        </w:rPr>
        <w:t>, Lt. Ovidiu Balea, Calea Martirilot 1989, str. Dr. Iosif Bulbuca, str. Andrei Şaguna</w:t>
      </w:r>
      <w:r w:rsidRPr="00EB24D6">
        <w:rPr>
          <w:sz w:val="28"/>
          <w:szCs w:val="28"/>
          <w:lang w:val="ro-RO"/>
        </w:rPr>
        <w:t>.</w:t>
      </w:r>
    </w:p>
    <w:p w:rsidR="000C3FD9" w:rsidRPr="00EB24D6" w:rsidRDefault="000C3FD9" w:rsidP="00633B7B">
      <w:pPr>
        <w:spacing w:line="312" w:lineRule="auto"/>
        <w:ind w:firstLine="720"/>
        <w:jc w:val="both"/>
        <w:rPr>
          <w:sz w:val="28"/>
          <w:szCs w:val="28"/>
          <w:lang w:val="ro-RO"/>
        </w:rPr>
      </w:pPr>
    </w:p>
    <w:p w:rsidR="000C3FD9" w:rsidRPr="00EB24D6" w:rsidRDefault="000C3FD9" w:rsidP="00633B7B">
      <w:pPr>
        <w:spacing w:line="312" w:lineRule="auto"/>
        <w:ind w:firstLine="720"/>
        <w:jc w:val="both"/>
        <w:rPr>
          <w:b/>
          <w:sz w:val="28"/>
          <w:szCs w:val="28"/>
          <w:lang w:val="ro-RO"/>
        </w:rPr>
      </w:pPr>
      <w:r w:rsidRPr="00EB24D6">
        <w:rPr>
          <w:b/>
          <w:sz w:val="28"/>
          <w:szCs w:val="28"/>
          <w:lang w:val="ro-RO"/>
        </w:rPr>
        <w:t>4.4. Planuri de actiune</w:t>
      </w:r>
    </w:p>
    <w:p w:rsidR="000C3FD9" w:rsidRPr="00EB24D6" w:rsidRDefault="000C3FD9" w:rsidP="00633B7B">
      <w:pPr>
        <w:spacing w:line="312" w:lineRule="auto"/>
        <w:ind w:firstLine="720"/>
        <w:jc w:val="both"/>
        <w:rPr>
          <w:b/>
          <w:sz w:val="28"/>
          <w:szCs w:val="28"/>
          <w:lang w:val="ro-RO"/>
        </w:rPr>
      </w:pPr>
    </w:p>
    <w:p w:rsidR="00DF6058" w:rsidRPr="00EB24D6" w:rsidRDefault="00DF6058" w:rsidP="00DF6058">
      <w:pPr>
        <w:spacing w:line="312" w:lineRule="auto"/>
        <w:ind w:firstLine="720"/>
        <w:jc w:val="both"/>
        <w:rPr>
          <w:sz w:val="28"/>
          <w:szCs w:val="28"/>
          <w:lang w:val="ro-RO"/>
        </w:rPr>
      </w:pPr>
      <w:r w:rsidRPr="00EB24D6">
        <w:rPr>
          <w:sz w:val="28"/>
          <w:szCs w:val="28"/>
          <w:lang w:val="ro-RO"/>
        </w:rPr>
        <w:t>În mod concret, măsurile care se impun aplicate în general şi pe artere</w:t>
      </w:r>
      <w:r w:rsidR="000C3FD9" w:rsidRPr="00EB24D6">
        <w:rPr>
          <w:sz w:val="28"/>
          <w:szCs w:val="28"/>
          <w:lang w:val="ro-RO"/>
        </w:rPr>
        <w:t>le</w:t>
      </w:r>
      <w:r w:rsidRPr="00EB24D6">
        <w:rPr>
          <w:sz w:val="28"/>
          <w:szCs w:val="28"/>
          <w:lang w:val="ro-RO"/>
        </w:rPr>
        <w:t xml:space="preserve"> de circulaţie pe care zgomotul produs de circulaţia rutieră afectează </w:t>
      </w:r>
      <w:r w:rsidR="00DB2D5F" w:rsidRPr="00EB24D6">
        <w:rPr>
          <w:sz w:val="28"/>
          <w:szCs w:val="28"/>
          <w:lang w:val="ro-RO"/>
        </w:rPr>
        <w:t xml:space="preserve">semnificativ </w:t>
      </w:r>
      <w:r w:rsidRPr="00EB24D6">
        <w:rPr>
          <w:sz w:val="28"/>
          <w:szCs w:val="28"/>
          <w:lang w:val="ro-RO"/>
        </w:rPr>
        <w:t>locuitorii municipiului Timişoara sunt după cum urmează:</w:t>
      </w:r>
    </w:p>
    <w:p w:rsidR="000813A5" w:rsidRPr="00EB24D6" w:rsidRDefault="00EE3AD9"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Eliminarea din traficul c</w:t>
      </w:r>
      <w:r w:rsidR="00DF6058" w:rsidRPr="00EB24D6">
        <w:rPr>
          <w:sz w:val="28"/>
          <w:szCs w:val="28"/>
          <w:lang w:val="ro-RO"/>
        </w:rPr>
        <w:t>e se desfăşoară pe arterele municipiului Timişoara a autovehiculelor care se află în tranzit prin realizarea centurii ocolitoare în partea de sud-est a municipiului şi prin închiderea inelului IV de circulaţie. În acest fel s-ar micşora intensitatea traficului şi din compoziţia acestuia ar fi excluse autovehiculele de gabarit mare caracterizate printr-un nivel ridicat de poluare fonică. Aceasta ar face să scadă nivelul de zgomot în municipiu cu 3-4 dB în funcţie de intensitatea traficului şi numărul autovehiculelor de gabarit mare eliminate. O reducere însemnată a zgomotului s-ar putea produce pe arterele de penetraţie în municipiul Timişoara, care nu ar mai prelua autovehiculele aflate în tranzit (Calea Şagului, Calea Buziaşului, Calea Torontalului, Calea Aradului, Calea Sever Bocu, Calea Dorobanţilor, str. Andrei Şaguna, Calea Martirilor</w:t>
      </w:r>
      <w:r w:rsidR="00011FE5" w:rsidRPr="00EB24D6">
        <w:rPr>
          <w:sz w:val="28"/>
          <w:szCs w:val="28"/>
          <w:lang w:val="ro-RO"/>
        </w:rPr>
        <w:t>)</w:t>
      </w:r>
      <w:r w:rsidR="00DF6058" w:rsidRPr="00EB24D6">
        <w:rPr>
          <w:sz w:val="28"/>
          <w:szCs w:val="28"/>
          <w:lang w:val="ro-RO"/>
        </w:rPr>
        <w:t>.</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 xml:space="preserve">Continuarea activităţii de organizare şi sistematizare a traficului rutier obţinându-se fluidizarea acestuia prin modernizarea şi semaforizarea intersecţiilor, </w:t>
      </w:r>
      <w:r w:rsidR="00011FE5" w:rsidRPr="00EB24D6">
        <w:rPr>
          <w:sz w:val="28"/>
          <w:szCs w:val="28"/>
          <w:lang w:val="ro-RO"/>
        </w:rPr>
        <w:t>i</w:t>
      </w:r>
      <w:r w:rsidRPr="00EB24D6">
        <w:rPr>
          <w:sz w:val="28"/>
          <w:szCs w:val="28"/>
          <w:lang w:val="ro-RO"/>
        </w:rPr>
        <w:t>ntroducerea sensului unic de deplasare pe anumite artere unde situaţia o cere şi de asemenea introducerea de restricţii privind accesul autovehiculelor în zona centrală şi semicentrală a oraşului.</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lastRenderedPageBreak/>
        <w:t>Accesul în trafic numai al autovehiculelor care sunt în stare corespunzătoare de funcţionare şi se încadrează în limitele de zgomot admise. În acest sens acestea trebuie să fie verificate periodic şi să prezinte avizul de îndeplinire a condiţiilor de nedepăşire a limitei admise de zgomot.</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Înlocuirea mijloacelor de transport cu un grad înaintat de uzură cu altele noi caracterizate printr-un nivel de zgomot redus sau dacă preţul de cost nu o permite, atunci reabilitarea celor existente</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 xml:space="preserve">Respectarea vitezei de deplasare a autovehiculelor pe arterele de circulaţie ale municipiului de către conducătorii acestora şi introducerea limitărilor de viteză în zonele unde situaţia o cere (şcoli, spitale). În acest fel scade şi pericolul de accidente, consumul de combustibil şi emisiile de gaze. Prin reducerea vitezei pe arterele cu circulaţie de intensitate mare (Bd. Mihai Viteazu, str. Oituz, Calea Şagului, Calea Buziaşului, Calea Torontalului, str. </w:t>
      </w:r>
      <w:r w:rsidR="00011FE5" w:rsidRPr="00EB24D6">
        <w:rPr>
          <w:sz w:val="28"/>
          <w:szCs w:val="28"/>
          <w:lang w:val="ro-RO"/>
        </w:rPr>
        <w:t>D</w:t>
      </w:r>
      <w:r w:rsidRPr="00EB24D6">
        <w:rPr>
          <w:sz w:val="28"/>
          <w:szCs w:val="28"/>
          <w:lang w:val="ro-RO"/>
        </w:rPr>
        <w:t>ivizia 9 Cavalerie, Calea Dorobanţilor) se obţin reduceri ale nivelului de zgomot cu 3-5 dB.</w:t>
      </w:r>
    </w:p>
    <w:p w:rsidR="000813A5" w:rsidRPr="00EB24D6" w:rsidRDefault="00011FE5"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Conducerea autovehiculelor</w:t>
      </w:r>
      <w:r w:rsidR="00DF6058" w:rsidRPr="00EB24D6">
        <w:rPr>
          <w:sz w:val="28"/>
          <w:szCs w:val="28"/>
          <w:lang w:val="ro-RO"/>
        </w:rPr>
        <w:t xml:space="preserve"> cu o turaţie joasă care poate duce la reducerea nivelului de zgomot şi a consumului de combustibil, în acest fel reducând inclusiv emisiile de substanţe toxice.</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Efectuarea de către conducătorii mijloacelor de transport a unor manevre adecvate încât să se realizeze o conducere silenţioasă a autovehiculelor, fără accelerări, frânări şi schimbări bruşte de direcţie.</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Îmbunătăţirea sau înlocuirea suprastructurii arterelor de circulaţie. Orice denivelare sau discontinuitate a suprafeţelor de rulare a autovehiculelor conduce la apariţia şocurilor generatoare de zgomot în timpul deplasării. În general pe arterele de circulaţie din municipiul Timişoara şi în special pe artere</w:t>
      </w:r>
      <w:r w:rsidR="000C3FD9" w:rsidRPr="00EB24D6">
        <w:rPr>
          <w:sz w:val="28"/>
          <w:szCs w:val="28"/>
          <w:lang w:val="ro-RO"/>
        </w:rPr>
        <w:t>le</w:t>
      </w:r>
      <w:r w:rsidRPr="00EB24D6">
        <w:rPr>
          <w:sz w:val="28"/>
          <w:szCs w:val="28"/>
          <w:lang w:val="ro-RO"/>
        </w:rPr>
        <w:t xml:space="preserve"> pentru care nivelul de zgomot generat de traficul rutier afectează locuitorii, suprastructura căii de rulare se prezintă în condiţii corespunzătoare. Pentru reducerea nivelului de zgomot generat de traficul rutier pe aceste artere de circulaţie se recomandă înlocuirea asfaltului obişnuit cu asfalt cauciucat. În acest fel se obţine o reducere a nivelului de zgomot cu 1-6 dB </w:t>
      </w:r>
      <w:r w:rsidRPr="00EB24D6">
        <w:rPr>
          <w:sz w:val="28"/>
          <w:szCs w:val="28"/>
          <w:lang w:val="ro-RO"/>
        </w:rPr>
        <w:lastRenderedPageBreak/>
        <w:t xml:space="preserve">în funcţie de viteza de deplasare. În acest sens prioritare ar fi Bd. Mihai Viteazu, Bd. Regele Ferdinand I, Calea Şagului, Bd. Liviu Rebreanu, str. Cluj, Calea Dorobanţilor, str. Divizia 9 Cavalerie, </w:t>
      </w:r>
      <w:r w:rsidR="00011FE5" w:rsidRPr="00EB24D6">
        <w:rPr>
          <w:sz w:val="28"/>
          <w:szCs w:val="28"/>
          <w:lang w:val="ro-RO"/>
        </w:rPr>
        <w:t>Bd</w:t>
      </w:r>
      <w:r w:rsidRPr="00EB24D6">
        <w:rPr>
          <w:sz w:val="28"/>
          <w:szCs w:val="28"/>
          <w:lang w:val="ro-RO"/>
        </w:rPr>
        <w:t xml:space="preserve">. </w:t>
      </w:r>
      <w:r w:rsidR="00011FE5" w:rsidRPr="00EB24D6">
        <w:rPr>
          <w:sz w:val="28"/>
          <w:szCs w:val="28"/>
          <w:lang w:val="ro-RO"/>
        </w:rPr>
        <w:t>C</w:t>
      </w:r>
      <w:r w:rsidRPr="00EB24D6">
        <w:rPr>
          <w:sz w:val="28"/>
          <w:szCs w:val="28"/>
          <w:lang w:val="ro-RO"/>
        </w:rPr>
        <w:t>etăţii, str. Circumvalaţiunii, Calea Aradului, Calea Torontalului.</w:t>
      </w:r>
    </w:p>
    <w:p w:rsidR="000813A5" w:rsidRPr="00EB24D6" w:rsidRDefault="00011FE5"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Adaptarea sistemului de impozitare</w:t>
      </w:r>
      <w:r w:rsidR="00DF6058" w:rsidRPr="00EB24D6">
        <w:rPr>
          <w:sz w:val="28"/>
          <w:szCs w:val="28"/>
          <w:lang w:val="ro-RO"/>
        </w:rPr>
        <w:t xml:space="preserve"> a autovehiculelor încât să fie stimulată utilizarea celor cu zgomot redus. Se poate introduce calcularea taxelor de zgomot care să aibă la bază emisia zgomotelor determinată prin măsurări.</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Achiziţionarea pentru transportul public numai a autovehiculelor cu zgomot redus</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Introducerea obligativităţii taxiurilor cu zgomot redus</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Achiziţionarea de autovehicule comunale (transport gunoi, curăţenie etc.) silenţioase.</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Montarea corespunzătoare a capacelor de canal şi a grilajelor care datorită inegalităţilor creează zgomot când peste acestea trec mijloace</w:t>
      </w:r>
      <w:r w:rsidR="00011FE5" w:rsidRPr="00EB24D6">
        <w:rPr>
          <w:sz w:val="28"/>
          <w:szCs w:val="28"/>
          <w:lang w:val="ro-RO"/>
        </w:rPr>
        <w:t>le</w:t>
      </w:r>
      <w:r w:rsidRPr="00EB24D6">
        <w:rPr>
          <w:sz w:val="28"/>
          <w:szCs w:val="28"/>
          <w:lang w:val="ro-RO"/>
        </w:rPr>
        <w:t xml:space="preserve"> de transport.</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Asigurarea de locuri de parcare este benefică pentru reducerea zgomotului, deoarece deplasările autovehiculelor în căutarea locurilor de parcare constituie surse suplimentare de poluare fonică. Se recomandă realizarea de clădiri de garaje pe mai multe niveluri şi promovarea amenajărilor de locuri de parcare acoperite în curţile blocurilor.</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Realizarea de ecrane acustice fonoabsorbante între arterele de circulaţie şi blocurile de locuinţe. Proiectarea şi poziţionarea acestora se face în funcţie de atenuarea ce se doreşte a fi realizată. Este indicat ca acestea să fie acoperite pe partea orientată spre sursa de zgomot cu materiale fonoabsorbante sau chiar plante agăţătoare ale căror frunze ar contribui la atenuarea undelor acustice şi ar anula reflexia acestora. Acestea sunt mai eficiente în domeniul frecvenţelor înalte producând reducerea cu 15-18 dB a nivelului de zgomot. Acestea este indicat să fie realizate pe următoarele artere de circulaţie: Calea Şagului pe podul de trecere peste calea ferată, Bd. Cetăţii în f</w:t>
      </w:r>
      <w:r w:rsidR="00011FE5" w:rsidRPr="00EB24D6">
        <w:rPr>
          <w:sz w:val="28"/>
          <w:szCs w:val="28"/>
          <w:lang w:val="ro-RO"/>
        </w:rPr>
        <w:t>a</w:t>
      </w:r>
      <w:r w:rsidRPr="00EB24D6">
        <w:rPr>
          <w:sz w:val="28"/>
          <w:szCs w:val="28"/>
          <w:lang w:val="ro-RO"/>
        </w:rPr>
        <w:t>ţa Şcolii generale „Avram Iancu”, Bd. Iosif Bul</w:t>
      </w:r>
      <w:r w:rsidR="00011FE5" w:rsidRPr="00EB24D6">
        <w:rPr>
          <w:sz w:val="28"/>
          <w:szCs w:val="28"/>
          <w:lang w:val="ro-RO"/>
        </w:rPr>
        <w:t>b</w:t>
      </w:r>
      <w:r w:rsidRPr="00EB24D6">
        <w:rPr>
          <w:sz w:val="28"/>
          <w:szCs w:val="28"/>
          <w:lang w:val="ro-RO"/>
        </w:rPr>
        <w:t xml:space="preserve">uca în zona Spitalului Judeţean pentru a proteja spitalul şi blocurile de locuinţe din </w:t>
      </w:r>
      <w:r w:rsidRPr="00EB24D6">
        <w:rPr>
          <w:sz w:val="28"/>
          <w:szCs w:val="28"/>
          <w:lang w:val="ro-RO"/>
        </w:rPr>
        <w:lastRenderedPageBreak/>
        <w:t xml:space="preserve">apropiere de zgomotul generat de maşinile de salvare în timpul deplasării, str. Oituz în faţa facultăţii de arte vizuale, Calea Aradului în faţa blocurilor de locuinţe, Calea Torontalului în faţa blocurilor de locuinţe, Divizia 9 Cavaleri în faţa blocurilor de locuinţe, Calea </w:t>
      </w:r>
      <w:r w:rsidR="00011FE5" w:rsidRPr="00EB24D6">
        <w:rPr>
          <w:sz w:val="28"/>
          <w:szCs w:val="28"/>
          <w:lang w:val="ro-RO"/>
        </w:rPr>
        <w:t>S</w:t>
      </w:r>
      <w:r w:rsidRPr="00EB24D6">
        <w:rPr>
          <w:sz w:val="28"/>
          <w:szCs w:val="28"/>
          <w:lang w:val="ro-RO"/>
        </w:rPr>
        <w:t>ever Bocu în faţa blocurilor de locuinţe, Calea Martirilor în faţa blocurilor de locuinţe, Bd. 16 Decembrie 1989 în faţa Clinicii de ginecologie şi în faţa Colegiului Bănăţean.</w:t>
      </w:r>
    </w:p>
    <w:p w:rsidR="000813A5"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Realizarea unei zone verzi de protecţie între artera de circulaţie şi blocurile de locuinţe prin plantarea de arbori cu coroană densă, gard viu lângă bordura arterei şi gazon, în funcţie de suprafaţa disponibilă pe fiecare din cele 21 de artere amintite şi p</w:t>
      </w:r>
      <w:r w:rsidR="00530943" w:rsidRPr="00EB24D6">
        <w:rPr>
          <w:sz w:val="28"/>
          <w:szCs w:val="28"/>
          <w:lang w:val="ro-RO"/>
        </w:rPr>
        <w:t>e</w:t>
      </w:r>
      <w:r w:rsidRPr="00EB24D6">
        <w:rPr>
          <w:sz w:val="28"/>
          <w:szCs w:val="28"/>
          <w:lang w:val="ro-RO"/>
        </w:rPr>
        <w:t xml:space="preserve"> oricare din arterele municipiului. În acest fel se obţine o reducere a nivelului de zgomot la receptor cu 2-3 dB, în acelaşi timp realizându-se şi mărirea zonei verzi benefică pentru efectele olfactive şi vizuale şi contribuind de asemenea la scăderea numărului de accidente produse la traversarea străzilor de către pietoni prin locuri nepermise, gardul viu împiedicând aceasta. Acestea se pot amenaja pe următoarele artere de circulaţie: str. Andrei Şaguna, Bd. Simion Bărnuţiu, Bd. Dorobanţilor, Calea Buziaşului, Bd. Liviu Rebreanu, Bd. Iosif Bulbuca, str. Cluj, Calea Aradului, Calea Torontalului, Calea Sever Bocu</w:t>
      </w:r>
      <w:r w:rsidR="00140713" w:rsidRPr="00EB24D6">
        <w:rPr>
          <w:sz w:val="28"/>
          <w:szCs w:val="28"/>
          <w:lang w:val="ro-RO"/>
        </w:rPr>
        <w:t xml:space="preserve"> etc</w:t>
      </w:r>
      <w:r w:rsidRPr="00EB24D6">
        <w:rPr>
          <w:sz w:val="28"/>
          <w:szCs w:val="28"/>
          <w:lang w:val="ro-RO"/>
        </w:rPr>
        <w:t>.</w:t>
      </w:r>
    </w:p>
    <w:p w:rsidR="00C84827" w:rsidRPr="00EB24D6" w:rsidRDefault="00DF6058" w:rsidP="000813A5">
      <w:pPr>
        <w:numPr>
          <w:ilvl w:val="0"/>
          <w:numId w:val="41"/>
        </w:numPr>
        <w:tabs>
          <w:tab w:val="clear" w:pos="1440"/>
          <w:tab w:val="num" w:pos="709"/>
        </w:tabs>
        <w:spacing w:line="312" w:lineRule="auto"/>
        <w:ind w:left="709"/>
        <w:jc w:val="both"/>
        <w:rPr>
          <w:sz w:val="28"/>
          <w:szCs w:val="28"/>
          <w:lang w:val="ro-RO"/>
        </w:rPr>
      </w:pPr>
      <w:r w:rsidRPr="00EB24D6">
        <w:rPr>
          <w:sz w:val="28"/>
          <w:szCs w:val="28"/>
          <w:lang w:val="ro-RO"/>
        </w:rPr>
        <w:t>Pentru zonele în care emisiile surselor de zgomot nu pot fi limitate îndeajuns şi nu pot fi montate protecţii între străzi şi locuinţe (situaţie des întâlnită pe teritoriul municipiului) se poate recurge la instalarea de ferestre şi uşi fonoizolante. Acestea trebuie să producă o atenuare a nivelului de zgomot de minim 38 dB pentru L</w:t>
      </w:r>
      <w:r w:rsidRPr="00EB24D6">
        <w:rPr>
          <w:sz w:val="28"/>
          <w:szCs w:val="28"/>
          <w:vertAlign w:val="subscript"/>
          <w:lang w:val="ro-RO"/>
        </w:rPr>
        <w:t>Aeq</w:t>
      </w:r>
      <w:r w:rsidRPr="00EB24D6">
        <w:rPr>
          <w:position w:val="-4"/>
          <w:sz w:val="28"/>
          <w:szCs w:val="28"/>
          <w:vertAlign w:val="subscript"/>
          <w:lang w:val="ro-RO"/>
        </w:rPr>
        <w:object w:dxaOrig="200" w:dyaOrig="240">
          <v:shape id="_x0000_i1037" type="#_x0000_t75" style="width:9.75pt;height:12pt" o:ole="">
            <v:imagedata r:id="rId66" o:title=""/>
          </v:shape>
          <o:OLEObject Type="Embed" ProgID="Equation.3" ShapeID="_x0000_i1037" DrawAspect="Content" ObjectID="_1510047492" r:id="rId67"/>
        </w:object>
      </w:r>
      <w:r w:rsidRPr="00EB24D6">
        <w:rPr>
          <w:sz w:val="28"/>
          <w:szCs w:val="28"/>
          <w:lang w:val="ro-RO"/>
        </w:rPr>
        <w:t>60-70 dB, respectiv 44 dB pentru L</w:t>
      </w:r>
      <w:r w:rsidRPr="00EB24D6">
        <w:rPr>
          <w:sz w:val="28"/>
          <w:szCs w:val="28"/>
          <w:vertAlign w:val="subscript"/>
          <w:lang w:val="ro-RO"/>
        </w:rPr>
        <w:t>Aeq</w:t>
      </w:r>
      <w:r w:rsidRPr="00EB24D6">
        <w:rPr>
          <w:sz w:val="28"/>
          <w:szCs w:val="28"/>
          <w:lang w:val="ro-RO"/>
        </w:rPr>
        <w:t>&gt;60-70 dB.</w:t>
      </w:r>
    </w:p>
    <w:p w:rsidR="000813A5" w:rsidRPr="00EB24D6" w:rsidRDefault="000813A5" w:rsidP="005F347C">
      <w:pPr>
        <w:spacing w:line="312" w:lineRule="auto"/>
        <w:ind w:firstLine="540"/>
        <w:jc w:val="both"/>
        <w:rPr>
          <w:sz w:val="28"/>
          <w:szCs w:val="28"/>
          <w:lang w:val="ro-RO"/>
        </w:rPr>
      </w:pPr>
    </w:p>
    <w:p w:rsidR="000813A5" w:rsidRPr="00EB24D6" w:rsidRDefault="000813A5" w:rsidP="005F347C">
      <w:pPr>
        <w:spacing w:line="312" w:lineRule="auto"/>
        <w:ind w:firstLine="540"/>
        <w:jc w:val="both"/>
        <w:rPr>
          <w:sz w:val="28"/>
          <w:szCs w:val="28"/>
          <w:lang w:val="ro-RO"/>
        </w:rPr>
      </w:pPr>
    </w:p>
    <w:p w:rsidR="005F347C" w:rsidRPr="00EB24D6" w:rsidRDefault="005F347C" w:rsidP="005F347C">
      <w:pPr>
        <w:spacing w:line="312" w:lineRule="auto"/>
        <w:ind w:firstLine="540"/>
        <w:jc w:val="both"/>
        <w:rPr>
          <w:sz w:val="28"/>
          <w:szCs w:val="28"/>
          <w:lang w:val="ro-RO"/>
        </w:rPr>
      </w:pPr>
      <w:r w:rsidRPr="00EB24D6">
        <w:rPr>
          <w:sz w:val="28"/>
          <w:szCs w:val="28"/>
          <w:lang w:val="ro-RO"/>
        </w:rPr>
        <w:t>Analizand rezultatele obtinute in urma intocmirii hartii strategice de zgomot a municipiului Timisoara au fost stabilite obiectivele activitatilor ce trebuie desfasurate pentru reducerea zgomotului ambiant. Acestea sunt prezentate in tabelul 2 pentru zgomotul datorat traficului rutier si in tabelul 3 pentru zgomotul datorat traficului feroviar generat de trenuri pe traseul ce traverseaza municipiul.</w:t>
      </w:r>
    </w:p>
    <w:p w:rsidR="005F347C" w:rsidRPr="00EB24D6" w:rsidRDefault="005F347C" w:rsidP="005F347C">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sectPr w:rsidR="005A78E0" w:rsidRPr="00EB24D6" w:rsidSect="00A20B56">
          <w:type w:val="continuous"/>
          <w:pgSz w:w="12240" w:h="15840"/>
          <w:pgMar w:top="1440" w:right="1418" w:bottom="1440" w:left="1418" w:header="709" w:footer="709" w:gutter="0"/>
          <w:cols w:space="708"/>
          <w:titlePg/>
          <w:docGrid w:linePitch="360"/>
        </w:sectPr>
      </w:pPr>
    </w:p>
    <w:p w:rsidR="005A78E0" w:rsidRPr="00EB24D6" w:rsidRDefault="005A78E0" w:rsidP="005A78E0">
      <w:pPr>
        <w:ind w:firstLine="540"/>
        <w:jc w:val="center"/>
        <w:rPr>
          <w:b/>
          <w:sz w:val="28"/>
          <w:szCs w:val="28"/>
          <w:lang w:val="ro-RO"/>
        </w:rPr>
      </w:pPr>
      <w:r w:rsidRPr="00EB24D6">
        <w:rPr>
          <w:b/>
          <w:sz w:val="28"/>
          <w:szCs w:val="28"/>
          <w:lang w:val="ro-RO"/>
        </w:rPr>
        <w:lastRenderedPageBreak/>
        <w:t>Planul de actiune – zgomot datorat traficului rutier</w:t>
      </w:r>
    </w:p>
    <w:p w:rsidR="005A78E0" w:rsidRPr="00EB24D6" w:rsidRDefault="005A78E0" w:rsidP="005A78E0">
      <w:pPr>
        <w:ind w:firstLine="540"/>
        <w:jc w:val="center"/>
        <w:rPr>
          <w:sz w:val="28"/>
          <w:szCs w:val="28"/>
          <w:lang w:val="ro-RO"/>
        </w:rPr>
      </w:pPr>
      <w:r w:rsidRPr="00EB24D6">
        <w:rPr>
          <w:sz w:val="28"/>
          <w:szCs w:val="28"/>
          <w:lang w:val="ro-RO"/>
        </w:rPr>
        <w:t>Masuri care se iau in municipiul Timisoara in urmatorii 5 ani</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83"/>
        <w:gridCol w:w="7513"/>
        <w:gridCol w:w="992"/>
        <w:gridCol w:w="1134"/>
        <w:gridCol w:w="2127"/>
      </w:tblGrid>
      <w:tr w:rsidR="005A78E0" w:rsidRPr="00EB24D6" w:rsidTr="00E879A5">
        <w:trPr>
          <w:cantSplit/>
          <w:trHeight w:val="1134"/>
        </w:trPr>
        <w:tc>
          <w:tcPr>
            <w:tcW w:w="1526" w:type="dxa"/>
          </w:tcPr>
          <w:p w:rsidR="005A78E0" w:rsidRPr="00EB24D6" w:rsidRDefault="005A78E0" w:rsidP="00E879A5">
            <w:pPr>
              <w:jc w:val="center"/>
              <w:rPr>
                <w:lang w:val="ro-RO"/>
              </w:rPr>
            </w:pPr>
            <w:r w:rsidRPr="00EB24D6">
              <w:rPr>
                <w:lang w:val="ro-RO"/>
              </w:rPr>
              <w:t>Numele planului de actiune</w:t>
            </w:r>
          </w:p>
        </w:tc>
        <w:tc>
          <w:tcPr>
            <w:tcW w:w="283" w:type="dxa"/>
            <w:textDirection w:val="btLr"/>
            <w:vAlign w:val="center"/>
          </w:tcPr>
          <w:p w:rsidR="005A78E0" w:rsidRPr="00EB24D6" w:rsidRDefault="005A78E0" w:rsidP="00E879A5">
            <w:pPr>
              <w:ind w:left="113" w:right="113"/>
              <w:jc w:val="center"/>
              <w:rPr>
                <w:lang w:val="ro-RO"/>
              </w:rPr>
            </w:pPr>
            <w:r w:rsidRPr="00EB24D6">
              <w:rPr>
                <w:lang w:val="ro-RO"/>
              </w:rPr>
              <w:t>Etapa</w:t>
            </w:r>
          </w:p>
        </w:tc>
        <w:tc>
          <w:tcPr>
            <w:tcW w:w="7513" w:type="dxa"/>
          </w:tcPr>
          <w:p w:rsidR="005A78E0" w:rsidRPr="00EB24D6" w:rsidRDefault="005A78E0" w:rsidP="00E879A5">
            <w:pPr>
              <w:jc w:val="center"/>
              <w:rPr>
                <w:lang w:val="ro-RO"/>
              </w:rPr>
            </w:pPr>
            <w:r w:rsidRPr="00EB24D6">
              <w:rPr>
                <w:lang w:val="ro-RO"/>
              </w:rPr>
              <w:t>Obiective</w:t>
            </w:r>
          </w:p>
        </w:tc>
        <w:tc>
          <w:tcPr>
            <w:tcW w:w="992" w:type="dxa"/>
          </w:tcPr>
          <w:p w:rsidR="005A78E0" w:rsidRPr="00EB24D6" w:rsidRDefault="005A78E0" w:rsidP="00E879A5">
            <w:pPr>
              <w:jc w:val="center"/>
              <w:rPr>
                <w:lang w:val="ro-RO"/>
              </w:rPr>
            </w:pPr>
            <w:r w:rsidRPr="00EB24D6">
              <w:rPr>
                <w:lang w:val="ro-RO"/>
              </w:rPr>
              <w:t>Data initierii</w:t>
            </w:r>
          </w:p>
        </w:tc>
        <w:tc>
          <w:tcPr>
            <w:tcW w:w="1134" w:type="dxa"/>
          </w:tcPr>
          <w:p w:rsidR="005A78E0" w:rsidRPr="00EB24D6" w:rsidRDefault="005A78E0" w:rsidP="00E879A5">
            <w:pPr>
              <w:jc w:val="center"/>
              <w:rPr>
                <w:lang w:val="ro-RO"/>
              </w:rPr>
            </w:pPr>
            <w:r w:rsidRPr="00EB24D6">
              <w:rPr>
                <w:lang w:val="ro-RO"/>
              </w:rPr>
              <w:t xml:space="preserve">Data </w:t>
            </w:r>
            <w:r w:rsidRPr="00EB24D6">
              <w:rPr>
                <w:sz w:val="22"/>
                <w:szCs w:val="22"/>
                <w:lang w:val="ro-RO"/>
              </w:rPr>
              <w:t>finalizarii</w:t>
            </w:r>
          </w:p>
        </w:tc>
        <w:tc>
          <w:tcPr>
            <w:tcW w:w="2127" w:type="dxa"/>
          </w:tcPr>
          <w:p w:rsidR="005A78E0" w:rsidRPr="00EB24D6" w:rsidRDefault="005A78E0" w:rsidP="00E879A5">
            <w:pPr>
              <w:jc w:val="center"/>
              <w:rPr>
                <w:lang w:val="ro-RO"/>
              </w:rPr>
            </w:pPr>
            <w:r w:rsidRPr="00EB24D6">
              <w:rPr>
                <w:lang w:val="ro-RO"/>
              </w:rPr>
              <w:t>Nr. persoane care beneficiaza de o reducere a nivelului de zgomot</w:t>
            </w:r>
          </w:p>
        </w:tc>
      </w:tr>
      <w:tr w:rsidR="005A78E0" w:rsidRPr="00EB24D6" w:rsidTr="00E879A5">
        <w:tc>
          <w:tcPr>
            <w:tcW w:w="1526" w:type="dxa"/>
            <w:vMerge w:val="restart"/>
          </w:tcPr>
          <w:p w:rsidR="005A78E0" w:rsidRPr="00EB24D6" w:rsidRDefault="005A78E0" w:rsidP="00E879A5">
            <w:pPr>
              <w:jc w:val="both"/>
              <w:rPr>
                <w:lang w:val="ro-RO"/>
              </w:rPr>
            </w:pPr>
            <w:r w:rsidRPr="00EB24D6">
              <w:rPr>
                <w:lang w:val="ro-RO"/>
              </w:rPr>
              <w:t>PA1-TR  Modernizare intersectii</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Modernizarea intersectiilor: Piata Consiliului Europei; Piata Marasti</w:t>
            </w:r>
          </w:p>
        </w:tc>
        <w:tc>
          <w:tcPr>
            <w:tcW w:w="992" w:type="dxa"/>
          </w:tcPr>
          <w:p w:rsidR="005A78E0" w:rsidRPr="00EB24D6" w:rsidRDefault="005A78E0" w:rsidP="00E879A5">
            <w:pPr>
              <w:jc w:val="both"/>
              <w:rPr>
                <w:lang w:val="ro-RO"/>
              </w:rPr>
            </w:pPr>
            <w:r w:rsidRPr="00EB24D6">
              <w:rPr>
                <w:lang w:val="ro-RO"/>
              </w:rPr>
              <w:t>2014</w:t>
            </w:r>
          </w:p>
        </w:tc>
        <w:tc>
          <w:tcPr>
            <w:tcW w:w="1134" w:type="dxa"/>
          </w:tcPr>
          <w:p w:rsidR="005A78E0" w:rsidRPr="00EB24D6" w:rsidRDefault="005A78E0" w:rsidP="00E879A5">
            <w:pPr>
              <w:jc w:val="both"/>
              <w:rPr>
                <w:lang w:val="ro-RO"/>
              </w:rPr>
            </w:pPr>
            <w:r w:rsidRPr="00EB24D6">
              <w:rPr>
                <w:lang w:val="ro-RO"/>
              </w:rPr>
              <w:t>2016</w:t>
            </w:r>
          </w:p>
        </w:tc>
        <w:tc>
          <w:tcPr>
            <w:tcW w:w="2127" w:type="dxa"/>
            <w:vMerge w:val="restart"/>
          </w:tcPr>
          <w:p w:rsidR="005A78E0" w:rsidRPr="00EB24D6" w:rsidRDefault="005D0E3D" w:rsidP="00E879A5">
            <w:pPr>
              <w:jc w:val="both"/>
              <w:rPr>
                <w:lang w:val="ro-RO"/>
              </w:rPr>
            </w:pPr>
            <w:r w:rsidRPr="00EB24D6">
              <w:rPr>
                <w:lang w:val="ro-RO"/>
              </w:rPr>
              <w:t>Lzsn=934</w:t>
            </w:r>
          </w:p>
          <w:p w:rsidR="005A78E0" w:rsidRPr="00EB24D6" w:rsidRDefault="005A78E0" w:rsidP="00E879A5">
            <w:pPr>
              <w:jc w:val="both"/>
              <w:rPr>
                <w:lang w:val="ro-RO"/>
              </w:rPr>
            </w:pPr>
            <w:r w:rsidRPr="00EB24D6">
              <w:rPr>
                <w:lang w:val="ro-RO"/>
              </w:rPr>
              <w:t>Ln=1011</w:t>
            </w:r>
          </w:p>
        </w:tc>
      </w:tr>
      <w:tr w:rsidR="005A78E0" w:rsidRPr="00EB24D6" w:rsidTr="00E879A5">
        <w:tc>
          <w:tcPr>
            <w:tcW w:w="1526" w:type="dxa"/>
            <w:vMerge/>
          </w:tcPr>
          <w:p w:rsidR="005A78E0" w:rsidRPr="00EB24D6" w:rsidRDefault="005A78E0" w:rsidP="00E879A5">
            <w:pPr>
              <w:jc w:val="both"/>
              <w:rPr>
                <w:lang w:val="ro-RO"/>
              </w:rPr>
            </w:pPr>
          </w:p>
        </w:tc>
        <w:tc>
          <w:tcPr>
            <w:tcW w:w="283" w:type="dxa"/>
          </w:tcPr>
          <w:p w:rsidR="005A78E0" w:rsidRPr="00EB24D6" w:rsidRDefault="005A78E0" w:rsidP="00E879A5">
            <w:pPr>
              <w:jc w:val="both"/>
              <w:rPr>
                <w:lang w:val="ro-RO"/>
              </w:rPr>
            </w:pPr>
            <w:r w:rsidRPr="00EB24D6">
              <w:rPr>
                <w:lang w:val="ro-RO"/>
              </w:rPr>
              <w:t>2</w:t>
            </w:r>
          </w:p>
        </w:tc>
        <w:tc>
          <w:tcPr>
            <w:tcW w:w="7513" w:type="dxa"/>
          </w:tcPr>
          <w:p w:rsidR="005A78E0" w:rsidRPr="00EB24D6" w:rsidRDefault="005A78E0" w:rsidP="00E879A5">
            <w:pPr>
              <w:jc w:val="both"/>
              <w:rPr>
                <w:lang w:val="ro-RO"/>
              </w:rPr>
            </w:pPr>
            <w:r w:rsidRPr="00EB24D6">
              <w:rPr>
                <w:lang w:val="ro-RO"/>
              </w:rPr>
              <w:t>Modernizarea intersectiilor Piata Virgil Economu, Sens giratoriu Calea Sagului</w:t>
            </w:r>
          </w:p>
        </w:tc>
        <w:tc>
          <w:tcPr>
            <w:tcW w:w="992" w:type="dxa"/>
          </w:tcPr>
          <w:p w:rsidR="005A78E0" w:rsidRPr="00EB24D6" w:rsidRDefault="005A78E0" w:rsidP="00E879A5">
            <w:pPr>
              <w:jc w:val="both"/>
              <w:rPr>
                <w:lang w:val="ro-RO"/>
              </w:rPr>
            </w:pPr>
            <w:r w:rsidRPr="00EB24D6">
              <w:rPr>
                <w:lang w:val="ro-RO"/>
              </w:rPr>
              <w:t>2015</w:t>
            </w:r>
          </w:p>
        </w:tc>
        <w:tc>
          <w:tcPr>
            <w:tcW w:w="1134" w:type="dxa"/>
          </w:tcPr>
          <w:p w:rsidR="005A78E0" w:rsidRPr="00EB24D6" w:rsidRDefault="005A78E0" w:rsidP="00E879A5">
            <w:pPr>
              <w:jc w:val="both"/>
              <w:rPr>
                <w:lang w:val="ro-RO"/>
              </w:rPr>
            </w:pPr>
            <w:r w:rsidRPr="00EB24D6">
              <w:rPr>
                <w:lang w:val="ro-RO"/>
              </w:rPr>
              <w:t>2016</w:t>
            </w:r>
          </w:p>
        </w:tc>
        <w:tc>
          <w:tcPr>
            <w:tcW w:w="2127" w:type="dxa"/>
            <w:vMerge/>
          </w:tcPr>
          <w:p w:rsidR="005A78E0" w:rsidRPr="00EB24D6" w:rsidRDefault="005A78E0" w:rsidP="00E879A5">
            <w:pPr>
              <w:jc w:val="both"/>
              <w:rPr>
                <w:lang w:val="ro-RO"/>
              </w:rPr>
            </w:pPr>
          </w:p>
        </w:tc>
      </w:tr>
      <w:tr w:rsidR="005A78E0" w:rsidRPr="00EB24D6" w:rsidTr="00E879A5">
        <w:tc>
          <w:tcPr>
            <w:tcW w:w="1526" w:type="dxa"/>
            <w:vMerge w:val="restart"/>
          </w:tcPr>
          <w:p w:rsidR="005A78E0" w:rsidRPr="00EB24D6" w:rsidRDefault="005A78E0" w:rsidP="00E879A5">
            <w:pPr>
              <w:jc w:val="both"/>
              <w:rPr>
                <w:lang w:val="ro-RO"/>
              </w:rPr>
            </w:pPr>
            <w:r w:rsidRPr="00EB24D6">
              <w:rPr>
                <w:lang w:val="ro-RO"/>
              </w:rPr>
              <w:t>PA2-TR Ecranare zgomot</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Amplasarea de ecrane acustice intre arterele de circulatie si zonele locuite pe strazile Calea Sagului si Ovidiu Balea</w:t>
            </w:r>
          </w:p>
        </w:tc>
        <w:tc>
          <w:tcPr>
            <w:tcW w:w="992" w:type="dxa"/>
          </w:tcPr>
          <w:p w:rsidR="005A78E0" w:rsidRPr="00EB24D6" w:rsidRDefault="005D0E3D" w:rsidP="00E879A5">
            <w:pPr>
              <w:jc w:val="both"/>
              <w:rPr>
                <w:lang w:val="ro-RO"/>
              </w:rPr>
            </w:pPr>
            <w:r w:rsidRPr="00EB24D6">
              <w:rPr>
                <w:lang w:val="ro-RO"/>
              </w:rPr>
              <w:t>2015</w:t>
            </w:r>
          </w:p>
        </w:tc>
        <w:tc>
          <w:tcPr>
            <w:tcW w:w="1134" w:type="dxa"/>
          </w:tcPr>
          <w:p w:rsidR="005A78E0" w:rsidRPr="00EB24D6" w:rsidRDefault="005A78E0" w:rsidP="005D0E3D">
            <w:pPr>
              <w:jc w:val="both"/>
              <w:rPr>
                <w:lang w:val="ro-RO"/>
              </w:rPr>
            </w:pPr>
            <w:r w:rsidRPr="00EB24D6">
              <w:rPr>
                <w:lang w:val="ro-RO"/>
              </w:rPr>
              <w:t>201</w:t>
            </w:r>
            <w:r w:rsidR="005D0E3D" w:rsidRPr="00EB24D6">
              <w:rPr>
                <w:lang w:val="ro-RO"/>
              </w:rPr>
              <w:t>6</w:t>
            </w:r>
          </w:p>
        </w:tc>
        <w:tc>
          <w:tcPr>
            <w:tcW w:w="2127" w:type="dxa"/>
            <w:vMerge w:val="restart"/>
          </w:tcPr>
          <w:p w:rsidR="005A78E0" w:rsidRPr="00EB24D6" w:rsidRDefault="00140713" w:rsidP="00E879A5">
            <w:pPr>
              <w:jc w:val="both"/>
              <w:rPr>
                <w:lang w:val="ro-RO"/>
              </w:rPr>
            </w:pPr>
            <w:r w:rsidRPr="00EB24D6">
              <w:rPr>
                <w:lang w:val="ro-RO"/>
              </w:rPr>
              <w:t>Lzsn=2720</w:t>
            </w:r>
          </w:p>
          <w:p w:rsidR="005A78E0" w:rsidRPr="00EB24D6" w:rsidRDefault="00140713" w:rsidP="00E879A5">
            <w:pPr>
              <w:jc w:val="both"/>
              <w:rPr>
                <w:lang w:val="ro-RO"/>
              </w:rPr>
            </w:pPr>
            <w:r w:rsidRPr="00EB24D6">
              <w:rPr>
                <w:lang w:val="ro-RO"/>
              </w:rPr>
              <w:t>Ln=3115</w:t>
            </w:r>
          </w:p>
        </w:tc>
      </w:tr>
      <w:tr w:rsidR="005A78E0" w:rsidRPr="00EB24D6" w:rsidTr="00E879A5">
        <w:tc>
          <w:tcPr>
            <w:tcW w:w="1526" w:type="dxa"/>
            <w:vMerge/>
          </w:tcPr>
          <w:p w:rsidR="005A78E0" w:rsidRPr="00EB24D6" w:rsidRDefault="005A78E0" w:rsidP="00E879A5">
            <w:pPr>
              <w:jc w:val="both"/>
              <w:rPr>
                <w:lang w:val="ro-RO"/>
              </w:rPr>
            </w:pPr>
          </w:p>
        </w:tc>
        <w:tc>
          <w:tcPr>
            <w:tcW w:w="283" w:type="dxa"/>
          </w:tcPr>
          <w:p w:rsidR="005A78E0" w:rsidRPr="00EB24D6" w:rsidRDefault="005A78E0" w:rsidP="00E879A5">
            <w:pPr>
              <w:jc w:val="both"/>
              <w:rPr>
                <w:lang w:val="ro-RO"/>
              </w:rPr>
            </w:pPr>
            <w:r w:rsidRPr="00EB24D6">
              <w:rPr>
                <w:lang w:val="ro-RO"/>
              </w:rPr>
              <w:t>2</w:t>
            </w:r>
          </w:p>
        </w:tc>
        <w:tc>
          <w:tcPr>
            <w:tcW w:w="7513" w:type="dxa"/>
          </w:tcPr>
          <w:p w:rsidR="005A78E0" w:rsidRPr="00EB24D6" w:rsidRDefault="005A78E0" w:rsidP="00E879A5">
            <w:pPr>
              <w:jc w:val="both"/>
              <w:rPr>
                <w:lang w:val="ro-RO"/>
              </w:rPr>
            </w:pPr>
            <w:r w:rsidRPr="00EB24D6">
              <w:rPr>
                <w:lang w:val="ro-RO"/>
              </w:rPr>
              <w:t>Amplasarea de ecrane acustice intre arterele de circulatie si zonele locuite pe strazile Calea Sever Bocu, Calea Aradului, Calea Torontalului, Calea Martirilor 1989</w:t>
            </w:r>
          </w:p>
        </w:tc>
        <w:tc>
          <w:tcPr>
            <w:tcW w:w="992" w:type="dxa"/>
          </w:tcPr>
          <w:p w:rsidR="005A78E0" w:rsidRPr="00EB24D6" w:rsidRDefault="005A78E0" w:rsidP="00E879A5">
            <w:pPr>
              <w:jc w:val="both"/>
              <w:rPr>
                <w:lang w:val="ro-RO"/>
              </w:rPr>
            </w:pPr>
            <w:r w:rsidRPr="00EB24D6">
              <w:rPr>
                <w:lang w:val="ro-RO"/>
              </w:rPr>
              <w:t>2015</w:t>
            </w:r>
          </w:p>
        </w:tc>
        <w:tc>
          <w:tcPr>
            <w:tcW w:w="1134" w:type="dxa"/>
          </w:tcPr>
          <w:p w:rsidR="005A78E0" w:rsidRPr="00EB24D6" w:rsidRDefault="005D0E3D" w:rsidP="00E879A5">
            <w:pPr>
              <w:jc w:val="both"/>
              <w:rPr>
                <w:lang w:val="ro-RO"/>
              </w:rPr>
            </w:pPr>
            <w:r w:rsidRPr="00EB24D6">
              <w:rPr>
                <w:lang w:val="ro-RO"/>
              </w:rPr>
              <w:t>2016</w:t>
            </w:r>
          </w:p>
        </w:tc>
        <w:tc>
          <w:tcPr>
            <w:tcW w:w="2127" w:type="dxa"/>
            <w:vMerge/>
          </w:tcPr>
          <w:p w:rsidR="005A78E0" w:rsidRPr="00EB24D6" w:rsidRDefault="005A78E0" w:rsidP="00E879A5">
            <w:pPr>
              <w:jc w:val="both"/>
              <w:rPr>
                <w:lang w:val="ro-RO"/>
              </w:rPr>
            </w:pPr>
          </w:p>
        </w:tc>
      </w:tr>
      <w:tr w:rsidR="005A78E0" w:rsidRPr="00EB24D6" w:rsidTr="00E879A5">
        <w:tc>
          <w:tcPr>
            <w:tcW w:w="1526" w:type="dxa"/>
            <w:vMerge/>
          </w:tcPr>
          <w:p w:rsidR="005A78E0" w:rsidRPr="00EB24D6" w:rsidRDefault="005A78E0" w:rsidP="00E879A5">
            <w:pPr>
              <w:jc w:val="both"/>
              <w:rPr>
                <w:lang w:val="ro-RO"/>
              </w:rPr>
            </w:pPr>
          </w:p>
        </w:tc>
        <w:tc>
          <w:tcPr>
            <w:tcW w:w="283" w:type="dxa"/>
          </w:tcPr>
          <w:p w:rsidR="005A78E0" w:rsidRPr="00EB24D6" w:rsidRDefault="005A78E0" w:rsidP="00E879A5">
            <w:pPr>
              <w:jc w:val="both"/>
              <w:rPr>
                <w:lang w:val="ro-RO"/>
              </w:rPr>
            </w:pPr>
            <w:r w:rsidRPr="00EB24D6">
              <w:rPr>
                <w:lang w:val="ro-RO"/>
              </w:rPr>
              <w:t>3</w:t>
            </w:r>
          </w:p>
        </w:tc>
        <w:tc>
          <w:tcPr>
            <w:tcW w:w="7513" w:type="dxa"/>
          </w:tcPr>
          <w:p w:rsidR="005A78E0" w:rsidRPr="00EB24D6" w:rsidRDefault="005A78E0" w:rsidP="00E879A5">
            <w:pPr>
              <w:jc w:val="both"/>
              <w:rPr>
                <w:lang w:val="ro-RO"/>
              </w:rPr>
            </w:pPr>
            <w:r w:rsidRPr="00EB24D6">
              <w:rPr>
                <w:lang w:val="ro-RO"/>
              </w:rPr>
              <w:t>Amplasarea de ecrane acustice intre arterele de circulatie si zonele locuite pe strazile Calea Buziasului si Dr. Iosif Bulbuca in fata spitalului „Casa Austria” si Spitalului judetean</w:t>
            </w:r>
          </w:p>
        </w:tc>
        <w:tc>
          <w:tcPr>
            <w:tcW w:w="992" w:type="dxa"/>
          </w:tcPr>
          <w:p w:rsidR="005A78E0" w:rsidRPr="00EB24D6" w:rsidRDefault="005A78E0" w:rsidP="00E879A5">
            <w:pPr>
              <w:jc w:val="both"/>
              <w:rPr>
                <w:lang w:val="ro-RO"/>
              </w:rPr>
            </w:pPr>
            <w:r w:rsidRPr="00EB24D6">
              <w:rPr>
                <w:lang w:val="ro-RO"/>
              </w:rPr>
              <w:t>2016</w:t>
            </w:r>
          </w:p>
        </w:tc>
        <w:tc>
          <w:tcPr>
            <w:tcW w:w="1134" w:type="dxa"/>
          </w:tcPr>
          <w:p w:rsidR="005A78E0" w:rsidRPr="00EB24D6" w:rsidRDefault="005A78E0" w:rsidP="00E879A5">
            <w:pPr>
              <w:jc w:val="both"/>
              <w:rPr>
                <w:lang w:val="ro-RO"/>
              </w:rPr>
            </w:pPr>
            <w:r w:rsidRPr="00EB24D6">
              <w:rPr>
                <w:lang w:val="ro-RO"/>
              </w:rPr>
              <w:t>2017</w:t>
            </w:r>
          </w:p>
        </w:tc>
        <w:tc>
          <w:tcPr>
            <w:tcW w:w="2127" w:type="dxa"/>
            <w:vMerge/>
          </w:tcPr>
          <w:p w:rsidR="005A78E0" w:rsidRPr="00EB24D6" w:rsidRDefault="005A78E0" w:rsidP="00E879A5">
            <w:pPr>
              <w:jc w:val="both"/>
              <w:rPr>
                <w:lang w:val="ro-RO"/>
              </w:rPr>
            </w:pPr>
          </w:p>
        </w:tc>
      </w:tr>
      <w:tr w:rsidR="005A78E0" w:rsidRPr="00EB24D6" w:rsidTr="00E879A5">
        <w:tc>
          <w:tcPr>
            <w:tcW w:w="1526" w:type="dxa"/>
            <w:vMerge/>
          </w:tcPr>
          <w:p w:rsidR="005A78E0" w:rsidRPr="00EB24D6" w:rsidRDefault="005A78E0" w:rsidP="00E879A5">
            <w:pPr>
              <w:jc w:val="both"/>
              <w:rPr>
                <w:lang w:val="ro-RO"/>
              </w:rPr>
            </w:pPr>
          </w:p>
        </w:tc>
        <w:tc>
          <w:tcPr>
            <w:tcW w:w="283" w:type="dxa"/>
          </w:tcPr>
          <w:p w:rsidR="005A78E0" w:rsidRPr="00EB24D6" w:rsidRDefault="005A78E0" w:rsidP="00E879A5">
            <w:pPr>
              <w:jc w:val="both"/>
              <w:rPr>
                <w:lang w:val="ro-RO"/>
              </w:rPr>
            </w:pPr>
            <w:r w:rsidRPr="00EB24D6">
              <w:rPr>
                <w:lang w:val="ro-RO"/>
              </w:rPr>
              <w:t>4</w:t>
            </w:r>
          </w:p>
        </w:tc>
        <w:tc>
          <w:tcPr>
            <w:tcW w:w="7513" w:type="dxa"/>
          </w:tcPr>
          <w:p w:rsidR="005A78E0" w:rsidRPr="00EB24D6" w:rsidRDefault="005A78E0" w:rsidP="00E879A5">
            <w:pPr>
              <w:jc w:val="both"/>
              <w:rPr>
                <w:lang w:val="ro-RO"/>
              </w:rPr>
            </w:pPr>
            <w:r w:rsidRPr="00EB24D6">
              <w:rPr>
                <w:lang w:val="ro-RO"/>
              </w:rPr>
              <w:t>Amplasarea de ecrane acustice intre arterele de circulatie si zonele locuite pe strazile G-ral Ion Dragalina, Bd. Cetatii, str. Divizia 9 Cavalerie, str. Simion Barnutiu, str. Andrei Saguna</w:t>
            </w:r>
            <w:r w:rsidR="00140713" w:rsidRPr="00EB24D6">
              <w:rPr>
                <w:lang w:val="ro-RO"/>
              </w:rPr>
              <w:t>, str. Oituz</w:t>
            </w:r>
          </w:p>
        </w:tc>
        <w:tc>
          <w:tcPr>
            <w:tcW w:w="992" w:type="dxa"/>
          </w:tcPr>
          <w:p w:rsidR="005A78E0" w:rsidRPr="00EB24D6" w:rsidRDefault="005A78E0" w:rsidP="00E879A5">
            <w:pPr>
              <w:jc w:val="both"/>
              <w:rPr>
                <w:lang w:val="ro-RO"/>
              </w:rPr>
            </w:pPr>
            <w:r w:rsidRPr="00EB24D6">
              <w:rPr>
                <w:lang w:val="ro-RO"/>
              </w:rPr>
              <w:t>2017</w:t>
            </w:r>
          </w:p>
        </w:tc>
        <w:tc>
          <w:tcPr>
            <w:tcW w:w="1134" w:type="dxa"/>
          </w:tcPr>
          <w:p w:rsidR="005A78E0" w:rsidRPr="00EB24D6" w:rsidRDefault="005A78E0" w:rsidP="00E879A5">
            <w:pPr>
              <w:jc w:val="both"/>
              <w:rPr>
                <w:lang w:val="ro-RO"/>
              </w:rPr>
            </w:pPr>
            <w:r w:rsidRPr="00EB24D6">
              <w:rPr>
                <w:lang w:val="ro-RO"/>
              </w:rPr>
              <w:t>2018</w:t>
            </w:r>
          </w:p>
        </w:tc>
        <w:tc>
          <w:tcPr>
            <w:tcW w:w="2127" w:type="dxa"/>
            <w:vMerge/>
          </w:tcPr>
          <w:p w:rsidR="005A78E0" w:rsidRPr="00EB24D6" w:rsidRDefault="005A78E0" w:rsidP="00E879A5">
            <w:pPr>
              <w:jc w:val="both"/>
              <w:rPr>
                <w:lang w:val="ro-RO"/>
              </w:rPr>
            </w:pPr>
          </w:p>
        </w:tc>
      </w:tr>
      <w:tr w:rsidR="005A78E0" w:rsidRPr="00EB24D6" w:rsidTr="00E879A5">
        <w:tc>
          <w:tcPr>
            <w:tcW w:w="1526" w:type="dxa"/>
          </w:tcPr>
          <w:p w:rsidR="005A78E0" w:rsidRPr="00EB24D6" w:rsidRDefault="005A78E0" w:rsidP="00E879A5">
            <w:pPr>
              <w:jc w:val="both"/>
              <w:rPr>
                <w:lang w:val="ro-RO"/>
              </w:rPr>
            </w:pPr>
            <w:r w:rsidRPr="00EB24D6">
              <w:rPr>
                <w:lang w:val="ro-RO"/>
              </w:rPr>
              <w:t>PA3-TR</w:t>
            </w:r>
          </w:p>
          <w:p w:rsidR="005A78E0" w:rsidRPr="00EB24D6" w:rsidRDefault="005A78E0" w:rsidP="00E879A5">
            <w:pPr>
              <w:jc w:val="both"/>
              <w:rPr>
                <w:lang w:val="ro-RO"/>
              </w:rPr>
            </w:pPr>
            <w:r w:rsidRPr="00EB24D6">
              <w:rPr>
                <w:lang w:val="ro-RO"/>
              </w:rPr>
              <w:t>Devierea traficului</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Realizarea centurii ocolitoare in partea de sud a municipiului si deschiderea inelului IV de circulatie</w:t>
            </w:r>
          </w:p>
        </w:tc>
        <w:tc>
          <w:tcPr>
            <w:tcW w:w="992" w:type="dxa"/>
          </w:tcPr>
          <w:p w:rsidR="005A78E0" w:rsidRPr="00EB24D6" w:rsidRDefault="005A78E0" w:rsidP="00E879A5">
            <w:pPr>
              <w:jc w:val="both"/>
              <w:rPr>
                <w:lang w:val="ro-RO"/>
              </w:rPr>
            </w:pPr>
            <w:r w:rsidRPr="00EB24D6">
              <w:rPr>
                <w:lang w:val="ro-RO"/>
              </w:rPr>
              <w:t>2016</w:t>
            </w:r>
          </w:p>
        </w:tc>
        <w:tc>
          <w:tcPr>
            <w:tcW w:w="1134" w:type="dxa"/>
          </w:tcPr>
          <w:p w:rsidR="005A78E0" w:rsidRPr="00EB24D6" w:rsidRDefault="005A78E0" w:rsidP="00E879A5">
            <w:pPr>
              <w:jc w:val="both"/>
              <w:rPr>
                <w:lang w:val="ro-RO"/>
              </w:rPr>
            </w:pPr>
            <w:r w:rsidRPr="00EB24D6">
              <w:rPr>
                <w:lang w:val="ro-RO"/>
              </w:rPr>
              <w:t>2018</w:t>
            </w:r>
          </w:p>
        </w:tc>
        <w:tc>
          <w:tcPr>
            <w:tcW w:w="2127" w:type="dxa"/>
          </w:tcPr>
          <w:p w:rsidR="005A78E0" w:rsidRPr="00EB24D6" w:rsidRDefault="00140713" w:rsidP="00E879A5">
            <w:pPr>
              <w:jc w:val="both"/>
              <w:rPr>
                <w:lang w:val="ro-RO"/>
              </w:rPr>
            </w:pPr>
            <w:r w:rsidRPr="00EB24D6">
              <w:rPr>
                <w:lang w:val="ro-RO"/>
              </w:rPr>
              <w:t>Lzsn=3980</w:t>
            </w:r>
          </w:p>
          <w:p w:rsidR="005A78E0" w:rsidRPr="00EB24D6" w:rsidRDefault="005A78E0" w:rsidP="00E879A5">
            <w:pPr>
              <w:jc w:val="both"/>
              <w:rPr>
                <w:lang w:val="ro-RO"/>
              </w:rPr>
            </w:pPr>
            <w:r w:rsidRPr="00EB24D6">
              <w:rPr>
                <w:lang w:val="ro-RO"/>
              </w:rPr>
              <w:t>Ln=</w:t>
            </w:r>
            <w:r w:rsidR="00140713" w:rsidRPr="00EB24D6">
              <w:rPr>
                <w:lang w:val="ro-RO"/>
              </w:rPr>
              <w:t>4861</w:t>
            </w:r>
          </w:p>
        </w:tc>
      </w:tr>
      <w:tr w:rsidR="005A78E0" w:rsidRPr="00EB24D6" w:rsidTr="00E879A5">
        <w:tc>
          <w:tcPr>
            <w:tcW w:w="1526" w:type="dxa"/>
            <w:vMerge w:val="restart"/>
          </w:tcPr>
          <w:p w:rsidR="005A78E0" w:rsidRPr="00EB24D6" w:rsidRDefault="005A78E0" w:rsidP="00E879A5">
            <w:pPr>
              <w:jc w:val="both"/>
              <w:rPr>
                <w:lang w:val="ro-RO"/>
              </w:rPr>
            </w:pPr>
            <w:r w:rsidRPr="00EB24D6">
              <w:rPr>
                <w:lang w:val="ro-RO"/>
              </w:rPr>
              <w:t>PA4-TR</w:t>
            </w:r>
          </w:p>
          <w:p w:rsidR="005A78E0" w:rsidRPr="00EB24D6" w:rsidRDefault="005A78E0" w:rsidP="00E879A5">
            <w:pPr>
              <w:jc w:val="both"/>
              <w:rPr>
                <w:lang w:val="ro-RO"/>
              </w:rPr>
            </w:pPr>
            <w:r w:rsidRPr="00EB24D6">
              <w:rPr>
                <w:lang w:val="ro-RO"/>
              </w:rPr>
              <w:t>Inlocuirea covorului asfaltic</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Inlocuirea asfaltului obisnuit cu asfalt cauciucat pe arterele de circulatie Bd. Mihai Viteazu, Bd. Regele Ferdinand I</w:t>
            </w:r>
          </w:p>
        </w:tc>
        <w:tc>
          <w:tcPr>
            <w:tcW w:w="992" w:type="dxa"/>
          </w:tcPr>
          <w:p w:rsidR="005A78E0" w:rsidRPr="00EB24D6" w:rsidRDefault="005A78E0" w:rsidP="00E879A5">
            <w:pPr>
              <w:jc w:val="both"/>
              <w:rPr>
                <w:lang w:val="ro-RO"/>
              </w:rPr>
            </w:pPr>
            <w:r w:rsidRPr="00EB24D6">
              <w:rPr>
                <w:lang w:val="ro-RO"/>
              </w:rPr>
              <w:t>2015</w:t>
            </w:r>
          </w:p>
        </w:tc>
        <w:tc>
          <w:tcPr>
            <w:tcW w:w="1134" w:type="dxa"/>
          </w:tcPr>
          <w:p w:rsidR="005A78E0" w:rsidRPr="00EB24D6" w:rsidRDefault="005A78E0" w:rsidP="00E879A5">
            <w:pPr>
              <w:jc w:val="both"/>
              <w:rPr>
                <w:lang w:val="ro-RO"/>
              </w:rPr>
            </w:pPr>
            <w:r w:rsidRPr="00EB24D6">
              <w:rPr>
                <w:lang w:val="ro-RO"/>
              </w:rPr>
              <w:t>2018</w:t>
            </w:r>
          </w:p>
        </w:tc>
        <w:tc>
          <w:tcPr>
            <w:tcW w:w="2127" w:type="dxa"/>
            <w:vMerge w:val="restart"/>
          </w:tcPr>
          <w:p w:rsidR="005A78E0" w:rsidRPr="00EB24D6" w:rsidRDefault="005A78E0" w:rsidP="00E879A5">
            <w:pPr>
              <w:jc w:val="both"/>
              <w:rPr>
                <w:lang w:val="ro-RO"/>
              </w:rPr>
            </w:pPr>
            <w:r w:rsidRPr="00EB24D6">
              <w:rPr>
                <w:lang w:val="ro-RO"/>
              </w:rPr>
              <w:t>Lzsn=6221</w:t>
            </w:r>
          </w:p>
          <w:p w:rsidR="005A78E0" w:rsidRPr="00EB24D6" w:rsidRDefault="005A78E0" w:rsidP="00E879A5">
            <w:pPr>
              <w:jc w:val="both"/>
              <w:rPr>
                <w:lang w:val="ro-RO"/>
              </w:rPr>
            </w:pPr>
            <w:r w:rsidRPr="00EB24D6">
              <w:rPr>
                <w:lang w:val="ro-RO"/>
              </w:rPr>
              <w:t>Ln=6997</w:t>
            </w:r>
          </w:p>
        </w:tc>
      </w:tr>
      <w:tr w:rsidR="005A78E0" w:rsidRPr="00EB24D6" w:rsidTr="00E879A5">
        <w:tc>
          <w:tcPr>
            <w:tcW w:w="1526" w:type="dxa"/>
            <w:vMerge/>
          </w:tcPr>
          <w:p w:rsidR="005A78E0" w:rsidRPr="00EB24D6" w:rsidRDefault="005A78E0" w:rsidP="00E879A5">
            <w:pPr>
              <w:jc w:val="both"/>
              <w:rPr>
                <w:lang w:val="ro-RO"/>
              </w:rPr>
            </w:pPr>
          </w:p>
        </w:tc>
        <w:tc>
          <w:tcPr>
            <w:tcW w:w="283" w:type="dxa"/>
          </w:tcPr>
          <w:p w:rsidR="005A78E0" w:rsidRPr="00EB24D6" w:rsidRDefault="005A78E0" w:rsidP="00E879A5">
            <w:pPr>
              <w:jc w:val="both"/>
              <w:rPr>
                <w:lang w:val="ro-RO"/>
              </w:rPr>
            </w:pPr>
            <w:r w:rsidRPr="00EB24D6">
              <w:rPr>
                <w:lang w:val="ro-RO"/>
              </w:rPr>
              <w:t>2</w:t>
            </w:r>
          </w:p>
        </w:tc>
        <w:tc>
          <w:tcPr>
            <w:tcW w:w="7513" w:type="dxa"/>
          </w:tcPr>
          <w:p w:rsidR="005A78E0" w:rsidRPr="00EB24D6" w:rsidRDefault="005A78E0" w:rsidP="00E879A5">
            <w:pPr>
              <w:jc w:val="both"/>
              <w:rPr>
                <w:lang w:val="ro-RO"/>
              </w:rPr>
            </w:pPr>
            <w:r w:rsidRPr="00EB24D6">
              <w:rPr>
                <w:lang w:val="ro-RO"/>
              </w:rPr>
              <w:t>Inlocuirea asfaltului obisnuit cu asfalt cauciucat pe arterele de circulatie Calea Sagului, Bd. Cetatii</w:t>
            </w:r>
          </w:p>
        </w:tc>
        <w:tc>
          <w:tcPr>
            <w:tcW w:w="992" w:type="dxa"/>
          </w:tcPr>
          <w:p w:rsidR="005A78E0" w:rsidRPr="00EB24D6" w:rsidRDefault="005A78E0" w:rsidP="00E879A5">
            <w:pPr>
              <w:jc w:val="both"/>
              <w:rPr>
                <w:lang w:val="ro-RO"/>
              </w:rPr>
            </w:pPr>
            <w:r w:rsidRPr="00EB24D6">
              <w:rPr>
                <w:lang w:val="ro-RO"/>
              </w:rPr>
              <w:t>2016</w:t>
            </w:r>
          </w:p>
        </w:tc>
        <w:tc>
          <w:tcPr>
            <w:tcW w:w="1134" w:type="dxa"/>
          </w:tcPr>
          <w:p w:rsidR="005A78E0" w:rsidRPr="00EB24D6" w:rsidRDefault="005A78E0" w:rsidP="00E879A5">
            <w:pPr>
              <w:jc w:val="both"/>
              <w:rPr>
                <w:lang w:val="ro-RO"/>
              </w:rPr>
            </w:pPr>
            <w:r w:rsidRPr="00EB24D6">
              <w:rPr>
                <w:lang w:val="ro-RO"/>
              </w:rPr>
              <w:t>2018</w:t>
            </w:r>
          </w:p>
        </w:tc>
        <w:tc>
          <w:tcPr>
            <w:tcW w:w="2127" w:type="dxa"/>
            <w:vMerge/>
          </w:tcPr>
          <w:p w:rsidR="005A78E0" w:rsidRPr="00EB24D6" w:rsidRDefault="005A78E0" w:rsidP="00E879A5">
            <w:pPr>
              <w:jc w:val="both"/>
              <w:rPr>
                <w:lang w:val="ro-RO"/>
              </w:rPr>
            </w:pPr>
          </w:p>
        </w:tc>
      </w:tr>
      <w:tr w:rsidR="005A78E0" w:rsidRPr="00EB24D6" w:rsidTr="00E879A5">
        <w:tc>
          <w:tcPr>
            <w:tcW w:w="1526" w:type="dxa"/>
            <w:vMerge/>
          </w:tcPr>
          <w:p w:rsidR="005A78E0" w:rsidRPr="00EB24D6" w:rsidRDefault="005A78E0" w:rsidP="00E879A5">
            <w:pPr>
              <w:jc w:val="both"/>
              <w:rPr>
                <w:lang w:val="ro-RO"/>
              </w:rPr>
            </w:pPr>
          </w:p>
        </w:tc>
        <w:tc>
          <w:tcPr>
            <w:tcW w:w="283" w:type="dxa"/>
          </w:tcPr>
          <w:p w:rsidR="005A78E0" w:rsidRPr="00EB24D6" w:rsidRDefault="005A78E0" w:rsidP="00E879A5">
            <w:pPr>
              <w:jc w:val="both"/>
              <w:rPr>
                <w:lang w:val="ro-RO"/>
              </w:rPr>
            </w:pPr>
            <w:r w:rsidRPr="00EB24D6">
              <w:rPr>
                <w:lang w:val="ro-RO"/>
              </w:rPr>
              <w:t>3</w:t>
            </w:r>
          </w:p>
        </w:tc>
        <w:tc>
          <w:tcPr>
            <w:tcW w:w="7513" w:type="dxa"/>
          </w:tcPr>
          <w:p w:rsidR="005A78E0" w:rsidRPr="00EB24D6" w:rsidRDefault="005A78E0" w:rsidP="00E879A5">
            <w:pPr>
              <w:jc w:val="both"/>
              <w:rPr>
                <w:lang w:val="ro-RO"/>
              </w:rPr>
            </w:pPr>
            <w:r w:rsidRPr="00EB24D6">
              <w:rPr>
                <w:lang w:val="ro-RO"/>
              </w:rPr>
              <w:t>Inlocuirea asfaltului obisnuit cu asfalt cauciucat pe arterele de circulatie Calea Aradului, Calea Torontalului</w:t>
            </w:r>
          </w:p>
        </w:tc>
        <w:tc>
          <w:tcPr>
            <w:tcW w:w="992" w:type="dxa"/>
          </w:tcPr>
          <w:p w:rsidR="005A78E0" w:rsidRPr="00EB24D6" w:rsidRDefault="005A78E0" w:rsidP="00E879A5">
            <w:pPr>
              <w:jc w:val="both"/>
              <w:rPr>
                <w:lang w:val="ro-RO"/>
              </w:rPr>
            </w:pPr>
            <w:r w:rsidRPr="00EB24D6">
              <w:rPr>
                <w:lang w:val="ro-RO"/>
              </w:rPr>
              <w:t>2017</w:t>
            </w:r>
          </w:p>
        </w:tc>
        <w:tc>
          <w:tcPr>
            <w:tcW w:w="1134" w:type="dxa"/>
          </w:tcPr>
          <w:p w:rsidR="005A78E0" w:rsidRPr="00EB24D6" w:rsidRDefault="005A78E0" w:rsidP="00E879A5">
            <w:pPr>
              <w:jc w:val="both"/>
              <w:rPr>
                <w:lang w:val="ro-RO"/>
              </w:rPr>
            </w:pPr>
            <w:r w:rsidRPr="00EB24D6">
              <w:rPr>
                <w:lang w:val="ro-RO"/>
              </w:rPr>
              <w:t>2018</w:t>
            </w:r>
          </w:p>
        </w:tc>
        <w:tc>
          <w:tcPr>
            <w:tcW w:w="2127" w:type="dxa"/>
            <w:vMerge/>
          </w:tcPr>
          <w:p w:rsidR="005A78E0" w:rsidRPr="00EB24D6" w:rsidRDefault="005A78E0" w:rsidP="00E879A5">
            <w:pPr>
              <w:jc w:val="both"/>
              <w:rPr>
                <w:lang w:val="ro-RO"/>
              </w:rPr>
            </w:pPr>
          </w:p>
        </w:tc>
      </w:tr>
      <w:tr w:rsidR="005A78E0" w:rsidRPr="00EB24D6" w:rsidTr="00E879A5">
        <w:tc>
          <w:tcPr>
            <w:tcW w:w="1526" w:type="dxa"/>
          </w:tcPr>
          <w:p w:rsidR="005A78E0" w:rsidRPr="00EB24D6" w:rsidRDefault="005A78E0" w:rsidP="00E879A5">
            <w:pPr>
              <w:jc w:val="both"/>
              <w:rPr>
                <w:lang w:val="ro-RO"/>
              </w:rPr>
            </w:pPr>
            <w:r w:rsidRPr="00EB24D6">
              <w:rPr>
                <w:lang w:val="ro-RO"/>
              </w:rPr>
              <w:t>PA5-TR</w:t>
            </w:r>
          </w:p>
          <w:p w:rsidR="005A78E0" w:rsidRPr="00EB24D6" w:rsidRDefault="005A78E0" w:rsidP="00E879A5">
            <w:pPr>
              <w:jc w:val="both"/>
              <w:rPr>
                <w:lang w:val="ro-RO"/>
              </w:rPr>
            </w:pPr>
            <w:r w:rsidRPr="00EB24D6">
              <w:rPr>
                <w:lang w:val="ro-RO"/>
              </w:rPr>
              <w:t>Zone verzi</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Realizarea unor zone verzi de protectie intre arterele de circulatie si blocurile de locuinte</w:t>
            </w:r>
          </w:p>
        </w:tc>
        <w:tc>
          <w:tcPr>
            <w:tcW w:w="992" w:type="dxa"/>
          </w:tcPr>
          <w:p w:rsidR="005A78E0" w:rsidRPr="00EB24D6" w:rsidRDefault="005A78E0" w:rsidP="00E879A5">
            <w:pPr>
              <w:jc w:val="both"/>
              <w:rPr>
                <w:lang w:val="ro-RO"/>
              </w:rPr>
            </w:pPr>
            <w:r w:rsidRPr="00EB24D6">
              <w:rPr>
                <w:lang w:val="ro-RO"/>
              </w:rPr>
              <w:t>2014</w:t>
            </w:r>
          </w:p>
        </w:tc>
        <w:tc>
          <w:tcPr>
            <w:tcW w:w="1134" w:type="dxa"/>
          </w:tcPr>
          <w:p w:rsidR="005A78E0" w:rsidRPr="00EB24D6" w:rsidRDefault="005A78E0" w:rsidP="00E879A5">
            <w:pPr>
              <w:jc w:val="both"/>
              <w:rPr>
                <w:lang w:val="ro-RO"/>
              </w:rPr>
            </w:pPr>
            <w:r w:rsidRPr="00EB24D6">
              <w:rPr>
                <w:lang w:val="ro-RO"/>
              </w:rPr>
              <w:t>2018</w:t>
            </w:r>
          </w:p>
        </w:tc>
        <w:tc>
          <w:tcPr>
            <w:tcW w:w="2127" w:type="dxa"/>
          </w:tcPr>
          <w:p w:rsidR="005A78E0" w:rsidRPr="00EB24D6" w:rsidRDefault="005D0E3D" w:rsidP="00E879A5">
            <w:pPr>
              <w:jc w:val="both"/>
              <w:rPr>
                <w:lang w:val="ro-RO"/>
              </w:rPr>
            </w:pPr>
            <w:r w:rsidRPr="00EB24D6">
              <w:rPr>
                <w:lang w:val="ro-RO"/>
              </w:rPr>
              <w:t>Lzsn=2002</w:t>
            </w:r>
          </w:p>
          <w:p w:rsidR="005A78E0" w:rsidRPr="00EB24D6" w:rsidRDefault="005D0E3D" w:rsidP="00E879A5">
            <w:pPr>
              <w:jc w:val="both"/>
              <w:rPr>
                <w:lang w:val="ro-RO"/>
              </w:rPr>
            </w:pPr>
            <w:r w:rsidRPr="00EB24D6">
              <w:rPr>
                <w:lang w:val="ro-RO"/>
              </w:rPr>
              <w:t>Ln=3848</w:t>
            </w:r>
          </w:p>
        </w:tc>
      </w:tr>
      <w:tr w:rsidR="005A78E0" w:rsidRPr="00EB24D6" w:rsidTr="00E879A5">
        <w:tc>
          <w:tcPr>
            <w:tcW w:w="1526" w:type="dxa"/>
          </w:tcPr>
          <w:p w:rsidR="005A78E0" w:rsidRPr="00EB24D6" w:rsidRDefault="005A78E0" w:rsidP="00E879A5">
            <w:pPr>
              <w:jc w:val="both"/>
              <w:rPr>
                <w:lang w:val="ro-RO"/>
              </w:rPr>
            </w:pPr>
            <w:r w:rsidRPr="00EB24D6">
              <w:rPr>
                <w:lang w:val="ro-RO"/>
              </w:rPr>
              <w:t>PA6-TR</w:t>
            </w:r>
          </w:p>
          <w:p w:rsidR="005A78E0" w:rsidRPr="00EB24D6" w:rsidRDefault="005A78E0" w:rsidP="00E879A5">
            <w:pPr>
              <w:jc w:val="both"/>
              <w:rPr>
                <w:lang w:val="ro-RO"/>
              </w:rPr>
            </w:pPr>
            <w:r w:rsidRPr="00EB24D6">
              <w:rPr>
                <w:lang w:val="ro-RO"/>
              </w:rPr>
              <w:t>Anvelopare</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Implementarea programului de anvelopare a cladirilor si montarea de usi si ferestre fonoizolante</w:t>
            </w:r>
          </w:p>
        </w:tc>
        <w:tc>
          <w:tcPr>
            <w:tcW w:w="992" w:type="dxa"/>
          </w:tcPr>
          <w:p w:rsidR="005A78E0" w:rsidRPr="00EB24D6" w:rsidRDefault="005A78E0" w:rsidP="00E879A5">
            <w:pPr>
              <w:jc w:val="both"/>
              <w:rPr>
                <w:lang w:val="ro-RO"/>
              </w:rPr>
            </w:pPr>
            <w:r w:rsidRPr="00EB24D6">
              <w:rPr>
                <w:lang w:val="ro-RO"/>
              </w:rPr>
              <w:t>2014</w:t>
            </w:r>
          </w:p>
        </w:tc>
        <w:tc>
          <w:tcPr>
            <w:tcW w:w="1134" w:type="dxa"/>
          </w:tcPr>
          <w:p w:rsidR="005A78E0" w:rsidRPr="00EB24D6" w:rsidRDefault="005A78E0" w:rsidP="00E879A5">
            <w:pPr>
              <w:jc w:val="both"/>
              <w:rPr>
                <w:lang w:val="ro-RO"/>
              </w:rPr>
            </w:pPr>
            <w:r w:rsidRPr="00EB24D6">
              <w:rPr>
                <w:lang w:val="ro-RO"/>
              </w:rPr>
              <w:t>2018</w:t>
            </w:r>
          </w:p>
        </w:tc>
        <w:tc>
          <w:tcPr>
            <w:tcW w:w="2127" w:type="dxa"/>
          </w:tcPr>
          <w:p w:rsidR="005A78E0" w:rsidRPr="00EB24D6" w:rsidRDefault="00140713" w:rsidP="00E879A5">
            <w:pPr>
              <w:jc w:val="both"/>
              <w:rPr>
                <w:lang w:val="ro-RO"/>
              </w:rPr>
            </w:pPr>
            <w:r w:rsidRPr="00EB24D6">
              <w:rPr>
                <w:lang w:val="ro-RO"/>
              </w:rPr>
              <w:t>Lzsn=675</w:t>
            </w:r>
          </w:p>
          <w:p w:rsidR="005A78E0" w:rsidRPr="00EB24D6" w:rsidRDefault="00140713" w:rsidP="00E879A5">
            <w:pPr>
              <w:jc w:val="both"/>
              <w:rPr>
                <w:lang w:val="ro-RO"/>
              </w:rPr>
            </w:pPr>
            <w:r w:rsidRPr="00EB24D6">
              <w:rPr>
                <w:lang w:val="ro-RO"/>
              </w:rPr>
              <w:t>Ln=711</w:t>
            </w:r>
          </w:p>
        </w:tc>
      </w:tr>
    </w:tbl>
    <w:p w:rsidR="005A78E0" w:rsidRPr="00EB24D6" w:rsidRDefault="005A78E0" w:rsidP="005A78E0">
      <w:pPr>
        <w:spacing w:line="312" w:lineRule="auto"/>
        <w:ind w:firstLine="540"/>
        <w:jc w:val="both"/>
        <w:rPr>
          <w:sz w:val="28"/>
          <w:szCs w:val="28"/>
          <w:lang w:val="ro-RO"/>
        </w:rPr>
      </w:pPr>
      <w:r w:rsidRPr="00EB24D6">
        <w:rPr>
          <w:sz w:val="28"/>
          <w:szCs w:val="28"/>
          <w:lang w:val="ro-RO"/>
        </w:rPr>
        <w:br w:type="page"/>
      </w:r>
    </w:p>
    <w:p w:rsidR="005A78E0" w:rsidRPr="00EB24D6" w:rsidRDefault="005A78E0" w:rsidP="005A78E0">
      <w:pPr>
        <w:ind w:firstLine="540"/>
        <w:jc w:val="center"/>
        <w:rPr>
          <w:b/>
          <w:sz w:val="28"/>
          <w:szCs w:val="28"/>
          <w:lang w:val="ro-RO"/>
        </w:rPr>
      </w:pPr>
      <w:r w:rsidRPr="00EB24D6">
        <w:rPr>
          <w:b/>
          <w:sz w:val="28"/>
          <w:szCs w:val="28"/>
          <w:lang w:val="ro-RO"/>
        </w:rPr>
        <w:t>Planul de actiune  - zgomot datorat traficului feroviar - trenuri</w:t>
      </w:r>
    </w:p>
    <w:p w:rsidR="005A78E0" w:rsidRPr="00EB24D6" w:rsidRDefault="005A78E0" w:rsidP="005A78E0">
      <w:pPr>
        <w:ind w:firstLine="540"/>
        <w:jc w:val="center"/>
        <w:rPr>
          <w:sz w:val="28"/>
          <w:szCs w:val="28"/>
          <w:lang w:val="ro-RO"/>
        </w:rPr>
      </w:pPr>
      <w:r w:rsidRPr="00EB24D6">
        <w:rPr>
          <w:sz w:val="28"/>
          <w:szCs w:val="28"/>
          <w:lang w:val="ro-RO"/>
        </w:rPr>
        <w:t>Masuri care se iau in municipiul Timisoara in urmatorii 5 ani</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83"/>
        <w:gridCol w:w="7513"/>
        <w:gridCol w:w="992"/>
        <w:gridCol w:w="1134"/>
        <w:gridCol w:w="2127"/>
      </w:tblGrid>
      <w:tr w:rsidR="005A78E0" w:rsidRPr="00EB24D6" w:rsidTr="00E879A5">
        <w:trPr>
          <w:cantSplit/>
          <w:trHeight w:val="1134"/>
        </w:trPr>
        <w:tc>
          <w:tcPr>
            <w:tcW w:w="1526" w:type="dxa"/>
          </w:tcPr>
          <w:p w:rsidR="005A78E0" w:rsidRPr="00EB24D6" w:rsidRDefault="005A78E0" w:rsidP="00E879A5">
            <w:pPr>
              <w:jc w:val="center"/>
              <w:rPr>
                <w:lang w:val="ro-RO"/>
              </w:rPr>
            </w:pPr>
            <w:r w:rsidRPr="00EB24D6">
              <w:rPr>
                <w:lang w:val="ro-RO"/>
              </w:rPr>
              <w:t>Numele planului de actiune</w:t>
            </w:r>
          </w:p>
        </w:tc>
        <w:tc>
          <w:tcPr>
            <w:tcW w:w="283" w:type="dxa"/>
            <w:textDirection w:val="btLr"/>
            <w:vAlign w:val="center"/>
          </w:tcPr>
          <w:p w:rsidR="005A78E0" w:rsidRPr="00EB24D6" w:rsidRDefault="005A78E0" w:rsidP="00E879A5">
            <w:pPr>
              <w:ind w:left="113" w:right="113"/>
              <w:jc w:val="center"/>
              <w:rPr>
                <w:lang w:val="ro-RO"/>
              </w:rPr>
            </w:pPr>
            <w:r w:rsidRPr="00EB24D6">
              <w:rPr>
                <w:lang w:val="ro-RO"/>
              </w:rPr>
              <w:t>Etapa</w:t>
            </w:r>
          </w:p>
        </w:tc>
        <w:tc>
          <w:tcPr>
            <w:tcW w:w="7513" w:type="dxa"/>
          </w:tcPr>
          <w:p w:rsidR="005A78E0" w:rsidRPr="00EB24D6" w:rsidRDefault="005A78E0" w:rsidP="00E879A5">
            <w:pPr>
              <w:jc w:val="center"/>
              <w:rPr>
                <w:lang w:val="ro-RO"/>
              </w:rPr>
            </w:pPr>
            <w:r w:rsidRPr="00EB24D6">
              <w:rPr>
                <w:lang w:val="ro-RO"/>
              </w:rPr>
              <w:t>Obiective</w:t>
            </w:r>
          </w:p>
        </w:tc>
        <w:tc>
          <w:tcPr>
            <w:tcW w:w="992" w:type="dxa"/>
          </w:tcPr>
          <w:p w:rsidR="005A78E0" w:rsidRPr="00EB24D6" w:rsidRDefault="005A78E0" w:rsidP="00E879A5">
            <w:pPr>
              <w:jc w:val="center"/>
              <w:rPr>
                <w:lang w:val="ro-RO"/>
              </w:rPr>
            </w:pPr>
            <w:r w:rsidRPr="00EB24D6">
              <w:rPr>
                <w:lang w:val="ro-RO"/>
              </w:rPr>
              <w:t>Data initierii</w:t>
            </w:r>
          </w:p>
        </w:tc>
        <w:tc>
          <w:tcPr>
            <w:tcW w:w="1134" w:type="dxa"/>
          </w:tcPr>
          <w:p w:rsidR="005A78E0" w:rsidRPr="00EB24D6" w:rsidRDefault="005A78E0" w:rsidP="00E879A5">
            <w:pPr>
              <w:jc w:val="center"/>
              <w:rPr>
                <w:lang w:val="ro-RO"/>
              </w:rPr>
            </w:pPr>
            <w:r w:rsidRPr="00EB24D6">
              <w:rPr>
                <w:lang w:val="ro-RO"/>
              </w:rPr>
              <w:t xml:space="preserve">Data </w:t>
            </w:r>
            <w:r w:rsidRPr="00EB24D6">
              <w:rPr>
                <w:sz w:val="22"/>
                <w:szCs w:val="22"/>
                <w:lang w:val="ro-RO"/>
              </w:rPr>
              <w:t>finalizarii</w:t>
            </w:r>
          </w:p>
        </w:tc>
        <w:tc>
          <w:tcPr>
            <w:tcW w:w="2127" w:type="dxa"/>
          </w:tcPr>
          <w:p w:rsidR="005A78E0" w:rsidRPr="00EB24D6" w:rsidRDefault="005A78E0" w:rsidP="00E879A5">
            <w:pPr>
              <w:jc w:val="center"/>
              <w:rPr>
                <w:lang w:val="ro-RO"/>
              </w:rPr>
            </w:pPr>
            <w:r w:rsidRPr="00EB24D6">
              <w:rPr>
                <w:lang w:val="ro-RO"/>
              </w:rPr>
              <w:t>Nr. persoane care beneficiaza de o reducere a nivelului de zgomot</w:t>
            </w:r>
          </w:p>
        </w:tc>
      </w:tr>
      <w:tr w:rsidR="005A78E0" w:rsidRPr="00EB24D6" w:rsidTr="00E879A5">
        <w:tc>
          <w:tcPr>
            <w:tcW w:w="1526" w:type="dxa"/>
          </w:tcPr>
          <w:p w:rsidR="005A78E0" w:rsidRPr="00EB24D6" w:rsidRDefault="005A78E0" w:rsidP="00E879A5">
            <w:pPr>
              <w:jc w:val="both"/>
              <w:rPr>
                <w:lang w:val="ro-RO"/>
              </w:rPr>
            </w:pPr>
            <w:r w:rsidRPr="00EB24D6">
              <w:rPr>
                <w:lang w:val="ro-RO"/>
              </w:rPr>
              <w:t>PA1-TF</w:t>
            </w:r>
          </w:p>
          <w:p w:rsidR="005A78E0" w:rsidRPr="00EB24D6" w:rsidRDefault="005A78E0" w:rsidP="00E879A5">
            <w:pPr>
              <w:jc w:val="both"/>
              <w:rPr>
                <w:lang w:val="ro-RO"/>
              </w:rPr>
            </w:pPr>
            <w:r w:rsidRPr="00EB24D6">
              <w:rPr>
                <w:lang w:val="ro-RO"/>
              </w:rPr>
              <w:t>Ecranare</w:t>
            </w:r>
          </w:p>
        </w:tc>
        <w:tc>
          <w:tcPr>
            <w:tcW w:w="283" w:type="dxa"/>
          </w:tcPr>
          <w:p w:rsidR="005A78E0" w:rsidRPr="00EB24D6" w:rsidRDefault="005A78E0" w:rsidP="00E879A5">
            <w:pPr>
              <w:jc w:val="both"/>
              <w:rPr>
                <w:lang w:val="ro-RO"/>
              </w:rPr>
            </w:pPr>
            <w:r w:rsidRPr="00EB24D6">
              <w:rPr>
                <w:lang w:val="ro-RO"/>
              </w:rPr>
              <w:t>1</w:t>
            </w:r>
          </w:p>
        </w:tc>
        <w:tc>
          <w:tcPr>
            <w:tcW w:w="7513" w:type="dxa"/>
          </w:tcPr>
          <w:p w:rsidR="005A78E0" w:rsidRPr="00EB24D6" w:rsidRDefault="005A78E0" w:rsidP="00E879A5">
            <w:pPr>
              <w:jc w:val="both"/>
              <w:rPr>
                <w:lang w:val="ro-RO"/>
              </w:rPr>
            </w:pPr>
            <w:r w:rsidRPr="00EB24D6">
              <w:rPr>
                <w:lang w:val="ro-RO"/>
              </w:rPr>
              <w:t>Amplasarea de ecrane acustice intre calea de rulare si zonele de locuinte in zona strazilor Calea Alexandru Ioan Cuza, Popa Sapca, Aleea Demetriade</w:t>
            </w:r>
          </w:p>
        </w:tc>
        <w:tc>
          <w:tcPr>
            <w:tcW w:w="992" w:type="dxa"/>
          </w:tcPr>
          <w:p w:rsidR="005A78E0" w:rsidRPr="00EB24D6" w:rsidRDefault="005A78E0" w:rsidP="00E879A5">
            <w:pPr>
              <w:jc w:val="both"/>
              <w:rPr>
                <w:lang w:val="ro-RO"/>
              </w:rPr>
            </w:pPr>
            <w:r w:rsidRPr="00EB24D6">
              <w:rPr>
                <w:lang w:val="ro-RO"/>
              </w:rPr>
              <w:t>2015</w:t>
            </w:r>
          </w:p>
        </w:tc>
        <w:tc>
          <w:tcPr>
            <w:tcW w:w="1134" w:type="dxa"/>
          </w:tcPr>
          <w:p w:rsidR="005A78E0" w:rsidRPr="00EB24D6" w:rsidRDefault="005A78E0" w:rsidP="00E879A5">
            <w:pPr>
              <w:jc w:val="both"/>
              <w:rPr>
                <w:lang w:val="ro-RO"/>
              </w:rPr>
            </w:pPr>
            <w:r w:rsidRPr="00EB24D6">
              <w:rPr>
                <w:lang w:val="ro-RO"/>
              </w:rPr>
              <w:t>2018</w:t>
            </w:r>
          </w:p>
        </w:tc>
        <w:tc>
          <w:tcPr>
            <w:tcW w:w="2127" w:type="dxa"/>
          </w:tcPr>
          <w:p w:rsidR="005A78E0" w:rsidRPr="00EB24D6" w:rsidRDefault="006D11D3" w:rsidP="00E879A5">
            <w:pPr>
              <w:jc w:val="both"/>
              <w:rPr>
                <w:lang w:val="ro-RO"/>
              </w:rPr>
            </w:pPr>
            <w:r w:rsidRPr="00EB24D6">
              <w:rPr>
                <w:lang w:val="ro-RO"/>
              </w:rPr>
              <w:t>Lzsn=149</w:t>
            </w:r>
          </w:p>
          <w:p w:rsidR="005A78E0" w:rsidRPr="00EB24D6" w:rsidRDefault="00140713" w:rsidP="00E879A5">
            <w:pPr>
              <w:jc w:val="both"/>
              <w:rPr>
                <w:lang w:val="ro-RO"/>
              </w:rPr>
            </w:pPr>
            <w:r w:rsidRPr="00EB24D6">
              <w:rPr>
                <w:lang w:val="ro-RO"/>
              </w:rPr>
              <w:t>Ln=5</w:t>
            </w:r>
            <w:r w:rsidR="006D11D3" w:rsidRPr="00EB24D6">
              <w:rPr>
                <w:lang w:val="ro-RO"/>
              </w:rPr>
              <w:t>08</w:t>
            </w:r>
          </w:p>
        </w:tc>
      </w:tr>
    </w:tbl>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pPr>
    </w:p>
    <w:p w:rsidR="005A78E0" w:rsidRPr="00EB24D6" w:rsidRDefault="005A78E0" w:rsidP="005A78E0">
      <w:pPr>
        <w:spacing w:line="312" w:lineRule="auto"/>
        <w:ind w:firstLine="540"/>
        <w:jc w:val="both"/>
        <w:rPr>
          <w:sz w:val="28"/>
          <w:szCs w:val="28"/>
          <w:lang w:val="ro-RO"/>
        </w:rPr>
        <w:sectPr w:rsidR="005A78E0" w:rsidRPr="00EB24D6" w:rsidSect="000B6808">
          <w:pgSz w:w="15840" w:h="12240" w:orient="landscape"/>
          <w:pgMar w:top="1418" w:right="1440" w:bottom="1418" w:left="1440" w:header="709" w:footer="709" w:gutter="0"/>
          <w:cols w:space="708"/>
          <w:titlePg/>
          <w:docGrid w:linePitch="360"/>
        </w:sectPr>
      </w:pPr>
    </w:p>
    <w:p w:rsidR="00DB2D5F" w:rsidRPr="00EB24D6" w:rsidRDefault="000C3FD9" w:rsidP="005A78E0">
      <w:pPr>
        <w:spacing w:line="312" w:lineRule="auto"/>
        <w:ind w:firstLine="540"/>
        <w:jc w:val="both"/>
        <w:rPr>
          <w:b/>
          <w:sz w:val="28"/>
          <w:szCs w:val="28"/>
          <w:lang w:val="ro-RO"/>
        </w:rPr>
      </w:pPr>
      <w:r w:rsidRPr="00EB24D6">
        <w:rPr>
          <w:b/>
          <w:sz w:val="28"/>
          <w:szCs w:val="28"/>
          <w:lang w:val="ro-RO"/>
        </w:rPr>
        <w:lastRenderedPageBreak/>
        <w:t xml:space="preserve">4.4.1. </w:t>
      </w:r>
      <w:r w:rsidR="00DB2D5F" w:rsidRPr="00EB24D6">
        <w:rPr>
          <w:b/>
          <w:sz w:val="28"/>
          <w:szCs w:val="28"/>
          <w:lang w:val="ro-RO"/>
        </w:rPr>
        <w:t>Planurile de actiune pentru zgomot datorat traficului rutier</w:t>
      </w:r>
    </w:p>
    <w:p w:rsidR="00DB2D5F" w:rsidRPr="00EB24D6" w:rsidRDefault="00DB2D5F" w:rsidP="005A78E0">
      <w:pPr>
        <w:spacing w:line="312" w:lineRule="auto"/>
        <w:ind w:firstLine="540"/>
        <w:jc w:val="both"/>
        <w:rPr>
          <w:b/>
          <w:sz w:val="28"/>
          <w:szCs w:val="28"/>
          <w:lang w:val="ro-RO"/>
        </w:rPr>
      </w:pPr>
    </w:p>
    <w:p w:rsidR="00DB2D5F" w:rsidRPr="00EB24D6" w:rsidRDefault="00DB2D5F" w:rsidP="005A78E0">
      <w:pPr>
        <w:spacing w:line="312" w:lineRule="auto"/>
        <w:ind w:firstLine="540"/>
        <w:jc w:val="both"/>
        <w:rPr>
          <w:sz w:val="28"/>
          <w:szCs w:val="28"/>
          <w:lang w:val="ro-RO"/>
        </w:rPr>
      </w:pPr>
      <w:r w:rsidRPr="00EB24D6">
        <w:rPr>
          <w:b/>
          <w:sz w:val="28"/>
          <w:szCs w:val="28"/>
          <w:lang w:val="ro-RO"/>
        </w:rPr>
        <w:t xml:space="preserve">Planul de actiune </w:t>
      </w:r>
      <w:r w:rsidR="00B82522" w:rsidRPr="00EB24D6">
        <w:rPr>
          <w:b/>
          <w:sz w:val="28"/>
          <w:szCs w:val="28"/>
          <w:lang w:val="ro-RO"/>
        </w:rPr>
        <w:t xml:space="preserve">1 - </w:t>
      </w:r>
      <w:r w:rsidRPr="00EB24D6">
        <w:rPr>
          <w:b/>
          <w:sz w:val="28"/>
          <w:szCs w:val="28"/>
          <w:lang w:val="ro-RO"/>
        </w:rPr>
        <w:t>PA1-TR</w:t>
      </w:r>
    </w:p>
    <w:p w:rsidR="00B82522" w:rsidRPr="00EB24D6" w:rsidRDefault="00DB2D5F" w:rsidP="00B82522">
      <w:pPr>
        <w:spacing w:line="312" w:lineRule="auto"/>
        <w:ind w:firstLine="540"/>
        <w:jc w:val="both"/>
        <w:rPr>
          <w:sz w:val="28"/>
          <w:szCs w:val="28"/>
          <w:lang w:val="ro-RO"/>
        </w:rPr>
      </w:pPr>
      <w:r w:rsidRPr="00EB24D6">
        <w:rPr>
          <w:sz w:val="28"/>
          <w:szCs w:val="28"/>
          <w:lang w:val="ro-RO"/>
        </w:rPr>
        <w:t>In cadrul acestui plan de ac</w:t>
      </w:r>
      <w:r w:rsidR="00140713" w:rsidRPr="00EB24D6">
        <w:rPr>
          <w:sz w:val="28"/>
          <w:szCs w:val="28"/>
          <w:lang w:val="ro-RO"/>
        </w:rPr>
        <w:t>ţ</w:t>
      </w:r>
      <w:r w:rsidRPr="00EB24D6">
        <w:rPr>
          <w:sz w:val="28"/>
          <w:szCs w:val="28"/>
          <w:lang w:val="ro-RO"/>
        </w:rPr>
        <w:t xml:space="preserve">iune </w:t>
      </w:r>
      <w:r w:rsidR="00B82522" w:rsidRPr="00EB24D6">
        <w:rPr>
          <w:sz w:val="28"/>
          <w:szCs w:val="28"/>
          <w:lang w:val="ro-RO"/>
        </w:rPr>
        <w:t xml:space="preserve">pentru continuarea punerii </w:t>
      </w:r>
      <w:r w:rsidR="00140713" w:rsidRPr="00EB24D6">
        <w:rPr>
          <w:sz w:val="28"/>
          <w:szCs w:val="28"/>
          <w:lang w:val="ro-RO"/>
        </w:rPr>
        <w:t>î</w:t>
      </w:r>
      <w:r w:rsidR="00B82522" w:rsidRPr="00EB24D6">
        <w:rPr>
          <w:sz w:val="28"/>
          <w:szCs w:val="28"/>
          <w:lang w:val="ro-RO"/>
        </w:rPr>
        <w:t>n aplicare a Planului de Organizare a Circula</w:t>
      </w:r>
      <w:r w:rsidR="00140713" w:rsidRPr="00EB24D6">
        <w:rPr>
          <w:sz w:val="28"/>
          <w:szCs w:val="28"/>
          <w:lang w:val="ro-RO"/>
        </w:rPr>
        <w:t>ţ</w:t>
      </w:r>
      <w:r w:rsidR="00B82522" w:rsidRPr="00EB24D6">
        <w:rPr>
          <w:sz w:val="28"/>
          <w:szCs w:val="28"/>
          <w:lang w:val="ro-RO"/>
        </w:rPr>
        <w:t xml:space="preserve">iei </w:t>
      </w:r>
      <w:r w:rsidR="00140713" w:rsidRPr="00EB24D6">
        <w:rPr>
          <w:sz w:val="28"/>
          <w:szCs w:val="28"/>
          <w:lang w:val="ro-RO"/>
        </w:rPr>
        <w:t>î</w:t>
      </w:r>
      <w:r w:rsidR="00B82522" w:rsidRPr="00EB24D6">
        <w:rPr>
          <w:sz w:val="28"/>
          <w:szCs w:val="28"/>
          <w:lang w:val="ro-RO"/>
        </w:rPr>
        <w:t>n municipiul Timi</w:t>
      </w:r>
      <w:r w:rsidR="00140713" w:rsidRPr="00EB24D6">
        <w:rPr>
          <w:sz w:val="28"/>
          <w:szCs w:val="28"/>
          <w:lang w:val="ro-RO"/>
        </w:rPr>
        <w:t>ş</w:t>
      </w:r>
      <w:r w:rsidR="00B82522" w:rsidRPr="00EB24D6">
        <w:rPr>
          <w:sz w:val="28"/>
          <w:szCs w:val="28"/>
          <w:lang w:val="ro-RO"/>
        </w:rPr>
        <w:t xml:space="preserve">oara prezentat </w:t>
      </w:r>
      <w:r w:rsidR="00140713" w:rsidRPr="00EB24D6">
        <w:rPr>
          <w:sz w:val="28"/>
          <w:szCs w:val="28"/>
          <w:lang w:val="ro-RO"/>
        </w:rPr>
        <w:t>î</w:t>
      </w:r>
      <w:r w:rsidR="00B82522" w:rsidRPr="00EB24D6">
        <w:rPr>
          <w:sz w:val="28"/>
          <w:szCs w:val="28"/>
          <w:lang w:val="ro-RO"/>
        </w:rPr>
        <w:t>n paragraful 4.3.1 se prevede modernizarea unor intersec</w:t>
      </w:r>
      <w:r w:rsidR="00140713" w:rsidRPr="00EB24D6">
        <w:rPr>
          <w:sz w:val="28"/>
          <w:szCs w:val="28"/>
          <w:lang w:val="ro-RO"/>
        </w:rPr>
        <w:t>ţ</w:t>
      </w:r>
      <w:r w:rsidR="00B82522" w:rsidRPr="00EB24D6">
        <w:rPr>
          <w:sz w:val="28"/>
          <w:szCs w:val="28"/>
          <w:lang w:val="ro-RO"/>
        </w:rPr>
        <w:t>ii de circula</w:t>
      </w:r>
      <w:r w:rsidR="00140713" w:rsidRPr="00EB24D6">
        <w:rPr>
          <w:sz w:val="28"/>
          <w:szCs w:val="28"/>
          <w:lang w:val="ro-RO"/>
        </w:rPr>
        <w:t>ţ</w:t>
      </w:r>
      <w:r w:rsidR="00B82522" w:rsidRPr="00EB24D6">
        <w:rPr>
          <w:sz w:val="28"/>
          <w:szCs w:val="28"/>
          <w:lang w:val="ro-RO"/>
        </w:rPr>
        <w:t>ie: Pia</w:t>
      </w:r>
      <w:r w:rsidR="00140713" w:rsidRPr="00EB24D6">
        <w:rPr>
          <w:sz w:val="28"/>
          <w:szCs w:val="28"/>
          <w:lang w:val="ro-RO"/>
        </w:rPr>
        <w:t>ţ</w:t>
      </w:r>
      <w:r w:rsidR="00B82522" w:rsidRPr="00EB24D6">
        <w:rPr>
          <w:sz w:val="28"/>
          <w:szCs w:val="28"/>
          <w:lang w:val="ro-RO"/>
        </w:rPr>
        <w:t xml:space="preserve">a Consiliului Europei </w:t>
      </w:r>
      <w:r w:rsidR="00140713" w:rsidRPr="00EB24D6">
        <w:rPr>
          <w:sz w:val="28"/>
          <w:szCs w:val="28"/>
          <w:lang w:val="ro-RO"/>
        </w:rPr>
        <w:t>ş</w:t>
      </w:r>
      <w:r w:rsidR="00B82522" w:rsidRPr="00EB24D6">
        <w:rPr>
          <w:sz w:val="28"/>
          <w:szCs w:val="28"/>
          <w:lang w:val="ro-RO"/>
        </w:rPr>
        <w:t>i Pia</w:t>
      </w:r>
      <w:r w:rsidR="00140713" w:rsidRPr="00EB24D6">
        <w:rPr>
          <w:sz w:val="28"/>
          <w:szCs w:val="28"/>
          <w:lang w:val="ro-RO"/>
        </w:rPr>
        <w:t>ţ</w:t>
      </w:r>
      <w:r w:rsidR="00B82522" w:rsidRPr="00EB24D6">
        <w:rPr>
          <w:sz w:val="28"/>
          <w:szCs w:val="28"/>
          <w:lang w:val="ro-RO"/>
        </w:rPr>
        <w:t>a M</w:t>
      </w:r>
      <w:r w:rsidR="00140713" w:rsidRPr="00EB24D6">
        <w:rPr>
          <w:sz w:val="28"/>
          <w:szCs w:val="28"/>
          <w:lang w:val="ro-RO"/>
        </w:rPr>
        <w:t>ă</w:t>
      </w:r>
      <w:r w:rsidR="00B82522" w:rsidRPr="00EB24D6">
        <w:rPr>
          <w:sz w:val="28"/>
          <w:szCs w:val="28"/>
          <w:lang w:val="ro-RO"/>
        </w:rPr>
        <w:t>r</w:t>
      </w:r>
      <w:r w:rsidR="00140713" w:rsidRPr="00EB24D6">
        <w:rPr>
          <w:sz w:val="28"/>
          <w:szCs w:val="28"/>
          <w:lang w:val="ro-RO"/>
        </w:rPr>
        <w:t>ăş</w:t>
      </w:r>
      <w:r w:rsidR="00B82522" w:rsidRPr="00EB24D6">
        <w:rPr>
          <w:sz w:val="28"/>
          <w:szCs w:val="28"/>
          <w:lang w:val="ro-RO"/>
        </w:rPr>
        <w:t xml:space="preserve">ti </w:t>
      </w:r>
      <w:r w:rsidR="00140713" w:rsidRPr="00EB24D6">
        <w:rPr>
          <w:sz w:val="28"/>
          <w:szCs w:val="28"/>
          <w:lang w:val="ro-RO"/>
        </w:rPr>
        <w:t>î</w:t>
      </w:r>
      <w:r w:rsidR="00B82522" w:rsidRPr="00EB24D6">
        <w:rPr>
          <w:sz w:val="28"/>
          <w:szCs w:val="28"/>
          <w:lang w:val="ro-RO"/>
        </w:rPr>
        <w:t>n prima etap</w:t>
      </w:r>
      <w:r w:rsidR="00140713" w:rsidRPr="00EB24D6">
        <w:rPr>
          <w:sz w:val="28"/>
          <w:szCs w:val="28"/>
          <w:lang w:val="ro-RO"/>
        </w:rPr>
        <w:t>ă</w:t>
      </w:r>
      <w:r w:rsidR="00B82522" w:rsidRPr="00EB24D6">
        <w:rPr>
          <w:sz w:val="28"/>
          <w:szCs w:val="28"/>
          <w:lang w:val="ro-RO"/>
        </w:rPr>
        <w:t>, respectiv str. Simion Barnu</w:t>
      </w:r>
      <w:r w:rsidR="00140713" w:rsidRPr="00EB24D6">
        <w:rPr>
          <w:sz w:val="28"/>
          <w:szCs w:val="28"/>
          <w:lang w:val="ro-RO"/>
        </w:rPr>
        <w:t>ţ</w:t>
      </w:r>
      <w:r w:rsidR="00B82522" w:rsidRPr="00EB24D6">
        <w:rPr>
          <w:sz w:val="28"/>
          <w:szCs w:val="28"/>
          <w:lang w:val="ro-RO"/>
        </w:rPr>
        <w:t>iu cu Calea Doroban</w:t>
      </w:r>
      <w:r w:rsidR="00140713" w:rsidRPr="00EB24D6">
        <w:rPr>
          <w:sz w:val="28"/>
          <w:szCs w:val="28"/>
          <w:lang w:val="ro-RO"/>
        </w:rPr>
        <w:t>ţ</w:t>
      </w:r>
      <w:r w:rsidR="00B82522" w:rsidRPr="00EB24D6">
        <w:rPr>
          <w:sz w:val="28"/>
          <w:szCs w:val="28"/>
          <w:lang w:val="ro-RO"/>
        </w:rPr>
        <w:t>ilor</w:t>
      </w:r>
      <w:r w:rsidR="00140713" w:rsidRPr="00EB24D6">
        <w:rPr>
          <w:sz w:val="28"/>
          <w:szCs w:val="28"/>
          <w:lang w:val="ro-RO"/>
        </w:rPr>
        <w:t>, Piaţa Virgil Economu</w:t>
      </w:r>
      <w:r w:rsidR="00B82522" w:rsidRPr="00EB24D6">
        <w:rPr>
          <w:sz w:val="28"/>
          <w:szCs w:val="28"/>
          <w:lang w:val="ro-RO"/>
        </w:rPr>
        <w:t xml:space="preserve"> </w:t>
      </w:r>
      <w:r w:rsidR="00140713" w:rsidRPr="00EB24D6">
        <w:rPr>
          <w:sz w:val="28"/>
          <w:szCs w:val="28"/>
          <w:lang w:val="ro-RO"/>
        </w:rPr>
        <w:t>ş</w:t>
      </w:r>
      <w:r w:rsidR="00B82522" w:rsidRPr="00EB24D6">
        <w:rPr>
          <w:sz w:val="28"/>
          <w:szCs w:val="28"/>
          <w:lang w:val="ro-RO"/>
        </w:rPr>
        <w:t xml:space="preserve">i sens giratoriu Calea Sagului </w:t>
      </w:r>
      <w:r w:rsidR="00140713" w:rsidRPr="00EB24D6">
        <w:rPr>
          <w:sz w:val="28"/>
          <w:szCs w:val="28"/>
          <w:lang w:val="ro-RO"/>
        </w:rPr>
        <w:t>î</w:t>
      </w:r>
      <w:r w:rsidR="00B82522" w:rsidRPr="00EB24D6">
        <w:rPr>
          <w:sz w:val="28"/>
          <w:szCs w:val="28"/>
          <w:lang w:val="ro-RO"/>
        </w:rPr>
        <w:t>n cea de a doua etap</w:t>
      </w:r>
      <w:r w:rsidR="00140713" w:rsidRPr="00EB24D6">
        <w:rPr>
          <w:sz w:val="28"/>
          <w:szCs w:val="28"/>
          <w:lang w:val="ro-RO"/>
        </w:rPr>
        <w:t>ă</w:t>
      </w:r>
      <w:r w:rsidR="00B82522" w:rsidRPr="00EB24D6">
        <w:rPr>
          <w:sz w:val="28"/>
          <w:szCs w:val="28"/>
          <w:lang w:val="ro-RO"/>
        </w:rPr>
        <w:t>.</w:t>
      </w:r>
    </w:p>
    <w:p w:rsidR="00B82522" w:rsidRPr="00EB24D6" w:rsidRDefault="00B82522" w:rsidP="00B82522">
      <w:pPr>
        <w:spacing w:line="312" w:lineRule="auto"/>
        <w:ind w:firstLine="540"/>
        <w:jc w:val="both"/>
        <w:rPr>
          <w:sz w:val="28"/>
          <w:szCs w:val="28"/>
          <w:lang w:val="ro-RO"/>
        </w:rPr>
      </w:pPr>
      <w:r w:rsidRPr="00EB24D6">
        <w:rPr>
          <w:sz w:val="28"/>
          <w:szCs w:val="28"/>
          <w:lang w:val="ro-RO"/>
        </w:rPr>
        <w:t>Aceasta ar contribui la reducerea timpilor de deplasare dintre dou</w:t>
      </w:r>
      <w:r w:rsidR="00140713" w:rsidRPr="00EB24D6">
        <w:rPr>
          <w:sz w:val="28"/>
          <w:szCs w:val="28"/>
          <w:lang w:val="ro-RO"/>
        </w:rPr>
        <w:t>ă</w:t>
      </w:r>
      <w:r w:rsidRPr="00EB24D6">
        <w:rPr>
          <w:sz w:val="28"/>
          <w:szCs w:val="28"/>
          <w:lang w:val="ro-RO"/>
        </w:rPr>
        <w:t xml:space="preserve"> puncte ale ora</w:t>
      </w:r>
      <w:r w:rsidR="00140713" w:rsidRPr="00EB24D6">
        <w:rPr>
          <w:sz w:val="28"/>
          <w:szCs w:val="28"/>
          <w:lang w:val="ro-RO"/>
        </w:rPr>
        <w:t>ş</w:t>
      </w:r>
      <w:r w:rsidRPr="00EB24D6">
        <w:rPr>
          <w:sz w:val="28"/>
          <w:szCs w:val="28"/>
          <w:lang w:val="ro-RO"/>
        </w:rPr>
        <w:t>ului, indiferent de or</w:t>
      </w:r>
      <w:r w:rsidR="00140713" w:rsidRPr="00EB24D6">
        <w:rPr>
          <w:sz w:val="28"/>
          <w:szCs w:val="28"/>
          <w:lang w:val="ro-RO"/>
        </w:rPr>
        <w:t>ă</w:t>
      </w:r>
      <w:r w:rsidRPr="00EB24D6">
        <w:rPr>
          <w:sz w:val="28"/>
          <w:szCs w:val="28"/>
          <w:lang w:val="ro-RO"/>
        </w:rPr>
        <w:t xml:space="preserve"> </w:t>
      </w:r>
      <w:r w:rsidR="00140713" w:rsidRPr="00EB24D6">
        <w:rPr>
          <w:sz w:val="28"/>
          <w:szCs w:val="28"/>
          <w:lang w:val="ro-RO"/>
        </w:rPr>
        <w:t>ş</w:t>
      </w:r>
      <w:r w:rsidRPr="00EB24D6">
        <w:rPr>
          <w:sz w:val="28"/>
          <w:szCs w:val="28"/>
          <w:lang w:val="ro-RO"/>
        </w:rPr>
        <w:t>i ar conduce la eliminarea acceler</w:t>
      </w:r>
      <w:r w:rsidR="00140713" w:rsidRPr="00EB24D6">
        <w:rPr>
          <w:sz w:val="28"/>
          <w:szCs w:val="28"/>
          <w:lang w:val="ro-RO"/>
        </w:rPr>
        <w:t>ă</w:t>
      </w:r>
      <w:r w:rsidRPr="00EB24D6">
        <w:rPr>
          <w:sz w:val="28"/>
          <w:szCs w:val="28"/>
          <w:lang w:val="ro-RO"/>
        </w:rPr>
        <w:t xml:space="preserve">rilor </w:t>
      </w:r>
      <w:r w:rsidR="00140713" w:rsidRPr="00EB24D6">
        <w:rPr>
          <w:sz w:val="28"/>
          <w:szCs w:val="28"/>
          <w:lang w:val="ro-RO"/>
        </w:rPr>
        <w:t>ş</w:t>
      </w:r>
      <w:r w:rsidRPr="00EB24D6">
        <w:rPr>
          <w:sz w:val="28"/>
          <w:szCs w:val="28"/>
          <w:lang w:val="ro-RO"/>
        </w:rPr>
        <w:t>i fr</w:t>
      </w:r>
      <w:r w:rsidR="00140713" w:rsidRPr="00EB24D6">
        <w:rPr>
          <w:sz w:val="28"/>
          <w:szCs w:val="28"/>
          <w:lang w:val="ro-RO"/>
        </w:rPr>
        <w:t>â</w:t>
      </w:r>
      <w:r w:rsidRPr="00EB24D6">
        <w:rPr>
          <w:sz w:val="28"/>
          <w:szCs w:val="28"/>
          <w:lang w:val="ro-RO"/>
        </w:rPr>
        <w:t>n</w:t>
      </w:r>
      <w:r w:rsidR="00140713" w:rsidRPr="00EB24D6">
        <w:rPr>
          <w:sz w:val="28"/>
          <w:szCs w:val="28"/>
          <w:lang w:val="ro-RO"/>
        </w:rPr>
        <w:t>ă</w:t>
      </w:r>
      <w:r w:rsidRPr="00EB24D6">
        <w:rPr>
          <w:sz w:val="28"/>
          <w:szCs w:val="28"/>
          <w:lang w:val="ro-RO"/>
        </w:rPr>
        <w:t>rilor bru</w:t>
      </w:r>
      <w:r w:rsidR="00140713" w:rsidRPr="00EB24D6">
        <w:rPr>
          <w:sz w:val="28"/>
          <w:szCs w:val="28"/>
          <w:lang w:val="ro-RO"/>
        </w:rPr>
        <w:t>ş</w:t>
      </w:r>
      <w:r w:rsidRPr="00EB24D6">
        <w:rPr>
          <w:sz w:val="28"/>
          <w:szCs w:val="28"/>
          <w:lang w:val="ro-RO"/>
        </w:rPr>
        <w:t xml:space="preserve">te, generatoare de zgomot </w:t>
      </w:r>
      <w:r w:rsidR="00140713" w:rsidRPr="00EB24D6">
        <w:rPr>
          <w:sz w:val="28"/>
          <w:szCs w:val="28"/>
          <w:lang w:val="ro-RO"/>
        </w:rPr>
        <w:t>î</w:t>
      </w:r>
      <w:r w:rsidRPr="00EB24D6">
        <w:rPr>
          <w:sz w:val="28"/>
          <w:szCs w:val="28"/>
          <w:lang w:val="ro-RO"/>
        </w:rPr>
        <w:t>n condi</w:t>
      </w:r>
      <w:r w:rsidR="00140713" w:rsidRPr="00EB24D6">
        <w:rPr>
          <w:sz w:val="28"/>
          <w:szCs w:val="28"/>
          <w:lang w:val="ro-RO"/>
        </w:rPr>
        <w:t>ţ</w:t>
      </w:r>
      <w:r w:rsidRPr="00EB24D6">
        <w:rPr>
          <w:sz w:val="28"/>
          <w:szCs w:val="28"/>
          <w:lang w:val="ro-RO"/>
        </w:rPr>
        <w:t>iile unui trafic aglomerat.</w:t>
      </w:r>
    </w:p>
    <w:p w:rsidR="00B82522" w:rsidRPr="00EB24D6" w:rsidRDefault="00B82522" w:rsidP="00B82522">
      <w:pPr>
        <w:spacing w:line="312" w:lineRule="auto"/>
        <w:ind w:firstLine="540"/>
        <w:jc w:val="both"/>
        <w:rPr>
          <w:sz w:val="28"/>
          <w:szCs w:val="28"/>
          <w:lang w:val="ro-RO"/>
        </w:rPr>
      </w:pPr>
      <w:r w:rsidRPr="00EB24D6">
        <w:rPr>
          <w:sz w:val="28"/>
          <w:szCs w:val="28"/>
          <w:lang w:val="ro-RO"/>
        </w:rPr>
        <w:t>Intersec</w:t>
      </w:r>
      <w:r w:rsidR="00140713" w:rsidRPr="00EB24D6">
        <w:rPr>
          <w:sz w:val="28"/>
          <w:szCs w:val="28"/>
          <w:lang w:val="ro-RO"/>
        </w:rPr>
        <w:t>ţ</w:t>
      </w:r>
      <w:r w:rsidRPr="00EB24D6">
        <w:rPr>
          <w:sz w:val="28"/>
          <w:szCs w:val="28"/>
          <w:lang w:val="ro-RO"/>
        </w:rPr>
        <w:t xml:space="preserve">iile luate </w:t>
      </w:r>
      <w:r w:rsidR="00140713" w:rsidRPr="00EB24D6">
        <w:rPr>
          <w:sz w:val="28"/>
          <w:szCs w:val="28"/>
          <w:lang w:val="ro-RO"/>
        </w:rPr>
        <w:t>î</w:t>
      </w:r>
      <w:r w:rsidRPr="00EB24D6">
        <w:rPr>
          <w:sz w:val="28"/>
          <w:szCs w:val="28"/>
          <w:lang w:val="ro-RO"/>
        </w:rPr>
        <w:t>n considerare sunt foarte importante pentru traficul din ora</w:t>
      </w:r>
      <w:r w:rsidR="00140713" w:rsidRPr="00EB24D6">
        <w:rPr>
          <w:sz w:val="28"/>
          <w:szCs w:val="28"/>
          <w:lang w:val="ro-RO"/>
        </w:rPr>
        <w:t>ş</w:t>
      </w:r>
      <w:r w:rsidRPr="00EB24D6">
        <w:rPr>
          <w:sz w:val="28"/>
          <w:szCs w:val="28"/>
          <w:lang w:val="ro-RO"/>
        </w:rPr>
        <w:t xml:space="preserve">. In aceste zone </w:t>
      </w:r>
      <w:r w:rsidR="00140713" w:rsidRPr="00EB24D6">
        <w:rPr>
          <w:sz w:val="28"/>
          <w:szCs w:val="28"/>
          <w:lang w:val="ro-RO"/>
        </w:rPr>
        <w:t>î</w:t>
      </w:r>
      <w:r w:rsidRPr="00EB24D6">
        <w:rPr>
          <w:sz w:val="28"/>
          <w:szCs w:val="28"/>
          <w:lang w:val="ro-RO"/>
        </w:rPr>
        <w:t>n momentul de fa</w:t>
      </w:r>
      <w:r w:rsidR="00140713" w:rsidRPr="00EB24D6">
        <w:rPr>
          <w:sz w:val="28"/>
          <w:szCs w:val="28"/>
          <w:lang w:val="ro-RO"/>
        </w:rPr>
        <w:t>ţă</w:t>
      </w:r>
      <w:r w:rsidRPr="00EB24D6">
        <w:rPr>
          <w:sz w:val="28"/>
          <w:szCs w:val="28"/>
          <w:lang w:val="ro-RO"/>
        </w:rPr>
        <w:t xml:space="preserve"> se circul</w:t>
      </w:r>
      <w:r w:rsidR="00140713" w:rsidRPr="00EB24D6">
        <w:rPr>
          <w:sz w:val="28"/>
          <w:szCs w:val="28"/>
          <w:lang w:val="ro-RO"/>
        </w:rPr>
        <w:t>ă</w:t>
      </w:r>
      <w:r w:rsidRPr="00EB24D6">
        <w:rPr>
          <w:sz w:val="28"/>
          <w:szCs w:val="28"/>
          <w:lang w:val="ro-RO"/>
        </w:rPr>
        <w:t xml:space="preserve"> greoi, </w:t>
      </w:r>
      <w:r w:rsidR="00140713" w:rsidRPr="00EB24D6">
        <w:rPr>
          <w:sz w:val="28"/>
          <w:szCs w:val="28"/>
          <w:lang w:val="ro-RO"/>
        </w:rPr>
        <w:t>î</w:t>
      </w:r>
      <w:r w:rsidRPr="00EB24D6">
        <w:rPr>
          <w:sz w:val="28"/>
          <w:szCs w:val="28"/>
          <w:lang w:val="ro-RO"/>
        </w:rPr>
        <w:t>n condi</w:t>
      </w:r>
      <w:r w:rsidR="00140713" w:rsidRPr="00EB24D6">
        <w:rPr>
          <w:sz w:val="28"/>
          <w:szCs w:val="28"/>
          <w:lang w:val="ro-RO"/>
        </w:rPr>
        <w:t>ţ</w:t>
      </w:r>
      <w:r w:rsidRPr="00EB24D6">
        <w:rPr>
          <w:sz w:val="28"/>
          <w:szCs w:val="28"/>
          <w:lang w:val="ro-RO"/>
        </w:rPr>
        <w:t>iile unui trafic pulsatoriu.</w:t>
      </w:r>
    </w:p>
    <w:p w:rsidR="00DB2D5F" w:rsidRPr="00EB24D6" w:rsidRDefault="00B82522" w:rsidP="005A78E0">
      <w:pPr>
        <w:spacing w:line="312" w:lineRule="auto"/>
        <w:ind w:firstLine="540"/>
        <w:jc w:val="both"/>
        <w:rPr>
          <w:b/>
          <w:sz w:val="28"/>
          <w:szCs w:val="28"/>
          <w:lang w:val="ro-RO"/>
        </w:rPr>
      </w:pPr>
      <w:r w:rsidRPr="00EB24D6">
        <w:rPr>
          <w:b/>
          <w:sz w:val="28"/>
          <w:szCs w:val="28"/>
          <w:lang w:val="ro-RO"/>
        </w:rPr>
        <w:t>Planul</w:t>
      </w:r>
      <w:r w:rsidR="000C6031" w:rsidRPr="00EB24D6">
        <w:rPr>
          <w:b/>
          <w:sz w:val="28"/>
          <w:szCs w:val="28"/>
          <w:lang w:val="ro-RO"/>
        </w:rPr>
        <w:t xml:space="preserve"> </w:t>
      </w:r>
      <w:r w:rsidRPr="00EB24D6">
        <w:rPr>
          <w:b/>
          <w:sz w:val="28"/>
          <w:szCs w:val="28"/>
          <w:lang w:val="ro-RO"/>
        </w:rPr>
        <w:t>de actiune 2 – PA2-TR</w:t>
      </w:r>
    </w:p>
    <w:p w:rsidR="00DB2D5F" w:rsidRPr="00EB24D6" w:rsidRDefault="00B82522" w:rsidP="005A78E0">
      <w:pPr>
        <w:spacing w:line="312" w:lineRule="auto"/>
        <w:ind w:firstLine="540"/>
        <w:jc w:val="both"/>
        <w:rPr>
          <w:sz w:val="28"/>
          <w:szCs w:val="28"/>
          <w:lang w:val="ro-RO"/>
        </w:rPr>
      </w:pPr>
      <w:r w:rsidRPr="00EB24D6">
        <w:rPr>
          <w:sz w:val="28"/>
          <w:szCs w:val="28"/>
          <w:lang w:val="ro-RO"/>
        </w:rPr>
        <w:t>O reducere semnificativa a zgomotului la receptor se poate obtine prin aplicarea metodei de protectie pasiva prin utilizarea ecranelor acustice. Modul de evaluare a atenuarii zgomotului produsa in functie</w:t>
      </w:r>
      <w:r w:rsidR="000C6031" w:rsidRPr="00EB24D6">
        <w:rPr>
          <w:sz w:val="28"/>
          <w:szCs w:val="28"/>
          <w:lang w:val="ro-RO"/>
        </w:rPr>
        <w:t xml:space="preserve"> de parametrii caracteristici si pozitionare este prezentat in paragraful 4.3.3. In cadrul acestui plan de actiune in fazele 1-4 este prevazuta amplasarea acestor ecrane pe importante artere de circulatie din municipiu, caracterizate de un nivel de zgomot care depaseste limitele admise. Cu ajutorul acestor ecrane se obtin atenuari ale zgomotului de 5-10 dB in cazul frecventelor joase si de 15-25 dB in cazul frecventelor inalte.</w:t>
      </w:r>
    </w:p>
    <w:p w:rsidR="000C6031" w:rsidRPr="00EB24D6" w:rsidRDefault="000C6031" w:rsidP="005A78E0">
      <w:pPr>
        <w:spacing w:line="312" w:lineRule="auto"/>
        <w:ind w:firstLine="540"/>
        <w:jc w:val="both"/>
        <w:rPr>
          <w:b/>
          <w:sz w:val="28"/>
          <w:szCs w:val="28"/>
          <w:lang w:val="ro-RO"/>
        </w:rPr>
      </w:pPr>
      <w:r w:rsidRPr="00EB24D6">
        <w:rPr>
          <w:b/>
          <w:sz w:val="28"/>
          <w:szCs w:val="28"/>
          <w:lang w:val="ro-RO"/>
        </w:rPr>
        <w:t>Planul de actiune 3 – PA3-TR</w:t>
      </w:r>
    </w:p>
    <w:p w:rsidR="00C57873" w:rsidRPr="00EB24D6" w:rsidRDefault="000C6031" w:rsidP="00C57873">
      <w:pPr>
        <w:spacing w:line="312" w:lineRule="auto"/>
        <w:ind w:firstLine="540"/>
        <w:jc w:val="both"/>
        <w:rPr>
          <w:sz w:val="28"/>
          <w:szCs w:val="28"/>
          <w:lang w:val="ro-RO"/>
        </w:rPr>
      </w:pPr>
      <w:r w:rsidRPr="00EB24D6">
        <w:rPr>
          <w:sz w:val="28"/>
          <w:szCs w:val="28"/>
          <w:lang w:val="ro-RO"/>
        </w:rPr>
        <w:t xml:space="preserve">Aplicarea acestui plan de actiune conduce la eliminarea din traficul ce se desfasoara pe arterele municipiului a autovehiculelor care se afla in tranzit. In acest fel s-ar micsora intensitatea traficului, din compozitia acestuia fiind excluse in special autovehiculele de gabarit mare caracterizate printr-un nivel ridicat de poluare fonica. Aceasta ar face sa scada nivelul de zgomot in municipiul Timisoara cu 3-4 dB in functie de intensitatea traficului si numarul de autiovehicule cu gabarit </w:t>
      </w:r>
      <w:r w:rsidRPr="00EB24D6">
        <w:rPr>
          <w:sz w:val="28"/>
          <w:szCs w:val="28"/>
          <w:lang w:val="ro-RO"/>
        </w:rPr>
        <w:lastRenderedPageBreak/>
        <w:t>mare eliminate. O reducere insemnata a zgomotului s</w:t>
      </w:r>
      <w:r w:rsidR="00C57873" w:rsidRPr="00EB24D6">
        <w:rPr>
          <w:sz w:val="28"/>
          <w:szCs w:val="28"/>
          <w:lang w:val="ro-RO"/>
        </w:rPr>
        <w:t xml:space="preserve">e va </w:t>
      </w:r>
      <w:r w:rsidRPr="00EB24D6">
        <w:rPr>
          <w:sz w:val="28"/>
          <w:szCs w:val="28"/>
          <w:lang w:val="ro-RO"/>
        </w:rPr>
        <w:t xml:space="preserve">produce </w:t>
      </w:r>
      <w:r w:rsidR="00C57873" w:rsidRPr="00EB24D6">
        <w:rPr>
          <w:sz w:val="28"/>
          <w:szCs w:val="28"/>
          <w:lang w:val="ro-RO"/>
        </w:rPr>
        <w:t>pe urmatoarele trasee de pe care dispare traficul de tranzit:</w:t>
      </w:r>
    </w:p>
    <w:p w:rsidR="00C57873" w:rsidRPr="00EB24D6" w:rsidRDefault="00C57873" w:rsidP="002C701A">
      <w:pPr>
        <w:pStyle w:val="BuletiBilute"/>
        <w:spacing w:line="276" w:lineRule="auto"/>
        <w:rPr>
          <w:lang w:val="ro-RO"/>
        </w:rPr>
      </w:pPr>
      <w:r w:rsidRPr="00EB24D6">
        <w:rPr>
          <w:lang w:val="ro-RO"/>
        </w:rPr>
        <w:t xml:space="preserve">pentru legatura Lugoj (DN 6) – Moravita (DN 59): Calea Dorobantilor – str. A.Saguna – str. St.O.Iosif – str. Stefan cel Mare – str. Stan Vidrighin </w:t>
      </w:r>
      <w:r w:rsidRPr="00EB24D6">
        <w:rPr>
          <w:i/>
          <w:lang w:val="ro-RO"/>
        </w:rPr>
        <w:t>(cu legatura la DJ 592, spre Buzias prin: Calea Buziasului)</w:t>
      </w:r>
      <w:r w:rsidRPr="00EB24D6">
        <w:rPr>
          <w:lang w:val="ro-RO"/>
        </w:rPr>
        <w:t xml:space="preserve"> – str. Dr. Iosif Bulbuca – str. Liviu Rebreanu – Calea Sagului;</w:t>
      </w:r>
    </w:p>
    <w:p w:rsidR="000C6031" w:rsidRPr="00EB24D6" w:rsidRDefault="00C57873" w:rsidP="005A78E0">
      <w:pPr>
        <w:spacing w:line="312" w:lineRule="auto"/>
        <w:ind w:firstLine="540"/>
        <w:jc w:val="both"/>
        <w:rPr>
          <w:b/>
          <w:sz w:val="28"/>
          <w:szCs w:val="28"/>
          <w:lang w:val="ro-RO"/>
        </w:rPr>
      </w:pPr>
      <w:r w:rsidRPr="00EB24D6">
        <w:rPr>
          <w:b/>
          <w:sz w:val="28"/>
          <w:szCs w:val="28"/>
          <w:lang w:val="ro-RO"/>
        </w:rPr>
        <w:t>Planul de actiune 4 – PA4-TR</w:t>
      </w:r>
    </w:p>
    <w:p w:rsidR="000C6031" w:rsidRPr="00EB24D6" w:rsidRDefault="00C57873" w:rsidP="005A78E0">
      <w:pPr>
        <w:spacing w:line="312" w:lineRule="auto"/>
        <w:ind w:firstLine="540"/>
        <w:jc w:val="both"/>
        <w:rPr>
          <w:sz w:val="28"/>
          <w:szCs w:val="28"/>
          <w:lang w:val="ro-RO"/>
        </w:rPr>
      </w:pPr>
      <w:r w:rsidRPr="00EB24D6">
        <w:rPr>
          <w:sz w:val="28"/>
          <w:szCs w:val="28"/>
          <w:lang w:val="ro-RO"/>
        </w:rPr>
        <w:t>Planul de actiuen consta in inlocuirea suprafetei de rulare actuale a arterelor de circulatie cu una cu proprietati fonoabsorbante realizata din asfalt cauciucat, ce poate scadea nivelul de zgomot din zona afectata de schimbarea asfaltului cu 1-6 dB, in functie de viteza de deplasare a autovehiculelor.</w:t>
      </w:r>
    </w:p>
    <w:p w:rsidR="00C57873" w:rsidRPr="00EB24D6" w:rsidRDefault="00C57873" w:rsidP="005A78E0">
      <w:pPr>
        <w:spacing w:line="312" w:lineRule="auto"/>
        <w:ind w:firstLine="540"/>
        <w:jc w:val="both"/>
        <w:rPr>
          <w:sz w:val="28"/>
          <w:szCs w:val="28"/>
          <w:lang w:val="ro-RO"/>
        </w:rPr>
      </w:pPr>
      <w:r w:rsidRPr="00EB24D6">
        <w:rPr>
          <w:sz w:val="28"/>
          <w:szCs w:val="28"/>
          <w:lang w:val="ro-RO"/>
        </w:rPr>
        <w:t xml:space="preserve">Aplicarea acestui plan se va face in 3 etape: </w:t>
      </w:r>
      <w:r w:rsidR="000A5955" w:rsidRPr="00EB24D6">
        <w:rPr>
          <w:sz w:val="28"/>
          <w:szCs w:val="28"/>
          <w:lang w:val="ro-RO"/>
        </w:rPr>
        <w:t xml:space="preserve">etapa 1 – Bd. Mihai Viteazu, </w:t>
      </w:r>
      <w:r w:rsidR="00140713" w:rsidRPr="00EB24D6">
        <w:rPr>
          <w:sz w:val="28"/>
          <w:szCs w:val="28"/>
          <w:lang w:val="ro-RO"/>
        </w:rPr>
        <w:t>Bd. Regele Ferdinand</w:t>
      </w:r>
      <w:r w:rsidR="000A5955" w:rsidRPr="00EB24D6">
        <w:rPr>
          <w:sz w:val="28"/>
          <w:szCs w:val="28"/>
          <w:lang w:val="ro-RO"/>
        </w:rPr>
        <w:t>; etapa 2 – Calea Sagului, Bd. Cetatii; etapa 3 – Calea Aradului, Calea Torontalului.</w:t>
      </w:r>
    </w:p>
    <w:p w:rsidR="002C701A" w:rsidRPr="00EB24D6" w:rsidRDefault="002C701A" w:rsidP="005A78E0">
      <w:pPr>
        <w:spacing w:line="312" w:lineRule="auto"/>
        <w:ind w:firstLine="540"/>
        <w:jc w:val="both"/>
        <w:rPr>
          <w:sz w:val="28"/>
          <w:szCs w:val="28"/>
          <w:lang w:val="ro-RO"/>
        </w:rPr>
      </w:pPr>
    </w:p>
    <w:p w:rsidR="000A5955" w:rsidRPr="00EB24D6" w:rsidRDefault="000A5955" w:rsidP="005A78E0">
      <w:pPr>
        <w:spacing w:line="312" w:lineRule="auto"/>
        <w:ind w:firstLine="540"/>
        <w:jc w:val="both"/>
        <w:rPr>
          <w:b/>
          <w:sz w:val="28"/>
          <w:szCs w:val="28"/>
          <w:lang w:val="ro-RO"/>
        </w:rPr>
      </w:pPr>
      <w:r w:rsidRPr="00EB24D6">
        <w:rPr>
          <w:b/>
          <w:sz w:val="28"/>
          <w:szCs w:val="28"/>
          <w:lang w:val="ro-RO"/>
        </w:rPr>
        <w:t>Planul de actiune 5 – PA5-TR</w:t>
      </w:r>
    </w:p>
    <w:p w:rsidR="000C6031" w:rsidRPr="00EB24D6" w:rsidRDefault="000A5955" w:rsidP="005A78E0">
      <w:pPr>
        <w:spacing w:line="312" w:lineRule="auto"/>
        <w:ind w:firstLine="540"/>
        <w:jc w:val="both"/>
        <w:rPr>
          <w:sz w:val="28"/>
          <w:szCs w:val="28"/>
          <w:lang w:val="ro-RO"/>
        </w:rPr>
      </w:pPr>
      <w:r w:rsidRPr="00EB24D6">
        <w:rPr>
          <w:sz w:val="28"/>
          <w:szCs w:val="28"/>
          <w:lang w:val="ro-RO"/>
        </w:rPr>
        <w:t xml:space="preserve">Acesta prevede realizarea unor zone verzi de protectie intre arterele de circulatie si blocurile de locuinte prin plantarea de arbori cu coroana densa, gard viu langa bordura arterei si gazon, in functie de suprafata disponibila pe fiecare din cele </w:t>
      </w:r>
      <w:r w:rsidR="00140713" w:rsidRPr="00EB24D6">
        <w:rPr>
          <w:sz w:val="28"/>
          <w:szCs w:val="28"/>
          <w:lang w:val="ro-RO"/>
        </w:rPr>
        <w:t>60</w:t>
      </w:r>
      <w:r w:rsidRPr="00EB24D6">
        <w:rPr>
          <w:sz w:val="28"/>
          <w:szCs w:val="28"/>
          <w:lang w:val="ro-RO"/>
        </w:rPr>
        <w:t xml:space="preserve"> de artere mentionate in tabelul 4 si pe oricare dintre arterele municipiului. In acest fel se obtine o reducere a nivelului de zgomot la receptor cu 2-3 dB, in acelasi timp realizandu-se marirea zonei verzi, cu multiple efecte colaterale benefice (inclusiv scaderea numarului de accidente datorate traversarii prin locuri nepermise – impiedicata in viitor de prezenta gardului viu).</w:t>
      </w:r>
    </w:p>
    <w:p w:rsidR="000A5955" w:rsidRPr="00EB24D6" w:rsidRDefault="000A5955" w:rsidP="005A78E0">
      <w:pPr>
        <w:spacing w:line="312" w:lineRule="auto"/>
        <w:ind w:firstLine="540"/>
        <w:jc w:val="both"/>
        <w:rPr>
          <w:sz w:val="28"/>
          <w:szCs w:val="28"/>
          <w:lang w:val="ro-RO"/>
        </w:rPr>
      </w:pPr>
      <w:r w:rsidRPr="00EB24D6">
        <w:rPr>
          <w:sz w:val="28"/>
          <w:szCs w:val="28"/>
          <w:lang w:val="ro-RO"/>
        </w:rPr>
        <w:t>In tabelul de mai jos sunt prezentate arterele de circulatie prevazute pentru realizarea unor zone verzi de protectie intre artere si blocurile de locuinte:</w:t>
      </w:r>
    </w:p>
    <w:p w:rsidR="000A5955" w:rsidRPr="00EB24D6" w:rsidRDefault="000A5955" w:rsidP="005A78E0">
      <w:pPr>
        <w:spacing w:line="312" w:lineRule="auto"/>
        <w:ind w:firstLine="540"/>
        <w:jc w:val="both"/>
        <w:rPr>
          <w:sz w:val="28"/>
          <w:szCs w:val="28"/>
          <w:lang w:val="ro-RO"/>
        </w:rPr>
      </w:pPr>
      <w:r w:rsidRPr="00EB24D6">
        <w:rPr>
          <w:sz w:val="28"/>
          <w:szCs w:val="28"/>
          <w:lang w:val="ro-RO"/>
        </w:rPr>
        <w:t>Tabelul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6"/>
        <w:gridCol w:w="3156"/>
        <w:gridCol w:w="3156"/>
      </w:tblGrid>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Torontalului</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Popa Sapca</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Ana Ipatescu</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Aradului</w:t>
            </w:r>
          </w:p>
        </w:tc>
        <w:tc>
          <w:tcPr>
            <w:tcW w:w="3156" w:type="dxa"/>
          </w:tcPr>
          <w:p w:rsidR="00140713" w:rsidRPr="00EB24D6" w:rsidRDefault="005D0E3D" w:rsidP="00E879A5">
            <w:pPr>
              <w:spacing w:line="312" w:lineRule="auto"/>
              <w:jc w:val="both"/>
              <w:rPr>
                <w:sz w:val="28"/>
                <w:szCs w:val="28"/>
                <w:lang w:val="ro-RO"/>
              </w:rPr>
            </w:pPr>
            <w:r w:rsidRPr="00EB24D6">
              <w:rPr>
                <w:sz w:val="28"/>
                <w:szCs w:val="28"/>
                <w:lang w:val="ro-RO"/>
              </w:rPr>
              <w:t>Str. Nicolae Titulescu</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Iuliu Maniu</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Sever Bocu</w:t>
            </w:r>
          </w:p>
        </w:tc>
        <w:tc>
          <w:tcPr>
            <w:tcW w:w="3156" w:type="dxa"/>
          </w:tcPr>
          <w:p w:rsidR="00140713" w:rsidRPr="00EB24D6" w:rsidRDefault="00140713" w:rsidP="00E879A5">
            <w:pPr>
              <w:jc w:val="both"/>
              <w:rPr>
                <w:sz w:val="28"/>
                <w:szCs w:val="28"/>
                <w:lang w:val="ro-RO"/>
              </w:rPr>
            </w:pPr>
            <w:r w:rsidRPr="00EB24D6">
              <w:rPr>
                <w:sz w:val="28"/>
                <w:szCs w:val="28"/>
                <w:lang w:val="ro-RO"/>
              </w:rPr>
              <w:t>Str. Avram Imbroane</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Carol I</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lastRenderedPageBreak/>
              <w:t>Calea Dorobantilor</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Ghirodei</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Pop de Basesti</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Andrei Saguna</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Baba Dochia</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Bogdanestilor</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Buziasului</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Revolutiei 1989</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B.P. Hasdeu</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Liviu Rebreanu</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20 Dec. 1989</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Plavosin</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Calea Martirilor</w:t>
            </w:r>
            <w:r w:rsidR="009F2307" w:rsidRPr="00EB24D6">
              <w:rPr>
                <w:sz w:val="28"/>
                <w:szCs w:val="28"/>
                <w:lang w:val="ro-RO"/>
              </w:rPr>
              <w:t xml:space="preserve"> 1989</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Aries</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Bucovina</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Cluj</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Venus</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Miresei</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16 Dec. 1989</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Str.M-sal C. Prezan</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Liege</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Ferdinand I</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Drubeta</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Ion Slavici</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G-ral Dragalina</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Mures</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Brincoveanu</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Simion Barnutiu</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Dambovita</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Bujorilor</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Div. 9 Cavalerie</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Budai Deleanu</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M-sal Averescu</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Bd. Take Ionescu</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Banatul</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Circumvalatiunii</w:t>
            </w:r>
          </w:p>
        </w:tc>
      </w:tr>
      <w:tr w:rsidR="00140713" w:rsidRPr="00EB24D6" w:rsidTr="00140713">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Ardealul</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Tudor Vladimirescu</w:t>
            </w:r>
          </w:p>
        </w:tc>
        <w:tc>
          <w:tcPr>
            <w:tcW w:w="3156" w:type="dxa"/>
          </w:tcPr>
          <w:p w:rsidR="00140713" w:rsidRPr="00EB24D6" w:rsidRDefault="00140713" w:rsidP="00E879A5">
            <w:pPr>
              <w:spacing w:line="312" w:lineRule="auto"/>
              <w:jc w:val="both"/>
              <w:rPr>
                <w:sz w:val="28"/>
                <w:szCs w:val="28"/>
                <w:lang w:val="ro-RO"/>
              </w:rPr>
            </w:pPr>
            <w:r w:rsidRPr="00EB24D6">
              <w:rPr>
                <w:sz w:val="28"/>
                <w:szCs w:val="28"/>
                <w:lang w:val="ro-RO"/>
              </w:rPr>
              <w:t>Str. Alex. Ioan Cuza</w:t>
            </w:r>
          </w:p>
        </w:tc>
      </w:tr>
      <w:tr w:rsidR="00140713" w:rsidRPr="00EB24D6" w:rsidTr="00140713">
        <w:tc>
          <w:tcPr>
            <w:tcW w:w="3156" w:type="dxa"/>
          </w:tcPr>
          <w:p w:rsidR="00140713" w:rsidRPr="00EB24D6" w:rsidRDefault="009F2307" w:rsidP="00E879A5">
            <w:pPr>
              <w:spacing w:line="312" w:lineRule="auto"/>
              <w:jc w:val="both"/>
              <w:rPr>
                <w:sz w:val="28"/>
                <w:szCs w:val="28"/>
                <w:lang w:val="ro-RO"/>
              </w:rPr>
            </w:pPr>
            <w:r w:rsidRPr="00EB24D6">
              <w:rPr>
                <w:sz w:val="28"/>
                <w:szCs w:val="28"/>
                <w:lang w:val="ro-RO"/>
              </w:rPr>
              <w:t>Spl. Nistrului</w:t>
            </w:r>
          </w:p>
        </w:tc>
        <w:tc>
          <w:tcPr>
            <w:tcW w:w="3156" w:type="dxa"/>
          </w:tcPr>
          <w:p w:rsidR="00140713" w:rsidRPr="00EB24D6" w:rsidRDefault="009F2307" w:rsidP="00E879A5">
            <w:pPr>
              <w:spacing w:line="312" w:lineRule="auto"/>
              <w:jc w:val="both"/>
              <w:rPr>
                <w:sz w:val="28"/>
                <w:szCs w:val="28"/>
                <w:lang w:val="ro-RO"/>
              </w:rPr>
            </w:pPr>
            <w:r w:rsidRPr="00EB24D6">
              <w:rPr>
                <w:sz w:val="28"/>
                <w:szCs w:val="28"/>
                <w:lang w:val="ro-RO"/>
              </w:rPr>
              <w:t>Bd. Sudului</w:t>
            </w:r>
          </w:p>
        </w:tc>
        <w:tc>
          <w:tcPr>
            <w:tcW w:w="3156" w:type="dxa"/>
          </w:tcPr>
          <w:p w:rsidR="00140713" w:rsidRPr="00EB24D6" w:rsidRDefault="009F2307" w:rsidP="00E879A5">
            <w:pPr>
              <w:spacing w:line="312" w:lineRule="auto"/>
              <w:jc w:val="both"/>
              <w:rPr>
                <w:sz w:val="28"/>
                <w:szCs w:val="28"/>
                <w:lang w:val="ro-RO"/>
              </w:rPr>
            </w:pPr>
            <w:r w:rsidRPr="00EB24D6">
              <w:rPr>
                <w:sz w:val="28"/>
                <w:szCs w:val="28"/>
                <w:lang w:val="ro-RO"/>
              </w:rPr>
              <w:t>Str. Chişodei</w:t>
            </w:r>
          </w:p>
        </w:tc>
      </w:tr>
      <w:tr w:rsidR="009F2307" w:rsidRPr="00EB24D6" w:rsidTr="00140713">
        <w:tc>
          <w:tcPr>
            <w:tcW w:w="3156" w:type="dxa"/>
          </w:tcPr>
          <w:p w:rsidR="009F2307" w:rsidRPr="00EB24D6" w:rsidRDefault="009F2307" w:rsidP="00E879A5">
            <w:pPr>
              <w:spacing w:line="312" w:lineRule="auto"/>
              <w:jc w:val="both"/>
              <w:rPr>
                <w:sz w:val="28"/>
                <w:szCs w:val="28"/>
                <w:lang w:val="ro-RO"/>
              </w:rPr>
            </w:pPr>
            <w:r w:rsidRPr="00EB24D6">
              <w:rPr>
                <w:sz w:val="28"/>
                <w:szCs w:val="28"/>
                <w:lang w:val="ro-RO"/>
              </w:rPr>
              <w:t>Str. Liniştei</w:t>
            </w:r>
          </w:p>
        </w:tc>
        <w:tc>
          <w:tcPr>
            <w:tcW w:w="3156" w:type="dxa"/>
          </w:tcPr>
          <w:p w:rsidR="009F2307" w:rsidRPr="00EB24D6" w:rsidRDefault="009F2307" w:rsidP="00E879A5">
            <w:pPr>
              <w:spacing w:line="312" w:lineRule="auto"/>
              <w:jc w:val="both"/>
              <w:rPr>
                <w:sz w:val="28"/>
                <w:szCs w:val="28"/>
                <w:lang w:val="ro-RO"/>
              </w:rPr>
            </w:pPr>
            <w:r w:rsidRPr="00EB24D6">
              <w:rPr>
                <w:sz w:val="28"/>
                <w:szCs w:val="28"/>
                <w:lang w:val="ro-RO"/>
              </w:rPr>
              <w:t>Sf. Ap. Petru şi Pavel</w:t>
            </w:r>
          </w:p>
        </w:tc>
        <w:tc>
          <w:tcPr>
            <w:tcW w:w="3156" w:type="dxa"/>
          </w:tcPr>
          <w:p w:rsidR="009F2307" w:rsidRPr="00EB24D6" w:rsidRDefault="009F2307" w:rsidP="00B028BF">
            <w:pPr>
              <w:spacing w:line="312" w:lineRule="auto"/>
              <w:jc w:val="both"/>
              <w:rPr>
                <w:sz w:val="28"/>
                <w:szCs w:val="28"/>
                <w:lang w:val="ro-RO"/>
              </w:rPr>
            </w:pPr>
            <w:r w:rsidRPr="00EB24D6">
              <w:rPr>
                <w:sz w:val="28"/>
                <w:szCs w:val="28"/>
                <w:lang w:val="ro-RO"/>
              </w:rPr>
              <w:t>Str. Corneliu</w:t>
            </w:r>
            <w:r w:rsidR="006D11D3" w:rsidRPr="00EB24D6">
              <w:rPr>
                <w:sz w:val="28"/>
                <w:szCs w:val="28"/>
                <w:lang w:val="ro-RO"/>
              </w:rPr>
              <w:t xml:space="preserve"> Coposu</w:t>
            </w:r>
          </w:p>
        </w:tc>
      </w:tr>
      <w:tr w:rsidR="009F2307" w:rsidRPr="00EB24D6" w:rsidTr="00140713">
        <w:tc>
          <w:tcPr>
            <w:tcW w:w="3156" w:type="dxa"/>
          </w:tcPr>
          <w:p w:rsidR="009F2307" w:rsidRPr="00EB24D6" w:rsidRDefault="009F2307" w:rsidP="00E879A5">
            <w:pPr>
              <w:spacing w:line="312" w:lineRule="auto"/>
              <w:jc w:val="both"/>
              <w:rPr>
                <w:sz w:val="28"/>
                <w:szCs w:val="28"/>
                <w:lang w:val="ro-RO"/>
              </w:rPr>
            </w:pPr>
            <w:r w:rsidRPr="00EB24D6">
              <w:rPr>
                <w:sz w:val="28"/>
                <w:szCs w:val="28"/>
                <w:lang w:val="ro-RO"/>
              </w:rPr>
              <w:t>Str. Michelangelo</w:t>
            </w:r>
          </w:p>
        </w:tc>
        <w:tc>
          <w:tcPr>
            <w:tcW w:w="3156" w:type="dxa"/>
          </w:tcPr>
          <w:p w:rsidR="009F2307" w:rsidRPr="00EB24D6" w:rsidRDefault="009F2307" w:rsidP="00E879A5">
            <w:pPr>
              <w:spacing w:line="312" w:lineRule="auto"/>
              <w:jc w:val="both"/>
              <w:rPr>
                <w:sz w:val="28"/>
                <w:szCs w:val="28"/>
                <w:lang w:val="ro-RO"/>
              </w:rPr>
            </w:pPr>
            <w:r w:rsidRPr="00EB24D6">
              <w:rPr>
                <w:sz w:val="28"/>
                <w:szCs w:val="28"/>
                <w:lang w:val="ro-RO"/>
              </w:rPr>
              <w:t>Str. Ripensia</w:t>
            </w:r>
          </w:p>
        </w:tc>
        <w:tc>
          <w:tcPr>
            <w:tcW w:w="3156" w:type="dxa"/>
          </w:tcPr>
          <w:p w:rsidR="009F2307" w:rsidRPr="00EB24D6" w:rsidRDefault="009F2307" w:rsidP="00E879A5">
            <w:pPr>
              <w:spacing w:line="312" w:lineRule="auto"/>
              <w:jc w:val="both"/>
              <w:rPr>
                <w:sz w:val="28"/>
                <w:szCs w:val="28"/>
                <w:lang w:val="ro-RO"/>
              </w:rPr>
            </w:pPr>
            <w:r w:rsidRPr="00EB24D6">
              <w:rPr>
                <w:sz w:val="28"/>
                <w:szCs w:val="28"/>
                <w:lang w:val="ro-RO"/>
              </w:rPr>
              <w:t>Str. Emil Zola</w:t>
            </w:r>
          </w:p>
        </w:tc>
      </w:tr>
      <w:tr w:rsidR="009F2307" w:rsidRPr="00EB24D6" w:rsidTr="00140713">
        <w:tc>
          <w:tcPr>
            <w:tcW w:w="3156" w:type="dxa"/>
          </w:tcPr>
          <w:p w:rsidR="009F2307" w:rsidRPr="00EB24D6" w:rsidRDefault="006D11D3" w:rsidP="00E879A5">
            <w:pPr>
              <w:spacing w:line="312" w:lineRule="auto"/>
              <w:jc w:val="both"/>
              <w:rPr>
                <w:sz w:val="28"/>
                <w:szCs w:val="28"/>
                <w:lang w:val="ro-RO"/>
              </w:rPr>
            </w:pPr>
            <w:r w:rsidRPr="00EB24D6">
              <w:rPr>
                <w:sz w:val="28"/>
                <w:szCs w:val="28"/>
                <w:lang w:val="ro-RO"/>
              </w:rPr>
              <w:t>Str.</w:t>
            </w:r>
            <w:r w:rsidR="009F2307" w:rsidRPr="00EB24D6">
              <w:rPr>
                <w:sz w:val="28"/>
                <w:szCs w:val="28"/>
                <w:lang w:val="ro-RO"/>
              </w:rPr>
              <w:t>Nicolae Andreescu</w:t>
            </w:r>
          </w:p>
        </w:tc>
        <w:tc>
          <w:tcPr>
            <w:tcW w:w="3156" w:type="dxa"/>
          </w:tcPr>
          <w:p w:rsidR="009F2307" w:rsidRPr="00EB24D6" w:rsidRDefault="009F2307" w:rsidP="00E879A5">
            <w:pPr>
              <w:spacing w:line="312" w:lineRule="auto"/>
              <w:jc w:val="both"/>
              <w:rPr>
                <w:sz w:val="28"/>
                <w:szCs w:val="28"/>
                <w:lang w:val="ro-RO"/>
              </w:rPr>
            </w:pPr>
            <w:r w:rsidRPr="00EB24D6">
              <w:rPr>
                <w:sz w:val="28"/>
                <w:szCs w:val="28"/>
                <w:lang w:val="ro-RO"/>
              </w:rPr>
              <w:t>Str. Republicii</w:t>
            </w:r>
          </w:p>
        </w:tc>
        <w:tc>
          <w:tcPr>
            <w:tcW w:w="3156" w:type="dxa"/>
          </w:tcPr>
          <w:p w:rsidR="009F2307" w:rsidRPr="00EB24D6" w:rsidRDefault="009F2307" w:rsidP="00E879A5">
            <w:pPr>
              <w:spacing w:line="312" w:lineRule="auto"/>
              <w:jc w:val="both"/>
              <w:rPr>
                <w:sz w:val="28"/>
                <w:szCs w:val="28"/>
                <w:lang w:val="ro-RO"/>
              </w:rPr>
            </w:pPr>
          </w:p>
        </w:tc>
      </w:tr>
    </w:tbl>
    <w:p w:rsidR="000A5955" w:rsidRPr="00EB24D6" w:rsidRDefault="000A5955" w:rsidP="000A5955">
      <w:pPr>
        <w:spacing w:line="312" w:lineRule="auto"/>
        <w:jc w:val="both"/>
        <w:rPr>
          <w:sz w:val="28"/>
          <w:szCs w:val="28"/>
          <w:lang w:val="ro-RO"/>
        </w:rPr>
      </w:pPr>
    </w:p>
    <w:p w:rsidR="000A5955" w:rsidRPr="00EB24D6" w:rsidRDefault="0016095A" w:rsidP="005A78E0">
      <w:pPr>
        <w:spacing w:line="312" w:lineRule="auto"/>
        <w:ind w:firstLine="540"/>
        <w:jc w:val="both"/>
        <w:rPr>
          <w:sz w:val="28"/>
          <w:szCs w:val="28"/>
          <w:lang w:val="ro-RO"/>
        </w:rPr>
      </w:pPr>
      <w:r w:rsidRPr="00EB24D6">
        <w:rPr>
          <w:sz w:val="28"/>
          <w:szCs w:val="28"/>
          <w:lang w:val="ro-RO"/>
        </w:rPr>
        <w:t>Numarul de persoane expuse la zgomotul generat de traficul rutier, dupa aplicarea planurilor de actiune PA1-TR  -  PA6-TR in regim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1603"/>
        <w:gridCol w:w="1603"/>
        <w:gridCol w:w="1603"/>
        <w:gridCol w:w="1604"/>
        <w:gridCol w:w="1604"/>
      </w:tblGrid>
      <w:tr w:rsidR="0016095A" w:rsidRPr="00EB24D6" w:rsidTr="00E879A5">
        <w:tc>
          <w:tcPr>
            <w:tcW w:w="1603" w:type="dxa"/>
          </w:tcPr>
          <w:p w:rsidR="0016095A" w:rsidRPr="00EB24D6" w:rsidRDefault="0016095A" w:rsidP="00E879A5">
            <w:pPr>
              <w:spacing w:line="312" w:lineRule="auto"/>
              <w:jc w:val="both"/>
              <w:rPr>
                <w:sz w:val="28"/>
                <w:szCs w:val="28"/>
                <w:lang w:val="ro-RO"/>
              </w:rPr>
            </w:pPr>
            <w:r w:rsidRPr="00EB24D6">
              <w:rPr>
                <w:sz w:val="28"/>
                <w:szCs w:val="28"/>
                <w:lang w:val="ro-RO"/>
              </w:rPr>
              <w:t>dB</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55-59</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60-64</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65-69</w:t>
            </w:r>
          </w:p>
        </w:tc>
        <w:tc>
          <w:tcPr>
            <w:tcW w:w="1604" w:type="dxa"/>
          </w:tcPr>
          <w:p w:rsidR="0016095A" w:rsidRPr="00EB24D6" w:rsidRDefault="0016095A" w:rsidP="00E879A5">
            <w:pPr>
              <w:spacing w:line="312" w:lineRule="auto"/>
              <w:jc w:val="center"/>
              <w:rPr>
                <w:sz w:val="28"/>
                <w:szCs w:val="28"/>
                <w:lang w:val="ro-RO"/>
              </w:rPr>
            </w:pPr>
            <w:r w:rsidRPr="00EB24D6">
              <w:rPr>
                <w:sz w:val="28"/>
                <w:szCs w:val="28"/>
                <w:lang w:val="ro-RO"/>
              </w:rPr>
              <w:t>70-74</w:t>
            </w:r>
          </w:p>
        </w:tc>
        <w:tc>
          <w:tcPr>
            <w:tcW w:w="1604" w:type="dxa"/>
          </w:tcPr>
          <w:p w:rsidR="0016095A" w:rsidRPr="00EB24D6" w:rsidRDefault="0016095A" w:rsidP="00E879A5">
            <w:pPr>
              <w:spacing w:line="312" w:lineRule="auto"/>
              <w:jc w:val="center"/>
              <w:rPr>
                <w:sz w:val="28"/>
                <w:szCs w:val="28"/>
                <w:lang w:val="ro-RO"/>
              </w:rPr>
            </w:pPr>
            <w:r w:rsidRPr="00EB24D6">
              <w:rPr>
                <w:sz w:val="28"/>
                <w:szCs w:val="28"/>
                <w:lang w:val="ro-RO"/>
              </w:rPr>
              <w:t>&gt;75</w:t>
            </w:r>
          </w:p>
        </w:tc>
      </w:tr>
      <w:tr w:rsidR="0016095A" w:rsidRPr="00EB24D6" w:rsidTr="00E879A5">
        <w:tc>
          <w:tcPr>
            <w:tcW w:w="1603" w:type="dxa"/>
          </w:tcPr>
          <w:p w:rsidR="0016095A" w:rsidRPr="00EB24D6" w:rsidRDefault="0016095A" w:rsidP="00E879A5">
            <w:pPr>
              <w:spacing w:line="312" w:lineRule="auto"/>
              <w:jc w:val="both"/>
              <w:rPr>
                <w:sz w:val="28"/>
                <w:szCs w:val="28"/>
                <w:lang w:val="ro-RO"/>
              </w:rPr>
            </w:pPr>
            <w:r w:rsidRPr="00EB24D6">
              <w:rPr>
                <w:sz w:val="28"/>
                <w:szCs w:val="28"/>
                <w:lang w:val="ro-RO"/>
              </w:rPr>
              <w:t>Nr.persoane</w:t>
            </w:r>
          </w:p>
        </w:tc>
        <w:tc>
          <w:tcPr>
            <w:tcW w:w="1603" w:type="dxa"/>
          </w:tcPr>
          <w:p w:rsidR="0016095A" w:rsidRPr="00EB24D6" w:rsidRDefault="005D0E3D" w:rsidP="00E879A5">
            <w:pPr>
              <w:spacing w:line="312" w:lineRule="auto"/>
              <w:jc w:val="center"/>
              <w:rPr>
                <w:sz w:val="28"/>
                <w:szCs w:val="28"/>
                <w:lang w:val="ro-RO"/>
              </w:rPr>
            </w:pPr>
            <w:r w:rsidRPr="00EB24D6">
              <w:rPr>
                <w:sz w:val="28"/>
                <w:szCs w:val="28"/>
                <w:lang w:val="ro-RO"/>
              </w:rPr>
              <w:t>17674</w:t>
            </w:r>
          </w:p>
        </w:tc>
        <w:tc>
          <w:tcPr>
            <w:tcW w:w="1603" w:type="dxa"/>
          </w:tcPr>
          <w:p w:rsidR="0016095A" w:rsidRPr="00EB24D6" w:rsidRDefault="0016095A" w:rsidP="005D0E3D">
            <w:pPr>
              <w:spacing w:line="312" w:lineRule="auto"/>
              <w:jc w:val="center"/>
              <w:rPr>
                <w:sz w:val="28"/>
                <w:szCs w:val="28"/>
                <w:lang w:val="ro-RO"/>
              </w:rPr>
            </w:pPr>
            <w:r w:rsidRPr="00EB24D6">
              <w:rPr>
                <w:sz w:val="28"/>
                <w:szCs w:val="28"/>
                <w:lang w:val="ro-RO"/>
              </w:rPr>
              <w:t>14</w:t>
            </w:r>
            <w:r w:rsidR="005D0E3D" w:rsidRPr="00EB24D6">
              <w:rPr>
                <w:sz w:val="28"/>
                <w:szCs w:val="28"/>
                <w:lang w:val="ro-RO"/>
              </w:rPr>
              <w:t>465</w:t>
            </w:r>
          </w:p>
        </w:tc>
        <w:tc>
          <w:tcPr>
            <w:tcW w:w="1603" w:type="dxa"/>
          </w:tcPr>
          <w:p w:rsidR="0016095A" w:rsidRPr="00EB24D6" w:rsidRDefault="0016095A" w:rsidP="005D0E3D">
            <w:pPr>
              <w:spacing w:line="312" w:lineRule="auto"/>
              <w:jc w:val="center"/>
              <w:rPr>
                <w:sz w:val="28"/>
                <w:szCs w:val="28"/>
                <w:lang w:val="ro-RO"/>
              </w:rPr>
            </w:pPr>
            <w:r w:rsidRPr="00EB24D6">
              <w:rPr>
                <w:sz w:val="28"/>
                <w:szCs w:val="28"/>
                <w:lang w:val="ro-RO"/>
              </w:rPr>
              <w:t>8</w:t>
            </w:r>
            <w:r w:rsidR="005D0E3D" w:rsidRPr="00EB24D6">
              <w:rPr>
                <w:sz w:val="28"/>
                <w:szCs w:val="28"/>
                <w:lang w:val="ro-RO"/>
              </w:rPr>
              <w:t>105</w:t>
            </w:r>
          </w:p>
        </w:tc>
        <w:tc>
          <w:tcPr>
            <w:tcW w:w="1604" w:type="dxa"/>
          </w:tcPr>
          <w:p w:rsidR="0016095A" w:rsidRPr="00EB24D6" w:rsidRDefault="0016095A" w:rsidP="005D0E3D">
            <w:pPr>
              <w:spacing w:line="312" w:lineRule="auto"/>
              <w:jc w:val="center"/>
              <w:rPr>
                <w:sz w:val="28"/>
                <w:szCs w:val="28"/>
                <w:lang w:val="ro-RO"/>
              </w:rPr>
            </w:pPr>
            <w:r w:rsidRPr="00EB24D6">
              <w:rPr>
                <w:sz w:val="28"/>
                <w:szCs w:val="28"/>
                <w:lang w:val="ro-RO"/>
              </w:rPr>
              <w:t>1</w:t>
            </w:r>
            <w:r w:rsidR="005D0E3D" w:rsidRPr="00EB24D6">
              <w:rPr>
                <w:sz w:val="28"/>
                <w:szCs w:val="28"/>
                <w:lang w:val="ro-RO"/>
              </w:rPr>
              <w:t>889</w:t>
            </w:r>
          </w:p>
        </w:tc>
        <w:tc>
          <w:tcPr>
            <w:tcW w:w="1604" w:type="dxa"/>
          </w:tcPr>
          <w:p w:rsidR="0016095A" w:rsidRPr="00EB24D6" w:rsidRDefault="0016095A" w:rsidP="00E879A5">
            <w:pPr>
              <w:spacing w:line="312" w:lineRule="auto"/>
              <w:jc w:val="center"/>
              <w:rPr>
                <w:sz w:val="28"/>
                <w:szCs w:val="28"/>
                <w:lang w:val="ro-RO"/>
              </w:rPr>
            </w:pPr>
            <w:r w:rsidRPr="00EB24D6">
              <w:rPr>
                <w:sz w:val="28"/>
                <w:szCs w:val="28"/>
                <w:lang w:val="ro-RO"/>
              </w:rPr>
              <w:t>0</w:t>
            </w:r>
          </w:p>
        </w:tc>
      </w:tr>
    </w:tbl>
    <w:p w:rsidR="0016095A" w:rsidRPr="00EB24D6" w:rsidRDefault="0016095A" w:rsidP="005A78E0">
      <w:pPr>
        <w:spacing w:line="312" w:lineRule="auto"/>
        <w:ind w:firstLine="540"/>
        <w:jc w:val="both"/>
        <w:rPr>
          <w:sz w:val="28"/>
          <w:szCs w:val="28"/>
          <w:lang w:val="ro-RO"/>
        </w:rPr>
      </w:pPr>
    </w:p>
    <w:p w:rsidR="0016095A" w:rsidRPr="00EB24D6" w:rsidRDefault="0016095A" w:rsidP="0016095A">
      <w:pPr>
        <w:spacing w:line="312" w:lineRule="auto"/>
        <w:ind w:firstLine="540"/>
        <w:jc w:val="both"/>
        <w:rPr>
          <w:sz w:val="28"/>
          <w:szCs w:val="28"/>
          <w:lang w:val="ro-RO"/>
        </w:rPr>
      </w:pPr>
      <w:r w:rsidRPr="00EB24D6">
        <w:rPr>
          <w:sz w:val="28"/>
          <w:szCs w:val="28"/>
          <w:lang w:val="ro-RO"/>
        </w:rPr>
        <w:t>Numarul de persoane expuse la zgomotul generat de traficul rutier, dupa aplicarea planurilor de actiune PA1-TR  -  PA6-TR in regim L</w:t>
      </w:r>
      <w:r w:rsidRPr="00EB24D6">
        <w:rPr>
          <w:sz w:val="28"/>
          <w:szCs w:val="28"/>
          <w:vertAlign w:val="subscript"/>
          <w:lang w:val="ro-RO"/>
        </w:rPr>
        <w:t>noapte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350"/>
        <w:gridCol w:w="1350"/>
        <w:gridCol w:w="1350"/>
        <w:gridCol w:w="1350"/>
        <w:gridCol w:w="1366"/>
        <w:gridCol w:w="1258"/>
      </w:tblGrid>
      <w:tr w:rsidR="0016095A" w:rsidRPr="00EB24D6" w:rsidTr="00E879A5">
        <w:tc>
          <w:tcPr>
            <w:tcW w:w="1596" w:type="dxa"/>
          </w:tcPr>
          <w:p w:rsidR="0016095A" w:rsidRPr="00EB24D6" w:rsidRDefault="0016095A" w:rsidP="00E879A5">
            <w:pPr>
              <w:spacing w:line="312" w:lineRule="auto"/>
              <w:jc w:val="both"/>
              <w:rPr>
                <w:sz w:val="28"/>
                <w:szCs w:val="28"/>
                <w:lang w:val="ro-RO"/>
              </w:rPr>
            </w:pPr>
            <w:r w:rsidRPr="00EB24D6">
              <w:rPr>
                <w:sz w:val="28"/>
                <w:szCs w:val="28"/>
                <w:lang w:val="ro-RO"/>
              </w:rPr>
              <w:t>dB</w:t>
            </w:r>
          </w:p>
        </w:tc>
        <w:tc>
          <w:tcPr>
            <w:tcW w:w="1350" w:type="dxa"/>
          </w:tcPr>
          <w:p w:rsidR="0016095A" w:rsidRPr="00EB24D6" w:rsidRDefault="0016095A" w:rsidP="00E879A5">
            <w:pPr>
              <w:spacing w:line="312" w:lineRule="auto"/>
              <w:jc w:val="center"/>
              <w:rPr>
                <w:sz w:val="28"/>
                <w:szCs w:val="28"/>
                <w:lang w:val="ro-RO"/>
              </w:rPr>
            </w:pPr>
            <w:r w:rsidRPr="00EB24D6">
              <w:rPr>
                <w:sz w:val="28"/>
                <w:szCs w:val="28"/>
                <w:lang w:val="ro-RO"/>
              </w:rPr>
              <w:t>45-49</w:t>
            </w:r>
          </w:p>
        </w:tc>
        <w:tc>
          <w:tcPr>
            <w:tcW w:w="1350" w:type="dxa"/>
          </w:tcPr>
          <w:p w:rsidR="0016095A" w:rsidRPr="00EB24D6" w:rsidRDefault="0016095A" w:rsidP="00E879A5">
            <w:pPr>
              <w:spacing w:line="312" w:lineRule="auto"/>
              <w:jc w:val="center"/>
              <w:rPr>
                <w:sz w:val="28"/>
                <w:szCs w:val="28"/>
                <w:lang w:val="ro-RO"/>
              </w:rPr>
            </w:pPr>
            <w:r w:rsidRPr="00EB24D6">
              <w:rPr>
                <w:sz w:val="28"/>
                <w:szCs w:val="28"/>
                <w:lang w:val="ro-RO"/>
              </w:rPr>
              <w:t>50-54</w:t>
            </w:r>
          </w:p>
        </w:tc>
        <w:tc>
          <w:tcPr>
            <w:tcW w:w="1350" w:type="dxa"/>
          </w:tcPr>
          <w:p w:rsidR="0016095A" w:rsidRPr="00EB24D6" w:rsidRDefault="0016095A" w:rsidP="00E879A5">
            <w:pPr>
              <w:spacing w:line="312" w:lineRule="auto"/>
              <w:jc w:val="center"/>
              <w:rPr>
                <w:sz w:val="28"/>
                <w:szCs w:val="28"/>
                <w:lang w:val="ro-RO"/>
              </w:rPr>
            </w:pPr>
            <w:r w:rsidRPr="00EB24D6">
              <w:rPr>
                <w:sz w:val="28"/>
                <w:szCs w:val="28"/>
                <w:lang w:val="ro-RO"/>
              </w:rPr>
              <w:t>55-59</w:t>
            </w:r>
          </w:p>
        </w:tc>
        <w:tc>
          <w:tcPr>
            <w:tcW w:w="1350" w:type="dxa"/>
          </w:tcPr>
          <w:p w:rsidR="0016095A" w:rsidRPr="00EB24D6" w:rsidRDefault="0016095A" w:rsidP="00E879A5">
            <w:pPr>
              <w:spacing w:line="312" w:lineRule="auto"/>
              <w:jc w:val="center"/>
              <w:rPr>
                <w:sz w:val="28"/>
                <w:szCs w:val="28"/>
                <w:lang w:val="ro-RO"/>
              </w:rPr>
            </w:pPr>
            <w:r w:rsidRPr="00EB24D6">
              <w:rPr>
                <w:sz w:val="28"/>
                <w:szCs w:val="28"/>
                <w:lang w:val="ro-RO"/>
              </w:rPr>
              <w:t>60-64</w:t>
            </w:r>
          </w:p>
        </w:tc>
        <w:tc>
          <w:tcPr>
            <w:tcW w:w="1366" w:type="dxa"/>
          </w:tcPr>
          <w:p w:rsidR="0016095A" w:rsidRPr="00EB24D6" w:rsidRDefault="0016095A" w:rsidP="00E879A5">
            <w:pPr>
              <w:spacing w:line="312" w:lineRule="auto"/>
              <w:jc w:val="center"/>
              <w:rPr>
                <w:sz w:val="28"/>
                <w:szCs w:val="28"/>
                <w:lang w:val="ro-RO"/>
              </w:rPr>
            </w:pPr>
            <w:r w:rsidRPr="00EB24D6">
              <w:rPr>
                <w:sz w:val="28"/>
                <w:szCs w:val="28"/>
                <w:lang w:val="ro-RO"/>
              </w:rPr>
              <w:t>65-69</w:t>
            </w:r>
          </w:p>
        </w:tc>
        <w:tc>
          <w:tcPr>
            <w:tcW w:w="1258" w:type="dxa"/>
          </w:tcPr>
          <w:p w:rsidR="0016095A" w:rsidRPr="00EB24D6" w:rsidRDefault="0016095A" w:rsidP="00E879A5">
            <w:pPr>
              <w:spacing w:line="312" w:lineRule="auto"/>
              <w:jc w:val="center"/>
              <w:rPr>
                <w:sz w:val="28"/>
                <w:szCs w:val="28"/>
                <w:lang w:val="ro-RO"/>
              </w:rPr>
            </w:pPr>
            <w:r w:rsidRPr="00EB24D6">
              <w:rPr>
                <w:sz w:val="28"/>
                <w:szCs w:val="28"/>
                <w:lang w:val="ro-RO"/>
              </w:rPr>
              <w:t>&gt;70</w:t>
            </w:r>
          </w:p>
        </w:tc>
      </w:tr>
      <w:tr w:rsidR="0016095A" w:rsidRPr="00EB24D6" w:rsidTr="00E879A5">
        <w:tc>
          <w:tcPr>
            <w:tcW w:w="1596" w:type="dxa"/>
          </w:tcPr>
          <w:p w:rsidR="0016095A" w:rsidRPr="00EB24D6" w:rsidRDefault="0016095A" w:rsidP="00E879A5">
            <w:pPr>
              <w:spacing w:line="312" w:lineRule="auto"/>
              <w:jc w:val="both"/>
              <w:rPr>
                <w:sz w:val="28"/>
                <w:szCs w:val="28"/>
                <w:lang w:val="ro-RO"/>
              </w:rPr>
            </w:pPr>
            <w:r w:rsidRPr="00EB24D6">
              <w:rPr>
                <w:sz w:val="28"/>
                <w:szCs w:val="28"/>
                <w:lang w:val="ro-RO"/>
              </w:rPr>
              <w:t>Nr.persoane</w:t>
            </w:r>
          </w:p>
        </w:tc>
        <w:tc>
          <w:tcPr>
            <w:tcW w:w="1350" w:type="dxa"/>
          </w:tcPr>
          <w:p w:rsidR="0016095A" w:rsidRPr="00EB24D6" w:rsidRDefault="005D0E3D" w:rsidP="00E879A5">
            <w:pPr>
              <w:spacing w:line="312" w:lineRule="auto"/>
              <w:jc w:val="center"/>
              <w:rPr>
                <w:sz w:val="28"/>
                <w:szCs w:val="28"/>
                <w:lang w:val="ro-RO"/>
              </w:rPr>
            </w:pPr>
            <w:r w:rsidRPr="00EB24D6">
              <w:rPr>
                <w:sz w:val="28"/>
                <w:szCs w:val="28"/>
                <w:lang w:val="ro-RO"/>
              </w:rPr>
              <w:t>18290</w:t>
            </w:r>
          </w:p>
        </w:tc>
        <w:tc>
          <w:tcPr>
            <w:tcW w:w="1350" w:type="dxa"/>
          </w:tcPr>
          <w:p w:rsidR="0016095A" w:rsidRPr="00EB24D6" w:rsidRDefault="0016095A" w:rsidP="005D0E3D">
            <w:pPr>
              <w:spacing w:line="312" w:lineRule="auto"/>
              <w:jc w:val="center"/>
              <w:rPr>
                <w:sz w:val="28"/>
                <w:szCs w:val="28"/>
                <w:lang w:val="ro-RO"/>
              </w:rPr>
            </w:pPr>
            <w:r w:rsidRPr="00EB24D6">
              <w:rPr>
                <w:sz w:val="28"/>
                <w:szCs w:val="28"/>
                <w:lang w:val="ro-RO"/>
              </w:rPr>
              <w:t>15</w:t>
            </w:r>
            <w:r w:rsidR="005D0E3D" w:rsidRPr="00EB24D6">
              <w:rPr>
                <w:sz w:val="28"/>
                <w:szCs w:val="28"/>
                <w:lang w:val="ro-RO"/>
              </w:rPr>
              <w:t>161</w:t>
            </w:r>
          </w:p>
        </w:tc>
        <w:tc>
          <w:tcPr>
            <w:tcW w:w="1350" w:type="dxa"/>
          </w:tcPr>
          <w:p w:rsidR="0016095A" w:rsidRPr="00EB24D6" w:rsidRDefault="0016095A" w:rsidP="005D0E3D">
            <w:pPr>
              <w:spacing w:line="312" w:lineRule="auto"/>
              <w:jc w:val="center"/>
              <w:rPr>
                <w:sz w:val="28"/>
                <w:szCs w:val="28"/>
                <w:lang w:val="ro-RO"/>
              </w:rPr>
            </w:pPr>
            <w:r w:rsidRPr="00EB24D6">
              <w:rPr>
                <w:sz w:val="28"/>
                <w:szCs w:val="28"/>
                <w:lang w:val="ro-RO"/>
              </w:rPr>
              <w:t>9</w:t>
            </w:r>
            <w:r w:rsidR="005D0E3D" w:rsidRPr="00EB24D6">
              <w:rPr>
                <w:sz w:val="28"/>
                <w:szCs w:val="28"/>
                <w:lang w:val="ro-RO"/>
              </w:rPr>
              <w:t>395</w:t>
            </w:r>
          </w:p>
        </w:tc>
        <w:tc>
          <w:tcPr>
            <w:tcW w:w="1350" w:type="dxa"/>
          </w:tcPr>
          <w:p w:rsidR="0016095A" w:rsidRPr="00EB24D6" w:rsidRDefault="005D0E3D" w:rsidP="00E879A5">
            <w:pPr>
              <w:spacing w:line="312" w:lineRule="auto"/>
              <w:jc w:val="center"/>
              <w:rPr>
                <w:sz w:val="28"/>
                <w:szCs w:val="28"/>
                <w:lang w:val="ro-RO"/>
              </w:rPr>
            </w:pPr>
            <w:r w:rsidRPr="00EB24D6">
              <w:rPr>
                <w:sz w:val="28"/>
                <w:szCs w:val="28"/>
                <w:lang w:val="ro-RO"/>
              </w:rPr>
              <w:t>2390</w:t>
            </w:r>
          </w:p>
        </w:tc>
        <w:tc>
          <w:tcPr>
            <w:tcW w:w="1366" w:type="dxa"/>
          </w:tcPr>
          <w:p w:rsidR="0016095A" w:rsidRPr="00EB24D6" w:rsidRDefault="0016095A" w:rsidP="00E879A5">
            <w:pPr>
              <w:spacing w:line="312" w:lineRule="auto"/>
              <w:jc w:val="center"/>
              <w:rPr>
                <w:sz w:val="28"/>
                <w:szCs w:val="28"/>
                <w:lang w:val="ro-RO"/>
              </w:rPr>
            </w:pPr>
            <w:r w:rsidRPr="00EB24D6">
              <w:rPr>
                <w:sz w:val="28"/>
                <w:szCs w:val="28"/>
                <w:lang w:val="ro-RO"/>
              </w:rPr>
              <w:t>3</w:t>
            </w:r>
            <w:r w:rsidR="009F2307" w:rsidRPr="00EB24D6">
              <w:rPr>
                <w:sz w:val="28"/>
                <w:szCs w:val="28"/>
                <w:lang w:val="ro-RO"/>
              </w:rPr>
              <w:t>26</w:t>
            </w:r>
          </w:p>
        </w:tc>
        <w:tc>
          <w:tcPr>
            <w:tcW w:w="1258" w:type="dxa"/>
          </w:tcPr>
          <w:p w:rsidR="0016095A" w:rsidRPr="00EB24D6" w:rsidRDefault="0016095A" w:rsidP="00E879A5">
            <w:pPr>
              <w:spacing w:line="312" w:lineRule="auto"/>
              <w:jc w:val="center"/>
              <w:rPr>
                <w:sz w:val="28"/>
                <w:szCs w:val="28"/>
                <w:lang w:val="ro-RO"/>
              </w:rPr>
            </w:pPr>
            <w:r w:rsidRPr="00EB24D6">
              <w:rPr>
                <w:sz w:val="28"/>
                <w:szCs w:val="28"/>
                <w:lang w:val="ro-RO"/>
              </w:rPr>
              <w:t>0</w:t>
            </w:r>
          </w:p>
        </w:tc>
      </w:tr>
    </w:tbl>
    <w:p w:rsidR="0016095A" w:rsidRPr="00EB24D6" w:rsidRDefault="0016095A" w:rsidP="0016095A">
      <w:pPr>
        <w:spacing w:line="312" w:lineRule="auto"/>
        <w:ind w:firstLine="540"/>
        <w:jc w:val="both"/>
        <w:rPr>
          <w:sz w:val="28"/>
          <w:szCs w:val="28"/>
          <w:lang w:val="ro-RO"/>
        </w:rPr>
      </w:pPr>
    </w:p>
    <w:p w:rsidR="000C6031" w:rsidRPr="00EB24D6" w:rsidRDefault="0016095A" w:rsidP="005A78E0">
      <w:pPr>
        <w:spacing w:line="312" w:lineRule="auto"/>
        <w:ind w:firstLine="540"/>
        <w:jc w:val="both"/>
        <w:rPr>
          <w:sz w:val="28"/>
          <w:szCs w:val="28"/>
          <w:lang w:val="ro-RO"/>
        </w:rPr>
      </w:pPr>
      <w:r w:rsidRPr="00EB24D6">
        <w:rPr>
          <w:sz w:val="28"/>
          <w:szCs w:val="28"/>
          <w:lang w:val="ro-RO"/>
        </w:rPr>
        <w:lastRenderedPageBreak/>
        <w:t>Diferenta intre numarul initial total de persoane expuse la zgomotul produs de traficul rutier si numarul total de persoane expuse dupa aplicarea planurilor de actiune PA1-TR  -  PA6-TR in regim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1603"/>
        <w:gridCol w:w="1603"/>
        <w:gridCol w:w="1603"/>
        <w:gridCol w:w="1604"/>
        <w:gridCol w:w="1604"/>
      </w:tblGrid>
      <w:tr w:rsidR="0016095A" w:rsidRPr="00EB24D6" w:rsidTr="00E879A5">
        <w:tc>
          <w:tcPr>
            <w:tcW w:w="1603" w:type="dxa"/>
          </w:tcPr>
          <w:p w:rsidR="0016095A" w:rsidRPr="00EB24D6" w:rsidRDefault="0016095A" w:rsidP="00E879A5">
            <w:pPr>
              <w:spacing w:line="312" w:lineRule="auto"/>
              <w:jc w:val="both"/>
              <w:rPr>
                <w:sz w:val="28"/>
                <w:szCs w:val="28"/>
                <w:lang w:val="ro-RO"/>
              </w:rPr>
            </w:pPr>
            <w:r w:rsidRPr="00EB24D6">
              <w:rPr>
                <w:sz w:val="28"/>
                <w:szCs w:val="28"/>
                <w:lang w:val="ro-RO"/>
              </w:rPr>
              <w:t>dB</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55-59</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60-64</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65-69</w:t>
            </w:r>
          </w:p>
        </w:tc>
        <w:tc>
          <w:tcPr>
            <w:tcW w:w="1604" w:type="dxa"/>
          </w:tcPr>
          <w:p w:rsidR="0016095A" w:rsidRPr="00EB24D6" w:rsidRDefault="0016095A" w:rsidP="00E879A5">
            <w:pPr>
              <w:spacing w:line="312" w:lineRule="auto"/>
              <w:jc w:val="center"/>
              <w:rPr>
                <w:sz w:val="28"/>
                <w:szCs w:val="28"/>
                <w:lang w:val="ro-RO"/>
              </w:rPr>
            </w:pPr>
            <w:r w:rsidRPr="00EB24D6">
              <w:rPr>
                <w:sz w:val="28"/>
                <w:szCs w:val="28"/>
                <w:lang w:val="ro-RO"/>
              </w:rPr>
              <w:t>70-74</w:t>
            </w:r>
          </w:p>
        </w:tc>
        <w:tc>
          <w:tcPr>
            <w:tcW w:w="1604" w:type="dxa"/>
          </w:tcPr>
          <w:p w:rsidR="0016095A" w:rsidRPr="00EB24D6" w:rsidRDefault="0016095A" w:rsidP="00E879A5">
            <w:pPr>
              <w:spacing w:line="312" w:lineRule="auto"/>
              <w:jc w:val="center"/>
              <w:rPr>
                <w:sz w:val="28"/>
                <w:szCs w:val="28"/>
                <w:lang w:val="ro-RO"/>
              </w:rPr>
            </w:pPr>
            <w:r w:rsidRPr="00EB24D6">
              <w:rPr>
                <w:sz w:val="28"/>
                <w:szCs w:val="28"/>
                <w:lang w:val="ro-RO"/>
              </w:rPr>
              <w:t>&gt;75</w:t>
            </w:r>
          </w:p>
        </w:tc>
      </w:tr>
      <w:tr w:rsidR="0016095A" w:rsidRPr="00EB24D6" w:rsidTr="00E879A5">
        <w:tc>
          <w:tcPr>
            <w:tcW w:w="1603" w:type="dxa"/>
          </w:tcPr>
          <w:p w:rsidR="0016095A" w:rsidRPr="00EB24D6" w:rsidRDefault="0016095A" w:rsidP="00E879A5">
            <w:pPr>
              <w:spacing w:line="312" w:lineRule="auto"/>
              <w:jc w:val="both"/>
              <w:rPr>
                <w:sz w:val="28"/>
                <w:szCs w:val="28"/>
                <w:lang w:val="ro-RO"/>
              </w:rPr>
            </w:pPr>
            <w:r w:rsidRPr="00EB24D6">
              <w:rPr>
                <w:sz w:val="28"/>
                <w:szCs w:val="28"/>
                <w:lang w:val="ro-RO"/>
              </w:rPr>
              <w:t>Nr.persoane</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w:t>
            </w:r>
          </w:p>
        </w:tc>
        <w:tc>
          <w:tcPr>
            <w:tcW w:w="1603" w:type="dxa"/>
          </w:tcPr>
          <w:p w:rsidR="0016095A" w:rsidRPr="00EB24D6" w:rsidRDefault="0016095A" w:rsidP="00E879A5">
            <w:pPr>
              <w:spacing w:line="312" w:lineRule="auto"/>
              <w:jc w:val="center"/>
              <w:rPr>
                <w:sz w:val="28"/>
                <w:szCs w:val="28"/>
                <w:lang w:val="ro-RO"/>
              </w:rPr>
            </w:pPr>
            <w:r w:rsidRPr="00EB24D6">
              <w:rPr>
                <w:sz w:val="28"/>
                <w:szCs w:val="28"/>
                <w:lang w:val="ro-RO"/>
              </w:rPr>
              <w:t>6</w:t>
            </w:r>
            <w:r w:rsidR="005D0E3D" w:rsidRPr="00EB24D6">
              <w:rPr>
                <w:sz w:val="28"/>
                <w:szCs w:val="28"/>
                <w:lang w:val="ro-RO"/>
              </w:rPr>
              <w:t>475</w:t>
            </w:r>
          </w:p>
        </w:tc>
        <w:tc>
          <w:tcPr>
            <w:tcW w:w="1604" w:type="dxa"/>
          </w:tcPr>
          <w:p w:rsidR="0016095A" w:rsidRPr="00EB24D6" w:rsidRDefault="0016095A" w:rsidP="005D0E3D">
            <w:pPr>
              <w:spacing w:line="312" w:lineRule="auto"/>
              <w:jc w:val="center"/>
              <w:rPr>
                <w:sz w:val="28"/>
                <w:szCs w:val="28"/>
                <w:lang w:val="ro-RO"/>
              </w:rPr>
            </w:pPr>
            <w:r w:rsidRPr="00EB24D6">
              <w:rPr>
                <w:sz w:val="28"/>
                <w:szCs w:val="28"/>
                <w:lang w:val="ro-RO"/>
              </w:rPr>
              <w:t>6</w:t>
            </w:r>
            <w:r w:rsidR="005D0E3D" w:rsidRPr="00EB24D6">
              <w:rPr>
                <w:sz w:val="28"/>
                <w:szCs w:val="28"/>
                <w:lang w:val="ro-RO"/>
              </w:rPr>
              <w:t>460</w:t>
            </w:r>
          </w:p>
        </w:tc>
        <w:tc>
          <w:tcPr>
            <w:tcW w:w="1604" w:type="dxa"/>
          </w:tcPr>
          <w:p w:rsidR="0016095A" w:rsidRPr="00EB24D6" w:rsidRDefault="0016095A" w:rsidP="00E879A5">
            <w:pPr>
              <w:spacing w:line="312" w:lineRule="auto"/>
              <w:jc w:val="center"/>
              <w:rPr>
                <w:sz w:val="28"/>
                <w:szCs w:val="28"/>
                <w:lang w:val="ro-RO"/>
              </w:rPr>
            </w:pPr>
            <w:r w:rsidRPr="00EB24D6">
              <w:rPr>
                <w:sz w:val="28"/>
                <w:szCs w:val="28"/>
                <w:lang w:val="ro-RO"/>
              </w:rPr>
              <w:t>1365</w:t>
            </w:r>
          </w:p>
        </w:tc>
      </w:tr>
    </w:tbl>
    <w:p w:rsidR="0016095A" w:rsidRPr="00EB24D6" w:rsidRDefault="0016095A" w:rsidP="005A78E0">
      <w:pPr>
        <w:spacing w:line="312" w:lineRule="auto"/>
        <w:ind w:firstLine="540"/>
        <w:jc w:val="both"/>
        <w:rPr>
          <w:sz w:val="28"/>
          <w:szCs w:val="28"/>
          <w:lang w:val="ro-RO"/>
        </w:rPr>
      </w:pPr>
    </w:p>
    <w:p w:rsidR="000C6031" w:rsidRPr="00EB24D6" w:rsidRDefault="0016095A" w:rsidP="005A78E0">
      <w:pPr>
        <w:spacing w:line="312" w:lineRule="auto"/>
        <w:ind w:firstLine="540"/>
        <w:jc w:val="both"/>
        <w:rPr>
          <w:sz w:val="28"/>
          <w:szCs w:val="28"/>
          <w:lang w:val="ro-RO"/>
        </w:rPr>
      </w:pPr>
      <w:r w:rsidRPr="00EB24D6">
        <w:rPr>
          <w:sz w:val="28"/>
          <w:szCs w:val="28"/>
          <w:lang w:val="ro-RO"/>
        </w:rPr>
        <w:t>Persoane care beneficiaza de reducerea nivelului de zgomot dupa aplicarea planurilor de actiu</w:t>
      </w:r>
      <w:r w:rsidR="005D0E3D" w:rsidRPr="00EB24D6">
        <w:rPr>
          <w:sz w:val="28"/>
          <w:szCs w:val="28"/>
          <w:lang w:val="ro-RO"/>
        </w:rPr>
        <w:t>ne in regim Lzsn – 14300</w:t>
      </w:r>
      <w:r w:rsidR="009F2307" w:rsidRPr="00EB24D6">
        <w:rPr>
          <w:sz w:val="28"/>
          <w:szCs w:val="28"/>
          <w:lang w:val="ro-RO"/>
        </w:rPr>
        <w:t xml:space="preserve"> </w:t>
      </w:r>
    </w:p>
    <w:p w:rsidR="00556F70" w:rsidRPr="00EB24D6" w:rsidRDefault="00556F70" w:rsidP="005A78E0">
      <w:pPr>
        <w:spacing w:line="312" w:lineRule="auto"/>
        <w:ind w:firstLine="540"/>
        <w:jc w:val="both"/>
        <w:rPr>
          <w:sz w:val="28"/>
          <w:szCs w:val="28"/>
          <w:lang w:val="ro-RO"/>
        </w:rPr>
      </w:pPr>
    </w:p>
    <w:p w:rsidR="00556F70" w:rsidRPr="00EB24D6" w:rsidRDefault="00556F70" w:rsidP="00556F70">
      <w:pPr>
        <w:spacing w:line="312" w:lineRule="auto"/>
        <w:ind w:firstLine="540"/>
        <w:jc w:val="both"/>
        <w:rPr>
          <w:sz w:val="28"/>
          <w:szCs w:val="28"/>
          <w:vertAlign w:val="subscript"/>
          <w:lang w:val="ro-RO"/>
        </w:rPr>
      </w:pPr>
      <w:r w:rsidRPr="00EB24D6">
        <w:rPr>
          <w:sz w:val="28"/>
          <w:szCs w:val="28"/>
          <w:lang w:val="ro-RO"/>
        </w:rPr>
        <w:t>Diferenta intre numarul initial total de persoane expuse la zgomotul produs de traficul rutier si numarul total de persoane expuse dupa aplicarea planurilor de actiune PA1-TR  -  PA6-TR in regim L</w:t>
      </w:r>
      <w:r w:rsidRPr="00EB24D6">
        <w:rPr>
          <w:sz w:val="28"/>
          <w:szCs w:val="28"/>
          <w:vertAlign w:val="subscript"/>
          <w:lang w:val="ro-RO"/>
        </w:rPr>
        <w:t>noapte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350"/>
        <w:gridCol w:w="1350"/>
        <w:gridCol w:w="1350"/>
        <w:gridCol w:w="1350"/>
        <w:gridCol w:w="1366"/>
        <w:gridCol w:w="1258"/>
      </w:tblGrid>
      <w:tr w:rsidR="00556F70" w:rsidRPr="00EB24D6" w:rsidTr="00E879A5">
        <w:tc>
          <w:tcPr>
            <w:tcW w:w="1596" w:type="dxa"/>
          </w:tcPr>
          <w:p w:rsidR="00556F70" w:rsidRPr="00EB24D6" w:rsidRDefault="00556F70" w:rsidP="00E879A5">
            <w:pPr>
              <w:spacing w:line="312" w:lineRule="auto"/>
              <w:jc w:val="both"/>
              <w:rPr>
                <w:sz w:val="28"/>
                <w:szCs w:val="28"/>
                <w:lang w:val="ro-RO"/>
              </w:rPr>
            </w:pPr>
            <w:r w:rsidRPr="00EB24D6">
              <w:rPr>
                <w:sz w:val="28"/>
                <w:szCs w:val="28"/>
                <w:lang w:val="ro-RO"/>
              </w:rPr>
              <w:t>dB</w:t>
            </w:r>
          </w:p>
        </w:tc>
        <w:tc>
          <w:tcPr>
            <w:tcW w:w="1350" w:type="dxa"/>
          </w:tcPr>
          <w:p w:rsidR="00556F70" w:rsidRPr="00EB24D6" w:rsidRDefault="00556F70" w:rsidP="00E879A5">
            <w:pPr>
              <w:spacing w:line="312" w:lineRule="auto"/>
              <w:jc w:val="center"/>
              <w:rPr>
                <w:sz w:val="28"/>
                <w:szCs w:val="28"/>
                <w:lang w:val="ro-RO"/>
              </w:rPr>
            </w:pPr>
            <w:r w:rsidRPr="00EB24D6">
              <w:rPr>
                <w:sz w:val="28"/>
                <w:szCs w:val="28"/>
                <w:lang w:val="ro-RO"/>
              </w:rPr>
              <w:t>45-49</w:t>
            </w:r>
          </w:p>
        </w:tc>
        <w:tc>
          <w:tcPr>
            <w:tcW w:w="1350" w:type="dxa"/>
          </w:tcPr>
          <w:p w:rsidR="00556F70" w:rsidRPr="00EB24D6" w:rsidRDefault="00556F70" w:rsidP="00E879A5">
            <w:pPr>
              <w:spacing w:line="312" w:lineRule="auto"/>
              <w:jc w:val="center"/>
              <w:rPr>
                <w:sz w:val="28"/>
                <w:szCs w:val="28"/>
                <w:lang w:val="ro-RO"/>
              </w:rPr>
            </w:pPr>
            <w:r w:rsidRPr="00EB24D6">
              <w:rPr>
                <w:sz w:val="28"/>
                <w:szCs w:val="28"/>
                <w:lang w:val="ro-RO"/>
              </w:rPr>
              <w:t>50-54</w:t>
            </w:r>
          </w:p>
        </w:tc>
        <w:tc>
          <w:tcPr>
            <w:tcW w:w="1350" w:type="dxa"/>
          </w:tcPr>
          <w:p w:rsidR="00556F70" w:rsidRPr="00EB24D6" w:rsidRDefault="00556F70" w:rsidP="00E879A5">
            <w:pPr>
              <w:spacing w:line="312" w:lineRule="auto"/>
              <w:jc w:val="center"/>
              <w:rPr>
                <w:sz w:val="28"/>
                <w:szCs w:val="28"/>
                <w:lang w:val="ro-RO"/>
              </w:rPr>
            </w:pPr>
            <w:r w:rsidRPr="00EB24D6">
              <w:rPr>
                <w:sz w:val="28"/>
                <w:szCs w:val="28"/>
                <w:lang w:val="ro-RO"/>
              </w:rPr>
              <w:t>55-59</w:t>
            </w:r>
          </w:p>
        </w:tc>
        <w:tc>
          <w:tcPr>
            <w:tcW w:w="1350" w:type="dxa"/>
          </w:tcPr>
          <w:p w:rsidR="00556F70" w:rsidRPr="00EB24D6" w:rsidRDefault="00556F70" w:rsidP="00E879A5">
            <w:pPr>
              <w:spacing w:line="312" w:lineRule="auto"/>
              <w:jc w:val="center"/>
              <w:rPr>
                <w:sz w:val="28"/>
                <w:szCs w:val="28"/>
                <w:lang w:val="ro-RO"/>
              </w:rPr>
            </w:pPr>
            <w:r w:rsidRPr="00EB24D6">
              <w:rPr>
                <w:sz w:val="28"/>
                <w:szCs w:val="28"/>
                <w:lang w:val="ro-RO"/>
              </w:rPr>
              <w:t>60-64</w:t>
            </w:r>
          </w:p>
        </w:tc>
        <w:tc>
          <w:tcPr>
            <w:tcW w:w="1366" w:type="dxa"/>
          </w:tcPr>
          <w:p w:rsidR="00556F70" w:rsidRPr="00EB24D6" w:rsidRDefault="00556F70" w:rsidP="00E879A5">
            <w:pPr>
              <w:spacing w:line="312" w:lineRule="auto"/>
              <w:jc w:val="center"/>
              <w:rPr>
                <w:sz w:val="28"/>
                <w:szCs w:val="28"/>
                <w:lang w:val="ro-RO"/>
              </w:rPr>
            </w:pPr>
            <w:r w:rsidRPr="00EB24D6">
              <w:rPr>
                <w:sz w:val="28"/>
                <w:szCs w:val="28"/>
                <w:lang w:val="ro-RO"/>
              </w:rPr>
              <w:t>65-69</w:t>
            </w:r>
          </w:p>
        </w:tc>
        <w:tc>
          <w:tcPr>
            <w:tcW w:w="1258" w:type="dxa"/>
          </w:tcPr>
          <w:p w:rsidR="00556F70" w:rsidRPr="00EB24D6" w:rsidRDefault="00556F70" w:rsidP="00E879A5">
            <w:pPr>
              <w:spacing w:line="312" w:lineRule="auto"/>
              <w:jc w:val="center"/>
              <w:rPr>
                <w:sz w:val="28"/>
                <w:szCs w:val="28"/>
                <w:lang w:val="ro-RO"/>
              </w:rPr>
            </w:pPr>
            <w:r w:rsidRPr="00EB24D6">
              <w:rPr>
                <w:sz w:val="28"/>
                <w:szCs w:val="28"/>
                <w:lang w:val="ro-RO"/>
              </w:rPr>
              <w:t>&gt;70</w:t>
            </w:r>
          </w:p>
        </w:tc>
      </w:tr>
      <w:tr w:rsidR="00556F70" w:rsidRPr="00EB24D6" w:rsidTr="00E879A5">
        <w:tc>
          <w:tcPr>
            <w:tcW w:w="1596" w:type="dxa"/>
          </w:tcPr>
          <w:p w:rsidR="00556F70" w:rsidRPr="00EB24D6" w:rsidRDefault="00556F70" w:rsidP="00E879A5">
            <w:pPr>
              <w:spacing w:line="312" w:lineRule="auto"/>
              <w:jc w:val="both"/>
              <w:rPr>
                <w:sz w:val="28"/>
                <w:szCs w:val="28"/>
                <w:lang w:val="ro-RO"/>
              </w:rPr>
            </w:pPr>
            <w:r w:rsidRPr="00EB24D6">
              <w:rPr>
                <w:sz w:val="28"/>
                <w:szCs w:val="28"/>
                <w:lang w:val="ro-RO"/>
              </w:rPr>
              <w:t>Nr.persoane</w:t>
            </w:r>
          </w:p>
        </w:tc>
        <w:tc>
          <w:tcPr>
            <w:tcW w:w="1350" w:type="dxa"/>
          </w:tcPr>
          <w:p w:rsidR="00556F70" w:rsidRPr="00EB24D6" w:rsidRDefault="00556F70" w:rsidP="00E879A5">
            <w:pPr>
              <w:spacing w:line="312" w:lineRule="auto"/>
              <w:jc w:val="center"/>
              <w:rPr>
                <w:sz w:val="28"/>
                <w:szCs w:val="28"/>
                <w:lang w:val="ro-RO"/>
              </w:rPr>
            </w:pPr>
            <w:r w:rsidRPr="00EB24D6">
              <w:rPr>
                <w:sz w:val="28"/>
                <w:szCs w:val="28"/>
                <w:lang w:val="ro-RO"/>
              </w:rPr>
              <w:t>-</w:t>
            </w:r>
          </w:p>
        </w:tc>
        <w:tc>
          <w:tcPr>
            <w:tcW w:w="1350" w:type="dxa"/>
          </w:tcPr>
          <w:p w:rsidR="00556F70" w:rsidRPr="00EB24D6" w:rsidRDefault="005D0E3D" w:rsidP="00E879A5">
            <w:pPr>
              <w:spacing w:line="312" w:lineRule="auto"/>
              <w:jc w:val="center"/>
              <w:rPr>
                <w:sz w:val="28"/>
                <w:szCs w:val="28"/>
                <w:lang w:val="ro-RO"/>
              </w:rPr>
            </w:pPr>
            <w:r w:rsidRPr="00EB24D6">
              <w:rPr>
                <w:sz w:val="28"/>
                <w:szCs w:val="28"/>
                <w:lang w:val="ro-RO"/>
              </w:rPr>
              <w:t>3379</w:t>
            </w:r>
          </w:p>
        </w:tc>
        <w:tc>
          <w:tcPr>
            <w:tcW w:w="1350" w:type="dxa"/>
          </w:tcPr>
          <w:p w:rsidR="00556F70" w:rsidRPr="00EB24D6" w:rsidRDefault="00556F70" w:rsidP="005D0E3D">
            <w:pPr>
              <w:spacing w:line="312" w:lineRule="auto"/>
              <w:jc w:val="center"/>
              <w:rPr>
                <w:sz w:val="28"/>
                <w:szCs w:val="28"/>
                <w:lang w:val="ro-RO"/>
              </w:rPr>
            </w:pPr>
            <w:r w:rsidRPr="00EB24D6">
              <w:rPr>
                <w:sz w:val="28"/>
                <w:szCs w:val="28"/>
                <w:lang w:val="ro-RO"/>
              </w:rPr>
              <w:t>58</w:t>
            </w:r>
            <w:r w:rsidR="005D0E3D" w:rsidRPr="00EB24D6">
              <w:rPr>
                <w:sz w:val="28"/>
                <w:szCs w:val="28"/>
                <w:lang w:val="ro-RO"/>
              </w:rPr>
              <w:t>93</w:t>
            </w:r>
          </w:p>
        </w:tc>
        <w:tc>
          <w:tcPr>
            <w:tcW w:w="1350" w:type="dxa"/>
          </w:tcPr>
          <w:p w:rsidR="00556F70" w:rsidRPr="00EB24D6" w:rsidRDefault="009F2307" w:rsidP="005D0E3D">
            <w:pPr>
              <w:spacing w:line="312" w:lineRule="auto"/>
              <w:jc w:val="center"/>
              <w:rPr>
                <w:sz w:val="28"/>
                <w:szCs w:val="28"/>
                <w:lang w:val="ro-RO"/>
              </w:rPr>
            </w:pPr>
            <w:r w:rsidRPr="00EB24D6">
              <w:rPr>
                <w:sz w:val="28"/>
                <w:szCs w:val="28"/>
                <w:lang w:val="ro-RO"/>
              </w:rPr>
              <w:t>72</w:t>
            </w:r>
            <w:r w:rsidR="005D0E3D" w:rsidRPr="00EB24D6">
              <w:rPr>
                <w:sz w:val="28"/>
                <w:szCs w:val="28"/>
                <w:lang w:val="ro-RO"/>
              </w:rPr>
              <w:t>10</w:t>
            </w:r>
          </w:p>
        </w:tc>
        <w:tc>
          <w:tcPr>
            <w:tcW w:w="1366" w:type="dxa"/>
          </w:tcPr>
          <w:p w:rsidR="00556F70" w:rsidRPr="00EB24D6" w:rsidRDefault="009F2307" w:rsidP="00E879A5">
            <w:pPr>
              <w:spacing w:line="312" w:lineRule="auto"/>
              <w:jc w:val="center"/>
              <w:rPr>
                <w:sz w:val="28"/>
                <w:szCs w:val="28"/>
                <w:lang w:val="ro-RO"/>
              </w:rPr>
            </w:pPr>
            <w:r w:rsidRPr="00EB24D6">
              <w:rPr>
                <w:sz w:val="28"/>
                <w:szCs w:val="28"/>
                <w:lang w:val="ro-RO"/>
              </w:rPr>
              <w:t>1482</w:t>
            </w:r>
          </w:p>
        </w:tc>
        <w:tc>
          <w:tcPr>
            <w:tcW w:w="1258" w:type="dxa"/>
          </w:tcPr>
          <w:p w:rsidR="00556F70" w:rsidRPr="00EB24D6" w:rsidRDefault="009F2307" w:rsidP="00E879A5">
            <w:pPr>
              <w:spacing w:line="312" w:lineRule="auto"/>
              <w:jc w:val="center"/>
              <w:rPr>
                <w:sz w:val="28"/>
                <w:szCs w:val="28"/>
                <w:lang w:val="ro-RO"/>
              </w:rPr>
            </w:pPr>
            <w:r w:rsidRPr="00EB24D6">
              <w:rPr>
                <w:sz w:val="28"/>
                <w:szCs w:val="28"/>
                <w:lang w:val="ro-RO"/>
              </w:rPr>
              <w:t>326</w:t>
            </w:r>
          </w:p>
        </w:tc>
      </w:tr>
    </w:tbl>
    <w:p w:rsidR="00556F70" w:rsidRPr="00EB24D6" w:rsidRDefault="00556F70" w:rsidP="00556F70">
      <w:pPr>
        <w:spacing w:line="312" w:lineRule="auto"/>
        <w:jc w:val="both"/>
        <w:rPr>
          <w:sz w:val="28"/>
          <w:szCs w:val="28"/>
          <w:lang w:val="ro-RO"/>
        </w:rPr>
      </w:pPr>
    </w:p>
    <w:p w:rsidR="00556F70" w:rsidRPr="00EB24D6" w:rsidRDefault="00556F70" w:rsidP="00556F70">
      <w:pPr>
        <w:spacing w:line="312" w:lineRule="auto"/>
        <w:ind w:firstLine="540"/>
        <w:jc w:val="both"/>
        <w:rPr>
          <w:sz w:val="28"/>
          <w:szCs w:val="28"/>
          <w:lang w:val="ro-RO"/>
        </w:rPr>
      </w:pPr>
      <w:r w:rsidRPr="00EB24D6">
        <w:rPr>
          <w:sz w:val="28"/>
          <w:szCs w:val="28"/>
          <w:lang w:val="ro-RO"/>
        </w:rPr>
        <w:t>Persoane care beneficiaza de reducerea nivelului de zgomot dupa aplicarea planurilor de actiune in regim L</w:t>
      </w:r>
      <w:r w:rsidRPr="00EB24D6">
        <w:rPr>
          <w:sz w:val="28"/>
          <w:szCs w:val="28"/>
          <w:vertAlign w:val="subscript"/>
          <w:lang w:val="ro-RO"/>
        </w:rPr>
        <w:t>noapte</w:t>
      </w:r>
      <w:r w:rsidR="005D0E3D" w:rsidRPr="00EB24D6">
        <w:rPr>
          <w:sz w:val="28"/>
          <w:szCs w:val="28"/>
          <w:lang w:val="ro-RO"/>
        </w:rPr>
        <w:t xml:space="preserve"> – 18290</w:t>
      </w:r>
    </w:p>
    <w:p w:rsidR="000C6031" w:rsidRPr="00EB24D6" w:rsidRDefault="000C6031" w:rsidP="002C701A">
      <w:pPr>
        <w:spacing w:line="312" w:lineRule="auto"/>
        <w:jc w:val="both"/>
        <w:rPr>
          <w:sz w:val="28"/>
          <w:szCs w:val="28"/>
          <w:lang w:val="ro-RO"/>
        </w:rPr>
      </w:pPr>
    </w:p>
    <w:p w:rsidR="005A78E0" w:rsidRPr="00EB24D6" w:rsidRDefault="000C3FD9" w:rsidP="000C3FD9">
      <w:pPr>
        <w:spacing w:line="312" w:lineRule="auto"/>
        <w:ind w:firstLine="284"/>
        <w:jc w:val="both"/>
        <w:rPr>
          <w:b/>
          <w:sz w:val="28"/>
          <w:szCs w:val="28"/>
          <w:lang w:val="ro-RO"/>
        </w:rPr>
      </w:pPr>
      <w:r w:rsidRPr="00EB24D6">
        <w:rPr>
          <w:b/>
          <w:sz w:val="28"/>
          <w:szCs w:val="28"/>
          <w:lang w:val="ro-RO"/>
        </w:rPr>
        <w:t xml:space="preserve">4.4.2. </w:t>
      </w:r>
      <w:r w:rsidR="005A78E0" w:rsidRPr="00EB24D6">
        <w:rPr>
          <w:b/>
          <w:sz w:val="28"/>
          <w:szCs w:val="28"/>
          <w:lang w:val="ro-RO"/>
        </w:rPr>
        <w:t>Planul de actiune 1-TF (PA1-TF) – zgomot datorat traficului feroviar</w:t>
      </w:r>
    </w:p>
    <w:p w:rsidR="005A78E0" w:rsidRPr="00EB24D6" w:rsidRDefault="005A78E0" w:rsidP="005A78E0">
      <w:pPr>
        <w:spacing w:line="312" w:lineRule="auto"/>
        <w:ind w:firstLine="540"/>
        <w:jc w:val="both"/>
        <w:rPr>
          <w:sz w:val="28"/>
          <w:szCs w:val="28"/>
          <w:lang w:val="ro-RO"/>
        </w:rPr>
      </w:pPr>
      <w:r w:rsidRPr="00EB24D6">
        <w:rPr>
          <w:sz w:val="28"/>
          <w:szCs w:val="28"/>
          <w:lang w:val="ro-RO"/>
        </w:rPr>
        <w:t>Din analiza expunerii locuitorilor si cladirilor de pe teritoriul municipiului Timisoara la zgomotul generat de traficul feroviar – trenuri se observa ca in conformitate cu indicatorul Lzsn sunt expusi la zgomot de 65-69 dB 5 locuitori si o cladire, iar conform indicatorului L</w:t>
      </w:r>
      <w:r w:rsidRPr="00EB24D6">
        <w:rPr>
          <w:sz w:val="28"/>
          <w:szCs w:val="28"/>
          <w:vertAlign w:val="subscript"/>
          <w:lang w:val="ro-RO"/>
        </w:rPr>
        <w:t>noapte</w:t>
      </w:r>
      <w:r w:rsidRPr="00EB24D6">
        <w:rPr>
          <w:sz w:val="28"/>
          <w:szCs w:val="28"/>
          <w:lang w:val="ro-RO"/>
        </w:rPr>
        <w:t xml:space="preserve"> sunt expusi la un nivel de zgomot de 50-54 dB 520 de locuitori si 188 cladiri, la un nivel de 55-59 dB 12 locuitori si 2 cladiri iar la un nivel de 60-64 dB 2 locuitori si o cladire.</w:t>
      </w:r>
    </w:p>
    <w:p w:rsidR="005A78E0" w:rsidRPr="00EB24D6" w:rsidRDefault="005A78E0" w:rsidP="005A78E0">
      <w:pPr>
        <w:spacing w:line="312" w:lineRule="auto"/>
        <w:ind w:firstLine="540"/>
        <w:jc w:val="both"/>
        <w:rPr>
          <w:sz w:val="28"/>
          <w:szCs w:val="28"/>
          <w:lang w:val="ro-RO"/>
        </w:rPr>
      </w:pPr>
      <w:r w:rsidRPr="00EB24D6">
        <w:rPr>
          <w:sz w:val="28"/>
          <w:szCs w:val="28"/>
          <w:lang w:val="ro-RO"/>
        </w:rPr>
        <w:t>Obiectivul acestui plan de actiune consta in construirea unui zid din beton care sa atenueze zgomotul generat de traficul feroviar protejand in ac</w:t>
      </w:r>
      <w:r w:rsidR="009F2307" w:rsidRPr="00EB24D6">
        <w:rPr>
          <w:sz w:val="28"/>
          <w:szCs w:val="28"/>
          <w:lang w:val="ro-RO"/>
        </w:rPr>
        <w:t>est fel cei 520 locuitori din c</w:t>
      </w:r>
      <w:r w:rsidRPr="00EB24D6">
        <w:rPr>
          <w:sz w:val="28"/>
          <w:szCs w:val="28"/>
          <w:lang w:val="ro-RO"/>
        </w:rPr>
        <w:t>l</w:t>
      </w:r>
      <w:r w:rsidR="009F2307" w:rsidRPr="00EB24D6">
        <w:rPr>
          <w:sz w:val="28"/>
          <w:szCs w:val="28"/>
          <w:lang w:val="ro-RO"/>
        </w:rPr>
        <w:t>ă</w:t>
      </w:r>
      <w:r w:rsidRPr="00EB24D6">
        <w:rPr>
          <w:sz w:val="28"/>
          <w:szCs w:val="28"/>
          <w:lang w:val="ro-RO"/>
        </w:rPr>
        <w:t>dirile aflate in zona strazilor Alexandru Ioan Cuza, Popa Sapca si str. Demetriade. Consideratiile teoretice legate de parametrii caracteristici ai acestui ecran sunt prezentate in paragraf</w:t>
      </w:r>
      <w:r w:rsidR="009F2307" w:rsidRPr="00EB24D6">
        <w:rPr>
          <w:sz w:val="28"/>
          <w:szCs w:val="28"/>
          <w:lang w:val="ro-RO"/>
        </w:rPr>
        <w:t>ele 3.11, 3.12</w:t>
      </w:r>
      <w:r w:rsidRPr="00EB24D6">
        <w:rPr>
          <w:sz w:val="28"/>
          <w:szCs w:val="28"/>
          <w:lang w:val="ro-RO"/>
        </w:rPr>
        <w:t xml:space="preserve"> si 4.3.3 Prezenta acestui zid intre linia de rulare a trenurilor si zonele locuite poate produce atenuari ale zgomotului </w:t>
      </w:r>
      <w:r w:rsidRPr="00EB24D6">
        <w:rPr>
          <w:sz w:val="28"/>
          <w:szCs w:val="28"/>
          <w:lang w:val="ro-RO"/>
        </w:rPr>
        <w:lastRenderedPageBreak/>
        <w:t>generat de traficul feroviar de 5-10 dB. Pe anumite portiuni acesta poate fi combinat cu realizarea unor zone verzi de protectie. Eficacitatea si dimensionarea acestora este prezentata in paragraful 4.3.3.</w:t>
      </w:r>
    </w:p>
    <w:p w:rsidR="005A78E0" w:rsidRPr="00EB24D6" w:rsidRDefault="005A78E0" w:rsidP="005A78E0">
      <w:pPr>
        <w:spacing w:line="312" w:lineRule="auto"/>
        <w:ind w:firstLine="540"/>
        <w:jc w:val="both"/>
        <w:rPr>
          <w:sz w:val="28"/>
          <w:szCs w:val="28"/>
          <w:lang w:val="ro-RO"/>
        </w:rPr>
      </w:pPr>
      <w:r w:rsidRPr="00EB24D6">
        <w:rPr>
          <w:sz w:val="28"/>
          <w:szCs w:val="28"/>
          <w:lang w:val="ro-RO"/>
        </w:rPr>
        <w:t>Acest plan de actiune trebuie aplicat pana la eliminarea liniei de cale ferata intre Gara Timisoara Nord si Gara Timisoara Est, actiune prevazuta ca masura pe termen lung.</w:t>
      </w:r>
    </w:p>
    <w:p w:rsidR="005F347C" w:rsidRPr="00EB24D6" w:rsidRDefault="005F347C" w:rsidP="005A78E0">
      <w:pPr>
        <w:spacing w:line="312" w:lineRule="auto"/>
        <w:ind w:firstLine="540"/>
        <w:rPr>
          <w:sz w:val="28"/>
          <w:szCs w:val="28"/>
          <w:lang w:val="ro-RO"/>
        </w:rPr>
      </w:pPr>
    </w:p>
    <w:p w:rsidR="005F347C" w:rsidRPr="00EB24D6" w:rsidRDefault="005F347C" w:rsidP="005F347C">
      <w:pPr>
        <w:spacing w:line="312" w:lineRule="auto"/>
        <w:ind w:firstLine="540"/>
        <w:jc w:val="both"/>
        <w:rPr>
          <w:sz w:val="28"/>
          <w:szCs w:val="28"/>
          <w:lang w:val="ro-RO"/>
        </w:rPr>
      </w:pPr>
      <w:r w:rsidRPr="00EB24D6">
        <w:rPr>
          <w:sz w:val="28"/>
          <w:szCs w:val="28"/>
          <w:lang w:val="ro-RO"/>
        </w:rPr>
        <w:t>Numarul de persoane expuse la zgomotul generat de traficul feroviar – cale ferata, dupa aplicarea planurilor de actiune in regim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1603"/>
        <w:gridCol w:w="1603"/>
        <w:gridCol w:w="1603"/>
        <w:gridCol w:w="1604"/>
        <w:gridCol w:w="1604"/>
      </w:tblGrid>
      <w:tr w:rsidR="005F347C" w:rsidRPr="00EB24D6" w:rsidTr="00E879A5">
        <w:tc>
          <w:tcPr>
            <w:tcW w:w="1603" w:type="dxa"/>
          </w:tcPr>
          <w:p w:rsidR="005F347C" w:rsidRPr="00EB24D6" w:rsidRDefault="005F347C" w:rsidP="00E879A5">
            <w:pPr>
              <w:spacing w:line="312" w:lineRule="auto"/>
              <w:jc w:val="both"/>
              <w:rPr>
                <w:sz w:val="28"/>
                <w:szCs w:val="28"/>
                <w:lang w:val="ro-RO"/>
              </w:rPr>
            </w:pPr>
            <w:r w:rsidRPr="00EB24D6">
              <w:rPr>
                <w:sz w:val="28"/>
                <w:szCs w:val="28"/>
                <w:lang w:val="ro-RO"/>
              </w:rPr>
              <w:t>dB</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55-59</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60-64</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65-69</w:t>
            </w:r>
          </w:p>
        </w:tc>
        <w:tc>
          <w:tcPr>
            <w:tcW w:w="1604" w:type="dxa"/>
          </w:tcPr>
          <w:p w:rsidR="005F347C" w:rsidRPr="00EB24D6" w:rsidRDefault="005F347C" w:rsidP="00E879A5">
            <w:pPr>
              <w:spacing w:line="312" w:lineRule="auto"/>
              <w:jc w:val="center"/>
              <w:rPr>
                <w:sz w:val="28"/>
                <w:szCs w:val="28"/>
                <w:lang w:val="ro-RO"/>
              </w:rPr>
            </w:pPr>
            <w:r w:rsidRPr="00EB24D6">
              <w:rPr>
                <w:sz w:val="28"/>
                <w:szCs w:val="28"/>
                <w:lang w:val="ro-RO"/>
              </w:rPr>
              <w:t>70-74</w:t>
            </w:r>
          </w:p>
        </w:tc>
        <w:tc>
          <w:tcPr>
            <w:tcW w:w="1604" w:type="dxa"/>
          </w:tcPr>
          <w:p w:rsidR="005F347C" w:rsidRPr="00EB24D6" w:rsidRDefault="005F347C" w:rsidP="00E879A5">
            <w:pPr>
              <w:spacing w:line="312" w:lineRule="auto"/>
              <w:jc w:val="center"/>
              <w:rPr>
                <w:sz w:val="28"/>
                <w:szCs w:val="28"/>
                <w:lang w:val="ro-RO"/>
              </w:rPr>
            </w:pPr>
            <w:r w:rsidRPr="00EB24D6">
              <w:rPr>
                <w:sz w:val="28"/>
                <w:szCs w:val="28"/>
                <w:lang w:val="ro-RO"/>
              </w:rPr>
              <w:t>&gt;75</w:t>
            </w:r>
          </w:p>
        </w:tc>
      </w:tr>
      <w:tr w:rsidR="005F347C" w:rsidRPr="00EB24D6" w:rsidTr="00E879A5">
        <w:tc>
          <w:tcPr>
            <w:tcW w:w="1603" w:type="dxa"/>
          </w:tcPr>
          <w:p w:rsidR="005F347C" w:rsidRPr="00EB24D6" w:rsidRDefault="005F347C" w:rsidP="00E879A5">
            <w:pPr>
              <w:spacing w:line="312" w:lineRule="auto"/>
              <w:jc w:val="both"/>
              <w:rPr>
                <w:sz w:val="28"/>
                <w:szCs w:val="28"/>
                <w:lang w:val="ro-RO"/>
              </w:rPr>
            </w:pPr>
            <w:r w:rsidRPr="00EB24D6">
              <w:rPr>
                <w:sz w:val="28"/>
                <w:szCs w:val="28"/>
                <w:lang w:val="ro-RO"/>
              </w:rPr>
              <w:t>Nr.persoane</w:t>
            </w:r>
          </w:p>
        </w:tc>
        <w:tc>
          <w:tcPr>
            <w:tcW w:w="1603" w:type="dxa"/>
          </w:tcPr>
          <w:p w:rsidR="005F347C" w:rsidRPr="00EB24D6" w:rsidRDefault="00FB7B98" w:rsidP="00E879A5">
            <w:pPr>
              <w:spacing w:line="312" w:lineRule="auto"/>
              <w:jc w:val="center"/>
              <w:rPr>
                <w:sz w:val="28"/>
                <w:szCs w:val="28"/>
                <w:lang w:val="ro-RO"/>
              </w:rPr>
            </w:pPr>
            <w:r w:rsidRPr="00EB24D6">
              <w:rPr>
                <w:sz w:val="28"/>
                <w:szCs w:val="28"/>
                <w:lang w:val="ro-RO"/>
              </w:rPr>
              <w:t>1</w:t>
            </w:r>
            <w:r w:rsidR="005D0E3D" w:rsidRPr="00EB24D6">
              <w:rPr>
                <w:sz w:val="28"/>
                <w:szCs w:val="28"/>
                <w:lang w:val="ro-RO"/>
              </w:rPr>
              <w:t>49</w:t>
            </w:r>
          </w:p>
        </w:tc>
        <w:tc>
          <w:tcPr>
            <w:tcW w:w="1603" w:type="dxa"/>
          </w:tcPr>
          <w:p w:rsidR="005F347C" w:rsidRPr="00EB24D6" w:rsidRDefault="005D0E3D" w:rsidP="00E879A5">
            <w:pPr>
              <w:spacing w:line="312" w:lineRule="auto"/>
              <w:jc w:val="center"/>
              <w:rPr>
                <w:sz w:val="28"/>
                <w:szCs w:val="28"/>
                <w:lang w:val="ro-RO"/>
              </w:rPr>
            </w:pPr>
            <w:r w:rsidRPr="00EB24D6">
              <w:rPr>
                <w:sz w:val="28"/>
                <w:szCs w:val="28"/>
                <w:lang w:val="ro-RO"/>
              </w:rPr>
              <w:t>14</w:t>
            </w:r>
          </w:p>
        </w:tc>
        <w:tc>
          <w:tcPr>
            <w:tcW w:w="1603" w:type="dxa"/>
          </w:tcPr>
          <w:p w:rsidR="005F347C" w:rsidRPr="00EB24D6" w:rsidRDefault="00FB7B98" w:rsidP="00E879A5">
            <w:pPr>
              <w:spacing w:line="312" w:lineRule="auto"/>
              <w:jc w:val="center"/>
              <w:rPr>
                <w:sz w:val="28"/>
                <w:szCs w:val="28"/>
                <w:lang w:val="ro-RO"/>
              </w:rPr>
            </w:pPr>
            <w:r w:rsidRPr="00EB24D6">
              <w:rPr>
                <w:sz w:val="28"/>
                <w:szCs w:val="28"/>
                <w:lang w:val="ro-RO"/>
              </w:rPr>
              <w:t>0</w:t>
            </w:r>
          </w:p>
        </w:tc>
        <w:tc>
          <w:tcPr>
            <w:tcW w:w="1604" w:type="dxa"/>
          </w:tcPr>
          <w:p w:rsidR="005F347C" w:rsidRPr="00EB24D6" w:rsidRDefault="00FB7B98" w:rsidP="00E879A5">
            <w:pPr>
              <w:spacing w:line="312" w:lineRule="auto"/>
              <w:jc w:val="center"/>
              <w:rPr>
                <w:sz w:val="28"/>
                <w:szCs w:val="28"/>
                <w:lang w:val="ro-RO"/>
              </w:rPr>
            </w:pPr>
            <w:r w:rsidRPr="00EB24D6">
              <w:rPr>
                <w:sz w:val="28"/>
                <w:szCs w:val="28"/>
                <w:lang w:val="ro-RO"/>
              </w:rPr>
              <w:t>0</w:t>
            </w:r>
          </w:p>
        </w:tc>
        <w:tc>
          <w:tcPr>
            <w:tcW w:w="1604" w:type="dxa"/>
          </w:tcPr>
          <w:p w:rsidR="005F347C" w:rsidRPr="00EB24D6" w:rsidRDefault="00FB7B98" w:rsidP="00E879A5">
            <w:pPr>
              <w:spacing w:line="312" w:lineRule="auto"/>
              <w:jc w:val="center"/>
              <w:rPr>
                <w:sz w:val="28"/>
                <w:szCs w:val="28"/>
                <w:lang w:val="ro-RO"/>
              </w:rPr>
            </w:pPr>
            <w:r w:rsidRPr="00EB24D6">
              <w:rPr>
                <w:sz w:val="28"/>
                <w:szCs w:val="28"/>
                <w:lang w:val="ro-RO"/>
              </w:rPr>
              <w:t>0</w:t>
            </w:r>
          </w:p>
        </w:tc>
      </w:tr>
    </w:tbl>
    <w:p w:rsidR="005F347C" w:rsidRPr="00EB24D6" w:rsidRDefault="005F347C" w:rsidP="005F347C">
      <w:pPr>
        <w:spacing w:line="312" w:lineRule="auto"/>
        <w:ind w:firstLine="540"/>
        <w:jc w:val="both"/>
        <w:rPr>
          <w:sz w:val="28"/>
          <w:szCs w:val="28"/>
          <w:lang w:val="ro-RO"/>
        </w:rPr>
      </w:pPr>
    </w:p>
    <w:p w:rsidR="005F347C" w:rsidRPr="00EB24D6" w:rsidRDefault="005F347C" w:rsidP="005F347C">
      <w:pPr>
        <w:spacing w:line="312" w:lineRule="auto"/>
        <w:ind w:firstLine="540"/>
        <w:jc w:val="both"/>
        <w:rPr>
          <w:sz w:val="28"/>
          <w:szCs w:val="28"/>
          <w:lang w:val="ro-RO"/>
        </w:rPr>
      </w:pPr>
      <w:r w:rsidRPr="00EB24D6">
        <w:rPr>
          <w:sz w:val="28"/>
          <w:szCs w:val="28"/>
          <w:lang w:val="ro-RO"/>
        </w:rPr>
        <w:t xml:space="preserve">Numarul de persoane expuse la zgomotul </w:t>
      </w:r>
      <w:r w:rsidR="00FB7B98" w:rsidRPr="00EB24D6">
        <w:rPr>
          <w:sz w:val="28"/>
          <w:szCs w:val="28"/>
          <w:lang w:val="ro-RO"/>
        </w:rPr>
        <w:t xml:space="preserve">generat de traficul feroviar – cale ferata, dupa aplicarea planurilor de actiune in regim </w:t>
      </w:r>
      <w:r w:rsidRPr="00EB24D6">
        <w:rPr>
          <w:sz w:val="28"/>
          <w:szCs w:val="28"/>
          <w:lang w:val="ro-RO"/>
        </w:rPr>
        <w:t>L</w:t>
      </w:r>
      <w:r w:rsidRPr="00EB24D6">
        <w:rPr>
          <w:sz w:val="28"/>
          <w:szCs w:val="28"/>
          <w:vertAlign w:val="subscript"/>
          <w:lang w:val="ro-RO"/>
        </w:rPr>
        <w:t>noapte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350"/>
        <w:gridCol w:w="1350"/>
        <w:gridCol w:w="1350"/>
        <w:gridCol w:w="1350"/>
        <w:gridCol w:w="1366"/>
        <w:gridCol w:w="1258"/>
      </w:tblGrid>
      <w:tr w:rsidR="005F347C" w:rsidRPr="00EB24D6" w:rsidTr="00E879A5">
        <w:tc>
          <w:tcPr>
            <w:tcW w:w="1596" w:type="dxa"/>
          </w:tcPr>
          <w:p w:rsidR="005F347C" w:rsidRPr="00EB24D6" w:rsidRDefault="005F347C" w:rsidP="00E879A5">
            <w:pPr>
              <w:spacing w:line="312" w:lineRule="auto"/>
              <w:jc w:val="both"/>
              <w:rPr>
                <w:sz w:val="28"/>
                <w:szCs w:val="28"/>
                <w:lang w:val="ro-RO"/>
              </w:rPr>
            </w:pPr>
            <w:r w:rsidRPr="00EB24D6">
              <w:rPr>
                <w:sz w:val="28"/>
                <w:szCs w:val="28"/>
                <w:lang w:val="ro-RO"/>
              </w:rPr>
              <w:t>dB</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45-49</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50-54</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55-59</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60-64</w:t>
            </w:r>
          </w:p>
        </w:tc>
        <w:tc>
          <w:tcPr>
            <w:tcW w:w="1366" w:type="dxa"/>
          </w:tcPr>
          <w:p w:rsidR="005F347C" w:rsidRPr="00EB24D6" w:rsidRDefault="005F347C" w:rsidP="00E879A5">
            <w:pPr>
              <w:spacing w:line="312" w:lineRule="auto"/>
              <w:jc w:val="center"/>
              <w:rPr>
                <w:sz w:val="28"/>
                <w:szCs w:val="28"/>
                <w:lang w:val="ro-RO"/>
              </w:rPr>
            </w:pPr>
            <w:r w:rsidRPr="00EB24D6">
              <w:rPr>
                <w:sz w:val="28"/>
                <w:szCs w:val="28"/>
                <w:lang w:val="ro-RO"/>
              </w:rPr>
              <w:t>65-69</w:t>
            </w:r>
          </w:p>
        </w:tc>
        <w:tc>
          <w:tcPr>
            <w:tcW w:w="1258" w:type="dxa"/>
          </w:tcPr>
          <w:p w:rsidR="005F347C" w:rsidRPr="00EB24D6" w:rsidRDefault="005F347C" w:rsidP="00E879A5">
            <w:pPr>
              <w:spacing w:line="312" w:lineRule="auto"/>
              <w:jc w:val="center"/>
              <w:rPr>
                <w:sz w:val="28"/>
                <w:szCs w:val="28"/>
                <w:lang w:val="ro-RO"/>
              </w:rPr>
            </w:pPr>
            <w:r w:rsidRPr="00EB24D6">
              <w:rPr>
                <w:sz w:val="28"/>
                <w:szCs w:val="28"/>
                <w:lang w:val="ro-RO"/>
              </w:rPr>
              <w:t>&gt;70</w:t>
            </w:r>
          </w:p>
        </w:tc>
      </w:tr>
      <w:tr w:rsidR="005F347C" w:rsidRPr="00EB24D6" w:rsidTr="00E879A5">
        <w:tc>
          <w:tcPr>
            <w:tcW w:w="1596" w:type="dxa"/>
          </w:tcPr>
          <w:p w:rsidR="005F347C" w:rsidRPr="00EB24D6" w:rsidRDefault="005F347C" w:rsidP="00E879A5">
            <w:pPr>
              <w:spacing w:line="312" w:lineRule="auto"/>
              <w:jc w:val="both"/>
              <w:rPr>
                <w:sz w:val="28"/>
                <w:szCs w:val="28"/>
                <w:lang w:val="ro-RO"/>
              </w:rPr>
            </w:pPr>
            <w:r w:rsidRPr="00EB24D6">
              <w:rPr>
                <w:sz w:val="28"/>
                <w:szCs w:val="28"/>
                <w:lang w:val="ro-RO"/>
              </w:rPr>
              <w:t>Nr.persoane</w:t>
            </w:r>
          </w:p>
        </w:tc>
        <w:tc>
          <w:tcPr>
            <w:tcW w:w="1350" w:type="dxa"/>
          </w:tcPr>
          <w:p w:rsidR="005F347C" w:rsidRPr="00EB24D6" w:rsidRDefault="00FB7B98" w:rsidP="00E879A5">
            <w:pPr>
              <w:spacing w:line="312" w:lineRule="auto"/>
              <w:jc w:val="center"/>
              <w:rPr>
                <w:sz w:val="28"/>
                <w:szCs w:val="28"/>
                <w:lang w:val="ro-RO"/>
              </w:rPr>
            </w:pPr>
            <w:r w:rsidRPr="00EB24D6">
              <w:rPr>
                <w:sz w:val="28"/>
                <w:szCs w:val="28"/>
                <w:lang w:val="ro-RO"/>
              </w:rPr>
              <w:t>5</w:t>
            </w:r>
            <w:r w:rsidR="005D0E3D" w:rsidRPr="00EB24D6">
              <w:rPr>
                <w:sz w:val="28"/>
                <w:szCs w:val="28"/>
                <w:lang w:val="ro-RO"/>
              </w:rPr>
              <w:t>08</w:t>
            </w:r>
          </w:p>
        </w:tc>
        <w:tc>
          <w:tcPr>
            <w:tcW w:w="1350" w:type="dxa"/>
          </w:tcPr>
          <w:p w:rsidR="005F347C" w:rsidRPr="00EB24D6" w:rsidRDefault="00FB7B98" w:rsidP="00E879A5">
            <w:pPr>
              <w:spacing w:line="312" w:lineRule="auto"/>
              <w:jc w:val="center"/>
              <w:rPr>
                <w:sz w:val="28"/>
                <w:szCs w:val="28"/>
                <w:lang w:val="ro-RO"/>
              </w:rPr>
            </w:pPr>
            <w:r w:rsidRPr="00EB24D6">
              <w:rPr>
                <w:sz w:val="28"/>
                <w:szCs w:val="28"/>
                <w:lang w:val="ro-RO"/>
              </w:rPr>
              <w:t>2</w:t>
            </w:r>
            <w:r w:rsidR="005D0E3D" w:rsidRPr="00EB24D6">
              <w:rPr>
                <w:sz w:val="28"/>
                <w:szCs w:val="28"/>
                <w:lang w:val="ro-RO"/>
              </w:rPr>
              <w:t>3</w:t>
            </w:r>
          </w:p>
        </w:tc>
        <w:tc>
          <w:tcPr>
            <w:tcW w:w="1350" w:type="dxa"/>
          </w:tcPr>
          <w:p w:rsidR="005F347C" w:rsidRPr="00EB24D6" w:rsidRDefault="005D0E3D" w:rsidP="00E879A5">
            <w:pPr>
              <w:spacing w:line="312" w:lineRule="auto"/>
              <w:jc w:val="center"/>
              <w:rPr>
                <w:sz w:val="28"/>
                <w:szCs w:val="28"/>
                <w:lang w:val="ro-RO"/>
              </w:rPr>
            </w:pPr>
            <w:r w:rsidRPr="00EB24D6">
              <w:rPr>
                <w:sz w:val="28"/>
                <w:szCs w:val="28"/>
                <w:lang w:val="ro-RO"/>
              </w:rPr>
              <w:t>4</w:t>
            </w:r>
          </w:p>
        </w:tc>
        <w:tc>
          <w:tcPr>
            <w:tcW w:w="1350" w:type="dxa"/>
          </w:tcPr>
          <w:p w:rsidR="005F347C" w:rsidRPr="00EB24D6" w:rsidRDefault="00FB7B98" w:rsidP="00E879A5">
            <w:pPr>
              <w:spacing w:line="312" w:lineRule="auto"/>
              <w:jc w:val="center"/>
              <w:rPr>
                <w:sz w:val="28"/>
                <w:szCs w:val="28"/>
                <w:lang w:val="ro-RO"/>
              </w:rPr>
            </w:pPr>
            <w:r w:rsidRPr="00EB24D6">
              <w:rPr>
                <w:sz w:val="28"/>
                <w:szCs w:val="28"/>
                <w:lang w:val="ro-RO"/>
              </w:rPr>
              <w:t>0</w:t>
            </w:r>
          </w:p>
        </w:tc>
        <w:tc>
          <w:tcPr>
            <w:tcW w:w="1366" w:type="dxa"/>
          </w:tcPr>
          <w:p w:rsidR="005F347C" w:rsidRPr="00EB24D6" w:rsidRDefault="00FB7B98" w:rsidP="00E879A5">
            <w:pPr>
              <w:spacing w:line="312" w:lineRule="auto"/>
              <w:jc w:val="center"/>
              <w:rPr>
                <w:sz w:val="28"/>
                <w:szCs w:val="28"/>
                <w:lang w:val="ro-RO"/>
              </w:rPr>
            </w:pPr>
            <w:r w:rsidRPr="00EB24D6">
              <w:rPr>
                <w:sz w:val="28"/>
                <w:szCs w:val="28"/>
                <w:lang w:val="ro-RO"/>
              </w:rPr>
              <w:t>0</w:t>
            </w:r>
          </w:p>
        </w:tc>
        <w:tc>
          <w:tcPr>
            <w:tcW w:w="1258" w:type="dxa"/>
          </w:tcPr>
          <w:p w:rsidR="005F347C" w:rsidRPr="00EB24D6" w:rsidRDefault="00FB7B98" w:rsidP="00E879A5">
            <w:pPr>
              <w:spacing w:line="312" w:lineRule="auto"/>
              <w:jc w:val="center"/>
              <w:rPr>
                <w:sz w:val="28"/>
                <w:szCs w:val="28"/>
                <w:lang w:val="ro-RO"/>
              </w:rPr>
            </w:pPr>
            <w:r w:rsidRPr="00EB24D6">
              <w:rPr>
                <w:sz w:val="28"/>
                <w:szCs w:val="28"/>
                <w:lang w:val="ro-RO"/>
              </w:rPr>
              <w:t>0</w:t>
            </w:r>
          </w:p>
        </w:tc>
      </w:tr>
    </w:tbl>
    <w:p w:rsidR="005F347C" w:rsidRPr="00EB24D6" w:rsidRDefault="005F347C" w:rsidP="005F347C">
      <w:pPr>
        <w:spacing w:line="312" w:lineRule="auto"/>
        <w:ind w:firstLine="540"/>
        <w:jc w:val="both"/>
        <w:rPr>
          <w:sz w:val="28"/>
          <w:szCs w:val="28"/>
          <w:lang w:val="ro-RO"/>
        </w:rPr>
      </w:pPr>
    </w:p>
    <w:p w:rsidR="005F347C" w:rsidRPr="00EB24D6" w:rsidRDefault="005F347C" w:rsidP="005F347C">
      <w:pPr>
        <w:spacing w:line="312" w:lineRule="auto"/>
        <w:ind w:firstLine="540"/>
        <w:jc w:val="both"/>
        <w:rPr>
          <w:sz w:val="28"/>
          <w:szCs w:val="28"/>
          <w:lang w:val="ro-RO"/>
        </w:rPr>
      </w:pPr>
      <w:r w:rsidRPr="00EB24D6">
        <w:rPr>
          <w:sz w:val="28"/>
          <w:szCs w:val="28"/>
          <w:lang w:val="ro-RO"/>
        </w:rPr>
        <w:t xml:space="preserve">Diferenta intre numarul initial total de persoane expuse la zgomotul produs de traficul </w:t>
      </w:r>
      <w:r w:rsidR="00FB7B98" w:rsidRPr="00EB24D6">
        <w:rPr>
          <w:sz w:val="28"/>
          <w:szCs w:val="28"/>
          <w:lang w:val="ro-RO"/>
        </w:rPr>
        <w:t>feroviar - trenuri</w:t>
      </w:r>
      <w:r w:rsidRPr="00EB24D6">
        <w:rPr>
          <w:sz w:val="28"/>
          <w:szCs w:val="28"/>
          <w:lang w:val="ro-RO"/>
        </w:rPr>
        <w:t xml:space="preserve"> si numarul total de persoane expuse dupa aplicarea planurilor de actiune PA1-</w:t>
      </w:r>
      <w:r w:rsidR="00FB7B98" w:rsidRPr="00EB24D6">
        <w:rPr>
          <w:sz w:val="28"/>
          <w:szCs w:val="28"/>
          <w:lang w:val="ro-RO"/>
        </w:rPr>
        <w:t>TF</w:t>
      </w:r>
      <w:r w:rsidRPr="00EB24D6">
        <w:rPr>
          <w:sz w:val="28"/>
          <w:szCs w:val="28"/>
          <w:lang w:val="ro-RO"/>
        </w:rPr>
        <w:t xml:space="preserve"> in regim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1603"/>
        <w:gridCol w:w="1603"/>
        <w:gridCol w:w="1603"/>
        <w:gridCol w:w="1604"/>
        <w:gridCol w:w="1604"/>
      </w:tblGrid>
      <w:tr w:rsidR="005F347C" w:rsidRPr="00EB24D6" w:rsidTr="00E879A5">
        <w:tc>
          <w:tcPr>
            <w:tcW w:w="1603" w:type="dxa"/>
          </w:tcPr>
          <w:p w:rsidR="005F347C" w:rsidRPr="00EB24D6" w:rsidRDefault="005F347C" w:rsidP="00E879A5">
            <w:pPr>
              <w:spacing w:line="312" w:lineRule="auto"/>
              <w:jc w:val="both"/>
              <w:rPr>
                <w:sz w:val="28"/>
                <w:szCs w:val="28"/>
                <w:lang w:val="ro-RO"/>
              </w:rPr>
            </w:pPr>
            <w:r w:rsidRPr="00EB24D6">
              <w:rPr>
                <w:sz w:val="28"/>
                <w:szCs w:val="28"/>
                <w:lang w:val="ro-RO"/>
              </w:rPr>
              <w:t>dB</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55-59</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60-64</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65-69</w:t>
            </w:r>
          </w:p>
        </w:tc>
        <w:tc>
          <w:tcPr>
            <w:tcW w:w="1604" w:type="dxa"/>
          </w:tcPr>
          <w:p w:rsidR="005F347C" w:rsidRPr="00EB24D6" w:rsidRDefault="005F347C" w:rsidP="00E879A5">
            <w:pPr>
              <w:spacing w:line="312" w:lineRule="auto"/>
              <w:jc w:val="center"/>
              <w:rPr>
                <w:sz w:val="28"/>
                <w:szCs w:val="28"/>
                <w:lang w:val="ro-RO"/>
              </w:rPr>
            </w:pPr>
            <w:r w:rsidRPr="00EB24D6">
              <w:rPr>
                <w:sz w:val="28"/>
                <w:szCs w:val="28"/>
                <w:lang w:val="ro-RO"/>
              </w:rPr>
              <w:t>70-74</w:t>
            </w:r>
          </w:p>
        </w:tc>
        <w:tc>
          <w:tcPr>
            <w:tcW w:w="1604" w:type="dxa"/>
          </w:tcPr>
          <w:p w:rsidR="005F347C" w:rsidRPr="00EB24D6" w:rsidRDefault="005F347C" w:rsidP="00E879A5">
            <w:pPr>
              <w:spacing w:line="312" w:lineRule="auto"/>
              <w:jc w:val="center"/>
              <w:rPr>
                <w:sz w:val="28"/>
                <w:szCs w:val="28"/>
                <w:lang w:val="ro-RO"/>
              </w:rPr>
            </w:pPr>
            <w:r w:rsidRPr="00EB24D6">
              <w:rPr>
                <w:sz w:val="28"/>
                <w:szCs w:val="28"/>
                <w:lang w:val="ro-RO"/>
              </w:rPr>
              <w:t>&gt;75</w:t>
            </w:r>
          </w:p>
        </w:tc>
      </w:tr>
      <w:tr w:rsidR="005F347C" w:rsidRPr="00EB24D6" w:rsidTr="00E879A5">
        <w:tc>
          <w:tcPr>
            <w:tcW w:w="1603" w:type="dxa"/>
          </w:tcPr>
          <w:p w:rsidR="005F347C" w:rsidRPr="00EB24D6" w:rsidRDefault="005F347C" w:rsidP="00E879A5">
            <w:pPr>
              <w:spacing w:line="312" w:lineRule="auto"/>
              <w:jc w:val="both"/>
              <w:rPr>
                <w:sz w:val="28"/>
                <w:szCs w:val="28"/>
                <w:lang w:val="ro-RO"/>
              </w:rPr>
            </w:pPr>
            <w:r w:rsidRPr="00EB24D6">
              <w:rPr>
                <w:sz w:val="28"/>
                <w:szCs w:val="28"/>
                <w:lang w:val="ro-RO"/>
              </w:rPr>
              <w:t>Nr.persoane</w:t>
            </w:r>
          </w:p>
        </w:tc>
        <w:tc>
          <w:tcPr>
            <w:tcW w:w="1603" w:type="dxa"/>
          </w:tcPr>
          <w:p w:rsidR="005F347C" w:rsidRPr="00EB24D6" w:rsidRDefault="005F347C" w:rsidP="00E879A5">
            <w:pPr>
              <w:spacing w:line="312" w:lineRule="auto"/>
              <w:jc w:val="center"/>
              <w:rPr>
                <w:sz w:val="28"/>
                <w:szCs w:val="28"/>
                <w:lang w:val="ro-RO"/>
              </w:rPr>
            </w:pPr>
            <w:r w:rsidRPr="00EB24D6">
              <w:rPr>
                <w:sz w:val="28"/>
                <w:szCs w:val="28"/>
                <w:lang w:val="ro-RO"/>
              </w:rPr>
              <w:t>-</w:t>
            </w:r>
          </w:p>
        </w:tc>
        <w:tc>
          <w:tcPr>
            <w:tcW w:w="1603" w:type="dxa"/>
          </w:tcPr>
          <w:p w:rsidR="005F347C" w:rsidRPr="00EB24D6" w:rsidRDefault="005D0E3D" w:rsidP="00E879A5">
            <w:pPr>
              <w:spacing w:line="312" w:lineRule="auto"/>
              <w:jc w:val="center"/>
              <w:rPr>
                <w:sz w:val="28"/>
                <w:szCs w:val="28"/>
                <w:lang w:val="ro-RO"/>
              </w:rPr>
            </w:pPr>
            <w:r w:rsidRPr="00EB24D6">
              <w:rPr>
                <w:sz w:val="28"/>
                <w:szCs w:val="28"/>
                <w:lang w:val="ro-RO"/>
              </w:rPr>
              <w:t>144</w:t>
            </w:r>
          </w:p>
        </w:tc>
        <w:tc>
          <w:tcPr>
            <w:tcW w:w="1603" w:type="dxa"/>
          </w:tcPr>
          <w:p w:rsidR="005F347C" w:rsidRPr="00EB24D6" w:rsidRDefault="007E7D54" w:rsidP="00E879A5">
            <w:pPr>
              <w:spacing w:line="312" w:lineRule="auto"/>
              <w:jc w:val="center"/>
              <w:rPr>
                <w:sz w:val="28"/>
                <w:szCs w:val="28"/>
                <w:lang w:val="ro-RO"/>
              </w:rPr>
            </w:pPr>
            <w:r w:rsidRPr="00EB24D6">
              <w:rPr>
                <w:sz w:val="28"/>
                <w:szCs w:val="28"/>
                <w:lang w:val="ro-RO"/>
              </w:rPr>
              <w:t>5</w:t>
            </w:r>
          </w:p>
        </w:tc>
        <w:tc>
          <w:tcPr>
            <w:tcW w:w="1604" w:type="dxa"/>
          </w:tcPr>
          <w:p w:rsidR="005F347C" w:rsidRPr="00EB24D6" w:rsidRDefault="007E7D54" w:rsidP="00E879A5">
            <w:pPr>
              <w:spacing w:line="312" w:lineRule="auto"/>
              <w:jc w:val="center"/>
              <w:rPr>
                <w:sz w:val="28"/>
                <w:szCs w:val="28"/>
                <w:lang w:val="ro-RO"/>
              </w:rPr>
            </w:pPr>
            <w:r w:rsidRPr="00EB24D6">
              <w:rPr>
                <w:sz w:val="28"/>
                <w:szCs w:val="28"/>
                <w:lang w:val="ro-RO"/>
              </w:rPr>
              <w:t>0</w:t>
            </w:r>
          </w:p>
        </w:tc>
        <w:tc>
          <w:tcPr>
            <w:tcW w:w="1604" w:type="dxa"/>
          </w:tcPr>
          <w:p w:rsidR="005F347C" w:rsidRPr="00EB24D6" w:rsidRDefault="007E7D54" w:rsidP="00E879A5">
            <w:pPr>
              <w:spacing w:line="312" w:lineRule="auto"/>
              <w:jc w:val="center"/>
              <w:rPr>
                <w:sz w:val="28"/>
                <w:szCs w:val="28"/>
                <w:lang w:val="ro-RO"/>
              </w:rPr>
            </w:pPr>
            <w:r w:rsidRPr="00EB24D6">
              <w:rPr>
                <w:sz w:val="28"/>
                <w:szCs w:val="28"/>
                <w:lang w:val="ro-RO"/>
              </w:rPr>
              <w:t>0</w:t>
            </w:r>
          </w:p>
        </w:tc>
      </w:tr>
    </w:tbl>
    <w:p w:rsidR="005F347C" w:rsidRPr="00EB24D6" w:rsidRDefault="005F347C" w:rsidP="005F347C">
      <w:pPr>
        <w:spacing w:line="312" w:lineRule="auto"/>
        <w:ind w:firstLine="540"/>
        <w:jc w:val="both"/>
        <w:rPr>
          <w:sz w:val="28"/>
          <w:szCs w:val="28"/>
          <w:lang w:val="ro-RO"/>
        </w:rPr>
      </w:pPr>
    </w:p>
    <w:p w:rsidR="005F347C" w:rsidRPr="00EB24D6" w:rsidRDefault="005F347C" w:rsidP="005F347C">
      <w:pPr>
        <w:spacing w:line="312" w:lineRule="auto"/>
        <w:ind w:firstLine="540"/>
        <w:jc w:val="both"/>
        <w:rPr>
          <w:sz w:val="28"/>
          <w:szCs w:val="28"/>
          <w:lang w:val="ro-RO"/>
        </w:rPr>
      </w:pPr>
      <w:r w:rsidRPr="00EB24D6">
        <w:rPr>
          <w:sz w:val="28"/>
          <w:szCs w:val="28"/>
          <w:lang w:val="ro-RO"/>
        </w:rPr>
        <w:t xml:space="preserve">Persoane care beneficiaza de reducerea nivelului de zgomot dupa aplicarea planurilor de actiune in regim Lzsn – </w:t>
      </w:r>
      <w:r w:rsidR="009F2307" w:rsidRPr="00EB24D6">
        <w:rPr>
          <w:sz w:val="28"/>
          <w:szCs w:val="28"/>
          <w:lang w:val="ro-RO"/>
        </w:rPr>
        <w:t>1</w:t>
      </w:r>
      <w:r w:rsidR="005D0E3D" w:rsidRPr="00EB24D6">
        <w:rPr>
          <w:sz w:val="28"/>
          <w:szCs w:val="28"/>
          <w:lang w:val="ro-RO"/>
        </w:rPr>
        <w:t>49</w:t>
      </w:r>
    </w:p>
    <w:p w:rsidR="005F347C" w:rsidRPr="00EB24D6" w:rsidRDefault="005F347C" w:rsidP="005F347C">
      <w:pPr>
        <w:spacing w:line="312" w:lineRule="auto"/>
        <w:ind w:firstLine="540"/>
        <w:jc w:val="both"/>
        <w:rPr>
          <w:sz w:val="28"/>
          <w:szCs w:val="28"/>
          <w:vertAlign w:val="subscript"/>
          <w:lang w:val="ro-RO"/>
        </w:rPr>
      </w:pPr>
      <w:r w:rsidRPr="00EB24D6">
        <w:rPr>
          <w:sz w:val="28"/>
          <w:szCs w:val="28"/>
          <w:lang w:val="ro-RO"/>
        </w:rPr>
        <w:t xml:space="preserve">Diferenta intre numarul initial total de persoane </w:t>
      </w:r>
      <w:r w:rsidR="007E7D54" w:rsidRPr="00EB24D6">
        <w:rPr>
          <w:sz w:val="28"/>
          <w:szCs w:val="28"/>
          <w:lang w:val="ro-RO"/>
        </w:rPr>
        <w:t>expuse la zgomotul produs de traficul feroviar - trenuri si numarul total de persoane expuse dupa aplicarea planurilor de actiune PA1-TF in regim</w:t>
      </w:r>
      <w:r w:rsidRPr="00EB24D6">
        <w:rPr>
          <w:sz w:val="28"/>
          <w:szCs w:val="28"/>
          <w:lang w:val="ro-RO"/>
        </w:rPr>
        <w:t xml:space="preserve"> L</w:t>
      </w:r>
      <w:r w:rsidRPr="00EB24D6">
        <w:rPr>
          <w:sz w:val="28"/>
          <w:szCs w:val="28"/>
          <w:vertAlign w:val="subscript"/>
          <w:lang w:val="ro-RO"/>
        </w:rPr>
        <w:t>noapte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350"/>
        <w:gridCol w:w="1350"/>
        <w:gridCol w:w="1350"/>
        <w:gridCol w:w="1350"/>
        <w:gridCol w:w="1366"/>
        <w:gridCol w:w="1258"/>
      </w:tblGrid>
      <w:tr w:rsidR="005F347C" w:rsidRPr="00EB24D6" w:rsidTr="00E879A5">
        <w:tc>
          <w:tcPr>
            <w:tcW w:w="1596" w:type="dxa"/>
          </w:tcPr>
          <w:p w:rsidR="005F347C" w:rsidRPr="00EB24D6" w:rsidRDefault="005F347C" w:rsidP="00E879A5">
            <w:pPr>
              <w:spacing w:line="312" w:lineRule="auto"/>
              <w:jc w:val="both"/>
              <w:rPr>
                <w:sz w:val="28"/>
                <w:szCs w:val="28"/>
                <w:lang w:val="ro-RO"/>
              </w:rPr>
            </w:pPr>
            <w:r w:rsidRPr="00EB24D6">
              <w:rPr>
                <w:sz w:val="28"/>
                <w:szCs w:val="28"/>
                <w:lang w:val="ro-RO"/>
              </w:rPr>
              <w:t>dB</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45-49</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50-54</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55-59</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60-64</w:t>
            </w:r>
          </w:p>
        </w:tc>
        <w:tc>
          <w:tcPr>
            <w:tcW w:w="1366" w:type="dxa"/>
          </w:tcPr>
          <w:p w:rsidR="005F347C" w:rsidRPr="00EB24D6" w:rsidRDefault="005F347C" w:rsidP="00E879A5">
            <w:pPr>
              <w:spacing w:line="312" w:lineRule="auto"/>
              <w:jc w:val="center"/>
              <w:rPr>
                <w:sz w:val="28"/>
                <w:szCs w:val="28"/>
                <w:lang w:val="ro-RO"/>
              </w:rPr>
            </w:pPr>
            <w:r w:rsidRPr="00EB24D6">
              <w:rPr>
                <w:sz w:val="28"/>
                <w:szCs w:val="28"/>
                <w:lang w:val="ro-RO"/>
              </w:rPr>
              <w:t>65-69</w:t>
            </w:r>
          </w:p>
        </w:tc>
        <w:tc>
          <w:tcPr>
            <w:tcW w:w="1258" w:type="dxa"/>
          </w:tcPr>
          <w:p w:rsidR="005F347C" w:rsidRPr="00EB24D6" w:rsidRDefault="005F347C" w:rsidP="00E879A5">
            <w:pPr>
              <w:spacing w:line="312" w:lineRule="auto"/>
              <w:jc w:val="center"/>
              <w:rPr>
                <w:sz w:val="28"/>
                <w:szCs w:val="28"/>
                <w:lang w:val="ro-RO"/>
              </w:rPr>
            </w:pPr>
            <w:r w:rsidRPr="00EB24D6">
              <w:rPr>
                <w:sz w:val="28"/>
                <w:szCs w:val="28"/>
                <w:lang w:val="ro-RO"/>
              </w:rPr>
              <w:t>&gt;70</w:t>
            </w:r>
          </w:p>
        </w:tc>
      </w:tr>
      <w:tr w:rsidR="005F347C" w:rsidRPr="00EB24D6" w:rsidTr="00E879A5">
        <w:tc>
          <w:tcPr>
            <w:tcW w:w="1596" w:type="dxa"/>
          </w:tcPr>
          <w:p w:rsidR="005F347C" w:rsidRPr="00EB24D6" w:rsidRDefault="005F347C" w:rsidP="00E879A5">
            <w:pPr>
              <w:spacing w:line="312" w:lineRule="auto"/>
              <w:jc w:val="both"/>
              <w:rPr>
                <w:sz w:val="28"/>
                <w:szCs w:val="28"/>
                <w:lang w:val="ro-RO"/>
              </w:rPr>
            </w:pPr>
            <w:r w:rsidRPr="00EB24D6">
              <w:rPr>
                <w:sz w:val="28"/>
                <w:szCs w:val="28"/>
                <w:lang w:val="ro-RO"/>
              </w:rPr>
              <w:t>Nr.persoane</w:t>
            </w:r>
          </w:p>
        </w:tc>
        <w:tc>
          <w:tcPr>
            <w:tcW w:w="1350" w:type="dxa"/>
          </w:tcPr>
          <w:p w:rsidR="005F347C" w:rsidRPr="00EB24D6" w:rsidRDefault="005F347C" w:rsidP="00E879A5">
            <w:pPr>
              <w:spacing w:line="312" w:lineRule="auto"/>
              <w:jc w:val="center"/>
              <w:rPr>
                <w:sz w:val="28"/>
                <w:szCs w:val="28"/>
                <w:lang w:val="ro-RO"/>
              </w:rPr>
            </w:pPr>
            <w:r w:rsidRPr="00EB24D6">
              <w:rPr>
                <w:sz w:val="28"/>
                <w:szCs w:val="28"/>
                <w:lang w:val="ro-RO"/>
              </w:rPr>
              <w:t>-</w:t>
            </w:r>
          </w:p>
        </w:tc>
        <w:tc>
          <w:tcPr>
            <w:tcW w:w="1350" w:type="dxa"/>
          </w:tcPr>
          <w:p w:rsidR="005F347C" w:rsidRPr="00EB24D6" w:rsidRDefault="005D0E3D" w:rsidP="00E879A5">
            <w:pPr>
              <w:spacing w:line="312" w:lineRule="auto"/>
              <w:jc w:val="center"/>
              <w:rPr>
                <w:sz w:val="28"/>
                <w:szCs w:val="28"/>
                <w:lang w:val="ro-RO"/>
              </w:rPr>
            </w:pPr>
            <w:r w:rsidRPr="00EB24D6">
              <w:rPr>
                <w:sz w:val="28"/>
                <w:szCs w:val="28"/>
                <w:lang w:val="ro-RO"/>
              </w:rPr>
              <w:t>497</w:t>
            </w:r>
          </w:p>
        </w:tc>
        <w:tc>
          <w:tcPr>
            <w:tcW w:w="1350" w:type="dxa"/>
          </w:tcPr>
          <w:p w:rsidR="005F347C" w:rsidRPr="00EB24D6" w:rsidRDefault="005D0E3D" w:rsidP="00E879A5">
            <w:pPr>
              <w:spacing w:line="312" w:lineRule="auto"/>
              <w:jc w:val="center"/>
              <w:rPr>
                <w:sz w:val="28"/>
                <w:szCs w:val="28"/>
                <w:lang w:val="ro-RO"/>
              </w:rPr>
            </w:pPr>
            <w:r w:rsidRPr="00EB24D6">
              <w:rPr>
                <w:sz w:val="28"/>
                <w:szCs w:val="28"/>
                <w:lang w:val="ro-RO"/>
              </w:rPr>
              <w:t>8</w:t>
            </w:r>
          </w:p>
        </w:tc>
        <w:tc>
          <w:tcPr>
            <w:tcW w:w="1350" w:type="dxa"/>
          </w:tcPr>
          <w:p w:rsidR="005F347C" w:rsidRPr="00EB24D6" w:rsidRDefault="007E7D54" w:rsidP="00E879A5">
            <w:pPr>
              <w:spacing w:line="312" w:lineRule="auto"/>
              <w:jc w:val="center"/>
              <w:rPr>
                <w:sz w:val="28"/>
                <w:szCs w:val="28"/>
                <w:lang w:val="ro-RO"/>
              </w:rPr>
            </w:pPr>
            <w:r w:rsidRPr="00EB24D6">
              <w:rPr>
                <w:sz w:val="28"/>
                <w:szCs w:val="28"/>
                <w:lang w:val="ro-RO"/>
              </w:rPr>
              <w:t>3</w:t>
            </w:r>
          </w:p>
        </w:tc>
        <w:tc>
          <w:tcPr>
            <w:tcW w:w="1366" w:type="dxa"/>
          </w:tcPr>
          <w:p w:rsidR="005F347C" w:rsidRPr="00EB24D6" w:rsidRDefault="007E7D54" w:rsidP="00E879A5">
            <w:pPr>
              <w:spacing w:line="312" w:lineRule="auto"/>
              <w:jc w:val="center"/>
              <w:rPr>
                <w:sz w:val="28"/>
                <w:szCs w:val="28"/>
                <w:lang w:val="ro-RO"/>
              </w:rPr>
            </w:pPr>
            <w:r w:rsidRPr="00EB24D6">
              <w:rPr>
                <w:sz w:val="28"/>
                <w:szCs w:val="28"/>
                <w:lang w:val="ro-RO"/>
              </w:rPr>
              <w:t>0</w:t>
            </w:r>
          </w:p>
        </w:tc>
        <w:tc>
          <w:tcPr>
            <w:tcW w:w="1258" w:type="dxa"/>
          </w:tcPr>
          <w:p w:rsidR="005F347C" w:rsidRPr="00EB24D6" w:rsidRDefault="007E7D54" w:rsidP="00E879A5">
            <w:pPr>
              <w:spacing w:line="312" w:lineRule="auto"/>
              <w:jc w:val="center"/>
              <w:rPr>
                <w:sz w:val="28"/>
                <w:szCs w:val="28"/>
                <w:lang w:val="ro-RO"/>
              </w:rPr>
            </w:pPr>
            <w:r w:rsidRPr="00EB24D6">
              <w:rPr>
                <w:sz w:val="28"/>
                <w:szCs w:val="28"/>
                <w:lang w:val="ro-RO"/>
              </w:rPr>
              <w:t>0</w:t>
            </w:r>
          </w:p>
        </w:tc>
      </w:tr>
    </w:tbl>
    <w:p w:rsidR="005F347C" w:rsidRPr="00EB24D6" w:rsidRDefault="005F347C" w:rsidP="005F347C">
      <w:pPr>
        <w:spacing w:line="312" w:lineRule="auto"/>
        <w:ind w:firstLine="540"/>
        <w:jc w:val="both"/>
        <w:rPr>
          <w:sz w:val="28"/>
          <w:szCs w:val="28"/>
          <w:lang w:val="ro-RO"/>
        </w:rPr>
      </w:pPr>
      <w:r w:rsidRPr="00EB24D6">
        <w:rPr>
          <w:sz w:val="28"/>
          <w:szCs w:val="28"/>
          <w:lang w:val="ro-RO"/>
        </w:rPr>
        <w:lastRenderedPageBreak/>
        <w:t>Persoane care beneficiaza de reducerea nivelului de zgomot dupa aplicarea planurilor de actiune in regim L</w:t>
      </w:r>
      <w:r w:rsidRPr="00EB24D6">
        <w:rPr>
          <w:sz w:val="28"/>
          <w:szCs w:val="28"/>
          <w:vertAlign w:val="subscript"/>
          <w:lang w:val="ro-RO"/>
        </w:rPr>
        <w:t>noapte</w:t>
      </w:r>
      <w:r w:rsidRPr="00EB24D6">
        <w:rPr>
          <w:sz w:val="28"/>
          <w:szCs w:val="28"/>
          <w:lang w:val="ro-RO"/>
        </w:rPr>
        <w:t xml:space="preserve"> –</w:t>
      </w:r>
      <w:r w:rsidR="005D0E3D" w:rsidRPr="00EB24D6">
        <w:rPr>
          <w:sz w:val="28"/>
          <w:szCs w:val="28"/>
          <w:lang w:val="ro-RO"/>
        </w:rPr>
        <w:t xml:space="preserve"> 5</w:t>
      </w:r>
      <w:r w:rsidR="007E7D54" w:rsidRPr="00EB24D6">
        <w:rPr>
          <w:sz w:val="28"/>
          <w:szCs w:val="28"/>
          <w:lang w:val="ro-RO"/>
        </w:rPr>
        <w:t>0</w:t>
      </w:r>
      <w:r w:rsidR="005D0E3D" w:rsidRPr="00EB24D6">
        <w:rPr>
          <w:sz w:val="28"/>
          <w:szCs w:val="28"/>
          <w:lang w:val="ro-RO"/>
        </w:rPr>
        <w:t>8</w:t>
      </w:r>
    </w:p>
    <w:p w:rsidR="005F347C" w:rsidRPr="00EB24D6" w:rsidRDefault="005F347C" w:rsidP="005F347C">
      <w:pPr>
        <w:spacing w:line="312" w:lineRule="auto"/>
        <w:ind w:firstLine="540"/>
        <w:jc w:val="both"/>
        <w:rPr>
          <w:sz w:val="28"/>
          <w:szCs w:val="28"/>
          <w:lang w:val="ro-RO"/>
        </w:rPr>
      </w:pPr>
    </w:p>
    <w:p w:rsidR="0054176E" w:rsidRPr="00EB24D6" w:rsidRDefault="000C3FD9" w:rsidP="0054176E">
      <w:pPr>
        <w:spacing w:line="312" w:lineRule="auto"/>
        <w:ind w:firstLine="540"/>
        <w:jc w:val="both"/>
        <w:rPr>
          <w:b/>
          <w:sz w:val="28"/>
          <w:szCs w:val="28"/>
          <w:lang w:val="ro-RO"/>
        </w:rPr>
      </w:pPr>
      <w:r w:rsidRPr="00EB24D6">
        <w:rPr>
          <w:b/>
          <w:sz w:val="28"/>
          <w:szCs w:val="28"/>
          <w:lang w:val="ro-RO"/>
        </w:rPr>
        <w:t xml:space="preserve">4.4.3. </w:t>
      </w:r>
      <w:r w:rsidR="0054176E" w:rsidRPr="00EB24D6">
        <w:rPr>
          <w:b/>
          <w:sz w:val="28"/>
          <w:szCs w:val="28"/>
          <w:lang w:val="ro-RO"/>
        </w:rPr>
        <w:t>Planul de actiune 1-IND (PA1-IND) – zgomot datorat activitatilor industriale</w:t>
      </w:r>
    </w:p>
    <w:p w:rsidR="0054176E" w:rsidRPr="00EB24D6" w:rsidRDefault="0054176E" w:rsidP="0054176E">
      <w:pPr>
        <w:spacing w:line="312" w:lineRule="auto"/>
        <w:ind w:firstLine="720"/>
        <w:jc w:val="both"/>
        <w:rPr>
          <w:sz w:val="28"/>
          <w:szCs w:val="28"/>
          <w:lang w:val="ro-RO"/>
        </w:rPr>
      </w:pPr>
      <w:r w:rsidRPr="00EB24D6">
        <w:rPr>
          <w:sz w:val="28"/>
          <w:szCs w:val="28"/>
          <w:lang w:val="ro-RO"/>
        </w:rPr>
        <w:t>Obiectivul pe care si l-a propus Primaria municipiului Timisoara in colaborare cu unitatile industriale este acela de reducere a nivelului de zgomot in interiorul incintelor industriale cu 5 dB(A). Pentru aceasta se pot aplica metode</w:t>
      </w:r>
      <w:r w:rsidR="009F2307" w:rsidRPr="00EB24D6">
        <w:rPr>
          <w:sz w:val="28"/>
          <w:szCs w:val="28"/>
          <w:lang w:val="ro-RO"/>
        </w:rPr>
        <w:t>le prezentate in paragrafele 3.10 si 3.13</w:t>
      </w:r>
      <w:r w:rsidRPr="00EB24D6">
        <w:rPr>
          <w:sz w:val="28"/>
          <w:szCs w:val="28"/>
          <w:lang w:val="ro-RO"/>
        </w:rPr>
        <w:t xml:space="preserve">. </w:t>
      </w:r>
    </w:p>
    <w:p w:rsidR="0054176E" w:rsidRPr="00EB24D6" w:rsidRDefault="0054176E" w:rsidP="0054176E">
      <w:pPr>
        <w:spacing w:line="312" w:lineRule="auto"/>
        <w:ind w:firstLine="720"/>
        <w:jc w:val="both"/>
        <w:rPr>
          <w:sz w:val="28"/>
          <w:szCs w:val="28"/>
          <w:lang w:val="ro-RO"/>
        </w:rPr>
      </w:pPr>
      <w:r w:rsidRPr="00EB24D6">
        <w:rPr>
          <w:sz w:val="28"/>
          <w:szCs w:val="28"/>
          <w:lang w:val="ro-RO"/>
        </w:rPr>
        <w:t>Un instrument eficace de prevenire a problemelor de zgomot este buna planificare, un instrument pe termen lung care nu va solutiona problemele imediate, dar pe baza hartilor strategice de zgomot, planurile de urbanism pot fi ajustate astfel incat sa se asigure ca nu se amplaseaza noi intreprinderi generatoare de zgomot langa zonele rezidentiale sau linistite.</w:t>
      </w:r>
    </w:p>
    <w:p w:rsidR="0054176E" w:rsidRPr="00EB24D6" w:rsidRDefault="0054176E" w:rsidP="0054176E">
      <w:pPr>
        <w:spacing w:line="312" w:lineRule="auto"/>
        <w:ind w:firstLine="720"/>
        <w:jc w:val="both"/>
        <w:rPr>
          <w:sz w:val="28"/>
          <w:szCs w:val="28"/>
          <w:lang w:val="ro-RO"/>
        </w:rPr>
      </w:pPr>
      <w:r w:rsidRPr="00EB24D6">
        <w:rPr>
          <w:sz w:val="28"/>
          <w:szCs w:val="28"/>
          <w:lang w:val="ro-RO"/>
        </w:rPr>
        <w:t>La extinderea zonelor industriale trebuie sa se respecte legislatia in vigoare astfel incat noile investitii sa fie supuse unei atente analize a impactului din punct de vedere al zgomotului.</w:t>
      </w:r>
    </w:p>
    <w:p w:rsidR="0054176E" w:rsidRPr="00EB24D6" w:rsidRDefault="0054176E" w:rsidP="0054176E">
      <w:pPr>
        <w:spacing w:line="312" w:lineRule="auto"/>
        <w:ind w:firstLine="720"/>
        <w:jc w:val="both"/>
        <w:rPr>
          <w:sz w:val="28"/>
          <w:szCs w:val="28"/>
          <w:lang w:val="ro-RO"/>
        </w:rPr>
      </w:pPr>
      <w:r w:rsidRPr="00EB24D6">
        <w:rPr>
          <w:sz w:val="28"/>
          <w:szCs w:val="28"/>
          <w:lang w:val="ro-RO"/>
        </w:rPr>
        <w:t>In acelasi timp, in cartarea strategica a zgomotului au fost cuprinse obiective industriale care au o autorizatie de mediu care include conditiile privind emisia de zgomot in exterior. Aceasta include informatii referitoare la cele mai importante surse de zgomot din unitatea industriala.</w:t>
      </w:r>
    </w:p>
    <w:p w:rsidR="0054176E" w:rsidRPr="00EB24D6" w:rsidRDefault="0054176E" w:rsidP="0054176E">
      <w:pPr>
        <w:spacing w:line="312" w:lineRule="auto"/>
        <w:ind w:firstLine="720"/>
        <w:jc w:val="both"/>
        <w:rPr>
          <w:sz w:val="28"/>
          <w:szCs w:val="28"/>
          <w:lang w:val="ro-RO"/>
        </w:rPr>
      </w:pPr>
      <w:r w:rsidRPr="00EB24D6">
        <w:rPr>
          <w:sz w:val="28"/>
          <w:szCs w:val="28"/>
          <w:lang w:val="ro-RO"/>
        </w:rPr>
        <w:t>Pentru obtinerea reducerii zgomotului in interiorul zonelor industriale se poate actiona pentru reducerea zgomotului la sursa, atenuarea pe calea de propagare si masuri in jurul receptorului. Aceste metode s</w:t>
      </w:r>
      <w:r w:rsidR="009F2307" w:rsidRPr="00EB24D6">
        <w:rPr>
          <w:sz w:val="28"/>
          <w:szCs w:val="28"/>
          <w:lang w:val="ro-RO"/>
        </w:rPr>
        <w:t>unt detaliate in paragrafele 3.10</w:t>
      </w:r>
      <w:r w:rsidRPr="00EB24D6">
        <w:rPr>
          <w:sz w:val="28"/>
          <w:szCs w:val="28"/>
          <w:lang w:val="ro-RO"/>
        </w:rPr>
        <w:t xml:space="preserve"> si 3.1</w:t>
      </w:r>
      <w:r w:rsidR="009F2307" w:rsidRPr="00EB24D6">
        <w:rPr>
          <w:sz w:val="28"/>
          <w:szCs w:val="28"/>
          <w:lang w:val="ro-RO"/>
        </w:rPr>
        <w:t>3</w:t>
      </w:r>
      <w:r w:rsidRPr="00EB24D6">
        <w:rPr>
          <w:sz w:val="28"/>
          <w:szCs w:val="28"/>
          <w:lang w:val="ro-RO"/>
        </w:rPr>
        <w:t>.</w:t>
      </w:r>
    </w:p>
    <w:p w:rsidR="0054176E" w:rsidRPr="00EB24D6" w:rsidRDefault="0054176E" w:rsidP="0054176E">
      <w:pPr>
        <w:spacing w:line="312" w:lineRule="auto"/>
        <w:ind w:firstLine="720"/>
        <w:jc w:val="both"/>
        <w:rPr>
          <w:sz w:val="28"/>
          <w:szCs w:val="28"/>
          <w:lang w:val="ro-RO"/>
        </w:rPr>
      </w:pPr>
      <w:r w:rsidRPr="00EB24D6">
        <w:rPr>
          <w:sz w:val="28"/>
          <w:szCs w:val="28"/>
          <w:lang w:val="ro-RO"/>
        </w:rPr>
        <w:t xml:space="preserve">Zgomotul industrial poate contine componente de frecvente joase. Izolarea impotriva frecventelor joase este complicata si costisitoare. </w:t>
      </w:r>
    </w:p>
    <w:p w:rsidR="0054176E" w:rsidRPr="00EB24D6" w:rsidRDefault="0054176E" w:rsidP="0054176E">
      <w:pPr>
        <w:spacing w:line="312" w:lineRule="auto"/>
        <w:ind w:firstLine="720"/>
        <w:jc w:val="both"/>
        <w:rPr>
          <w:sz w:val="28"/>
          <w:szCs w:val="28"/>
          <w:lang w:val="ro-RO"/>
        </w:rPr>
      </w:pPr>
      <w:r w:rsidRPr="00EB24D6">
        <w:rPr>
          <w:sz w:val="28"/>
          <w:szCs w:val="28"/>
          <w:lang w:val="ro-RO"/>
        </w:rPr>
        <w:t xml:space="preserve">Din analiza hartilor de zgomot se poate vedea ca zgomotul provenit de la sursa de zgomot industrie afecteaza in special locuintele si persoanele aflate in jurul zonelor industriale. Urmărind expunerea locuitorilor şi clădirilor de pe teritoriul municipiului Timişoara la zgomotul generat de activităţile industriale, se observă că </w:t>
      </w:r>
      <w:r w:rsidRPr="00EB24D6">
        <w:rPr>
          <w:sz w:val="28"/>
          <w:szCs w:val="28"/>
          <w:lang w:val="ro-RO"/>
        </w:rPr>
        <w:lastRenderedPageBreak/>
        <w:t>în conformitate cu indicatorul de zgomot L</w:t>
      </w:r>
      <w:r w:rsidRPr="00EB24D6">
        <w:rPr>
          <w:sz w:val="28"/>
          <w:szCs w:val="28"/>
          <w:vertAlign w:val="subscript"/>
          <w:lang w:val="ro-RO"/>
        </w:rPr>
        <w:t>zsn</w:t>
      </w:r>
      <w:r w:rsidRPr="00EB24D6">
        <w:rPr>
          <w:sz w:val="28"/>
          <w:szCs w:val="28"/>
          <w:lang w:val="ro-RO"/>
        </w:rPr>
        <w:t xml:space="preserve"> sunt expuşi la un nivel de zgomot de 60-64 dB, 10 locuitori din 4 clădiri, iar conform indicatorului L</w:t>
      </w:r>
      <w:r w:rsidRPr="00EB24D6">
        <w:rPr>
          <w:sz w:val="28"/>
          <w:szCs w:val="28"/>
          <w:vertAlign w:val="subscript"/>
          <w:lang w:val="ro-RO"/>
        </w:rPr>
        <w:t>noapte</w:t>
      </w:r>
      <w:r w:rsidRPr="00EB24D6">
        <w:rPr>
          <w:sz w:val="28"/>
          <w:szCs w:val="28"/>
          <w:lang w:val="ro-RO"/>
        </w:rPr>
        <w:t>, sunt expuşi la un nivel de zgomot de 50-54 dB 98 de locuitori şi 44 clădiri, iar la un nivel de 55-59 dB 1 locuitor si o clădire. Pentru aceste situatii de depasire a limitelor prezentăm măsuri ce pot fi aplicate pentru reducerea zgomotului generat de activităţile industriale.</w:t>
      </w:r>
    </w:p>
    <w:p w:rsidR="0054176E" w:rsidRPr="00EB24D6" w:rsidRDefault="0054176E" w:rsidP="0054176E">
      <w:pPr>
        <w:spacing w:line="312" w:lineRule="auto"/>
        <w:ind w:firstLine="720"/>
        <w:jc w:val="both"/>
        <w:rPr>
          <w:sz w:val="28"/>
          <w:szCs w:val="28"/>
          <w:lang w:val="ro-RO"/>
        </w:rPr>
      </w:pPr>
      <w:r w:rsidRPr="00EB24D6">
        <w:rPr>
          <w:b/>
          <w:sz w:val="28"/>
          <w:szCs w:val="28"/>
          <w:lang w:val="ro-RO"/>
        </w:rPr>
        <w:t xml:space="preserve"> Masuri de reducere a zgomotului generat de activităţile industriale</w:t>
      </w:r>
    </w:p>
    <w:p w:rsidR="0054176E" w:rsidRPr="00EB24D6" w:rsidRDefault="0054176E" w:rsidP="0054176E">
      <w:pPr>
        <w:spacing w:line="312" w:lineRule="auto"/>
        <w:ind w:firstLine="720"/>
        <w:jc w:val="both"/>
        <w:rPr>
          <w:sz w:val="28"/>
          <w:szCs w:val="28"/>
          <w:lang w:val="ro-RO"/>
        </w:rPr>
      </w:pPr>
      <w:r w:rsidRPr="00EB24D6">
        <w:rPr>
          <w:sz w:val="28"/>
          <w:szCs w:val="28"/>
          <w:lang w:val="ro-RO"/>
        </w:rPr>
        <w:t>Pentru reducerea zgomotului generat de activităţile din industrie se va acţiona asupra surselor prin diminuarea emisiei sau pe calea de transmitere prin mărirea rezistenţei mediului de propagare în general prin interpunerea de obstacole în calea undelor.</w:t>
      </w:r>
    </w:p>
    <w:p w:rsidR="0054176E" w:rsidRPr="00EB24D6" w:rsidRDefault="0054176E" w:rsidP="0054176E">
      <w:pPr>
        <w:spacing w:line="312" w:lineRule="auto"/>
        <w:ind w:firstLine="720"/>
        <w:jc w:val="both"/>
        <w:rPr>
          <w:sz w:val="28"/>
          <w:szCs w:val="28"/>
          <w:lang w:val="ro-RO"/>
        </w:rPr>
      </w:pPr>
      <w:r w:rsidRPr="00EB24D6">
        <w:rPr>
          <w:sz w:val="28"/>
          <w:szCs w:val="28"/>
          <w:lang w:val="ro-RO"/>
        </w:rPr>
        <w:t>Reducerea zgomotului la sursă se va realiza prin:</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Înlocuirea răcirii cu aer prin răcire cu apă;</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Dimensionarea corectă a pieselor;</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Centrarea pieselor în mişcare de rotaţie;</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Echilibrarea statică şi dinamică;</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Montarea corectă a agregatelor de maşini şi suspendarea lor elastică;</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Reducerea indicelui de directivitate al sursei în direcţia în care se află receptorul;</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Reducerea turaţiilor;</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Înlocuirea pieselor uzate;</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Reducerea suprafeţelor vibrante;</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Folosirea cuplajelor flexibile;</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Reducerea puterii sursei;</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Retehnologizarea si reconversia economica</w:t>
      </w:r>
    </w:p>
    <w:p w:rsidR="0054176E" w:rsidRPr="00EB24D6" w:rsidRDefault="0054176E" w:rsidP="0054176E">
      <w:pPr>
        <w:numPr>
          <w:ilvl w:val="0"/>
          <w:numId w:val="25"/>
        </w:numPr>
        <w:spacing w:line="312" w:lineRule="auto"/>
        <w:jc w:val="both"/>
        <w:rPr>
          <w:sz w:val="28"/>
          <w:szCs w:val="28"/>
          <w:lang w:val="ro-RO"/>
        </w:rPr>
      </w:pPr>
      <w:r w:rsidRPr="00EB24D6">
        <w:rPr>
          <w:sz w:val="28"/>
          <w:szCs w:val="28"/>
          <w:lang w:val="ro-RO"/>
        </w:rPr>
        <w:t>Modernizarea si inovarea intreprinderilor, echipamentelor si proceselor de productie</w:t>
      </w:r>
    </w:p>
    <w:p w:rsidR="0054176E" w:rsidRPr="00EB24D6" w:rsidRDefault="0054176E" w:rsidP="0054176E">
      <w:pPr>
        <w:spacing w:line="312" w:lineRule="auto"/>
        <w:ind w:firstLine="720"/>
        <w:jc w:val="both"/>
        <w:rPr>
          <w:sz w:val="28"/>
          <w:szCs w:val="28"/>
          <w:lang w:val="ro-RO"/>
        </w:rPr>
      </w:pPr>
      <w:r w:rsidRPr="00EB24D6">
        <w:rPr>
          <w:sz w:val="28"/>
          <w:szCs w:val="28"/>
          <w:lang w:val="ro-RO"/>
        </w:rPr>
        <w:t>În cazul reducerii zgomotului industrial prin măsuri de protecţie pasivă, deci aplicate pe calea de transmitere se va apela la:</w:t>
      </w:r>
    </w:p>
    <w:p w:rsidR="0054176E" w:rsidRPr="00EB24D6" w:rsidRDefault="0054176E" w:rsidP="0054176E">
      <w:pPr>
        <w:numPr>
          <w:ilvl w:val="0"/>
          <w:numId w:val="26"/>
        </w:numPr>
        <w:spacing w:line="312" w:lineRule="auto"/>
        <w:jc w:val="both"/>
        <w:rPr>
          <w:sz w:val="28"/>
          <w:szCs w:val="28"/>
          <w:lang w:val="ro-RO"/>
        </w:rPr>
      </w:pPr>
      <w:r w:rsidRPr="00EB24D6">
        <w:rPr>
          <w:sz w:val="28"/>
          <w:szCs w:val="28"/>
          <w:lang w:val="ro-RO"/>
        </w:rPr>
        <w:t>Folosirea ecranelor acustice artificiale simple şi a ecranelor acoperite cu materiale fono-absorbante;</w:t>
      </w:r>
    </w:p>
    <w:p w:rsidR="0054176E" w:rsidRPr="00EB24D6" w:rsidRDefault="0054176E" w:rsidP="0054176E">
      <w:pPr>
        <w:numPr>
          <w:ilvl w:val="0"/>
          <w:numId w:val="26"/>
        </w:numPr>
        <w:spacing w:line="312" w:lineRule="auto"/>
        <w:jc w:val="both"/>
        <w:rPr>
          <w:sz w:val="28"/>
          <w:szCs w:val="28"/>
          <w:lang w:val="ro-RO"/>
        </w:rPr>
      </w:pPr>
      <w:r w:rsidRPr="00EB24D6">
        <w:rPr>
          <w:sz w:val="28"/>
          <w:szCs w:val="28"/>
          <w:lang w:val="ro-RO"/>
        </w:rPr>
        <w:lastRenderedPageBreak/>
        <w:t>Creşterea izolării fonice a pereţilor, uşilor şi ferestrelor;</w:t>
      </w:r>
    </w:p>
    <w:p w:rsidR="0054176E" w:rsidRPr="00EB24D6" w:rsidRDefault="0054176E" w:rsidP="0054176E">
      <w:pPr>
        <w:numPr>
          <w:ilvl w:val="0"/>
          <w:numId w:val="26"/>
        </w:numPr>
        <w:spacing w:line="312" w:lineRule="auto"/>
        <w:jc w:val="both"/>
        <w:rPr>
          <w:sz w:val="28"/>
          <w:szCs w:val="28"/>
          <w:lang w:val="ro-RO"/>
        </w:rPr>
      </w:pPr>
      <w:r w:rsidRPr="00EB24D6">
        <w:rPr>
          <w:sz w:val="28"/>
          <w:szCs w:val="28"/>
          <w:lang w:val="ro-RO"/>
        </w:rPr>
        <w:t>Folosirea zonelor verzi de protecţie realizate din arbori, diferiţi arbuşti şi tufe;</w:t>
      </w:r>
    </w:p>
    <w:p w:rsidR="0054176E" w:rsidRPr="00EB24D6" w:rsidRDefault="0054176E" w:rsidP="0054176E">
      <w:pPr>
        <w:numPr>
          <w:ilvl w:val="0"/>
          <w:numId w:val="26"/>
        </w:numPr>
        <w:spacing w:line="312" w:lineRule="auto"/>
        <w:jc w:val="both"/>
        <w:rPr>
          <w:sz w:val="28"/>
          <w:szCs w:val="28"/>
          <w:lang w:val="ro-RO"/>
        </w:rPr>
      </w:pPr>
      <w:r w:rsidRPr="00EB24D6">
        <w:rPr>
          <w:sz w:val="28"/>
          <w:szCs w:val="28"/>
          <w:lang w:val="ro-RO"/>
        </w:rPr>
        <w:t>Utilizarea unor amortizoare de zgomot;</w:t>
      </w:r>
    </w:p>
    <w:p w:rsidR="0054176E" w:rsidRPr="00EB24D6" w:rsidRDefault="0054176E" w:rsidP="0054176E">
      <w:pPr>
        <w:numPr>
          <w:ilvl w:val="0"/>
          <w:numId w:val="26"/>
        </w:numPr>
        <w:spacing w:line="312" w:lineRule="auto"/>
        <w:jc w:val="both"/>
        <w:rPr>
          <w:sz w:val="28"/>
          <w:szCs w:val="28"/>
          <w:lang w:val="ro-RO"/>
        </w:rPr>
      </w:pPr>
      <w:r w:rsidRPr="00EB24D6">
        <w:rPr>
          <w:sz w:val="28"/>
          <w:szCs w:val="28"/>
          <w:lang w:val="ro-RO"/>
        </w:rPr>
        <w:t>Carcasarea surselor.</w:t>
      </w:r>
    </w:p>
    <w:p w:rsidR="0054176E" w:rsidRPr="00EB24D6" w:rsidRDefault="0054176E" w:rsidP="0054176E">
      <w:pPr>
        <w:spacing w:line="312" w:lineRule="auto"/>
        <w:ind w:firstLine="720"/>
        <w:jc w:val="both"/>
        <w:rPr>
          <w:sz w:val="28"/>
          <w:szCs w:val="28"/>
          <w:lang w:val="ro-RO"/>
        </w:rPr>
      </w:pPr>
    </w:p>
    <w:p w:rsidR="0054176E" w:rsidRPr="00EB24D6" w:rsidRDefault="0054176E" w:rsidP="0054176E">
      <w:pPr>
        <w:spacing w:line="312" w:lineRule="auto"/>
        <w:ind w:firstLine="720"/>
        <w:jc w:val="both"/>
        <w:rPr>
          <w:sz w:val="28"/>
          <w:szCs w:val="28"/>
          <w:lang w:val="ro-RO"/>
        </w:rPr>
      </w:pPr>
      <w:r w:rsidRPr="00EB24D6">
        <w:rPr>
          <w:sz w:val="28"/>
          <w:szCs w:val="28"/>
          <w:lang w:val="ro-RO"/>
        </w:rPr>
        <w:t>Numarul de persoane expuse la zgomotul generat de industrie, dupa aplicarea planurilor de actiune, in regim L</w:t>
      </w:r>
      <w:r w:rsidRPr="00EB24D6">
        <w:rPr>
          <w:sz w:val="28"/>
          <w:szCs w:val="28"/>
          <w:vertAlign w:val="subscript"/>
          <w:lang w:val="ro-RO"/>
        </w:rPr>
        <w:t>zsn</w:t>
      </w:r>
      <w:r w:rsidRPr="00EB24D6">
        <w:rPr>
          <w:sz w:val="28"/>
          <w:szCs w:val="28"/>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1431"/>
        <w:gridCol w:w="1519"/>
        <w:gridCol w:w="1519"/>
        <w:gridCol w:w="1519"/>
        <w:gridCol w:w="1534"/>
      </w:tblGrid>
      <w:tr w:rsidR="0054176E" w:rsidRPr="00EB24D6" w:rsidTr="009A5535">
        <w:tc>
          <w:tcPr>
            <w:tcW w:w="2098" w:type="dxa"/>
          </w:tcPr>
          <w:p w:rsidR="0054176E" w:rsidRPr="00EB24D6" w:rsidRDefault="0054176E" w:rsidP="009A5535">
            <w:pPr>
              <w:spacing w:line="312" w:lineRule="auto"/>
              <w:jc w:val="center"/>
              <w:rPr>
                <w:sz w:val="28"/>
                <w:szCs w:val="28"/>
                <w:lang w:val="ro-RO"/>
              </w:rPr>
            </w:pPr>
            <w:r w:rsidRPr="00EB24D6">
              <w:rPr>
                <w:sz w:val="28"/>
                <w:szCs w:val="28"/>
                <w:lang w:val="ro-RO"/>
              </w:rPr>
              <w:t>dB</w:t>
            </w:r>
          </w:p>
        </w:tc>
        <w:tc>
          <w:tcPr>
            <w:tcW w:w="1431" w:type="dxa"/>
          </w:tcPr>
          <w:p w:rsidR="0054176E" w:rsidRPr="00EB24D6" w:rsidRDefault="0054176E" w:rsidP="009A5535">
            <w:pPr>
              <w:spacing w:line="312" w:lineRule="auto"/>
              <w:jc w:val="center"/>
              <w:rPr>
                <w:sz w:val="28"/>
                <w:szCs w:val="28"/>
                <w:lang w:val="ro-RO"/>
              </w:rPr>
            </w:pPr>
            <w:r w:rsidRPr="00EB24D6">
              <w:rPr>
                <w:sz w:val="28"/>
                <w:szCs w:val="28"/>
                <w:lang w:val="ro-RO"/>
              </w:rPr>
              <w:t>55-59</w:t>
            </w:r>
          </w:p>
        </w:tc>
        <w:tc>
          <w:tcPr>
            <w:tcW w:w="1519"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60-64</w:t>
            </w:r>
          </w:p>
        </w:tc>
        <w:tc>
          <w:tcPr>
            <w:tcW w:w="1519"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65-69</w:t>
            </w:r>
          </w:p>
        </w:tc>
        <w:tc>
          <w:tcPr>
            <w:tcW w:w="1519"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70-74</w:t>
            </w:r>
          </w:p>
        </w:tc>
        <w:tc>
          <w:tcPr>
            <w:tcW w:w="1534"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&gt;75</w:t>
            </w:r>
          </w:p>
        </w:tc>
      </w:tr>
      <w:tr w:rsidR="0054176E" w:rsidRPr="00EB24D6" w:rsidTr="009A5535">
        <w:tc>
          <w:tcPr>
            <w:tcW w:w="2098" w:type="dxa"/>
          </w:tcPr>
          <w:p w:rsidR="0054176E" w:rsidRPr="00EB24D6" w:rsidRDefault="0054176E" w:rsidP="009A5535">
            <w:pPr>
              <w:spacing w:line="312" w:lineRule="auto"/>
              <w:jc w:val="both"/>
              <w:rPr>
                <w:sz w:val="28"/>
                <w:szCs w:val="28"/>
                <w:lang w:val="ro-RO"/>
              </w:rPr>
            </w:pPr>
            <w:r w:rsidRPr="00EB24D6">
              <w:rPr>
                <w:sz w:val="28"/>
                <w:szCs w:val="28"/>
                <w:lang w:val="ro-RO"/>
              </w:rPr>
              <w:t>Nr. de persoane</w:t>
            </w:r>
          </w:p>
        </w:tc>
        <w:tc>
          <w:tcPr>
            <w:tcW w:w="1431" w:type="dxa"/>
          </w:tcPr>
          <w:p w:rsidR="0054176E" w:rsidRPr="00EB24D6" w:rsidRDefault="0054176E" w:rsidP="009A5535">
            <w:pPr>
              <w:spacing w:line="312" w:lineRule="auto"/>
              <w:jc w:val="center"/>
              <w:rPr>
                <w:sz w:val="28"/>
                <w:szCs w:val="28"/>
                <w:lang w:val="ro-RO"/>
              </w:rPr>
            </w:pPr>
            <w:r w:rsidRPr="00EB24D6">
              <w:rPr>
                <w:sz w:val="28"/>
                <w:szCs w:val="28"/>
                <w:lang w:val="ro-RO"/>
              </w:rPr>
              <w:t>10</w:t>
            </w:r>
          </w:p>
        </w:tc>
        <w:tc>
          <w:tcPr>
            <w:tcW w:w="1519"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c>
          <w:tcPr>
            <w:tcW w:w="1519"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c>
          <w:tcPr>
            <w:tcW w:w="1519"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c>
          <w:tcPr>
            <w:tcW w:w="1534"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r>
    </w:tbl>
    <w:p w:rsidR="0054176E" w:rsidRPr="00EB24D6" w:rsidRDefault="0054176E" w:rsidP="0054176E">
      <w:pPr>
        <w:spacing w:line="312" w:lineRule="auto"/>
        <w:ind w:firstLine="720"/>
        <w:jc w:val="both"/>
        <w:rPr>
          <w:sz w:val="28"/>
          <w:szCs w:val="28"/>
          <w:lang w:val="ro-RO"/>
        </w:rPr>
      </w:pPr>
      <w:r w:rsidRPr="00EB24D6">
        <w:rPr>
          <w:sz w:val="28"/>
          <w:szCs w:val="28"/>
          <w:lang w:val="ro-RO"/>
        </w:rPr>
        <w:t>Numarul de persoane expuse la zgomotul generat de industrie, dupa aplicarea planurilor de actiune, in regim L</w:t>
      </w:r>
      <w:r w:rsidRPr="00EB24D6">
        <w:rPr>
          <w:sz w:val="28"/>
          <w:szCs w:val="28"/>
          <w:vertAlign w:val="subscript"/>
          <w:lang w:val="ro-RO"/>
        </w:rPr>
        <w:t>n</w:t>
      </w:r>
      <w:r w:rsidRPr="00EB24D6">
        <w:rPr>
          <w:sz w:val="28"/>
          <w:szCs w:val="28"/>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134"/>
        <w:gridCol w:w="1203"/>
        <w:gridCol w:w="1240"/>
        <w:gridCol w:w="1308"/>
        <w:gridCol w:w="1308"/>
        <w:gridCol w:w="1334"/>
      </w:tblGrid>
      <w:tr w:rsidR="0054176E" w:rsidRPr="00EB24D6" w:rsidTr="009A5535">
        <w:tc>
          <w:tcPr>
            <w:tcW w:w="2093" w:type="dxa"/>
          </w:tcPr>
          <w:p w:rsidR="0054176E" w:rsidRPr="00EB24D6" w:rsidRDefault="0054176E" w:rsidP="009A5535">
            <w:pPr>
              <w:spacing w:line="312" w:lineRule="auto"/>
              <w:jc w:val="center"/>
              <w:rPr>
                <w:sz w:val="28"/>
                <w:szCs w:val="28"/>
                <w:lang w:val="ro-RO"/>
              </w:rPr>
            </w:pPr>
            <w:r w:rsidRPr="00EB24D6">
              <w:rPr>
                <w:sz w:val="28"/>
                <w:szCs w:val="28"/>
                <w:lang w:val="ro-RO"/>
              </w:rPr>
              <w:t>dB</w:t>
            </w:r>
          </w:p>
        </w:tc>
        <w:tc>
          <w:tcPr>
            <w:tcW w:w="1134" w:type="dxa"/>
          </w:tcPr>
          <w:p w:rsidR="0054176E" w:rsidRPr="00EB24D6" w:rsidRDefault="0054176E" w:rsidP="009A5535">
            <w:pPr>
              <w:spacing w:line="312" w:lineRule="auto"/>
              <w:jc w:val="center"/>
              <w:rPr>
                <w:sz w:val="28"/>
                <w:szCs w:val="28"/>
                <w:lang w:val="ro-RO"/>
              </w:rPr>
            </w:pPr>
            <w:r w:rsidRPr="00EB24D6">
              <w:rPr>
                <w:sz w:val="28"/>
                <w:szCs w:val="28"/>
                <w:lang w:val="ro-RO"/>
              </w:rPr>
              <w:t>45-49</w:t>
            </w:r>
          </w:p>
        </w:tc>
        <w:tc>
          <w:tcPr>
            <w:tcW w:w="1203"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50-54</w:t>
            </w:r>
          </w:p>
        </w:tc>
        <w:tc>
          <w:tcPr>
            <w:tcW w:w="1240" w:type="dxa"/>
          </w:tcPr>
          <w:p w:rsidR="0054176E" w:rsidRPr="00EB24D6" w:rsidRDefault="0054176E" w:rsidP="009A5535">
            <w:pPr>
              <w:spacing w:line="312" w:lineRule="auto"/>
              <w:jc w:val="center"/>
              <w:rPr>
                <w:sz w:val="28"/>
                <w:szCs w:val="28"/>
                <w:lang w:val="ro-RO"/>
              </w:rPr>
            </w:pPr>
            <w:r w:rsidRPr="00EB24D6">
              <w:rPr>
                <w:sz w:val="28"/>
                <w:szCs w:val="28"/>
                <w:lang w:val="ro-RO"/>
              </w:rPr>
              <w:t>55-59</w:t>
            </w:r>
          </w:p>
        </w:tc>
        <w:tc>
          <w:tcPr>
            <w:tcW w:w="1308"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60-64</w:t>
            </w:r>
          </w:p>
        </w:tc>
        <w:tc>
          <w:tcPr>
            <w:tcW w:w="1308"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65-69</w:t>
            </w:r>
          </w:p>
        </w:tc>
        <w:tc>
          <w:tcPr>
            <w:tcW w:w="1334"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&gt;70</w:t>
            </w:r>
          </w:p>
        </w:tc>
      </w:tr>
      <w:tr w:rsidR="0054176E" w:rsidRPr="00EB24D6" w:rsidTr="009A5535">
        <w:tc>
          <w:tcPr>
            <w:tcW w:w="2093" w:type="dxa"/>
          </w:tcPr>
          <w:p w:rsidR="0054176E" w:rsidRPr="00EB24D6" w:rsidRDefault="0054176E" w:rsidP="009A5535">
            <w:pPr>
              <w:spacing w:line="312" w:lineRule="auto"/>
              <w:jc w:val="both"/>
              <w:rPr>
                <w:sz w:val="28"/>
                <w:szCs w:val="28"/>
                <w:lang w:val="ro-RO"/>
              </w:rPr>
            </w:pPr>
            <w:r w:rsidRPr="00EB24D6">
              <w:rPr>
                <w:sz w:val="28"/>
                <w:szCs w:val="28"/>
                <w:lang w:val="ro-RO"/>
              </w:rPr>
              <w:t>Nr. de persoane</w:t>
            </w:r>
          </w:p>
        </w:tc>
        <w:tc>
          <w:tcPr>
            <w:tcW w:w="1134" w:type="dxa"/>
          </w:tcPr>
          <w:p w:rsidR="0054176E" w:rsidRPr="00EB24D6" w:rsidRDefault="009F2307" w:rsidP="009A5535">
            <w:pPr>
              <w:spacing w:line="312" w:lineRule="auto"/>
              <w:jc w:val="center"/>
              <w:rPr>
                <w:sz w:val="28"/>
                <w:szCs w:val="28"/>
                <w:lang w:val="ro-RO"/>
              </w:rPr>
            </w:pPr>
            <w:r w:rsidRPr="00EB24D6">
              <w:rPr>
                <w:sz w:val="28"/>
                <w:szCs w:val="28"/>
                <w:lang w:val="ro-RO"/>
              </w:rPr>
              <w:t>9</w:t>
            </w:r>
            <w:r w:rsidR="007627FB" w:rsidRPr="00EB24D6">
              <w:rPr>
                <w:sz w:val="28"/>
                <w:szCs w:val="28"/>
                <w:lang w:val="ro-RO"/>
              </w:rPr>
              <w:t>4</w:t>
            </w:r>
          </w:p>
        </w:tc>
        <w:tc>
          <w:tcPr>
            <w:tcW w:w="1203" w:type="dxa"/>
            <w:vAlign w:val="center"/>
          </w:tcPr>
          <w:p w:rsidR="0054176E" w:rsidRPr="00EB24D6" w:rsidRDefault="007627FB" w:rsidP="009A5535">
            <w:pPr>
              <w:spacing w:line="312" w:lineRule="auto"/>
              <w:jc w:val="center"/>
              <w:rPr>
                <w:sz w:val="28"/>
                <w:szCs w:val="28"/>
                <w:lang w:val="ro-RO"/>
              </w:rPr>
            </w:pPr>
            <w:r w:rsidRPr="00EB24D6">
              <w:rPr>
                <w:sz w:val="28"/>
                <w:szCs w:val="28"/>
                <w:lang w:val="ro-RO"/>
              </w:rPr>
              <w:t>5</w:t>
            </w:r>
          </w:p>
        </w:tc>
        <w:tc>
          <w:tcPr>
            <w:tcW w:w="1240"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c>
          <w:tcPr>
            <w:tcW w:w="1308"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c>
          <w:tcPr>
            <w:tcW w:w="1308"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c>
          <w:tcPr>
            <w:tcW w:w="1334" w:type="dxa"/>
            <w:vAlign w:val="center"/>
          </w:tcPr>
          <w:p w:rsidR="0054176E" w:rsidRPr="00EB24D6" w:rsidRDefault="0054176E" w:rsidP="009A5535">
            <w:pPr>
              <w:spacing w:line="312" w:lineRule="auto"/>
              <w:jc w:val="center"/>
              <w:rPr>
                <w:sz w:val="28"/>
                <w:szCs w:val="28"/>
                <w:lang w:val="ro-RO"/>
              </w:rPr>
            </w:pPr>
            <w:r w:rsidRPr="00EB24D6">
              <w:rPr>
                <w:sz w:val="28"/>
                <w:szCs w:val="28"/>
                <w:lang w:val="ro-RO"/>
              </w:rPr>
              <w:t>0</w:t>
            </w:r>
          </w:p>
        </w:tc>
      </w:tr>
    </w:tbl>
    <w:p w:rsidR="0054176E" w:rsidRPr="00EB24D6" w:rsidRDefault="0054176E" w:rsidP="0054176E">
      <w:pPr>
        <w:spacing w:line="312" w:lineRule="auto"/>
        <w:ind w:firstLine="720"/>
        <w:jc w:val="both"/>
        <w:rPr>
          <w:sz w:val="28"/>
          <w:szCs w:val="28"/>
          <w:lang w:val="ro-RO"/>
        </w:rPr>
      </w:pPr>
    </w:p>
    <w:p w:rsidR="0054176E" w:rsidRPr="00EB24D6" w:rsidRDefault="0054176E" w:rsidP="0054176E">
      <w:pPr>
        <w:spacing w:line="312" w:lineRule="auto"/>
        <w:ind w:firstLine="540"/>
        <w:jc w:val="both"/>
        <w:rPr>
          <w:sz w:val="28"/>
          <w:szCs w:val="28"/>
          <w:lang w:val="ro-RO"/>
        </w:rPr>
      </w:pPr>
      <w:r w:rsidRPr="00EB24D6">
        <w:rPr>
          <w:sz w:val="28"/>
          <w:szCs w:val="28"/>
          <w:lang w:val="ro-RO"/>
        </w:rPr>
        <w:t>Diferenta intre numarul initial total de persoane expuse la zgomotul produs de activitatea industriala si numarul total de persoane expuse dupa aplicarea planurilor de actiune PA1-IND in regim Lzsn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1603"/>
        <w:gridCol w:w="1603"/>
        <w:gridCol w:w="1603"/>
        <w:gridCol w:w="1604"/>
        <w:gridCol w:w="1604"/>
      </w:tblGrid>
      <w:tr w:rsidR="0054176E" w:rsidRPr="00EB24D6" w:rsidTr="00E879A5">
        <w:tc>
          <w:tcPr>
            <w:tcW w:w="1603" w:type="dxa"/>
          </w:tcPr>
          <w:p w:rsidR="0054176E" w:rsidRPr="00EB24D6" w:rsidRDefault="0054176E" w:rsidP="00E879A5">
            <w:pPr>
              <w:spacing w:line="312" w:lineRule="auto"/>
              <w:jc w:val="both"/>
              <w:rPr>
                <w:sz w:val="28"/>
                <w:szCs w:val="28"/>
                <w:lang w:val="ro-RO"/>
              </w:rPr>
            </w:pPr>
            <w:r w:rsidRPr="00EB24D6">
              <w:rPr>
                <w:sz w:val="28"/>
                <w:szCs w:val="28"/>
                <w:lang w:val="ro-RO"/>
              </w:rPr>
              <w:t>dB</w:t>
            </w:r>
          </w:p>
        </w:tc>
        <w:tc>
          <w:tcPr>
            <w:tcW w:w="1603" w:type="dxa"/>
          </w:tcPr>
          <w:p w:rsidR="0054176E" w:rsidRPr="00EB24D6" w:rsidRDefault="0054176E" w:rsidP="00E879A5">
            <w:pPr>
              <w:spacing w:line="312" w:lineRule="auto"/>
              <w:jc w:val="center"/>
              <w:rPr>
                <w:sz w:val="28"/>
                <w:szCs w:val="28"/>
                <w:lang w:val="ro-RO"/>
              </w:rPr>
            </w:pPr>
            <w:r w:rsidRPr="00EB24D6">
              <w:rPr>
                <w:sz w:val="28"/>
                <w:szCs w:val="28"/>
                <w:lang w:val="ro-RO"/>
              </w:rPr>
              <w:t>55-59</w:t>
            </w:r>
          </w:p>
        </w:tc>
        <w:tc>
          <w:tcPr>
            <w:tcW w:w="1603" w:type="dxa"/>
          </w:tcPr>
          <w:p w:rsidR="0054176E" w:rsidRPr="00EB24D6" w:rsidRDefault="0054176E" w:rsidP="00E879A5">
            <w:pPr>
              <w:spacing w:line="312" w:lineRule="auto"/>
              <w:jc w:val="center"/>
              <w:rPr>
                <w:sz w:val="28"/>
                <w:szCs w:val="28"/>
                <w:lang w:val="ro-RO"/>
              </w:rPr>
            </w:pPr>
            <w:r w:rsidRPr="00EB24D6">
              <w:rPr>
                <w:sz w:val="28"/>
                <w:szCs w:val="28"/>
                <w:lang w:val="ro-RO"/>
              </w:rPr>
              <w:t>60-64</w:t>
            </w:r>
          </w:p>
        </w:tc>
        <w:tc>
          <w:tcPr>
            <w:tcW w:w="1603" w:type="dxa"/>
          </w:tcPr>
          <w:p w:rsidR="0054176E" w:rsidRPr="00EB24D6" w:rsidRDefault="0054176E" w:rsidP="00E879A5">
            <w:pPr>
              <w:spacing w:line="312" w:lineRule="auto"/>
              <w:jc w:val="center"/>
              <w:rPr>
                <w:sz w:val="28"/>
                <w:szCs w:val="28"/>
                <w:lang w:val="ro-RO"/>
              </w:rPr>
            </w:pPr>
            <w:r w:rsidRPr="00EB24D6">
              <w:rPr>
                <w:sz w:val="28"/>
                <w:szCs w:val="28"/>
                <w:lang w:val="ro-RO"/>
              </w:rPr>
              <w:t>65-69</w:t>
            </w:r>
          </w:p>
        </w:tc>
        <w:tc>
          <w:tcPr>
            <w:tcW w:w="1604" w:type="dxa"/>
          </w:tcPr>
          <w:p w:rsidR="0054176E" w:rsidRPr="00EB24D6" w:rsidRDefault="0054176E" w:rsidP="00E879A5">
            <w:pPr>
              <w:spacing w:line="312" w:lineRule="auto"/>
              <w:jc w:val="center"/>
              <w:rPr>
                <w:sz w:val="28"/>
                <w:szCs w:val="28"/>
                <w:lang w:val="ro-RO"/>
              </w:rPr>
            </w:pPr>
            <w:r w:rsidRPr="00EB24D6">
              <w:rPr>
                <w:sz w:val="28"/>
                <w:szCs w:val="28"/>
                <w:lang w:val="ro-RO"/>
              </w:rPr>
              <w:t>70-74</w:t>
            </w:r>
          </w:p>
        </w:tc>
        <w:tc>
          <w:tcPr>
            <w:tcW w:w="1604" w:type="dxa"/>
          </w:tcPr>
          <w:p w:rsidR="0054176E" w:rsidRPr="00EB24D6" w:rsidRDefault="0054176E" w:rsidP="00E879A5">
            <w:pPr>
              <w:spacing w:line="312" w:lineRule="auto"/>
              <w:jc w:val="center"/>
              <w:rPr>
                <w:sz w:val="28"/>
                <w:szCs w:val="28"/>
                <w:lang w:val="ro-RO"/>
              </w:rPr>
            </w:pPr>
            <w:r w:rsidRPr="00EB24D6">
              <w:rPr>
                <w:sz w:val="28"/>
                <w:szCs w:val="28"/>
                <w:lang w:val="ro-RO"/>
              </w:rPr>
              <w:t>&gt;75</w:t>
            </w:r>
          </w:p>
        </w:tc>
      </w:tr>
      <w:tr w:rsidR="0054176E" w:rsidRPr="00EB24D6" w:rsidTr="00E879A5">
        <w:tc>
          <w:tcPr>
            <w:tcW w:w="1603" w:type="dxa"/>
          </w:tcPr>
          <w:p w:rsidR="0054176E" w:rsidRPr="00EB24D6" w:rsidRDefault="0054176E" w:rsidP="00E879A5">
            <w:pPr>
              <w:spacing w:line="312" w:lineRule="auto"/>
              <w:jc w:val="both"/>
              <w:rPr>
                <w:sz w:val="28"/>
                <w:szCs w:val="28"/>
                <w:lang w:val="ro-RO"/>
              </w:rPr>
            </w:pPr>
            <w:r w:rsidRPr="00EB24D6">
              <w:rPr>
                <w:sz w:val="28"/>
                <w:szCs w:val="28"/>
                <w:lang w:val="ro-RO"/>
              </w:rPr>
              <w:t>Nr.persoane</w:t>
            </w:r>
          </w:p>
        </w:tc>
        <w:tc>
          <w:tcPr>
            <w:tcW w:w="1603" w:type="dxa"/>
          </w:tcPr>
          <w:p w:rsidR="0054176E" w:rsidRPr="00EB24D6" w:rsidRDefault="009F2307" w:rsidP="00E879A5">
            <w:pPr>
              <w:spacing w:line="312" w:lineRule="auto"/>
              <w:jc w:val="center"/>
              <w:rPr>
                <w:sz w:val="28"/>
                <w:szCs w:val="28"/>
                <w:lang w:val="ro-RO"/>
              </w:rPr>
            </w:pPr>
            <w:r w:rsidRPr="00EB24D6">
              <w:rPr>
                <w:sz w:val="28"/>
                <w:szCs w:val="28"/>
                <w:lang w:val="ro-RO"/>
              </w:rPr>
              <w:t>130</w:t>
            </w:r>
          </w:p>
        </w:tc>
        <w:tc>
          <w:tcPr>
            <w:tcW w:w="1603" w:type="dxa"/>
          </w:tcPr>
          <w:p w:rsidR="0054176E" w:rsidRPr="00EB24D6" w:rsidRDefault="0054176E" w:rsidP="00E879A5">
            <w:pPr>
              <w:spacing w:line="312" w:lineRule="auto"/>
              <w:jc w:val="center"/>
              <w:rPr>
                <w:sz w:val="28"/>
                <w:szCs w:val="28"/>
                <w:lang w:val="ro-RO"/>
              </w:rPr>
            </w:pPr>
            <w:r w:rsidRPr="00EB24D6">
              <w:rPr>
                <w:sz w:val="28"/>
                <w:szCs w:val="28"/>
                <w:lang w:val="ro-RO"/>
              </w:rPr>
              <w:t>10</w:t>
            </w:r>
          </w:p>
        </w:tc>
        <w:tc>
          <w:tcPr>
            <w:tcW w:w="1603" w:type="dxa"/>
          </w:tcPr>
          <w:p w:rsidR="0054176E" w:rsidRPr="00EB24D6" w:rsidRDefault="0054176E" w:rsidP="00E879A5">
            <w:pPr>
              <w:spacing w:line="312" w:lineRule="auto"/>
              <w:jc w:val="center"/>
              <w:rPr>
                <w:sz w:val="28"/>
                <w:szCs w:val="28"/>
                <w:lang w:val="ro-RO"/>
              </w:rPr>
            </w:pPr>
            <w:r w:rsidRPr="00EB24D6">
              <w:rPr>
                <w:sz w:val="28"/>
                <w:szCs w:val="28"/>
                <w:lang w:val="ro-RO"/>
              </w:rPr>
              <w:t>0</w:t>
            </w:r>
          </w:p>
        </w:tc>
        <w:tc>
          <w:tcPr>
            <w:tcW w:w="1604" w:type="dxa"/>
          </w:tcPr>
          <w:p w:rsidR="0054176E" w:rsidRPr="00EB24D6" w:rsidRDefault="0054176E" w:rsidP="00E879A5">
            <w:pPr>
              <w:spacing w:line="312" w:lineRule="auto"/>
              <w:jc w:val="center"/>
              <w:rPr>
                <w:sz w:val="28"/>
                <w:szCs w:val="28"/>
                <w:lang w:val="ro-RO"/>
              </w:rPr>
            </w:pPr>
            <w:r w:rsidRPr="00EB24D6">
              <w:rPr>
                <w:sz w:val="28"/>
                <w:szCs w:val="28"/>
                <w:lang w:val="ro-RO"/>
              </w:rPr>
              <w:t>0</w:t>
            </w:r>
          </w:p>
        </w:tc>
        <w:tc>
          <w:tcPr>
            <w:tcW w:w="1604" w:type="dxa"/>
          </w:tcPr>
          <w:p w:rsidR="0054176E" w:rsidRPr="00EB24D6" w:rsidRDefault="0054176E" w:rsidP="00E879A5">
            <w:pPr>
              <w:spacing w:line="312" w:lineRule="auto"/>
              <w:jc w:val="center"/>
              <w:rPr>
                <w:sz w:val="28"/>
                <w:szCs w:val="28"/>
                <w:lang w:val="ro-RO"/>
              </w:rPr>
            </w:pPr>
            <w:r w:rsidRPr="00EB24D6">
              <w:rPr>
                <w:sz w:val="28"/>
                <w:szCs w:val="28"/>
                <w:lang w:val="ro-RO"/>
              </w:rPr>
              <w:t>0</w:t>
            </w:r>
          </w:p>
        </w:tc>
      </w:tr>
    </w:tbl>
    <w:p w:rsidR="0054176E" w:rsidRPr="00EB24D6" w:rsidRDefault="0054176E" w:rsidP="0054176E">
      <w:pPr>
        <w:spacing w:line="312" w:lineRule="auto"/>
        <w:ind w:firstLine="540"/>
        <w:jc w:val="both"/>
        <w:rPr>
          <w:sz w:val="28"/>
          <w:szCs w:val="28"/>
          <w:lang w:val="ro-RO"/>
        </w:rPr>
      </w:pPr>
      <w:r w:rsidRPr="00EB24D6">
        <w:rPr>
          <w:sz w:val="28"/>
          <w:szCs w:val="28"/>
          <w:lang w:val="ro-RO"/>
        </w:rPr>
        <w:t>Deci nu exista persoane expuse la zgomotul generat de industrie in regim Lzsn</w:t>
      </w:r>
    </w:p>
    <w:p w:rsidR="0054176E" w:rsidRPr="00EB24D6" w:rsidRDefault="0054176E" w:rsidP="0054176E">
      <w:pPr>
        <w:spacing w:line="312" w:lineRule="auto"/>
        <w:ind w:firstLine="540"/>
        <w:jc w:val="both"/>
        <w:rPr>
          <w:sz w:val="28"/>
          <w:szCs w:val="28"/>
          <w:lang w:val="ro-RO"/>
        </w:rPr>
      </w:pPr>
    </w:p>
    <w:p w:rsidR="0054176E" w:rsidRPr="00EB24D6" w:rsidRDefault="0054176E" w:rsidP="0054176E">
      <w:pPr>
        <w:spacing w:line="312" w:lineRule="auto"/>
        <w:ind w:firstLine="540"/>
        <w:jc w:val="both"/>
        <w:rPr>
          <w:sz w:val="28"/>
          <w:szCs w:val="28"/>
          <w:vertAlign w:val="subscript"/>
          <w:lang w:val="ro-RO"/>
        </w:rPr>
      </w:pPr>
      <w:r w:rsidRPr="00EB24D6">
        <w:rPr>
          <w:sz w:val="28"/>
          <w:szCs w:val="28"/>
          <w:lang w:val="ro-RO"/>
        </w:rPr>
        <w:t>Diferenta intre numarul initial total de persoane expuse la zgomotul produs de activitatea industriala si numarul total de persoane expuse dupa aplicarea planurilor de actiune PA1-IND in regim L</w:t>
      </w:r>
      <w:r w:rsidRPr="00EB24D6">
        <w:rPr>
          <w:sz w:val="28"/>
          <w:szCs w:val="28"/>
          <w:vertAlign w:val="subscript"/>
          <w:lang w:val="ro-RO"/>
        </w:rPr>
        <w:t>noapte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350"/>
        <w:gridCol w:w="1350"/>
        <w:gridCol w:w="1350"/>
        <w:gridCol w:w="1350"/>
        <w:gridCol w:w="1366"/>
        <w:gridCol w:w="1258"/>
      </w:tblGrid>
      <w:tr w:rsidR="0054176E" w:rsidRPr="00EB24D6" w:rsidTr="00E879A5">
        <w:tc>
          <w:tcPr>
            <w:tcW w:w="1596" w:type="dxa"/>
          </w:tcPr>
          <w:p w:rsidR="0054176E" w:rsidRPr="00EB24D6" w:rsidRDefault="0054176E" w:rsidP="00E879A5">
            <w:pPr>
              <w:spacing w:line="312" w:lineRule="auto"/>
              <w:jc w:val="both"/>
              <w:rPr>
                <w:sz w:val="28"/>
                <w:szCs w:val="28"/>
                <w:lang w:val="ro-RO"/>
              </w:rPr>
            </w:pPr>
            <w:r w:rsidRPr="00EB24D6">
              <w:rPr>
                <w:sz w:val="28"/>
                <w:szCs w:val="28"/>
                <w:lang w:val="ro-RO"/>
              </w:rPr>
              <w:t>dB</w:t>
            </w:r>
          </w:p>
        </w:tc>
        <w:tc>
          <w:tcPr>
            <w:tcW w:w="1350" w:type="dxa"/>
          </w:tcPr>
          <w:p w:rsidR="0054176E" w:rsidRPr="00EB24D6" w:rsidRDefault="0054176E" w:rsidP="00E879A5">
            <w:pPr>
              <w:spacing w:line="312" w:lineRule="auto"/>
              <w:jc w:val="center"/>
              <w:rPr>
                <w:sz w:val="28"/>
                <w:szCs w:val="28"/>
                <w:lang w:val="ro-RO"/>
              </w:rPr>
            </w:pPr>
            <w:r w:rsidRPr="00EB24D6">
              <w:rPr>
                <w:sz w:val="28"/>
                <w:szCs w:val="28"/>
                <w:lang w:val="ro-RO"/>
              </w:rPr>
              <w:t>45-49</w:t>
            </w:r>
          </w:p>
        </w:tc>
        <w:tc>
          <w:tcPr>
            <w:tcW w:w="1350" w:type="dxa"/>
          </w:tcPr>
          <w:p w:rsidR="0054176E" w:rsidRPr="00EB24D6" w:rsidRDefault="0054176E" w:rsidP="00E879A5">
            <w:pPr>
              <w:spacing w:line="312" w:lineRule="auto"/>
              <w:jc w:val="center"/>
              <w:rPr>
                <w:sz w:val="28"/>
                <w:szCs w:val="28"/>
                <w:lang w:val="ro-RO"/>
              </w:rPr>
            </w:pPr>
            <w:r w:rsidRPr="00EB24D6">
              <w:rPr>
                <w:sz w:val="28"/>
                <w:szCs w:val="28"/>
                <w:lang w:val="ro-RO"/>
              </w:rPr>
              <w:t>50-54</w:t>
            </w:r>
          </w:p>
        </w:tc>
        <w:tc>
          <w:tcPr>
            <w:tcW w:w="1350" w:type="dxa"/>
          </w:tcPr>
          <w:p w:rsidR="0054176E" w:rsidRPr="00EB24D6" w:rsidRDefault="0054176E" w:rsidP="00E879A5">
            <w:pPr>
              <w:spacing w:line="312" w:lineRule="auto"/>
              <w:jc w:val="center"/>
              <w:rPr>
                <w:sz w:val="28"/>
                <w:szCs w:val="28"/>
                <w:lang w:val="ro-RO"/>
              </w:rPr>
            </w:pPr>
            <w:r w:rsidRPr="00EB24D6">
              <w:rPr>
                <w:sz w:val="28"/>
                <w:szCs w:val="28"/>
                <w:lang w:val="ro-RO"/>
              </w:rPr>
              <w:t>55-59</w:t>
            </w:r>
          </w:p>
        </w:tc>
        <w:tc>
          <w:tcPr>
            <w:tcW w:w="1350" w:type="dxa"/>
          </w:tcPr>
          <w:p w:rsidR="0054176E" w:rsidRPr="00EB24D6" w:rsidRDefault="0054176E" w:rsidP="00E879A5">
            <w:pPr>
              <w:spacing w:line="312" w:lineRule="auto"/>
              <w:jc w:val="center"/>
              <w:rPr>
                <w:sz w:val="28"/>
                <w:szCs w:val="28"/>
                <w:lang w:val="ro-RO"/>
              </w:rPr>
            </w:pPr>
            <w:r w:rsidRPr="00EB24D6">
              <w:rPr>
                <w:sz w:val="28"/>
                <w:szCs w:val="28"/>
                <w:lang w:val="ro-RO"/>
              </w:rPr>
              <w:t>60-64</w:t>
            </w:r>
          </w:p>
        </w:tc>
        <w:tc>
          <w:tcPr>
            <w:tcW w:w="1366" w:type="dxa"/>
          </w:tcPr>
          <w:p w:rsidR="0054176E" w:rsidRPr="00EB24D6" w:rsidRDefault="0054176E" w:rsidP="00E879A5">
            <w:pPr>
              <w:spacing w:line="312" w:lineRule="auto"/>
              <w:jc w:val="center"/>
              <w:rPr>
                <w:sz w:val="28"/>
                <w:szCs w:val="28"/>
                <w:lang w:val="ro-RO"/>
              </w:rPr>
            </w:pPr>
            <w:r w:rsidRPr="00EB24D6">
              <w:rPr>
                <w:sz w:val="28"/>
                <w:szCs w:val="28"/>
                <w:lang w:val="ro-RO"/>
              </w:rPr>
              <w:t>65-69</w:t>
            </w:r>
          </w:p>
        </w:tc>
        <w:tc>
          <w:tcPr>
            <w:tcW w:w="1258" w:type="dxa"/>
          </w:tcPr>
          <w:p w:rsidR="0054176E" w:rsidRPr="00EB24D6" w:rsidRDefault="0054176E" w:rsidP="00E879A5">
            <w:pPr>
              <w:spacing w:line="312" w:lineRule="auto"/>
              <w:jc w:val="center"/>
              <w:rPr>
                <w:sz w:val="28"/>
                <w:szCs w:val="28"/>
                <w:lang w:val="ro-RO"/>
              </w:rPr>
            </w:pPr>
            <w:r w:rsidRPr="00EB24D6">
              <w:rPr>
                <w:sz w:val="28"/>
                <w:szCs w:val="28"/>
                <w:lang w:val="ro-RO"/>
              </w:rPr>
              <w:t>&gt;70</w:t>
            </w:r>
          </w:p>
        </w:tc>
      </w:tr>
      <w:tr w:rsidR="0054176E" w:rsidRPr="00EB24D6" w:rsidTr="00E879A5">
        <w:tc>
          <w:tcPr>
            <w:tcW w:w="1596" w:type="dxa"/>
          </w:tcPr>
          <w:p w:rsidR="0054176E" w:rsidRPr="00EB24D6" w:rsidRDefault="0054176E" w:rsidP="00E879A5">
            <w:pPr>
              <w:spacing w:line="312" w:lineRule="auto"/>
              <w:jc w:val="both"/>
              <w:rPr>
                <w:sz w:val="28"/>
                <w:szCs w:val="28"/>
                <w:lang w:val="ro-RO"/>
              </w:rPr>
            </w:pPr>
            <w:r w:rsidRPr="00EB24D6">
              <w:rPr>
                <w:sz w:val="28"/>
                <w:szCs w:val="28"/>
                <w:lang w:val="ro-RO"/>
              </w:rPr>
              <w:t>Nr.persoane</w:t>
            </w:r>
          </w:p>
        </w:tc>
        <w:tc>
          <w:tcPr>
            <w:tcW w:w="1350" w:type="dxa"/>
          </w:tcPr>
          <w:p w:rsidR="0054176E" w:rsidRPr="00EB24D6" w:rsidRDefault="007627FB" w:rsidP="00E879A5">
            <w:pPr>
              <w:spacing w:line="312" w:lineRule="auto"/>
              <w:jc w:val="center"/>
              <w:rPr>
                <w:sz w:val="28"/>
                <w:szCs w:val="28"/>
                <w:lang w:val="ro-RO"/>
              </w:rPr>
            </w:pPr>
            <w:r w:rsidRPr="00EB24D6">
              <w:rPr>
                <w:sz w:val="28"/>
                <w:szCs w:val="28"/>
                <w:lang w:val="ro-RO"/>
              </w:rPr>
              <w:t>90</w:t>
            </w:r>
          </w:p>
        </w:tc>
        <w:tc>
          <w:tcPr>
            <w:tcW w:w="1350" w:type="dxa"/>
          </w:tcPr>
          <w:p w:rsidR="0054176E" w:rsidRPr="00EB24D6" w:rsidRDefault="00EF3116" w:rsidP="007627FB">
            <w:pPr>
              <w:spacing w:line="312" w:lineRule="auto"/>
              <w:jc w:val="center"/>
              <w:rPr>
                <w:sz w:val="28"/>
                <w:szCs w:val="28"/>
                <w:lang w:val="ro-RO"/>
              </w:rPr>
            </w:pPr>
            <w:r w:rsidRPr="00EB24D6">
              <w:rPr>
                <w:sz w:val="28"/>
                <w:szCs w:val="28"/>
                <w:lang w:val="ro-RO"/>
              </w:rPr>
              <w:t>9</w:t>
            </w:r>
            <w:r w:rsidR="007627FB" w:rsidRPr="00EB24D6">
              <w:rPr>
                <w:sz w:val="28"/>
                <w:szCs w:val="28"/>
                <w:lang w:val="ro-RO"/>
              </w:rPr>
              <w:t>3</w:t>
            </w:r>
          </w:p>
        </w:tc>
        <w:tc>
          <w:tcPr>
            <w:tcW w:w="1350" w:type="dxa"/>
          </w:tcPr>
          <w:p w:rsidR="0054176E" w:rsidRPr="00EB24D6" w:rsidRDefault="0054176E" w:rsidP="00E879A5">
            <w:pPr>
              <w:spacing w:line="312" w:lineRule="auto"/>
              <w:jc w:val="center"/>
              <w:rPr>
                <w:sz w:val="28"/>
                <w:szCs w:val="28"/>
                <w:lang w:val="ro-RO"/>
              </w:rPr>
            </w:pPr>
            <w:r w:rsidRPr="00EB24D6">
              <w:rPr>
                <w:sz w:val="28"/>
                <w:szCs w:val="28"/>
                <w:lang w:val="ro-RO"/>
              </w:rPr>
              <w:t>1</w:t>
            </w:r>
          </w:p>
        </w:tc>
        <w:tc>
          <w:tcPr>
            <w:tcW w:w="1350" w:type="dxa"/>
          </w:tcPr>
          <w:p w:rsidR="0054176E" w:rsidRPr="00EB24D6" w:rsidRDefault="0054176E" w:rsidP="00E879A5">
            <w:pPr>
              <w:spacing w:line="312" w:lineRule="auto"/>
              <w:jc w:val="center"/>
              <w:rPr>
                <w:sz w:val="28"/>
                <w:szCs w:val="28"/>
                <w:lang w:val="ro-RO"/>
              </w:rPr>
            </w:pPr>
            <w:r w:rsidRPr="00EB24D6">
              <w:rPr>
                <w:sz w:val="28"/>
                <w:szCs w:val="28"/>
                <w:lang w:val="ro-RO"/>
              </w:rPr>
              <w:t>0</w:t>
            </w:r>
          </w:p>
        </w:tc>
        <w:tc>
          <w:tcPr>
            <w:tcW w:w="1366" w:type="dxa"/>
          </w:tcPr>
          <w:p w:rsidR="0054176E" w:rsidRPr="00EB24D6" w:rsidRDefault="0054176E" w:rsidP="00E879A5">
            <w:pPr>
              <w:spacing w:line="312" w:lineRule="auto"/>
              <w:jc w:val="center"/>
              <w:rPr>
                <w:sz w:val="28"/>
                <w:szCs w:val="28"/>
                <w:lang w:val="ro-RO"/>
              </w:rPr>
            </w:pPr>
            <w:r w:rsidRPr="00EB24D6">
              <w:rPr>
                <w:sz w:val="28"/>
                <w:szCs w:val="28"/>
                <w:lang w:val="ro-RO"/>
              </w:rPr>
              <w:t>0</w:t>
            </w:r>
          </w:p>
        </w:tc>
        <w:tc>
          <w:tcPr>
            <w:tcW w:w="1258" w:type="dxa"/>
          </w:tcPr>
          <w:p w:rsidR="0054176E" w:rsidRPr="00EB24D6" w:rsidRDefault="0054176E" w:rsidP="00E879A5">
            <w:pPr>
              <w:spacing w:line="312" w:lineRule="auto"/>
              <w:jc w:val="center"/>
              <w:rPr>
                <w:sz w:val="28"/>
                <w:szCs w:val="28"/>
                <w:lang w:val="ro-RO"/>
              </w:rPr>
            </w:pPr>
            <w:r w:rsidRPr="00EB24D6">
              <w:rPr>
                <w:sz w:val="28"/>
                <w:szCs w:val="28"/>
                <w:lang w:val="ro-RO"/>
              </w:rPr>
              <w:t>0</w:t>
            </w:r>
          </w:p>
        </w:tc>
      </w:tr>
    </w:tbl>
    <w:p w:rsidR="0054176E" w:rsidRPr="00EB24D6" w:rsidRDefault="0054176E" w:rsidP="0054176E">
      <w:pPr>
        <w:spacing w:line="312" w:lineRule="auto"/>
        <w:jc w:val="both"/>
        <w:rPr>
          <w:sz w:val="28"/>
          <w:szCs w:val="28"/>
          <w:lang w:val="ro-RO"/>
        </w:rPr>
      </w:pPr>
    </w:p>
    <w:p w:rsidR="0054176E" w:rsidRPr="00EB24D6" w:rsidRDefault="0054176E" w:rsidP="0054176E">
      <w:pPr>
        <w:spacing w:line="312" w:lineRule="auto"/>
        <w:ind w:firstLine="540"/>
        <w:jc w:val="both"/>
        <w:rPr>
          <w:sz w:val="28"/>
          <w:szCs w:val="28"/>
          <w:lang w:val="ro-RO"/>
        </w:rPr>
      </w:pPr>
      <w:r w:rsidRPr="00EB24D6">
        <w:rPr>
          <w:sz w:val="28"/>
          <w:szCs w:val="28"/>
          <w:lang w:val="ro-RO"/>
        </w:rPr>
        <w:t>Persoane care beneficiaza de reducerea nivelului de zgomot dupa aplicarea planurilor de actiune in regim L</w:t>
      </w:r>
      <w:r w:rsidRPr="00EB24D6">
        <w:rPr>
          <w:sz w:val="28"/>
          <w:szCs w:val="28"/>
          <w:vertAlign w:val="subscript"/>
          <w:lang w:val="ro-RO"/>
        </w:rPr>
        <w:t>noapte</w:t>
      </w:r>
      <w:r w:rsidR="007627FB" w:rsidRPr="00EB24D6">
        <w:rPr>
          <w:sz w:val="28"/>
          <w:szCs w:val="28"/>
          <w:lang w:val="ro-RO"/>
        </w:rPr>
        <w:t xml:space="preserve"> – 94</w:t>
      </w:r>
    </w:p>
    <w:p w:rsidR="002C701A" w:rsidRPr="00EB24D6" w:rsidRDefault="002C701A" w:rsidP="00633B7B">
      <w:pPr>
        <w:spacing w:line="312" w:lineRule="auto"/>
        <w:ind w:firstLine="720"/>
        <w:jc w:val="both"/>
        <w:rPr>
          <w:sz w:val="28"/>
          <w:szCs w:val="28"/>
          <w:lang w:val="ro-RO"/>
        </w:rPr>
      </w:pPr>
    </w:p>
    <w:p w:rsidR="001B0323" w:rsidRPr="00EB24D6" w:rsidRDefault="000C3FD9" w:rsidP="004D57B2">
      <w:pPr>
        <w:spacing w:line="312" w:lineRule="auto"/>
        <w:ind w:firstLine="720"/>
        <w:jc w:val="center"/>
        <w:rPr>
          <w:caps/>
          <w:sz w:val="28"/>
          <w:szCs w:val="28"/>
          <w:lang w:val="ro-RO"/>
        </w:rPr>
      </w:pPr>
      <w:r w:rsidRPr="00EB24D6">
        <w:rPr>
          <w:b/>
          <w:caps/>
          <w:sz w:val="28"/>
          <w:szCs w:val="28"/>
          <w:lang w:val="ro-RO"/>
        </w:rPr>
        <w:t>4.5</w:t>
      </w:r>
      <w:r w:rsidR="001B0323" w:rsidRPr="00EB24D6">
        <w:rPr>
          <w:b/>
          <w:caps/>
          <w:sz w:val="28"/>
          <w:szCs w:val="28"/>
          <w:lang w:val="ro-RO"/>
        </w:rPr>
        <w:t xml:space="preserve">. </w:t>
      </w:r>
      <w:r w:rsidR="001B0323" w:rsidRPr="00EB24D6">
        <w:rPr>
          <w:b/>
          <w:sz w:val="28"/>
          <w:szCs w:val="28"/>
          <w:lang w:val="ro-RO"/>
        </w:rPr>
        <w:t>Delimitarea zonelor liniştite. Acţiuni pe care autorităţile intenţionează să le ia în următorii 5 ani pentru protejarea zonelor liniştite</w:t>
      </w:r>
    </w:p>
    <w:p w:rsidR="001B0323" w:rsidRPr="00EB24D6" w:rsidRDefault="001B0323" w:rsidP="00633B7B">
      <w:pPr>
        <w:spacing w:line="312" w:lineRule="auto"/>
        <w:ind w:firstLine="720"/>
        <w:jc w:val="both"/>
        <w:rPr>
          <w:sz w:val="28"/>
          <w:szCs w:val="28"/>
          <w:lang w:val="ro-RO"/>
        </w:rPr>
      </w:pPr>
    </w:p>
    <w:p w:rsidR="001B0323" w:rsidRPr="00EB24D6" w:rsidRDefault="001B0323" w:rsidP="00633B7B">
      <w:pPr>
        <w:spacing w:line="312" w:lineRule="auto"/>
        <w:ind w:firstLine="720"/>
        <w:jc w:val="both"/>
        <w:rPr>
          <w:sz w:val="28"/>
          <w:szCs w:val="28"/>
          <w:lang w:val="ro-RO"/>
        </w:rPr>
      </w:pPr>
      <w:r w:rsidRPr="00EB24D6">
        <w:rPr>
          <w:sz w:val="28"/>
          <w:szCs w:val="28"/>
          <w:lang w:val="ro-RO"/>
        </w:rPr>
        <w:t>Criteriile pentru stabilirea zonelor liniştite dintr-o aglomerare cu o populaţie mai mare de 250000 locuitori în funcţie de valoarea limită corespunzătoare indicatorului L</w:t>
      </w:r>
      <w:r w:rsidRPr="00EB24D6">
        <w:rPr>
          <w:sz w:val="28"/>
          <w:szCs w:val="28"/>
          <w:vertAlign w:val="subscript"/>
          <w:lang w:val="ro-RO"/>
        </w:rPr>
        <w:t>zsn</w:t>
      </w:r>
      <w:r w:rsidRPr="00EB24D6">
        <w:rPr>
          <w:sz w:val="28"/>
          <w:szCs w:val="28"/>
          <w:lang w:val="ro-RO"/>
        </w:rPr>
        <w:t xml:space="preserve"> şi a suprafeţei minime în care se înregistrează această valoare limită sunt prezentate în tabelul 6.</w:t>
      </w:r>
    </w:p>
    <w:p w:rsidR="001B0323" w:rsidRPr="00EB24D6" w:rsidRDefault="001B0323" w:rsidP="00633B7B">
      <w:pPr>
        <w:spacing w:line="312" w:lineRule="auto"/>
        <w:ind w:firstLine="720"/>
        <w:jc w:val="both"/>
        <w:rPr>
          <w:sz w:val="28"/>
          <w:szCs w:val="28"/>
          <w:lang w:val="ro-RO"/>
        </w:rPr>
      </w:pPr>
      <w:r w:rsidRPr="00EB24D6">
        <w:rPr>
          <w:sz w:val="28"/>
          <w:szCs w:val="28"/>
          <w:lang w:val="ro-RO"/>
        </w:rPr>
        <w:t>Tabelul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6"/>
        <w:gridCol w:w="3207"/>
        <w:gridCol w:w="3207"/>
      </w:tblGrid>
      <w:tr w:rsidR="001B0323" w:rsidRPr="00EB24D6">
        <w:tc>
          <w:tcPr>
            <w:tcW w:w="3206" w:type="dxa"/>
            <w:vAlign w:val="center"/>
          </w:tcPr>
          <w:p w:rsidR="001B0323" w:rsidRPr="00EB24D6" w:rsidRDefault="00661561" w:rsidP="00787A80">
            <w:pPr>
              <w:jc w:val="center"/>
              <w:rPr>
                <w:sz w:val="28"/>
                <w:szCs w:val="28"/>
                <w:lang w:val="ro-RO"/>
              </w:rPr>
            </w:pPr>
            <w:r w:rsidRPr="00EB24D6">
              <w:rPr>
                <w:sz w:val="28"/>
                <w:szCs w:val="28"/>
                <w:lang w:val="ro-RO"/>
              </w:rPr>
              <w:t>Surse de zgomot</w:t>
            </w:r>
          </w:p>
        </w:tc>
        <w:tc>
          <w:tcPr>
            <w:tcW w:w="3207" w:type="dxa"/>
            <w:vAlign w:val="center"/>
          </w:tcPr>
          <w:p w:rsidR="001B0323" w:rsidRPr="00EB24D6" w:rsidRDefault="00661561" w:rsidP="00787A80">
            <w:pPr>
              <w:jc w:val="center"/>
              <w:rPr>
                <w:sz w:val="28"/>
                <w:szCs w:val="28"/>
                <w:vertAlign w:val="subscript"/>
                <w:lang w:val="ro-RO"/>
              </w:rPr>
            </w:pPr>
            <w:r w:rsidRPr="00EB24D6">
              <w:rPr>
                <w:sz w:val="28"/>
                <w:szCs w:val="28"/>
                <w:lang w:val="ro-RO"/>
              </w:rPr>
              <w:t>Valori maxime permise</w:t>
            </w:r>
            <w:r w:rsidR="0018563F" w:rsidRPr="00EB24D6">
              <w:rPr>
                <w:sz w:val="28"/>
                <w:szCs w:val="28"/>
                <w:lang w:val="ro-RO"/>
              </w:rPr>
              <w:t xml:space="preserve"> L</w:t>
            </w:r>
            <w:r w:rsidR="0018563F" w:rsidRPr="00EB24D6">
              <w:rPr>
                <w:sz w:val="28"/>
                <w:szCs w:val="28"/>
                <w:vertAlign w:val="subscript"/>
                <w:lang w:val="ro-RO"/>
              </w:rPr>
              <w:t>zsn</w:t>
            </w:r>
          </w:p>
        </w:tc>
        <w:tc>
          <w:tcPr>
            <w:tcW w:w="3207" w:type="dxa"/>
            <w:vAlign w:val="center"/>
          </w:tcPr>
          <w:p w:rsidR="001B0323" w:rsidRPr="00EB24D6" w:rsidRDefault="00661561" w:rsidP="00787A80">
            <w:pPr>
              <w:jc w:val="center"/>
              <w:rPr>
                <w:sz w:val="28"/>
                <w:szCs w:val="28"/>
                <w:lang w:val="ro-RO"/>
              </w:rPr>
            </w:pPr>
            <w:r w:rsidRPr="00EB24D6">
              <w:rPr>
                <w:sz w:val="28"/>
                <w:szCs w:val="28"/>
                <w:lang w:val="ro-RO"/>
              </w:rPr>
              <w:t>Suprafaţa minimă pentru care se defineşte o zonă de linişte [ha]</w:t>
            </w:r>
          </w:p>
        </w:tc>
      </w:tr>
      <w:tr w:rsidR="00661561" w:rsidRPr="00EB24D6">
        <w:tc>
          <w:tcPr>
            <w:tcW w:w="3206" w:type="dxa"/>
          </w:tcPr>
          <w:p w:rsidR="00661561" w:rsidRPr="00EB24D6" w:rsidRDefault="00661561" w:rsidP="00787A80">
            <w:pPr>
              <w:jc w:val="both"/>
              <w:rPr>
                <w:sz w:val="28"/>
                <w:szCs w:val="28"/>
                <w:lang w:val="ro-RO"/>
              </w:rPr>
            </w:pPr>
            <w:r w:rsidRPr="00EB24D6">
              <w:rPr>
                <w:sz w:val="28"/>
                <w:szCs w:val="28"/>
                <w:lang w:val="ro-RO"/>
              </w:rPr>
              <w:t>Străzi, drumuri şi autostrăzi</w:t>
            </w:r>
          </w:p>
        </w:tc>
        <w:tc>
          <w:tcPr>
            <w:tcW w:w="3207" w:type="dxa"/>
            <w:vMerge w:val="restart"/>
            <w:vAlign w:val="center"/>
          </w:tcPr>
          <w:p w:rsidR="00661561" w:rsidRPr="00EB24D6" w:rsidRDefault="00661561" w:rsidP="00787A80">
            <w:pPr>
              <w:jc w:val="center"/>
              <w:rPr>
                <w:sz w:val="28"/>
                <w:szCs w:val="28"/>
                <w:lang w:val="ro-RO"/>
              </w:rPr>
            </w:pPr>
            <w:r w:rsidRPr="00EB24D6">
              <w:rPr>
                <w:sz w:val="28"/>
                <w:szCs w:val="28"/>
                <w:lang w:val="ro-RO"/>
              </w:rPr>
              <w:t>55</w:t>
            </w:r>
          </w:p>
        </w:tc>
        <w:tc>
          <w:tcPr>
            <w:tcW w:w="3207" w:type="dxa"/>
            <w:vMerge w:val="restart"/>
            <w:vAlign w:val="center"/>
          </w:tcPr>
          <w:p w:rsidR="00661561" w:rsidRPr="00EB24D6" w:rsidRDefault="00661561" w:rsidP="00787A80">
            <w:pPr>
              <w:jc w:val="center"/>
              <w:rPr>
                <w:sz w:val="28"/>
                <w:szCs w:val="28"/>
                <w:lang w:val="ro-RO"/>
              </w:rPr>
            </w:pPr>
            <w:r w:rsidRPr="00EB24D6">
              <w:rPr>
                <w:sz w:val="28"/>
                <w:szCs w:val="28"/>
                <w:lang w:val="ro-RO"/>
              </w:rPr>
              <w:t>4,5</w:t>
            </w:r>
          </w:p>
        </w:tc>
      </w:tr>
      <w:tr w:rsidR="00661561" w:rsidRPr="00EB24D6">
        <w:tc>
          <w:tcPr>
            <w:tcW w:w="3206" w:type="dxa"/>
          </w:tcPr>
          <w:p w:rsidR="00661561" w:rsidRPr="00EB24D6" w:rsidRDefault="00661561" w:rsidP="00787A80">
            <w:pPr>
              <w:jc w:val="both"/>
              <w:rPr>
                <w:sz w:val="28"/>
                <w:szCs w:val="28"/>
                <w:lang w:val="ro-RO"/>
              </w:rPr>
            </w:pPr>
            <w:r w:rsidRPr="00EB24D6">
              <w:rPr>
                <w:sz w:val="28"/>
                <w:szCs w:val="28"/>
                <w:lang w:val="ro-RO"/>
              </w:rPr>
              <w:t>Căi ferate</w:t>
            </w:r>
          </w:p>
        </w:tc>
        <w:tc>
          <w:tcPr>
            <w:tcW w:w="3207" w:type="dxa"/>
            <w:vMerge/>
          </w:tcPr>
          <w:p w:rsidR="00661561" w:rsidRPr="00EB24D6" w:rsidRDefault="00661561" w:rsidP="00787A80">
            <w:pPr>
              <w:jc w:val="both"/>
              <w:rPr>
                <w:sz w:val="28"/>
                <w:szCs w:val="28"/>
                <w:lang w:val="ro-RO"/>
              </w:rPr>
            </w:pPr>
          </w:p>
        </w:tc>
        <w:tc>
          <w:tcPr>
            <w:tcW w:w="3207" w:type="dxa"/>
            <w:vMerge/>
          </w:tcPr>
          <w:p w:rsidR="00661561" w:rsidRPr="00EB24D6" w:rsidRDefault="00661561" w:rsidP="00787A80">
            <w:pPr>
              <w:jc w:val="both"/>
              <w:rPr>
                <w:sz w:val="28"/>
                <w:szCs w:val="28"/>
                <w:lang w:val="ro-RO"/>
              </w:rPr>
            </w:pPr>
          </w:p>
        </w:tc>
      </w:tr>
      <w:tr w:rsidR="00661561" w:rsidRPr="00EB24D6">
        <w:tc>
          <w:tcPr>
            <w:tcW w:w="3206" w:type="dxa"/>
          </w:tcPr>
          <w:p w:rsidR="00661561" w:rsidRPr="00EB24D6" w:rsidRDefault="00661561" w:rsidP="00787A80">
            <w:pPr>
              <w:jc w:val="both"/>
              <w:rPr>
                <w:sz w:val="28"/>
                <w:szCs w:val="28"/>
                <w:lang w:val="ro-RO"/>
              </w:rPr>
            </w:pPr>
            <w:r w:rsidRPr="00EB24D6">
              <w:rPr>
                <w:sz w:val="28"/>
                <w:szCs w:val="28"/>
                <w:lang w:val="ro-RO"/>
              </w:rPr>
              <w:t>Aeroporturi</w:t>
            </w:r>
          </w:p>
        </w:tc>
        <w:tc>
          <w:tcPr>
            <w:tcW w:w="3207" w:type="dxa"/>
            <w:vMerge/>
          </w:tcPr>
          <w:p w:rsidR="00661561" w:rsidRPr="00EB24D6" w:rsidRDefault="00661561" w:rsidP="00787A80">
            <w:pPr>
              <w:jc w:val="both"/>
              <w:rPr>
                <w:sz w:val="28"/>
                <w:szCs w:val="28"/>
                <w:lang w:val="ro-RO"/>
              </w:rPr>
            </w:pPr>
          </w:p>
        </w:tc>
        <w:tc>
          <w:tcPr>
            <w:tcW w:w="3207" w:type="dxa"/>
            <w:vMerge/>
          </w:tcPr>
          <w:p w:rsidR="00661561" w:rsidRPr="00EB24D6" w:rsidRDefault="00661561" w:rsidP="00787A80">
            <w:pPr>
              <w:jc w:val="both"/>
              <w:rPr>
                <w:sz w:val="28"/>
                <w:szCs w:val="28"/>
                <w:lang w:val="ro-RO"/>
              </w:rPr>
            </w:pPr>
          </w:p>
        </w:tc>
      </w:tr>
      <w:tr w:rsidR="00661561" w:rsidRPr="00EB24D6">
        <w:tc>
          <w:tcPr>
            <w:tcW w:w="3206" w:type="dxa"/>
          </w:tcPr>
          <w:p w:rsidR="00661561" w:rsidRPr="00EB24D6" w:rsidRDefault="00661561" w:rsidP="00787A80">
            <w:pPr>
              <w:jc w:val="both"/>
              <w:rPr>
                <w:sz w:val="28"/>
                <w:szCs w:val="28"/>
                <w:lang w:val="ro-RO"/>
              </w:rPr>
            </w:pPr>
            <w:r w:rsidRPr="00EB24D6">
              <w:rPr>
                <w:sz w:val="28"/>
                <w:szCs w:val="28"/>
                <w:lang w:val="ro-RO"/>
              </w:rPr>
              <w:t>Zone industriale</w:t>
            </w:r>
          </w:p>
        </w:tc>
        <w:tc>
          <w:tcPr>
            <w:tcW w:w="3207" w:type="dxa"/>
            <w:vMerge/>
          </w:tcPr>
          <w:p w:rsidR="00661561" w:rsidRPr="00EB24D6" w:rsidRDefault="00661561" w:rsidP="00787A80">
            <w:pPr>
              <w:jc w:val="both"/>
              <w:rPr>
                <w:sz w:val="28"/>
                <w:szCs w:val="28"/>
                <w:lang w:val="ro-RO"/>
              </w:rPr>
            </w:pPr>
          </w:p>
        </w:tc>
        <w:tc>
          <w:tcPr>
            <w:tcW w:w="3207" w:type="dxa"/>
            <w:vMerge/>
          </w:tcPr>
          <w:p w:rsidR="00661561" w:rsidRPr="00EB24D6" w:rsidRDefault="00661561" w:rsidP="00787A80">
            <w:pPr>
              <w:jc w:val="both"/>
              <w:rPr>
                <w:sz w:val="28"/>
                <w:szCs w:val="28"/>
                <w:lang w:val="ro-RO"/>
              </w:rPr>
            </w:pPr>
          </w:p>
        </w:tc>
      </w:tr>
    </w:tbl>
    <w:p w:rsidR="001B0323" w:rsidRPr="00EB24D6" w:rsidRDefault="001B0323" w:rsidP="00633B7B">
      <w:pPr>
        <w:spacing w:line="312" w:lineRule="auto"/>
        <w:ind w:firstLine="720"/>
        <w:jc w:val="both"/>
        <w:rPr>
          <w:sz w:val="28"/>
          <w:szCs w:val="28"/>
          <w:lang w:val="ro-RO"/>
        </w:rPr>
      </w:pPr>
    </w:p>
    <w:p w:rsidR="00661561" w:rsidRPr="00EB24D6" w:rsidRDefault="00661561" w:rsidP="00633B7B">
      <w:pPr>
        <w:spacing w:line="312" w:lineRule="auto"/>
        <w:ind w:firstLine="720"/>
        <w:jc w:val="both"/>
        <w:rPr>
          <w:sz w:val="28"/>
          <w:szCs w:val="28"/>
          <w:lang w:val="ro-RO"/>
        </w:rPr>
      </w:pPr>
      <w:r w:rsidRPr="00EB24D6">
        <w:rPr>
          <w:sz w:val="28"/>
          <w:szCs w:val="28"/>
          <w:lang w:val="ro-RO"/>
        </w:rPr>
        <w:t>Zona liniştită a oraşului este acea zonă delimitată de primărie, având suprafaţa minimă de 4,5 ha şi unde pentru toate sursele de zgomot sunt îndeplinite condiţiile din tabelul 6, adică L</w:t>
      </w:r>
      <w:r w:rsidRPr="00EB24D6">
        <w:rPr>
          <w:sz w:val="28"/>
          <w:szCs w:val="28"/>
          <w:vertAlign w:val="subscript"/>
          <w:lang w:val="ro-RO"/>
        </w:rPr>
        <w:t>zsn</w:t>
      </w:r>
      <w:r w:rsidR="007421A8" w:rsidRPr="00EB24D6">
        <w:rPr>
          <w:sz w:val="28"/>
          <w:szCs w:val="28"/>
          <w:lang w:val="ro-RO"/>
        </w:rPr>
        <w:t>&lt;55 dB</w:t>
      </w:r>
      <w:r w:rsidRPr="00EB24D6">
        <w:rPr>
          <w:sz w:val="28"/>
          <w:szCs w:val="28"/>
          <w:lang w:val="ro-RO"/>
        </w:rPr>
        <w:t>.</w:t>
      </w:r>
    </w:p>
    <w:p w:rsidR="00661561" w:rsidRPr="00EB24D6" w:rsidRDefault="00661561" w:rsidP="00633B7B">
      <w:pPr>
        <w:spacing w:line="312" w:lineRule="auto"/>
        <w:ind w:firstLine="720"/>
        <w:jc w:val="both"/>
        <w:rPr>
          <w:sz w:val="28"/>
          <w:szCs w:val="28"/>
          <w:lang w:val="ro-RO"/>
        </w:rPr>
      </w:pPr>
    </w:p>
    <w:p w:rsidR="00661561" w:rsidRPr="00EB24D6" w:rsidRDefault="000C3FD9" w:rsidP="00633B7B">
      <w:pPr>
        <w:spacing w:line="312" w:lineRule="auto"/>
        <w:ind w:firstLine="720"/>
        <w:jc w:val="both"/>
        <w:rPr>
          <w:sz w:val="28"/>
          <w:szCs w:val="28"/>
          <w:lang w:val="ro-RO"/>
        </w:rPr>
      </w:pPr>
      <w:r w:rsidRPr="00EB24D6">
        <w:rPr>
          <w:b/>
          <w:sz w:val="28"/>
          <w:szCs w:val="28"/>
          <w:lang w:val="ro-RO"/>
        </w:rPr>
        <w:t>4.5</w:t>
      </w:r>
      <w:r w:rsidR="00661561" w:rsidRPr="00EB24D6">
        <w:rPr>
          <w:b/>
          <w:sz w:val="28"/>
          <w:szCs w:val="28"/>
          <w:lang w:val="ro-RO"/>
        </w:rPr>
        <w:t xml:space="preserve">.1. Zone liniştite în </w:t>
      </w:r>
      <w:r w:rsidR="0018563F" w:rsidRPr="00EB24D6">
        <w:rPr>
          <w:b/>
          <w:sz w:val="28"/>
          <w:szCs w:val="28"/>
          <w:lang w:val="ro-RO"/>
        </w:rPr>
        <w:t>m</w:t>
      </w:r>
      <w:r w:rsidR="00661561" w:rsidRPr="00EB24D6">
        <w:rPr>
          <w:b/>
          <w:sz w:val="28"/>
          <w:szCs w:val="28"/>
          <w:lang w:val="ro-RO"/>
        </w:rPr>
        <w:t>unicipiul Timişoara</w:t>
      </w:r>
    </w:p>
    <w:p w:rsidR="00661561" w:rsidRPr="00EB24D6" w:rsidRDefault="00661561" w:rsidP="00633B7B">
      <w:pPr>
        <w:spacing w:line="312" w:lineRule="auto"/>
        <w:ind w:firstLine="720"/>
        <w:jc w:val="both"/>
        <w:rPr>
          <w:sz w:val="28"/>
          <w:szCs w:val="28"/>
          <w:lang w:val="ro-RO"/>
        </w:rPr>
      </w:pPr>
    </w:p>
    <w:p w:rsidR="00011E76" w:rsidRPr="00EB24D6" w:rsidRDefault="00661561" w:rsidP="00633B7B">
      <w:pPr>
        <w:spacing w:line="312" w:lineRule="auto"/>
        <w:ind w:firstLine="720"/>
        <w:jc w:val="both"/>
        <w:rPr>
          <w:b/>
          <w:sz w:val="28"/>
          <w:szCs w:val="28"/>
          <w:lang w:val="ro-RO"/>
        </w:rPr>
      </w:pPr>
      <w:r w:rsidRPr="00EB24D6">
        <w:rPr>
          <w:sz w:val="28"/>
          <w:szCs w:val="28"/>
          <w:lang w:val="ro-RO"/>
        </w:rPr>
        <w:t xml:space="preserve">În </w:t>
      </w:r>
      <w:r w:rsidR="00011E76" w:rsidRPr="00EB24D6">
        <w:rPr>
          <w:sz w:val="28"/>
          <w:szCs w:val="28"/>
          <w:lang w:val="ro-RO"/>
        </w:rPr>
        <w:t xml:space="preserve">conformitate cu harta strategică de zgomot a </w:t>
      </w:r>
      <w:r w:rsidR="00EF3116" w:rsidRPr="00EB24D6">
        <w:rPr>
          <w:sz w:val="28"/>
          <w:szCs w:val="28"/>
          <w:lang w:val="ro-RO"/>
        </w:rPr>
        <w:t>m</w:t>
      </w:r>
      <w:r w:rsidR="00011E76" w:rsidRPr="00EB24D6">
        <w:rPr>
          <w:sz w:val="28"/>
          <w:szCs w:val="28"/>
          <w:lang w:val="ro-RO"/>
        </w:rPr>
        <w:t xml:space="preserve">unicipiului Timişoara, a fost identificată ca zonă liniştită (în acord cu </w:t>
      </w:r>
      <w:r w:rsidR="00654498" w:rsidRPr="00EB24D6">
        <w:rPr>
          <w:sz w:val="28"/>
          <w:szCs w:val="28"/>
          <w:lang w:val="ro-RO"/>
        </w:rPr>
        <w:t>criteriile din tabelul 6</w:t>
      </w:r>
      <w:r w:rsidR="00011E76" w:rsidRPr="00EB24D6">
        <w:rPr>
          <w:sz w:val="28"/>
          <w:szCs w:val="28"/>
          <w:lang w:val="ro-RO"/>
        </w:rPr>
        <w:t>) zona Pădurea Verde, situată în partea de nord-est a oraşului.</w:t>
      </w:r>
      <w:r w:rsidR="00654498" w:rsidRPr="00EB24D6">
        <w:rPr>
          <w:sz w:val="28"/>
          <w:szCs w:val="28"/>
          <w:lang w:val="ro-RO"/>
        </w:rPr>
        <w:t xml:space="preserve"> Conform hartii de zgomot a zonei Padurea Verde</w:t>
      </w:r>
      <w:r w:rsidR="006571F8" w:rsidRPr="00EB24D6">
        <w:rPr>
          <w:sz w:val="28"/>
          <w:szCs w:val="28"/>
          <w:lang w:val="ro-RO"/>
        </w:rPr>
        <w:t xml:space="preserve"> (fi</w:t>
      </w:r>
      <w:r w:rsidR="00EF3116" w:rsidRPr="00EB24D6">
        <w:rPr>
          <w:sz w:val="28"/>
          <w:szCs w:val="28"/>
          <w:lang w:val="ro-RO"/>
        </w:rPr>
        <w:t>g.25</w:t>
      </w:r>
      <w:r w:rsidR="006571F8" w:rsidRPr="00EB24D6">
        <w:rPr>
          <w:sz w:val="28"/>
          <w:szCs w:val="28"/>
          <w:lang w:val="ro-RO"/>
        </w:rPr>
        <w:t>)</w:t>
      </w:r>
      <w:r w:rsidR="00654498" w:rsidRPr="00EB24D6">
        <w:rPr>
          <w:sz w:val="28"/>
          <w:szCs w:val="28"/>
          <w:lang w:val="ro-RO"/>
        </w:rPr>
        <w:t>, pe aria delimitata de perimetrul zonei zgomotul se situeaza sub valoarea de 5</w:t>
      </w:r>
      <w:r w:rsidR="00BC3BE6" w:rsidRPr="00EB24D6">
        <w:rPr>
          <w:sz w:val="28"/>
          <w:szCs w:val="28"/>
          <w:lang w:val="ro-RO"/>
        </w:rPr>
        <w:t>0</w:t>
      </w:r>
      <w:r w:rsidR="00654498" w:rsidRPr="00EB24D6">
        <w:rPr>
          <w:sz w:val="28"/>
          <w:szCs w:val="28"/>
          <w:lang w:val="ro-RO"/>
        </w:rPr>
        <w:t xml:space="preserve"> dB, fiind respectate criteriile din tabelul 6.</w:t>
      </w:r>
    </w:p>
    <w:p w:rsidR="00011E76" w:rsidRPr="00EB24D6" w:rsidRDefault="00011E76" w:rsidP="00633B7B">
      <w:pPr>
        <w:spacing w:line="312" w:lineRule="auto"/>
        <w:ind w:firstLine="720"/>
        <w:jc w:val="both"/>
        <w:rPr>
          <w:sz w:val="28"/>
          <w:szCs w:val="28"/>
          <w:lang w:val="ro-RO"/>
        </w:rPr>
      </w:pPr>
    </w:p>
    <w:p w:rsidR="00011E76" w:rsidRPr="00EB24D6" w:rsidRDefault="00B450C0" w:rsidP="00FC472C">
      <w:pPr>
        <w:spacing w:line="312" w:lineRule="auto"/>
        <w:ind w:firstLine="720"/>
        <w:jc w:val="center"/>
        <w:rPr>
          <w:sz w:val="28"/>
          <w:szCs w:val="28"/>
          <w:lang w:val="ro-RO"/>
        </w:rPr>
      </w:pPr>
      <w:r>
        <w:rPr>
          <w:noProof/>
          <w:sz w:val="28"/>
          <w:szCs w:val="28"/>
          <w:lang w:eastAsia="en-US"/>
        </w:rPr>
        <w:lastRenderedPageBreak/>
        <w:drawing>
          <wp:inline distT="0" distB="0" distL="0" distR="0">
            <wp:extent cx="4133850" cy="3609975"/>
            <wp:effectExtent l="19050" t="0" r="0" b="0"/>
            <wp:docPr id="31" name="Picture 31" descr="harta zgomot padurea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arta zgomot padurea verde"/>
                    <pic:cNvPicPr>
                      <a:picLocks noChangeAspect="1" noChangeArrowheads="1"/>
                    </pic:cNvPicPr>
                  </pic:nvPicPr>
                  <pic:blipFill>
                    <a:blip r:embed="rId68" cstate="print"/>
                    <a:srcRect/>
                    <a:stretch>
                      <a:fillRect/>
                    </a:stretch>
                  </pic:blipFill>
                  <pic:spPr bwMode="auto">
                    <a:xfrm>
                      <a:off x="0" y="0"/>
                      <a:ext cx="4133850" cy="3609975"/>
                    </a:xfrm>
                    <a:prstGeom prst="rect">
                      <a:avLst/>
                    </a:prstGeom>
                    <a:noFill/>
                    <a:ln w="9525">
                      <a:noFill/>
                      <a:miter lim="800000"/>
                      <a:headEnd/>
                      <a:tailEnd/>
                    </a:ln>
                  </pic:spPr>
                </pic:pic>
              </a:graphicData>
            </a:graphic>
          </wp:inline>
        </w:drawing>
      </w:r>
    </w:p>
    <w:p w:rsidR="00011E76" w:rsidRPr="00EB24D6" w:rsidRDefault="00011E76" w:rsidP="00633B7B">
      <w:pPr>
        <w:spacing w:line="312" w:lineRule="auto"/>
        <w:ind w:firstLine="720"/>
        <w:jc w:val="both"/>
        <w:rPr>
          <w:sz w:val="28"/>
          <w:szCs w:val="28"/>
          <w:lang w:val="ro-RO"/>
        </w:rPr>
      </w:pPr>
    </w:p>
    <w:p w:rsidR="00011E76" w:rsidRPr="00EB24D6" w:rsidRDefault="00011E76" w:rsidP="00FC472C">
      <w:pPr>
        <w:spacing w:line="312" w:lineRule="auto"/>
        <w:ind w:firstLine="720"/>
        <w:jc w:val="center"/>
        <w:rPr>
          <w:sz w:val="28"/>
          <w:szCs w:val="28"/>
          <w:lang w:val="ro-RO"/>
        </w:rPr>
      </w:pPr>
      <w:r w:rsidRPr="00EB24D6">
        <w:rPr>
          <w:sz w:val="28"/>
          <w:szCs w:val="28"/>
          <w:lang w:val="ro-RO"/>
        </w:rPr>
        <w:t xml:space="preserve">Fig. </w:t>
      </w:r>
      <w:r w:rsidR="00EF3116" w:rsidRPr="00EB24D6">
        <w:rPr>
          <w:sz w:val="28"/>
          <w:szCs w:val="28"/>
          <w:lang w:val="ro-RO"/>
        </w:rPr>
        <w:t>25</w:t>
      </w:r>
      <w:r w:rsidR="00493170" w:rsidRPr="00EB24D6">
        <w:rPr>
          <w:sz w:val="28"/>
          <w:szCs w:val="28"/>
          <w:lang w:val="ro-RO"/>
        </w:rPr>
        <w:t xml:space="preserve">. </w:t>
      </w:r>
      <w:r w:rsidRPr="00EB24D6">
        <w:rPr>
          <w:sz w:val="28"/>
          <w:szCs w:val="28"/>
          <w:lang w:val="ro-RO"/>
        </w:rPr>
        <w:t xml:space="preserve">Harta </w:t>
      </w:r>
      <w:r w:rsidR="006E5283" w:rsidRPr="00EB24D6">
        <w:rPr>
          <w:sz w:val="28"/>
          <w:szCs w:val="28"/>
          <w:lang w:val="ro-RO"/>
        </w:rPr>
        <w:t xml:space="preserve">de zgomot </w:t>
      </w:r>
      <w:r w:rsidRPr="00EB24D6">
        <w:rPr>
          <w:sz w:val="28"/>
          <w:szCs w:val="28"/>
          <w:lang w:val="ro-RO"/>
        </w:rPr>
        <w:t>zon</w:t>
      </w:r>
      <w:r w:rsidR="00493170" w:rsidRPr="00EB24D6">
        <w:rPr>
          <w:sz w:val="28"/>
          <w:szCs w:val="28"/>
          <w:lang w:val="ro-RO"/>
        </w:rPr>
        <w:t>a</w:t>
      </w:r>
      <w:r w:rsidRPr="00EB24D6">
        <w:rPr>
          <w:sz w:val="28"/>
          <w:szCs w:val="28"/>
          <w:lang w:val="ro-RO"/>
        </w:rPr>
        <w:t xml:space="preserve"> Padurea Verde</w:t>
      </w:r>
    </w:p>
    <w:p w:rsidR="00011E76" w:rsidRPr="00EB24D6" w:rsidRDefault="00011E76" w:rsidP="00633B7B">
      <w:pPr>
        <w:spacing w:line="312" w:lineRule="auto"/>
        <w:ind w:firstLine="720"/>
        <w:jc w:val="both"/>
        <w:rPr>
          <w:sz w:val="28"/>
          <w:szCs w:val="28"/>
          <w:lang w:val="ro-RO"/>
        </w:rPr>
      </w:pPr>
    </w:p>
    <w:p w:rsidR="006E5283" w:rsidRPr="00EB24D6" w:rsidRDefault="006E5283" w:rsidP="006E5283">
      <w:pPr>
        <w:spacing w:line="312" w:lineRule="auto"/>
        <w:ind w:firstLine="720"/>
        <w:jc w:val="both"/>
        <w:rPr>
          <w:sz w:val="28"/>
          <w:szCs w:val="28"/>
          <w:lang w:val="ro-RO"/>
        </w:rPr>
      </w:pPr>
    </w:p>
    <w:p w:rsidR="006E5283" w:rsidRPr="00EB24D6" w:rsidRDefault="00B450C0" w:rsidP="006E5283">
      <w:pPr>
        <w:spacing w:line="312" w:lineRule="auto"/>
        <w:ind w:firstLine="720"/>
        <w:jc w:val="center"/>
        <w:rPr>
          <w:sz w:val="28"/>
          <w:szCs w:val="28"/>
          <w:lang w:val="ro-RO"/>
        </w:rPr>
      </w:pPr>
      <w:r>
        <w:rPr>
          <w:noProof/>
          <w:sz w:val="28"/>
          <w:szCs w:val="28"/>
          <w:lang w:eastAsia="en-US"/>
        </w:rPr>
        <w:drawing>
          <wp:inline distT="0" distB="0" distL="0" distR="0">
            <wp:extent cx="2295525" cy="2047875"/>
            <wp:effectExtent l="1905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cstate="print"/>
                    <a:srcRect l="21487" t="52997" r="32507"/>
                    <a:stretch>
                      <a:fillRect/>
                    </a:stretch>
                  </pic:blipFill>
                  <pic:spPr bwMode="auto">
                    <a:xfrm>
                      <a:off x="0" y="0"/>
                      <a:ext cx="2295525" cy="2047875"/>
                    </a:xfrm>
                    <a:prstGeom prst="rect">
                      <a:avLst/>
                    </a:prstGeom>
                    <a:noFill/>
                    <a:ln w="9525">
                      <a:noFill/>
                      <a:miter lim="800000"/>
                      <a:headEnd/>
                      <a:tailEnd/>
                    </a:ln>
                  </pic:spPr>
                </pic:pic>
              </a:graphicData>
            </a:graphic>
          </wp:inline>
        </w:drawing>
      </w:r>
    </w:p>
    <w:p w:rsidR="006E5283" w:rsidRPr="00EB24D6" w:rsidRDefault="00EF3116" w:rsidP="006E5283">
      <w:pPr>
        <w:spacing w:line="312" w:lineRule="auto"/>
        <w:ind w:firstLine="720"/>
        <w:jc w:val="center"/>
        <w:rPr>
          <w:sz w:val="28"/>
          <w:szCs w:val="28"/>
          <w:lang w:val="ro-RO"/>
        </w:rPr>
      </w:pPr>
      <w:r w:rsidRPr="00EB24D6">
        <w:rPr>
          <w:sz w:val="28"/>
          <w:szCs w:val="28"/>
          <w:lang w:val="ro-RO"/>
        </w:rPr>
        <w:t>Fig.26</w:t>
      </w:r>
      <w:r w:rsidR="006E5283" w:rsidRPr="00EB24D6">
        <w:rPr>
          <w:sz w:val="28"/>
          <w:szCs w:val="28"/>
          <w:lang w:val="ro-RO"/>
        </w:rPr>
        <w:t>.  Harta de zgomot zona Padurice</w:t>
      </w:r>
    </w:p>
    <w:p w:rsidR="004633E2" w:rsidRPr="00EB24D6" w:rsidRDefault="004633E2" w:rsidP="00633B7B">
      <w:pPr>
        <w:spacing w:line="312" w:lineRule="auto"/>
        <w:ind w:firstLine="720"/>
        <w:jc w:val="both"/>
        <w:rPr>
          <w:sz w:val="28"/>
          <w:szCs w:val="28"/>
          <w:lang w:val="ro-RO"/>
        </w:rPr>
      </w:pPr>
    </w:p>
    <w:p w:rsidR="006E5283" w:rsidRPr="00EB24D6" w:rsidRDefault="00011E76" w:rsidP="00633B7B">
      <w:pPr>
        <w:spacing w:line="312" w:lineRule="auto"/>
        <w:ind w:firstLine="720"/>
        <w:jc w:val="both"/>
        <w:rPr>
          <w:sz w:val="28"/>
          <w:szCs w:val="28"/>
          <w:lang w:val="ro-RO"/>
        </w:rPr>
      </w:pPr>
      <w:r w:rsidRPr="00EB24D6">
        <w:rPr>
          <w:sz w:val="28"/>
          <w:szCs w:val="28"/>
          <w:lang w:val="ro-RO"/>
        </w:rPr>
        <w:t>Pe lângă zona Pădurea Verde, Pr</w:t>
      </w:r>
      <w:r w:rsidR="00EF3116" w:rsidRPr="00EB24D6">
        <w:rPr>
          <w:sz w:val="28"/>
          <w:szCs w:val="28"/>
          <w:lang w:val="ro-RO"/>
        </w:rPr>
        <w:t>imăria m</w:t>
      </w:r>
      <w:r w:rsidRPr="00EB24D6">
        <w:rPr>
          <w:sz w:val="28"/>
          <w:szCs w:val="28"/>
          <w:lang w:val="ro-RO"/>
        </w:rPr>
        <w:t>unicipiului Timişoara doreşte să declare ca zonă liniştită şi Parcul Pădurice, situat în zona de sud-vest a ora</w:t>
      </w:r>
      <w:r w:rsidR="009064F6" w:rsidRPr="00EB24D6">
        <w:rPr>
          <w:sz w:val="28"/>
          <w:szCs w:val="28"/>
          <w:lang w:val="ro-RO"/>
        </w:rPr>
        <w:t xml:space="preserve">şului, care însă prezintă o porţiune </w:t>
      </w:r>
      <w:r w:rsidR="001A6B44" w:rsidRPr="00EB24D6">
        <w:rPr>
          <w:sz w:val="28"/>
          <w:szCs w:val="28"/>
          <w:lang w:val="ro-RO"/>
        </w:rPr>
        <w:t>expusa unui nivel de zgomot mai mare de 55 dB(A)</w:t>
      </w:r>
      <w:r w:rsidR="009064F6" w:rsidRPr="00EB24D6">
        <w:rPr>
          <w:sz w:val="28"/>
          <w:szCs w:val="28"/>
          <w:lang w:val="ro-RO"/>
        </w:rPr>
        <w:t xml:space="preserve">, </w:t>
      </w:r>
      <w:r w:rsidR="009064F6" w:rsidRPr="00EB24D6">
        <w:rPr>
          <w:sz w:val="28"/>
          <w:szCs w:val="28"/>
          <w:lang w:val="ro-RO"/>
        </w:rPr>
        <w:lastRenderedPageBreak/>
        <w:t>aşa cum reiese din harta strategică de zgomot, motiv pentru care este necesară implementarea unor măsuri de reducere a zgomotului în zona respectivă.</w:t>
      </w:r>
      <w:r w:rsidR="006948B9" w:rsidRPr="00EB24D6">
        <w:rPr>
          <w:sz w:val="28"/>
          <w:szCs w:val="28"/>
          <w:lang w:val="ro-RO"/>
        </w:rPr>
        <w:t xml:space="preserve"> </w:t>
      </w:r>
    </w:p>
    <w:p w:rsidR="006E5283" w:rsidRPr="00EB24D6" w:rsidRDefault="00E61A25" w:rsidP="00633B7B">
      <w:pPr>
        <w:spacing w:line="312" w:lineRule="auto"/>
        <w:ind w:firstLine="720"/>
        <w:jc w:val="both"/>
        <w:rPr>
          <w:sz w:val="28"/>
          <w:szCs w:val="28"/>
          <w:lang w:val="ro-RO"/>
        </w:rPr>
      </w:pPr>
      <w:r w:rsidRPr="00EB24D6">
        <w:rPr>
          <w:sz w:val="28"/>
          <w:szCs w:val="28"/>
          <w:lang w:val="ro-RO"/>
        </w:rPr>
        <w:t>Sectoarele cu depasiri se pot vizualiza pe</w:t>
      </w:r>
      <w:r w:rsidR="00EF3116" w:rsidRPr="00EB24D6">
        <w:rPr>
          <w:sz w:val="28"/>
          <w:szCs w:val="28"/>
          <w:lang w:val="ro-RO"/>
        </w:rPr>
        <w:t xml:space="preserve"> harta de zgomot a zonei (fig.26</w:t>
      </w:r>
      <w:r w:rsidRPr="00EB24D6">
        <w:rPr>
          <w:sz w:val="28"/>
          <w:szCs w:val="28"/>
          <w:lang w:val="ro-RO"/>
        </w:rPr>
        <w:t xml:space="preserve">) si sunt evidentiate in detaliu in harta de conflict prezentata in fig. </w:t>
      </w:r>
      <w:r w:rsidR="00B73A41" w:rsidRPr="00EB24D6">
        <w:rPr>
          <w:sz w:val="28"/>
          <w:szCs w:val="28"/>
          <w:lang w:val="ro-RO"/>
        </w:rPr>
        <w:t>2</w:t>
      </w:r>
      <w:r w:rsidR="00EF3116" w:rsidRPr="00EB24D6">
        <w:rPr>
          <w:sz w:val="28"/>
          <w:szCs w:val="28"/>
          <w:lang w:val="ro-RO"/>
        </w:rPr>
        <w:t>7</w:t>
      </w:r>
      <w:r w:rsidRPr="00EB24D6">
        <w:rPr>
          <w:sz w:val="28"/>
          <w:szCs w:val="28"/>
          <w:lang w:val="ro-RO"/>
        </w:rPr>
        <w:t xml:space="preserve">. </w:t>
      </w:r>
    </w:p>
    <w:p w:rsidR="006E5283" w:rsidRPr="00EB24D6" w:rsidRDefault="006E5283" w:rsidP="006E5283">
      <w:pPr>
        <w:spacing w:line="312" w:lineRule="auto"/>
        <w:ind w:firstLine="720"/>
        <w:jc w:val="both"/>
        <w:rPr>
          <w:sz w:val="28"/>
          <w:szCs w:val="28"/>
          <w:lang w:val="ro-RO"/>
        </w:rPr>
      </w:pPr>
    </w:p>
    <w:p w:rsidR="006E5283" w:rsidRPr="00EB24D6" w:rsidRDefault="00B450C0" w:rsidP="006E5283">
      <w:pPr>
        <w:spacing w:line="312" w:lineRule="auto"/>
        <w:ind w:firstLine="720"/>
        <w:jc w:val="both"/>
        <w:rPr>
          <w:sz w:val="28"/>
          <w:szCs w:val="28"/>
          <w:lang w:val="ro-RO"/>
        </w:rPr>
      </w:pPr>
      <w:r>
        <w:rPr>
          <w:noProof/>
          <w:sz w:val="28"/>
          <w:szCs w:val="28"/>
          <w:lang w:eastAsia="en-US"/>
        </w:rPr>
        <w:drawing>
          <wp:inline distT="0" distB="0" distL="0" distR="0">
            <wp:extent cx="1628775" cy="1409700"/>
            <wp:effectExtent l="1905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cstate="print"/>
                    <a:srcRect/>
                    <a:stretch>
                      <a:fillRect/>
                    </a:stretch>
                  </pic:blipFill>
                  <pic:spPr bwMode="auto">
                    <a:xfrm>
                      <a:off x="0" y="0"/>
                      <a:ext cx="1628775" cy="1409700"/>
                    </a:xfrm>
                    <a:prstGeom prst="rect">
                      <a:avLst/>
                    </a:prstGeom>
                    <a:noFill/>
                    <a:ln w="9525">
                      <a:noFill/>
                      <a:miter lim="800000"/>
                      <a:headEnd/>
                      <a:tailEnd/>
                    </a:ln>
                  </pic:spPr>
                </pic:pic>
              </a:graphicData>
            </a:graphic>
          </wp:inline>
        </w:drawing>
      </w:r>
      <w:r w:rsidR="006E5283" w:rsidRPr="00EB24D6">
        <w:rPr>
          <w:sz w:val="28"/>
          <w:szCs w:val="28"/>
          <w:lang w:val="ro-RO"/>
        </w:rPr>
        <w:t xml:space="preserve">           </w:t>
      </w:r>
      <w:r>
        <w:rPr>
          <w:noProof/>
          <w:sz w:val="28"/>
          <w:szCs w:val="28"/>
          <w:lang w:eastAsia="en-US"/>
        </w:rPr>
        <w:drawing>
          <wp:inline distT="0" distB="0" distL="0" distR="0">
            <wp:extent cx="1552575" cy="962025"/>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1" cstate="print"/>
                    <a:srcRect/>
                    <a:stretch>
                      <a:fillRect/>
                    </a:stretch>
                  </pic:blipFill>
                  <pic:spPr bwMode="auto">
                    <a:xfrm>
                      <a:off x="0" y="0"/>
                      <a:ext cx="1552575" cy="962025"/>
                    </a:xfrm>
                    <a:prstGeom prst="rect">
                      <a:avLst/>
                    </a:prstGeom>
                    <a:noFill/>
                    <a:ln w="9525">
                      <a:noFill/>
                      <a:miter lim="800000"/>
                      <a:headEnd/>
                      <a:tailEnd/>
                    </a:ln>
                  </pic:spPr>
                </pic:pic>
              </a:graphicData>
            </a:graphic>
          </wp:inline>
        </w:drawing>
      </w:r>
    </w:p>
    <w:p w:rsidR="006E5283" w:rsidRPr="00EB24D6" w:rsidRDefault="00EF3116" w:rsidP="006E5283">
      <w:pPr>
        <w:spacing w:line="312" w:lineRule="auto"/>
        <w:ind w:firstLine="720"/>
        <w:jc w:val="both"/>
        <w:rPr>
          <w:sz w:val="28"/>
          <w:szCs w:val="28"/>
          <w:lang w:val="ro-RO"/>
        </w:rPr>
      </w:pPr>
      <w:r w:rsidRPr="00EB24D6">
        <w:rPr>
          <w:sz w:val="28"/>
          <w:szCs w:val="28"/>
          <w:lang w:val="ro-RO"/>
        </w:rPr>
        <w:t>Fig.27</w:t>
      </w:r>
      <w:r w:rsidR="006E5283" w:rsidRPr="00EB24D6">
        <w:rPr>
          <w:sz w:val="28"/>
          <w:szCs w:val="28"/>
          <w:lang w:val="ro-RO"/>
        </w:rPr>
        <w:t>. Harta de conflict Parc Padurice</w:t>
      </w:r>
    </w:p>
    <w:p w:rsidR="006E5283" w:rsidRPr="00EB24D6" w:rsidRDefault="006E5283" w:rsidP="006E5283">
      <w:pPr>
        <w:spacing w:line="312" w:lineRule="auto"/>
        <w:ind w:firstLine="720"/>
        <w:jc w:val="both"/>
        <w:rPr>
          <w:sz w:val="28"/>
          <w:szCs w:val="28"/>
          <w:lang w:val="ro-RO"/>
        </w:rPr>
      </w:pPr>
    </w:p>
    <w:p w:rsidR="00011E76" w:rsidRPr="00EB24D6" w:rsidRDefault="006948B9" w:rsidP="00633B7B">
      <w:pPr>
        <w:spacing w:line="312" w:lineRule="auto"/>
        <w:ind w:firstLine="720"/>
        <w:jc w:val="both"/>
        <w:rPr>
          <w:sz w:val="28"/>
          <w:szCs w:val="28"/>
          <w:lang w:val="ro-RO"/>
        </w:rPr>
      </w:pPr>
      <w:r w:rsidRPr="00EB24D6">
        <w:rPr>
          <w:sz w:val="28"/>
          <w:szCs w:val="28"/>
          <w:lang w:val="ro-RO"/>
        </w:rPr>
        <w:t xml:space="preserve">Masurile necesare </w:t>
      </w:r>
      <w:r w:rsidR="00E61A25" w:rsidRPr="00EB24D6">
        <w:rPr>
          <w:sz w:val="28"/>
          <w:szCs w:val="28"/>
          <w:lang w:val="ro-RO"/>
        </w:rPr>
        <w:t xml:space="preserve">pentru reducerea zgomotului sub limita admisa </w:t>
      </w:r>
      <w:r w:rsidR="00631564" w:rsidRPr="00EB24D6">
        <w:rPr>
          <w:sz w:val="28"/>
          <w:szCs w:val="28"/>
          <w:lang w:val="ro-RO"/>
        </w:rPr>
        <w:t xml:space="preserve">pentru o zona linistita </w:t>
      </w:r>
      <w:r w:rsidRPr="00EB24D6">
        <w:rPr>
          <w:sz w:val="28"/>
          <w:szCs w:val="28"/>
          <w:lang w:val="ro-RO"/>
        </w:rPr>
        <w:t xml:space="preserve">vizeaza zgomotul de trafic rutier intrucat Parcul Padurice este expus exclusiv la </w:t>
      </w:r>
      <w:r w:rsidR="001A6B44" w:rsidRPr="00EB24D6">
        <w:rPr>
          <w:sz w:val="28"/>
          <w:szCs w:val="28"/>
          <w:lang w:val="ro-RO"/>
        </w:rPr>
        <w:t xml:space="preserve">acest tip de </w:t>
      </w:r>
      <w:r w:rsidRPr="00EB24D6">
        <w:rPr>
          <w:sz w:val="28"/>
          <w:szCs w:val="28"/>
          <w:lang w:val="ro-RO"/>
        </w:rPr>
        <w:t>zgomot</w:t>
      </w:r>
      <w:r w:rsidR="006E5283" w:rsidRPr="00EB24D6">
        <w:rPr>
          <w:sz w:val="28"/>
          <w:szCs w:val="28"/>
          <w:lang w:val="ro-RO"/>
        </w:rPr>
        <w:t>. Traficul in zona parcului se desfasoara</w:t>
      </w:r>
      <w:r w:rsidR="00631564" w:rsidRPr="00EB24D6">
        <w:rPr>
          <w:sz w:val="28"/>
          <w:szCs w:val="28"/>
          <w:lang w:val="ro-RO"/>
        </w:rPr>
        <w:t xml:space="preserve"> </w:t>
      </w:r>
      <w:r w:rsidR="00E61A25" w:rsidRPr="00EB24D6">
        <w:rPr>
          <w:sz w:val="28"/>
          <w:szCs w:val="28"/>
          <w:lang w:val="ro-RO"/>
        </w:rPr>
        <w:t xml:space="preserve">pe str. Maresal C-tin Prezan in partea de sud si pe str. Uranus in partea de est. In ce priveste zgomotul de pe str. Uranus, acesta este foarte bine ecranat de </w:t>
      </w:r>
      <w:r w:rsidR="000757BB" w:rsidRPr="00EB24D6">
        <w:rPr>
          <w:sz w:val="28"/>
          <w:szCs w:val="28"/>
          <w:lang w:val="ro-RO"/>
        </w:rPr>
        <w:t xml:space="preserve">prezenta </w:t>
      </w:r>
      <w:r w:rsidR="00E61A25" w:rsidRPr="00EB24D6">
        <w:rPr>
          <w:sz w:val="28"/>
          <w:szCs w:val="28"/>
          <w:lang w:val="ro-RO"/>
        </w:rPr>
        <w:t>sirul</w:t>
      </w:r>
      <w:r w:rsidR="000757BB" w:rsidRPr="00EB24D6">
        <w:rPr>
          <w:sz w:val="28"/>
          <w:szCs w:val="28"/>
          <w:lang w:val="ro-RO"/>
        </w:rPr>
        <w:t>ui</w:t>
      </w:r>
      <w:r w:rsidR="00E61A25" w:rsidRPr="00EB24D6">
        <w:rPr>
          <w:sz w:val="28"/>
          <w:szCs w:val="28"/>
          <w:lang w:val="ro-RO"/>
        </w:rPr>
        <w:t xml:space="preserve"> de garaje care margineste parcul</w:t>
      </w:r>
      <w:r w:rsidR="006E5283" w:rsidRPr="00EB24D6">
        <w:rPr>
          <w:sz w:val="28"/>
          <w:szCs w:val="28"/>
          <w:lang w:val="ro-RO"/>
        </w:rPr>
        <w:t xml:space="preserve"> (care poate fi consolidat)</w:t>
      </w:r>
      <w:r w:rsidR="00E61A25" w:rsidRPr="00EB24D6">
        <w:rPr>
          <w:sz w:val="28"/>
          <w:szCs w:val="28"/>
          <w:lang w:val="ro-RO"/>
        </w:rPr>
        <w:t>, motiv pentru care traficul (redus) de pe aceasta artera nu afecteaza zona linistita.</w:t>
      </w:r>
      <w:r w:rsidR="000757BB" w:rsidRPr="00EB24D6">
        <w:rPr>
          <w:sz w:val="28"/>
          <w:szCs w:val="28"/>
          <w:lang w:val="ro-RO"/>
        </w:rPr>
        <w:t xml:space="preserve"> </w:t>
      </w:r>
      <w:r w:rsidR="00E61A25" w:rsidRPr="00EB24D6">
        <w:rPr>
          <w:sz w:val="28"/>
          <w:szCs w:val="28"/>
          <w:lang w:val="ro-RO"/>
        </w:rPr>
        <w:t xml:space="preserve"> </w:t>
      </w:r>
      <w:r w:rsidR="000757BB" w:rsidRPr="00EB24D6">
        <w:rPr>
          <w:sz w:val="28"/>
          <w:szCs w:val="28"/>
          <w:lang w:val="ro-RO"/>
        </w:rPr>
        <w:t>Pentru reducerea zgomotului de trafic de pe str. Maresal C-tin Prezan se impune luarea urmatoarelor masuri:</w:t>
      </w:r>
    </w:p>
    <w:p w:rsidR="000757BB" w:rsidRPr="00EB24D6" w:rsidRDefault="000757BB" w:rsidP="000757BB">
      <w:pPr>
        <w:numPr>
          <w:ilvl w:val="0"/>
          <w:numId w:val="38"/>
        </w:numPr>
        <w:tabs>
          <w:tab w:val="clear" w:pos="1380"/>
          <w:tab w:val="num" w:pos="567"/>
        </w:tabs>
        <w:spacing w:line="312" w:lineRule="auto"/>
        <w:ind w:left="567" w:hanging="27"/>
        <w:jc w:val="both"/>
        <w:rPr>
          <w:sz w:val="28"/>
          <w:szCs w:val="28"/>
          <w:lang w:val="ro-RO"/>
        </w:rPr>
      </w:pPr>
      <w:r w:rsidRPr="00EB24D6">
        <w:rPr>
          <w:sz w:val="28"/>
          <w:szCs w:val="28"/>
          <w:lang w:val="ro-RO"/>
        </w:rPr>
        <w:t>Asternerea unui strat de asfalt cauciucat fonoabsorbant pe toata lungimea corespunzatoare Parcului Padurice</w:t>
      </w:r>
      <w:r w:rsidR="00EF3116" w:rsidRPr="00EB24D6">
        <w:rPr>
          <w:sz w:val="28"/>
          <w:szCs w:val="28"/>
          <w:lang w:val="ro-RO"/>
        </w:rPr>
        <w:t>;</w:t>
      </w:r>
    </w:p>
    <w:p w:rsidR="000757BB" w:rsidRPr="00EB24D6" w:rsidRDefault="000757BB" w:rsidP="000757BB">
      <w:pPr>
        <w:numPr>
          <w:ilvl w:val="0"/>
          <w:numId w:val="38"/>
        </w:numPr>
        <w:tabs>
          <w:tab w:val="clear" w:pos="1380"/>
          <w:tab w:val="num" w:pos="567"/>
        </w:tabs>
        <w:spacing w:line="312" w:lineRule="auto"/>
        <w:ind w:left="567" w:hanging="27"/>
        <w:jc w:val="both"/>
        <w:rPr>
          <w:sz w:val="28"/>
          <w:szCs w:val="28"/>
          <w:lang w:val="ro-RO"/>
        </w:rPr>
      </w:pPr>
      <w:r w:rsidRPr="00EB24D6">
        <w:rPr>
          <w:sz w:val="28"/>
          <w:szCs w:val="28"/>
          <w:lang w:val="ro-RO"/>
        </w:rPr>
        <w:t>Impunerea unei restrictii de viteza la 30 km/h pe toata lungimea Parcului si montar</w:t>
      </w:r>
      <w:r w:rsidR="002F7F98" w:rsidRPr="00EB24D6">
        <w:rPr>
          <w:sz w:val="28"/>
          <w:szCs w:val="28"/>
          <w:lang w:val="ro-RO"/>
        </w:rPr>
        <w:t>ea de calmatoare de trafic din 40 in 4</w:t>
      </w:r>
      <w:r w:rsidRPr="00EB24D6">
        <w:rPr>
          <w:sz w:val="28"/>
          <w:szCs w:val="28"/>
          <w:lang w:val="ro-RO"/>
        </w:rPr>
        <w:t xml:space="preserve">0 de metri </w:t>
      </w:r>
      <w:r w:rsidR="00631564" w:rsidRPr="00EB24D6">
        <w:rPr>
          <w:sz w:val="28"/>
          <w:szCs w:val="28"/>
          <w:lang w:val="ro-RO"/>
        </w:rPr>
        <w:t xml:space="preserve">pe ambele benzi de circulatie </w:t>
      </w:r>
      <w:r w:rsidRPr="00EB24D6">
        <w:rPr>
          <w:sz w:val="28"/>
          <w:szCs w:val="28"/>
          <w:lang w:val="ro-RO"/>
        </w:rPr>
        <w:t>pentru asigurarea constrangerilor de respectare a limitarii de viteza</w:t>
      </w:r>
      <w:r w:rsidR="00EF3116" w:rsidRPr="00EB24D6">
        <w:rPr>
          <w:sz w:val="28"/>
          <w:szCs w:val="28"/>
          <w:lang w:val="ro-RO"/>
        </w:rPr>
        <w:t>;</w:t>
      </w:r>
    </w:p>
    <w:p w:rsidR="000757BB" w:rsidRPr="00EB24D6" w:rsidRDefault="000757BB" w:rsidP="000757BB">
      <w:pPr>
        <w:numPr>
          <w:ilvl w:val="0"/>
          <w:numId w:val="38"/>
        </w:numPr>
        <w:tabs>
          <w:tab w:val="clear" w:pos="1380"/>
          <w:tab w:val="num" w:pos="567"/>
        </w:tabs>
        <w:spacing w:line="312" w:lineRule="auto"/>
        <w:ind w:left="567" w:hanging="27"/>
        <w:jc w:val="both"/>
        <w:rPr>
          <w:sz w:val="28"/>
          <w:szCs w:val="28"/>
          <w:lang w:val="ro-RO"/>
        </w:rPr>
      </w:pPr>
      <w:r w:rsidRPr="00EB24D6">
        <w:rPr>
          <w:sz w:val="28"/>
          <w:szCs w:val="28"/>
          <w:lang w:val="ro-RO"/>
        </w:rPr>
        <w:t xml:space="preserve">Completarea actualului gard viu (de mica inaltime) ce margineste parcul cu o perdea de vegetatie in mai multe trepte: </w:t>
      </w:r>
      <w:r w:rsidR="006E5283" w:rsidRPr="00EB24D6">
        <w:rPr>
          <w:sz w:val="28"/>
          <w:szCs w:val="28"/>
          <w:lang w:val="ro-RO"/>
        </w:rPr>
        <w:t>treap</w:t>
      </w:r>
      <w:r w:rsidRPr="00EB24D6">
        <w:rPr>
          <w:sz w:val="28"/>
          <w:szCs w:val="28"/>
          <w:lang w:val="ro-RO"/>
        </w:rPr>
        <w:t xml:space="preserve">ta 1 - un gard viu de </w:t>
      </w:r>
      <w:r w:rsidR="006E5283" w:rsidRPr="00EB24D6">
        <w:rPr>
          <w:sz w:val="28"/>
          <w:szCs w:val="28"/>
          <w:lang w:val="ro-RO"/>
        </w:rPr>
        <w:t xml:space="preserve">minim </w:t>
      </w:r>
      <w:r w:rsidRPr="00EB24D6">
        <w:rPr>
          <w:sz w:val="28"/>
          <w:szCs w:val="28"/>
          <w:lang w:val="ro-RO"/>
        </w:rPr>
        <w:t>1.1 m</w:t>
      </w:r>
      <w:r w:rsidR="006E5283" w:rsidRPr="00EB24D6">
        <w:rPr>
          <w:sz w:val="28"/>
          <w:szCs w:val="28"/>
          <w:lang w:val="ro-RO"/>
        </w:rPr>
        <w:t xml:space="preserve"> inaltime </w:t>
      </w:r>
      <w:r w:rsidRPr="00EB24D6">
        <w:rPr>
          <w:sz w:val="28"/>
          <w:szCs w:val="28"/>
          <w:lang w:val="ro-RO"/>
        </w:rPr>
        <w:t>si 0.7 m</w:t>
      </w:r>
      <w:r w:rsidR="006E5283" w:rsidRPr="00EB24D6">
        <w:rPr>
          <w:sz w:val="28"/>
          <w:szCs w:val="28"/>
          <w:lang w:val="ro-RO"/>
        </w:rPr>
        <w:t xml:space="preserve"> latime</w:t>
      </w:r>
      <w:r w:rsidRPr="00EB24D6">
        <w:rPr>
          <w:sz w:val="28"/>
          <w:szCs w:val="28"/>
          <w:lang w:val="ro-RO"/>
        </w:rPr>
        <w:t>; treapta 2 – o perdea de tuia cu inaltimea de 2 m; treapta 3 – o perdea de arbori si arbusti cu frunzis bogat</w:t>
      </w:r>
      <w:r w:rsidR="006E5283" w:rsidRPr="00EB24D6">
        <w:rPr>
          <w:sz w:val="28"/>
          <w:szCs w:val="28"/>
          <w:lang w:val="ro-RO"/>
        </w:rPr>
        <w:t>.</w:t>
      </w:r>
    </w:p>
    <w:p w:rsidR="00355BD8" w:rsidRPr="00EB24D6" w:rsidRDefault="00355BD8" w:rsidP="00633B7B">
      <w:pPr>
        <w:spacing w:line="312" w:lineRule="auto"/>
        <w:ind w:firstLine="720"/>
        <w:jc w:val="both"/>
        <w:rPr>
          <w:sz w:val="28"/>
          <w:szCs w:val="28"/>
          <w:lang w:val="ro-RO"/>
        </w:rPr>
      </w:pPr>
    </w:p>
    <w:p w:rsidR="00631564" w:rsidRPr="00EB24D6" w:rsidRDefault="00631564" w:rsidP="00633B7B">
      <w:pPr>
        <w:spacing w:line="312" w:lineRule="auto"/>
        <w:ind w:firstLine="720"/>
        <w:jc w:val="both"/>
        <w:rPr>
          <w:sz w:val="28"/>
          <w:szCs w:val="28"/>
          <w:lang w:val="ro-RO"/>
        </w:rPr>
      </w:pPr>
      <w:r w:rsidRPr="00EB24D6">
        <w:rPr>
          <w:sz w:val="28"/>
          <w:szCs w:val="28"/>
          <w:lang w:val="ro-RO"/>
        </w:rPr>
        <w:t>Dupa implementarea acestor masuri de reducere a zgomotului provenit din traficul rutier, Parcul Padurice v</w:t>
      </w:r>
      <w:r w:rsidR="00EF3116" w:rsidRPr="00EB24D6">
        <w:rPr>
          <w:sz w:val="28"/>
          <w:szCs w:val="28"/>
          <w:lang w:val="ro-RO"/>
        </w:rPr>
        <w:t>a deveni o zona linistita in se</w:t>
      </w:r>
      <w:r w:rsidRPr="00EB24D6">
        <w:rPr>
          <w:sz w:val="28"/>
          <w:szCs w:val="28"/>
          <w:lang w:val="ro-RO"/>
        </w:rPr>
        <w:t>nsul criteriilor din tabelul 6 si situat</w:t>
      </w:r>
      <w:r w:rsidR="00B73A41" w:rsidRPr="00EB24D6">
        <w:rPr>
          <w:sz w:val="28"/>
          <w:szCs w:val="28"/>
          <w:lang w:val="ro-RO"/>
        </w:rPr>
        <w:t>ia se va</w:t>
      </w:r>
      <w:r w:rsidR="00EF3116" w:rsidRPr="00EB24D6">
        <w:rPr>
          <w:sz w:val="28"/>
          <w:szCs w:val="28"/>
          <w:lang w:val="ro-RO"/>
        </w:rPr>
        <w:t xml:space="preserve"> prezenta conform fig.28</w:t>
      </w:r>
      <w:r w:rsidRPr="00EB24D6">
        <w:rPr>
          <w:sz w:val="28"/>
          <w:szCs w:val="28"/>
          <w:lang w:val="ro-RO"/>
        </w:rPr>
        <w:t>.</w:t>
      </w:r>
      <w:r w:rsidR="002F7F98" w:rsidRPr="00EB24D6">
        <w:rPr>
          <w:sz w:val="28"/>
          <w:szCs w:val="28"/>
          <w:lang w:val="ro-RO"/>
        </w:rPr>
        <w:t xml:space="preserve"> Eficacitatea masurilor implementate va fi verificata prin masurari de zgomot.</w:t>
      </w:r>
    </w:p>
    <w:p w:rsidR="00631564" w:rsidRPr="00EB24D6" w:rsidRDefault="00B450C0" w:rsidP="00633B7B">
      <w:pPr>
        <w:spacing w:line="312" w:lineRule="auto"/>
        <w:ind w:firstLine="720"/>
        <w:jc w:val="both"/>
        <w:rPr>
          <w:sz w:val="28"/>
          <w:szCs w:val="28"/>
          <w:lang w:val="ro-RO"/>
        </w:rPr>
      </w:pPr>
      <w:r>
        <w:rPr>
          <w:noProof/>
          <w:sz w:val="28"/>
          <w:szCs w:val="28"/>
          <w:lang w:eastAsia="en-US"/>
        </w:rPr>
        <w:drawing>
          <wp:inline distT="0" distB="0" distL="0" distR="0">
            <wp:extent cx="2171700" cy="205740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srcRect l="22038" t="52997" r="36089" b="1476"/>
                    <a:stretch>
                      <a:fillRect/>
                    </a:stretch>
                  </pic:blipFill>
                  <pic:spPr bwMode="auto">
                    <a:xfrm>
                      <a:off x="0" y="0"/>
                      <a:ext cx="2171700" cy="2057400"/>
                    </a:xfrm>
                    <a:prstGeom prst="rect">
                      <a:avLst/>
                    </a:prstGeom>
                    <a:noFill/>
                    <a:ln w="9525">
                      <a:noFill/>
                      <a:miter lim="800000"/>
                      <a:headEnd/>
                      <a:tailEnd/>
                    </a:ln>
                  </pic:spPr>
                </pic:pic>
              </a:graphicData>
            </a:graphic>
          </wp:inline>
        </w:drawing>
      </w:r>
    </w:p>
    <w:p w:rsidR="00631564" w:rsidRPr="00EB24D6" w:rsidRDefault="00B73A41" w:rsidP="00633B7B">
      <w:pPr>
        <w:spacing w:line="312" w:lineRule="auto"/>
        <w:ind w:firstLine="720"/>
        <w:jc w:val="both"/>
        <w:rPr>
          <w:sz w:val="28"/>
          <w:szCs w:val="28"/>
          <w:lang w:val="ro-RO"/>
        </w:rPr>
      </w:pPr>
      <w:r w:rsidRPr="00EB24D6">
        <w:rPr>
          <w:sz w:val="28"/>
          <w:szCs w:val="28"/>
          <w:lang w:val="ro-RO"/>
        </w:rPr>
        <w:t>Fig.2</w:t>
      </w:r>
      <w:r w:rsidR="00EF3116" w:rsidRPr="00EB24D6">
        <w:rPr>
          <w:sz w:val="28"/>
          <w:szCs w:val="28"/>
          <w:lang w:val="ro-RO"/>
        </w:rPr>
        <w:t>8</w:t>
      </w:r>
      <w:r w:rsidR="00F42A6E" w:rsidRPr="00EB24D6">
        <w:rPr>
          <w:sz w:val="28"/>
          <w:szCs w:val="28"/>
          <w:lang w:val="ro-RO"/>
        </w:rPr>
        <w:t>. Harta de zgomot a zonei Padurice dupa aplicarea masurilor de reducere a zgomotului</w:t>
      </w:r>
    </w:p>
    <w:p w:rsidR="00631564" w:rsidRPr="00EB24D6" w:rsidRDefault="00631564" w:rsidP="00633B7B">
      <w:pPr>
        <w:spacing w:line="312" w:lineRule="auto"/>
        <w:ind w:firstLine="720"/>
        <w:jc w:val="both"/>
        <w:rPr>
          <w:sz w:val="28"/>
          <w:szCs w:val="28"/>
          <w:lang w:val="ro-RO"/>
        </w:rPr>
      </w:pPr>
    </w:p>
    <w:p w:rsidR="00661561" w:rsidRPr="00EB24D6" w:rsidRDefault="00F42A6E" w:rsidP="00661561">
      <w:pPr>
        <w:spacing w:line="312" w:lineRule="auto"/>
        <w:ind w:firstLine="720"/>
        <w:jc w:val="both"/>
        <w:rPr>
          <w:sz w:val="28"/>
          <w:szCs w:val="28"/>
          <w:lang w:val="ro-RO"/>
        </w:rPr>
      </w:pPr>
      <w:r w:rsidRPr="00EB24D6">
        <w:rPr>
          <w:sz w:val="28"/>
          <w:szCs w:val="28"/>
          <w:lang w:val="ro-RO"/>
        </w:rPr>
        <w:t xml:space="preserve">In plus fata de aceste doua zone linistite, in </w:t>
      </w:r>
      <w:r w:rsidR="00661561" w:rsidRPr="00EB24D6">
        <w:rPr>
          <w:sz w:val="28"/>
          <w:szCs w:val="28"/>
          <w:lang w:val="ro-RO"/>
        </w:rPr>
        <w:t xml:space="preserve">categoria zonelor </w:t>
      </w:r>
      <w:r w:rsidRPr="00EB24D6">
        <w:rPr>
          <w:sz w:val="28"/>
          <w:szCs w:val="28"/>
          <w:lang w:val="ro-RO"/>
        </w:rPr>
        <w:t xml:space="preserve">cu potential de a fi zone </w:t>
      </w:r>
      <w:r w:rsidR="00661561" w:rsidRPr="00EB24D6">
        <w:rPr>
          <w:sz w:val="28"/>
          <w:szCs w:val="28"/>
          <w:lang w:val="ro-RO"/>
        </w:rPr>
        <w:t>liniştite se încadrează parcurile aflat</w:t>
      </w:r>
      <w:r w:rsidR="00E35DC9" w:rsidRPr="00EB24D6">
        <w:rPr>
          <w:sz w:val="28"/>
          <w:szCs w:val="28"/>
          <w:lang w:val="ro-RO"/>
        </w:rPr>
        <w:t>e în partea centrală a oraşului, cum sunt P</w:t>
      </w:r>
      <w:r w:rsidRPr="00EB24D6">
        <w:rPr>
          <w:sz w:val="28"/>
          <w:szCs w:val="28"/>
          <w:lang w:val="ro-RO"/>
        </w:rPr>
        <w:t>arcul Botanic</w:t>
      </w:r>
      <w:r w:rsidR="00E35DC9" w:rsidRPr="00EB24D6">
        <w:rPr>
          <w:sz w:val="28"/>
          <w:szCs w:val="28"/>
          <w:lang w:val="ro-RO"/>
        </w:rPr>
        <w:t xml:space="preserve">, </w:t>
      </w:r>
      <w:r w:rsidRPr="00EB24D6">
        <w:rPr>
          <w:sz w:val="28"/>
          <w:szCs w:val="28"/>
          <w:lang w:val="ro-RO"/>
        </w:rPr>
        <w:t>Parcul Catedralei</w:t>
      </w:r>
      <w:r w:rsidR="00E35DC9" w:rsidRPr="00EB24D6">
        <w:rPr>
          <w:sz w:val="28"/>
          <w:szCs w:val="28"/>
          <w:lang w:val="ro-RO"/>
        </w:rPr>
        <w:t xml:space="preserve">, </w:t>
      </w:r>
      <w:r w:rsidRPr="00EB24D6">
        <w:rPr>
          <w:sz w:val="28"/>
          <w:szCs w:val="28"/>
          <w:lang w:val="ro-RO"/>
        </w:rPr>
        <w:t>Parcul Central</w:t>
      </w:r>
      <w:r w:rsidR="00E35DC9" w:rsidRPr="00EB24D6">
        <w:rPr>
          <w:sz w:val="28"/>
          <w:szCs w:val="28"/>
          <w:lang w:val="ro-RO"/>
        </w:rPr>
        <w:t xml:space="preserve">, </w:t>
      </w:r>
      <w:r w:rsidRPr="00EB24D6">
        <w:rPr>
          <w:sz w:val="28"/>
          <w:szCs w:val="28"/>
          <w:lang w:val="ro-RO"/>
        </w:rPr>
        <w:t>Parcul Civic</w:t>
      </w:r>
      <w:r w:rsidR="00E35DC9" w:rsidRPr="00EB24D6">
        <w:rPr>
          <w:sz w:val="28"/>
          <w:szCs w:val="28"/>
          <w:lang w:val="ro-RO"/>
        </w:rPr>
        <w:t xml:space="preserve">, </w:t>
      </w:r>
      <w:r w:rsidRPr="00EB24D6">
        <w:rPr>
          <w:sz w:val="28"/>
          <w:szCs w:val="28"/>
          <w:lang w:val="ro-RO"/>
        </w:rPr>
        <w:t>Parcul Copiilor</w:t>
      </w:r>
      <w:r w:rsidR="00E35DC9" w:rsidRPr="00EB24D6">
        <w:rPr>
          <w:sz w:val="28"/>
          <w:szCs w:val="28"/>
          <w:lang w:val="ro-RO"/>
        </w:rPr>
        <w:t xml:space="preserve">, </w:t>
      </w:r>
      <w:r w:rsidRPr="00EB24D6">
        <w:rPr>
          <w:sz w:val="28"/>
          <w:szCs w:val="28"/>
          <w:lang w:val="ro-RO"/>
        </w:rPr>
        <w:t>Parcul Regina Maria</w:t>
      </w:r>
      <w:r w:rsidR="00E35DC9" w:rsidRPr="00EB24D6">
        <w:rPr>
          <w:sz w:val="28"/>
          <w:szCs w:val="28"/>
          <w:lang w:val="ro-RO"/>
        </w:rPr>
        <w:t xml:space="preserve">. </w:t>
      </w:r>
      <w:r w:rsidR="00661561" w:rsidRPr="00EB24D6">
        <w:rPr>
          <w:sz w:val="28"/>
          <w:szCs w:val="28"/>
          <w:lang w:val="ro-RO"/>
        </w:rPr>
        <w:t xml:space="preserve">Aceste parcuri </w:t>
      </w:r>
      <w:r w:rsidRPr="00EB24D6">
        <w:rPr>
          <w:sz w:val="28"/>
          <w:szCs w:val="28"/>
          <w:lang w:val="ro-RO"/>
        </w:rPr>
        <w:t xml:space="preserve">insa </w:t>
      </w:r>
      <w:r w:rsidR="00661561" w:rsidRPr="00EB24D6">
        <w:rPr>
          <w:sz w:val="28"/>
          <w:szCs w:val="28"/>
          <w:lang w:val="ro-RO"/>
        </w:rPr>
        <w:t xml:space="preserve">sunt mărginite de artere de circulaţie caracterizate printr-un trafic </w:t>
      </w:r>
      <w:r w:rsidRPr="00EB24D6">
        <w:rPr>
          <w:sz w:val="28"/>
          <w:szCs w:val="28"/>
          <w:lang w:val="ro-RO"/>
        </w:rPr>
        <w:t xml:space="preserve">foarte </w:t>
      </w:r>
      <w:r w:rsidR="00661561" w:rsidRPr="00EB24D6">
        <w:rPr>
          <w:sz w:val="28"/>
          <w:szCs w:val="28"/>
          <w:lang w:val="ro-RO"/>
        </w:rPr>
        <w:t xml:space="preserve">intens şi nivel de zgomot ridicat, aşa încât numai în interiorul </w:t>
      </w:r>
      <w:r w:rsidRPr="00EB24D6">
        <w:rPr>
          <w:sz w:val="28"/>
          <w:szCs w:val="28"/>
          <w:lang w:val="ro-RO"/>
        </w:rPr>
        <w:t xml:space="preserve">acestor </w:t>
      </w:r>
      <w:r w:rsidR="00661561" w:rsidRPr="00EB24D6">
        <w:rPr>
          <w:sz w:val="28"/>
          <w:szCs w:val="28"/>
          <w:lang w:val="ro-RO"/>
        </w:rPr>
        <w:t xml:space="preserve">zone nivelul de zgomot </w:t>
      </w:r>
      <w:r w:rsidRPr="00EB24D6">
        <w:rPr>
          <w:sz w:val="28"/>
          <w:szCs w:val="28"/>
          <w:lang w:val="ro-RO"/>
        </w:rPr>
        <w:t xml:space="preserve">se situeaza sub </w:t>
      </w:r>
      <w:r w:rsidR="00661561" w:rsidRPr="00EB24D6">
        <w:rPr>
          <w:sz w:val="28"/>
          <w:szCs w:val="28"/>
          <w:lang w:val="ro-RO"/>
        </w:rPr>
        <w:t>valo</w:t>
      </w:r>
      <w:r w:rsidRPr="00EB24D6">
        <w:rPr>
          <w:sz w:val="28"/>
          <w:szCs w:val="28"/>
          <w:lang w:val="ro-RO"/>
        </w:rPr>
        <w:t>a</w:t>
      </w:r>
      <w:r w:rsidR="00661561" w:rsidRPr="00EB24D6">
        <w:rPr>
          <w:sz w:val="28"/>
          <w:szCs w:val="28"/>
          <w:lang w:val="ro-RO"/>
        </w:rPr>
        <w:t>r</w:t>
      </w:r>
      <w:r w:rsidRPr="00EB24D6">
        <w:rPr>
          <w:sz w:val="28"/>
          <w:szCs w:val="28"/>
          <w:lang w:val="ro-RO"/>
        </w:rPr>
        <w:t>ea</w:t>
      </w:r>
      <w:r w:rsidR="00661561" w:rsidRPr="00EB24D6">
        <w:rPr>
          <w:sz w:val="28"/>
          <w:szCs w:val="28"/>
          <w:lang w:val="ro-RO"/>
        </w:rPr>
        <w:t xml:space="preserve"> de 55 dB, pe când la limita acestora </w:t>
      </w:r>
      <w:r w:rsidRPr="00EB24D6">
        <w:rPr>
          <w:sz w:val="28"/>
          <w:szCs w:val="28"/>
          <w:lang w:val="ro-RO"/>
        </w:rPr>
        <w:t xml:space="preserve">se </w:t>
      </w:r>
      <w:r w:rsidR="00661561" w:rsidRPr="00EB24D6">
        <w:rPr>
          <w:sz w:val="28"/>
          <w:szCs w:val="28"/>
          <w:lang w:val="ro-RO"/>
        </w:rPr>
        <w:t xml:space="preserve">înregistrează valori </w:t>
      </w:r>
      <w:r w:rsidRPr="00EB24D6">
        <w:rPr>
          <w:sz w:val="28"/>
          <w:szCs w:val="28"/>
          <w:lang w:val="ro-RO"/>
        </w:rPr>
        <w:t xml:space="preserve">mult </w:t>
      </w:r>
      <w:r w:rsidR="00661561" w:rsidRPr="00EB24D6">
        <w:rPr>
          <w:sz w:val="28"/>
          <w:szCs w:val="28"/>
          <w:lang w:val="ro-RO"/>
        </w:rPr>
        <w:t>mai mari.</w:t>
      </w:r>
    </w:p>
    <w:p w:rsidR="00F42A6E" w:rsidRPr="00EB24D6" w:rsidRDefault="00F42A6E" w:rsidP="00DC02D0">
      <w:pPr>
        <w:spacing w:line="312" w:lineRule="auto"/>
        <w:ind w:firstLine="720"/>
        <w:jc w:val="both"/>
        <w:rPr>
          <w:sz w:val="28"/>
          <w:szCs w:val="28"/>
          <w:lang w:val="ro-RO"/>
        </w:rPr>
      </w:pPr>
      <w:r w:rsidRPr="00EB24D6">
        <w:rPr>
          <w:sz w:val="28"/>
          <w:szCs w:val="28"/>
          <w:lang w:val="ro-RO"/>
        </w:rPr>
        <w:t>Pentru aducerea acestora la stadiul de zon</w:t>
      </w:r>
      <w:r w:rsidR="00E35DC9" w:rsidRPr="00EB24D6">
        <w:rPr>
          <w:sz w:val="28"/>
          <w:szCs w:val="28"/>
          <w:lang w:val="ro-RO"/>
        </w:rPr>
        <w:t>e</w:t>
      </w:r>
      <w:r w:rsidRPr="00EB24D6">
        <w:rPr>
          <w:sz w:val="28"/>
          <w:szCs w:val="28"/>
          <w:lang w:val="ro-RO"/>
        </w:rPr>
        <w:t xml:space="preserve"> lini</w:t>
      </w:r>
      <w:r w:rsidR="00EB24D6">
        <w:rPr>
          <w:sz w:val="28"/>
          <w:szCs w:val="28"/>
          <w:lang w:val="ro-RO"/>
        </w:rPr>
        <w:t>ş</w:t>
      </w:r>
      <w:r w:rsidRPr="00EB24D6">
        <w:rPr>
          <w:sz w:val="28"/>
          <w:szCs w:val="28"/>
          <w:lang w:val="ro-RO"/>
        </w:rPr>
        <w:t>t</w:t>
      </w:r>
      <w:r w:rsidR="00E35DC9" w:rsidRPr="00EB24D6">
        <w:rPr>
          <w:sz w:val="28"/>
          <w:szCs w:val="28"/>
          <w:lang w:val="ro-RO"/>
        </w:rPr>
        <w:t>ite</w:t>
      </w:r>
      <w:r w:rsidRPr="00EB24D6">
        <w:rPr>
          <w:sz w:val="28"/>
          <w:szCs w:val="28"/>
          <w:lang w:val="ro-RO"/>
        </w:rPr>
        <w:t xml:space="preserve"> </w:t>
      </w:r>
      <w:r w:rsidR="00EB24D6">
        <w:rPr>
          <w:sz w:val="28"/>
          <w:szCs w:val="28"/>
          <w:lang w:val="ro-RO"/>
        </w:rPr>
        <w:t>î</w:t>
      </w:r>
      <w:r w:rsidRPr="00EB24D6">
        <w:rPr>
          <w:sz w:val="28"/>
          <w:szCs w:val="28"/>
          <w:lang w:val="ro-RO"/>
        </w:rPr>
        <w:t>n sensul criteriilor din tabelul 6 sunt necesare investi</w:t>
      </w:r>
      <w:r w:rsidR="00EB24D6">
        <w:rPr>
          <w:sz w:val="28"/>
          <w:szCs w:val="28"/>
          <w:lang w:val="ro-RO"/>
        </w:rPr>
        <w:t>ţ</w:t>
      </w:r>
      <w:r w:rsidRPr="00EB24D6">
        <w:rPr>
          <w:sz w:val="28"/>
          <w:szCs w:val="28"/>
          <w:lang w:val="ro-RO"/>
        </w:rPr>
        <w:t xml:space="preserve">ii importante, care pot fi realizate </w:t>
      </w:r>
      <w:r w:rsidR="00EB24D6">
        <w:rPr>
          <w:sz w:val="28"/>
          <w:szCs w:val="28"/>
          <w:lang w:val="ro-RO"/>
        </w:rPr>
        <w:t>î</w:t>
      </w:r>
      <w:r w:rsidRPr="00EB24D6">
        <w:rPr>
          <w:sz w:val="28"/>
          <w:szCs w:val="28"/>
          <w:lang w:val="ro-RO"/>
        </w:rPr>
        <w:t>n perspectiva de lung</w:t>
      </w:r>
      <w:r w:rsidR="00EB24D6">
        <w:rPr>
          <w:sz w:val="28"/>
          <w:szCs w:val="28"/>
          <w:lang w:val="ro-RO"/>
        </w:rPr>
        <w:t>ă</w:t>
      </w:r>
      <w:r w:rsidRPr="00EB24D6">
        <w:rPr>
          <w:sz w:val="28"/>
          <w:szCs w:val="28"/>
          <w:lang w:val="ro-RO"/>
        </w:rPr>
        <w:t xml:space="preserve"> durata</w:t>
      </w:r>
      <w:r w:rsidR="00DC02D0" w:rsidRPr="00EB24D6">
        <w:rPr>
          <w:sz w:val="28"/>
          <w:szCs w:val="28"/>
          <w:lang w:val="ro-RO"/>
        </w:rPr>
        <w:t xml:space="preserve"> prin amenajări de ecranare a zgomotului</w:t>
      </w:r>
      <w:r w:rsidR="00333EE8" w:rsidRPr="00EB24D6">
        <w:rPr>
          <w:sz w:val="28"/>
          <w:szCs w:val="28"/>
          <w:lang w:val="ro-RO"/>
        </w:rPr>
        <w:t>, incluz</w:t>
      </w:r>
      <w:r w:rsidR="00EB24D6">
        <w:rPr>
          <w:sz w:val="28"/>
          <w:szCs w:val="28"/>
          <w:lang w:val="ro-RO"/>
        </w:rPr>
        <w:t>â</w:t>
      </w:r>
      <w:r w:rsidR="00333EE8" w:rsidRPr="00EB24D6">
        <w:rPr>
          <w:sz w:val="28"/>
          <w:szCs w:val="28"/>
          <w:lang w:val="ro-RO"/>
        </w:rPr>
        <w:t>nd m</w:t>
      </w:r>
      <w:r w:rsidR="00EB24D6">
        <w:rPr>
          <w:sz w:val="28"/>
          <w:szCs w:val="28"/>
          <w:lang w:val="ro-RO"/>
        </w:rPr>
        <w:t>ă</w:t>
      </w:r>
      <w:r w:rsidR="00333EE8" w:rsidRPr="00EB24D6">
        <w:rPr>
          <w:sz w:val="28"/>
          <w:szCs w:val="28"/>
          <w:lang w:val="ro-RO"/>
        </w:rPr>
        <w:t>suri anterior stabilite pentru Parcul P</w:t>
      </w:r>
      <w:r w:rsidR="00EB24D6">
        <w:rPr>
          <w:sz w:val="28"/>
          <w:szCs w:val="28"/>
          <w:lang w:val="ro-RO"/>
        </w:rPr>
        <w:t>ă</w:t>
      </w:r>
      <w:r w:rsidR="00333EE8" w:rsidRPr="00EB24D6">
        <w:rPr>
          <w:sz w:val="28"/>
          <w:szCs w:val="28"/>
          <w:lang w:val="ro-RO"/>
        </w:rPr>
        <w:t>durice</w:t>
      </w:r>
      <w:r w:rsidRPr="00EB24D6">
        <w:rPr>
          <w:sz w:val="28"/>
          <w:szCs w:val="28"/>
          <w:lang w:val="ro-RO"/>
        </w:rPr>
        <w:t>.</w:t>
      </w:r>
    </w:p>
    <w:p w:rsidR="00F42A6E" w:rsidRPr="00EB24D6" w:rsidRDefault="00764391" w:rsidP="00661561">
      <w:pPr>
        <w:spacing w:line="312" w:lineRule="auto"/>
        <w:ind w:firstLine="720"/>
        <w:jc w:val="both"/>
        <w:rPr>
          <w:sz w:val="28"/>
          <w:szCs w:val="28"/>
          <w:lang w:val="ro-RO"/>
        </w:rPr>
      </w:pPr>
      <w:r w:rsidRPr="00EB24D6">
        <w:rPr>
          <w:sz w:val="28"/>
          <w:szCs w:val="28"/>
          <w:lang w:val="ro-RO"/>
        </w:rPr>
        <w:t>M</w:t>
      </w:r>
      <w:r w:rsidR="00EB24D6">
        <w:rPr>
          <w:sz w:val="28"/>
          <w:szCs w:val="28"/>
          <w:lang w:val="ro-RO"/>
        </w:rPr>
        <w:t>ă</w:t>
      </w:r>
      <w:r w:rsidRPr="00EB24D6">
        <w:rPr>
          <w:sz w:val="28"/>
          <w:szCs w:val="28"/>
          <w:lang w:val="ro-RO"/>
        </w:rPr>
        <w:t>surile inten</w:t>
      </w:r>
      <w:r w:rsidR="00EB24D6">
        <w:rPr>
          <w:sz w:val="28"/>
          <w:szCs w:val="28"/>
          <w:lang w:val="ro-RO"/>
        </w:rPr>
        <w:t>ţ</w:t>
      </w:r>
      <w:r w:rsidRPr="00EB24D6">
        <w:rPr>
          <w:sz w:val="28"/>
          <w:szCs w:val="28"/>
          <w:lang w:val="ro-RO"/>
        </w:rPr>
        <w:t>ionate pentru urm</w:t>
      </w:r>
      <w:r w:rsidR="00EB24D6">
        <w:rPr>
          <w:sz w:val="28"/>
          <w:szCs w:val="28"/>
          <w:lang w:val="ro-RO"/>
        </w:rPr>
        <w:t>ă</w:t>
      </w:r>
      <w:r w:rsidRPr="00EB24D6">
        <w:rPr>
          <w:sz w:val="28"/>
          <w:szCs w:val="28"/>
          <w:lang w:val="ro-RO"/>
        </w:rPr>
        <w:t xml:space="preserve">torii 5 ani cu efect de conservare </w:t>
      </w:r>
      <w:r w:rsidR="00EB24D6">
        <w:rPr>
          <w:sz w:val="28"/>
          <w:szCs w:val="28"/>
          <w:lang w:val="ro-RO"/>
        </w:rPr>
        <w:t>ş</w:t>
      </w:r>
      <w:r w:rsidRPr="00EB24D6">
        <w:rPr>
          <w:sz w:val="28"/>
          <w:szCs w:val="28"/>
          <w:lang w:val="ro-RO"/>
        </w:rPr>
        <w:t>i protejare a zonelor lini</w:t>
      </w:r>
      <w:r w:rsidR="00EB24D6">
        <w:rPr>
          <w:sz w:val="28"/>
          <w:szCs w:val="28"/>
          <w:lang w:val="ro-RO"/>
        </w:rPr>
        <w:t>ş</w:t>
      </w:r>
      <w:r w:rsidRPr="00EB24D6">
        <w:rPr>
          <w:sz w:val="28"/>
          <w:szCs w:val="28"/>
          <w:lang w:val="ro-RO"/>
        </w:rPr>
        <w:t xml:space="preserve">tite sunt: </w:t>
      </w:r>
    </w:p>
    <w:p w:rsidR="00764391" w:rsidRPr="00EB24D6" w:rsidRDefault="00764391" w:rsidP="00764391">
      <w:pPr>
        <w:numPr>
          <w:ilvl w:val="0"/>
          <w:numId w:val="38"/>
        </w:numPr>
        <w:spacing w:line="312" w:lineRule="auto"/>
        <w:jc w:val="both"/>
        <w:rPr>
          <w:sz w:val="28"/>
          <w:szCs w:val="28"/>
          <w:lang w:val="ro-RO"/>
        </w:rPr>
      </w:pPr>
      <w:r w:rsidRPr="00EB24D6">
        <w:rPr>
          <w:sz w:val="28"/>
          <w:szCs w:val="28"/>
          <w:lang w:val="ro-RO"/>
        </w:rPr>
        <w:lastRenderedPageBreak/>
        <w:t>Declararea celor dou</w:t>
      </w:r>
      <w:r w:rsidR="00EB24D6">
        <w:rPr>
          <w:sz w:val="28"/>
          <w:szCs w:val="28"/>
          <w:lang w:val="ro-RO"/>
        </w:rPr>
        <w:t>ă</w:t>
      </w:r>
      <w:r w:rsidRPr="00EB24D6">
        <w:rPr>
          <w:sz w:val="28"/>
          <w:szCs w:val="28"/>
          <w:lang w:val="ro-RO"/>
        </w:rPr>
        <w:t xml:space="preserve"> zone lini</w:t>
      </w:r>
      <w:r w:rsidR="00EB24D6">
        <w:rPr>
          <w:sz w:val="28"/>
          <w:szCs w:val="28"/>
          <w:lang w:val="ro-RO"/>
        </w:rPr>
        <w:t>ş</w:t>
      </w:r>
      <w:r w:rsidRPr="00EB24D6">
        <w:rPr>
          <w:sz w:val="28"/>
          <w:szCs w:val="28"/>
          <w:lang w:val="ro-RO"/>
        </w:rPr>
        <w:t>tite (P</w:t>
      </w:r>
      <w:r w:rsidR="00EB24D6">
        <w:rPr>
          <w:sz w:val="28"/>
          <w:szCs w:val="28"/>
          <w:lang w:val="ro-RO"/>
        </w:rPr>
        <w:t>ă</w:t>
      </w:r>
      <w:r w:rsidRPr="00EB24D6">
        <w:rPr>
          <w:sz w:val="28"/>
          <w:szCs w:val="28"/>
          <w:lang w:val="ro-RO"/>
        </w:rPr>
        <w:t xml:space="preserve">durea Verde </w:t>
      </w:r>
      <w:r w:rsidR="00EB24D6">
        <w:rPr>
          <w:sz w:val="28"/>
          <w:szCs w:val="28"/>
          <w:lang w:val="ro-RO"/>
        </w:rPr>
        <w:t>ş</w:t>
      </w:r>
      <w:r w:rsidRPr="00EB24D6">
        <w:rPr>
          <w:sz w:val="28"/>
          <w:szCs w:val="28"/>
          <w:lang w:val="ro-RO"/>
        </w:rPr>
        <w:t>i Parcul P</w:t>
      </w:r>
      <w:r w:rsidR="00EB24D6">
        <w:rPr>
          <w:sz w:val="28"/>
          <w:szCs w:val="28"/>
          <w:lang w:val="ro-RO"/>
        </w:rPr>
        <w:t>ă</w:t>
      </w:r>
      <w:r w:rsidRPr="00EB24D6">
        <w:rPr>
          <w:sz w:val="28"/>
          <w:szCs w:val="28"/>
          <w:lang w:val="ro-RO"/>
        </w:rPr>
        <w:t xml:space="preserve">durice), precum </w:t>
      </w:r>
      <w:r w:rsidR="00EB24D6">
        <w:rPr>
          <w:sz w:val="28"/>
          <w:szCs w:val="28"/>
          <w:lang w:val="ro-RO"/>
        </w:rPr>
        <w:t>ş</w:t>
      </w:r>
      <w:r w:rsidRPr="00EB24D6">
        <w:rPr>
          <w:sz w:val="28"/>
          <w:szCs w:val="28"/>
          <w:lang w:val="ro-RO"/>
        </w:rPr>
        <w:t>i a celor cu poten</w:t>
      </w:r>
      <w:r w:rsidR="00EB24D6">
        <w:rPr>
          <w:sz w:val="28"/>
          <w:szCs w:val="28"/>
          <w:lang w:val="ro-RO"/>
        </w:rPr>
        <w:t>ţ</w:t>
      </w:r>
      <w:r w:rsidRPr="00EB24D6">
        <w:rPr>
          <w:sz w:val="28"/>
          <w:szCs w:val="28"/>
          <w:lang w:val="ro-RO"/>
        </w:rPr>
        <w:t>ial de a deveni zone lini</w:t>
      </w:r>
      <w:r w:rsidR="00EB24D6">
        <w:rPr>
          <w:sz w:val="28"/>
          <w:szCs w:val="28"/>
          <w:lang w:val="ro-RO"/>
        </w:rPr>
        <w:t>ş</w:t>
      </w:r>
      <w:r w:rsidRPr="00EB24D6">
        <w:rPr>
          <w:sz w:val="28"/>
          <w:szCs w:val="28"/>
          <w:lang w:val="ro-RO"/>
        </w:rPr>
        <w:t>tite, ca zone protejate</w:t>
      </w:r>
      <w:r w:rsidR="00EF3116" w:rsidRPr="00EB24D6">
        <w:rPr>
          <w:sz w:val="28"/>
          <w:szCs w:val="28"/>
          <w:lang w:val="ro-RO"/>
        </w:rPr>
        <w:t>;</w:t>
      </w:r>
    </w:p>
    <w:p w:rsidR="00764391" w:rsidRPr="00EB24D6" w:rsidRDefault="00764391" w:rsidP="00764391">
      <w:pPr>
        <w:numPr>
          <w:ilvl w:val="0"/>
          <w:numId w:val="38"/>
        </w:numPr>
        <w:spacing w:line="312" w:lineRule="auto"/>
        <w:jc w:val="both"/>
        <w:rPr>
          <w:sz w:val="28"/>
          <w:szCs w:val="28"/>
          <w:lang w:val="ro-RO"/>
        </w:rPr>
      </w:pPr>
      <w:r w:rsidRPr="00EB24D6">
        <w:rPr>
          <w:sz w:val="28"/>
          <w:szCs w:val="28"/>
          <w:lang w:val="ro-RO"/>
        </w:rPr>
        <w:t>Interzicerea eliber</w:t>
      </w:r>
      <w:r w:rsidR="00EB24D6">
        <w:rPr>
          <w:sz w:val="28"/>
          <w:szCs w:val="28"/>
          <w:lang w:val="ro-RO"/>
        </w:rPr>
        <w:t>ă</w:t>
      </w:r>
      <w:r w:rsidRPr="00EB24D6">
        <w:rPr>
          <w:sz w:val="28"/>
          <w:szCs w:val="28"/>
          <w:lang w:val="ro-RO"/>
        </w:rPr>
        <w:t>rii oric</w:t>
      </w:r>
      <w:r w:rsidR="00EB24D6">
        <w:rPr>
          <w:sz w:val="28"/>
          <w:szCs w:val="28"/>
          <w:lang w:val="ro-RO"/>
        </w:rPr>
        <w:t>ă</w:t>
      </w:r>
      <w:r w:rsidRPr="00EB24D6">
        <w:rPr>
          <w:sz w:val="28"/>
          <w:szCs w:val="28"/>
          <w:lang w:val="ro-RO"/>
        </w:rPr>
        <w:t>rui fel de autoriza</w:t>
      </w:r>
      <w:r w:rsidR="00EB24D6">
        <w:rPr>
          <w:sz w:val="28"/>
          <w:szCs w:val="28"/>
          <w:lang w:val="ro-RO"/>
        </w:rPr>
        <w:t>ţ</w:t>
      </w:r>
      <w:r w:rsidRPr="00EB24D6">
        <w:rPr>
          <w:sz w:val="28"/>
          <w:szCs w:val="28"/>
          <w:lang w:val="ro-RO"/>
        </w:rPr>
        <w:t xml:space="preserve">ie de construire </w:t>
      </w:r>
      <w:r w:rsidR="00EB24D6">
        <w:rPr>
          <w:sz w:val="28"/>
          <w:szCs w:val="28"/>
          <w:lang w:val="ro-RO"/>
        </w:rPr>
        <w:t>î</w:t>
      </w:r>
      <w:r w:rsidRPr="00EB24D6">
        <w:rPr>
          <w:sz w:val="28"/>
          <w:szCs w:val="28"/>
          <w:lang w:val="ro-RO"/>
        </w:rPr>
        <w:t>n vecin</w:t>
      </w:r>
      <w:r w:rsidR="00EB24D6">
        <w:rPr>
          <w:sz w:val="28"/>
          <w:szCs w:val="28"/>
          <w:lang w:val="ro-RO"/>
        </w:rPr>
        <w:t>ă</w:t>
      </w:r>
      <w:r w:rsidRPr="00EB24D6">
        <w:rPr>
          <w:sz w:val="28"/>
          <w:szCs w:val="28"/>
          <w:lang w:val="ro-RO"/>
        </w:rPr>
        <w:t>tatea zonelor lini</w:t>
      </w:r>
      <w:r w:rsidR="00EB24D6">
        <w:rPr>
          <w:sz w:val="28"/>
          <w:szCs w:val="28"/>
          <w:lang w:val="ro-RO"/>
        </w:rPr>
        <w:t>ş</w:t>
      </w:r>
      <w:r w:rsidRPr="00EB24D6">
        <w:rPr>
          <w:sz w:val="28"/>
          <w:szCs w:val="28"/>
          <w:lang w:val="ro-RO"/>
        </w:rPr>
        <w:t>tite sau cu poten</w:t>
      </w:r>
      <w:r w:rsidR="00EB24D6">
        <w:rPr>
          <w:sz w:val="28"/>
          <w:szCs w:val="28"/>
          <w:lang w:val="ro-RO"/>
        </w:rPr>
        <w:t>ţ</w:t>
      </w:r>
      <w:r w:rsidRPr="00EB24D6">
        <w:rPr>
          <w:sz w:val="28"/>
          <w:szCs w:val="28"/>
          <w:lang w:val="ro-RO"/>
        </w:rPr>
        <w:t>ial de a deveni zone lini</w:t>
      </w:r>
      <w:r w:rsidR="00EB24D6">
        <w:rPr>
          <w:sz w:val="28"/>
          <w:szCs w:val="28"/>
          <w:lang w:val="ro-RO"/>
        </w:rPr>
        <w:t>ş</w:t>
      </w:r>
      <w:r w:rsidRPr="00EB24D6">
        <w:rPr>
          <w:sz w:val="28"/>
          <w:szCs w:val="28"/>
          <w:lang w:val="ro-RO"/>
        </w:rPr>
        <w:t>tite</w:t>
      </w:r>
      <w:r w:rsidR="00EF3116" w:rsidRPr="00EB24D6">
        <w:rPr>
          <w:sz w:val="28"/>
          <w:szCs w:val="28"/>
          <w:lang w:val="ro-RO"/>
        </w:rPr>
        <w:t>;</w:t>
      </w:r>
    </w:p>
    <w:p w:rsidR="00764391" w:rsidRPr="00EB24D6" w:rsidRDefault="00764391" w:rsidP="00764391">
      <w:pPr>
        <w:numPr>
          <w:ilvl w:val="0"/>
          <w:numId w:val="38"/>
        </w:numPr>
        <w:spacing w:line="312" w:lineRule="auto"/>
        <w:jc w:val="both"/>
        <w:rPr>
          <w:sz w:val="28"/>
          <w:szCs w:val="28"/>
          <w:lang w:val="ro-RO"/>
        </w:rPr>
      </w:pPr>
      <w:r w:rsidRPr="00EB24D6">
        <w:rPr>
          <w:sz w:val="28"/>
          <w:szCs w:val="28"/>
          <w:lang w:val="ro-RO"/>
        </w:rPr>
        <w:t xml:space="preserve">Continuarea programului de plantare de arbori </w:t>
      </w:r>
      <w:r w:rsidR="00EB24D6">
        <w:rPr>
          <w:sz w:val="28"/>
          <w:szCs w:val="28"/>
          <w:lang w:val="ro-RO"/>
        </w:rPr>
        <w:t>ş</w:t>
      </w:r>
      <w:r w:rsidRPr="00EB24D6">
        <w:rPr>
          <w:sz w:val="28"/>
          <w:szCs w:val="28"/>
          <w:lang w:val="ro-RO"/>
        </w:rPr>
        <w:t>i arbu</w:t>
      </w:r>
      <w:r w:rsidR="00EB24D6">
        <w:rPr>
          <w:sz w:val="28"/>
          <w:szCs w:val="28"/>
          <w:lang w:val="ro-RO"/>
        </w:rPr>
        <w:t>ş</w:t>
      </w:r>
      <w:r w:rsidRPr="00EB24D6">
        <w:rPr>
          <w:sz w:val="28"/>
          <w:szCs w:val="28"/>
          <w:lang w:val="ro-RO"/>
        </w:rPr>
        <w:t>ti cu efect de consolidare a ecran</w:t>
      </w:r>
      <w:r w:rsidR="00EB24D6">
        <w:rPr>
          <w:sz w:val="28"/>
          <w:szCs w:val="28"/>
          <w:lang w:val="ro-RO"/>
        </w:rPr>
        <w:t>ă</w:t>
      </w:r>
      <w:r w:rsidRPr="00EB24D6">
        <w:rPr>
          <w:sz w:val="28"/>
          <w:szCs w:val="28"/>
          <w:lang w:val="ro-RO"/>
        </w:rPr>
        <w:t xml:space="preserve">rii zgomotului </w:t>
      </w:r>
      <w:r w:rsidR="00EB24D6">
        <w:rPr>
          <w:sz w:val="28"/>
          <w:szCs w:val="28"/>
          <w:lang w:val="ro-RO"/>
        </w:rPr>
        <w:t>î</w:t>
      </w:r>
      <w:r w:rsidRPr="00EB24D6">
        <w:rPr>
          <w:sz w:val="28"/>
          <w:szCs w:val="28"/>
          <w:lang w:val="ro-RO"/>
        </w:rPr>
        <w:t>n zonele men</w:t>
      </w:r>
      <w:r w:rsidR="00EB24D6">
        <w:rPr>
          <w:sz w:val="28"/>
          <w:szCs w:val="28"/>
          <w:lang w:val="ro-RO"/>
        </w:rPr>
        <w:t>ţ</w:t>
      </w:r>
      <w:r w:rsidRPr="00EB24D6">
        <w:rPr>
          <w:sz w:val="28"/>
          <w:szCs w:val="28"/>
          <w:lang w:val="ro-RO"/>
        </w:rPr>
        <w:t>ionate</w:t>
      </w:r>
      <w:r w:rsidR="00EF3116" w:rsidRPr="00EB24D6">
        <w:rPr>
          <w:sz w:val="28"/>
          <w:szCs w:val="28"/>
          <w:lang w:val="ro-RO"/>
        </w:rPr>
        <w:t>;</w:t>
      </w:r>
    </w:p>
    <w:p w:rsidR="00764391" w:rsidRPr="00EB24D6" w:rsidRDefault="0013665F" w:rsidP="00764391">
      <w:pPr>
        <w:numPr>
          <w:ilvl w:val="0"/>
          <w:numId w:val="38"/>
        </w:numPr>
        <w:spacing w:line="312" w:lineRule="auto"/>
        <w:jc w:val="both"/>
        <w:rPr>
          <w:sz w:val="28"/>
          <w:szCs w:val="28"/>
          <w:lang w:val="ro-RO"/>
        </w:rPr>
      </w:pPr>
      <w:r w:rsidRPr="00EB24D6">
        <w:rPr>
          <w:sz w:val="28"/>
          <w:szCs w:val="28"/>
          <w:lang w:val="ro-RO"/>
        </w:rPr>
        <w:t>Interzicerea ocup</w:t>
      </w:r>
      <w:r w:rsidR="00EB24D6">
        <w:rPr>
          <w:sz w:val="28"/>
          <w:szCs w:val="28"/>
          <w:lang w:val="ro-RO"/>
        </w:rPr>
        <w:t>ă</w:t>
      </w:r>
      <w:r w:rsidRPr="00EB24D6">
        <w:rPr>
          <w:sz w:val="28"/>
          <w:szCs w:val="28"/>
          <w:lang w:val="ro-RO"/>
        </w:rPr>
        <w:t>rii spa</w:t>
      </w:r>
      <w:r w:rsidR="00EB24D6">
        <w:rPr>
          <w:sz w:val="28"/>
          <w:szCs w:val="28"/>
          <w:lang w:val="ro-RO"/>
        </w:rPr>
        <w:t>ţ</w:t>
      </w:r>
      <w:r w:rsidRPr="00EB24D6">
        <w:rPr>
          <w:sz w:val="28"/>
          <w:szCs w:val="28"/>
          <w:lang w:val="ro-RO"/>
        </w:rPr>
        <w:t>iilor din zonele men</w:t>
      </w:r>
      <w:r w:rsidR="00EB24D6">
        <w:rPr>
          <w:sz w:val="28"/>
          <w:szCs w:val="28"/>
          <w:lang w:val="ro-RO"/>
        </w:rPr>
        <w:t>ţ</w:t>
      </w:r>
      <w:r w:rsidRPr="00EB24D6">
        <w:rPr>
          <w:sz w:val="28"/>
          <w:szCs w:val="28"/>
          <w:lang w:val="ro-RO"/>
        </w:rPr>
        <w:t>ionate cu parc</w:t>
      </w:r>
      <w:r w:rsidR="00EB24D6">
        <w:rPr>
          <w:sz w:val="28"/>
          <w:szCs w:val="28"/>
          <w:lang w:val="ro-RO"/>
        </w:rPr>
        <w:t>ă</w:t>
      </w:r>
      <w:r w:rsidRPr="00EB24D6">
        <w:rPr>
          <w:sz w:val="28"/>
          <w:szCs w:val="28"/>
          <w:lang w:val="ro-RO"/>
        </w:rPr>
        <w:t>ri auto sau construc</w:t>
      </w:r>
      <w:r w:rsidR="00EB24D6">
        <w:rPr>
          <w:sz w:val="28"/>
          <w:szCs w:val="28"/>
          <w:lang w:val="ro-RO"/>
        </w:rPr>
        <w:t>ţ</w:t>
      </w:r>
      <w:r w:rsidRPr="00EB24D6">
        <w:rPr>
          <w:sz w:val="28"/>
          <w:szCs w:val="28"/>
          <w:lang w:val="ro-RO"/>
        </w:rPr>
        <w:t>ii provizorii</w:t>
      </w:r>
      <w:r w:rsidR="00EF3116" w:rsidRPr="00EB24D6">
        <w:rPr>
          <w:sz w:val="28"/>
          <w:szCs w:val="28"/>
          <w:lang w:val="ro-RO"/>
        </w:rPr>
        <w:t>;</w:t>
      </w:r>
    </w:p>
    <w:p w:rsidR="00333EE8" w:rsidRPr="00EB24D6" w:rsidRDefault="00333EE8" w:rsidP="00764391">
      <w:pPr>
        <w:numPr>
          <w:ilvl w:val="0"/>
          <w:numId w:val="38"/>
        </w:numPr>
        <w:spacing w:line="312" w:lineRule="auto"/>
        <w:jc w:val="both"/>
        <w:rPr>
          <w:sz w:val="28"/>
          <w:szCs w:val="28"/>
          <w:lang w:val="ro-RO"/>
        </w:rPr>
      </w:pPr>
      <w:r w:rsidRPr="00EB24D6">
        <w:rPr>
          <w:sz w:val="28"/>
          <w:szCs w:val="28"/>
          <w:lang w:val="ro-RO"/>
        </w:rPr>
        <w:t>Aplicarea m</w:t>
      </w:r>
      <w:r w:rsidR="00EB24D6">
        <w:rPr>
          <w:sz w:val="28"/>
          <w:szCs w:val="28"/>
          <w:lang w:val="ro-RO"/>
        </w:rPr>
        <w:t>ă</w:t>
      </w:r>
      <w:r w:rsidRPr="00EB24D6">
        <w:rPr>
          <w:sz w:val="28"/>
          <w:szCs w:val="28"/>
          <w:lang w:val="ro-RO"/>
        </w:rPr>
        <w:t>suril</w:t>
      </w:r>
      <w:r w:rsidR="00EF3116" w:rsidRPr="00EB24D6">
        <w:rPr>
          <w:sz w:val="28"/>
          <w:szCs w:val="28"/>
          <w:lang w:val="ro-RO"/>
        </w:rPr>
        <w:t>or de amenajare a teritoriului m</w:t>
      </w:r>
      <w:r w:rsidRPr="00EB24D6">
        <w:rPr>
          <w:sz w:val="28"/>
          <w:szCs w:val="28"/>
          <w:lang w:val="ro-RO"/>
        </w:rPr>
        <w:t>unicipiului Timi</w:t>
      </w:r>
      <w:r w:rsidR="00EB24D6">
        <w:rPr>
          <w:sz w:val="28"/>
          <w:szCs w:val="28"/>
          <w:lang w:val="ro-RO"/>
        </w:rPr>
        <w:t>ş</w:t>
      </w:r>
      <w:r w:rsidRPr="00EB24D6">
        <w:rPr>
          <w:sz w:val="28"/>
          <w:szCs w:val="28"/>
          <w:lang w:val="ro-RO"/>
        </w:rPr>
        <w:t xml:space="preserve">oara </w:t>
      </w:r>
      <w:r w:rsidR="00EB24D6">
        <w:rPr>
          <w:sz w:val="28"/>
          <w:szCs w:val="28"/>
          <w:lang w:val="ro-RO"/>
        </w:rPr>
        <w:t>ş</w:t>
      </w:r>
      <w:r w:rsidRPr="00EB24D6">
        <w:rPr>
          <w:sz w:val="28"/>
          <w:szCs w:val="28"/>
          <w:lang w:val="ro-RO"/>
        </w:rPr>
        <w:t xml:space="preserve">i de organizare a traficului rutier, feroviar </w:t>
      </w:r>
      <w:r w:rsidR="00EB24D6">
        <w:rPr>
          <w:sz w:val="28"/>
          <w:szCs w:val="28"/>
          <w:lang w:val="ro-RO"/>
        </w:rPr>
        <w:t>ş</w:t>
      </w:r>
      <w:r w:rsidRPr="00EB24D6">
        <w:rPr>
          <w:sz w:val="28"/>
          <w:szCs w:val="28"/>
          <w:lang w:val="ro-RO"/>
        </w:rPr>
        <w:t xml:space="preserve">i aerian prevazute </w:t>
      </w:r>
      <w:r w:rsidR="00EB24D6">
        <w:rPr>
          <w:sz w:val="28"/>
          <w:szCs w:val="28"/>
          <w:lang w:val="ro-RO"/>
        </w:rPr>
        <w:t>î</w:t>
      </w:r>
      <w:r w:rsidRPr="00EB24D6">
        <w:rPr>
          <w:sz w:val="28"/>
          <w:szCs w:val="28"/>
          <w:lang w:val="ro-RO"/>
        </w:rPr>
        <w:t>n Proiectul „Vision 2030 – Timi</w:t>
      </w:r>
      <w:r w:rsidR="00EB24D6">
        <w:rPr>
          <w:sz w:val="28"/>
          <w:szCs w:val="28"/>
          <w:lang w:val="ro-RO"/>
        </w:rPr>
        <w:t>ş</w:t>
      </w:r>
      <w:r w:rsidRPr="00EB24D6">
        <w:rPr>
          <w:sz w:val="28"/>
          <w:szCs w:val="28"/>
          <w:lang w:val="ro-RO"/>
        </w:rPr>
        <w:t xml:space="preserve">oara metropola europeana” vor contribui inclusiv la protejarea </w:t>
      </w:r>
      <w:r w:rsidR="00EB24D6">
        <w:rPr>
          <w:sz w:val="28"/>
          <w:szCs w:val="28"/>
          <w:lang w:val="ro-RO"/>
        </w:rPr>
        <w:t>ş</w:t>
      </w:r>
      <w:r w:rsidRPr="00EB24D6">
        <w:rPr>
          <w:sz w:val="28"/>
          <w:szCs w:val="28"/>
          <w:lang w:val="ro-RO"/>
        </w:rPr>
        <w:t>i consolidarea zonelor lini</w:t>
      </w:r>
      <w:r w:rsidR="00EB24D6">
        <w:rPr>
          <w:sz w:val="28"/>
          <w:szCs w:val="28"/>
          <w:lang w:val="ro-RO"/>
        </w:rPr>
        <w:t>ş</w:t>
      </w:r>
      <w:r w:rsidRPr="00EB24D6">
        <w:rPr>
          <w:sz w:val="28"/>
          <w:szCs w:val="28"/>
          <w:lang w:val="ro-RO"/>
        </w:rPr>
        <w:t>tite, transform</w:t>
      </w:r>
      <w:r w:rsidR="00EB24D6">
        <w:rPr>
          <w:sz w:val="28"/>
          <w:szCs w:val="28"/>
          <w:lang w:val="ro-RO"/>
        </w:rPr>
        <w:t>â</w:t>
      </w:r>
      <w:r w:rsidRPr="00EB24D6">
        <w:rPr>
          <w:sz w:val="28"/>
          <w:szCs w:val="28"/>
          <w:lang w:val="ro-RO"/>
        </w:rPr>
        <w:t>nd Timi</w:t>
      </w:r>
      <w:r w:rsidR="00EB24D6">
        <w:rPr>
          <w:sz w:val="28"/>
          <w:szCs w:val="28"/>
          <w:lang w:val="ro-RO"/>
        </w:rPr>
        <w:t>ş</w:t>
      </w:r>
      <w:r w:rsidRPr="00EB24D6">
        <w:rPr>
          <w:sz w:val="28"/>
          <w:szCs w:val="28"/>
          <w:lang w:val="ro-RO"/>
        </w:rPr>
        <w:t xml:space="preserve">oara </w:t>
      </w:r>
      <w:r w:rsidR="00EB24D6">
        <w:rPr>
          <w:sz w:val="28"/>
          <w:szCs w:val="28"/>
          <w:lang w:val="ro-RO"/>
        </w:rPr>
        <w:t>î</w:t>
      </w:r>
      <w:r w:rsidRPr="00EB24D6">
        <w:rPr>
          <w:sz w:val="28"/>
          <w:szCs w:val="28"/>
          <w:lang w:val="ro-RO"/>
        </w:rPr>
        <w:t>ntr-un ora</w:t>
      </w:r>
      <w:r w:rsidR="00EB24D6">
        <w:rPr>
          <w:sz w:val="28"/>
          <w:szCs w:val="28"/>
          <w:lang w:val="ro-RO"/>
        </w:rPr>
        <w:t>ş</w:t>
      </w:r>
      <w:r w:rsidRPr="00EB24D6">
        <w:rPr>
          <w:sz w:val="28"/>
          <w:szCs w:val="28"/>
          <w:lang w:val="ro-RO"/>
        </w:rPr>
        <w:t xml:space="preserve"> caracterizat printr-un zgomot redus, care s</w:t>
      </w:r>
      <w:r w:rsidR="00EB24D6">
        <w:rPr>
          <w:sz w:val="28"/>
          <w:szCs w:val="28"/>
          <w:lang w:val="ro-RO"/>
        </w:rPr>
        <w:t>ă</w:t>
      </w:r>
      <w:r w:rsidRPr="00EB24D6">
        <w:rPr>
          <w:sz w:val="28"/>
          <w:szCs w:val="28"/>
          <w:lang w:val="ro-RO"/>
        </w:rPr>
        <w:t xml:space="preserve"> nu afecteze via</w:t>
      </w:r>
      <w:r w:rsidR="00EB24D6">
        <w:rPr>
          <w:sz w:val="28"/>
          <w:szCs w:val="28"/>
          <w:lang w:val="ro-RO"/>
        </w:rPr>
        <w:t>ţ</w:t>
      </w:r>
      <w:r w:rsidRPr="00EB24D6">
        <w:rPr>
          <w:sz w:val="28"/>
          <w:szCs w:val="28"/>
          <w:lang w:val="ro-RO"/>
        </w:rPr>
        <w:t xml:space="preserve">a </w:t>
      </w:r>
      <w:r w:rsidR="00EB24D6">
        <w:rPr>
          <w:sz w:val="28"/>
          <w:szCs w:val="28"/>
          <w:lang w:val="ro-RO"/>
        </w:rPr>
        <w:t>ş</w:t>
      </w:r>
      <w:r w:rsidRPr="00EB24D6">
        <w:rPr>
          <w:sz w:val="28"/>
          <w:szCs w:val="28"/>
          <w:lang w:val="ro-RO"/>
        </w:rPr>
        <w:t>i s</w:t>
      </w:r>
      <w:r w:rsidR="00EB24D6">
        <w:rPr>
          <w:sz w:val="28"/>
          <w:szCs w:val="28"/>
          <w:lang w:val="ro-RO"/>
        </w:rPr>
        <w:t>ă</w:t>
      </w:r>
      <w:r w:rsidRPr="00EB24D6">
        <w:rPr>
          <w:sz w:val="28"/>
          <w:szCs w:val="28"/>
          <w:lang w:val="ro-RO"/>
        </w:rPr>
        <w:t>n</w:t>
      </w:r>
      <w:r w:rsidR="00EB24D6">
        <w:rPr>
          <w:sz w:val="28"/>
          <w:szCs w:val="28"/>
          <w:lang w:val="ro-RO"/>
        </w:rPr>
        <w:t>ă</w:t>
      </w:r>
      <w:r w:rsidRPr="00EB24D6">
        <w:rPr>
          <w:sz w:val="28"/>
          <w:szCs w:val="28"/>
          <w:lang w:val="ro-RO"/>
        </w:rPr>
        <w:t>tatea locuitorilor, cu multe zone lini</w:t>
      </w:r>
      <w:r w:rsidR="00EB24D6">
        <w:rPr>
          <w:sz w:val="28"/>
          <w:szCs w:val="28"/>
          <w:lang w:val="ro-RO"/>
        </w:rPr>
        <w:t>ş</w:t>
      </w:r>
      <w:r w:rsidRPr="00EB24D6">
        <w:rPr>
          <w:sz w:val="28"/>
          <w:szCs w:val="28"/>
          <w:lang w:val="ro-RO"/>
        </w:rPr>
        <w:t>tite.</w:t>
      </w:r>
    </w:p>
    <w:p w:rsidR="00491346" w:rsidRPr="00EB24D6" w:rsidRDefault="00491346" w:rsidP="00661561">
      <w:pPr>
        <w:spacing w:line="312" w:lineRule="auto"/>
        <w:ind w:firstLine="720"/>
        <w:jc w:val="both"/>
        <w:rPr>
          <w:b/>
          <w:sz w:val="28"/>
          <w:szCs w:val="28"/>
          <w:lang w:val="ro-RO"/>
        </w:rPr>
      </w:pPr>
    </w:p>
    <w:p w:rsidR="00491346" w:rsidRPr="00EB24D6" w:rsidRDefault="00491346" w:rsidP="00661561">
      <w:pPr>
        <w:spacing w:line="312" w:lineRule="auto"/>
        <w:ind w:firstLine="720"/>
        <w:jc w:val="both"/>
        <w:rPr>
          <w:b/>
          <w:sz w:val="28"/>
          <w:szCs w:val="28"/>
          <w:lang w:val="ro-RO"/>
        </w:rPr>
      </w:pPr>
    </w:p>
    <w:p w:rsidR="00491346" w:rsidRPr="00EB24D6" w:rsidRDefault="00491346" w:rsidP="00661561">
      <w:pPr>
        <w:spacing w:line="312" w:lineRule="auto"/>
        <w:ind w:firstLine="720"/>
        <w:jc w:val="both"/>
        <w:rPr>
          <w:b/>
          <w:sz w:val="28"/>
          <w:szCs w:val="28"/>
          <w:lang w:val="ro-RO"/>
        </w:rPr>
      </w:pPr>
    </w:p>
    <w:p w:rsidR="00491346" w:rsidRPr="00EB24D6" w:rsidRDefault="00491346" w:rsidP="00661561">
      <w:pPr>
        <w:spacing w:line="312" w:lineRule="auto"/>
        <w:ind w:firstLine="720"/>
        <w:jc w:val="both"/>
        <w:rPr>
          <w:b/>
          <w:sz w:val="28"/>
          <w:szCs w:val="28"/>
          <w:lang w:val="ro-RO"/>
        </w:rPr>
      </w:pPr>
    </w:p>
    <w:p w:rsidR="00491346" w:rsidRPr="00EB24D6" w:rsidRDefault="00491346" w:rsidP="00661561">
      <w:pPr>
        <w:spacing w:line="312" w:lineRule="auto"/>
        <w:ind w:firstLine="720"/>
        <w:jc w:val="both"/>
        <w:rPr>
          <w:b/>
          <w:sz w:val="28"/>
          <w:szCs w:val="28"/>
          <w:lang w:val="ro-RO"/>
        </w:rPr>
      </w:pPr>
    </w:p>
    <w:p w:rsidR="00333EE8" w:rsidRPr="00EB24D6" w:rsidRDefault="00333EE8" w:rsidP="00661561">
      <w:pPr>
        <w:spacing w:line="312" w:lineRule="auto"/>
        <w:ind w:firstLine="720"/>
        <w:jc w:val="both"/>
        <w:rPr>
          <w:b/>
          <w:sz w:val="28"/>
          <w:szCs w:val="28"/>
          <w:lang w:val="ro-RO"/>
        </w:rPr>
      </w:pPr>
    </w:p>
    <w:p w:rsidR="004633E2" w:rsidRPr="00EB24D6" w:rsidRDefault="004633E2" w:rsidP="00661561">
      <w:pPr>
        <w:spacing w:line="312" w:lineRule="auto"/>
        <w:ind w:firstLine="720"/>
        <w:jc w:val="both"/>
        <w:rPr>
          <w:b/>
          <w:sz w:val="28"/>
          <w:szCs w:val="28"/>
          <w:lang w:val="ro-RO"/>
        </w:rPr>
      </w:pPr>
    </w:p>
    <w:p w:rsidR="004633E2" w:rsidRPr="00EB24D6" w:rsidRDefault="004633E2" w:rsidP="00661561">
      <w:pPr>
        <w:spacing w:line="312" w:lineRule="auto"/>
        <w:ind w:firstLine="720"/>
        <w:jc w:val="both"/>
        <w:rPr>
          <w:b/>
          <w:sz w:val="28"/>
          <w:szCs w:val="28"/>
          <w:lang w:val="ro-RO"/>
        </w:rPr>
      </w:pPr>
    </w:p>
    <w:p w:rsidR="004633E2" w:rsidRPr="00EB24D6" w:rsidRDefault="004633E2" w:rsidP="00661561">
      <w:pPr>
        <w:spacing w:line="312" w:lineRule="auto"/>
        <w:ind w:firstLine="720"/>
        <w:jc w:val="both"/>
        <w:rPr>
          <w:b/>
          <w:sz w:val="28"/>
          <w:szCs w:val="28"/>
          <w:lang w:val="ro-RO"/>
        </w:rPr>
      </w:pPr>
    </w:p>
    <w:p w:rsidR="004633E2" w:rsidRPr="00EB24D6" w:rsidRDefault="004633E2" w:rsidP="00661561">
      <w:pPr>
        <w:spacing w:line="312" w:lineRule="auto"/>
        <w:ind w:firstLine="720"/>
        <w:jc w:val="both"/>
        <w:rPr>
          <w:b/>
          <w:sz w:val="28"/>
          <w:szCs w:val="28"/>
          <w:lang w:val="ro-RO"/>
        </w:rPr>
      </w:pPr>
    </w:p>
    <w:p w:rsidR="004633E2" w:rsidRPr="00EB24D6" w:rsidRDefault="004633E2" w:rsidP="00661561">
      <w:pPr>
        <w:spacing w:line="312" w:lineRule="auto"/>
        <w:ind w:firstLine="720"/>
        <w:jc w:val="both"/>
        <w:rPr>
          <w:b/>
          <w:sz w:val="28"/>
          <w:szCs w:val="28"/>
          <w:lang w:val="ro-RO"/>
        </w:rPr>
      </w:pPr>
    </w:p>
    <w:p w:rsidR="004633E2" w:rsidRPr="00EB24D6" w:rsidRDefault="004633E2" w:rsidP="00661561">
      <w:pPr>
        <w:spacing w:line="312" w:lineRule="auto"/>
        <w:ind w:firstLine="720"/>
        <w:jc w:val="both"/>
        <w:rPr>
          <w:b/>
          <w:sz w:val="28"/>
          <w:szCs w:val="28"/>
          <w:lang w:val="ro-RO"/>
        </w:rPr>
      </w:pPr>
    </w:p>
    <w:p w:rsidR="00136416" w:rsidRPr="00EB24D6" w:rsidRDefault="00136416" w:rsidP="00850287">
      <w:pPr>
        <w:spacing w:line="312" w:lineRule="auto"/>
        <w:ind w:firstLine="720"/>
        <w:jc w:val="both"/>
        <w:rPr>
          <w:b/>
          <w:sz w:val="28"/>
          <w:szCs w:val="28"/>
          <w:lang w:val="ro-RO"/>
        </w:rPr>
      </w:pPr>
    </w:p>
    <w:p w:rsidR="007D31D6" w:rsidRPr="00EB24D6" w:rsidRDefault="007D31D6" w:rsidP="00850287">
      <w:pPr>
        <w:spacing w:line="312" w:lineRule="auto"/>
        <w:ind w:firstLine="720"/>
        <w:jc w:val="both"/>
        <w:rPr>
          <w:b/>
          <w:sz w:val="28"/>
          <w:szCs w:val="28"/>
          <w:lang w:val="ro-RO"/>
        </w:rPr>
      </w:pPr>
    </w:p>
    <w:p w:rsidR="00C67386" w:rsidRPr="00EB24D6" w:rsidRDefault="00C67386" w:rsidP="00850287">
      <w:pPr>
        <w:spacing w:line="312" w:lineRule="auto"/>
        <w:ind w:firstLine="720"/>
        <w:jc w:val="both"/>
        <w:rPr>
          <w:sz w:val="28"/>
          <w:szCs w:val="28"/>
          <w:lang w:val="ro-RO"/>
        </w:rPr>
      </w:pPr>
    </w:p>
    <w:p w:rsidR="00C67386" w:rsidRPr="00EB24D6" w:rsidRDefault="000C3FD9" w:rsidP="00850287">
      <w:pPr>
        <w:spacing w:line="312" w:lineRule="auto"/>
        <w:ind w:firstLine="720"/>
        <w:jc w:val="both"/>
        <w:rPr>
          <w:sz w:val="28"/>
          <w:szCs w:val="28"/>
          <w:lang w:val="ro-RO"/>
        </w:rPr>
      </w:pPr>
      <w:r w:rsidRPr="00EB24D6">
        <w:rPr>
          <w:b/>
          <w:sz w:val="28"/>
          <w:szCs w:val="28"/>
          <w:lang w:val="ro-RO"/>
        </w:rPr>
        <w:lastRenderedPageBreak/>
        <w:t>4.6</w:t>
      </w:r>
      <w:r w:rsidR="00C67386" w:rsidRPr="00EB24D6">
        <w:rPr>
          <w:b/>
          <w:sz w:val="28"/>
          <w:szCs w:val="28"/>
          <w:lang w:val="ro-RO"/>
        </w:rPr>
        <w:t>. Strategia pe termen lung</w:t>
      </w:r>
    </w:p>
    <w:p w:rsidR="00C67386" w:rsidRPr="00EB24D6" w:rsidRDefault="00C67386" w:rsidP="00850287">
      <w:pPr>
        <w:spacing w:line="312" w:lineRule="auto"/>
        <w:ind w:firstLine="720"/>
        <w:jc w:val="both"/>
        <w:rPr>
          <w:sz w:val="28"/>
          <w:szCs w:val="28"/>
          <w:lang w:val="ro-RO"/>
        </w:rPr>
      </w:pPr>
    </w:p>
    <w:p w:rsidR="00C67386" w:rsidRPr="00EB24D6" w:rsidRDefault="00C67386" w:rsidP="00850287">
      <w:pPr>
        <w:spacing w:line="312" w:lineRule="auto"/>
        <w:ind w:firstLine="720"/>
        <w:jc w:val="both"/>
        <w:rPr>
          <w:sz w:val="28"/>
          <w:szCs w:val="28"/>
          <w:lang w:val="ro-RO"/>
        </w:rPr>
      </w:pPr>
      <w:r w:rsidRPr="00EB24D6">
        <w:rPr>
          <w:sz w:val="28"/>
          <w:szCs w:val="28"/>
          <w:lang w:val="ro-RO"/>
        </w:rPr>
        <w:t>Planul de acţiune pentru următorii 5 ani trebuie completat cu o strategie pe termen lung care să cuprindă viziunea pe termen lung de reducere a zgomotului. În acest sens multe din ideile dezvoltate în elaborarea planului se soluţionează mai bine într-un termen mai îndelungat, acest lucru fiind valabil în special pentru măsurile de reducere a zgomotului potenţial destul de costisitoare.</w:t>
      </w:r>
    </w:p>
    <w:p w:rsidR="00C67386" w:rsidRPr="00EB24D6" w:rsidRDefault="00C67386" w:rsidP="00850287">
      <w:pPr>
        <w:spacing w:line="312" w:lineRule="auto"/>
        <w:ind w:firstLine="720"/>
        <w:jc w:val="both"/>
        <w:rPr>
          <w:sz w:val="28"/>
          <w:szCs w:val="28"/>
          <w:lang w:val="ro-RO"/>
        </w:rPr>
      </w:pPr>
      <w:r w:rsidRPr="00EB24D6">
        <w:rPr>
          <w:sz w:val="28"/>
          <w:szCs w:val="28"/>
          <w:lang w:val="ro-RO"/>
        </w:rPr>
        <w:t xml:space="preserve">Prevenirea pe termen lung a problemelor de zgomot se face printr-o bună planificare. Pe baza hărţilor </w:t>
      </w:r>
      <w:r w:rsidR="00EC0274" w:rsidRPr="00EB24D6">
        <w:rPr>
          <w:sz w:val="28"/>
          <w:szCs w:val="28"/>
          <w:lang w:val="ro-RO"/>
        </w:rPr>
        <w:t xml:space="preserve">strategice </w:t>
      </w:r>
      <w:r w:rsidRPr="00EB24D6">
        <w:rPr>
          <w:sz w:val="28"/>
          <w:szCs w:val="28"/>
          <w:lang w:val="ro-RO"/>
        </w:rPr>
        <w:t>de zgomot existente se pot ajusta planurile de urbanism astfel încât să se asigure că nu se construiesc noi clădiri în zonele cu un impact ridicat al zgomotului şi nu se amplasează noi intreprinderi generatoare de zgomot lângă zonele rezidenţiale sau liniştite.</w:t>
      </w:r>
    </w:p>
    <w:p w:rsidR="00C67386" w:rsidRPr="00EB24D6" w:rsidRDefault="00C67386" w:rsidP="00850287">
      <w:pPr>
        <w:spacing w:line="312" w:lineRule="auto"/>
        <w:ind w:firstLine="720"/>
        <w:jc w:val="both"/>
        <w:rPr>
          <w:sz w:val="28"/>
          <w:szCs w:val="28"/>
          <w:lang w:val="ro-RO"/>
        </w:rPr>
      </w:pPr>
      <w:r w:rsidRPr="00EB24D6">
        <w:rPr>
          <w:sz w:val="28"/>
          <w:szCs w:val="28"/>
          <w:lang w:val="ro-RO"/>
        </w:rPr>
        <w:t>Planificarea activităţilor de prevenire a zgomotului şi de conservare a zonelor liniştite este fezabil să se întocmească în strategii pe termen lung.</w:t>
      </w:r>
    </w:p>
    <w:p w:rsidR="00C67386" w:rsidRPr="00EB24D6" w:rsidRDefault="00C67386" w:rsidP="00850287">
      <w:pPr>
        <w:spacing w:line="312" w:lineRule="auto"/>
        <w:ind w:firstLine="720"/>
        <w:jc w:val="both"/>
        <w:rPr>
          <w:sz w:val="28"/>
          <w:szCs w:val="28"/>
          <w:lang w:val="ro-RO"/>
        </w:rPr>
      </w:pPr>
      <w:r w:rsidRPr="00EB24D6">
        <w:rPr>
          <w:sz w:val="28"/>
          <w:szCs w:val="28"/>
          <w:lang w:val="ro-RO"/>
        </w:rPr>
        <w:t>Conform strategiei de dezvoltare „</w:t>
      </w:r>
      <w:r w:rsidR="00EC0274" w:rsidRPr="00EB24D6">
        <w:rPr>
          <w:sz w:val="28"/>
          <w:szCs w:val="28"/>
          <w:lang w:val="ro-RO"/>
        </w:rPr>
        <w:t>Vi</w:t>
      </w:r>
      <w:r w:rsidRPr="00EB24D6">
        <w:rPr>
          <w:sz w:val="28"/>
          <w:szCs w:val="28"/>
          <w:lang w:val="ro-RO"/>
        </w:rPr>
        <w:t>z</w:t>
      </w:r>
      <w:r w:rsidR="00EC0274" w:rsidRPr="00EB24D6">
        <w:rPr>
          <w:sz w:val="28"/>
          <w:szCs w:val="28"/>
          <w:lang w:val="ro-RO"/>
        </w:rPr>
        <w:t>i</w:t>
      </w:r>
      <w:r w:rsidRPr="00EB24D6">
        <w:rPr>
          <w:sz w:val="28"/>
          <w:szCs w:val="28"/>
          <w:lang w:val="ro-RO"/>
        </w:rPr>
        <w:t xml:space="preserve">on Timişoara-2030 suport la dezvoltarea unui concept durabil pentru infrastructura oraşului Timişoara”, elaborat de Primăria </w:t>
      </w:r>
      <w:r w:rsidR="00EC0274" w:rsidRPr="00EB24D6">
        <w:rPr>
          <w:sz w:val="28"/>
          <w:szCs w:val="28"/>
          <w:lang w:val="ro-RO"/>
        </w:rPr>
        <w:t>m</w:t>
      </w:r>
      <w:r w:rsidRPr="00EB24D6">
        <w:rPr>
          <w:sz w:val="28"/>
          <w:szCs w:val="28"/>
          <w:lang w:val="ro-RO"/>
        </w:rPr>
        <w:t>unicipiului Timişoara în colaborare cu Universitatea „Politehnica” din Timişoara şi Institutul Fraunhofer IPA Stuttgart, se are în vedere ca aspectele de mediu să fie integrate celorlalte domenii pe cât de mult posibil.</w:t>
      </w:r>
    </w:p>
    <w:p w:rsidR="00C67386" w:rsidRPr="00EB24D6" w:rsidRDefault="00C67386" w:rsidP="00850287">
      <w:pPr>
        <w:spacing w:line="312" w:lineRule="auto"/>
        <w:ind w:firstLine="720"/>
        <w:jc w:val="both"/>
        <w:rPr>
          <w:sz w:val="28"/>
          <w:szCs w:val="28"/>
          <w:lang w:val="ro-RO"/>
        </w:rPr>
      </w:pPr>
      <w:r w:rsidRPr="00EB24D6">
        <w:rPr>
          <w:sz w:val="28"/>
          <w:szCs w:val="28"/>
          <w:lang w:val="ro-RO"/>
        </w:rPr>
        <w:t>În cadrul acestui plan se regăsesc anumite politici ce cuprind programe şi proiecte specifice.</w:t>
      </w:r>
    </w:p>
    <w:p w:rsidR="00C67386" w:rsidRPr="00EB24D6" w:rsidRDefault="00C67386" w:rsidP="00850287">
      <w:pPr>
        <w:spacing w:line="312" w:lineRule="auto"/>
        <w:ind w:firstLine="720"/>
        <w:jc w:val="both"/>
        <w:rPr>
          <w:sz w:val="28"/>
          <w:szCs w:val="28"/>
          <w:lang w:val="ro-RO"/>
        </w:rPr>
      </w:pPr>
      <w:r w:rsidRPr="00EB24D6">
        <w:rPr>
          <w:sz w:val="28"/>
          <w:szCs w:val="28"/>
          <w:lang w:val="ro-RO"/>
        </w:rPr>
        <w:t xml:space="preserve">Conceptul „Viziunea 2030” trebuie să asigure în municipiul Timişoara şi în zona sa periurbană un sistem de transport integrat, cu servicii suplimentare şi confort sporit. Astfel, se vor crea condiţiile unor legături solide cu zonele înconjurătoare imediate şi nu numai, respectiv </w:t>
      </w:r>
      <w:r w:rsidR="00A13A0D" w:rsidRPr="00EB24D6">
        <w:rPr>
          <w:sz w:val="28"/>
          <w:szCs w:val="28"/>
          <w:lang w:val="ro-RO"/>
        </w:rPr>
        <w:t>se vor genera premisele unei dezvoltări economice şi sociale durabile.</w:t>
      </w:r>
    </w:p>
    <w:p w:rsidR="00A13A0D" w:rsidRPr="00EB24D6" w:rsidRDefault="00A13A0D" w:rsidP="00850287">
      <w:pPr>
        <w:spacing w:line="312" w:lineRule="auto"/>
        <w:ind w:firstLine="720"/>
        <w:jc w:val="both"/>
        <w:rPr>
          <w:sz w:val="28"/>
          <w:szCs w:val="28"/>
          <w:lang w:val="ro-RO"/>
        </w:rPr>
      </w:pPr>
      <w:r w:rsidRPr="00EB24D6">
        <w:rPr>
          <w:sz w:val="28"/>
          <w:szCs w:val="28"/>
          <w:lang w:val="ro-RO"/>
        </w:rPr>
        <w:t xml:space="preserve">Obiectivele de bază ale conceptului </w:t>
      </w:r>
      <w:r w:rsidR="004A7D6A" w:rsidRPr="00EB24D6">
        <w:rPr>
          <w:sz w:val="28"/>
          <w:szCs w:val="28"/>
          <w:lang w:val="ro-RO"/>
        </w:rPr>
        <w:t>„Viziunea 2030” sunt:</w:t>
      </w:r>
    </w:p>
    <w:p w:rsidR="004A7D6A" w:rsidRPr="00EB24D6" w:rsidRDefault="004A7D6A" w:rsidP="002C701A">
      <w:pPr>
        <w:numPr>
          <w:ilvl w:val="0"/>
          <w:numId w:val="27"/>
        </w:numPr>
        <w:spacing w:line="276" w:lineRule="auto"/>
        <w:jc w:val="both"/>
        <w:rPr>
          <w:sz w:val="28"/>
          <w:szCs w:val="28"/>
          <w:lang w:val="ro-RO"/>
        </w:rPr>
      </w:pPr>
      <w:r w:rsidRPr="00EB24D6">
        <w:rPr>
          <w:sz w:val="28"/>
          <w:szCs w:val="28"/>
          <w:lang w:val="ro-RO"/>
        </w:rPr>
        <w:t>Elaborarea unor norme de dezvoltare urbană a municipiului Timişoara şi a zonei periurbane în corelaţie cu structurarea şi dezvoltarea unui sistem de transport durabil</w:t>
      </w:r>
      <w:r w:rsidR="00EC0274" w:rsidRPr="00EB24D6">
        <w:rPr>
          <w:sz w:val="28"/>
          <w:szCs w:val="28"/>
          <w:lang w:val="ro-RO"/>
        </w:rPr>
        <w:t>;</w:t>
      </w:r>
    </w:p>
    <w:p w:rsidR="004A7D6A" w:rsidRPr="00EB24D6" w:rsidRDefault="004A7D6A" w:rsidP="002C701A">
      <w:pPr>
        <w:numPr>
          <w:ilvl w:val="0"/>
          <w:numId w:val="27"/>
        </w:numPr>
        <w:spacing w:line="276" w:lineRule="auto"/>
        <w:jc w:val="both"/>
        <w:rPr>
          <w:sz w:val="28"/>
          <w:szCs w:val="28"/>
          <w:lang w:val="ro-RO"/>
        </w:rPr>
      </w:pPr>
      <w:r w:rsidRPr="00EB24D6">
        <w:rPr>
          <w:sz w:val="28"/>
          <w:szCs w:val="28"/>
          <w:lang w:val="ro-RO"/>
        </w:rPr>
        <w:lastRenderedPageBreak/>
        <w:t>Definitivarea configuraţiei reţelei majore stradale a municipiului şi a reţelei căilor de comunicaţii în aria periurbană (viitoarea aglomeraţie urbană)</w:t>
      </w:r>
      <w:r w:rsidR="00EC0274" w:rsidRPr="00EB24D6">
        <w:rPr>
          <w:sz w:val="28"/>
          <w:szCs w:val="28"/>
          <w:lang w:val="ro-RO"/>
        </w:rPr>
        <w:t>;</w:t>
      </w:r>
    </w:p>
    <w:p w:rsidR="004A7D6A" w:rsidRPr="00EB24D6" w:rsidRDefault="004A7D6A" w:rsidP="002C701A">
      <w:pPr>
        <w:numPr>
          <w:ilvl w:val="0"/>
          <w:numId w:val="27"/>
        </w:numPr>
        <w:spacing w:line="276" w:lineRule="auto"/>
        <w:jc w:val="both"/>
        <w:rPr>
          <w:sz w:val="28"/>
          <w:szCs w:val="28"/>
          <w:lang w:val="ro-RO"/>
        </w:rPr>
      </w:pPr>
      <w:r w:rsidRPr="00EB24D6">
        <w:rPr>
          <w:sz w:val="28"/>
          <w:szCs w:val="28"/>
          <w:lang w:val="ro-RO"/>
        </w:rPr>
        <w:t>Definitivarea configuraţiei reţelei de transport public local şi periurban şi a conexiunilor dintre cele două reţele</w:t>
      </w:r>
      <w:r w:rsidR="00EC0274" w:rsidRPr="00EB24D6">
        <w:rPr>
          <w:sz w:val="28"/>
          <w:szCs w:val="28"/>
          <w:lang w:val="ro-RO"/>
        </w:rPr>
        <w:t>;</w:t>
      </w:r>
    </w:p>
    <w:p w:rsidR="004A7D6A" w:rsidRPr="00EB24D6" w:rsidRDefault="004A7D6A" w:rsidP="002C701A">
      <w:pPr>
        <w:numPr>
          <w:ilvl w:val="0"/>
          <w:numId w:val="27"/>
        </w:numPr>
        <w:spacing w:line="276" w:lineRule="auto"/>
        <w:jc w:val="both"/>
        <w:rPr>
          <w:sz w:val="28"/>
          <w:szCs w:val="28"/>
          <w:lang w:val="ro-RO"/>
        </w:rPr>
      </w:pPr>
      <w:r w:rsidRPr="00EB24D6">
        <w:rPr>
          <w:sz w:val="28"/>
          <w:szCs w:val="28"/>
          <w:lang w:val="ro-RO"/>
        </w:rPr>
        <w:t>Realizarea unui sistem de control adaptiv al traficului integrat cu sistemul de transport public, care să permită tratarea preferenţială a transportului public</w:t>
      </w:r>
      <w:r w:rsidR="00EC0274" w:rsidRPr="00EB24D6">
        <w:rPr>
          <w:sz w:val="28"/>
          <w:szCs w:val="28"/>
          <w:lang w:val="ro-RO"/>
        </w:rPr>
        <w:t>;</w:t>
      </w:r>
    </w:p>
    <w:p w:rsidR="004A7D6A" w:rsidRPr="00EB24D6" w:rsidRDefault="004A7D6A" w:rsidP="002C701A">
      <w:pPr>
        <w:numPr>
          <w:ilvl w:val="0"/>
          <w:numId w:val="27"/>
        </w:numPr>
        <w:spacing w:line="276" w:lineRule="auto"/>
        <w:jc w:val="both"/>
        <w:rPr>
          <w:sz w:val="28"/>
          <w:szCs w:val="28"/>
          <w:lang w:val="ro-RO"/>
        </w:rPr>
      </w:pPr>
      <w:r w:rsidRPr="00EB24D6">
        <w:rPr>
          <w:sz w:val="28"/>
          <w:szCs w:val="28"/>
          <w:lang w:val="ro-RO"/>
        </w:rPr>
        <w:t>Realizarea unui sistem de management al transportului public</w:t>
      </w:r>
      <w:r w:rsidR="00EC0274" w:rsidRPr="00EB24D6">
        <w:rPr>
          <w:sz w:val="28"/>
          <w:szCs w:val="28"/>
          <w:lang w:val="ro-RO"/>
        </w:rPr>
        <w:t>;</w:t>
      </w:r>
    </w:p>
    <w:p w:rsidR="004A7D6A" w:rsidRPr="00EB24D6" w:rsidRDefault="004A7D6A" w:rsidP="002C701A">
      <w:pPr>
        <w:numPr>
          <w:ilvl w:val="0"/>
          <w:numId w:val="27"/>
        </w:numPr>
        <w:spacing w:line="276" w:lineRule="auto"/>
        <w:jc w:val="both"/>
        <w:rPr>
          <w:sz w:val="28"/>
          <w:szCs w:val="28"/>
          <w:lang w:val="ro-RO"/>
        </w:rPr>
      </w:pPr>
      <w:r w:rsidRPr="00EB24D6">
        <w:rPr>
          <w:sz w:val="28"/>
          <w:szCs w:val="28"/>
          <w:lang w:val="ro-RO"/>
        </w:rPr>
        <w:t>Realizarea unui sistem de management al traficului staţionar</w:t>
      </w:r>
      <w:r w:rsidR="00EC0274" w:rsidRPr="00EB24D6">
        <w:rPr>
          <w:sz w:val="28"/>
          <w:szCs w:val="28"/>
          <w:lang w:val="ro-RO"/>
        </w:rPr>
        <w:t>.</w:t>
      </w:r>
    </w:p>
    <w:p w:rsidR="004A7D6A" w:rsidRPr="00EB24D6" w:rsidRDefault="004A7D6A" w:rsidP="00850287">
      <w:pPr>
        <w:spacing w:line="312" w:lineRule="auto"/>
        <w:ind w:firstLine="720"/>
        <w:jc w:val="both"/>
        <w:rPr>
          <w:sz w:val="28"/>
          <w:szCs w:val="28"/>
          <w:lang w:val="ro-RO"/>
        </w:rPr>
      </w:pPr>
      <w:r w:rsidRPr="00EB24D6">
        <w:rPr>
          <w:sz w:val="28"/>
          <w:szCs w:val="28"/>
          <w:lang w:val="ro-RO"/>
        </w:rPr>
        <w:t>În acest concept sunt cuprinse sub-proiecte pentru CFR, Transport public, Drumuri, Urbanism şi Aeroport. În continuare sunt prezentate obiectivele acestor proiecte.</w:t>
      </w:r>
    </w:p>
    <w:p w:rsidR="004A7D6A" w:rsidRPr="00EB24D6" w:rsidRDefault="004A7D6A" w:rsidP="00850287">
      <w:pPr>
        <w:spacing w:line="312" w:lineRule="auto"/>
        <w:ind w:firstLine="720"/>
        <w:jc w:val="both"/>
        <w:rPr>
          <w:sz w:val="28"/>
          <w:szCs w:val="28"/>
          <w:lang w:val="ro-RO"/>
        </w:rPr>
      </w:pPr>
    </w:p>
    <w:p w:rsidR="004A7D6A" w:rsidRPr="00EB24D6" w:rsidRDefault="000C3FD9" w:rsidP="00850287">
      <w:pPr>
        <w:spacing w:line="312" w:lineRule="auto"/>
        <w:ind w:firstLine="720"/>
        <w:jc w:val="both"/>
        <w:rPr>
          <w:sz w:val="28"/>
          <w:szCs w:val="28"/>
          <w:lang w:val="ro-RO"/>
        </w:rPr>
      </w:pPr>
      <w:r w:rsidRPr="00EB24D6">
        <w:rPr>
          <w:b/>
          <w:sz w:val="28"/>
          <w:szCs w:val="28"/>
          <w:lang w:val="ro-RO"/>
        </w:rPr>
        <w:t>4.6</w:t>
      </w:r>
      <w:r w:rsidR="004A7D6A" w:rsidRPr="00EB24D6">
        <w:rPr>
          <w:b/>
          <w:sz w:val="28"/>
          <w:szCs w:val="28"/>
          <w:lang w:val="ro-RO"/>
        </w:rPr>
        <w:t xml:space="preserve">.1. Obiectivele proiectului </w:t>
      </w:r>
      <w:r w:rsidR="00EC0274" w:rsidRPr="00EB24D6">
        <w:rPr>
          <w:b/>
          <w:sz w:val="28"/>
          <w:szCs w:val="28"/>
          <w:lang w:val="ro-RO"/>
        </w:rPr>
        <w:t>„</w:t>
      </w:r>
      <w:r w:rsidR="004A7D6A" w:rsidRPr="00EB24D6">
        <w:rPr>
          <w:b/>
          <w:sz w:val="28"/>
          <w:szCs w:val="28"/>
          <w:lang w:val="ro-RO"/>
        </w:rPr>
        <w:t>CFR</w:t>
      </w:r>
      <w:r w:rsidR="00EC0274" w:rsidRPr="00EB24D6">
        <w:rPr>
          <w:b/>
          <w:sz w:val="28"/>
          <w:szCs w:val="28"/>
          <w:lang w:val="ro-RO"/>
        </w:rPr>
        <w:t>”</w:t>
      </w:r>
    </w:p>
    <w:p w:rsidR="004A7D6A" w:rsidRPr="00EB24D6" w:rsidRDefault="004A7D6A" w:rsidP="002C701A">
      <w:pPr>
        <w:numPr>
          <w:ilvl w:val="0"/>
          <w:numId w:val="28"/>
        </w:numPr>
        <w:spacing w:line="276" w:lineRule="auto"/>
        <w:jc w:val="both"/>
        <w:rPr>
          <w:sz w:val="28"/>
          <w:szCs w:val="28"/>
          <w:lang w:val="ro-RO"/>
        </w:rPr>
      </w:pPr>
      <w:r w:rsidRPr="00EB24D6">
        <w:rPr>
          <w:sz w:val="28"/>
          <w:szCs w:val="28"/>
          <w:lang w:val="ro-RO"/>
        </w:rPr>
        <w:t>Descărcarea municipiului de transportul de persoane şi tranzit de marfă</w:t>
      </w:r>
      <w:r w:rsidR="00EC0274" w:rsidRPr="00EB24D6">
        <w:rPr>
          <w:sz w:val="28"/>
          <w:szCs w:val="28"/>
          <w:lang w:val="ro-RO"/>
        </w:rPr>
        <w:t>;</w:t>
      </w:r>
    </w:p>
    <w:p w:rsidR="004A7D6A" w:rsidRPr="00EB24D6" w:rsidRDefault="004A7D6A" w:rsidP="002C701A">
      <w:pPr>
        <w:numPr>
          <w:ilvl w:val="0"/>
          <w:numId w:val="28"/>
        </w:numPr>
        <w:spacing w:line="276" w:lineRule="auto"/>
        <w:jc w:val="both"/>
        <w:rPr>
          <w:sz w:val="28"/>
          <w:szCs w:val="28"/>
          <w:lang w:val="ro-RO"/>
        </w:rPr>
      </w:pPr>
      <w:r w:rsidRPr="00EB24D6">
        <w:rPr>
          <w:sz w:val="28"/>
          <w:szCs w:val="28"/>
          <w:lang w:val="ro-RO"/>
        </w:rPr>
        <w:t>Conectarea inteligentă la transportul urban, periurban şi extern</w:t>
      </w:r>
      <w:r w:rsidR="00EC0274" w:rsidRPr="00EB24D6">
        <w:rPr>
          <w:sz w:val="28"/>
          <w:szCs w:val="28"/>
          <w:lang w:val="ro-RO"/>
        </w:rPr>
        <w:t>;</w:t>
      </w:r>
    </w:p>
    <w:p w:rsidR="004A7D6A" w:rsidRPr="00EB24D6" w:rsidRDefault="004A7D6A" w:rsidP="002C701A">
      <w:pPr>
        <w:numPr>
          <w:ilvl w:val="0"/>
          <w:numId w:val="28"/>
        </w:numPr>
        <w:spacing w:line="276" w:lineRule="auto"/>
        <w:jc w:val="both"/>
        <w:rPr>
          <w:sz w:val="28"/>
          <w:szCs w:val="28"/>
          <w:lang w:val="ro-RO"/>
        </w:rPr>
      </w:pPr>
      <w:r w:rsidRPr="00EB24D6">
        <w:rPr>
          <w:sz w:val="28"/>
          <w:szCs w:val="28"/>
          <w:lang w:val="ro-RO"/>
        </w:rPr>
        <w:t>Contribuţia la realizarea unei zone economice şi  atractive</w:t>
      </w:r>
      <w:r w:rsidR="00EC0274" w:rsidRPr="00EB24D6">
        <w:rPr>
          <w:sz w:val="28"/>
          <w:szCs w:val="28"/>
          <w:lang w:val="ro-RO"/>
        </w:rPr>
        <w:t>.</w:t>
      </w:r>
    </w:p>
    <w:p w:rsidR="004A7D6A" w:rsidRPr="00EB24D6" w:rsidRDefault="004A7D6A" w:rsidP="004A7D6A">
      <w:pPr>
        <w:spacing w:line="312" w:lineRule="auto"/>
        <w:ind w:left="1080"/>
        <w:jc w:val="both"/>
        <w:rPr>
          <w:sz w:val="28"/>
          <w:szCs w:val="28"/>
          <w:lang w:val="ro-RO"/>
        </w:rPr>
      </w:pPr>
    </w:p>
    <w:p w:rsidR="004A7D6A" w:rsidRPr="00EB24D6" w:rsidRDefault="000C3FD9" w:rsidP="000C3FD9">
      <w:pPr>
        <w:spacing w:line="312" w:lineRule="auto"/>
        <w:ind w:firstLine="720"/>
        <w:jc w:val="both"/>
        <w:rPr>
          <w:b/>
          <w:sz w:val="28"/>
          <w:szCs w:val="28"/>
          <w:lang w:val="ro-RO"/>
        </w:rPr>
      </w:pPr>
      <w:r w:rsidRPr="00EB24D6">
        <w:rPr>
          <w:b/>
          <w:sz w:val="28"/>
          <w:szCs w:val="28"/>
          <w:lang w:val="ro-RO"/>
        </w:rPr>
        <w:t>4.6</w:t>
      </w:r>
      <w:r w:rsidR="004A7D6A" w:rsidRPr="00EB24D6">
        <w:rPr>
          <w:b/>
          <w:sz w:val="28"/>
          <w:szCs w:val="28"/>
          <w:lang w:val="ro-RO"/>
        </w:rPr>
        <w:t>.2. Obiectivele proiectului „Transport public”</w:t>
      </w:r>
    </w:p>
    <w:p w:rsidR="004A7D6A" w:rsidRPr="00EB24D6" w:rsidRDefault="000F055A" w:rsidP="002C701A">
      <w:pPr>
        <w:numPr>
          <w:ilvl w:val="0"/>
          <w:numId w:val="29"/>
        </w:numPr>
        <w:spacing w:line="276" w:lineRule="auto"/>
        <w:jc w:val="both"/>
        <w:rPr>
          <w:sz w:val="28"/>
          <w:szCs w:val="28"/>
          <w:lang w:val="ro-RO"/>
        </w:rPr>
      </w:pPr>
      <w:r w:rsidRPr="00EB24D6">
        <w:rPr>
          <w:sz w:val="28"/>
          <w:szCs w:val="28"/>
          <w:lang w:val="ro-RO"/>
        </w:rPr>
        <w:t>Dezvoltarea infrastructurii transportului public local în municipiul Timişoara pentru asigurarea mobilităţii până în zonele centrale</w:t>
      </w:r>
      <w:r w:rsidR="00EC0274" w:rsidRPr="00EB24D6">
        <w:rPr>
          <w:sz w:val="28"/>
          <w:szCs w:val="28"/>
          <w:lang w:val="ro-RO"/>
        </w:rPr>
        <w:t>;</w:t>
      </w:r>
    </w:p>
    <w:p w:rsidR="000F055A" w:rsidRPr="00EB24D6" w:rsidRDefault="000F055A" w:rsidP="002C701A">
      <w:pPr>
        <w:numPr>
          <w:ilvl w:val="0"/>
          <w:numId w:val="29"/>
        </w:numPr>
        <w:spacing w:line="276" w:lineRule="auto"/>
        <w:jc w:val="both"/>
        <w:rPr>
          <w:sz w:val="28"/>
          <w:szCs w:val="28"/>
          <w:lang w:val="ro-RO"/>
        </w:rPr>
      </w:pPr>
      <w:r w:rsidRPr="00EB24D6">
        <w:rPr>
          <w:sz w:val="28"/>
          <w:szCs w:val="28"/>
          <w:lang w:val="ro-RO"/>
        </w:rPr>
        <w:t>Realizarea infrastructurii transportului periurban pentru deservirea necesităţilor de deplasare din zona metropolitană</w:t>
      </w:r>
      <w:r w:rsidR="00EC0274" w:rsidRPr="00EB24D6">
        <w:rPr>
          <w:sz w:val="28"/>
          <w:szCs w:val="28"/>
          <w:lang w:val="ro-RO"/>
        </w:rPr>
        <w:t>;</w:t>
      </w:r>
    </w:p>
    <w:p w:rsidR="000F055A" w:rsidRPr="00EB24D6" w:rsidRDefault="000F055A" w:rsidP="002C701A">
      <w:pPr>
        <w:numPr>
          <w:ilvl w:val="0"/>
          <w:numId w:val="29"/>
        </w:numPr>
        <w:spacing w:line="276" w:lineRule="auto"/>
        <w:jc w:val="both"/>
        <w:rPr>
          <w:sz w:val="28"/>
          <w:szCs w:val="28"/>
          <w:lang w:val="ro-RO"/>
        </w:rPr>
      </w:pPr>
      <w:r w:rsidRPr="00EB24D6">
        <w:rPr>
          <w:sz w:val="28"/>
          <w:szCs w:val="28"/>
          <w:lang w:val="ro-RO"/>
        </w:rPr>
        <w:t>Conectarea inteligentă a transportului urban, periruban şi extern</w:t>
      </w:r>
      <w:r w:rsidR="00EC0274" w:rsidRPr="00EB24D6">
        <w:rPr>
          <w:sz w:val="28"/>
          <w:szCs w:val="28"/>
          <w:lang w:val="ro-RO"/>
        </w:rPr>
        <w:t>;</w:t>
      </w:r>
    </w:p>
    <w:p w:rsidR="000F055A" w:rsidRPr="00EB24D6" w:rsidRDefault="000F055A" w:rsidP="002C701A">
      <w:pPr>
        <w:numPr>
          <w:ilvl w:val="0"/>
          <w:numId w:val="29"/>
        </w:numPr>
        <w:spacing w:line="276" w:lineRule="auto"/>
        <w:jc w:val="both"/>
        <w:rPr>
          <w:sz w:val="28"/>
          <w:szCs w:val="28"/>
          <w:lang w:val="ro-RO"/>
        </w:rPr>
      </w:pPr>
      <w:r w:rsidRPr="00EB24D6">
        <w:rPr>
          <w:sz w:val="28"/>
          <w:szCs w:val="28"/>
          <w:lang w:val="ro-RO"/>
        </w:rPr>
        <w:t>Integrarea sistemului de management al Transportului public la sistemul general de control al traficului urban</w:t>
      </w:r>
      <w:r w:rsidR="00EC0274" w:rsidRPr="00EB24D6">
        <w:rPr>
          <w:sz w:val="28"/>
          <w:szCs w:val="28"/>
          <w:lang w:val="ro-RO"/>
        </w:rPr>
        <w:t>.</w:t>
      </w:r>
    </w:p>
    <w:p w:rsidR="004A7D6A" w:rsidRPr="00EB24D6" w:rsidRDefault="004A7D6A" w:rsidP="004A7D6A">
      <w:pPr>
        <w:spacing w:line="312" w:lineRule="auto"/>
        <w:ind w:firstLine="720"/>
        <w:jc w:val="both"/>
        <w:rPr>
          <w:sz w:val="28"/>
          <w:szCs w:val="28"/>
          <w:lang w:val="ro-RO"/>
        </w:rPr>
      </w:pPr>
    </w:p>
    <w:p w:rsidR="000F055A" w:rsidRPr="00EB24D6" w:rsidRDefault="000C3FD9" w:rsidP="004A7D6A">
      <w:pPr>
        <w:spacing w:line="312" w:lineRule="auto"/>
        <w:ind w:firstLine="720"/>
        <w:jc w:val="both"/>
        <w:rPr>
          <w:b/>
          <w:sz w:val="28"/>
          <w:szCs w:val="28"/>
          <w:lang w:val="ro-RO"/>
        </w:rPr>
      </w:pPr>
      <w:r w:rsidRPr="00EB24D6">
        <w:rPr>
          <w:b/>
          <w:sz w:val="28"/>
          <w:szCs w:val="28"/>
          <w:lang w:val="ro-RO"/>
        </w:rPr>
        <w:t>4.6</w:t>
      </w:r>
      <w:r w:rsidR="000F055A" w:rsidRPr="00EB24D6">
        <w:rPr>
          <w:b/>
          <w:sz w:val="28"/>
          <w:szCs w:val="28"/>
          <w:lang w:val="ro-RO"/>
        </w:rPr>
        <w:t>.3. Obiectivele proiectului „Drumuri”</w:t>
      </w:r>
    </w:p>
    <w:p w:rsidR="002B3C37" w:rsidRPr="00EB24D6" w:rsidRDefault="002B3C37" w:rsidP="004A7D6A">
      <w:pPr>
        <w:spacing w:line="312" w:lineRule="auto"/>
        <w:ind w:firstLine="720"/>
        <w:jc w:val="both"/>
        <w:rPr>
          <w:sz w:val="28"/>
          <w:szCs w:val="28"/>
          <w:lang w:val="ro-RO"/>
        </w:rPr>
      </w:pPr>
    </w:p>
    <w:p w:rsidR="000F055A" w:rsidRPr="00EB24D6" w:rsidRDefault="000F055A" w:rsidP="004A7D6A">
      <w:pPr>
        <w:spacing w:line="312" w:lineRule="auto"/>
        <w:ind w:firstLine="720"/>
        <w:jc w:val="both"/>
        <w:rPr>
          <w:sz w:val="28"/>
          <w:szCs w:val="28"/>
          <w:lang w:val="ro-RO"/>
        </w:rPr>
      </w:pPr>
      <w:r w:rsidRPr="00EB24D6">
        <w:rPr>
          <w:sz w:val="28"/>
          <w:szCs w:val="28"/>
          <w:lang w:val="ro-RO"/>
        </w:rPr>
        <w:t>Situaţia actuală în oraş este cunoscută: în lips</w:t>
      </w:r>
      <w:r w:rsidR="00EC0274" w:rsidRPr="00EB24D6">
        <w:rPr>
          <w:sz w:val="28"/>
          <w:szCs w:val="28"/>
          <w:lang w:val="ro-RO"/>
        </w:rPr>
        <w:t>a</w:t>
      </w:r>
      <w:r w:rsidRPr="00EB24D6">
        <w:rPr>
          <w:sz w:val="28"/>
          <w:szCs w:val="28"/>
          <w:lang w:val="ro-RO"/>
        </w:rPr>
        <w:t xml:space="preserve"> spaţiilor special amenajate staţionărilor, vehiculele staţionează/garează pe străzi obstrucţionând astfel </w:t>
      </w:r>
      <w:r w:rsidRPr="00EB24D6">
        <w:rPr>
          <w:sz w:val="28"/>
          <w:szCs w:val="28"/>
          <w:lang w:val="ro-RO"/>
        </w:rPr>
        <w:lastRenderedPageBreak/>
        <w:t>circulaţia şi producând în mod permanent efectele prea bine cunoscute: reducerea vitezei de trafic şi a fluenţei circulaţiei, poluarea fonică, emisia de noxe, îngreunarea traficului pietonal, crearea în general a unui tablou urban dezagreabil. Şi în continuare în Timişoara, automobilul va rămâne unul dintre principalele mijloace de transport.</w:t>
      </w:r>
    </w:p>
    <w:p w:rsidR="000F055A" w:rsidRPr="00EB24D6" w:rsidRDefault="000F055A" w:rsidP="004A7D6A">
      <w:pPr>
        <w:spacing w:line="312" w:lineRule="auto"/>
        <w:ind w:firstLine="720"/>
        <w:jc w:val="both"/>
        <w:rPr>
          <w:sz w:val="28"/>
          <w:szCs w:val="28"/>
          <w:lang w:val="ro-RO"/>
        </w:rPr>
      </w:pPr>
      <w:r w:rsidRPr="00EB24D6">
        <w:rPr>
          <w:sz w:val="28"/>
          <w:szCs w:val="28"/>
          <w:lang w:val="ro-RO"/>
        </w:rPr>
        <w:t>Pentru a crea posibilitatea dezvoltării unei infrastructuri rutiere moderne şi reducerea nivelului de zgomot, descărcarea oraşului de transportul de tranzit trebuie realizată prin intermediul unei centuri ocolitoare închise. Acesta trebuie să fie obiectivul principal.</w:t>
      </w:r>
    </w:p>
    <w:p w:rsidR="000F055A" w:rsidRPr="00EB24D6" w:rsidRDefault="000F055A" w:rsidP="004A7D6A">
      <w:pPr>
        <w:spacing w:line="312" w:lineRule="auto"/>
        <w:ind w:firstLine="720"/>
        <w:jc w:val="both"/>
        <w:rPr>
          <w:sz w:val="28"/>
          <w:szCs w:val="28"/>
          <w:lang w:val="ro-RO"/>
        </w:rPr>
      </w:pPr>
      <w:r w:rsidRPr="00EB24D6">
        <w:rPr>
          <w:sz w:val="28"/>
          <w:szCs w:val="28"/>
          <w:lang w:val="ro-RO"/>
        </w:rPr>
        <w:t>Ca metropolă regională şi europeană, legătura cu reţeaua rutieră regională şi europeană în strictă legătură cu un sistem de trafic staţionar, care permite accesibilitatea rapidă până în zonele centrale ale oraşului, reprezintă un obiectiv major. Exploatarea reţelei rutiere existente are nevoie de un sistem de monitorizare inteligent.</w:t>
      </w:r>
    </w:p>
    <w:p w:rsidR="000F055A" w:rsidRPr="00EB24D6" w:rsidRDefault="000F055A" w:rsidP="004A7D6A">
      <w:pPr>
        <w:spacing w:line="312" w:lineRule="auto"/>
        <w:ind w:firstLine="720"/>
        <w:jc w:val="both"/>
        <w:rPr>
          <w:sz w:val="28"/>
          <w:szCs w:val="28"/>
          <w:lang w:val="ro-RO"/>
        </w:rPr>
      </w:pPr>
      <w:r w:rsidRPr="00EB24D6">
        <w:rPr>
          <w:sz w:val="28"/>
          <w:szCs w:val="28"/>
          <w:lang w:val="ro-RO"/>
        </w:rPr>
        <w:t>De asemenea, analizând poziţia geografică a Timişoarei se impune dezvoltarea unei reţele de drumuri pentru ciclişti.</w:t>
      </w:r>
    </w:p>
    <w:p w:rsidR="000F055A" w:rsidRPr="00EB24D6" w:rsidRDefault="000F055A" w:rsidP="004A7D6A">
      <w:pPr>
        <w:spacing w:line="312" w:lineRule="auto"/>
        <w:ind w:firstLine="720"/>
        <w:jc w:val="both"/>
        <w:rPr>
          <w:sz w:val="28"/>
          <w:szCs w:val="28"/>
          <w:lang w:val="ro-RO"/>
        </w:rPr>
      </w:pPr>
      <w:r w:rsidRPr="00EB24D6">
        <w:rPr>
          <w:sz w:val="28"/>
          <w:szCs w:val="28"/>
          <w:lang w:val="ro-RO"/>
        </w:rPr>
        <w:t>În concluzie, obiectivele proiectului „Drumuri” sunt:</w:t>
      </w:r>
    </w:p>
    <w:p w:rsidR="000F055A" w:rsidRPr="00EB24D6" w:rsidRDefault="000F055A" w:rsidP="002C701A">
      <w:pPr>
        <w:numPr>
          <w:ilvl w:val="0"/>
          <w:numId w:val="30"/>
        </w:numPr>
        <w:spacing w:line="276" w:lineRule="auto"/>
        <w:jc w:val="both"/>
        <w:rPr>
          <w:sz w:val="28"/>
          <w:szCs w:val="28"/>
          <w:lang w:val="ro-RO"/>
        </w:rPr>
      </w:pPr>
      <w:r w:rsidRPr="00EB24D6">
        <w:rPr>
          <w:sz w:val="28"/>
          <w:szCs w:val="28"/>
          <w:lang w:val="ro-RO"/>
        </w:rPr>
        <w:t>Închiderea inelelor de drumuri, realizarea de noduri denivelate şi poduri peste canalul Bega</w:t>
      </w:r>
      <w:r w:rsidR="00EC0274" w:rsidRPr="00EB24D6">
        <w:rPr>
          <w:sz w:val="28"/>
          <w:szCs w:val="28"/>
          <w:lang w:val="ro-RO"/>
        </w:rPr>
        <w:t>;</w:t>
      </w:r>
    </w:p>
    <w:p w:rsidR="000F055A" w:rsidRPr="00EB24D6" w:rsidRDefault="007C4C75" w:rsidP="002C701A">
      <w:pPr>
        <w:numPr>
          <w:ilvl w:val="0"/>
          <w:numId w:val="30"/>
        </w:numPr>
        <w:spacing w:line="276" w:lineRule="auto"/>
        <w:jc w:val="both"/>
        <w:rPr>
          <w:sz w:val="28"/>
          <w:szCs w:val="28"/>
          <w:lang w:val="ro-RO"/>
        </w:rPr>
      </w:pPr>
      <w:r w:rsidRPr="00EB24D6">
        <w:rPr>
          <w:sz w:val="28"/>
          <w:szCs w:val="28"/>
          <w:lang w:val="ro-RO"/>
        </w:rPr>
        <w:t>Legarea reţelei urbane de reţeaua regională şi europeană</w:t>
      </w:r>
      <w:r w:rsidR="00EC0274" w:rsidRPr="00EB24D6">
        <w:rPr>
          <w:sz w:val="28"/>
          <w:szCs w:val="28"/>
          <w:lang w:val="ro-RO"/>
        </w:rPr>
        <w:t>;</w:t>
      </w:r>
    </w:p>
    <w:p w:rsidR="007C4C75" w:rsidRPr="00EB24D6" w:rsidRDefault="007C4C75" w:rsidP="002C701A">
      <w:pPr>
        <w:numPr>
          <w:ilvl w:val="0"/>
          <w:numId w:val="30"/>
        </w:numPr>
        <w:spacing w:line="276" w:lineRule="auto"/>
        <w:jc w:val="both"/>
        <w:rPr>
          <w:sz w:val="28"/>
          <w:szCs w:val="28"/>
          <w:lang w:val="ro-RO"/>
        </w:rPr>
      </w:pPr>
      <w:r w:rsidRPr="00EB24D6">
        <w:rPr>
          <w:sz w:val="28"/>
          <w:szCs w:val="28"/>
          <w:lang w:val="ro-RO"/>
        </w:rPr>
        <w:t>Sistem coerent de parcaje şi traficul staţionar</w:t>
      </w:r>
      <w:r w:rsidR="00EC0274" w:rsidRPr="00EB24D6">
        <w:rPr>
          <w:sz w:val="28"/>
          <w:szCs w:val="28"/>
          <w:lang w:val="ro-RO"/>
        </w:rPr>
        <w:t>;</w:t>
      </w:r>
    </w:p>
    <w:p w:rsidR="007C4C75" w:rsidRPr="00EB24D6" w:rsidRDefault="007C4C75" w:rsidP="002C701A">
      <w:pPr>
        <w:numPr>
          <w:ilvl w:val="0"/>
          <w:numId w:val="30"/>
        </w:numPr>
        <w:spacing w:line="276" w:lineRule="auto"/>
        <w:jc w:val="both"/>
        <w:rPr>
          <w:sz w:val="28"/>
          <w:szCs w:val="28"/>
          <w:lang w:val="ro-RO"/>
        </w:rPr>
      </w:pPr>
      <w:r w:rsidRPr="00EB24D6">
        <w:rPr>
          <w:sz w:val="28"/>
          <w:szCs w:val="28"/>
          <w:lang w:val="ro-RO"/>
        </w:rPr>
        <w:t>Dezvoltarea unui sistem de control al traficului integrat cu sistemul de management al transportului public pentru crearea posibilităţii de prioritate specială pentru transportul public</w:t>
      </w:r>
      <w:r w:rsidR="00EC0274" w:rsidRPr="00EB24D6">
        <w:rPr>
          <w:sz w:val="28"/>
          <w:szCs w:val="28"/>
          <w:lang w:val="ro-RO"/>
        </w:rPr>
        <w:t>;</w:t>
      </w:r>
    </w:p>
    <w:p w:rsidR="007C4C75" w:rsidRPr="00EB24D6" w:rsidRDefault="007C4C75" w:rsidP="002C701A">
      <w:pPr>
        <w:numPr>
          <w:ilvl w:val="0"/>
          <w:numId w:val="30"/>
        </w:numPr>
        <w:spacing w:line="276" w:lineRule="auto"/>
        <w:jc w:val="both"/>
        <w:rPr>
          <w:sz w:val="28"/>
          <w:szCs w:val="28"/>
          <w:lang w:val="ro-RO"/>
        </w:rPr>
      </w:pPr>
      <w:r w:rsidRPr="00EB24D6">
        <w:rPr>
          <w:sz w:val="28"/>
          <w:szCs w:val="28"/>
          <w:lang w:val="ro-RO"/>
        </w:rPr>
        <w:t>Dezvoltarea reţelei pentru transportul nemotorizat (biciclete şi pietoni)</w:t>
      </w:r>
      <w:r w:rsidR="00EC0274" w:rsidRPr="00EB24D6">
        <w:rPr>
          <w:sz w:val="28"/>
          <w:szCs w:val="28"/>
          <w:lang w:val="ro-RO"/>
        </w:rPr>
        <w:t>.</w:t>
      </w:r>
    </w:p>
    <w:p w:rsidR="000F055A" w:rsidRPr="00EB24D6" w:rsidRDefault="000F055A" w:rsidP="004A7D6A">
      <w:pPr>
        <w:spacing w:line="312" w:lineRule="auto"/>
        <w:ind w:firstLine="720"/>
        <w:jc w:val="both"/>
        <w:rPr>
          <w:sz w:val="28"/>
          <w:szCs w:val="28"/>
          <w:lang w:val="ro-RO"/>
        </w:rPr>
      </w:pPr>
    </w:p>
    <w:p w:rsidR="007C4C75" w:rsidRPr="00EB24D6" w:rsidRDefault="000C3FD9" w:rsidP="004A7D6A">
      <w:pPr>
        <w:spacing w:line="312" w:lineRule="auto"/>
        <w:ind w:firstLine="720"/>
        <w:jc w:val="both"/>
        <w:rPr>
          <w:b/>
          <w:sz w:val="28"/>
          <w:szCs w:val="28"/>
          <w:lang w:val="ro-RO"/>
        </w:rPr>
      </w:pPr>
      <w:r w:rsidRPr="00EB24D6">
        <w:rPr>
          <w:b/>
          <w:sz w:val="28"/>
          <w:szCs w:val="28"/>
          <w:lang w:val="ro-RO"/>
        </w:rPr>
        <w:t>4.6</w:t>
      </w:r>
      <w:r w:rsidR="007C4C75" w:rsidRPr="00EB24D6">
        <w:rPr>
          <w:b/>
          <w:sz w:val="28"/>
          <w:szCs w:val="28"/>
          <w:lang w:val="ro-RO"/>
        </w:rPr>
        <w:t>.4. Obiectivele proiectului „Aeroport”</w:t>
      </w:r>
    </w:p>
    <w:p w:rsidR="007C4C75" w:rsidRPr="00EB24D6" w:rsidRDefault="007C4C75" w:rsidP="004A7D6A">
      <w:pPr>
        <w:spacing w:line="312" w:lineRule="auto"/>
        <w:ind w:firstLine="720"/>
        <w:jc w:val="both"/>
        <w:rPr>
          <w:sz w:val="28"/>
          <w:szCs w:val="28"/>
          <w:lang w:val="ro-RO"/>
        </w:rPr>
      </w:pPr>
      <w:r w:rsidRPr="00EB24D6">
        <w:rPr>
          <w:sz w:val="28"/>
          <w:szCs w:val="28"/>
          <w:lang w:val="ro-RO"/>
        </w:rPr>
        <w:t>Obiectivele acestui proiect sunt strâns legate de obiectivele proiectelor prezentate anterior şi sunt după cum urmează:</w:t>
      </w:r>
    </w:p>
    <w:p w:rsidR="007C4C75" w:rsidRPr="00EB24D6" w:rsidRDefault="007C4C75" w:rsidP="002C701A">
      <w:pPr>
        <w:numPr>
          <w:ilvl w:val="0"/>
          <w:numId w:val="31"/>
        </w:numPr>
        <w:spacing w:line="276" w:lineRule="auto"/>
        <w:jc w:val="both"/>
        <w:rPr>
          <w:sz w:val="28"/>
          <w:szCs w:val="28"/>
          <w:lang w:val="ro-RO"/>
        </w:rPr>
      </w:pPr>
      <w:r w:rsidRPr="00EB24D6">
        <w:rPr>
          <w:sz w:val="28"/>
          <w:szCs w:val="28"/>
          <w:lang w:val="ro-RO"/>
        </w:rPr>
        <w:t>Dezvoltarea căilor de acces rutiere (autostradă) şi urbane</w:t>
      </w:r>
      <w:r w:rsidR="00EC0274" w:rsidRPr="00EB24D6">
        <w:rPr>
          <w:sz w:val="28"/>
          <w:szCs w:val="28"/>
          <w:lang w:val="ro-RO"/>
        </w:rPr>
        <w:t>;</w:t>
      </w:r>
    </w:p>
    <w:p w:rsidR="007C4C75" w:rsidRPr="00EB24D6" w:rsidRDefault="007C4C75" w:rsidP="002C701A">
      <w:pPr>
        <w:numPr>
          <w:ilvl w:val="0"/>
          <w:numId w:val="31"/>
        </w:numPr>
        <w:spacing w:line="276" w:lineRule="auto"/>
        <w:jc w:val="both"/>
        <w:rPr>
          <w:sz w:val="28"/>
          <w:szCs w:val="28"/>
          <w:lang w:val="ro-RO"/>
        </w:rPr>
      </w:pPr>
      <w:r w:rsidRPr="00EB24D6">
        <w:rPr>
          <w:sz w:val="28"/>
          <w:szCs w:val="28"/>
          <w:lang w:val="ro-RO"/>
        </w:rPr>
        <w:t>Dezvoltarea căilor de acces feroviare</w:t>
      </w:r>
      <w:r w:rsidR="00EC0274" w:rsidRPr="00EB24D6">
        <w:rPr>
          <w:sz w:val="28"/>
          <w:szCs w:val="28"/>
          <w:lang w:val="ro-RO"/>
        </w:rPr>
        <w:t>;</w:t>
      </w:r>
    </w:p>
    <w:p w:rsidR="007C4C75" w:rsidRPr="00EB24D6" w:rsidRDefault="007C4C75" w:rsidP="002C701A">
      <w:pPr>
        <w:numPr>
          <w:ilvl w:val="0"/>
          <w:numId w:val="31"/>
        </w:numPr>
        <w:spacing w:line="276" w:lineRule="auto"/>
        <w:jc w:val="both"/>
        <w:rPr>
          <w:sz w:val="28"/>
          <w:szCs w:val="28"/>
          <w:lang w:val="ro-RO"/>
        </w:rPr>
      </w:pPr>
      <w:r w:rsidRPr="00EB24D6">
        <w:rPr>
          <w:sz w:val="28"/>
          <w:szCs w:val="28"/>
          <w:lang w:val="ro-RO"/>
        </w:rPr>
        <w:lastRenderedPageBreak/>
        <w:t>Integrarea în reţeaua de transport public</w:t>
      </w:r>
      <w:r w:rsidR="00EC0274" w:rsidRPr="00EB24D6">
        <w:rPr>
          <w:sz w:val="28"/>
          <w:szCs w:val="28"/>
          <w:lang w:val="ro-RO"/>
        </w:rPr>
        <w:t>.</w:t>
      </w:r>
    </w:p>
    <w:p w:rsidR="000F055A" w:rsidRPr="00EB24D6" w:rsidRDefault="000F055A" w:rsidP="004A7D6A">
      <w:pPr>
        <w:spacing w:line="312" w:lineRule="auto"/>
        <w:ind w:firstLine="720"/>
        <w:jc w:val="both"/>
        <w:rPr>
          <w:sz w:val="28"/>
          <w:szCs w:val="28"/>
          <w:lang w:val="ro-RO"/>
        </w:rPr>
      </w:pPr>
    </w:p>
    <w:p w:rsidR="007C4C75" w:rsidRPr="00EB24D6" w:rsidRDefault="000C3FD9" w:rsidP="004A7D6A">
      <w:pPr>
        <w:spacing w:line="312" w:lineRule="auto"/>
        <w:ind w:firstLine="720"/>
        <w:jc w:val="both"/>
        <w:rPr>
          <w:b/>
          <w:sz w:val="28"/>
          <w:szCs w:val="28"/>
          <w:lang w:val="ro-RO"/>
        </w:rPr>
      </w:pPr>
      <w:r w:rsidRPr="00EB24D6">
        <w:rPr>
          <w:b/>
          <w:sz w:val="28"/>
          <w:szCs w:val="28"/>
          <w:lang w:val="ro-RO"/>
        </w:rPr>
        <w:t>4.6</w:t>
      </w:r>
      <w:r w:rsidR="007C4C75" w:rsidRPr="00EB24D6">
        <w:rPr>
          <w:b/>
          <w:sz w:val="28"/>
          <w:szCs w:val="28"/>
          <w:lang w:val="ro-RO"/>
        </w:rPr>
        <w:t>.5. Obiectivele proiectului „Urbanism”</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Dezvoltarea spaţială-coerentă, armonioasă durabilă şi viabilă în întreaga zonă metropolitană</w:t>
      </w:r>
      <w:r w:rsidR="00EC0274" w:rsidRPr="00EB24D6">
        <w:rPr>
          <w:sz w:val="28"/>
          <w:szCs w:val="28"/>
          <w:lang w:val="ro-RO"/>
        </w:rPr>
        <w:t>;</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Identificarea şi dezvoltarea de platforme de tehnică înaltă şi definirea priorităţilor ierarhice</w:t>
      </w:r>
      <w:r w:rsidR="00EC0274" w:rsidRPr="00EB24D6">
        <w:rPr>
          <w:sz w:val="28"/>
          <w:szCs w:val="28"/>
          <w:lang w:val="ro-RO"/>
        </w:rPr>
        <w:t>;</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Definirea de regulamente, conexiuni şi accese pentru zonele de locuinţe familiale</w:t>
      </w:r>
      <w:r w:rsidR="00EC0274" w:rsidRPr="00EB24D6">
        <w:rPr>
          <w:sz w:val="28"/>
          <w:szCs w:val="28"/>
          <w:lang w:val="ro-RO"/>
        </w:rPr>
        <w:t>;</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Stabilirea de priorităţi şi moduri de intervenţie pentru centrul vechi al oraşului</w:t>
      </w:r>
      <w:r w:rsidR="00EC0274" w:rsidRPr="00EB24D6">
        <w:rPr>
          <w:sz w:val="28"/>
          <w:szCs w:val="28"/>
          <w:lang w:val="ro-RO"/>
        </w:rPr>
        <w:t>;</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Echilibrarea zonelor de comerţ</w:t>
      </w:r>
      <w:r w:rsidR="00EC0274" w:rsidRPr="00EB24D6">
        <w:rPr>
          <w:sz w:val="28"/>
          <w:szCs w:val="28"/>
          <w:lang w:val="ro-RO"/>
        </w:rPr>
        <w:t>;</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Promovarea principiului CLUSTER pentru platformele industriale</w:t>
      </w:r>
      <w:r w:rsidR="00EC0274" w:rsidRPr="00EB24D6">
        <w:rPr>
          <w:sz w:val="28"/>
          <w:szCs w:val="28"/>
          <w:lang w:val="ro-RO"/>
        </w:rPr>
        <w:t>;</w:t>
      </w:r>
    </w:p>
    <w:p w:rsidR="007C4C75" w:rsidRPr="00EB24D6" w:rsidRDefault="007C4C75" w:rsidP="002C701A">
      <w:pPr>
        <w:numPr>
          <w:ilvl w:val="0"/>
          <w:numId w:val="32"/>
        </w:numPr>
        <w:spacing w:line="276" w:lineRule="auto"/>
        <w:jc w:val="both"/>
        <w:rPr>
          <w:sz w:val="28"/>
          <w:szCs w:val="28"/>
          <w:lang w:val="ro-RO"/>
        </w:rPr>
      </w:pPr>
      <w:r w:rsidRPr="00EB24D6">
        <w:rPr>
          <w:sz w:val="28"/>
          <w:szCs w:val="28"/>
          <w:lang w:val="ro-RO"/>
        </w:rPr>
        <w:t>Coeficienţi de politică urbană pentru zonele de recreere</w:t>
      </w:r>
      <w:r w:rsidR="00EC0274" w:rsidRPr="00EB24D6">
        <w:rPr>
          <w:sz w:val="28"/>
          <w:szCs w:val="28"/>
          <w:lang w:val="ro-RO"/>
        </w:rPr>
        <w:t>.</w:t>
      </w:r>
    </w:p>
    <w:p w:rsidR="007C4C75" w:rsidRPr="00EB24D6" w:rsidRDefault="007C4C75" w:rsidP="004A7D6A">
      <w:pPr>
        <w:spacing w:line="312" w:lineRule="auto"/>
        <w:ind w:firstLine="720"/>
        <w:jc w:val="both"/>
        <w:rPr>
          <w:sz w:val="28"/>
          <w:szCs w:val="28"/>
          <w:lang w:val="ro-RO"/>
        </w:rPr>
      </w:pPr>
      <w:r w:rsidRPr="00EB24D6">
        <w:rPr>
          <w:sz w:val="28"/>
          <w:szCs w:val="28"/>
          <w:lang w:val="ro-RO"/>
        </w:rPr>
        <w:t>Cunoscând obiectivele proiectelor mai sus menţionate pentru strategia pe termen lung, în continuare se prezintă programul de acţiuni şi măsuri.</w:t>
      </w:r>
    </w:p>
    <w:p w:rsidR="007C4C75" w:rsidRPr="00EB24D6" w:rsidRDefault="007C4C75" w:rsidP="004A7D6A">
      <w:pPr>
        <w:spacing w:line="312" w:lineRule="auto"/>
        <w:ind w:firstLine="720"/>
        <w:jc w:val="both"/>
        <w:rPr>
          <w:sz w:val="28"/>
          <w:szCs w:val="28"/>
          <w:lang w:val="ro-RO"/>
        </w:rPr>
      </w:pPr>
    </w:p>
    <w:p w:rsidR="007C4C75" w:rsidRPr="00EB24D6" w:rsidRDefault="000C3FD9" w:rsidP="004A7D6A">
      <w:pPr>
        <w:spacing w:line="312" w:lineRule="auto"/>
        <w:ind w:firstLine="720"/>
        <w:jc w:val="both"/>
        <w:rPr>
          <w:b/>
          <w:sz w:val="28"/>
          <w:szCs w:val="28"/>
          <w:lang w:val="ro-RO"/>
        </w:rPr>
      </w:pPr>
      <w:r w:rsidRPr="00EB24D6">
        <w:rPr>
          <w:b/>
          <w:sz w:val="28"/>
          <w:szCs w:val="28"/>
          <w:lang w:val="ro-RO"/>
        </w:rPr>
        <w:t>4.6</w:t>
      </w:r>
      <w:r w:rsidR="007C4C75" w:rsidRPr="00EB24D6">
        <w:rPr>
          <w:b/>
          <w:sz w:val="28"/>
          <w:szCs w:val="28"/>
          <w:lang w:val="ro-RO"/>
        </w:rPr>
        <w:t>.6. Program de acţiuni</w:t>
      </w:r>
      <w:r w:rsidR="00EC0274" w:rsidRPr="00EB24D6">
        <w:rPr>
          <w:b/>
          <w:sz w:val="28"/>
          <w:szCs w:val="28"/>
          <w:lang w:val="ro-RO"/>
        </w:rPr>
        <w:t>:</w:t>
      </w:r>
      <w:r w:rsidR="007C4C75" w:rsidRPr="00EB24D6">
        <w:rPr>
          <w:b/>
          <w:sz w:val="28"/>
          <w:szCs w:val="28"/>
          <w:lang w:val="ro-RO"/>
        </w:rPr>
        <w:t xml:space="preserve"> </w:t>
      </w:r>
      <w:r w:rsidR="00EC0274" w:rsidRPr="00EB24D6">
        <w:rPr>
          <w:b/>
          <w:sz w:val="28"/>
          <w:szCs w:val="28"/>
          <w:lang w:val="ro-RO"/>
        </w:rPr>
        <w:t>„</w:t>
      </w:r>
      <w:r w:rsidR="007C4C75" w:rsidRPr="00EB24D6">
        <w:rPr>
          <w:b/>
          <w:sz w:val="28"/>
          <w:szCs w:val="28"/>
          <w:lang w:val="ro-RO"/>
        </w:rPr>
        <w:t>CFR</w:t>
      </w:r>
      <w:r w:rsidR="00EC0274" w:rsidRPr="00EB24D6">
        <w:rPr>
          <w:b/>
          <w:sz w:val="28"/>
          <w:szCs w:val="28"/>
          <w:lang w:val="ro-RO"/>
        </w:rPr>
        <w:t>”</w:t>
      </w:r>
    </w:p>
    <w:p w:rsidR="007C4C75" w:rsidRPr="00EB24D6" w:rsidRDefault="007C4C75" w:rsidP="002C701A">
      <w:pPr>
        <w:numPr>
          <w:ilvl w:val="0"/>
          <w:numId w:val="33"/>
        </w:numPr>
        <w:spacing w:line="276" w:lineRule="auto"/>
        <w:jc w:val="both"/>
        <w:rPr>
          <w:sz w:val="28"/>
          <w:szCs w:val="28"/>
          <w:lang w:val="ro-RO"/>
        </w:rPr>
      </w:pPr>
      <w:r w:rsidRPr="00EB24D6">
        <w:rPr>
          <w:sz w:val="28"/>
          <w:szCs w:val="28"/>
          <w:lang w:val="ro-RO"/>
        </w:rPr>
        <w:t>Realizarea centurii feroviare de nord</w:t>
      </w:r>
      <w:r w:rsidR="00EC0274" w:rsidRPr="00EB24D6">
        <w:rPr>
          <w:sz w:val="28"/>
          <w:szCs w:val="28"/>
          <w:lang w:val="ro-RO"/>
        </w:rPr>
        <w:t>;</w:t>
      </w:r>
    </w:p>
    <w:p w:rsidR="00EC0274" w:rsidRPr="00EB24D6" w:rsidRDefault="00EC0274" w:rsidP="002C701A">
      <w:pPr>
        <w:numPr>
          <w:ilvl w:val="0"/>
          <w:numId w:val="33"/>
        </w:numPr>
        <w:spacing w:line="276" w:lineRule="auto"/>
        <w:jc w:val="both"/>
        <w:rPr>
          <w:sz w:val="28"/>
          <w:szCs w:val="28"/>
          <w:lang w:val="ro-RO"/>
        </w:rPr>
      </w:pPr>
      <w:r w:rsidRPr="00EB24D6">
        <w:rPr>
          <w:sz w:val="28"/>
          <w:szCs w:val="28"/>
          <w:lang w:val="ro-RO"/>
        </w:rPr>
        <w:t>Conectarea CFR la Aeroport;</w:t>
      </w:r>
    </w:p>
    <w:p w:rsidR="007C4C75" w:rsidRPr="00EB24D6" w:rsidRDefault="007C4C75" w:rsidP="002C701A">
      <w:pPr>
        <w:numPr>
          <w:ilvl w:val="0"/>
          <w:numId w:val="33"/>
        </w:numPr>
        <w:spacing w:line="276" w:lineRule="auto"/>
        <w:jc w:val="both"/>
        <w:rPr>
          <w:sz w:val="28"/>
          <w:szCs w:val="28"/>
          <w:lang w:val="ro-RO"/>
        </w:rPr>
      </w:pPr>
      <w:r w:rsidRPr="00EB24D6">
        <w:rPr>
          <w:sz w:val="28"/>
          <w:szCs w:val="28"/>
          <w:lang w:val="ro-RO"/>
        </w:rPr>
        <w:t>Ridicarea liniei CFR pe estacadă</w:t>
      </w:r>
      <w:r w:rsidR="00EC0274" w:rsidRPr="00EB24D6">
        <w:rPr>
          <w:sz w:val="28"/>
          <w:szCs w:val="28"/>
          <w:lang w:val="ro-RO"/>
        </w:rPr>
        <w:t>;</w:t>
      </w:r>
    </w:p>
    <w:p w:rsidR="007C4C75" w:rsidRPr="00EB24D6" w:rsidRDefault="007C4C75" w:rsidP="002C701A">
      <w:pPr>
        <w:numPr>
          <w:ilvl w:val="0"/>
          <w:numId w:val="33"/>
        </w:numPr>
        <w:spacing w:line="276" w:lineRule="auto"/>
        <w:jc w:val="both"/>
        <w:rPr>
          <w:sz w:val="28"/>
          <w:szCs w:val="28"/>
          <w:lang w:val="ro-RO"/>
        </w:rPr>
      </w:pPr>
      <w:r w:rsidRPr="00EB24D6">
        <w:rPr>
          <w:sz w:val="28"/>
          <w:szCs w:val="28"/>
          <w:lang w:val="ro-RO"/>
        </w:rPr>
        <w:t>Modernizarea gărilor CFR ca staţii de transfer intermodal</w:t>
      </w:r>
      <w:r w:rsidR="00EC0274" w:rsidRPr="00EB24D6">
        <w:rPr>
          <w:sz w:val="28"/>
          <w:szCs w:val="28"/>
          <w:lang w:val="ro-RO"/>
        </w:rPr>
        <w:t>;</w:t>
      </w:r>
    </w:p>
    <w:p w:rsidR="007C4C75" w:rsidRPr="00EB24D6" w:rsidRDefault="007C4C75" w:rsidP="002C701A">
      <w:pPr>
        <w:numPr>
          <w:ilvl w:val="0"/>
          <w:numId w:val="33"/>
        </w:numPr>
        <w:spacing w:line="276" w:lineRule="auto"/>
        <w:jc w:val="both"/>
        <w:rPr>
          <w:sz w:val="28"/>
          <w:szCs w:val="28"/>
          <w:lang w:val="ro-RO"/>
        </w:rPr>
      </w:pPr>
      <w:r w:rsidRPr="00EB24D6">
        <w:rPr>
          <w:sz w:val="28"/>
          <w:szCs w:val="28"/>
          <w:lang w:val="ro-RO"/>
        </w:rPr>
        <w:t>Implementarea sistemului de management inteligent</w:t>
      </w:r>
      <w:r w:rsidR="00EC0274" w:rsidRPr="00EB24D6">
        <w:rPr>
          <w:sz w:val="28"/>
          <w:szCs w:val="28"/>
          <w:lang w:val="ro-RO"/>
        </w:rPr>
        <w:t>;</w:t>
      </w:r>
    </w:p>
    <w:p w:rsidR="007C4C75" w:rsidRPr="00EB24D6" w:rsidRDefault="007C4C75" w:rsidP="002C701A">
      <w:pPr>
        <w:numPr>
          <w:ilvl w:val="0"/>
          <w:numId w:val="33"/>
        </w:numPr>
        <w:spacing w:line="276" w:lineRule="auto"/>
        <w:jc w:val="both"/>
        <w:rPr>
          <w:sz w:val="28"/>
          <w:szCs w:val="28"/>
          <w:lang w:val="ro-RO"/>
        </w:rPr>
      </w:pPr>
      <w:r w:rsidRPr="00EB24D6">
        <w:rPr>
          <w:sz w:val="28"/>
          <w:szCs w:val="28"/>
          <w:lang w:val="ro-RO"/>
        </w:rPr>
        <w:t>Valorificarea reţelei de căi ferate industriale</w:t>
      </w:r>
      <w:r w:rsidR="00EC0274" w:rsidRPr="00EB24D6">
        <w:rPr>
          <w:sz w:val="28"/>
          <w:szCs w:val="28"/>
          <w:lang w:val="ro-RO"/>
        </w:rPr>
        <w:t>.</w:t>
      </w:r>
    </w:p>
    <w:p w:rsidR="007C4C75" w:rsidRPr="00EB24D6" w:rsidRDefault="007C4C75" w:rsidP="004A7D6A">
      <w:pPr>
        <w:spacing w:line="312" w:lineRule="auto"/>
        <w:ind w:firstLine="720"/>
        <w:jc w:val="both"/>
        <w:rPr>
          <w:sz w:val="28"/>
          <w:szCs w:val="28"/>
          <w:lang w:val="ro-RO"/>
        </w:rPr>
      </w:pPr>
      <w:r w:rsidRPr="00EB24D6">
        <w:rPr>
          <w:sz w:val="28"/>
          <w:szCs w:val="28"/>
          <w:lang w:val="ro-RO"/>
        </w:rPr>
        <w:t xml:space="preserve">Eliminarea porţiunii de cale ferată care traversează municipiul de la Gara de Nord la Gara de Est şi realizarea unei </w:t>
      </w:r>
      <w:r w:rsidR="00014166" w:rsidRPr="00EB24D6">
        <w:rPr>
          <w:sz w:val="28"/>
          <w:szCs w:val="28"/>
          <w:lang w:val="ro-RO"/>
        </w:rPr>
        <w:t>centuri feroviare de nord au ca urmare descongestionarea traficului feroviar de marfă din zona centrală a oraşului şi se obţine o creştere remarcabilă a:</w:t>
      </w:r>
    </w:p>
    <w:p w:rsidR="00014166" w:rsidRPr="00EB24D6" w:rsidRDefault="00014166" w:rsidP="002C701A">
      <w:pPr>
        <w:numPr>
          <w:ilvl w:val="0"/>
          <w:numId w:val="34"/>
        </w:numPr>
        <w:spacing w:line="276" w:lineRule="auto"/>
        <w:jc w:val="both"/>
        <w:rPr>
          <w:sz w:val="28"/>
          <w:szCs w:val="28"/>
          <w:lang w:val="ro-RO"/>
        </w:rPr>
      </w:pPr>
      <w:r w:rsidRPr="00EB24D6">
        <w:rPr>
          <w:sz w:val="28"/>
          <w:szCs w:val="28"/>
          <w:lang w:val="ro-RO"/>
        </w:rPr>
        <w:t>Potenţialului de dezvoltare economică a zonei</w:t>
      </w:r>
      <w:r w:rsidR="00EC0274" w:rsidRPr="00EB24D6">
        <w:rPr>
          <w:sz w:val="28"/>
          <w:szCs w:val="28"/>
          <w:lang w:val="ro-RO"/>
        </w:rPr>
        <w:t>;</w:t>
      </w:r>
    </w:p>
    <w:p w:rsidR="00014166" w:rsidRPr="00EB24D6" w:rsidRDefault="00014166" w:rsidP="002C701A">
      <w:pPr>
        <w:numPr>
          <w:ilvl w:val="0"/>
          <w:numId w:val="34"/>
        </w:numPr>
        <w:spacing w:line="276" w:lineRule="auto"/>
        <w:jc w:val="both"/>
        <w:rPr>
          <w:sz w:val="28"/>
          <w:szCs w:val="28"/>
          <w:lang w:val="ro-RO"/>
        </w:rPr>
      </w:pPr>
      <w:r w:rsidRPr="00EB24D6">
        <w:rPr>
          <w:sz w:val="28"/>
          <w:szCs w:val="28"/>
          <w:lang w:val="ro-RO"/>
        </w:rPr>
        <w:t>Nivelului ecologic al întregului municipiu</w:t>
      </w:r>
      <w:r w:rsidR="00EC0274" w:rsidRPr="00EB24D6">
        <w:rPr>
          <w:sz w:val="28"/>
          <w:szCs w:val="28"/>
          <w:lang w:val="ro-RO"/>
        </w:rPr>
        <w:t>;</w:t>
      </w:r>
    </w:p>
    <w:p w:rsidR="00014166" w:rsidRPr="00EB24D6" w:rsidRDefault="00014166" w:rsidP="002C701A">
      <w:pPr>
        <w:numPr>
          <w:ilvl w:val="0"/>
          <w:numId w:val="34"/>
        </w:numPr>
        <w:spacing w:line="276" w:lineRule="auto"/>
        <w:jc w:val="both"/>
        <w:rPr>
          <w:sz w:val="28"/>
          <w:szCs w:val="28"/>
          <w:lang w:val="ro-RO"/>
        </w:rPr>
      </w:pPr>
      <w:r w:rsidRPr="00EB24D6">
        <w:rPr>
          <w:sz w:val="28"/>
          <w:szCs w:val="28"/>
          <w:lang w:val="ro-RO"/>
        </w:rPr>
        <w:t>Potenţialului oferit de Parcul Botanic Timişoara</w:t>
      </w:r>
      <w:r w:rsidR="00EC0274" w:rsidRPr="00EB24D6">
        <w:rPr>
          <w:sz w:val="28"/>
          <w:szCs w:val="28"/>
          <w:lang w:val="ro-RO"/>
        </w:rPr>
        <w:t>;</w:t>
      </w:r>
    </w:p>
    <w:p w:rsidR="00014166" w:rsidRPr="00EB24D6" w:rsidRDefault="00014166" w:rsidP="002C701A">
      <w:pPr>
        <w:numPr>
          <w:ilvl w:val="0"/>
          <w:numId w:val="34"/>
        </w:numPr>
        <w:spacing w:line="276" w:lineRule="auto"/>
        <w:jc w:val="both"/>
        <w:rPr>
          <w:sz w:val="28"/>
          <w:szCs w:val="28"/>
          <w:lang w:val="ro-RO"/>
        </w:rPr>
      </w:pPr>
      <w:r w:rsidRPr="00EB24D6">
        <w:rPr>
          <w:sz w:val="28"/>
          <w:szCs w:val="28"/>
          <w:lang w:val="ro-RO"/>
        </w:rPr>
        <w:lastRenderedPageBreak/>
        <w:t>Calităţii vieţii locuitorilor din zona aferentă actualei linii ferate prin reducerea poluării fonice</w:t>
      </w:r>
      <w:r w:rsidR="00EC0274" w:rsidRPr="00EB24D6">
        <w:rPr>
          <w:sz w:val="28"/>
          <w:szCs w:val="28"/>
          <w:lang w:val="ro-RO"/>
        </w:rPr>
        <w:t>.</w:t>
      </w:r>
    </w:p>
    <w:p w:rsidR="00014166" w:rsidRPr="00EB24D6" w:rsidRDefault="00014166" w:rsidP="004A7D6A">
      <w:pPr>
        <w:spacing w:line="312" w:lineRule="auto"/>
        <w:ind w:firstLine="720"/>
        <w:jc w:val="both"/>
        <w:rPr>
          <w:sz w:val="28"/>
          <w:szCs w:val="28"/>
          <w:lang w:val="ro-RO"/>
        </w:rPr>
      </w:pPr>
    </w:p>
    <w:p w:rsidR="00014166" w:rsidRPr="00EB24D6" w:rsidRDefault="000C3FD9" w:rsidP="004A7D6A">
      <w:pPr>
        <w:spacing w:line="312" w:lineRule="auto"/>
        <w:ind w:firstLine="720"/>
        <w:jc w:val="both"/>
        <w:rPr>
          <w:b/>
          <w:sz w:val="28"/>
          <w:szCs w:val="28"/>
          <w:lang w:val="ro-RO"/>
        </w:rPr>
      </w:pPr>
      <w:r w:rsidRPr="00EB24D6">
        <w:rPr>
          <w:b/>
          <w:sz w:val="28"/>
          <w:szCs w:val="28"/>
          <w:lang w:val="ro-RO"/>
        </w:rPr>
        <w:t>4.6</w:t>
      </w:r>
      <w:r w:rsidR="00014166" w:rsidRPr="00EB24D6">
        <w:rPr>
          <w:b/>
          <w:sz w:val="28"/>
          <w:szCs w:val="28"/>
          <w:lang w:val="ro-RO"/>
        </w:rPr>
        <w:t>.7. Program de acţiuni</w:t>
      </w:r>
      <w:r w:rsidR="00EC0274" w:rsidRPr="00EB24D6">
        <w:rPr>
          <w:b/>
          <w:sz w:val="28"/>
          <w:szCs w:val="28"/>
          <w:lang w:val="ro-RO"/>
        </w:rPr>
        <w:t>:</w:t>
      </w:r>
      <w:r w:rsidR="00014166" w:rsidRPr="00EB24D6">
        <w:rPr>
          <w:b/>
          <w:sz w:val="28"/>
          <w:szCs w:val="28"/>
          <w:lang w:val="ro-RO"/>
        </w:rPr>
        <w:t xml:space="preserve"> „Transportul public”</w:t>
      </w:r>
    </w:p>
    <w:p w:rsidR="00014166" w:rsidRPr="00EB24D6" w:rsidRDefault="00014166" w:rsidP="002C701A">
      <w:pPr>
        <w:numPr>
          <w:ilvl w:val="0"/>
          <w:numId w:val="35"/>
        </w:numPr>
        <w:spacing w:line="276" w:lineRule="auto"/>
        <w:jc w:val="both"/>
        <w:rPr>
          <w:sz w:val="28"/>
          <w:szCs w:val="28"/>
          <w:lang w:val="ro-RO"/>
        </w:rPr>
      </w:pPr>
      <w:r w:rsidRPr="00EB24D6">
        <w:rPr>
          <w:sz w:val="28"/>
          <w:szCs w:val="28"/>
          <w:lang w:val="ro-RO"/>
        </w:rPr>
        <w:t>Extinderea reţelelor de tramvai, autobuz, troleibuz</w:t>
      </w:r>
      <w:r w:rsidR="00EC0274" w:rsidRPr="00EB24D6">
        <w:rPr>
          <w:sz w:val="28"/>
          <w:szCs w:val="28"/>
          <w:lang w:val="ro-RO"/>
        </w:rPr>
        <w:t>;</w:t>
      </w:r>
    </w:p>
    <w:p w:rsidR="00014166" w:rsidRPr="00EB24D6" w:rsidRDefault="00014166" w:rsidP="002C701A">
      <w:pPr>
        <w:numPr>
          <w:ilvl w:val="0"/>
          <w:numId w:val="35"/>
        </w:numPr>
        <w:spacing w:line="276" w:lineRule="auto"/>
        <w:jc w:val="both"/>
        <w:rPr>
          <w:sz w:val="28"/>
          <w:szCs w:val="28"/>
          <w:lang w:val="ro-RO"/>
        </w:rPr>
      </w:pPr>
      <w:r w:rsidRPr="00EB24D6">
        <w:rPr>
          <w:sz w:val="28"/>
          <w:szCs w:val="28"/>
          <w:lang w:val="ro-RO"/>
        </w:rPr>
        <w:t>Amenajarea autogării</w:t>
      </w:r>
      <w:r w:rsidR="00EC0274" w:rsidRPr="00EB24D6">
        <w:rPr>
          <w:sz w:val="28"/>
          <w:szCs w:val="28"/>
          <w:lang w:val="ro-RO"/>
        </w:rPr>
        <w:t>;</w:t>
      </w:r>
    </w:p>
    <w:p w:rsidR="00014166" w:rsidRPr="00EB24D6" w:rsidRDefault="00014166" w:rsidP="002C701A">
      <w:pPr>
        <w:numPr>
          <w:ilvl w:val="0"/>
          <w:numId w:val="35"/>
        </w:numPr>
        <w:spacing w:line="276" w:lineRule="auto"/>
        <w:jc w:val="both"/>
        <w:rPr>
          <w:sz w:val="28"/>
          <w:szCs w:val="28"/>
          <w:lang w:val="ro-RO"/>
        </w:rPr>
      </w:pPr>
      <w:r w:rsidRPr="00EB24D6">
        <w:rPr>
          <w:sz w:val="28"/>
          <w:szCs w:val="28"/>
          <w:lang w:val="ro-RO"/>
        </w:rPr>
        <w:t>Amenajarea sistemului „park and ride”</w:t>
      </w:r>
      <w:r w:rsidR="00EC0274" w:rsidRPr="00EB24D6">
        <w:rPr>
          <w:sz w:val="28"/>
          <w:szCs w:val="28"/>
          <w:lang w:val="ro-RO"/>
        </w:rPr>
        <w:t>;</w:t>
      </w:r>
    </w:p>
    <w:p w:rsidR="00014166" w:rsidRPr="00EB24D6" w:rsidRDefault="00014166" w:rsidP="002C701A">
      <w:pPr>
        <w:numPr>
          <w:ilvl w:val="0"/>
          <w:numId w:val="35"/>
        </w:numPr>
        <w:spacing w:line="276" w:lineRule="auto"/>
        <w:jc w:val="both"/>
        <w:rPr>
          <w:sz w:val="28"/>
          <w:szCs w:val="28"/>
          <w:lang w:val="ro-RO"/>
        </w:rPr>
      </w:pPr>
      <w:r w:rsidRPr="00EB24D6">
        <w:rPr>
          <w:sz w:val="28"/>
          <w:szCs w:val="28"/>
          <w:lang w:val="ro-RO"/>
        </w:rPr>
        <w:t>Implementarea sistemului de management inteligent</w:t>
      </w:r>
      <w:r w:rsidR="00EC0274" w:rsidRPr="00EB24D6">
        <w:rPr>
          <w:sz w:val="28"/>
          <w:szCs w:val="28"/>
          <w:lang w:val="ro-RO"/>
        </w:rPr>
        <w:t>;</w:t>
      </w:r>
    </w:p>
    <w:p w:rsidR="00014166" w:rsidRPr="00EB24D6" w:rsidRDefault="00014166" w:rsidP="002C701A">
      <w:pPr>
        <w:numPr>
          <w:ilvl w:val="0"/>
          <w:numId w:val="35"/>
        </w:numPr>
        <w:spacing w:line="276" w:lineRule="auto"/>
        <w:jc w:val="both"/>
        <w:rPr>
          <w:sz w:val="28"/>
          <w:szCs w:val="28"/>
          <w:lang w:val="ro-RO"/>
        </w:rPr>
      </w:pPr>
      <w:r w:rsidRPr="00EB24D6">
        <w:rPr>
          <w:sz w:val="28"/>
          <w:szCs w:val="28"/>
          <w:lang w:val="ro-RO"/>
        </w:rPr>
        <w:t>Valorificarea potenţialului de trafic naval pe Canalul Bega</w:t>
      </w:r>
      <w:r w:rsidR="00EC0274" w:rsidRPr="00EB24D6">
        <w:rPr>
          <w:sz w:val="28"/>
          <w:szCs w:val="28"/>
          <w:lang w:val="ro-RO"/>
        </w:rPr>
        <w:t>.</w:t>
      </w:r>
    </w:p>
    <w:p w:rsidR="00014166" w:rsidRPr="00EB24D6" w:rsidRDefault="00014166" w:rsidP="004A7D6A">
      <w:pPr>
        <w:spacing w:line="312" w:lineRule="auto"/>
        <w:ind w:firstLine="720"/>
        <w:jc w:val="both"/>
        <w:rPr>
          <w:sz w:val="28"/>
          <w:szCs w:val="28"/>
          <w:lang w:val="ro-RO"/>
        </w:rPr>
      </w:pPr>
    </w:p>
    <w:p w:rsidR="00014166" w:rsidRPr="00EB24D6" w:rsidRDefault="000C3FD9" w:rsidP="004A7D6A">
      <w:pPr>
        <w:spacing w:line="312" w:lineRule="auto"/>
        <w:ind w:firstLine="720"/>
        <w:jc w:val="both"/>
        <w:rPr>
          <w:b/>
          <w:sz w:val="28"/>
          <w:szCs w:val="28"/>
          <w:lang w:val="ro-RO"/>
        </w:rPr>
      </w:pPr>
      <w:r w:rsidRPr="00EB24D6">
        <w:rPr>
          <w:b/>
          <w:sz w:val="28"/>
          <w:szCs w:val="28"/>
          <w:lang w:val="ro-RO"/>
        </w:rPr>
        <w:t>4.6</w:t>
      </w:r>
      <w:r w:rsidR="00014166" w:rsidRPr="00EB24D6">
        <w:rPr>
          <w:b/>
          <w:sz w:val="28"/>
          <w:szCs w:val="28"/>
          <w:lang w:val="ro-RO"/>
        </w:rPr>
        <w:t>.8. Program de acţiuni</w:t>
      </w:r>
      <w:r w:rsidR="00EC0274" w:rsidRPr="00EB24D6">
        <w:rPr>
          <w:b/>
          <w:sz w:val="28"/>
          <w:szCs w:val="28"/>
          <w:lang w:val="ro-RO"/>
        </w:rPr>
        <w:t>:</w:t>
      </w:r>
      <w:r w:rsidR="00014166" w:rsidRPr="00EB24D6">
        <w:rPr>
          <w:b/>
          <w:sz w:val="28"/>
          <w:szCs w:val="28"/>
          <w:lang w:val="ro-RO"/>
        </w:rPr>
        <w:t xml:space="preserve"> „Drumuri”</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Închiderea inelului de centură</w:t>
      </w:r>
      <w:r w:rsidR="00EC0274" w:rsidRPr="00EB24D6">
        <w:rPr>
          <w:sz w:val="28"/>
          <w:szCs w:val="28"/>
          <w:lang w:val="ro-RO"/>
        </w:rPr>
        <w:t>;</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Realizarea inelului IV</w:t>
      </w:r>
      <w:r w:rsidR="00EC0274" w:rsidRPr="00EB24D6">
        <w:rPr>
          <w:sz w:val="28"/>
          <w:szCs w:val="28"/>
          <w:lang w:val="ro-RO"/>
        </w:rPr>
        <w:t>;</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Amenajarea unei reţele de piste pentru biciclişti</w:t>
      </w:r>
      <w:r w:rsidR="00EC0274" w:rsidRPr="00EB24D6">
        <w:rPr>
          <w:sz w:val="28"/>
          <w:szCs w:val="28"/>
          <w:lang w:val="ro-RO"/>
        </w:rPr>
        <w:t>;</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Implementarea sistemului de management inteligent</w:t>
      </w:r>
      <w:r w:rsidR="00EC0274" w:rsidRPr="00EB24D6">
        <w:rPr>
          <w:sz w:val="28"/>
          <w:szCs w:val="28"/>
          <w:lang w:val="ro-RO"/>
        </w:rPr>
        <w:t>;</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Traficul staţionar</w:t>
      </w:r>
      <w:r w:rsidR="00EC0274" w:rsidRPr="00EB24D6">
        <w:rPr>
          <w:sz w:val="28"/>
          <w:szCs w:val="28"/>
          <w:lang w:val="ro-RO"/>
        </w:rPr>
        <w:t>;</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Reamenajarea intersecţiilor cheie pe radialele principale</w:t>
      </w:r>
      <w:r w:rsidR="00EC0274" w:rsidRPr="00EB24D6">
        <w:rPr>
          <w:sz w:val="28"/>
          <w:szCs w:val="28"/>
          <w:lang w:val="ro-RO"/>
        </w:rPr>
        <w:t>;</w:t>
      </w:r>
    </w:p>
    <w:p w:rsidR="00014166" w:rsidRPr="00EB24D6" w:rsidRDefault="00014166" w:rsidP="002C701A">
      <w:pPr>
        <w:numPr>
          <w:ilvl w:val="0"/>
          <w:numId w:val="36"/>
        </w:numPr>
        <w:spacing w:line="276" w:lineRule="auto"/>
        <w:jc w:val="both"/>
        <w:rPr>
          <w:sz w:val="28"/>
          <w:szCs w:val="28"/>
          <w:lang w:val="ro-RO"/>
        </w:rPr>
      </w:pPr>
      <w:r w:rsidRPr="00EB24D6">
        <w:rPr>
          <w:sz w:val="28"/>
          <w:szCs w:val="28"/>
          <w:lang w:val="ro-RO"/>
        </w:rPr>
        <w:t>Legătura oraşului cu autostrada</w:t>
      </w:r>
      <w:r w:rsidR="00EC0274" w:rsidRPr="00EB24D6">
        <w:rPr>
          <w:sz w:val="28"/>
          <w:szCs w:val="28"/>
          <w:lang w:val="ro-RO"/>
        </w:rPr>
        <w:t>.</w:t>
      </w:r>
    </w:p>
    <w:p w:rsidR="00014166" w:rsidRPr="00EB24D6" w:rsidRDefault="00014166" w:rsidP="004A7D6A">
      <w:pPr>
        <w:spacing w:line="312" w:lineRule="auto"/>
        <w:ind w:firstLine="720"/>
        <w:jc w:val="both"/>
        <w:rPr>
          <w:sz w:val="28"/>
          <w:szCs w:val="28"/>
          <w:lang w:val="ro-RO"/>
        </w:rPr>
      </w:pPr>
    </w:p>
    <w:p w:rsidR="00014166" w:rsidRPr="00EB24D6" w:rsidRDefault="000C3FD9" w:rsidP="004A7D6A">
      <w:pPr>
        <w:spacing w:line="312" w:lineRule="auto"/>
        <w:ind w:firstLine="720"/>
        <w:jc w:val="both"/>
        <w:rPr>
          <w:b/>
          <w:sz w:val="28"/>
          <w:szCs w:val="28"/>
          <w:lang w:val="ro-RO"/>
        </w:rPr>
      </w:pPr>
      <w:r w:rsidRPr="00EB24D6">
        <w:rPr>
          <w:b/>
          <w:sz w:val="28"/>
          <w:szCs w:val="28"/>
          <w:lang w:val="ro-RO"/>
        </w:rPr>
        <w:t>4.6</w:t>
      </w:r>
      <w:r w:rsidR="00014166" w:rsidRPr="00EB24D6">
        <w:rPr>
          <w:b/>
          <w:sz w:val="28"/>
          <w:szCs w:val="28"/>
          <w:lang w:val="ro-RO"/>
        </w:rPr>
        <w:t>.9. Program de acţiuni</w:t>
      </w:r>
      <w:r w:rsidR="00EC0274" w:rsidRPr="00EB24D6">
        <w:rPr>
          <w:b/>
          <w:sz w:val="28"/>
          <w:szCs w:val="28"/>
          <w:lang w:val="ro-RO"/>
        </w:rPr>
        <w:t>:</w:t>
      </w:r>
      <w:r w:rsidR="00014166" w:rsidRPr="00EB24D6">
        <w:rPr>
          <w:b/>
          <w:sz w:val="28"/>
          <w:szCs w:val="28"/>
          <w:lang w:val="ro-RO"/>
        </w:rPr>
        <w:t xml:space="preserve"> „Aeroport”</w:t>
      </w:r>
    </w:p>
    <w:p w:rsidR="00014166" w:rsidRPr="00EB24D6" w:rsidRDefault="00014166" w:rsidP="002C701A">
      <w:pPr>
        <w:numPr>
          <w:ilvl w:val="0"/>
          <w:numId w:val="37"/>
        </w:numPr>
        <w:spacing w:line="276" w:lineRule="auto"/>
        <w:jc w:val="both"/>
        <w:rPr>
          <w:sz w:val="28"/>
          <w:szCs w:val="28"/>
          <w:lang w:val="ro-RO"/>
        </w:rPr>
      </w:pPr>
      <w:r w:rsidRPr="00EB24D6">
        <w:rPr>
          <w:sz w:val="28"/>
          <w:szCs w:val="28"/>
          <w:lang w:val="ro-RO"/>
        </w:rPr>
        <w:t>Creşterea numărului de pasageri</w:t>
      </w:r>
      <w:r w:rsidR="00EC0274" w:rsidRPr="00EB24D6">
        <w:rPr>
          <w:sz w:val="28"/>
          <w:szCs w:val="28"/>
          <w:lang w:val="ro-RO"/>
        </w:rPr>
        <w:t>;</w:t>
      </w:r>
    </w:p>
    <w:p w:rsidR="00014166" w:rsidRPr="00EB24D6" w:rsidRDefault="00014166" w:rsidP="002C701A">
      <w:pPr>
        <w:numPr>
          <w:ilvl w:val="0"/>
          <w:numId w:val="37"/>
        </w:numPr>
        <w:spacing w:line="276" w:lineRule="auto"/>
        <w:jc w:val="both"/>
        <w:rPr>
          <w:sz w:val="28"/>
          <w:szCs w:val="28"/>
          <w:lang w:val="ro-RO"/>
        </w:rPr>
      </w:pPr>
      <w:r w:rsidRPr="00EB24D6">
        <w:rPr>
          <w:sz w:val="28"/>
          <w:szCs w:val="28"/>
          <w:lang w:val="ro-RO"/>
        </w:rPr>
        <w:t>Creşterea numărului de mişcări aeronave</w:t>
      </w:r>
      <w:r w:rsidR="00EC0274" w:rsidRPr="00EB24D6">
        <w:rPr>
          <w:sz w:val="28"/>
          <w:szCs w:val="28"/>
          <w:lang w:val="ro-RO"/>
        </w:rPr>
        <w:t>.</w:t>
      </w:r>
    </w:p>
    <w:p w:rsidR="00014166" w:rsidRPr="00EB24D6" w:rsidRDefault="00014166" w:rsidP="004A7D6A">
      <w:pPr>
        <w:spacing w:line="312" w:lineRule="auto"/>
        <w:ind w:firstLine="720"/>
        <w:jc w:val="both"/>
        <w:rPr>
          <w:sz w:val="28"/>
          <w:szCs w:val="28"/>
          <w:lang w:val="ro-RO"/>
        </w:rPr>
      </w:pPr>
      <w:r w:rsidRPr="00EB24D6">
        <w:rPr>
          <w:sz w:val="28"/>
          <w:szCs w:val="28"/>
          <w:lang w:val="ro-RO"/>
        </w:rPr>
        <w:t>Dezvoltarea capacităţii aeroportului se realizează numai în condiţiile în care este însoţită, în paralel, de o dezvoltare corespunzătoare a infrastructurii de transport.</w:t>
      </w:r>
    </w:p>
    <w:p w:rsidR="00014166" w:rsidRPr="00EB24D6" w:rsidRDefault="00014166" w:rsidP="004A7D6A">
      <w:pPr>
        <w:spacing w:line="312" w:lineRule="auto"/>
        <w:ind w:firstLine="720"/>
        <w:jc w:val="both"/>
        <w:rPr>
          <w:sz w:val="28"/>
          <w:szCs w:val="28"/>
          <w:lang w:val="ro-RO"/>
        </w:rPr>
      </w:pPr>
    </w:p>
    <w:p w:rsidR="00014166" w:rsidRPr="00EB24D6" w:rsidRDefault="000C3FD9" w:rsidP="004A7D6A">
      <w:pPr>
        <w:spacing w:line="312" w:lineRule="auto"/>
        <w:ind w:firstLine="720"/>
        <w:jc w:val="both"/>
        <w:rPr>
          <w:b/>
          <w:sz w:val="28"/>
          <w:szCs w:val="28"/>
          <w:lang w:val="ro-RO"/>
        </w:rPr>
      </w:pPr>
      <w:r w:rsidRPr="00EB24D6">
        <w:rPr>
          <w:b/>
          <w:sz w:val="28"/>
          <w:szCs w:val="28"/>
          <w:lang w:val="ro-RO"/>
        </w:rPr>
        <w:t>4.6</w:t>
      </w:r>
      <w:r w:rsidR="00014166" w:rsidRPr="00EB24D6">
        <w:rPr>
          <w:b/>
          <w:sz w:val="28"/>
          <w:szCs w:val="28"/>
          <w:lang w:val="ro-RO"/>
        </w:rPr>
        <w:t>.10. Traficul naval pe Bega</w:t>
      </w:r>
    </w:p>
    <w:p w:rsidR="00014166" w:rsidRPr="00EB24D6" w:rsidRDefault="00014166" w:rsidP="004A7D6A">
      <w:pPr>
        <w:spacing w:line="312" w:lineRule="auto"/>
        <w:ind w:firstLine="720"/>
        <w:jc w:val="both"/>
        <w:rPr>
          <w:sz w:val="28"/>
          <w:szCs w:val="28"/>
          <w:lang w:val="ro-RO"/>
        </w:rPr>
      </w:pPr>
      <w:r w:rsidRPr="00EB24D6">
        <w:rPr>
          <w:sz w:val="28"/>
          <w:szCs w:val="28"/>
          <w:lang w:val="ro-RO"/>
        </w:rPr>
        <w:t>Se va urmări reamenajarea Canalului Bega astfel ca pe acesta să se poată desfăşura traficul de pasageri şi de agrement precum şi traficul de mărfuri.</w:t>
      </w:r>
    </w:p>
    <w:p w:rsidR="00014166" w:rsidRPr="00EB24D6" w:rsidRDefault="00014166" w:rsidP="004A7D6A">
      <w:pPr>
        <w:spacing w:line="312" w:lineRule="auto"/>
        <w:ind w:firstLine="720"/>
        <w:jc w:val="both"/>
        <w:rPr>
          <w:sz w:val="28"/>
          <w:szCs w:val="28"/>
          <w:lang w:val="ro-RO"/>
        </w:rPr>
      </w:pPr>
      <w:r w:rsidRPr="00EB24D6">
        <w:rPr>
          <w:sz w:val="28"/>
          <w:szCs w:val="28"/>
          <w:lang w:val="ro-RO"/>
        </w:rPr>
        <w:t>Implementarea proiectelor prezentate constituie o necesitate pentru realizarea cadrului prioritar al unui transport urban modern şi silenţios.</w:t>
      </w:r>
    </w:p>
    <w:p w:rsidR="00014166" w:rsidRPr="00EB24D6" w:rsidRDefault="00014166" w:rsidP="004A7D6A">
      <w:pPr>
        <w:spacing w:line="312" w:lineRule="auto"/>
        <w:ind w:firstLine="720"/>
        <w:jc w:val="both"/>
        <w:rPr>
          <w:sz w:val="28"/>
          <w:szCs w:val="28"/>
          <w:lang w:val="ro-RO"/>
        </w:rPr>
      </w:pPr>
    </w:p>
    <w:p w:rsidR="002C701A" w:rsidRPr="00EB24D6" w:rsidRDefault="001E556E" w:rsidP="004A7D6A">
      <w:pPr>
        <w:spacing w:line="312" w:lineRule="auto"/>
        <w:ind w:firstLine="720"/>
        <w:jc w:val="both"/>
        <w:rPr>
          <w:sz w:val="28"/>
          <w:szCs w:val="28"/>
          <w:lang w:val="ro-RO"/>
        </w:rPr>
      </w:pPr>
      <w:r w:rsidRPr="00EB24D6">
        <w:rPr>
          <w:sz w:val="28"/>
          <w:szCs w:val="28"/>
          <w:lang w:val="ro-RO"/>
        </w:rPr>
        <w:lastRenderedPageBreak/>
        <w:t>Sintetizand obiectivele proiectelor prevazute in strategia pe termen lung, se pot evidentia masurile de reducere ce se vor aplica:</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Realizarea unei centuri oco</w:t>
      </w:r>
      <w:r w:rsidR="00EF3116" w:rsidRPr="00EB24D6">
        <w:rPr>
          <w:sz w:val="28"/>
          <w:szCs w:val="28"/>
          <w:lang w:val="ro-RO"/>
        </w:rPr>
        <w:t>litoare inchise, termen 2020. O reducere insemnata a zgomotului se va produce pe urmatoarele trasee de pe care dispare traficul de tranzit:</w:t>
      </w:r>
    </w:p>
    <w:p w:rsidR="00EF3116" w:rsidRPr="00EB24D6" w:rsidRDefault="00EF3116" w:rsidP="00EF3116">
      <w:pPr>
        <w:pStyle w:val="BuletiBilute"/>
        <w:numPr>
          <w:ilvl w:val="0"/>
          <w:numId w:val="0"/>
        </w:numPr>
        <w:spacing w:line="276" w:lineRule="auto"/>
        <w:ind w:left="540"/>
        <w:rPr>
          <w:lang w:val="ro-RO"/>
        </w:rPr>
      </w:pPr>
      <w:r w:rsidRPr="00EB24D6">
        <w:rPr>
          <w:szCs w:val="28"/>
          <w:lang w:val="ro-RO"/>
        </w:rPr>
        <w:t>- pentru</w:t>
      </w:r>
      <w:r w:rsidRPr="00EB24D6">
        <w:rPr>
          <w:b/>
          <w:i/>
          <w:szCs w:val="28"/>
          <w:lang w:val="ro-RO"/>
        </w:rPr>
        <w:t xml:space="preserve"> </w:t>
      </w:r>
      <w:r w:rsidRPr="00EB24D6">
        <w:rPr>
          <w:szCs w:val="28"/>
          <w:lang w:val="ro-RO"/>
        </w:rPr>
        <w:t>legatura</w:t>
      </w:r>
      <w:r w:rsidRPr="00EB24D6">
        <w:rPr>
          <w:b/>
          <w:i/>
          <w:szCs w:val="28"/>
          <w:lang w:val="ro-RO"/>
        </w:rPr>
        <w:t xml:space="preserve"> </w:t>
      </w:r>
      <w:r w:rsidRPr="00EB24D6">
        <w:rPr>
          <w:szCs w:val="28"/>
          <w:lang w:val="ro-RO"/>
        </w:rPr>
        <w:t>Lugoj</w:t>
      </w:r>
      <w:r w:rsidRPr="00EB24D6">
        <w:rPr>
          <w:b/>
          <w:i/>
          <w:szCs w:val="28"/>
          <w:lang w:val="ro-RO"/>
        </w:rPr>
        <w:t xml:space="preserve"> </w:t>
      </w:r>
      <w:r w:rsidRPr="00EB24D6">
        <w:rPr>
          <w:szCs w:val="28"/>
          <w:lang w:val="ro-RO"/>
        </w:rPr>
        <w:t>(DN 6)</w:t>
      </w:r>
      <w:r w:rsidRPr="00EB24D6">
        <w:rPr>
          <w:b/>
          <w:i/>
          <w:szCs w:val="28"/>
          <w:lang w:val="ro-RO"/>
        </w:rPr>
        <w:t xml:space="preserve"> – </w:t>
      </w:r>
      <w:r w:rsidRPr="00EB24D6">
        <w:rPr>
          <w:szCs w:val="28"/>
          <w:lang w:val="ro-RO"/>
        </w:rPr>
        <w:t>Jimbolia (DN 59A</w:t>
      </w:r>
      <w:r w:rsidRPr="00EB24D6">
        <w:rPr>
          <w:b/>
          <w:i/>
          <w:szCs w:val="28"/>
          <w:lang w:val="ro-RO"/>
        </w:rPr>
        <w:t>)</w:t>
      </w:r>
      <w:r w:rsidRPr="00EB24D6">
        <w:rPr>
          <w:szCs w:val="28"/>
          <w:lang w:val="ro-RO"/>
        </w:rPr>
        <w:t>: Calea Dorobantilor – str. Adam Gheorghe</w:t>
      </w:r>
      <w:r w:rsidRPr="00EB24D6">
        <w:rPr>
          <w:lang w:val="ro-RO"/>
        </w:rPr>
        <w:t xml:space="preserve"> – Aleea C.F.R. – Aleea Demetriade – str. Divizia 9 Cavalerie </w:t>
      </w:r>
      <w:r w:rsidRPr="00EB24D6">
        <w:rPr>
          <w:i/>
          <w:lang w:val="ro-RO"/>
        </w:rPr>
        <w:t>(cu legatura la DJ 691, spre Lipova prin: Calea Lipovei)</w:t>
      </w:r>
      <w:r w:rsidRPr="00EB24D6">
        <w:rPr>
          <w:lang w:val="ro-RO"/>
        </w:rPr>
        <w:t xml:space="preserve"> – str. Amurgului </w:t>
      </w:r>
      <w:r w:rsidRPr="00EB24D6">
        <w:rPr>
          <w:i/>
          <w:lang w:val="ro-RO"/>
        </w:rPr>
        <w:t>(cu legatura la DN 69, spre Arad prin: Calea Aradului)</w:t>
      </w:r>
      <w:r w:rsidRPr="00EB24D6">
        <w:rPr>
          <w:lang w:val="ro-RO"/>
        </w:rPr>
        <w:t xml:space="preserve"> – str. Miresei </w:t>
      </w:r>
      <w:r w:rsidRPr="00EB24D6">
        <w:rPr>
          <w:i/>
          <w:lang w:val="ro-RO"/>
        </w:rPr>
        <w:t>(cu legatura la DN 6, spre Sannicolaul Mare prin: Calea Torontalului)</w:t>
      </w:r>
      <w:r w:rsidRPr="00EB24D6">
        <w:rPr>
          <w:lang w:val="ro-RO"/>
        </w:rPr>
        <w:t xml:space="preserve"> – bd. Cetatii – str. Closca – str. Ovidiu Balea;</w:t>
      </w:r>
    </w:p>
    <w:p w:rsidR="00EF3116" w:rsidRPr="00EB24D6" w:rsidRDefault="00EF3116" w:rsidP="00EF3116">
      <w:pPr>
        <w:pStyle w:val="BuletiBilute"/>
        <w:numPr>
          <w:ilvl w:val="0"/>
          <w:numId w:val="0"/>
        </w:numPr>
        <w:spacing w:line="276" w:lineRule="auto"/>
        <w:ind w:left="567"/>
        <w:rPr>
          <w:lang w:val="ro-RO"/>
        </w:rPr>
      </w:pPr>
      <w:r w:rsidRPr="00EB24D6">
        <w:rPr>
          <w:lang w:val="ro-RO"/>
        </w:rPr>
        <w:t xml:space="preserve">- pentru legatura Sannicolaul Mare (DN 6) – Moravita (DN59): Calea Torontalului – str. Circumvalatiunii – bd. Republicii – str. Pop de Basesti – str. Iuliu Maniu </w:t>
      </w:r>
      <w:r w:rsidRPr="00EB24D6">
        <w:rPr>
          <w:i/>
          <w:lang w:val="ro-RO"/>
        </w:rPr>
        <w:t>(cu legatura la DJ 591, spre Utvin prin: str. Budai Deleanu – str. Dambovita – str. Ardealului – str. Ioan Slavici – str. Polona)</w:t>
      </w:r>
      <w:r w:rsidRPr="00EB24D6">
        <w:rPr>
          <w:lang w:val="ro-RO"/>
        </w:rPr>
        <w:t xml:space="preserve"> – Calea Sagului.</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Inchiderea inelelor de drumuri, termen 2019;</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Realizare de noduri de circulatie denivelate, termen 2021;</w:t>
      </w:r>
    </w:p>
    <w:p w:rsidR="001E556E" w:rsidRPr="00EB24D6" w:rsidRDefault="007627FB" w:rsidP="001E556E">
      <w:pPr>
        <w:numPr>
          <w:ilvl w:val="0"/>
          <w:numId w:val="38"/>
        </w:numPr>
        <w:spacing w:line="312" w:lineRule="auto"/>
        <w:jc w:val="both"/>
        <w:rPr>
          <w:sz w:val="28"/>
          <w:szCs w:val="28"/>
          <w:lang w:val="ro-RO"/>
        </w:rPr>
      </w:pPr>
      <w:r w:rsidRPr="00EB24D6">
        <w:rPr>
          <w:sz w:val="28"/>
          <w:szCs w:val="28"/>
          <w:lang w:val="ro-RO"/>
        </w:rPr>
        <w:t>Construirea a 5</w:t>
      </w:r>
      <w:r w:rsidR="001E556E" w:rsidRPr="00EB24D6">
        <w:rPr>
          <w:sz w:val="28"/>
          <w:szCs w:val="28"/>
          <w:lang w:val="ro-RO"/>
        </w:rPr>
        <w:t xml:space="preserve"> poduri</w:t>
      </w:r>
      <w:r w:rsidRPr="00EB24D6">
        <w:rPr>
          <w:sz w:val="28"/>
          <w:szCs w:val="28"/>
          <w:lang w:val="ro-RO"/>
        </w:rPr>
        <w:t xml:space="preserve"> peste canalul Bega, termen 2020</w:t>
      </w:r>
      <w:r w:rsidR="001E556E" w:rsidRPr="00EB24D6">
        <w:rPr>
          <w:sz w:val="28"/>
          <w:szCs w:val="28"/>
          <w:lang w:val="ro-RO"/>
        </w:rPr>
        <w:t>;</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Dezvoltarea retelei pentru transportul nemotorizat (biciclete si pietoni), termen 2025;</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Aplicarea unui strat de asfalt cauciucat pe un insemnat numar de artere de circulatie din zonele de penetratie si din interiorul municipiului Timisoara, termen 2025;</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Montarea de ecrane acustice intre arterele de circulatie si cartierele de locuinte, spitale, gradinite, scoli, universitati, termen 2020;</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Continuarea reabilitarii arterelor de circulatie, fluidizarea traficului obtinuta prin semaforizare, sensuri unice, noi artere, pasaje auto si pietonale, termen 2025;</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 xml:space="preserve">Infiintarea si cresterea densitatii plantatiilor de </w:t>
      </w:r>
      <w:r w:rsidR="00EF3116" w:rsidRPr="00EB24D6">
        <w:rPr>
          <w:sz w:val="28"/>
          <w:szCs w:val="28"/>
          <w:lang w:val="ro-RO"/>
        </w:rPr>
        <w:t>a</w:t>
      </w:r>
      <w:r w:rsidRPr="00EB24D6">
        <w:rPr>
          <w:sz w:val="28"/>
          <w:szCs w:val="28"/>
          <w:lang w:val="ro-RO"/>
        </w:rPr>
        <w:t>liniament, termen 2020;</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lastRenderedPageBreak/>
        <w:t>Conservarea si extinderea spatiilor verzi publice si pastrarea caracterului verde al zonelor existente de locuinte individuale, termen 2022;</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Eliminarea liniei de transport feroviar de suprafata intre garile Timisoara Nord si Timisoara Est, termen 2020;</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Inlocuirea transportului de suprafata prin cel subteran prin construirea unor linii de metrou cu legaturi intre zonele importante ale municipiului, termen 2030;</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Retehnologizarea si reconversia economica pentru zonele industriale existente, termen 2019;</w:t>
      </w:r>
    </w:p>
    <w:p w:rsidR="001E556E" w:rsidRPr="00EB24D6" w:rsidRDefault="001E556E" w:rsidP="001E556E">
      <w:pPr>
        <w:numPr>
          <w:ilvl w:val="0"/>
          <w:numId w:val="38"/>
        </w:numPr>
        <w:spacing w:line="312" w:lineRule="auto"/>
        <w:jc w:val="both"/>
        <w:rPr>
          <w:sz w:val="28"/>
          <w:szCs w:val="28"/>
          <w:lang w:val="ro-RO"/>
        </w:rPr>
      </w:pPr>
      <w:r w:rsidRPr="00EB24D6">
        <w:rPr>
          <w:sz w:val="28"/>
          <w:szCs w:val="28"/>
          <w:lang w:val="ro-RO"/>
        </w:rPr>
        <w:t>Cresterea competitivitatii economice bazate pe promovarea de industrii noi, creative si ecologice, termen 2025</w:t>
      </w:r>
      <w:r w:rsidR="002B0F6C" w:rsidRPr="00EB24D6">
        <w:rPr>
          <w:sz w:val="28"/>
          <w:szCs w:val="28"/>
          <w:lang w:val="ro-RO"/>
        </w:rPr>
        <w:t>;</w:t>
      </w:r>
    </w:p>
    <w:p w:rsidR="002B0F6C" w:rsidRPr="00EB24D6" w:rsidRDefault="002B0F6C" w:rsidP="001E556E">
      <w:pPr>
        <w:numPr>
          <w:ilvl w:val="0"/>
          <w:numId w:val="38"/>
        </w:numPr>
        <w:spacing w:line="312" w:lineRule="auto"/>
        <w:jc w:val="both"/>
        <w:rPr>
          <w:sz w:val="28"/>
          <w:szCs w:val="28"/>
          <w:lang w:val="ro-RO"/>
        </w:rPr>
      </w:pPr>
      <w:r w:rsidRPr="00EB24D6">
        <w:rPr>
          <w:sz w:val="28"/>
          <w:szCs w:val="28"/>
          <w:lang w:val="ro-RO"/>
        </w:rPr>
        <w:t>Realizarea de plantatii masive de arbori intre zonele industriale si catierele de locuinte, termen 2020;</w:t>
      </w:r>
    </w:p>
    <w:p w:rsidR="002B0F6C" w:rsidRPr="00EB24D6" w:rsidRDefault="002B0F6C" w:rsidP="001E556E">
      <w:pPr>
        <w:numPr>
          <w:ilvl w:val="0"/>
          <w:numId w:val="38"/>
        </w:numPr>
        <w:spacing w:line="312" w:lineRule="auto"/>
        <w:jc w:val="both"/>
        <w:rPr>
          <w:sz w:val="28"/>
          <w:szCs w:val="28"/>
          <w:lang w:val="ro-RO"/>
        </w:rPr>
      </w:pPr>
      <w:r w:rsidRPr="00EB24D6">
        <w:rPr>
          <w:sz w:val="28"/>
          <w:szCs w:val="28"/>
          <w:lang w:val="ro-RO"/>
        </w:rPr>
        <w:t>Finalizarea programului de reabilitare termica si izolare fonica a cladirilor prin anvelopare si montarea de ferestre si usi fonoizolante, termen 2020;</w:t>
      </w:r>
    </w:p>
    <w:p w:rsidR="002B0F6C" w:rsidRPr="00EB24D6" w:rsidRDefault="002B0F6C" w:rsidP="001E556E">
      <w:pPr>
        <w:numPr>
          <w:ilvl w:val="0"/>
          <w:numId w:val="38"/>
        </w:numPr>
        <w:spacing w:line="312" w:lineRule="auto"/>
        <w:jc w:val="both"/>
        <w:rPr>
          <w:sz w:val="28"/>
          <w:szCs w:val="28"/>
          <w:lang w:val="ro-RO"/>
        </w:rPr>
      </w:pPr>
      <w:r w:rsidRPr="00EB24D6">
        <w:rPr>
          <w:sz w:val="28"/>
          <w:szCs w:val="28"/>
          <w:lang w:val="ro-RO"/>
        </w:rPr>
        <w:t>Amenajarea Garii de Nord si Autogarii Timisoara, termen 2022;</w:t>
      </w:r>
    </w:p>
    <w:p w:rsidR="002B0F6C" w:rsidRPr="00EB24D6" w:rsidRDefault="002B0F6C" w:rsidP="001E556E">
      <w:pPr>
        <w:numPr>
          <w:ilvl w:val="0"/>
          <w:numId w:val="38"/>
        </w:numPr>
        <w:spacing w:line="312" w:lineRule="auto"/>
        <w:jc w:val="both"/>
        <w:rPr>
          <w:sz w:val="28"/>
          <w:szCs w:val="28"/>
          <w:lang w:val="ro-RO"/>
        </w:rPr>
      </w:pPr>
      <w:r w:rsidRPr="00EB24D6">
        <w:rPr>
          <w:sz w:val="28"/>
          <w:szCs w:val="28"/>
          <w:lang w:val="ro-RO"/>
        </w:rPr>
        <w:t>Eliminarea traficului stationar prin realizarea de parcari sub- si supra-terane, termen 2025;</w:t>
      </w:r>
    </w:p>
    <w:p w:rsidR="002B0F6C" w:rsidRPr="00EB24D6" w:rsidRDefault="002B0F6C" w:rsidP="001E556E">
      <w:pPr>
        <w:numPr>
          <w:ilvl w:val="0"/>
          <w:numId w:val="38"/>
        </w:numPr>
        <w:spacing w:line="312" w:lineRule="auto"/>
        <w:jc w:val="both"/>
        <w:rPr>
          <w:sz w:val="28"/>
          <w:szCs w:val="28"/>
          <w:lang w:val="ro-RO"/>
        </w:rPr>
      </w:pPr>
      <w:r w:rsidRPr="00EB24D6">
        <w:rPr>
          <w:sz w:val="28"/>
          <w:szCs w:val="28"/>
          <w:lang w:val="ro-RO"/>
        </w:rPr>
        <w:t>Reamenajarea canalului Bega in scopul valorificarii potentialului de trafic naval al acestuia, termen 2020;</w:t>
      </w:r>
    </w:p>
    <w:p w:rsidR="002B0F6C" w:rsidRPr="00EB24D6" w:rsidRDefault="002B0F6C" w:rsidP="001E556E">
      <w:pPr>
        <w:numPr>
          <w:ilvl w:val="0"/>
          <w:numId w:val="38"/>
        </w:numPr>
        <w:spacing w:line="312" w:lineRule="auto"/>
        <w:jc w:val="both"/>
        <w:rPr>
          <w:sz w:val="28"/>
          <w:szCs w:val="28"/>
          <w:lang w:val="ro-RO"/>
        </w:rPr>
      </w:pPr>
      <w:r w:rsidRPr="00EB24D6">
        <w:rPr>
          <w:sz w:val="28"/>
          <w:szCs w:val="28"/>
          <w:lang w:val="ro-RO"/>
        </w:rPr>
        <w:t>Extinderea si modernizarea Aero</w:t>
      </w:r>
      <w:r w:rsidR="007627FB" w:rsidRPr="00EB24D6">
        <w:rPr>
          <w:sz w:val="28"/>
          <w:szCs w:val="28"/>
          <w:lang w:val="ro-RO"/>
        </w:rPr>
        <w:t>portului Timisoara, termen 2025;</w:t>
      </w:r>
    </w:p>
    <w:p w:rsidR="007627FB" w:rsidRPr="00EB24D6" w:rsidRDefault="007627FB" w:rsidP="001E556E">
      <w:pPr>
        <w:numPr>
          <w:ilvl w:val="0"/>
          <w:numId w:val="38"/>
        </w:numPr>
        <w:spacing w:line="312" w:lineRule="auto"/>
        <w:jc w:val="both"/>
        <w:rPr>
          <w:sz w:val="28"/>
          <w:szCs w:val="28"/>
          <w:lang w:val="ro-RO"/>
        </w:rPr>
      </w:pPr>
      <w:r w:rsidRPr="00EB24D6">
        <w:rPr>
          <w:sz w:val="28"/>
          <w:szCs w:val="28"/>
          <w:lang w:val="ro-RO"/>
        </w:rPr>
        <w:t>Inlocuirea mijloacelor de transport in comun cu altele noi prin achizitionarea a 100 de tramvaie noi si 100 autobuze electrice, termen 2020;</w:t>
      </w:r>
    </w:p>
    <w:p w:rsidR="007627FB" w:rsidRPr="00EB24D6" w:rsidRDefault="007627FB" w:rsidP="001E556E">
      <w:pPr>
        <w:numPr>
          <w:ilvl w:val="0"/>
          <w:numId w:val="38"/>
        </w:numPr>
        <w:spacing w:line="312" w:lineRule="auto"/>
        <w:jc w:val="both"/>
        <w:rPr>
          <w:sz w:val="28"/>
          <w:szCs w:val="28"/>
          <w:lang w:val="ro-RO"/>
        </w:rPr>
      </w:pPr>
      <w:r w:rsidRPr="00EB24D6">
        <w:rPr>
          <w:sz w:val="28"/>
          <w:szCs w:val="28"/>
          <w:lang w:val="ro-RO"/>
        </w:rPr>
        <w:t>Reabilitarea liniilor de tramvai pe strazile Drubeta, Victor Hugo, Bogdanestilor, termen 2020</w:t>
      </w:r>
    </w:p>
    <w:p w:rsidR="007627FB" w:rsidRPr="00EB24D6" w:rsidRDefault="001A0F36" w:rsidP="001E556E">
      <w:pPr>
        <w:numPr>
          <w:ilvl w:val="0"/>
          <w:numId w:val="38"/>
        </w:numPr>
        <w:spacing w:line="312" w:lineRule="auto"/>
        <w:jc w:val="both"/>
        <w:rPr>
          <w:sz w:val="28"/>
          <w:szCs w:val="28"/>
          <w:lang w:val="ro-RO"/>
        </w:rPr>
      </w:pPr>
      <w:r w:rsidRPr="00EB24D6">
        <w:rPr>
          <w:sz w:val="28"/>
          <w:szCs w:val="28"/>
          <w:lang w:val="ro-RO"/>
        </w:rPr>
        <w:t>Reabilitarea complexa si modernizarea tuturor cartierelor la nivel de carosabil, trotuare, locuri de parcare, piste de biciclete, spatii verzi, locuri de joaca, terenuri de sport, termen 2020;</w:t>
      </w:r>
    </w:p>
    <w:p w:rsidR="001A0F36" w:rsidRPr="00EB24D6" w:rsidRDefault="001A0F36" w:rsidP="001E556E">
      <w:pPr>
        <w:numPr>
          <w:ilvl w:val="0"/>
          <w:numId w:val="38"/>
        </w:numPr>
        <w:spacing w:line="312" w:lineRule="auto"/>
        <w:jc w:val="both"/>
        <w:rPr>
          <w:sz w:val="28"/>
          <w:szCs w:val="28"/>
          <w:lang w:val="ro-RO"/>
        </w:rPr>
      </w:pPr>
      <w:r w:rsidRPr="00EB24D6">
        <w:rPr>
          <w:sz w:val="28"/>
          <w:szCs w:val="28"/>
          <w:lang w:val="ro-RO"/>
        </w:rPr>
        <w:lastRenderedPageBreak/>
        <w:t>Modernizarea Bd. Regele Carol I de la biserica Kuttl la str. Resita, prin ducerea liniilor de tramvai pe mijloc, cate doua benzi pe fiecare sens de circulatie, locuri de parcare pe ambele parti, piste de biciclete, cate un rand de copaci pe fiecare parte, termen 2020;</w:t>
      </w:r>
    </w:p>
    <w:p w:rsidR="001A0F36" w:rsidRPr="00EB24D6" w:rsidRDefault="001A0F36" w:rsidP="001E556E">
      <w:pPr>
        <w:numPr>
          <w:ilvl w:val="0"/>
          <w:numId w:val="38"/>
        </w:numPr>
        <w:spacing w:line="312" w:lineRule="auto"/>
        <w:jc w:val="both"/>
        <w:rPr>
          <w:sz w:val="28"/>
          <w:szCs w:val="28"/>
          <w:lang w:val="ro-RO"/>
        </w:rPr>
      </w:pPr>
      <w:r w:rsidRPr="00EB24D6">
        <w:rPr>
          <w:sz w:val="28"/>
          <w:szCs w:val="28"/>
          <w:lang w:val="ro-RO"/>
        </w:rPr>
        <w:t>Realizarea unei noi linii de tramvai intre Gara de Nord si Spitalul de copii menita sa asigure legatura intre Gara de Nord si zonele centrale si estice si sa scoata tramvaiul din zona Catedralei Mitropolitane, termen 2020;</w:t>
      </w:r>
    </w:p>
    <w:p w:rsidR="001A0F36" w:rsidRPr="00EB24D6" w:rsidRDefault="001A0F36" w:rsidP="001E556E">
      <w:pPr>
        <w:numPr>
          <w:ilvl w:val="0"/>
          <w:numId w:val="38"/>
        </w:numPr>
        <w:spacing w:line="312" w:lineRule="auto"/>
        <w:jc w:val="both"/>
        <w:rPr>
          <w:sz w:val="28"/>
          <w:szCs w:val="28"/>
          <w:lang w:val="ro-RO"/>
        </w:rPr>
      </w:pPr>
      <w:r w:rsidRPr="00EB24D6">
        <w:rPr>
          <w:sz w:val="28"/>
          <w:szCs w:val="28"/>
          <w:lang w:val="ro-RO"/>
        </w:rPr>
        <w:t>Transformarea zonei Catedralei Mitropolitane in spatiu pietonal prin realizarea unui subpasaj in T pe sub actualele cai de circulatie, care sa lege Podul Catedralei, Spitalul de copii si P</w:t>
      </w:r>
      <w:r w:rsidR="005823E5" w:rsidRPr="00EB24D6">
        <w:rPr>
          <w:sz w:val="28"/>
          <w:szCs w:val="28"/>
          <w:lang w:val="ro-RO"/>
        </w:rPr>
        <w:t>o</w:t>
      </w:r>
      <w:r w:rsidRPr="00EB24D6">
        <w:rPr>
          <w:sz w:val="28"/>
          <w:szCs w:val="28"/>
          <w:lang w:val="ro-RO"/>
        </w:rPr>
        <w:t>dul Maria, termen 2020;</w:t>
      </w:r>
    </w:p>
    <w:p w:rsidR="001A0F36" w:rsidRPr="00EB24D6" w:rsidRDefault="001A0F36" w:rsidP="001E556E">
      <w:pPr>
        <w:numPr>
          <w:ilvl w:val="0"/>
          <w:numId w:val="38"/>
        </w:numPr>
        <w:spacing w:line="312" w:lineRule="auto"/>
        <w:jc w:val="both"/>
        <w:rPr>
          <w:sz w:val="28"/>
          <w:szCs w:val="28"/>
          <w:lang w:val="ro-RO"/>
        </w:rPr>
      </w:pPr>
      <w:r w:rsidRPr="00EB24D6">
        <w:rPr>
          <w:sz w:val="28"/>
          <w:szCs w:val="28"/>
          <w:lang w:val="ro-RO"/>
        </w:rPr>
        <w:t>Modernizarea strazil</w:t>
      </w:r>
      <w:r w:rsidR="0044632C" w:rsidRPr="00EB24D6">
        <w:rPr>
          <w:sz w:val="28"/>
          <w:szCs w:val="28"/>
          <w:lang w:val="ro-RO"/>
        </w:rPr>
        <w:t>or Bogdanestilor, Ana Ipatescu si extinderea la 4 benzi a Caii Girocului, termen 2020;</w:t>
      </w:r>
    </w:p>
    <w:p w:rsidR="0044632C" w:rsidRPr="00EB24D6" w:rsidRDefault="0044632C" w:rsidP="001E556E">
      <w:pPr>
        <w:numPr>
          <w:ilvl w:val="0"/>
          <w:numId w:val="38"/>
        </w:numPr>
        <w:spacing w:line="312" w:lineRule="auto"/>
        <w:jc w:val="both"/>
        <w:rPr>
          <w:sz w:val="28"/>
          <w:szCs w:val="28"/>
          <w:lang w:val="ro-RO"/>
        </w:rPr>
      </w:pPr>
      <w:r w:rsidRPr="00EB24D6">
        <w:rPr>
          <w:sz w:val="28"/>
          <w:szCs w:val="28"/>
          <w:lang w:val="ro-RO"/>
        </w:rPr>
        <w:t>Realizarea subpasajelor auto Piata Victoriei, Solventul si largirea subpasajelor auto Popa Sapca si Jiul, termen 2020;</w:t>
      </w:r>
    </w:p>
    <w:p w:rsidR="0044632C" w:rsidRPr="00EB24D6" w:rsidRDefault="0044632C" w:rsidP="001E556E">
      <w:pPr>
        <w:numPr>
          <w:ilvl w:val="0"/>
          <w:numId w:val="38"/>
        </w:numPr>
        <w:spacing w:line="312" w:lineRule="auto"/>
        <w:jc w:val="both"/>
        <w:rPr>
          <w:sz w:val="28"/>
          <w:szCs w:val="28"/>
          <w:lang w:val="ro-RO"/>
        </w:rPr>
      </w:pPr>
      <w:r w:rsidRPr="00EB24D6">
        <w:rPr>
          <w:sz w:val="28"/>
          <w:szCs w:val="28"/>
          <w:lang w:val="ro-RO"/>
        </w:rPr>
        <w:t>Refunctionalizarea inelului de circulatie 1 ca inel cu sens unic si realizarea inelelor de circulatie 2, 3 si 4, termen 2020;</w:t>
      </w:r>
    </w:p>
    <w:p w:rsidR="0044632C" w:rsidRPr="00EB24D6" w:rsidRDefault="0044632C" w:rsidP="0044632C">
      <w:pPr>
        <w:numPr>
          <w:ilvl w:val="0"/>
          <w:numId w:val="38"/>
        </w:numPr>
        <w:spacing w:line="312" w:lineRule="auto"/>
        <w:jc w:val="both"/>
        <w:rPr>
          <w:sz w:val="28"/>
          <w:szCs w:val="28"/>
          <w:lang w:val="ro-RO"/>
        </w:rPr>
      </w:pPr>
      <w:r w:rsidRPr="00EB24D6">
        <w:rPr>
          <w:sz w:val="28"/>
          <w:szCs w:val="28"/>
          <w:lang w:val="ro-RO"/>
        </w:rPr>
        <w:t>Construirea parcarilor supraterane I.C. Bratianu si Bega, termen 2020.</w:t>
      </w:r>
    </w:p>
    <w:p w:rsidR="002B0F6C" w:rsidRPr="00EB24D6" w:rsidRDefault="002B0F6C" w:rsidP="002B0F6C">
      <w:pPr>
        <w:spacing w:line="312" w:lineRule="auto"/>
        <w:ind w:left="1380"/>
        <w:jc w:val="both"/>
        <w:rPr>
          <w:sz w:val="28"/>
          <w:szCs w:val="28"/>
          <w:lang w:val="ro-RO"/>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7669"/>
      </w:tblGrid>
      <w:tr w:rsidR="002B0F6C" w:rsidRPr="00EB24D6" w:rsidTr="00E879A5">
        <w:tc>
          <w:tcPr>
            <w:tcW w:w="1276" w:type="dxa"/>
          </w:tcPr>
          <w:p w:rsidR="002B0F6C" w:rsidRPr="00EB24D6" w:rsidRDefault="002B0F6C" w:rsidP="00E879A5">
            <w:pPr>
              <w:spacing w:line="312" w:lineRule="auto"/>
              <w:jc w:val="both"/>
              <w:rPr>
                <w:sz w:val="28"/>
                <w:szCs w:val="28"/>
                <w:lang w:val="ro-RO"/>
              </w:rPr>
            </w:pPr>
            <w:r w:rsidRPr="00EB24D6">
              <w:rPr>
                <w:sz w:val="28"/>
                <w:szCs w:val="28"/>
                <w:lang w:val="ro-RO"/>
              </w:rPr>
              <w:t>Indicator</w:t>
            </w:r>
          </w:p>
        </w:tc>
        <w:tc>
          <w:tcPr>
            <w:tcW w:w="7669" w:type="dxa"/>
          </w:tcPr>
          <w:p w:rsidR="002B0F6C" w:rsidRPr="00EB24D6" w:rsidRDefault="002B0F6C" w:rsidP="00E879A5">
            <w:pPr>
              <w:spacing w:line="312" w:lineRule="auto"/>
              <w:jc w:val="center"/>
              <w:rPr>
                <w:sz w:val="28"/>
                <w:szCs w:val="28"/>
                <w:lang w:val="ro-RO"/>
              </w:rPr>
            </w:pPr>
            <w:r w:rsidRPr="00EB24D6">
              <w:rPr>
                <w:sz w:val="28"/>
                <w:szCs w:val="28"/>
                <w:lang w:val="ro-RO"/>
              </w:rPr>
              <w:t>Numar de persoane estimate, care vor beneficia de reducerea zgomotului, dupa aplicarea strategiilor pe termen lung</w:t>
            </w:r>
          </w:p>
        </w:tc>
      </w:tr>
      <w:tr w:rsidR="002B0F6C" w:rsidRPr="00EB24D6" w:rsidTr="00E879A5">
        <w:tc>
          <w:tcPr>
            <w:tcW w:w="1276" w:type="dxa"/>
          </w:tcPr>
          <w:p w:rsidR="002B0F6C" w:rsidRPr="00EB24D6" w:rsidRDefault="002B0F6C" w:rsidP="00E879A5">
            <w:pPr>
              <w:spacing w:line="312" w:lineRule="auto"/>
              <w:jc w:val="both"/>
              <w:rPr>
                <w:sz w:val="28"/>
                <w:szCs w:val="28"/>
                <w:lang w:val="ro-RO"/>
              </w:rPr>
            </w:pPr>
            <w:r w:rsidRPr="00EB24D6">
              <w:rPr>
                <w:sz w:val="28"/>
                <w:szCs w:val="28"/>
                <w:lang w:val="ro-RO"/>
              </w:rPr>
              <w:t>Lzsn</w:t>
            </w:r>
          </w:p>
        </w:tc>
        <w:tc>
          <w:tcPr>
            <w:tcW w:w="7669" w:type="dxa"/>
          </w:tcPr>
          <w:p w:rsidR="002B0F6C" w:rsidRPr="00EB24D6" w:rsidRDefault="002B0F6C" w:rsidP="00E879A5">
            <w:pPr>
              <w:spacing w:line="312" w:lineRule="auto"/>
              <w:jc w:val="center"/>
              <w:rPr>
                <w:sz w:val="28"/>
                <w:szCs w:val="28"/>
                <w:lang w:val="ro-RO"/>
              </w:rPr>
            </w:pPr>
            <w:r w:rsidRPr="00EB24D6">
              <w:rPr>
                <w:sz w:val="28"/>
                <w:szCs w:val="28"/>
                <w:lang w:val="ro-RO"/>
              </w:rPr>
              <w:t>8349</w:t>
            </w:r>
          </w:p>
        </w:tc>
      </w:tr>
      <w:tr w:rsidR="002B0F6C" w:rsidRPr="00EB24D6" w:rsidTr="00E879A5">
        <w:tc>
          <w:tcPr>
            <w:tcW w:w="1276" w:type="dxa"/>
          </w:tcPr>
          <w:p w:rsidR="002B0F6C" w:rsidRPr="00EB24D6" w:rsidRDefault="002B0F6C" w:rsidP="00E879A5">
            <w:pPr>
              <w:spacing w:line="312" w:lineRule="auto"/>
              <w:jc w:val="both"/>
              <w:rPr>
                <w:sz w:val="28"/>
                <w:szCs w:val="28"/>
                <w:lang w:val="ro-RO"/>
              </w:rPr>
            </w:pPr>
            <w:r w:rsidRPr="00EB24D6">
              <w:rPr>
                <w:sz w:val="28"/>
                <w:szCs w:val="28"/>
                <w:lang w:val="ro-RO"/>
              </w:rPr>
              <w:t>Ln</w:t>
            </w:r>
          </w:p>
        </w:tc>
        <w:tc>
          <w:tcPr>
            <w:tcW w:w="7669" w:type="dxa"/>
          </w:tcPr>
          <w:p w:rsidR="002B0F6C" w:rsidRPr="00EB24D6" w:rsidRDefault="002B0F6C" w:rsidP="00E879A5">
            <w:pPr>
              <w:spacing w:line="312" w:lineRule="auto"/>
              <w:jc w:val="center"/>
              <w:rPr>
                <w:sz w:val="28"/>
                <w:szCs w:val="28"/>
                <w:lang w:val="ro-RO"/>
              </w:rPr>
            </w:pPr>
            <w:r w:rsidRPr="00EB24D6">
              <w:rPr>
                <w:sz w:val="28"/>
                <w:szCs w:val="28"/>
                <w:lang w:val="ro-RO"/>
              </w:rPr>
              <w:t>15288</w:t>
            </w:r>
          </w:p>
        </w:tc>
      </w:tr>
    </w:tbl>
    <w:p w:rsidR="002B0F6C" w:rsidRPr="00EB24D6" w:rsidRDefault="002B0F6C" w:rsidP="002B0F6C">
      <w:pPr>
        <w:spacing w:line="312" w:lineRule="auto"/>
        <w:ind w:left="1380"/>
        <w:jc w:val="both"/>
        <w:rPr>
          <w:sz w:val="28"/>
          <w:szCs w:val="28"/>
          <w:lang w:val="ro-RO"/>
        </w:rPr>
      </w:pPr>
    </w:p>
    <w:p w:rsidR="002C701A" w:rsidRPr="00EB24D6" w:rsidRDefault="002B0F6C" w:rsidP="004A7D6A">
      <w:pPr>
        <w:spacing w:line="312" w:lineRule="auto"/>
        <w:ind w:firstLine="720"/>
        <w:jc w:val="both"/>
        <w:rPr>
          <w:sz w:val="28"/>
          <w:szCs w:val="28"/>
          <w:lang w:val="ro-RO"/>
        </w:rPr>
      </w:pPr>
      <w:r w:rsidRPr="00EB24D6">
        <w:rPr>
          <w:sz w:val="28"/>
          <w:szCs w:val="28"/>
          <w:lang w:val="ro-RO"/>
        </w:rPr>
        <w:t>In acelasi timp autoritatile publice locale vor trebui sa se preocupe de conservarea zonelor linistite de pe teritoriul municipiului prin aplicarea si extinderea masurilor identificate in cap.</w:t>
      </w:r>
      <w:r w:rsidR="00EF3116" w:rsidRPr="00EB24D6">
        <w:rPr>
          <w:sz w:val="28"/>
          <w:szCs w:val="28"/>
          <w:lang w:val="ro-RO"/>
        </w:rPr>
        <w:t>4.</w:t>
      </w:r>
      <w:r w:rsidRPr="00EB24D6">
        <w:rPr>
          <w:sz w:val="28"/>
          <w:szCs w:val="28"/>
          <w:lang w:val="ro-RO"/>
        </w:rPr>
        <w:t>5.</w:t>
      </w:r>
    </w:p>
    <w:p w:rsidR="002C701A" w:rsidRPr="00EB24D6" w:rsidRDefault="002C701A" w:rsidP="004A7D6A">
      <w:pPr>
        <w:spacing w:line="312" w:lineRule="auto"/>
        <w:ind w:firstLine="720"/>
        <w:jc w:val="both"/>
        <w:rPr>
          <w:sz w:val="28"/>
          <w:szCs w:val="28"/>
          <w:lang w:val="ro-RO"/>
        </w:rPr>
      </w:pPr>
    </w:p>
    <w:p w:rsidR="002C701A" w:rsidRPr="00EB24D6" w:rsidRDefault="002C701A" w:rsidP="004A7D6A">
      <w:pPr>
        <w:spacing w:line="312" w:lineRule="auto"/>
        <w:ind w:firstLine="720"/>
        <w:jc w:val="both"/>
        <w:rPr>
          <w:sz w:val="28"/>
          <w:szCs w:val="28"/>
          <w:lang w:val="ro-RO"/>
        </w:rPr>
      </w:pPr>
    </w:p>
    <w:p w:rsidR="005823E5" w:rsidRPr="00EB24D6" w:rsidRDefault="005823E5" w:rsidP="004A7D6A">
      <w:pPr>
        <w:spacing w:line="312" w:lineRule="auto"/>
        <w:ind w:firstLine="720"/>
        <w:jc w:val="both"/>
        <w:rPr>
          <w:sz w:val="28"/>
          <w:szCs w:val="28"/>
          <w:lang w:val="ro-RO"/>
        </w:rPr>
      </w:pPr>
    </w:p>
    <w:p w:rsidR="00014166" w:rsidRPr="00EB24D6" w:rsidRDefault="000C3FD9" w:rsidP="004A7D6A">
      <w:pPr>
        <w:spacing w:line="312" w:lineRule="auto"/>
        <w:ind w:firstLine="720"/>
        <w:jc w:val="both"/>
        <w:rPr>
          <w:b/>
          <w:sz w:val="28"/>
          <w:szCs w:val="28"/>
          <w:lang w:val="ro-RO"/>
        </w:rPr>
      </w:pPr>
      <w:r w:rsidRPr="00EB24D6">
        <w:rPr>
          <w:b/>
          <w:sz w:val="28"/>
          <w:szCs w:val="28"/>
          <w:lang w:val="ro-RO"/>
        </w:rPr>
        <w:lastRenderedPageBreak/>
        <w:t>4.</w:t>
      </w:r>
      <w:r w:rsidR="002B0F6C" w:rsidRPr="00EB24D6">
        <w:rPr>
          <w:b/>
          <w:sz w:val="28"/>
          <w:szCs w:val="28"/>
          <w:lang w:val="ro-RO"/>
        </w:rPr>
        <w:t>7</w:t>
      </w:r>
      <w:r w:rsidR="00EC0274" w:rsidRPr="00EB24D6">
        <w:rPr>
          <w:b/>
          <w:sz w:val="28"/>
          <w:szCs w:val="28"/>
          <w:lang w:val="ro-RO"/>
        </w:rPr>
        <w:t>.</w:t>
      </w:r>
      <w:r w:rsidR="00014166" w:rsidRPr="00EB24D6">
        <w:rPr>
          <w:b/>
          <w:sz w:val="28"/>
          <w:szCs w:val="28"/>
          <w:lang w:val="ro-RO"/>
        </w:rPr>
        <w:t xml:space="preserve"> Informaţii financiare (dacă sunt disponibile), bugete, evaluarea cost-eficienţă, evaluarea cost-profit</w:t>
      </w:r>
    </w:p>
    <w:p w:rsidR="00014166" w:rsidRPr="00EB24D6" w:rsidRDefault="00014166" w:rsidP="004A7D6A">
      <w:pPr>
        <w:spacing w:line="312" w:lineRule="auto"/>
        <w:ind w:firstLine="720"/>
        <w:jc w:val="both"/>
        <w:rPr>
          <w:sz w:val="28"/>
          <w:szCs w:val="28"/>
          <w:lang w:val="ro-RO"/>
        </w:rPr>
      </w:pPr>
      <w:r w:rsidRPr="00EB24D6">
        <w:rPr>
          <w:sz w:val="28"/>
          <w:szCs w:val="28"/>
          <w:lang w:val="ro-RO"/>
        </w:rPr>
        <w:t xml:space="preserve">Informaţiile financiare oficiale nu sunt disponibile din partea Primăriei </w:t>
      </w:r>
      <w:r w:rsidR="00EC0274" w:rsidRPr="00EB24D6">
        <w:rPr>
          <w:sz w:val="28"/>
          <w:szCs w:val="28"/>
          <w:lang w:val="ro-RO"/>
        </w:rPr>
        <w:t>m</w:t>
      </w:r>
      <w:r w:rsidRPr="00EB24D6">
        <w:rPr>
          <w:sz w:val="28"/>
          <w:szCs w:val="28"/>
          <w:lang w:val="ro-RO"/>
        </w:rPr>
        <w:t>unicipiului Timişoara</w:t>
      </w:r>
    </w:p>
    <w:p w:rsidR="00014166" w:rsidRPr="00EB24D6" w:rsidRDefault="00014166" w:rsidP="004A7D6A">
      <w:pPr>
        <w:spacing w:line="312" w:lineRule="auto"/>
        <w:ind w:firstLine="720"/>
        <w:jc w:val="both"/>
        <w:rPr>
          <w:sz w:val="28"/>
          <w:szCs w:val="28"/>
          <w:lang w:val="ro-RO"/>
        </w:rPr>
      </w:pPr>
    </w:p>
    <w:p w:rsidR="00014166" w:rsidRPr="00EB24D6" w:rsidRDefault="00FC2A89" w:rsidP="004A7D6A">
      <w:pPr>
        <w:spacing w:line="312" w:lineRule="auto"/>
        <w:ind w:firstLine="720"/>
        <w:jc w:val="both"/>
        <w:rPr>
          <w:sz w:val="28"/>
          <w:szCs w:val="28"/>
          <w:lang w:val="ro-RO"/>
        </w:rPr>
      </w:pPr>
      <w:r w:rsidRPr="00EB24D6">
        <w:rPr>
          <w:b/>
          <w:sz w:val="28"/>
          <w:szCs w:val="28"/>
          <w:lang w:val="ro-RO"/>
        </w:rPr>
        <w:t>4.</w:t>
      </w:r>
      <w:r w:rsidR="002B0F6C" w:rsidRPr="00EB24D6">
        <w:rPr>
          <w:b/>
          <w:sz w:val="28"/>
          <w:szCs w:val="28"/>
          <w:lang w:val="ro-RO"/>
        </w:rPr>
        <w:t>8</w:t>
      </w:r>
      <w:r w:rsidR="00014166" w:rsidRPr="00EB24D6">
        <w:rPr>
          <w:b/>
          <w:sz w:val="28"/>
          <w:szCs w:val="28"/>
          <w:lang w:val="ro-RO"/>
        </w:rPr>
        <w:t>. Prognoze privind evaluarea implementării şi a rezultatelor planului de acţiune</w:t>
      </w:r>
    </w:p>
    <w:p w:rsidR="00014166" w:rsidRPr="00EB24D6" w:rsidRDefault="00014166" w:rsidP="004A7D6A">
      <w:pPr>
        <w:spacing w:line="312" w:lineRule="auto"/>
        <w:ind w:firstLine="720"/>
        <w:jc w:val="both"/>
        <w:rPr>
          <w:sz w:val="28"/>
          <w:szCs w:val="28"/>
          <w:lang w:val="ro-RO"/>
        </w:rPr>
      </w:pPr>
      <w:r w:rsidRPr="00EB24D6">
        <w:rPr>
          <w:sz w:val="28"/>
          <w:szCs w:val="28"/>
          <w:lang w:val="ro-RO"/>
        </w:rPr>
        <w:t>Prin implementarea rezultatelor planului de acţiune se va reduce numărul persoanelor şi locuinţelor afectate de zgomot. Ştiind că zgomotul afectează starea de sănătate şi viaţa oamenil</w:t>
      </w:r>
      <w:r w:rsidR="00F54639" w:rsidRPr="00EB24D6">
        <w:rPr>
          <w:sz w:val="28"/>
          <w:szCs w:val="28"/>
          <w:lang w:val="ro-RO"/>
        </w:rPr>
        <w:t>or, scăderea numărului locuitorilor afectaţi de această noxă va fi benefică pentru că un număr însemnat de oameni se vor bucura de o viaţă liniştită şi fără să le fie şubrezită sănătatea. Pentru cei afectaţi se ştie că aceştia au o capacitate de muncă mai redusă şi în plus intervine costul intervenţiilor şi tratamentelor medicale.</w:t>
      </w:r>
    </w:p>
    <w:p w:rsidR="00F54639" w:rsidRPr="00EB24D6" w:rsidRDefault="00F54639" w:rsidP="004A7D6A">
      <w:pPr>
        <w:spacing w:line="312" w:lineRule="auto"/>
        <w:ind w:firstLine="720"/>
        <w:jc w:val="both"/>
        <w:rPr>
          <w:sz w:val="28"/>
          <w:szCs w:val="28"/>
          <w:lang w:val="ro-RO"/>
        </w:rPr>
      </w:pPr>
      <w:r w:rsidRPr="00EB24D6">
        <w:rPr>
          <w:sz w:val="28"/>
          <w:szCs w:val="28"/>
          <w:lang w:val="ro-RO"/>
        </w:rPr>
        <w:t>Implementarea măsurilor de reducere a zgomotului trebuie continuată până când nu mai există persoane sau locuinţe afectate de zgomot.</w:t>
      </w:r>
    </w:p>
    <w:p w:rsidR="00F54639" w:rsidRPr="00EB24D6" w:rsidRDefault="00F54639" w:rsidP="004A7D6A">
      <w:pPr>
        <w:spacing w:line="312" w:lineRule="auto"/>
        <w:ind w:firstLine="720"/>
        <w:jc w:val="both"/>
        <w:rPr>
          <w:sz w:val="28"/>
          <w:szCs w:val="28"/>
          <w:lang w:val="ro-RO"/>
        </w:rPr>
      </w:pPr>
      <w:r w:rsidRPr="00EB24D6">
        <w:rPr>
          <w:sz w:val="28"/>
          <w:szCs w:val="28"/>
          <w:lang w:val="ro-RO"/>
        </w:rPr>
        <w:t>Reducerea zgomotului în clădirile de locuit în urma implementării planului de acţiune va contribui în mod indirect la creşterea productivităţii muncii prin faptul că un lucrător care trăieşte într-un mediu liniştit va avea un randament mult mai ridicat în timpul orelor de producţie.</w:t>
      </w:r>
    </w:p>
    <w:p w:rsidR="002B0F6C" w:rsidRPr="00EB24D6" w:rsidRDefault="007C566F" w:rsidP="004A7D6A">
      <w:pPr>
        <w:spacing w:line="312" w:lineRule="auto"/>
        <w:ind w:firstLine="720"/>
        <w:jc w:val="both"/>
        <w:rPr>
          <w:sz w:val="28"/>
          <w:szCs w:val="28"/>
          <w:lang w:val="ro-RO"/>
        </w:rPr>
      </w:pPr>
      <w:r w:rsidRPr="00EB24D6">
        <w:rPr>
          <w:sz w:val="28"/>
          <w:szCs w:val="28"/>
          <w:lang w:val="ro-RO"/>
        </w:rPr>
        <w:t>Dupa implementarea fiecareia dintre masurile prevazute in planul de actiune se va evalua eficacitatea acestora prin masurari de zgomot menite sa stabileasca cu precizie efectul implementarii lor.</w:t>
      </w:r>
    </w:p>
    <w:p w:rsidR="002B3C37" w:rsidRPr="00EB24D6" w:rsidRDefault="002B3C37" w:rsidP="004A7D6A">
      <w:pPr>
        <w:spacing w:line="312" w:lineRule="auto"/>
        <w:ind w:firstLine="720"/>
        <w:jc w:val="both"/>
        <w:rPr>
          <w:sz w:val="28"/>
          <w:szCs w:val="28"/>
          <w:lang w:val="ro-RO"/>
        </w:rPr>
      </w:pPr>
    </w:p>
    <w:p w:rsidR="002B3C37" w:rsidRPr="00EB24D6" w:rsidRDefault="002B3C37" w:rsidP="004A7D6A">
      <w:pPr>
        <w:spacing w:line="312" w:lineRule="auto"/>
        <w:ind w:firstLine="720"/>
        <w:jc w:val="both"/>
        <w:rPr>
          <w:sz w:val="28"/>
          <w:szCs w:val="28"/>
          <w:lang w:val="ro-RO"/>
        </w:rPr>
      </w:pPr>
    </w:p>
    <w:p w:rsidR="002B3C37" w:rsidRPr="00EB24D6" w:rsidRDefault="002B3C37" w:rsidP="004A7D6A">
      <w:pPr>
        <w:spacing w:line="312" w:lineRule="auto"/>
        <w:ind w:firstLine="720"/>
        <w:jc w:val="both"/>
        <w:rPr>
          <w:sz w:val="28"/>
          <w:szCs w:val="28"/>
          <w:lang w:val="ro-RO"/>
        </w:rPr>
      </w:pPr>
    </w:p>
    <w:p w:rsidR="007C566F" w:rsidRPr="00EB24D6" w:rsidRDefault="007C566F" w:rsidP="004A7D6A">
      <w:pPr>
        <w:spacing w:line="312" w:lineRule="auto"/>
        <w:ind w:firstLine="720"/>
        <w:jc w:val="both"/>
        <w:rPr>
          <w:sz w:val="28"/>
          <w:szCs w:val="28"/>
          <w:lang w:val="ro-RO"/>
        </w:rPr>
      </w:pPr>
    </w:p>
    <w:p w:rsidR="005823E5" w:rsidRPr="00EB24D6" w:rsidRDefault="005823E5" w:rsidP="004A7D6A">
      <w:pPr>
        <w:spacing w:line="312" w:lineRule="auto"/>
        <w:ind w:firstLine="720"/>
        <w:jc w:val="both"/>
        <w:rPr>
          <w:sz w:val="28"/>
          <w:szCs w:val="28"/>
          <w:lang w:val="ro-RO"/>
        </w:rPr>
      </w:pPr>
    </w:p>
    <w:p w:rsidR="005823E5" w:rsidRPr="00EB24D6" w:rsidRDefault="005823E5" w:rsidP="004A7D6A">
      <w:pPr>
        <w:spacing w:line="312" w:lineRule="auto"/>
        <w:ind w:firstLine="720"/>
        <w:jc w:val="both"/>
        <w:rPr>
          <w:sz w:val="28"/>
          <w:szCs w:val="28"/>
          <w:lang w:val="ro-RO"/>
        </w:rPr>
      </w:pPr>
    </w:p>
    <w:p w:rsidR="005823E5" w:rsidRPr="00EB24D6" w:rsidRDefault="005823E5" w:rsidP="004A7D6A">
      <w:pPr>
        <w:spacing w:line="312" w:lineRule="auto"/>
        <w:ind w:firstLine="720"/>
        <w:jc w:val="both"/>
        <w:rPr>
          <w:sz w:val="28"/>
          <w:szCs w:val="28"/>
          <w:lang w:val="ro-RO"/>
        </w:rPr>
      </w:pPr>
    </w:p>
    <w:p w:rsidR="005823E5" w:rsidRPr="00EB24D6" w:rsidRDefault="005823E5" w:rsidP="004A7D6A">
      <w:pPr>
        <w:spacing w:line="312" w:lineRule="auto"/>
        <w:ind w:firstLine="720"/>
        <w:jc w:val="both"/>
        <w:rPr>
          <w:sz w:val="28"/>
          <w:szCs w:val="28"/>
          <w:lang w:val="ro-RO"/>
        </w:rPr>
      </w:pPr>
    </w:p>
    <w:p w:rsidR="00F54639" w:rsidRPr="00EB24D6" w:rsidRDefault="00F54639" w:rsidP="004A7D6A">
      <w:pPr>
        <w:spacing w:line="312" w:lineRule="auto"/>
        <w:ind w:firstLine="720"/>
        <w:jc w:val="both"/>
        <w:rPr>
          <w:sz w:val="28"/>
          <w:szCs w:val="28"/>
          <w:lang w:val="ro-RO"/>
        </w:rPr>
      </w:pPr>
      <w:r w:rsidRPr="00EB24D6">
        <w:rPr>
          <w:b/>
          <w:sz w:val="28"/>
          <w:szCs w:val="28"/>
          <w:lang w:val="ro-RO"/>
        </w:rPr>
        <w:lastRenderedPageBreak/>
        <w:t>Bibliografie</w:t>
      </w:r>
    </w:p>
    <w:p w:rsidR="00BA327A" w:rsidRPr="00EB24D6" w:rsidRDefault="00BA327A" w:rsidP="004A7D6A">
      <w:pPr>
        <w:spacing w:line="312" w:lineRule="auto"/>
        <w:ind w:firstLine="720"/>
        <w:jc w:val="both"/>
        <w:rPr>
          <w:sz w:val="28"/>
          <w:szCs w:val="28"/>
          <w:lang w:val="ro-RO"/>
        </w:rPr>
      </w:pPr>
      <w:r w:rsidRPr="00EB24D6">
        <w:rPr>
          <w:sz w:val="28"/>
          <w:szCs w:val="28"/>
          <w:lang w:val="ro-RO"/>
        </w:rPr>
        <w:t xml:space="preserve">[1] S.C. Enviro Consult SRL Bucuresti </w:t>
      </w:r>
      <w:r w:rsidR="00210051" w:rsidRPr="00EB24D6">
        <w:rPr>
          <w:sz w:val="28"/>
          <w:szCs w:val="28"/>
          <w:lang w:val="ro-RO"/>
        </w:rPr>
        <w:t>– Protocol privind „A</w:t>
      </w:r>
      <w:r w:rsidRPr="00EB24D6">
        <w:rPr>
          <w:sz w:val="28"/>
          <w:szCs w:val="28"/>
          <w:lang w:val="ro-RO"/>
        </w:rPr>
        <w:t xml:space="preserve">ctualizarea hartii strategice de zgomot </w:t>
      </w:r>
      <w:r w:rsidR="00210051" w:rsidRPr="00EB24D6">
        <w:rPr>
          <w:sz w:val="28"/>
          <w:szCs w:val="28"/>
          <w:lang w:val="ro-RO"/>
        </w:rPr>
        <w:t>in</w:t>
      </w:r>
      <w:r w:rsidRPr="00EB24D6">
        <w:rPr>
          <w:sz w:val="28"/>
          <w:szCs w:val="28"/>
          <w:lang w:val="ro-RO"/>
        </w:rPr>
        <w:t xml:space="preserve"> Municipiul Timisoara</w:t>
      </w:r>
      <w:r w:rsidR="00210051" w:rsidRPr="00EB24D6">
        <w:rPr>
          <w:sz w:val="28"/>
          <w:szCs w:val="28"/>
          <w:lang w:val="ro-RO"/>
        </w:rPr>
        <w:t xml:space="preserve">”, </w:t>
      </w:r>
      <w:r w:rsidRPr="00EB24D6">
        <w:rPr>
          <w:bCs/>
          <w:sz w:val="28"/>
          <w:szCs w:val="28"/>
          <w:lang w:val="ro-RO" w:eastAsia="ro-RO"/>
        </w:rPr>
        <w:t>R</w:t>
      </w:r>
      <w:r w:rsidR="00210051" w:rsidRPr="00EB24D6">
        <w:rPr>
          <w:bCs/>
          <w:sz w:val="28"/>
          <w:szCs w:val="28"/>
          <w:lang w:val="ro-RO" w:eastAsia="ro-RO"/>
        </w:rPr>
        <w:t>aport</w:t>
      </w:r>
      <w:r w:rsidRPr="00EB24D6">
        <w:rPr>
          <w:bCs/>
          <w:sz w:val="28"/>
          <w:szCs w:val="28"/>
          <w:lang w:val="ro-RO" w:eastAsia="ro-RO"/>
        </w:rPr>
        <w:t xml:space="preserve"> privind prezentarea evalu</w:t>
      </w:r>
      <w:r w:rsidRPr="00EB24D6">
        <w:rPr>
          <w:sz w:val="28"/>
          <w:szCs w:val="28"/>
          <w:lang w:val="ro-RO" w:eastAsia="ro-RO"/>
        </w:rPr>
        <w:t>ă</w:t>
      </w:r>
      <w:r w:rsidRPr="00EB24D6">
        <w:rPr>
          <w:bCs/>
          <w:sz w:val="28"/>
          <w:szCs w:val="28"/>
          <w:lang w:val="ro-RO" w:eastAsia="ro-RO"/>
        </w:rPr>
        <w:t>rii rezultatelor ob</w:t>
      </w:r>
      <w:r w:rsidRPr="00EB24D6">
        <w:rPr>
          <w:sz w:val="28"/>
          <w:szCs w:val="28"/>
          <w:lang w:val="ro-RO" w:eastAsia="ro-RO"/>
        </w:rPr>
        <w:t>ţ</w:t>
      </w:r>
      <w:r w:rsidRPr="00EB24D6">
        <w:rPr>
          <w:bCs/>
          <w:sz w:val="28"/>
          <w:szCs w:val="28"/>
          <w:lang w:val="ro-RO" w:eastAsia="ro-RO"/>
        </w:rPr>
        <w:t>inute prin cartarea de zgomot pentru fiecare hart</w:t>
      </w:r>
      <w:r w:rsidRPr="00EB24D6">
        <w:rPr>
          <w:sz w:val="28"/>
          <w:szCs w:val="28"/>
          <w:lang w:val="ro-RO" w:eastAsia="ro-RO"/>
        </w:rPr>
        <w:t xml:space="preserve">ă </w:t>
      </w:r>
      <w:r w:rsidRPr="00EB24D6">
        <w:rPr>
          <w:bCs/>
          <w:sz w:val="28"/>
          <w:szCs w:val="28"/>
          <w:lang w:val="ro-RO" w:eastAsia="ro-RO"/>
        </w:rPr>
        <w:t>strategic</w:t>
      </w:r>
      <w:r w:rsidRPr="00EB24D6">
        <w:rPr>
          <w:sz w:val="28"/>
          <w:szCs w:val="28"/>
          <w:lang w:val="ro-RO" w:eastAsia="ro-RO"/>
        </w:rPr>
        <w:t xml:space="preserve">ă </w:t>
      </w:r>
      <w:r w:rsidRPr="00EB24D6">
        <w:rPr>
          <w:bCs/>
          <w:sz w:val="28"/>
          <w:szCs w:val="28"/>
          <w:lang w:val="ro-RO" w:eastAsia="ro-RO"/>
        </w:rPr>
        <w:t>de zgomot</w:t>
      </w:r>
      <w:r w:rsidR="00210051" w:rsidRPr="00EB24D6">
        <w:rPr>
          <w:bCs/>
          <w:sz w:val="28"/>
          <w:szCs w:val="28"/>
          <w:lang w:val="ro-RO" w:eastAsia="ro-RO"/>
        </w:rPr>
        <w:t>, aprilie 2013</w:t>
      </w:r>
      <w:r w:rsidR="00EF3116" w:rsidRPr="00EB24D6">
        <w:rPr>
          <w:bCs/>
          <w:sz w:val="28"/>
          <w:szCs w:val="28"/>
          <w:lang w:val="ro-RO" w:eastAsia="ro-RO"/>
        </w:rPr>
        <w:t>.</w:t>
      </w:r>
    </w:p>
    <w:p w:rsidR="00F54639" w:rsidRPr="00EB24D6" w:rsidRDefault="00F54639" w:rsidP="004A7D6A">
      <w:pPr>
        <w:spacing w:line="312" w:lineRule="auto"/>
        <w:ind w:firstLine="720"/>
        <w:jc w:val="both"/>
        <w:rPr>
          <w:sz w:val="28"/>
          <w:szCs w:val="28"/>
          <w:lang w:val="ro-RO"/>
        </w:rPr>
      </w:pPr>
      <w:r w:rsidRPr="00EB24D6">
        <w:rPr>
          <w:sz w:val="28"/>
          <w:szCs w:val="28"/>
          <w:lang w:val="ro-RO"/>
        </w:rPr>
        <w:t>[</w:t>
      </w:r>
      <w:r w:rsidR="00210051" w:rsidRPr="00EB24D6">
        <w:rPr>
          <w:sz w:val="28"/>
          <w:szCs w:val="28"/>
          <w:lang w:val="ro-RO"/>
        </w:rPr>
        <w:t>2</w:t>
      </w:r>
      <w:r w:rsidRPr="00EB24D6">
        <w:rPr>
          <w:sz w:val="28"/>
          <w:szCs w:val="28"/>
          <w:lang w:val="ro-RO"/>
        </w:rPr>
        <w:t>] Grumăzescu M., Stan A., Wegener N., Marinescu V. – Combaterea zgomotului şi vibraţiilor, Ed. Tehnică, Bucureşti, 1964</w:t>
      </w:r>
      <w:r w:rsidR="00EC0274" w:rsidRPr="00EB24D6">
        <w:rPr>
          <w:sz w:val="28"/>
          <w:szCs w:val="28"/>
          <w:lang w:val="ro-RO"/>
        </w:rPr>
        <w:t>.</w:t>
      </w:r>
    </w:p>
    <w:p w:rsidR="00F54639" w:rsidRPr="00EB24D6" w:rsidRDefault="00210051" w:rsidP="004A7D6A">
      <w:pPr>
        <w:spacing w:line="312" w:lineRule="auto"/>
        <w:ind w:firstLine="720"/>
        <w:jc w:val="both"/>
        <w:rPr>
          <w:sz w:val="28"/>
          <w:szCs w:val="28"/>
          <w:lang w:val="ro-RO"/>
        </w:rPr>
      </w:pPr>
      <w:r w:rsidRPr="00EB24D6">
        <w:rPr>
          <w:sz w:val="28"/>
          <w:szCs w:val="28"/>
          <w:lang w:val="ro-RO"/>
        </w:rPr>
        <w:t>[3</w:t>
      </w:r>
      <w:r w:rsidR="00F54639" w:rsidRPr="00EB24D6">
        <w:rPr>
          <w:sz w:val="28"/>
          <w:szCs w:val="28"/>
          <w:lang w:val="ro-RO"/>
        </w:rPr>
        <w:t>] Iudin E.Ia. – Izolarea împotriva zgomotelor, Ed. Tehnică, Bucureşti, 1968</w:t>
      </w:r>
      <w:r w:rsidR="00EF3116" w:rsidRPr="00EB24D6">
        <w:rPr>
          <w:sz w:val="28"/>
          <w:szCs w:val="28"/>
          <w:lang w:val="ro-RO"/>
        </w:rPr>
        <w:t>.</w:t>
      </w:r>
    </w:p>
    <w:p w:rsidR="00F54639" w:rsidRPr="00EB24D6" w:rsidRDefault="00F54639" w:rsidP="004A7D6A">
      <w:pPr>
        <w:spacing w:line="312" w:lineRule="auto"/>
        <w:ind w:firstLine="720"/>
        <w:jc w:val="both"/>
        <w:rPr>
          <w:sz w:val="28"/>
          <w:szCs w:val="28"/>
          <w:lang w:val="ro-RO"/>
        </w:rPr>
      </w:pPr>
      <w:r w:rsidRPr="00EB24D6">
        <w:rPr>
          <w:sz w:val="28"/>
          <w:szCs w:val="28"/>
          <w:lang w:val="ro-RO"/>
        </w:rPr>
        <w:t>[4] VIBROCOMP KFT Budapesta – Harta strategică de zgomot a Timişoarei, Budapesta-Cluj Napoca, 2008</w:t>
      </w:r>
      <w:r w:rsidR="00EC0274" w:rsidRPr="00EB24D6">
        <w:rPr>
          <w:sz w:val="28"/>
          <w:szCs w:val="28"/>
          <w:lang w:val="ro-RO"/>
        </w:rPr>
        <w:t>.</w:t>
      </w:r>
    </w:p>
    <w:p w:rsidR="00F54639" w:rsidRPr="00EB24D6" w:rsidRDefault="00F54639" w:rsidP="004A7D6A">
      <w:pPr>
        <w:spacing w:line="312" w:lineRule="auto"/>
        <w:ind w:firstLine="720"/>
        <w:jc w:val="both"/>
        <w:rPr>
          <w:sz w:val="28"/>
          <w:szCs w:val="28"/>
          <w:lang w:val="ro-RO"/>
        </w:rPr>
      </w:pPr>
      <w:r w:rsidRPr="00EB24D6">
        <w:rPr>
          <w:sz w:val="28"/>
          <w:szCs w:val="28"/>
          <w:lang w:val="ro-RO"/>
        </w:rPr>
        <w:t>[5] *** Stadtbauliche Larmfibel. Hinweise fur die Bauleitplanung, Baden Wurte</w:t>
      </w:r>
      <w:r w:rsidR="00EC0274" w:rsidRPr="00EB24D6">
        <w:rPr>
          <w:sz w:val="28"/>
          <w:szCs w:val="28"/>
          <w:lang w:val="ro-RO"/>
        </w:rPr>
        <w:t>m</w:t>
      </w:r>
      <w:r w:rsidRPr="00EB24D6">
        <w:rPr>
          <w:sz w:val="28"/>
          <w:szCs w:val="28"/>
          <w:lang w:val="ro-RO"/>
        </w:rPr>
        <w:t>berg, Innenministerium, 1991</w:t>
      </w:r>
      <w:r w:rsidR="00EC0274" w:rsidRPr="00EB24D6">
        <w:rPr>
          <w:sz w:val="28"/>
          <w:szCs w:val="28"/>
          <w:lang w:val="ro-RO"/>
        </w:rPr>
        <w:t>.</w:t>
      </w:r>
    </w:p>
    <w:p w:rsidR="00F54639" w:rsidRPr="00EB24D6" w:rsidRDefault="00F54639" w:rsidP="004A7D6A">
      <w:pPr>
        <w:spacing w:line="312" w:lineRule="auto"/>
        <w:ind w:firstLine="720"/>
        <w:jc w:val="both"/>
        <w:rPr>
          <w:sz w:val="28"/>
          <w:szCs w:val="28"/>
          <w:lang w:val="ro-RO"/>
        </w:rPr>
      </w:pPr>
      <w:r w:rsidRPr="00EB24D6">
        <w:rPr>
          <w:sz w:val="28"/>
          <w:szCs w:val="28"/>
          <w:lang w:val="ro-RO"/>
        </w:rPr>
        <w:t>[6] *** Larmbekamfung in Wien, Enwicklung Stand Tendenzen, Magistratsabteilung 22, Umweltschutz</w:t>
      </w:r>
      <w:r w:rsidR="00EC0274" w:rsidRPr="00EB24D6">
        <w:rPr>
          <w:sz w:val="28"/>
          <w:szCs w:val="28"/>
          <w:lang w:val="ro-RO"/>
        </w:rPr>
        <w:t>.</w:t>
      </w:r>
    </w:p>
    <w:p w:rsidR="00F54639" w:rsidRPr="00EB24D6" w:rsidRDefault="00F54639" w:rsidP="004A7D6A">
      <w:pPr>
        <w:spacing w:line="312" w:lineRule="auto"/>
        <w:ind w:firstLine="720"/>
        <w:jc w:val="both"/>
        <w:rPr>
          <w:sz w:val="28"/>
          <w:szCs w:val="28"/>
          <w:lang w:val="ro-RO"/>
        </w:rPr>
      </w:pPr>
      <w:r w:rsidRPr="00EB24D6">
        <w:rPr>
          <w:sz w:val="28"/>
          <w:szCs w:val="28"/>
          <w:lang w:val="ro-RO"/>
        </w:rPr>
        <w:t>[7] Directiva 2002/49/EC a Parlamentului European şi a Consiliului Europei</w:t>
      </w:r>
      <w:r w:rsidR="00EC0274" w:rsidRPr="00EB24D6">
        <w:rPr>
          <w:sz w:val="28"/>
          <w:szCs w:val="28"/>
          <w:lang w:val="ro-RO"/>
        </w:rPr>
        <w:t>.</w:t>
      </w:r>
    </w:p>
    <w:p w:rsidR="00F54639" w:rsidRPr="00EB24D6" w:rsidRDefault="00F54639" w:rsidP="004A7D6A">
      <w:pPr>
        <w:spacing w:line="312" w:lineRule="auto"/>
        <w:ind w:firstLine="720"/>
        <w:jc w:val="both"/>
        <w:rPr>
          <w:sz w:val="28"/>
          <w:szCs w:val="28"/>
          <w:lang w:val="ro-RO"/>
        </w:rPr>
      </w:pPr>
      <w:r w:rsidRPr="00EB24D6">
        <w:rPr>
          <w:sz w:val="28"/>
          <w:szCs w:val="28"/>
          <w:lang w:val="ro-RO"/>
        </w:rPr>
        <w:t>[8] Herişa</w:t>
      </w:r>
      <w:r w:rsidR="00DF6058" w:rsidRPr="00EB24D6">
        <w:rPr>
          <w:sz w:val="28"/>
          <w:szCs w:val="28"/>
          <w:lang w:val="ro-RO"/>
        </w:rPr>
        <w:t>n</w:t>
      </w:r>
      <w:r w:rsidRPr="00EB24D6">
        <w:rPr>
          <w:sz w:val="28"/>
          <w:szCs w:val="28"/>
          <w:lang w:val="ro-RO"/>
        </w:rPr>
        <w:t>u N., Bacria V., Toader M., Popa Radovan S. – Investigation of noise pollution in an urban area, WSEAS Transaction on Systems, ISSN 1109-2777, 7(5), 2006, p.1648-1653</w:t>
      </w:r>
      <w:r w:rsidR="00EC0274" w:rsidRPr="00EB24D6">
        <w:rPr>
          <w:sz w:val="28"/>
          <w:szCs w:val="28"/>
          <w:lang w:val="ro-RO"/>
        </w:rPr>
        <w:t>.</w:t>
      </w:r>
    </w:p>
    <w:p w:rsidR="00F54639" w:rsidRPr="00EB24D6" w:rsidRDefault="007E5D38" w:rsidP="004A7D6A">
      <w:pPr>
        <w:spacing w:line="312" w:lineRule="auto"/>
        <w:ind w:firstLine="720"/>
        <w:jc w:val="both"/>
        <w:rPr>
          <w:sz w:val="28"/>
          <w:szCs w:val="28"/>
          <w:lang w:val="ro-RO"/>
        </w:rPr>
      </w:pPr>
      <w:r w:rsidRPr="00EB24D6">
        <w:rPr>
          <w:sz w:val="28"/>
          <w:szCs w:val="28"/>
          <w:lang w:val="ro-RO"/>
        </w:rPr>
        <w:t>[9] Herişanu N., Bacria V., Toader M., Popa Radovan S: Investigation and reduction of ambient noise in urban area, 7-th WSEAS Int. Conf. on Acoustics, Theory and Application (AMATA’06), Cavtat, Croaţia, 2006, p.48-53</w:t>
      </w:r>
      <w:r w:rsidR="00EC0274" w:rsidRPr="00EB24D6">
        <w:rPr>
          <w:sz w:val="28"/>
          <w:szCs w:val="28"/>
          <w:lang w:val="ro-RO"/>
        </w:rPr>
        <w:t>.</w:t>
      </w:r>
    </w:p>
    <w:p w:rsidR="007E5D38" w:rsidRPr="00EB24D6" w:rsidRDefault="007E5D38" w:rsidP="004A7D6A">
      <w:pPr>
        <w:spacing w:line="312" w:lineRule="auto"/>
        <w:ind w:firstLine="720"/>
        <w:jc w:val="both"/>
        <w:rPr>
          <w:sz w:val="28"/>
          <w:szCs w:val="28"/>
          <w:lang w:val="ro-RO"/>
        </w:rPr>
      </w:pPr>
      <w:r w:rsidRPr="00EB24D6">
        <w:rPr>
          <w:sz w:val="28"/>
          <w:szCs w:val="28"/>
          <w:lang w:val="ro-RO"/>
        </w:rPr>
        <w:t xml:space="preserve">[10] Bacria V., Toader M., Herişanu N., Popa Radovan S., Opriţescu C. – Noise investigation in the penetration zones of an urban area, MECSOL 2006, </w:t>
      </w:r>
      <w:r w:rsidR="00EF3116" w:rsidRPr="00EB24D6">
        <w:rPr>
          <w:sz w:val="28"/>
          <w:szCs w:val="28"/>
          <w:lang w:val="ro-RO"/>
        </w:rPr>
        <w:t>C</w:t>
      </w:r>
      <w:r w:rsidRPr="00EB24D6">
        <w:rPr>
          <w:sz w:val="28"/>
          <w:szCs w:val="28"/>
          <w:lang w:val="ro-RO"/>
        </w:rPr>
        <w:t>onstanţa Maritime University, year VI, vol. 9, p.69-72</w:t>
      </w:r>
      <w:r w:rsidR="00EC0274" w:rsidRPr="00EB24D6">
        <w:rPr>
          <w:sz w:val="28"/>
          <w:szCs w:val="28"/>
          <w:lang w:val="ro-RO"/>
        </w:rPr>
        <w:t>.</w:t>
      </w:r>
    </w:p>
    <w:p w:rsidR="007E5D38" w:rsidRPr="00EB24D6" w:rsidRDefault="007E5D38" w:rsidP="004A7D6A">
      <w:pPr>
        <w:spacing w:line="312" w:lineRule="auto"/>
        <w:ind w:firstLine="720"/>
        <w:jc w:val="both"/>
        <w:rPr>
          <w:sz w:val="28"/>
          <w:szCs w:val="28"/>
          <w:lang w:val="ro-RO"/>
        </w:rPr>
      </w:pPr>
      <w:r w:rsidRPr="00EB24D6">
        <w:rPr>
          <w:sz w:val="28"/>
          <w:szCs w:val="28"/>
          <w:lang w:val="ro-RO"/>
        </w:rPr>
        <w:t>[11] Bacria V., Toader M., Herişanu N., Opriţescu C. Ciupa V., Fiat C., - Consideration</w:t>
      </w:r>
      <w:r w:rsidR="00EF3116" w:rsidRPr="00EB24D6">
        <w:rPr>
          <w:sz w:val="28"/>
          <w:szCs w:val="28"/>
          <w:lang w:val="ro-RO"/>
        </w:rPr>
        <w:t>s</w:t>
      </w:r>
      <w:r w:rsidRPr="00EB24D6">
        <w:rPr>
          <w:sz w:val="28"/>
          <w:szCs w:val="28"/>
          <w:lang w:val="ro-RO"/>
        </w:rPr>
        <w:t xml:space="preserve"> concerning noise attenuation in urban environment, Proceedings of the IX-th Symposium „Acoustics and Vibration of Mechanical Structures”, AVMS Timişoara, 24-25 mai 2007, p.7-12</w:t>
      </w:r>
      <w:r w:rsidR="00EC0274" w:rsidRPr="00EB24D6">
        <w:rPr>
          <w:sz w:val="28"/>
          <w:szCs w:val="28"/>
          <w:lang w:val="ro-RO"/>
        </w:rPr>
        <w:t>.</w:t>
      </w:r>
    </w:p>
    <w:p w:rsidR="007E5D38" w:rsidRPr="00EB24D6" w:rsidRDefault="007E5D38" w:rsidP="004A7D6A">
      <w:pPr>
        <w:spacing w:line="312" w:lineRule="auto"/>
        <w:ind w:firstLine="720"/>
        <w:jc w:val="both"/>
        <w:rPr>
          <w:sz w:val="28"/>
          <w:szCs w:val="28"/>
          <w:lang w:val="ro-RO"/>
        </w:rPr>
      </w:pPr>
      <w:r w:rsidRPr="00EB24D6">
        <w:rPr>
          <w:sz w:val="28"/>
          <w:szCs w:val="28"/>
          <w:lang w:val="ro-RO"/>
        </w:rPr>
        <w:t>[12] Herişanu N., Bacria V. – The effects of rubberized asphalt on decreasing the phonic pollution, The XII-th Int. Symp. „Acoustics and Vibration of mechanical Structures”, 23-24 May 2013, Timişoara, Romania</w:t>
      </w:r>
      <w:r w:rsidR="00EC0274" w:rsidRPr="00EB24D6">
        <w:rPr>
          <w:sz w:val="28"/>
          <w:szCs w:val="28"/>
          <w:lang w:val="ro-RO"/>
        </w:rPr>
        <w:t>.</w:t>
      </w:r>
    </w:p>
    <w:p w:rsidR="007E5D38" w:rsidRPr="00EB24D6" w:rsidRDefault="007E5D38" w:rsidP="007E5D38">
      <w:pPr>
        <w:spacing w:line="312" w:lineRule="auto"/>
        <w:ind w:firstLine="720"/>
        <w:jc w:val="both"/>
        <w:rPr>
          <w:sz w:val="28"/>
          <w:szCs w:val="28"/>
          <w:lang w:val="ro-RO"/>
        </w:rPr>
      </w:pPr>
      <w:r w:rsidRPr="00EB24D6">
        <w:rPr>
          <w:sz w:val="28"/>
          <w:szCs w:val="28"/>
          <w:lang w:val="ro-RO"/>
        </w:rPr>
        <w:lastRenderedPageBreak/>
        <w:t>[13] Bacria V., Herişanu N. – Noise control in an industrial hall, The XII-th Int. Symp. „Acoustics and Vibration of Mechanical Structures, 23-24 May 2013, Timişoara, Romania</w:t>
      </w:r>
      <w:r w:rsidR="00EC0274" w:rsidRPr="00EB24D6">
        <w:rPr>
          <w:sz w:val="28"/>
          <w:szCs w:val="28"/>
          <w:lang w:val="ro-RO"/>
        </w:rPr>
        <w:t>.</w:t>
      </w:r>
    </w:p>
    <w:p w:rsidR="007E5D38" w:rsidRPr="00EB24D6" w:rsidRDefault="007E5D38" w:rsidP="004A7D6A">
      <w:pPr>
        <w:spacing w:line="312" w:lineRule="auto"/>
        <w:ind w:firstLine="720"/>
        <w:jc w:val="both"/>
        <w:rPr>
          <w:sz w:val="28"/>
          <w:szCs w:val="28"/>
          <w:lang w:val="ro-RO"/>
        </w:rPr>
      </w:pPr>
      <w:r w:rsidRPr="00EB24D6">
        <w:rPr>
          <w:sz w:val="28"/>
          <w:szCs w:val="28"/>
          <w:lang w:val="ro-RO"/>
        </w:rPr>
        <w:t>[14] Bacria V., Herişanu N. – Phonic attenuation due</w:t>
      </w:r>
      <w:r w:rsidR="00251F19" w:rsidRPr="00EB24D6">
        <w:rPr>
          <w:sz w:val="28"/>
          <w:szCs w:val="28"/>
          <w:lang w:val="ro-RO"/>
        </w:rPr>
        <w:t xml:space="preserve"> </w:t>
      </w:r>
      <w:r w:rsidRPr="00EB24D6">
        <w:rPr>
          <w:sz w:val="28"/>
          <w:szCs w:val="28"/>
          <w:lang w:val="ro-RO"/>
        </w:rPr>
        <w:t>to screen-barriers, Analele Universităţii Eftimie Murgu Reşiţa, anul XVIII, nr.3, 2011, ISSN 1453-7397, p.35-42</w:t>
      </w:r>
      <w:r w:rsidR="00EC0274" w:rsidRPr="00EB24D6">
        <w:rPr>
          <w:sz w:val="28"/>
          <w:szCs w:val="28"/>
          <w:lang w:val="ro-RO"/>
        </w:rPr>
        <w:t>.</w:t>
      </w:r>
    </w:p>
    <w:p w:rsidR="007E5D38" w:rsidRPr="00EB24D6" w:rsidRDefault="007E5D38" w:rsidP="004A7D6A">
      <w:pPr>
        <w:spacing w:line="312" w:lineRule="auto"/>
        <w:ind w:firstLine="720"/>
        <w:jc w:val="both"/>
        <w:rPr>
          <w:sz w:val="28"/>
          <w:szCs w:val="28"/>
          <w:lang w:val="ro-RO"/>
        </w:rPr>
      </w:pPr>
      <w:r w:rsidRPr="00EB24D6">
        <w:rPr>
          <w:sz w:val="28"/>
          <w:szCs w:val="28"/>
          <w:lang w:val="ro-RO"/>
        </w:rPr>
        <w:t>[15] *** Vision 2030 Timişoara metropolă europeană, Ed. Brumar, Timişoara, 2009</w:t>
      </w:r>
      <w:r w:rsidR="00EC0274" w:rsidRPr="00EB24D6">
        <w:rPr>
          <w:sz w:val="28"/>
          <w:szCs w:val="28"/>
          <w:lang w:val="ro-RO"/>
        </w:rPr>
        <w:t>.</w:t>
      </w:r>
    </w:p>
    <w:p w:rsidR="00F51FC4" w:rsidRPr="00EB24D6" w:rsidRDefault="00F51FC4" w:rsidP="004A7D6A">
      <w:pPr>
        <w:spacing w:line="312" w:lineRule="auto"/>
        <w:ind w:firstLine="720"/>
        <w:jc w:val="both"/>
        <w:rPr>
          <w:sz w:val="28"/>
          <w:szCs w:val="28"/>
          <w:lang w:val="ro-RO"/>
        </w:rPr>
      </w:pPr>
      <w:r w:rsidRPr="00EB24D6">
        <w:rPr>
          <w:sz w:val="28"/>
          <w:szCs w:val="28"/>
          <w:lang w:val="ro-RO"/>
        </w:rPr>
        <w:t xml:space="preserve">[16] </w:t>
      </w:r>
      <w:r w:rsidR="00D170E8" w:rsidRPr="00EB24D6">
        <w:rPr>
          <w:sz w:val="28"/>
          <w:szCs w:val="28"/>
          <w:lang w:val="ro-RO"/>
        </w:rPr>
        <w:t xml:space="preserve">*** </w:t>
      </w:r>
      <w:r w:rsidRPr="00EB24D6">
        <w:rPr>
          <w:sz w:val="28"/>
          <w:szCs w:val="28"/>
          <w:lang w:val="ro-RO"/>
        </w:rPr>
        <w:t>Studiu de ci</w:t>
      </w:r>
      <w:r w:rsidR="00D170E8" w:rsidRPr="00EB24D6">
        <w:rPr>
          <w:sz w:val="28"/>
          <w:szCs w:val="28"/>
          <w:lang w:val="ro-RO"/>
        </w:rPr>
        <w:t>r</w:t>
      </w:r>
      <w:r w:rsidRPr="00EB24D6">
        <w:rPr>
          <w:sz w:val="28"/>
          <w:szCs w:val="28"/>
          <w:lang w:val="ro-RO"/>
        </w:rPr>
        <w:t xml:space="preserve">culatie </w:t>
      </w:r>
      <w:r w:rsidR="00D170E8" w:rsidRPr="00EB24D6">
        <w:rPr>
          <w:sz w:val="28"/>
          <w:szCs w:val="28"/>
          <w:lang w:val="ro-RO"/>
        </w:rPr>
        <w:t>pentru municipiul Timisoara</w:t>
      </w:r>
      <w:r w:rsidR="007310E0" w:rsidRPr="00EB24D6">
        <w:rPr>
          <w:sz w:val="28"/>
          <w:szCs w:val="28"/>
          <w:lang w:val="ro-RO"/>
        </w:rPr>
        <w:t>. Proiectarea si implementarea bazei de date tehnice stradale</w:t>
      </w:r>
      <w:r w:rsidR="00D170E8" w:rsidRPr="00EB24D6">
        <w:rPr>
          <w:sz w:val="28"/>
          <w:szCs w:val="28"/>
          <w:lang w:val="ro-RO"/>
        </w:rPr>
        <w:t>, Primaria Timisoara, S</w:t>
      </w:r>
      <w:r w:rsidR="007310E0" w:rsidRPr="00EB24D6">
        <w:rPr>
          <w:sz w:val="28"/>
          <w:szCs w:val="28"/>
          <w:lang w:val="ro-RO"/>
        </w:rPr>
        <w:t>earch Corporation</w:t>
      </w:r>
      <w:r w:rsidR="00EC0274" w:rsidRPr="00EB24D6">
        <w:rPr>
          <w:sz w:val="28"/>
          <w:szCs w:val="28"/>
          <w:lang w:val="ro-RO"/>
        </w:rPr>
        <w:t>.</w:t>
      </w:r>
    </w:p>
    <w:p w:rsidR="00C64662" w:rsidRPr="00EB24D6" w:rsidRDefault="00C64662" w:rsidP="004A7D6A">
      <w:pPr>
        <w:spacing w:line="312" w:lineRule="auto"/>
        <w:ind w:firstLine="720"/>
        <w:jc w:val="both"/>
        <w:rPr>
          <w:sz w:val="28"/>
          <w:szCs w:val="28"/>
          <w:lang w:val="ro-RO"/>
        </w:rPr>
      </w:pPr>
    </w:p>
    <w:p w:rsidR="00140713" w:rsidRPr="00EB24D6" w:rsidRDefault="00140713" w:rsidP="004A7D6A">
      <w:pPr>
        <w:spacing w:line="312" w:lineRule="auto"/>
        <w:ind w:firstLine="720"/>
        <w:jc w:val="both"/>
        <w:rPr>
          <w:sz w:val="28"/>
          <w:szCs w:val="28"/>
          <w:lang w:val="ro-RO"/>
        </w:rPr>
      </w:pPr>
    </w:p>
    <w:p w:rsidR="00140713" w:rsidRPr="00EB24D6" w:rsidRDefault="00140713" w:rsidP="004A7D6A">
      <w:pPr>
        <w:spacing w:line="312" w:lineRule="auto"/>
        <w:ind w:firstLine="720"/>
        <w:jc w:val="both"/>
        <w:rPr>
          <w:sz w:val="28"/>
          <w:szCs w:val="28"/>
          <w:lang w:val="ro-RO"/>
        </w:rPr>
      </w:pPr>
    </w:p>
    <w:p w:rsidR="00140713" w:rsidRPr="00EB24D6" w:rsidRDefault="00140713" w:rsidP="004A7D6A">
      <w:pPr>
        <w:spacing w:line="312" w:lineRule="auto"/>
        <w:ind w:firstLine="720"/>
        <w:jc w:val="both"/>
        <w:rPr>
          <w:sz w:val="28"/>
          <w:szCs w:val="28"/>
          <w:lang w:val="ro-RO"/>
        </w:rPr>
      </w:pPr>
    </w:p>
    <w:sectPr w:rsidR="00140713" w:rsidRPr="00EB24D6" w:rsidSect="00FE5389">
      <w:pgSz w:w="12240" w:h="15840"/>
      <w:pgMar w:top="1440" w:right="1418" w:bottom="144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989" w:rsidRDefault="00317989">
      <w:r>
        <w:separator/>
      </w:r>
    </w:p>
  </w:endnote>
  <w:endnote w:type="continuationSeparator" w:id="0">
    <w:p w:rsidR="00317989" w:rsidRDefault="0031798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D6" w:rsidRDefault="00EB24D6" w:rsidP="004920D3">
    <w:pPr>
      <w:pStyle w:val="Footer"/>
      <w:jc w:val="center"/>
    </w:pPr>
    <w:r>
      <w:t xml:space="preserve">Pagina </w:t>
    </w:r>
    <w:r>
      <w:rPr>
        <w:rStyle w:val="PageNumber"/>
      </w:rPr>
      <w:fldChar w:fldCharType="begin"/>
    </w:r>
    <w:r>
      <w:rPr>
        <w:rStyle w:val="PageNumber"/>
      </w:rPr>
      <w:instrText xml:space="preserve"> PAGE </w:instrText>
    </w:r>
    <w:r>
      <w:rPr>
        <w:rStyle w:val="PageNumber"/>
      </w:rPr>
      <w:fldChar w:fldCharType="separate"/>
    </w:r>
    <w:r w:rsidR="00B450C0">
      <w:rPr>
        <w:rStyle w:val="PageNumber"/>
        <w:noProof/>
      </w:rPr>
      <w:t>3</w:t>
    </w:r>
    <w:r>
      <w:rPr>
        <w:rStyle w:val="PageNumber"/>
      </w:rPr>
      <w:fldChar w:fldCharType="end"/>
    </w:r>
    <w:r>
      <w:rPr>
        <w:rStyle w:val="PageNumber"/>
      </w:rPr>
      <w:t xml:space="preserve"> / </w:t>
    </w:r>
    <w:r>
      <w:rPr>
        <w:rStyle w:val="PageNumber"/>
      </w:rPr>
      <w:fldChar w:fldCharType="begin"/>
    </w:r>
    <w:r>
      <w:rPr>
        <w:rStyle w:val="PageNumber"/>
      </w:rPr>
      <w:instrText xml:space="preserve"> NUMPAGES </w:instrText>
    </w:r>
    <w:r>
      <w:rPr>
        <w:rStyle w:val="PageNumber"/>
      </w:rPr>
      <w:fldChar w:fldCharType="separate"/>
    </w:r>
    <w:r w:rsidR="00B450C0">
      <w:rPr>
        <w:rStyle w:val="PageNumber"/>
        <w:noProof/>
      </w:rPr>
      <w:t>106</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989" w:rsidRDefault="00317989">
      <w:r>
        <w:separator/>
      </w:r>
    </w:p>
  </w:footnote>
  <w:footnote w:type="continuationSeparator" w:id="0">
    <w:p w:rsidR="00317989" w:rsidRDefault="003179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D6" w:rsidRDefault="00EB24D6" w:rsidP="00952F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rsidR="00EB24D6" w:rsidRDefault="00EB24D6" w:rsidP="0099042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D6" w:rsidRDefault="00EB24D6" w:rsidP="0099042A">
    <w:pPr>
      <w:pStyle w:val="Header"/>
      <w:tabs>
        <w:tab w:val="clear" w:pos="8640"/>
        <w:tab w:val="left" w:pos="2415"/>
        <w:tab w:val="right" w:pos="9180"/>
      </w:tabs>
      <w:ind w:right="360"/>
    </w:pPr>
    <w:r>
      <w:t xml:space="preserve">Plan de acţiune pentru reducerea zgomotului în municipiul </w:t>
    </w:r>
    <w:smartTag w:uri="urn:schemas-microsoft-com:office:smarttags" w:element="City">
      <w:smartTag w:uri="urn:schemas-microsoft-com:office:smarttags" w:element="place">
        <w:r>
          <w:t>Timişoara</w:t>
        </w:r>
      </w:smartTag>
    </w:smartTag>
    <w:r>
      <w:tab/>
      <w:t xml:space="preserve">     </w:t>
    </w:r>
  </w:p>
  <w:p w:rsidR="00EB24D6" w:rsidRDefault="00EB24D6" w:rsidP="0099042A">
    <w:pPr>
      <w:pStyle w:val="Header"/>
      <w:ind w:right="360"/>
    </w:pPr>
    <w:r>
      <w:t>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1B"/>
      </v:shape>
    </w:pict>
  </w:numPicBullet>
  <w:abstractNum w:abstractNumId="0">
    <w:nsid w:val="01170D07"/>
    <w:multiLevelType w:val="hybridMultilevel"/>
    <w:tmpl w:val="ED64AB16"/>
    <w:lvl w:ilvl="0" w:tplc="0409000B">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02762727"/>
    <w:multiLevelType w:val="hybridMultilevel"/>
    <w:tmpl w:val="57AA695C"/>
    <w:lvl w:ilvl="0" w:tplc="0409000B">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nsid w:val="03CC575C"/>
    <w:multiLevelType w:val="hybridMultilevel"/>
    <w:tmpl w:val="4796BB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5FD6944"/>
    <w:multiLevelType w:val="hybridMultilevel"/>
    <w:tmpl w:val="6D0284D8"/>
    <w:lvl w:ilvl="0" w:tplc="04180001">
      <w:start w:val="1"/>
      <w:numFmt w:val="bullet"/>
      <w:lvlText w:val=""/>
      <w:lvlJc w:val="left"/>
      <w:pPr>
        <w:tabs>
          <w:tab w:val="num" w:pos="1380"/>
        </w:tabs>
        <w:ind w:left="1380" w:hanging="84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79E7325"/>
    <w:multiLevelType w:val="hybridMultilevel"/>
    <w:tmpl w:val="5D145B3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84D3340"/>
    <w:multiLevelType w:val="hybridMultilevel"/>
    <w:tmpl w:val="61CAF92E"/>
    <w:lvl w:ilvl="0" w:tplc="0A0CC2D4">
      <w:start w:val="1"/>
      <w:numFmt w:val="bullet"/>
      <w:pStyle w:val="BuletiBilute"/>
      <w:lvlText w:val=""/>
      <w:lvlJc w:val="left"/>
      <w:pPr>
        <w:tabs>
          <w:tab w:val="num" w:pos="964"/>
        </w:tabs>
        <w:ind w:left="964" w:hanging="397"/>
      </w:pPr>
      <w:rPr>
        <w:rFonts w:ascii="Symbol" w:hAnsi="Symbol" w:hint="default"/>
        <w:b w:val="0"/>
        <w:i w:val="0"/>
        <w:sz w:val="28"/>
        <w:szCs w:val="2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nsid w:val="0CC63B07"/>
    <w:multiLevelType w:val="hybridMultilevel"/>
    <w:tmpl w:val="9C18BF2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37F23EE"/>
    <w:multiLevelType w:val="hybridMultilevel"/>
    <w:tmpl w:val="1E70357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B316DA5"/>
    <w:multiLevelType w:val="hybridMultilevel"/>
    <w:tmpl w:val="66009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B5E216C"/>
    <w:multiLevelType w:val="hybridMultilevel"/>
    <w:tmpl w:val="C7BADC5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C1A416E"/>
    <w:multiLevelType w:val="hybridMultilevel"/>
    <w:tmpl w:val="B05079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5956C21"/>
    <w:multiLevelType w:val="hybridMultilevel"/>
    <w:tmpl w:val="D4F2074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7FF1F5C"/>
    <w:multiLevelType w:val="hybridMultilevel"/>
    <w:tmpl w:val="A19432E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B03492B"/>
    <w:multiLevelType w:val="hybridMultilevel"/>
    <w:tmpl w:val="7EA635F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nsid w:val="2C364663"/>
    <w:multiLevelType w:val="hybridMultilevel"/>
    <w:tmpl w:val="2D2C69C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EC44C93"/>
    <w:multiLevelType w:val="hybridMultilevel"/>
    <w:tmpl w:val="E74252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1204F6C"/>
    <w:multiLevelType w:val="hybridMultilevel"/>
    <w:tmpl w:val="CDEEA99A"/>
    <w:lvl w:ilvl="0" w:tplc="1390C026">
      <w:numFmt w:val="bullet"/>
      <w:lvlText w:val="-"/>
      <w:lvlJc w:val="left"/>
      <w:pPr>
        <w:tabs>
          <w:tab w:val="num" w:pos="1380"/>
        </w:tabs>
        <w:ind w:left="1380" w:hanging="840"/>
      </w:pPr>
      <w:rPr>
        <w:rFonts w:ascii="Times New Roman" w:eastAsia="SimSu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nsid w:val="35A95535"/>
    <w:multiLevelType w:val="hybridMultilevel"/>
    <w:tmpl w:val="197646DA"/>
    <w:lvl w:ilvl="0" w:tplc="04090003">
      <w:start w:val="1"/>
      <w:numFmt w:val="bullet"/>
      <w:lvlText w:val="o"/>
      <w:lvlJc w:val="left"/>
      <w:pPr>
        <w:tabs>
          <w:tab w:val="num" w:pos="1260"/>
        </w:tabs>
        <w:ind w:left="1260" w:hanging="360"/>
      </w:pPr>
      <w:rPr>
        <w:rFonts w:ascii="Courier New" w:hAnsi="Courier New" w:cs="Courier New"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39A0685D"/>
    <w:multiLevelType w:val="hybridMultilevel"/>
    <w:tmpl w:val="27289F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A3F3041"/>
    <w:multiLevelType w:val="hybridMultilevel"/>
    <w:tmpl w:val="D80CF3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3C4B4A20"/>
    <w:multiLevelType w:val="hybridMultilevel"/>
    <w:tmpl w:val="EA681672"/>
    <w:lvl w:ilvl="0" w:tplc="0409000B">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nsid w:val="44177157"/>
    <w:multiLevelType w:val="hybridMultilevel"/>
    <w:tmpl w:val="B12EC1C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nsid w:val="44D97DDF"/>
    <w:multiLevelType w:val="hybridMultilevel"/>
    <w:tmpl w:val="2F120A7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83279C0"/>
    <w:multiLevelType w:val="hybridMultilevel"/>
    <w:tmpl w:val="F72E28DA"/>
    <w:lvl w:ilvl="0" w:tplc="04090009">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nsid w:val="4B582FE9"/>
    <w:multiLevelType w:val="hybridMultilevel"/>
    <w:tmpl w:val="4E2EB896"/>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nsid w:val="4CF061D4"/>
    <w:multiLevelType w:val="hybridMultilevel"/>
    <w:tmpl w:val="BB4CC1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D086F10"/>
    <w:multiLevelType w:val="hybridMultilevel"/>
    <w:tmpl w:val="0E54F6A0"/>
    <w:lvl w:ilvl="0" w:tplc="0409000B">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7">
    <w:nsid w:val="4DF87ACD"/>
    <w:multiLevelType w:val="hybridMultilevel"/>
    <w:tmpl w:val="A5D2F12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0EC2C0E"/>
    <w:multiLevelType w:val="hybridMultilevel"/>
    <w:tmpl w:val="9AAE814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2BC4968"/>
    <w:multiLevelType w:val="hybridMultilevel"/>
    <w:tmpl w:val="A0FEBEE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93176DD"/>
    <w:multiLevelType w:val="hybridMultilevel"/>
    <w:tmpl w:val="92B833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AD27DF4"/>
    <w:multiLevelType w:val="hybridMultilevel"/>
    <w:tmpl w:val="9586BE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E272D3"/>
    <w:multiLevelType w:val="hybridMultilevel"/>
    <w:tmpl w:val="9976E2B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2D00FA3"/>
    <w:multiLevelType w:val="hybridMultilevel"/>
    <w:tmpl w:val="290C1CC4"/>
    <w:lvl w:ilvl="0" w:tplc="04090007">
      <w:start w:val="1"/>
      <w:numFmt w:val="bullet"/>
      <w:lvlText w:val=""/>
      <w:lvlPicBulletId w:val="0"/>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4">
    <w:nsid w:val="68F251EC"/>
    <w:multiLevelType w:val="hybridMultilevel"/>
    <w:tmpl w:val="365CEF3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5">
    <w:nsid w:val="6F0D08BE"/>
    <w:multiLevelType w:val="hybridMultilevel"/>
    <w:tmpl w:val="1414A772"/>
    <w:lvl w:ilvl="0" w:tplc="0409000B">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6">
    <w:nsid w:val="70217F38"/>
    <w:multiLevelType w:val="hybridMultilevel"/>
    <w:tmpl w:val="A55660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08567E5"/>
    <w:multiLevelType w:val="hybridMultilevel"/>
    <w:tmpl w:val="0C8CDC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714546FF"/>
    <w:multiLevelType w:val="hybridMultilevel"/>
    <w:tmpl w:val="E6305F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73F143D6"/>
    <w:multiLevelType w:val="hybridMultilevel"/>
    <w:tmpl w:val="3D8470FC"/>
    <w:lvl w:ilvl="0" w:tplc="04090009">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0">
    <w:nsid w:val="76642529"/>
    <w:multiLevelType w:val="hybridMultilevel"/>
    <w:tmpl w:val="B52278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9C14380"/>
    <w:multiLevelType w:val="hybridMultilevel"/>
    <w:tmpl w:val="AADE9B5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2">
    <w:nsid w:val="7E3A51B3"/>
    <w:multiLevelType w:val="hybridMultilevel"/>
    <w:tmpl w:val="21FADA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F681FF5"/>
    <w:multiLevelType w:val="hybridMultilevel"/>
    <w:tmpl w:val="7DFC8B46"/>
    <w:lvl w:ilvl="0" w:tplc="0409000B">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17"/>
  </w:num>
  <w:num w:numId="3">
    <w:abstractNumId w:val="23"/>
  </w:num>
  <w:num w:numId="4">
    <w:abstractNumId w:val="24"/>
  </w:num>
  <w:num w:numId="5">
    <w:abstractNumId w:val="34"/>
  </w:num>
  <w:num w:numId="6">
    <w:abstractNumId w:val="43"/>
  </w:num>
  <w:num w:numId="7">
    <w:abstractNumId w:val="20"/>
  </w:num>
  <w:num w:numId="8">
    <w:abstractNumId w:val="33"/>
  </w:num>
  <w:num w:numId="9">
    <w:abstractNumId w:val="39"/>
  </w:num>
  <w:num w:numId="10">
    <w:abstractNumId w:val="0"/>
  </w:num>
  <w:num w:numId="11">
    <w:abstractNumId w:val="41"/>
  </w:num>
  <w:num w:numId="12">
    <w:abstractNumId w:val="13"/>
  </w:num>
  <w:num w:numId="13">
    <w:abstractNumId w:val="21"/>
  </w:num>
  <w:num w:numId="14">
    <w:abstractNumId w:val="25"/>
  </w:num>
  <w:num w:numId="15">
    <w:abstractNumId w:val="19"/>
  </w:num>
  <w:num w:numId="16">
    <w:abstractNumId w:val="40"/>
  </w:num>
  <w:num w:numId="17">
    <w:abstractNumId w:val="37"/>
  </w:num>
  <w:num w:numId="18">
    <w:abstractNumId w:val="27"/>
  </w:num>
  <w:num w:numId="19">
    <w:abstractNumId w:val="6"/>
  </w:num>
  <w:num w:numId="20">
    <w:abstractNumId w:val="32"/>
  </w:num>
  <w:num w:numId="21">
    <w:abstractNumId w:val="9"/>
  </w:num>
  <w:num w:numId="22">
    <w:abstractNumId w:val="28"/>
  </w:num>
  <w:num w:numId="23">
    <w:abstractNumId w:val="22"/>
  </w:num>
  <w:num w:numId="24">
    <w:abstractNumId w:val="12"/>
  </w:num>
  <w:num w:numId="25">
    <w:abstractNumId w:val="4"/>
  </w:num>
  <w:num w:numId="26">
    <w:abstractNumId w:val="7"/>
  </w:num>
  <w:num w:numId="27">
    <w:abstractNumId w:val="14"/>
  </w:num>
  <w:num w:numId="28">
    <w:abstractNumId w:val="29"/>
  </w:num>
  <w:num w:numId="29">
    <w:abstractNumId w:val="11"/>
  </w:num>
  <w:num w:numId="30">
    <w:abstractNumId w:val="38"/>
  </w:num>
  <w:num w:numId="31">
    <w:abstractNumId w:val="36"/>
  </w:num>
  <w:num w:numId="32">
    <w:abstractNumId w:val="30"/>
  </w:num>
  <w:num w:numId="33">
    <w:abstractNumId w:val="42"/>
  </w:num>
  <w:num w:numId="34">
    <w:abstractNumId w:val="10"/>
  </w:num>
  <w:num w:numId="35">
    <w:abstractNumId w:val="15"/>
  </w:num>
  <w:num w:numId="36">
    <w:abstractNumId w:val="2"/>
  </w:num>
  <w:num w:numId="37">
    <w:abstractNumId w:val="18"/>
  </w:num>
  <w:num w:numId="38">
    <w:abstractNumId w:val="16"/>
  </w:num>
  <w:num w:numId="39">
    <w:abstractNumId w:val="26"/>
  </w:num>
  <w:num w:numId="40">
    <w:abstractNumId w:val="35"/>
  </w:num>
  <w:num w:numId="41">
    <w:abstractNumId w:val="8"/>
  </w:num>
  <w:num w:numId="42">
    <w:abstractNumId w:val="31"/>
  </w:num>
  <w:num w:numId="43">
    <w:abstractNumId w:val="5"/>
  </w:num>
  <w:num w:numId="44">
    <w:abstractNumId w:val="3"/>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DA42BB"/>
    <w:rsid w:val="00011E76"/>
    <w:rsid w:val="00011FE5"/>
    <w:rsid w:val="00014166"/>
    <w:rsid w:val="000322DA"/>
    <w:rsid w:val="00046E39"/>
    <w:rsid w:val="0005041C"/>
    <w:rsid w:val="000547FC"/>
    <w:rsid w:val="000579AA"/>
    <w:rsid w:val="00061FCD"/>
    <w:rsid w:val="000637A4"/>
    <w:rsid w:val="00066ACD"/>
    <w:rsid w:val="000757BB"/>
    <w:rsid w:val="0007588A"/>
    <w:rsid w:val="000813A5"/>
    <w:rsid w:val="00087E4C"/>
    <w:rsid w:val="00092056"/>
    <w:rsid w:val="000A5955"/>
    <w:rsid w:val="000A7A9B"/>
    <w:rsid w:val="000B5E65"/>
    <w:rsid w:val="000B622B"/>
    <w:rsid w:val="000B6808"/>
    <w:rsid w:val="000C0919"/>
    <w:rsid w:val="000C2275"/>
    <w:rsid w:val="000C3FD9"/>
    <w:rsid w:val="000C6031"/>
    <w:rsid w:val="000E65FD"/>
    <w:rsid w:val="000F055A"/>
    <w:rsid w:val="000F7C1D"/>
    <w:rsid w:val="001136F4"/>
    <w:rsid w:val="00133220"/>
    <w:rsid w:val="00136416"/>
    <w:rsid w:val="0013665F"/>
    <w:rsid w:val="00140713"/>
    <w:rsid w:val="001431AE"/>
    <w:rsid w:val="00146C72"/>
    <w:rsid w:val="0016095A"/>
    <w:rsid w:val="00163AF3"/>
    <w:rsid w:val="001728E8"/>
    <w:rsid w:val="0018563F"/>
    <w:rsid w:val="00195C7B"/>
    <w:rsid w:val="00196BF2"/>
    <w:rsid w:val="001A0F36"/>
    <w:rsid w:val="001A6B44"/>
    <w:rsid w:val="001B0323"/>
    <w:rsid w:val="001B3D0B"/>
    <w:rsid w:val="001B45D8"/>
    <w:rsid w:val="001D1059"/>
    <w:rsid w:val="001D3916"/>
    <w:rsid w:val="001E556E"/>
    <w:rsid w:val="0020224C"/>
    <w:rsid w:val="00210051"/>
    <w:rsid w:val="00222734"/>
    <w:rsid w:val="00225487"/>
    <w:rsid w:val="002324B2"/>
    <w:rsid w:val="00245944"/>
    <w:rsid w:val="00246413"/>
    <w:rsid w:val="00251F19"/>
    <w:rsid w:val="002545F4"/>
    <w:rsid w:val="00261135"/>
    <w:rsid w:val="0026547B"/>
    <w:rsid w:val="0027154B"/>
    <w:rsid w:val="00275B53"/>
    <w:rsid w:val="002768BE"/>
    <w:rsid w:val="00282EA2"/>
    <w:rsid w:val="0029202E"/>
    <w:rsid w:val="00293763"/>
    <w:rsid w:val="002938C0"/>
    <w:rsid w:val="002A2E2D"/>
    <w:rsid w:val="002A512B"/>
    <w:rsid w:val="002B0F6C"/>
    <w:rsid w:val="002B3C37"/>
    <w:rsid w:val="002C701A"/>
    <w:rsid w:val="002D1DF8"/>
    <w:rsid w:val="002D3EC8"/>
    <w:rsid w:val="002D656F"/>
    <w:rsid w:val="002F42A7"/>
    <w:rsid w:val="002F7F98"/>
    <w:rsid w:val="00310866"/>
    <w:rsid w:val="00313DDD"/>
    <w:rsid w:val="00315CD1"/>
    <w:rsid w:val="00317438"/>
    <w:rsid w:val="00317989"/>
    <w:rsid w:val="00324BB0"/>
    <w:rsid w:val="00331060"/>
    <w:rsid w:val="00333762"/>
    <w:rsid w:val="00333EE8"/>
    <w:rsid w:val="00334F30"/>
    <w:rsid w:val="00340104"/>
    <w:rsid w:val="00342C1C"/>
    <w:rsid w:val="00355BD8"/>
    <w:rsid w:val="003605E7"/>
    <w:rsid w:val="00361FF0"/>
    <w:rsid w:val="00376336"/>
    <w:rsid w:val="00384957"/>
    <w:rsid w:val="003873AB"/>
    <w:rsid w:val="003A6454"/>
    <w:rsid w:val="003B21A6"/>
    <w:rsid w:val="003C3F39"/>
    <w:rsid w:val="003E1612"/>
    <w:rsid w:val="004126A2"/>
    <w:rsid w:val="00445C91"/>
    <w:rsid w:val="0044632C"/>
    <w:rsid w:val="004503F5"/>
    <w:rsid w:val="004578AA"/>
    <w:rsid w:val="004633E2"/>
    <w:rsid w:val="0046769B"/>
    <w:rsid w:val="0046778C"/>
    <w:rsid w:val="00477683"/>
    <w:rsid w:val="004859C5"/>
    <w:rsid w:val="00491346"/>
    <w:rsid w:val="00491726"/>
    <w:rsid w:val="004920D3"/>
    <w:rsid w:val="00493170"/>
    <w:rsid w:val="00493ECF"/>
    <w:rsid w:val="004A1FE9"/>
    <w:rsid w:val="004A40F8"/>
    <w:rsid w:val="004A7D6A"/>
    <w:rsid w:val="004A7DB5"/>
    <w:rsid w:val="004C2C94"/>
    <w:rsid w:val="004C48A7"/>
    <w:rsid w:val="004D57B2"/>
    <w:rsid w:val="00521AC5"/>
    <w:rsid w:val="00530943"/>
    <w:rsid w:val="005319EC"/>
    <w:rsid w:val="0054176E"/>
    <w:rsid w:val="00543233"/>
    <w:rsid w:val="005441E3"/>
    <w:rsid w:val="00556F70"/>
    <w:rsid w:val="005823E5"/>
    <w:rsid w:val="005A4FE1"/>
    <w:rsid w:val="005A78E0"/>
    <w:rsid w:val="005A7C02"/>
    <w:rsid w:val="005C0414"/>
    <w:rsid w:val="005C2F8E"/>
    <w:rsid w:val="005D0E3D"/>
    <w:rsid w:val="005D522B"/>
    <w:rsid w:val="005E49DE"/>
    <w:rsid w:val="005F347C"/>
    <w:rsid w:val="00600CFA"/>
    <w:rsid w:val="00613F7E"/>
    <w:rsid w:val="00621B52"/>
    <w:rsid w:val="006244CF"/>
    <w:rsid w:val="00625687"/>
    <w:rsid w:val="00631564"/>
    <w:rsid w:val="006326F3"/>
    <w:rsid w:val="00633B7B"/>
    <w:rsid w:val="00636426"/>
    <w:rsid w:val="00637368"/>
    <w:rsid w:val="00654498"/>
    <w:rsid w:val="006571F8"/>
    <w:rsid w:val="006576D9"/>
    <w:rsid w:val="00661561"/>
    <w:rsid w:val="006650B2"/>
    <w:rsid w:val="00670331"/>
    <w:rsid w:val="00674A63"/>
    <w:rsid w:val="00676E3D"/>
    <w:rsid w:val="006846AE"/>
    <w:rsid w:val="00684D81"/>
    <w:rsid w:val="006948B9"/>
    <w:rsid w:val="006A70A0"/>
    <w:rsid w:val="006B27B5"/>
    <w:rsid w:val="006C33CC"/>
    <w:rsid w:val="006C4026"/>
    <w:rsid w:val="006D0AB5"/>
    <w:rsid w:val="006D11D3"/>
    <w:rsid w:val="006D6646"/>
    <w:rsid w:val="006E33C0"/>
    <w:rsid w:val="006E5283"/>
    <w:rsid w:val="006F01CC"/>
    <w:rsid w:val="006F7995"/>
    <w:rsid w:val="00700633"/>
    <w:rsid w:val="00705A1F"/>
    <w:rsid w:val="0071284A"/>
    <w:rsid w:val="00720D65"/>
    <w:rsid w:val="00723596"/>
    <w:rsid w:val="007310E0"/>
    <w:rsid w:val="007372B7"/>
    <w:rsid w:val="00737DEA"/>
    <w:rsid w:val="007421A8"/>
    <w:rsid w:val="00756D0F"/>
    <w:rsid w:val="007627FB"/>
    <w:rsid w:val="00764391"/>
    <w:rsid w:val="00766AFB"/>
    <w:rsid w:val="00771944"/>
    <w:rsid w:val="00787A80"/>
    <w:rsid w:val="007A793B"/>
    <w:rsid w:val="007C4C75"/>
    <w:rsid w:val="007C566F"/>
    <w:rsid w:val="007D31D6"/>
    <w:rsid w:val="007E31C5"/>
    <w:rsid w:val="007E4EAF"/>
    <w:rsid w:val="007E5D38"/>
    <w:rsid w:val="007E74A2"/>
    <w:rsid w:val="007E7D54"/>
    <w:rsid w:val="00804329"/>
    <w:rsid w:val="00810E22"/>
    <w:rsid w:val="00815749"/>
    <w:rsid w:val="00820D1A"/>
    <w:rsid w:val="00830B7E"/>
    <w:rsid w:val="00834A89"/>
    <w:rsid w:val="00850287"/>
    <w:rsid w:val="008527A6"/>
    <w:rsid w:val="008637B6"/>
    <w:rsid w:val="00873673"/>
    <w:rsid w:val="00874E7C"/>
    <w:rsid w:val="00885E9E"/>
    <w:rsid w:val="00887388"/>
    <w:rsid w:val="00894406"/>
    <w:rsid w:val="00895F41"/>
    <w:rsid w:val="008D754F"/>
    <w:rsid w:val="008E3BF5"/>
    <w:rsid w:val="008F16ED"/>
    <w:rsid w:val="008F3381"/>
    <w:rsid w:val="0090054A"/>
    <w:rsid w:val="00901D6C"/>
    <w:rsid w:val="0090315E"/>
    <w:rsid w:val="009064F6"/>
    <w:rsid w:val="00920107"/>
    <w:rsid w:val="009218C0"/>
    <w:rsid w:val="00924E86"/>
    <w:rsid w:val="00943010"/>
    <w:rsid w:val="00952F14"/>
    <w:rsid w:val="00956DDE"/>
    <w:rsid w:val="00963F88"/>
    <w:rsid w:val="00981CCF"/>
    <w:rsid w:val="0099042A"/>
    <w:rsid w:val="009938FD"/>
    <w:rsid w:val="00994BF1"/>
    <w:rsid w:val="009A5535"/>
    <w:rsid w:val="009A6BA4"/>
    <w:rsid w:val="009B0D9F"/>
    <w:rsid w:val="009B2EE6"/>
    <w:rsid w:val="009B48BB"/>
    <w:rsid w:val="009E1B6C"/>
    <w:rsid w:val="009E2FDF"/>
    <w:rsid w:val="009F0AF4"/>
    <w:rsid w:val="009F2307"/>
    <w:rsid w:val="00A076E4"/>
    <w:rsid w:val="00A138AD"/>
    <w:rsid w:val="00A13A0D"/>
    <w:rsid w:val="00A20B56"/>
    <w:rsid w:val="00A24E52"/>
    <w:rsid w:val="00A355E5"/>
    <w:rsid w:val="00A4492D"/>
    <w:rsid w:val="00A5139C"/>
    <w:rsid w:val="00A61C83"/>
    <w:rsid w:val="00A62FE5"/>
    <w:rsid w:val="00A76E33"/>
    <w:rsid w:val="00A848B5"/>
    <w:rsid w:val="00A96DCA"/>
    <w:rsid w:val="00AA0E76"/>
    <w:rsid w:val="00AB176A"/>
    <w:rsid w:val="00AC0451"/>
    <w:rsid w:val="00AD0A0F"/>
    <w:rsid w:val="00AE05E0"/>
    <w:rsid w:val="00AE6185"/>
    <w:rsid w:val="00AF0889"/>
    <w:rsid w:val="00AF4AEE"/>
    <w:rsid w:val="00B028BF"/>
    <w:rsid w:val="00B30A56"/>
    <w:rsid w:val="00B41D38"/>
    <w:rsid w:val="00B450C0"/>
    <w:rsid w:val="00B62DF6"/>
    <w:rsid w:val="00B73A41"/>
    <w:rsid w:val="00B82522"/>
    <w:rsid w:val="00B93D78"/>
    <w:rsid w:val="00BA327A"/>
    <w:rsid w:val="00BB2535"/>
    <w:rsid w:val="00BB6041"/>
    <w:rsid w:val="00BB78F4"/>
    <w:rsid w:val="00BC38CC"/>
    <w:rsid w:val="00BC3BE6"/>
    <w:rsid w:val="00BC5D22"/>
    <w:rsid w:val="00BD02CE"/>
    <w:rsid w:val="00BE6B19"/>
    <w:rsid w:val="00C145CD"/>
    <w:rsid w:val="00C27A3C"/>
    <w:rsid w:val="00C330BE"/>
    <w:rsid w:val="00C354C2"/>
    <w:rsid w:val="00C52EAC"/>
    <w:rsid w:val="00C57873"/>
    <w:rsid w:val="00C623E3"/>
    <w:rsid w:val="00C64662"/>
    <w:rsid w:val="00C65DDA"/>
    <w:rsid w:val="00C66018"/>
    <w:rsid w:val="00C67386"/>
    <w:rsid w:val="00C75031"/>
    <w:rsid w:val="00C775CD"/>
    <w:rsid w:val="00C84827"/>
    <w:rsid w:val="00C87544"/>
    <w:rsid w:val="00C908A0"/>
    <w:rsid w:val="00C94751"/>
    <w:rsid w:val="00CA685E"/>
    <w:rsid w:val="00CB4079"/>
    <w:rsid w:val="00CC1C57"/>
    <w:rsid w:val="00CD0882"/>
    <w:rsid w:val="00CF2C81"/>
    <w:rsid w:val="00CF3D4D"/>
    <w:rsid w:val="00CF5AE7"/>
    <w:rsid w:val="00D002FE"/>
    <w:rsid w:val="00D04279"/>
    <w:rsid w:val="00D127C3"/>
    <w:rsid w:val="00D170E8"/>
    <w:rsid w:val="00D2535B"/>
    <w:rsid w:val="00D27FA8"/>
    <w:rsid w:val="00D419DC"/>
    <w:rsid w:val="00D43730"/>
    <w:rsid w:val="00D61FBB"/>
    <w:rsid w:val="00D67DCD"/>
    <w:rsid w:val="00D80AA8"/>
    <w:rsid w:val="00DA42BB"/>
    <w:rsid w:val="00DA5D2F"/>
    <w:rsid w:val="00DB2D5F"/>
    <w:rsid w:val="00DB31EA"/>
    <w:rsid w:val="00DC02D0"/>
    <w:rsid w:val="00DC0D68"/>
    <w:rsid w:val="00DC3789"/>
    <w:rsid w:val="00DC3874"/>
    <w:rsid w:val="00DE7FE8"/>
    <w:rsid w:val="00DF1CC8"/>
    <w:rsid w:val="00DF6058"/>
    <w:rsid w:val="00DF66E5"/>
    <w:rsid w:val="00DF6E1B"/>
    <w:rsid w:val="00E05C3E"/>
    <w:rsid w:val="00E07CEE"/>
    <w:rsid w:val="00E117B6"/>
    <w:rsid w:val="00E1782D"/>
    <w:rsid w:val="00E25AF4"/>
    <w:rsid w:val="00E31506"/>
    <w:rsid w:val="00E31D36"/>
    <w:rsid w:val="00E35DC9"/>
    <w:rsid w:val="00E36962"/>
    <w:rsid w:val="00E44253"/>
    <w:rsid w:val="00E45DC8"/>
    <w:rsid w:val="00E478DF"/>
    <w:rsid w:val="00E47E7C"/>
    <w:rsid w:val="00E508CD"/>
    <w:rsid w:val="00E555B7"/>
    <w:rsid w:val="00E570CB"/>
    <w:rsid w:val="00E5784A"/>
    <w:rsid w:val="00E61A25"/>
    <w:rsid w:val="00E666C2"/>
    <w:rsid w:val="00E66961"/>
    <w:rsid w:val="00E73DB8"/>
    <w:rsid w:val="00E77B32"/>
    <w:rsid w:val="00E82AFE"/>
    <w:rsid w:val="00E83D22"/>
    <w:rsid w:val="00E870B8"/>
    <w:rsid w:val="00E87180"/>
    <w:rsid w:val="00E879A5"/>
    <w:rsid w:val="00EB24D6"/>
    <w:rsid w:val="00EB26D4"/>
    <w:rsid w:val="00EB4ECA"/>
    <w:rsid w:val="00EC0274"/>
    <w:rsid w:val="00EC25E4"/>
    <w:rsid w:val="00ED6EA7"/>
    <w:rsid w:val="00EE1767"/>
    <w:rsid w:val="00EE3AD9"/>
    <w:rsid w:val="00EF3116"/>
    <w:rsid w:val="00F03402"/>
    <w:rsid w:val="00F11507"/>
    <w:rsid w:val="00F217B3"/>
    <w:rsid w:val="00F269F5"/>
    <w:rsid w:val="00F42A6E"/>
    <w:rsid w:val="00F51FC4"/>
    <w:rsid w:val="00F54639"/>
    <w:rsid w:val="00F66864"/>
    <w:rsid w:val="00FA4777"/>
    <w:rsid w:val="00FA757C"/>
    <w:rsid w:val="00FB4F2E"/>
    <w:rsid w:val="00FB7B98"/>
    <w:rsid w:val="00FC2A89"/>
    <w:rsid w:val="00FC472C"/>
    <w:rsid w:val="00FE5389"/>
    <w:rsid w:val="00FF0C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A42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23596"/>
    <w:rPr>
      <w:color w:val="0000FF"/>
      <w:u w:val="single"/>
    </w:rPr>
  </w:style>
  <w:style w:type="paragraph" w:styleId="Header">
    <w:name w:val="header"/>
    <w:basedOn w:val="Normal"/>
    <w:rsid w:val="005E49DE"/>
    <w:pPr>
      <w:tabs>
        <w:tab w:val="center" w:pos="4320"/>
        <w:tab w:val="right" w:pos="8640"/>
      </w:tabs>
    </w:pPr>
  </w:style>
  <w:style w:type="paragraph" w:styleId="Footer">
    <w:name w:val="footer"/>
    <w:basedOn w:val="Normal"/>
    <w:rsid w:val="005E49DE"/>
    <w:pPr>
      <w:tabs>
        <w:tab w:val="center" w:pos="4320"/>
        <w:tab w:val="right" w:pos="8640"/>
      </w:tabs>
    </w:pPr>
  </w:style>
  <w:style w:type="character" w:styleId="PageNumber">
    <w:name w:val="page number"/>
    <w:basedOn w:val="DefaultParagraphFont"/>
    <w:rsid w:val="0099042A"/>
  </w:style>
  <w:style w:type="paragraph" w:customStyle="1" w:styleId="Default">
    <w:name w:val="Default"/>
    <w:rsid w:val="006E33C0"/>
    <w:pPr>
      <w:autoSpaceDE w:val="0"/>
      <w:autoSpaceDN w:val="0"/>
      <w:adjustRightInd w:val="0"/>
    </w:pPr>
    <w:rPr>
      <w:rFonts w:ascii="Arial" w:hAnsi="Arial" w:cs="Arial"/>
      <w:color w:val="000000"/>
      <w:sz w:val="24"/>
      <w:szCs w:val="24"/>
      <w:lang w:val="ro-RO" w:eastAsia="ro-RO"/>
    </w:rPr>
  </w:style>
  <w:style w:type="paragraph" w:styleId="Caption">
    <w:name w:val="caption"/>
    <w:basedOn w:val="Normal"/>
    <w:next w:val="Normal"/>
    <w:qFormat/>
    <w:rsid w:val="004633E2"/>
    <w:rPr>
      <w:b/>
      <w:bCs/>
      <w:sz w:val="20"/>
      <w:szCs w:val="20"/>
    </w:rPr>
  </w:style>
  <w:style w:type="paragraph" w:customStyle="1" w:styleId="NORMAL0">
    <w:name w:val="NORMAL"/>
    <w:basedOn w:val="Normal"/>
    <w:rsid w:val="00C57873"/>
    <w:pPr>
      <w:spacing w:after="240" w:line="360" w:lineRule="auto"/>
      <w:ind w:firstLine="567"/>
      <w:jc w:val="both"/>
    </w:pPr>
    <w:rPr>
      <w:rFonts w:eastAsia="Times New Roman"/>
      <w:sz w:val="28"/>
      <w:szCs w:val="20"/>
      <w:lang w:eastAsia="en-US"/>
    </w:rPr>
  </w:style>
  <w:style w:type="paragraph" w:customStyle="1" w:styleId="BuletiBilute">
    <w:name w:val="BuletiBilute"/>
    <w:basedOn w:val="NORMAL0"/>
    <w:rsid w:val="00C57873"/>
    <w:pPr>
      <w:numPr>
        <w:numId w:val="43"/>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wmf"/><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oleObject" Target="embeddings/oleObject4.bin"/><Relationship Id="rId47" Type="http://schemas.openxmlformats.org/officeDocument/2006/relationships/image" Target="media/image31.jpeg"/><Relationship Id="rId50" Type="http://schemas.openxmlformats.org/officeDocument/2006/relationships/image" Target="media/image34.png"/><Relationship Id="rId55" Type="http://schemas.openxmlformats.org/officeDocument/2006/relationships/image" Target="media/image37.jpeg"/><Relationship Id="rId63" Type="http://schemas.openxmlformats.org/officeDocument/2006/relationships/oleObject" Target="embeddings/oleObject11.bin"/><Relationship Id="rId68" Type="http://schemas.openxmlformats.org/officeDocument/2006/relationships/image" Target="media/image44.png"/><Relationship Id="rId7" Type="http://schemas.openxmlformats.org/officeDocument/2006/relationships/hyperlink" Target="http://www.ratt.ro" TargetMode="External"/><Relationship Id="rId71" Type="http://schemas.openxmlformats.org/officeDocument/2006/relationships/image" Target="media/image47.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jpeg"/><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oleObject" Target="embeddings/oleObject1.bin"/><Relationship Id="rId37" Type="http://schemas.openxmlformats.org/officeDocument/2006/relationships/image" Target="media/image25.wmf"/><Relationship Id="rId40" Type="http://schemas.openxmlformats.org/officeDocument/2006/relationships/oleObject" Target="embeddings/oleObject3.bin"/><Relationship Id="rId45" Type="http://schemas.openxmlformats.org/officeDocument/2006/relationships/image" Target="media/image29.png"/><Relationship Id="rId53" Type="http://schemas.openxmlformats.org/officeDocument/2006/relationships/image" Target="media/image36.wmf"/><Relationship Id="rId58" Type="http://schemas.openxmlformats.org/officeDocument/2006/relationships/image" Target="media/image39.wmf"/><Relationship Id="rId66" Type="http://schemas.openxmlformats.org/officeDocument/2006/relationships/image" Target="media/image43.wmf"/><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3.png"/><Relationship Id="rId57" Type="http://schemas.openxmlformats.org/officeDocument/2006/relationships/oleObject" Target="embeddings/oleObject8.bin"/><Relationship Id="rId61" Type="http://schemas.openxmlformats.org/officeDocument/2006/relationships/oleObject" Target="embeddings/oleObject10.bin"/><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wmf"/><Relationship Id="rId44" Type="http://schemas.openxmlformats.org/officeDocument/2006/relationships/oleObject" Target="embeddings/oleObject5.bin"/><Relationship Id="rId52" Type="http://schemas.openxmlformats.org/officeDocument/2006/relationships/oleObject" Target="embeddings/oleObject6.bin"/><Relationship Id="rId60" Type="http://schemas.openxmlformats.org/officeDocument/2006/relationships/image" Target="media/image40.wmf"/><Relationship Id="rId65" Type="http://schemas.openxmlformats.org/officeDocument/2006/relationships/oleObject" Target="embeddings/oleObject12.bin"/><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imariatm.ro/uploads/files/caracterizare_generala.pdf"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3.png"/><Relationship Id="rId43" Type="http://schemas.openxmlformats.org/officeDocument/2006/relationships/image" Target="media/image28.wmf"/><Relationship Id="rId48" Type="http://schemas.openxmlformats.org/officeDocument/2006/relationships/image" Target="media/image32.png"/><Relationship Id="rId56" Type="http://schemas.openxmlformats.org/officeDocument/2006/relationships/image" Target="media/image38.wmf"/><Relationship Id="rId64" Type="http://schemas.openxmlformats.org/officeDocument/2006/relationships/image" Target="media/image42.wmf"/><Relationship Id="rId69" Type="http://schemas.openxmlformats.org/officeDocument/2006/relationships/image" Target="media/image45.png"/><Relationship Id="rId8" Type="http://schemas.openxmlformats.org/officeDocument/2006/relationships/hyperlink" Target="http://www.romaniaturism.com/timisoara.html" TargetMode="External"/><Relationship Id="rId51" Type="http://schemas.openxmlformats.org/officeDocument/2006/relationships/image" Target="media/image35.wmf"/><Relationship Id="rId72" Type="http://schemas.openxmlformats.org/officeDocument/2006/relationships/image" Target="media/image48.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oleObject" Target="embeddings/oleObject2.bin"/><Relationship Id="rId46" Type="http://schemas.openxmlformats.org/officeDocument/2006/relationships/image" Target="media/image30.png"/><Relationship Id="rId59" Type="http://schemas.openxmlformats.org/officeDocument/2006/relationships/oleObject" Target="embeddings/oleObject9.bin"/><Relationship Id="rId67" Type="http://schemas.openxmlformats.org/officeDocument/2006/relationships/oleObject" Target="embeddings/oleObject13.bin"/><Relationship Id="rId20" Type="http://schemas.openxmlformats.org/officeDocument/2006/relationships/image" Target="media/image9.png"/><Relationship Id="rId41" Type="http://schemas.openxmlformats.org/officeDocument/2006/relationships/image" Target="media/image27.wmf"/><Relationship Id="rId54" Type="http://schemas.openxmlformats.org/officeDocument/2006/relationships/oleObject" Target="embeddings/oleObject7.bin"/><Relationship Id="rId62" Type="http://schemas.openxmlformats.org/officeDocument/2006/relationships/image" Target="media/image41.wmf"/><Relationship Id="rId70"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20042</Words>
  <Characters>114244</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UNIVERSITATEA POLITEHNICA TIMIŞOARA</vt:lpstr>
    </vt:vector>
  </TitlesOfParts>
  <Company>none</Company>
  <LinksUpToDate>false</LinksUpToDate>
  <CharactersWithSpaces>134018</CharactersWithSpaces>
  <SharedDoc>false</SharedDoc>
  <HLinks>
    <vt:vector size="18" baseType="variant">
      <vt:variant>
        <vt:i4>5898298</vt:i4>
      </vt:variant>
      <vt:variant>
        <vt:i4>6</vt:i4>
      </vt:variant>
      <vt:variant>
        <vt:i4>0</vt:i4>
      </vt:variant>
      <vt:variant>
        <vt:i4>5</vt:i4>
      </vt:variant>
      <vt:variant>
        <vt:lpwstr>http://www.primariatm.ro/uploads/files/caracterizare_generala.pdf</vt:lpwstr>
      </vt:variant>
      <vt:variant>
        <vt:lpwstr/>
      </vt:variant>
      <vt:variant>
        <vt:i4>2818155</vt:i4>
      </vt:variant>
      <vt:variant>
        <vt:i4>3</vt:i4>
      </vt:variant>
      <vt:variant>
        <vt:i4>0</vt:i4>
      </vt:variant>
      <vt:variant>
        <vt:i4>5</vt:i4>
      </vt:variant>
      <vt:variant>
        <vt:lpwstr>http://www.romaniaturism.com/timisoara.html</vt:lpwstr>
      </vt:variant>
      <vt:variant>
        <vt:lpwstr/>
      </vt:variant>
      <vt:variant>
        <vt:i4>7077943</vt:i4>
      </vt:variant>
      <vt:variant>
        <vt:i4>0</vt:i4>
      </vt:variant>
      <vt:variant>
        <vt:i4>0</vt:i4>
      </vt:variant>
      <vt:variant>
        <vt:i4>5</vt:i4>
      </vt:variant>
      <vt:variant>
        <vt:lpwstr>http://www.ratt.ro/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POLITEHNICA TIMIŞOARA</dc:title>
  <dc:subject/>
  <dc:creator>none</dc:creator>
  <cp:keywords/>
  <cp:lastModifiedBy>idamian</cp:lastModifiedBy>
  <cp:revision>3</cp:revision>
  <cp:lastPrinted>2014-02-23T09:33:00Z</cp:lastPrinted>
  <dcterms:created xsi:type="dcterms:W3CDTF">2015-11-26T10:51:00Z</dcterms:created>
  <dcterms:modified xsi:type="dcterms:W3CDTF">2015-11-26T10:51:00Z</dcterms:modified>
</cp:coreProperties>
</file>