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228" w:rsidRPr="00D93228" w:rsidRDefault="00D93228" w:rsidP="00D93228">
      <w:pPr>
        <w:rPr>
          <w:b/>
        </w:rPr>
      </w:pPr>
      <w:r w:rsidRPr="00D93228">
        <w:rPr>
          <w:b/>
          <w:noProof/>
          <w:lang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3228">
        <w:rPr>
          <w:b/>
        </w:rPr>
        <w:t>ROMÂNIA</w:t>
      </w:r>
    </w:p>
    <w:p w:rsidR="00D93228" w:rsidRPr="00D93228" w:rsidRDefault="00D93228" w:rsidP="00D93228">
      <w:pPr>
        <w:rPr>
          <w:b/>
        </w:rPr>
      </w:pPr>
      <w:r w:rsidRPr="00D93228">
        <w:rPr>
          <w:b/>
        </w:rPr>
        <w:t>JUDEŢUL TIMIŞ</w:t>
      </w:r>
    </w:p>
    <w:p w:rsidR="00D93228" w:rsidRPr="00D93228" w:rsidRDefault="00D93228" w:rsidP="00D93228">
      <w:pPr>
        <w:rPr>
          <w:b/>
        </w:rPr>
      </w:pPr>
      <w:r w:rsidRPr="00D93228">
        <w:rPr>
          <w:b/>
        </w:rPr>
        <w:t>PRIMAR</w:t>
      </w:r>
    </w:p>
    <w:p w:rsidR="00D93228" w:rsidRDefault="00D93228" w:rsidP="00D93228">
      <w:pPr>
        <w:rPr>
          <w:b/>
        </w:rPr>
      </w:pPr>
      <w:r w:rsidRPr="00D93228">
        <w:rPr>
          <w:b/>
        </w:rPr>
        <w:t>NR.SC2020-</w:t>
      </w:r>
      <w:r w:rsidR="000D7D53">
        <w:rPr>
          <w:b/>
        </w:rPr>
        <w:t>3724/1702.2020</w:t>
      </w:r>
    </w:p>
    <w:p w:rsidR="00D93228" w:rsidRPr="00D93228" w:rsidRDefault="00D93228" w:rsidP="00D93228">
      <w:pPr>
        <w:rPr>
          <w:b/>
        </w:rPr>
      </w:pPr>
    </w:p>
    <w:p w:rsidR="00637575" w:rsidRPr="00D93228" w:rsidRDefault="00637575" w:rsidP="00637575">
      <w:pPr>
        <w:jc w:val="center"/>
        <w:rPr>
          <w:lang w:val="fr-FR"/>
        </w:rPr>
      </w:pPr>
    </w:p>
    <w:p w:rsidR="00637575" w:rsidRPr="00D93228" w:rsidRDefault="00637575" w:rsidP="00637575">
      <w:pPr>
        <w:spacing w:line="276" w:lineRule="auto"/>
        <w:jc w:val="center"/>
        <w:rPr>
          <w:b/>
          <w:lang w:val="fr-FR"/>
        </w:rPr>
      </w:pPr>
      <w:r w:rsidRPr="00D93228">
        <w:rPr>
          <w:b/>
          <w:lang w:val="fr-FR"/>
        </w:rPr>
        <w:t xml:space="preserve">REFERAT </w:t>
      </w:r>
      <w:proofErr w:type="gramStart"/>
      <w:r w:rsidRPr="00D93228">
        <w:rPr>
          <w:b/>
          <w:lang w:val="fr-FR"/>
        </w:rPr>
        <w:t>DE APROBARE</w:t>
      </w:r>
      <w:proofErr w:type="gramEnd"/>
      <w:r w:rsidRPr="00D93228">
        <w:rPr>
          <w:b/>
          <w:lang w:val="fr-FR"/>
        </w:rPr>
        <w:t xml:space="preserve"> A </w:t>
      </w:r>
    </w:p>
    <w:p w:rsidR="00637575" w:rsidRPr="00D93228" w:rsidRDefault="00637575" w:rsidP="00D93228">
      <w:pPr>
        <w:spacing w:line="276" w:lineRule="auto"/>
        <w:jc w:val="center"/>
        <w:rPr>
          <w:b/>
        </w:rPr>
      </w:pPr>
      <w:r w:rsidRPr="00D93228">
        <w:rPr>
          <w:b/>
          <w:lang w:val="fr-FR"/>
        </w:rPr>
        <w:t>PROIECTULUI DE HO</w:t>
      </w:r>
      <w:r w:rsidRPr="00D93228">
        <w:rPr>
          <w:b/>
        </w:rPr>
        <w:t>TĂRÂRE</w:t>
      </w:r>
    </w:p>
    <w:p w:rsidR="00911BC9" w:rsidRPr="00D93228" w:rsidRDefault="008517CC" w:rsidP="00E44FF2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p</w:t>
      </w:r>
      <w:r w:rsidR="00911BC9" w:rsidRPr="00D93228">
        <w:rPr>
          <w:b/>
        </w:rPr>
        <w:t xml:space="preserve">rivind </w:t>
      </w:r>
      <w:r w:rsidR="00D93228" w:rsidRPr="00D93228">
        <w:rPr>
          <w:b/>
        </w:rPr>
        <w:t xml:space="preserve"> închirierea imobilului,</w:t>
      </w:r>
      <w:r w:rsidR="00911BC9" w:rsidRPr="00D93228">
        <w:rPr>
          <w:b/>
          <w:bCs/>
          <w:color w:val="000000"/>
          <w:lang w:val="it-IT"/>
        </w:rPr>
        <w:t xml:space="preserve"> situat în Timişoara, str.</w:t>
      </w:r>
      <w:r w:rsidR="00911BC9" w:rsidRPr="00D93228">
        <w:rPr>
          <w:b/>
        </w:rPr>
        <w:t xml:space="preserve"> Martir Leontina Bînciu nr.5, în vederea desfăşurăr</w:t>
      </w:r>
      <w:r w:rsidR="00D93228" w:rsidRPr="00D93228">
        <w:rPr>
          <w:b/>
        </w:rPr>
        <w:t>ii  activităţii  Grădiniţei cu Program P</w:t>
      </w:r>
      <w:r w:rsidR="00911BC9" w:rsidRPr="00D93228">
        <w:rPr>
          <w:b/>
        </w:rPr>
        <w:t xml:space="preserve">relungit nr.19 </w:t>
      </w:r>
      <w:r w:rsidR="000D7D53">
        <w:rPr>
          <w:b/>
          <w:lang w:val="pt-BR"/>
        </w:rPr>
        <w:t>arondată</w:t>
      </w:r>
      <w:r w:rsidR="00911BC9" w:rsidRPr="00D93228">
        <w:rPr>
          <w:b/>
          <w:lang w:val="pt-BR"/>
        </w:rPr>
        <w:t xml:space="preserve"> la </w:t>
      </w:r>
      <w:r w:rsidR="000D7D53">
        <w:rPr>
          <w:b/>
        </w:rPr>
        <w:t>Grădiniţa</w:t>
      </w:r>
      <w:r w:rsidR="000E676E">
        <w:rPr>
          <w:b/>
        </w:rPr>
        <w:t xml:space="preserve"> cu Program P</w:t>
      </w:r>
      <w:r w:rsidR="00911BC9" w:rsidRPr="00D93228">
        <w:rPr>
          <w:b/>
        </w:rPr>
        <w:t>relungit nr. 33</w:t>
      </w:r>
    </w:p>
    <w:p w:rsidR="00911BC9" w:rsidRPr="00D93228" w:rsidRDefault="00911BC9" w:rsidP="00E44FF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11BC9" w:rsidRPr="00D93228" w:rsidRDefault="00911BC9" w:rsidP="00911BC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932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</w:t>
      </w:r>
      <w:r w:rsidRPr="00D93228">
        <w:rPr>
          <w:rFonts w:ascii="Times New Roman" w:hAnsi="Times New Roman" w:cs="Times New Roman"/>
          <w:b/>
          <w:sz w:val="24"/>
          <w:szCs w:val="24"/>
          <w:lang w:val="ro-RO"/>
        </w:rPr>
        <w:t xml:space="preserve">1.Descrierea situaţiei actuale </w:t>
      </w:r>
    </w:p>
    <w:p w:rsidR="00911BC9" w:rsidRPr="00D93228" w:rsidRDefault="00911BC9" w:rsidP="00911BC9">
      <w:pPr>
        <w:spacing w:line="276" w:lineRule="auto"/>
        <w:jc w:val="both"/>
        <w:rPr>
          <w:lang w:val="it-IT"/>
        </w:rPr>
      </w:pPr>
      <w:r w:rsidRPr="00D93228">
        <w:rPr>
          <w:bCs/>
          <w:color w:val="000000"/>
        </w:rPr>
        <w:t xml:space="preserve">      </w:t>
      </w:r>
      <w:r w:rsidR="00D760D6" w:rsidRPr="00D93228">
        <w:rPr>
          <w:bCs/>
          <w:color w:val="000000"/>
        </w:rPr>
        <w:t>Grădiniţa cu Program P</w:t>
      </w:r>
      <w:r w:rsidRPr="00D93228">
        <w:rPr>
          <w:bCs/>
          <w:color w:val="000000"/>
        </w:rPr>
        <w:t>relungit nr.19, arondată la Grădiniţa cu Program Prelungit nr. 33, cu presonalitate jurid</w:t>
      </w:r>
      <w:r w:rsidR="00E44FF2">
        <w:rPr>
          <w:bCs/>
          <w:color w:val="000000"/>
        </w:rPr>
        <w:t>ică  îşi desfăşoară activitatea</w:t>
      </w:r>
      <w:r w:rsidRPr="00D93228">
        <w:rPr>
          <w:bCs/>
          <w:color w:val="000000"/>
        </w:rPr>
        <w:t xml:space="preserve"> în imobilul retrocedat, </w:t>
      </w:r>
      <w:r w:rsidRPr="00D93228">
        <w:t>situat în Timişoara, str. Martir Leontina Bînciu nr.5,</w:t>
      </w:r>
      <w:r w:rsidRPr="00D93228">
        <w:rPr>
          <w:lang w:val="it-IT"/>
        </w:rPr>
        <w:t xml:space="preserve">  înscris în CF nr. 405657 CF vechi nr. 133760 Timişoara cu nr. top 125.</w:t>
      </w:r>
    </w:p>
    <w:p w:rsidR="00911BC9" w:rsidRPr="00D93228" w:rsidRDefault="00911BC9" w:rsidP="00911BC9">
      <w:pPr>
        <w:spacing w:line="276" w:lineRule="auto"/>
        <w:jc w:val="both"/>
        <w:rPr>
          <w:lang w:val="it-IT"/>
        </w:rPr>
      </w:pPr>
      <w:r w:rsidRPr="00D93228">
        <w:rPr>
          <w:bCs/>
          <w:color w:val="000000"/>
        </w:rPr>
        <w:t xml:space="preserve">    Imobilul </w:t>
      </w:r>
      <w:r w:rsidRPr="00D93228">
        <w:t>este</w:t>
      </w:r>
      <w:r w:rsidR="00E44FF2">
        <w:rPr>
          <w:lang w:val="it-IT"/>
        </w:rPr>
        <w:t xml:space="preserve"> compus </w:t>
      </w:r>
      <w:r w:rsidRPr="00D93228">
        <w:rPr>
          <w:lang w:val="it-IT"/>
        </w:rPr>
        <w:t>din clădire</w:t>
      </w:r>
      <w:r w:rsidR="00E44FF2">
        <w:rPr>
          <w:lang w:val="it-IT"/>
        </w:rPr>
        <w:t xml:space="preserve"> şi teren</w:t>
      </w:r>
      <w:r w:rsidR="00C54FE7">
        <w:rPr>
          <w:lang w:val="it-IT"/>
        </w:rPr>
        <w:t xml:space="preserve"> a fost retrocedat d-nului </w:t>
      </w:r>
      <w:r w:rsidRPr="00D93228">
        <w:rPr>
          <w:lang w:val="it-IT"/>
        </w:rPr>
        <w:t xml:space="preserve"> Krivinyi Nikolaus cu Dispoziţia nr.1661/15.06.2006, emisă în baza Legii nr.10/2001. </w:t>
      </w:r>
    </w:p>
    <w:p w:rsidR="00911BC9" w:rsidRPr="00D93228" w:rsidRDefault="00911BC9" w:rsidP="00911BC9">
      <w:pPr>
        <w:spacing w:line="276" w:lineRule="auto"/>
        <w:jc w:val="both"/>
        <w:rPr>
          <w:lang w:eastAsia="ro-RO"/>
        </w:rPr>
      </w:pPr>
      <w:r w:rsidRPr="00D93228">
        <w:rPr>
          <w:lang w:val="it-IT"/>
        </w:rPr>
        <w:t xml:space="preserve">    Dup</w:t>
      </w:r>
      <w:r w:rsidRPr="00D93228">
        <w:t xml:space="preserve">ă retrocedare  au fost încheiate contracte de închiriere succesive pe </w:t>
      </w:r>
      <w:r w:rsidR="000D7D53">
        <w:t xml:space="preserve"> o  </w:t>
      </w:r>
      <w:r w:rsidRPr="00D93228">
        <w:t>perioadă de câte un an,  cu o chirie</w:t>
      </w:r>
      <w:r w:rsidR="00D760D6" w:rsidRPr="00D93228">
        <w:t xml:space="preserve"> negociată de </w:t>
      </w:r>
      <w:r w:rsidR="00D760D6" w:rsidRPr="00D93228">
        <w:rPr>
          <w:lang w:eastAsia="ro-RO"/>
        </w:rPr>
        <w:t xml:space="preserve">Comisia de negociere cu terţii şi proprietarul imobilului, </w:t>
      </w:r>
      <w:r w:rsidRPr="00D93228">
        <w:rPr>
          <w:lang w:eastAsia="ro-RO"/>
        </w:rPr>
        <w:t>în cuantum de 4100,00 euro/lună</w:t>
      </w:r>
      <w:r w:rsidR="00D760D6" w:rsidRPr="00D93228">
        <w:rPr>
          <w:lang w:eastAsia="ro-RO"/>
        </w:rPr>
        <w:t>.</w:t>
      </w:r>
      <w:r w:rsidRPr="00D93228">
        <w:rPr>
          <w:lang w:eastAsia="ro-RO"/>
        </w:rPr>
        <w:t xml:space="preserve">    </w:t>
      </w:r>
    </w:p>
    <w:p w:rsidR="00911BC9" w:rsidRPr="00D93228" w:rsidRDefault="00C54FE7" w:rsidP="00911BC9">
      <w:pPr>
        <w:spacing w:line="276" w:lineRule="auto"/>
        <w:jc w:val="both"/>
        <w:rPr>
          <w:lang w:val="it-IT"/>
        </w:rPr>
      </w:pPr>
      <w:r>
        <w:rPr>
          <w:lang w:eastAsia="ro-RO"/>
        </w:rPr>
        <w:t xml:space="preserve">    </w:t>
      </w:r>
      <w:r w:rsidR="000D7D53">
        <w:rPr>
          <w:lang w:eastAsia="ro-RO"/>
        </w:rPr>
        <w:t xml:space="preserve"> După decesulu</w:t>
      </w:r>
      <w:r w:rsidR="00911BC9" w:rsidRPr="00D93228">
        <w:rPr>
          <w:lang w:eastAsia="ro-RO"/>
        </w:rPr>
        <w:t xml:space="preserve"> proprietarului iniţial</w:t>
      </w:r>
      <w:r w:rsidR="00911BC9" w:rsidRPr="00D93228">
        <w:rPr>
          <w:lang w:val="it-IT"/>
        </w:rPr>
        <w:t xml:space="preserve"> Krivinyi Nikolaus</w:t>
      </w:r>
      <w:r w:rsidR="00D93228" w:rsidRPr="00D93228">
        <w:rPr>
          <w:lang w:eastAsia="ro-RO"/>
        </w:rPr>
        <w:t xml:space="preserve"> şi a moştenitorului</w:t>
      </w:r>
      <w:r w:rsidR="00911BC9" w:rsidRPr="00D93228">
        <w:rPr>
          <w:lang w:eastAsia="ro-RO"/>
        </w:rPr>
        <w:t xml:space="preserve"> acestuia</w:t>
      </w:r>
      <w:r w:rsidR="00911BC9" w:rsidRPr="00D93228">
        <w:rPr>
          <w:lang w:val="it-IT"/>
        </w:rPr>
        <w:t xml:space="preserve"> Krivinyi Georg</w:t>
      </w:r>
      <w:r w:rsidR="00911BC9" w:rsidRPr="00D93228">
        <w:rPr>
          <w:lang w:eastAsia="ro-RO"/>
        </w:rPr>
        <w:t xml:space="preserve">, </w:t>
      </w:r>
      <w:r w:rsidR="00911BC9" w:rsidRPr="00D93228">
        <w:rPr>
          <w:lang w:val="it-IT"/>
        </w:rPr>
        <w:t xml:space="preserve">imobilul a trecut în proprietatea dl. Wiedner </w:t>
      </w:r>
      <w:r w:rsidR="00D760D6" w:rsidRPr="00D93228">
        <w:rPr>
          <w:lang w:val="it-IT"/>
        </w:rPr>
        <w:t>Wolfg</w:t>
      </w:r>
      <w:r>
        <w:rPr>
          <w:lang w:val="it-IT"/>
        </w:rPr>
        <w:t>ang prin moştenire testamentară</w:t>
      </w:r>
      <w:r w:rsidR="007A6CBA">
        <w:rPr>
          <w:lang w:val="it-IT"/>
        </w:rPr>
        <w:t>,</w:t>
      </w:r>
      <w:r w:rsidR="00911BC9" w:rsidRPr="00D93228">
        <w:rPr>
          <w:lang w:val="it-IT"/>
        </w:rPr>
        <w:t xml:space="preserve"> care a fost de acord cu încheiere</w:t>
      </w:r>
      <w:r w:rsidR="00D760D6" w:rsidRPr="00D93228">
        <w:rPr>
          <w:lang w:val="it-IT"/>
        </w:rPr>
        <w:t>a un</w:t>
      </w:r>
      <w:r>
        <w:rPr>
          <w:lang w:val="it-IT"/>
        </w:rPr>
        <w:t>ui</w:t>
      </w:r>
      <w:r w:rsidR="00D760D6" w:rsidRPr="00D93228">
        <w:rPr>
          <w:lang w:val="it-IT"/>
        </w:rPr>
        <w:t xml:space="preserve"> nou contract de închiriere</w:t>
      </w:r>
      <w:r w:rsidR="00911BC9" w:rsidRPr="00D93228">
        <w:rPr>
          <w:lang w:val="it-IT"/>
        </w:rPr>
        <w:t xml:space="preserve">, în aceleaşi condiţii  ca în contractul </w:t>
      </w:r>
      <w:r w:rsidR="00E44FF2">
        <w:rPr>
          <w:lang w:val="it-IT"/>
        </w:rPr>
        <w:t xml:space="preserve">anterior,  pentru desfăşurarea </w:t>
      </w:r>
      <w:r w:rsidR="00911BC9" w:rsidRPr="00D93228">
        <w:rPr>
          <w:lang w:val="it-IT"/>
        </w:rPr>
        <w:t xml:space="preserve"> procesului instructiv- educativ  al </w:t>
      </w:r>
      <w:r>
        <w:t xml:space="preserve"> Grădiniţei cu Program P</w:t>
      </w:r>
      <w:r w:rsidR="00911BC9" w:rsidRPr="00D93228">
        <w:t>relungit nr.19.</w:t>
      </w:r>
      <w:r w:rsidR="00911BC9" w:rsidRPr="00D93228">
        <w:rPr>
          <w:lang w:val="it-IT"/>
        </w:rPr>
        <w:t xml:space="preserve"> </w:t>
      </w:r>
    </w:p>
    <w:p w:rsidR="00911BC9" w:rsidRPr="00D93228" w:rsidRDefault="00911BC9" w:rsidP="00911BC9">
      <w:pPr>
        <w:spacing w:line="276" w:lineRule="auto"/>
        <w:jc w:val="both"/>
        <w:rPr>
          <w:rFonts w:eastAsiaTheme="minorHAnsi"/>
          <w:color w:val="000000"/>
        </w:rPr>
      </w:pPr>
      <w:r w:rsidRPr="00D93228">
        <w:rPr>
          <w:lang w:val="it-IT"/>
        </w:rPr>
        <w:t xml:space="preserve">  </w:t>
      </w:r>
      <w:r w:rsidR="00D760D6" w:rsidRPr="00D93228">
        <w:rPr>
          <w:lang w:val="it-IT"/>
        </w:rPr>
        <w:t xml:space="preserve">  </w:t>
      </w:r>
      <w:r w:rsidRPr="00D93228">
        <w:rPr>
          <w:lang w:val="it-IT"/>
        </w:rPr>
        <w:t xml:space="preserve">Prin </w:t>
      </w:r>
      <w:r w:rsidRPr="00D93228">
        <w:t xml:space="preserve">HCL nr. 22/29.01.2019 a fost aprobată închirierea imobilului </w:t>
      </w:r>
      <w:r w:rsidRPr="00D93228">
        <w:rPr>
          <w:rFonts w:eastAsiaTheme="minorHAnsi"/>
          <w:color w:val="000000"/>
        </w:rPr>
        <w:t xml:space="preserve">pe o perioadă de </w:t>
      </w:r>
      <w:r w:rsidR="007A6CBA">
        <w:rPr>
          <w:rFonts w:eastAsiaTheme="minorHAnsi"/>
          <w:color w:val="000000"/>
        </w:rPr>
        <w:t>un an</w:t>
      </w:r>
      <w:r w:rsidRPr="00D93228">
        <w:rPr>
          <w:rFonts w:eastAsiaTheme="minorHAnsi"/>
          <w:color w:val="000000"/>
        </w:rPr>
        <w:t>, cu o chirie lunară negociată de 4.100 euro/lună.</w:t>
      </w:r>
    </w:p>
    <w:p w:rsidR="00911BC9" w:rsidRPr="00D93228" w:rsidRDefault="00911BC9" w:rsidP="00911BC9">
      <w:pPr>
        <w:spacing w:line="276" w:lineRule="auto"/>
        <w:jc w:val="both"/>
        <w:rPr>
          <w:lang w:val="it-IT"/>
        </w:rPr>
      </w:pPr>
      <w:r w:rsidRPr="00D93228">
        <w:rPr>
          <w:rFonts w:eastAsiaTheme="minorHAnsi"/>
          <w:color w:val="000000"/>
        </w:rPr>
        <w:t xml:space="preserve">  </w:t>
      </w:r>
      <w:r w:rsidRPr="00D93228">
        <w:t xml:space="preserve">  </w:t>
      </w:r>
      <w:r w:rsidR="007A6CBA">
        <w:t xml:space="preserve">Contractul de închiriere </w:t>
      </w:r>
      <w:r w:rsidRPr="00D93228">
        <w:t xml:space="preserve"> încheiat  între </w:t>
      </w:r>
      <w:r w:rsidRPr="00D93228">
        <w:rPr>
          <w:lang w:val="it-IT"/>
        </w:rPr>
        <w:t>dl. Wiedner Wolfgang cetăţean austriac cu domiciliul în Austria, prin av</w:t>
      </w:r>
      <w:r w:rsidR="000D7D53">
        <w:rPr>
          <w:lang w:val="it-IT"/>
        </w:rPr>
        <w:t>ocat</w:t>
      </w:r>
      <w:r w:rsidRPr="00D93228">
        <w:t xml:space="preserve"> Alexandra Răzvan Mihalcea</w:t>
      </w:r>
      <w:r w:rsidR="000D7D53">
        <w:t>,</w:t>
      </w:r>
      <w:r w:rsidR="007A6CBA">
        <w:t xml:space="preserve">  în calitate de proprietar şi</w:t>
      </w:r>
      <w:r w:rsidR="00D93228" w:rsidRPr="00D93228">
        <w:t xml:space="preserve"> </w:t>
      </w:r>
      <w:r w:rsidRPr="00D93228">
        <w:t xml:space="preserve"> Grădiniţa cu Program Prelungit nr. 33, în calitate de chiriaş</w:t>
      </w:r>
      <w:r w:rsidR="007A6CBA">
        <w:t>,</w:t>
      </w:r>
      <w:r w:rsidRPr="00D93228">
        <w:t xml:space="preserve"> </w:t>
      </w:r>
      <w:r w:rsidR="007A6CBA">
        <w:t xml:space="preserve"> </w:t>
      </w:r>
      <w:r w:rsidR="007A6CBA">
        <w:rPr>
          <w:lang w:val="it-IT"/>
        </w:rPr>
        <w:t xml:space="preserve">a expirat la data de </w:t>
      </w:r>
      <w:r w:rsidR="007A6CBA" w:rsidRPr="00D93228">
        <w:rPr>
          <w:rFonts w:eastAsiaTheme="minorHAnsi"/>
          <w:color w:val="000000"/>
        </w:rPr>
        <w:t>03.02.2020</w:t>
      </w:r>
      <w:r w:rsidR="007A6CBA">
        <w:rPr>
          <w:rFonts w:eastAsiaTheme="minorHAnsi"/>
          <w:color w:val="000000"/>
        </w:rPr>
        <w:t>.</w:t>
      </w:r>
    </w:p>
    <w:p w:rsidR="00911BC9" w:rsidRDefault="00E44FF2" w:rsidP="00911BC9">
      <w:pPr>
        <w:spacing w:line="276" w:lineRule="auto"/>
        <w:jc w:val="both"/>
      </w:pPr>
      <w:r>
        <w:rPr>
          <w:lang w:val="it-IT"/>
        </w:rPr>
        <w:t xml:space="preserve">   Prin adres</w:t>
      </w:r>
      <w:r w:rsidR="00C54FE7">
        <w:rPr>
          <w:lang w:val="it-IT"/>
        </w:rPr>
        <w:t xml:space="preserve"> cu </w:t>
      </w:r>
      <w:r w:rsidR="00911BC9" w:rsidRPr="00D93228">
        <w:rPr>
          <w:lang w:val="it-IT"/>
        </w:rPr>
        <w:t>nr 880/20.12.2019, înreg</w:t>
      </w:r>
      <w:r w:rsidR="00D93228" w:rsidRPr="00D93228">
        <w:rPr>
          <w:lang w:val="it-IT"/>
        </w:rPr>
        <w:t>istrată la Municipiul Timişoara</w:t>
      </w:r>
      <w:r w:rsidR="00911BC9" w:rsidRPr="00D93228">
        <w:rPr>
          <w:lang w:val="it-IT"/>
        </w:rPr>
        <w:t xml:space="preserve"> s</w:t>
      </w:r>
      <w:r w:rsidR="00D93228" w:rsidRPr="00D93228">
        <w:rPr>
          <w:lang w:val="it-IT"/>
        </w:rPr>
        <w:t xml:space="preserve">ub nr. SC2019-33500/20.12.2019, conducerea Grădiniţei </w:t>
      </w:r>
      <w:r w:rsidR="00C54FE7">
        <w:rPr>
          <w:lang w:val="it-IT"/>
        </w:rPr>
        <w:t>cu Program P</w:t>
      </w:r>
      <w:r w:rsidR="008C261A">
        <w:rPr>
          <w:lang w:val="it-IT"/>
        </w:rPr>
        <w:t>relungit nr. 33</w:t>
      </w:r>
      <w:r w:rsidR="00911BC9" w:rsidRPr="00D93228">
        <w:rPr>
          <w:lang w:val="it-IT"/>
        </w:rPr>
        <w:t xml:space="preserve"> a solicitat sprijin pentru prelungirea  con</w:t>
      </w:r>
      <w:r w:rsidR="000D7D53">
        <w:rPr>
          <w:lang w:val="it-IT"/>
        </w:rPr>
        <w:t>t</w:t>
      </w:r>
      <w:r w:rsidR="00911BC9" w:rsidRPr="00D93228">
        <w:rPr>
          <w:lang w:val="it-IT"/>
        </w:rPr>
        <w:t xml:space="preserve">ractului de  închiriere  pentru imobilul din </w:t>
      </w:r>
      <w:r w:rsidR="00911BC9" w:rsidRPr="00D93228">
        <w:t>str. Martir Leontina Bînciu nr.5, în vederea  desfăşurări</w:t>
      </w:r>
      <w:r w:rsidR="000D7D53">
        <w:t xml:space="preserve">i </w:t>
      </w:r>
      <w:r w:rsidR="00911BC9" w:rsidRPr="00D93228">
        <w:t xml:space="preserve"> procesului instructiv-educativ.</w:t>
      </w:r>
    </w:p>
    <w:p w:rsidR="007A6CBA" w:rsidRDefault="007A6CBA" w:rsidP="007A6CBA">
      <w:pPr>
        <w:jc w:val="both"/>
      </w:pPr>
      <w:r>
        <w:t xml:space="preserve">  </w:t>
      </w:r>
      <w:r w:rsidR="009861AE">
        <w:t xml:space="preserve"> </w:t>
      </w:r>
      <w:r>
        <w:t>Prin adresa cu nr.SC2020-2500/03.02.2020, proprietarul imobilului</w:t>
      </w:r>
      <w:r>
        <w:rPr>
          <w:lang w:val="it-IT"/>
        </w:rPr>
        <w:t xml:space="preserve"> dl. </w:t>
      </w:r>
      <w:r w:rsidRPr="005D3529">
        <w:rPr>
          <w:lang w:val="it-IT"/>
        </w:rPr>
        <w:t>Wiedner Wolfgang</w:t>
      </w:r>
      <w:r>
        <w:rPr>
          <w:lang w:val="it-IT"/>
        </w:rPr>
        <w:t xml:space="preserve"> prin avocat </w:t>
      </w:r>
      <w:r>
        <w:t xml:space="preserve"> </w:t>
      </w:r>
      <w:r w:rsidRPr="005D3529">
        <w:t>Alexandra Răzvan Mihalcea</w:t>
      </w:r>
      <w:r>
        <w:t xml:space="preserve"> a transmis  oferta de închiriere în următoarele condiţii:</w:t>
      </w:r>
    </w:p>
    <w:p w:rsidR="007A6CBA" w:rsidRPr="00DD340C" w:rsidRDefault="007A6CBA" w:rsidP="007A6CBA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D340C">
        <w:rPr>
          <w:rFonts w:ascii="Times New Roman" w:hAnsi="Times New Roman"/>
          <w:sz w:val="24"/>
          <w:szCs w:val="24"/>
        </w:rPr>
        <w:t xml:space="preserve">Prelungirea contractului de închiriere  pe o perioadă de doi ani  cu majorarea </w:t>
      </w:r>
      <w:r>
        <w:rPr>
          <w:rFonts w:ascii="Times New Roman" w:hAnsi="Times New Roman"/>
          <w:sz w:val="24"/>
          <w:szCs w:val="24"/>
        </w:rPr>
        <w:t xml:space="preserve">cuantumului </w:t>
      </w:r>
      <w:r w:rsidRPr="00DD340C">
        <w:rPr>
          <w:rFonts w:ascii="Times New Roman" w:hAnsi="Times New Roman"/>
          <w:sz w:val="24"/>
          <w:szCs w:val="24"/>
        </w:rPr>
        <w:t xml:space="preserve"> chiriei cu 10%;</w:t>
      </w:r>
    </w:p>
    <w:p w:rsidR="007A6CBA" w:rsidRPr="00DD340C" w:rsidRDefault="007A6CBA" w:rsidP="007A6CB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340C">
        <w:rPr>
          <w:rFonts w:ascii="Times New Roman" w:hAnsi="Times New Roman"/>
          <w:sz w:val="24"/>
          <w:szCs w:val="24"/>
        </w:rPr>
        <w:t xml:space="preserve">Prelungirea contractului de închiriere  pe o perioadă de un an  cu păstrarea cuantumului  chiriei  şi fără  posibilitatea de prelungire a </w:t>
      </w:r>
      <w:r w:rsidR="00C54FE7">
        <w:rPr>
          <w:rFonts w:ascii="Times New Roman" w:hAnsi="Times New Roman"/>
          <w:sz w:val="24"/>
          <w:szCs w:val="24"/>
        </w:rPr>
        <w:t>contractului de închiriere</w:t>
      </w:r>
      <w:r w:rsidRPr="00DD340C">
        <w:rPr>
          <w:rFonts w:ascii="Times New Roman" w:hAnsi="Times New Roman"/>
          <w:sz w:val="24"/>
          <w:szCs w:val="24"/>
        </w:rPr>
        <w:t>;</w:t>
      </w:r>
    </w:p>
    <w:p w:rsidR="007A6CBA" w:rsidRDefault="009861AE" w:rsidP="007A6CBA">
      <w:pPr>
        <w:jc w:val="both"/>
        <w:rPr>
          <w:bCs/>
          <w:color w:val="000000"/>
        </w:rPr>
      </w:pPr>
      <w:r>
        <w:t xml:space="preserve">   </w:t>
      </w:r>
      <w:r w:rsidR="007A6CBA">
        <w:t>Conform Procesului Verbal nr.1/11.02.2020, Comisia de Negociere cu Terţii şi</w:t>
      </w:r>
      <w:r w:rsidR="007A6CBA" w:rsidRPr="007A6CBA">
        <w:rPr>
          <w:lang w:val="it-IT"/>
        </w:rPr>
        <w:t xml:space="preserve"> avocat </w:t>
      </w:r>
      <w:r w:rsidR="007A6CBA">
        <w:t xml:space="preserve"> </w:t>
      </w:r>
      <w:r w:rsidR="007A6CBA" w:rsidRPr="005D3529">
        <w:t>Alexandra Răzvan Mihalcea</w:t>
      </w:r>
      <w:r w:rsidR="007A6CBA">
        <w:t xml:space="preserve"> în calitate de împuternicit al</w:t>
      </w:r>
      <w:r w:rsidR="007A6CBA" w:rsidRPr="007A6CBA">
        <w:rPr>
          <w:lang w:val="it-IT"/>
        </w:rPr>
        <w:t xml:space="preserve"> dl. Wiedner Wolfgang</w:t>
      </w:r>
      <w:r w:rsidR="000D7D53">
        <w:rPr>
          <w:lang w:val="it-IT"/>
        </w:rPr>
        <w:t>,</w:t>
      </w:r>
      <w:r w:rsidR="007A6CBA" w:rsidRPr="007A6CBA">
        <w:rPr>
          <w:lang w:val="it-IT"/>
        </w:rPr>
        <w:t xml:space="preserve"> </w:t>
      </w:r>
      <w:r w:rsidR="007A6CBA">
        <w:t xml:space="preserve">de comun acord  au stabilit încheierea  unui nou contract de închiriere  pentru  imobilul  din </w:t>
      </w:r>
      <w:r w:rsidR="007A6CBA" w:rsidRPr="00466D48">
        <w:t>str. Martir Leontina Bânciu nr. 5</w:t>
      </w:r>
      <w:r w:rsidR="007A6CBA">
        <w:t xml:space="preserve">, în care funcţionează </w:t>
      </w:r>
      <w:r w:rsidR="00C54FE7">
        <w:rPr>
          <w:bCs/>
          <w:color w:val="000000"/>
        </w:rPr>
        <w:t>Grădiniţa cu Program P</w:t>
      </w:r>
      <w:r w:rsidR="007A6CBA" w:rsidRPr="007A6CBA">
        <w:rPr>
          <w:bCs/>
          <w:color w:val="000000"/>
        </w:rPr>
        <w:t>relungit nr.19, pe o perioadă de un an cu menţinerea  preţului chiriei  şi a condiţiilor din  contractul  anterior.</w:t>
      </w:r>
    </w:p>
    <w:p w:rsidR="009861AE" w:rsidRDefault="009861AE" w:rsidP="009861AE">
      <w:pPr>
        <w:autoSpaceDE w:val="0"/>
        <w:autoSpaceDN w:val="0"/>
        <w:adjustRightInd w:val="0"/>
        <w:spacing w:line="276" w:lineRule="auto"/>
        <w:jc w:val="both"/>
      </w:pPr>
      <w:r>
        <w:rPr>
          <w:bCs/>
          <w:color w:val="000000"/>
        </w:rPr>
        <w:t xml:space="preserve"> </w:t>
      </w:r>
      <w:r w:rsidRPr="0094637D">
        <w:t xml:space="preserve"> </w:t>
      </w:r>
      <w:r>
        <w:t xml:space="preserve">Ţinând  cont  că </w:t>
      </w:r>
      <w:r w:rsidR="00C54FE7">
        <w:t xml:space="preserve"> în </w:t>
      </w:r>
      <w:r>
        <w:t xml:space="preserve">prezent </w:t>
      </w:r>
      <w:r w:rsidRPr="00B43558">
        <w:rPr>
          <w:rFonts w:eastAsia="Calibri"/>
        </w:rPr>
        <w:t>municipalitatea nu dispune de un alt  spaţiu  în  proximitatea</w:t>
      </w:r>
      <w:r w:rsidRPr="009861AE">
        <w:t xml:space="preserve"> </w:t>
      </w:r>
      <w:r w:rsidR="004134D8">
        <w:t>Grădiniţei cu P</w:t>
      </w:r>
      <w:r w:rsidRPr="0094637D">
        <w:t>r</w:t>
      </w:r>
      <w:r w:rsidR="004134D8">
        <w:t>ogram P</w:t>
      </w:r>
      <w:r>
        <w:t>relungit nr. 19, pentru translocarea activităţii</w:t>
      </w:r>
      <w:r w:rsidR="00E45652">
        <w:t xml:space="preserve"> şi având în vedere că </w:t>
      </w:r>
      <w:r w:rsidR="00E45652" w:rsidRPr="00D93228">
        <w:t>a</w:t>
      </w:r>
      <w:r w:rsidR="00E45652">
        <w:rPr>
          <w:rFonts w:eastAsia="Calibri"/>
        </w:rPr>
        <w:t>utoritatea</w:t>
      </w:r>
      <w:r w:rsidR="00E45652" w:rsidRPr="00D93228">
        <w:rPr>
          <w:rFonts w:eastAsia="Calibri"/>
        </w:rPr>
        <w:t xml:space="preserve"> </w:t>
      </w:r>
      <w:r w:rsidR="00E45652" w:rsidRPr="00D93228">
        <w:rPr>
          <w:rFonts w:eastAsia="Calibri"/>
        </w:rPr>
        <w:lastRenderedPageBreak/>
        <w:t>administraţiei publice locale asi</w:t>
      </w:r>
      <w:r w:rsidR="00E44FF2">
        <w:rPr>
          <w:rFonts w:eastAsia="Calibri"/>
        </w:rPr>
        <w:t xml:space="preserve">gură, în condiţiile legii, buna </w:t>
      </w:r>
      <w:r w:rsidR="00E45652" w:rsidRPr="00D93228">
        <w:rPr>
          <w:rFonts w:eastAsia="Calibri"/>
        </w:rPr>
        <w:t>desfăşurare a învăţământului preuniversitar în localităţile în care acestea îşi exercită autoritatea</w:t>
      </w:r>
      <w:r w:rsidR="00E45652">
        <w:t>, c</w:t>
      </w:r>
      <w:r w:rsidR="00E45652" w:rsidRPr="00D93228">
        <w:t>onform prevederilor art. 20, alin.1 din Legea educaţiei naţionale nr.1/2011</w:t>
      </w:r>
      <w:r w:rsidR="004134D8">
        <w:t>,</w:t>
      </w:r>
      <w:r w:rsidR="00E45652">
        <w:t xml:space="preserve"> se impune </w:t>
      </w:r>
      <w:r w:rsidR="00C9608A">
        <w:t xml:space="preserve"> promovarea unui proiect  de </w:t>
      </w:r>
      <w:r w:rsidR="000D7D53">
        <w:t xml:space="preserve">hotărâre </w:t>
      </w:r>
      <w:r w:rsidR="00C9608A">
        <w:t xml:space="preserve"> privind aprobarea  închirierii imobilului  din str. </w:t>
      </w:r>
      <w:r w:rsidR="00C9608A" w:rsidRPr="00D93228">
        <w:t>Martir Leontina Bînciu nr.5</w:t>
      </w:r>
      <w:r w:rsidR="00C9608A">
        <w:t>.</w:t>
      </w:r>
    </w:p>
    <w:p w:rsidR="000E676E" w:rsidRDefault="004134D8" w:rsidP="004134D8">
      <w:pPr>
        <w:autoSpaceDE w:val="0"/>
        <w:autoSpaceDN w:val="0"/>
        <w:adjustRightInd w:val="0"/>
        <w:rPr>
          <w:b/>
        </w:rPr>
      </w:pPr>
      <w:r>
        <w:t xml:space="preserve">  </w:t>
      </w:r>
      <w:r w:rsidR="000E676E">
        <w:t xml:space="preserve"> </w:t>
      </w:r>
      <w:r w:rsidR="000E676E">
        <w:rPr>
          <w:rFonts w:eastAsiaTheme="minorHAnsi"/>
          <w:color w:val="000000"/>
        </w:rPr>
        <w:t xml:space="preserve">Contractul  de închiriere se va încheia pe o perioadă de un an,  între proprietarul imobilului  şi </w:t>
      </w:r>
    </w:p>
    <w:p w:rsidR="000E676E" w:rsidRPr="000E676E" w:rsidRDefault="004134D8" w:rsidP="000E676E">
      <w:pPr>
        <w:autoSpaceDE w:val="0"/>
        <w:autoSpaceDN w:val="0"/>
        <w:adjustRightInd w:val="0"/>
      </w:pPr>
      <w:r>
        <w:t>Grădiniţa  cu P</w:t>
      </w:r>
      <w:r w:rsidR="000E676E" w:rsidRPr="000E676E">
        <w:t xml:space="preserve">rogram </w:t>
      </w:r>
      <w:r>
        <w:rPr>
          <w:rFonts w:eastAsiaTheme="minorHAnsi"/>
          <w:color w:val="000000"/>
        </w:rPr>
        <w:t xml:space="preserve"> P</w:t>
      </w:r>
      <w:r w:rsidR="000D7D53">
        <w:rPr>
          <w:rFonts w:eastAsiaTheme="minorHAnsi"/>
          <w:color w:val="000000"/>
        </w:rPr>
        <w:t>relu</w:t>
      </w:r>
      <w:r w:rsidR="000E676E" w:rsidRPr="000E676E">
        <w:rPr>
          <w:rFonts w:eastAsiaTheme="minorHAnsi"/>
          <w:color w:val="000000"/>
        </w:rPr>
        <w:t>ngit nr. 33</w:t>
      </w:r>
      <w:r w:rsidR="000E676E">
        <w:rPr>
          <w:rFonts w:eastAsiaTheme="minorHAnsi"/>
          <w:color w:val="000000"/>
        </w:rPr>
        <w:t xml:space="preserve"> în calitate de chiriaş şi va fi avizat de  Municipiul Timişoara, pe o</w:t>
      </w:r>
      <w:r w:rsidR="00E44FF2">
        <w:rPr>
          <w:rFonts w:eastAsiaTheme="minorHAnsi"/>
          <w:color w:val="000000"/>
        </w:rPr>
        <w:t xml:space="preserve"> </w:t>
      </w:r>
      <w:r w:rsidR="000E676E">
        <w:rPr>
          <w:rFonts w:eastAsiaTheme="minorHAnsi"/>
          <w:color w:val="000000"/>
        </w:rPr>
        <w:t>perioadă de un  an  începând cu data  adoptări hotărâri</w:t>
      </w:r>
      <w:r>
        <w:rPr>
          <w:rFonts w:eastAsiaTheme="minorHAnsi"/>
          <w:color w:val="000000"/>
        </w:rPr>
        <w:t xml:space="preserve">i  Consiliului Local. </w:t>
      </w:r>
      <w:r w:rsidR="000E676E">
        <w:rPr>
          <w:rFonts w:eastAsiaTheme="minorHAnsi"/>
          <w:color w:val="000000"/>
        </w:rPr>
        <w:t xml:space="preserve"> </w:t>
      </w:r>
      <w:r w:rsidR="000E676E" w:rsidRPr="000E676E">
        <w:rPr>
          <w:rFonts w:eastAsiaTheme="minorHAnsi"/>
          <w:color w:val="000000"/>
        </w:rPr>
        <w:t xml:space="preserve"> </w:t>
      </w:r>
    </w:p>
    <w:p w:rsidR="000E676E" w:rsidRPr="000E676E" w:rsidRDefault="000E676E" w:rsidP="000E676E">
      <w:pPr>
        <w:spacing w:line="276" w:lineRule="auto"/>
        <w:jc w:val="both"/>
        <w:rPr>
          <w:color w:val="FF0000"/>
          <w:lang w:val="it-IT"/>
        </w:rPr>
      </w:pPr>
      <w:r>
        <w:rPr>
          <w:rFonts w:eastAsia="Calibri"/>
          <w:color w:val="000000"/>
          <w:lang w:eastAsia="ro-RO"/>
        </w:rPr>
        <w:t xml:space="preserve">    Sumele pentru plata chiriei  se vor asigura  din cap 65.02. “Învăţământ ” titlul II  "Bunuri şi servicii"  art.20.30.04  "Chirii" şi se vor achita în lei  la cursul de referinţă al BNR de la data plăţii;</w:t>
      </w:r>
      <w:r w:rsidRPr="00F96BB1">
        <w:rPr>
          <w:rFonts w:eastAsia="Calibri"/>
        </w:rPr>
        <w:t xml:space="preserve">   </w:t>
      </w:r>
    </w:p>
    <w:p w:rsidR="0060229B" w:rsidRPr="00D93228" w:rsidRDefault="00D760D6" w:rsidP="00504190">
      <w:pPr>
        <w:pStyle w:val="Heading7"/>
        <w:spacing w:before="0" w:after="0" w:line="276" w:lineRule="auto"/>
        <w:contextualSpacing/>
        <w:jc w:val="both"/>
        <w:rPr>
          <w:b/>
        </w:rPr>
      </w:pPr>
      <w:r w:rsidRPr="00D93228">
        <w:rPr>
          <w:b/>
          <w:color w:val="000000"/>
          <w:spacing w:val="-16"/>
          <w:w w:val="105"/>
        </w:rPr>
        <w:t xml:space="preserve">    </w:t>
      </w:r>
      <w:r w:rsidR="00504190" w:rsidRPr="00D93228">
        <w:rPr>
          <w:b/>
          <w:color w:val="000000"/>
          <w:spacing w:val="-16"/>
          <w:w w:val="105"/>
        </w:rPr>
        <w:t xml:space="preserve"> </w:t>
      </w:r>
      <w:r w:rsidRPr="00D93228">
        <w:rPr>
          <w:rFonts w:eastAsia="Calibri"/>
          <w:b/>
          <w:spacing w:val="-1"/>
        </w:rPr>
        <w:t>2</w:t>
      </w:r>
      <w:r w:rsidR="00504190" w:rsidRPr="00D93228">
        <w:rPr>
          <w:rFonts w:eastAsia="Calibri"/>
          <w:b/>
          <w:spacing w:val="-1"/>
        </w:rPr>
        <w:t xml:space="preserve">. </w:t>
      </w:r>
      <w:r w:rsidR="00504190" w:rsidRPr="00D93228">
        <w:rPr>
          <w:b/>
        </w:rPr>
        <w:t xml:space="preserve">Concluzii    </w:t>
      </w:r>
    </w:p>
    <w:p w:rsidR="00D93228" w:rsidRPr="008517CC" w:rsidRDefault="00D760D6" w:rsidP="00D9322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9322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504190" w:rsidRPr="00D93228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504190" w:rsidRPr="00D93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190" w:rsidRPr="00D9322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04190" w:rsidRPr="00D93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190" w:rsidRPr="00D93228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D93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228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D93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228">
        <w:rPr>
          <w:rFonts w:ascii="Times New Roman" w:hAnsi="Times New Roman" w:cs="Times New Roman"/>
          <w:sz w:val="24"/>
          <w:szCs w:val="24"/>
        </w:rPr>
        <w:t>expuse</w:t>
      </w:r>
      <w:proofErr w:type="spellEnd"/>
      <w:r w:rsidRPr="00D93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228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D93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228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D93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228" w:rsidRPr="00D93228">
        <w:rPr>
          <w:rFonts w:ascii="Times New Roman" w:hAnsi="Times New Roman" w:cs="Times New Roman"/>
          <w:bCs/>
          <w:sz w:val="24"/>
          <w:szCs w:val="24"/>
        </w:rPr>
        <w:t>considerăm</w:t>
      </w:r>
      <w:proofErr w:type="spellEnd"/>
      <w:r w:rsidR="00D93228" w:rsidRPr="00D9322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3228" w:rsidRPr="00D93228">
        <w:rPr>
          <w:rFonts w:ascii="Times New Roman" w:hAnsi="Times New Roman" w:cs="Times New Roman"/>
          <w:bCs/>
          <w:sz w:val="24"/>
          <w:szCs w:val="24"/>
        </w:rPr>
        <w:t>necesară</w:t>
      </w:r>
      <w:proofErr w:type="spellEnd"/>
      <w:r w:rsidR="00D93228" w:rsidRPr="00D9322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3228" w:rsidRPr="00D93228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="00D93228" w:rsidRPr="00D9322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3228" w:rsidRPr="00D93228">
        <w:rPr>
          <w:rFonts w:ascii="Times New Roman" w:hAnsi="Times New Roman" w:cs="Times New Roman"/>
          <w:bCs/>
          <w:sz w:val="24"/>
          <w:szCs w:val="24"/>
        </w:rPr>
        <w:t>oportună</w:t>
      </w:r>
      <w:proofErr w:type="spellEnd"/>
      <w:r w:rsidR="00D93228" w:rsidRPr="00D93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228" w:rsidRPr="00D93228">
        <w:rPr>
          <w:rFonts w:ascii="Times New Roman" w:eastAsia="Calibri" w:hAnsi="Times New Roman" w:cs="Times New Roman"/>
          <w:sz w:val="24"/>
          <w:szCs w:val="24"/>
        </w:rPr>
        <w:t>iniţierea</w:t>
      </w:r>
      <w:proofErr w:type="spellEnd"/>
      <w:r w:rsidR="00D93228" w:rsidRPr="00D932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93228" w:rsidRPr="00D93228">
        <w:rPr>
          <w:rFonts w:ascii="Times New Roman" w:eastAsia="Calibri" w:hAnsi="Times New Roman" w:cs="Times New Roman"/>
          <w:sz w:val="24"/>
          <w:szCs w:val="24"/>
        </w:rPr>
        <w:t>unui</w:t>
      </w:r>
      <w:proofErr w:type="spellEnd"/>
      <w:r w:rsidR="00D93228" w:rsidRPr="00D932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93228" w:rsidRPr="00D93228">
        <w:rPr>
          <w:rFonts w:ascii="Times New Roman" w:eastAsia="Calibri" w:hAnsi="Times New Roman" w:cs="Times New Roman"/>
          <w:sz w:val="24"/>
          <w:szCs w:val="24"/>
        </w:rPr>
        <w:t>proiect</w:t>
      </w:r>
      <w:proofErr w:type="spellEnd"/>
      <w:r w:rsidR="00D93228" w:rsidRPr="00D93228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="00D93228" w:rsidRPr="00D93228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D93228" w:rsidRPr="00D93228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="00D93228" w:rsidRPr="00D932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93228" w:rsidRPr="008517C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D93228" w:rsidRPr="00851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228" w:rsidRPr="008517CC">
        <w:rPr>
          <w:rFonts w:ascii="Times New Roman" w:hAnsi="Times New Roman" w:cs="Times New Roman"/>
          <w:sz w:val="24"/>
          <w:szCs w:val="24"/>
        </w:rPr>
        <w:t>închirierea</w:t>
      </w:r>
      <w:proofErr w:type="spellEnd"/>
      <w:r w:rsidR="00D93228" w:rsidRPr="00851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228" w:rsidRPr="008517CC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D93228" w:rsidRPr="008517CC">
        <w:rPr>
          <w:rFonts w:ascii="Times New Roman" w:hAnsi="Times New Roman" w:cs="Times New Roman"/>
          <w:sz w:val="24"/>
          <w:szCs w:val="24"/>
        </w:rPr>
        <w:t>,</w:t>
      </w:r>
      <w:r w:rsidR="00D93228" w:rsidRPr="008517CC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 xml:space="preserve"> situat în Timişoara, str.</w:t>
      </w:r>
      <w:r w:rsidR="00D93228" w:rsidRPr="00851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228" w:rsidRPr="008517CC">
        <w:rPr>
          <w:rFonts w:ascii="Times New Roman" w:hAnsi="Times New Roman" w:cs="Times New Roman"/>
          <w:sz w:val="24"/>
          <w:szCs w:val="24"/>
        </w:rPr>
        <w:t>Martir</w:t>
      </w:r>
      <w:proofErr w:type="spellEnd"/>
      <w:r w:rsidR="00D93228" w:rsidRPr="00851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228" w:rsidRPr="008517CC">
        <w:rPr>
          <w:rFonts w:ascii="Times New Roman" w:hAnsi="Times New Roman" w:cs="Times New Roman"/>
          <w:sz w:val="24"/>
          <w:szCs w:val="24"/>
        </w:rPr>
        <w:t>Leontina</w:t>
      </w:r>
      <w:proofErr w:type="spellEnd"/>
      <w:r w:rsidR="00D93228" w:rsidRPr="00851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228" w:rsidRPr="008517CC">
        <w:rPr>
          <w:rFonts w:ascii="Times New Roman" w:hAnsi="Times New Roman" w:cs="Times New Roman"/>
          <w:sz w:val="24"/>
          <w:szCs w:val="24"/>
        </w:rPr>
        <w:t>Bînci</w:t>
      </w:r>
      <w:r w:rsidR="008517CC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8517CC">
        <w:rPr>
          <w:rFonts w:ascii="Times New Roman" w:hAnsi="Times New Roman" w:cs="Times New Roman"/>
          <w:sz w:val="24"/>
          <w:szCs w:val="24"/>
        </w:rPr>
        <w:t xml:space="preserve"> nr.5, </w:t>
      </w:r>
      <w:proofErr w:type="spellStart"/>
      <w:r w:rsidR="008517C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51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17CC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851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17CC">
        <w:rPr>
          <w:rFonts w:ascii="Times New Roman" w:hAnsi="Times New Roman" w:cs="Times New Roman"/>
          <w:sz w:val="24"/>
          <w:szCs w:val="24"/>
        </w:rPr>
        <w:t>desfăşurării</w:t>
      </w:r>
      <w:proofErr w:type="spellEnd"/>
      <w:r w:rsidR="000E6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76E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="00D93228" w:rsidRPr="00851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228" w:rsidRPr="008517CC">
        <w:rPr>
          <w:rFonts w:ascii="Times New Roman" w:hAnsi="Times New Roman" w:cs="Times New Roman"/>
          <w:sz w:val="24"/>
          <w:szCs w:val="24"/>
        </w:rPr>
        <w:t>Grădiniţei</w:t>
      </w:r>
      <w:proofErr w:type="spellEnd"/>
      <w:r w:rsidR="00D93228" w:rsidRPr="008517CC">
        <w:rPr>
          <w:rFonts w:ascii="Times New Roman" w:hAnsi="Times New Roman" w:cs="Times New Roman"/>
          <w:sz w:val="24"/>
          <w:szCs w:val="24"/>
        </w:rPr>
        <w:t xml:space="preserve"> cu Program </w:t>
      </w:r>
      <w:proofErr w:type="spellStart"/>
      <w:r w:rsidR="00D93228" w:rsidRPr="008517CC">
        <w:rPr>
          <w:rFonts w:ascii="Times New Roman" w:hAnsi="Times New Roman" w:cs="Times New Roman"/>
          <w:sz w:val="24"/>
          <w:szCs w:val="24"/>
        </w:rPr>
        <w:t>Prelungit</w:t>
      </w:r>
      <w:proofErr w:type="spellEnd"/>
      <w:r w:rsidR="00D93228" w:rsidRPr="008517CC">
        <w:rPr>
          <w:rFonts w:ascii="Times New Roman" w:hAnsi="Times New Roman" w:cs="Times New Roman"/>
          <w:sz w:val="24"/>
          <w:szCs w:val="24"/>
        </w:rPr>
        <w:t xml:space="preserve"> nr.19 </w:t>
      </w:r>
      <w:r w:rsidR="00D93228" w:rsidRPr="008517CC">
        <w:rPr>
          <w:rFonts w:ascii="Times New Roman" w:hAnsi="Times New Roman" w:cs="Times New Roman"/>
          <w:sz w:val="24"/>
          <w:szCs w:val="24"/>
          <w:lang w:val="pt-BR"/>
        </w:rPr>
        <w:t xml:space="preserve">arondată  la </w:t>
      </w:r>
      <w:r w:rsidR="004134D8">
        <w:rPr>
          <w:rFonts w:ascii="Times New Roman" w:hAnsi="Times New Roman" w:cs="Times New Roman"/>
          <w:sz w:val="24"/>
          <w:szCs w:val="24"/>
        </w:rPr>
        <w:t>Grădiniţa  cu Program P</w:t>
      </w:r>
      <w:r w:rsidR="00D93228" w:rsidRPr="008517CC">
        <w:rPr>
          <w:rFonts w:ascii="Times New Roman" w:hAnsi="Times New Roman" w:cs="Times New Roman"/>
          <w:sz w:val="24"/>
          <w:szCs w:val="24"/>
        </w:rPr>
        <w:t>relungit nr. 33.</w:t>
      </w:r>
    </w:p>
    <w:p w:rsidR="00D93228" w:rsidRPr="00D93228" w:rsidRDefault="00D93228" w:rsidP="00D93228">
      <w:pPr>
        <w:jc w:val="both"/>
      </w:pPr>
    </w:p>
    <w:p w:rsidR="00D93228" w:rsidRPr="00D93228" w:rsidRDefault="00AE24DA" w:rsidP="00D93228">
      <w:pPr>
        <w:jc w:val="both"/>
        <w:rPr>
          <w:b/>
        </w:rPr>
      </w:pPr>
      <w:r w:rsidRPr="00D93228">
        <w:rPr>
          <w:color w:val="000000"/>
        </w:rPr>
        <w:tab/>
        <w:t xml:space="preserve"> </w:t>
      </w:r>
      <w:r w:rsidRPr="00D93228">
        <w:rPr>
          <w:b/>
        </w:rPr>
        <w:tab/>
      </w:r>
      <w:r w:rsidRPr="00D93228">
        <w:rPr>
          <w:b/>
        </w:rPr>
        <w:tab/>
      </w:r>
      <w:r w:rsidRPr="00D93228">
        <w:rPr>
          <w:b/>
        </w:rPr>
        <w:tab/>
      </w:r>
      <w:r w:rsidRPr="00D93228">
        <w:rPr>
          <w:b/>
        </w:rPr>
        <w:tab/>
      </w:r>
      <w:r w:rsidRPr="00D93228">
        <w:rPr>
          <w:b/>
        </w:rPr>
        <w:tab/>
      </w:r>
    </w:p>
    <w:p w:rsidR="00D93228" w:rsidRPr="00D93228" w:rsidRDefault="00D93228" w:rsidP="00D93228">
      <w:pPr>
        <w:rPr>
          <w:b/>
        </w:rPr>
      </w:pPr>
      <w:r w:rsidRPr="00D93228">
        <w:rPr>
          <w:b/>
        </w:rPr>
        <w:t xml:space="preserve">                   PRIMAR</w:t>
      </w:r>
      <w:r w:rsidRPr="00D93228">
        <w:rPr>
          <w:b/>
        </w:rPr>
        <w:tab/>
      </w:r>
      <w:r w:rsidRPr="00D93228">
        <w:rPr>
          <w:b/>
        </w:rPr>
        <w:tab/>
      </w:r>
      <w:r w:rsidRPr="00D93228">
        <w:rPr>
          <w:b/>
        </w:rPr>
        <w:tab/>
      </w:r>
      <w:r w:rsidRPr="00D93228">
        <w:rPr>
          <w:b/>
        </w:rPr>
        <w:tab/>
      </w:r>
      <w:r w:rsidRPr="00D93228">
        <w:rPr>
          <w:b/>
        </w:rPr>
        <w:tab/>
      </w:r>
      <w:r w:rsidRPr="00D93228">
        <w:rPr>
          <w:b/>
        </w:rPr>
        <w:tab/>
      </w:r>
      <w:r w:rsidRPr="00D93228">
        <w:rPr>
          <w:b/>
        </w:rPr>
        <w:tab/>
      </w:r>
      <w:r w:rsidRPr="00D93228">
        <w:rPr>
          <w:b/>
        </w:rPr>
        <w:tab/>
        <w:t>VICEPRIMAR</w:t>
      </w:r>
    </w:p>
    <w:p w:rsidR="00D93228" w:rsidRPr="00D93228" w:rsidRDefault="00D93228" w:rsidP="00D93228">
      <w:pPr>
        <w:rPr>
          <w:b/>
        </w:rPr>
      </w:pPr>
      <w:r w:rsidRPr="00D93228">
        <w:rPr>
          <w:b/>
        </w:rPr>
        <w:t xml:space="preserve">                Nicolae Robu</w:t>
      </w:r>
      <w:r w:rsidRPr="00D93228">
        <w:rPr>
          <w:b/>
        </w:rPr>
        <w:tab/>
      </w:r>
      <w:r w:rsidRPr="00D93228">
        <w:rPr>
          <w:b/>
        </w:rPr>
        <w:tab/>
      </w:r>
      <w:r w:rsidRPr="00D93228">
        <w:rPr>
          <w:b/>
        </w:rPr>
        <w:tab/>
      </w:r>
      <w:r w:rsidRPr="00D93228">
        <w:rPr>
          <w:b/>
        </w:rPr>
        <w:tab/>
      </w:r>
      <w:r w:rsidRPr="00D93228">
        <w:rPr>
          <w:b/>
        </w:rPr>
        <w:tab/>
      </w:r>
      <w:r w:rsidRPr="00D93228">
        <w:rPr>
          <w:b/>
        </w:rPr>
        <w:tab/>
      </w:r>
      <w:r w:rsidRPr="00D93228">
        <w:rPr>
          <w:b/>
        </w:rPr>
        <w:tab/>
        <w:t xml:space="preserve">   Dan Diaconu</w:t>
      </w:r>
    </w:p>
    <w:p w:rsidR="00D93228" w:rsidRPr="00D93228" w:rsidRDefault="00D93228" w:rsidP="00D93228">
      <w:pPr>
        <w:jc w:val="center"/>
        <w:rPr>
          <w:b/>
        </w:rPr>
      </w:pPr>
    </w:p>
    <w:p w:rsidR="00D93228" w:rsidRPr="00D93228" w:rsidRDefault="00D93228" w:rsidP="00D93228">
      <w:pPr>
        <w:rPr>
          <w:b/>
        </w:rPr>
      </w:pPr>
    </w:p>
    <w:p w:rsidR="00D93228" w:rsidRPr="00D93228" w:rsidRDefault="00D93228" w:rsidP="00D93228">
      <w:pPr>
        <w:rPr>
          <w:b/>
        </w:rPr>
      </w:pPr>
    </w:p>
    <w:p w:rsidR="00D93228" w:rsidRPr="00D93228" w:rsidRDefault="00D93228" w:rsidP="00D93228">
      <w:pPr>
        <w:jc w:val="center"/>
        <w:rPr>
          <w:b/>
        </w:rPr>
      </w:pPr>
      <w:r w:rsidRPr="00D93228">
        <w:rPr>
          <w:b/>
        </w:rPr>
        <w:t>ŞEF SERVICIU ŞCOLI-SPITALE BAZE SPORTIVE</w:t>
      </w:r>
    </w:p>
    <w:p w:rsidR="00D93228" w:rsidRPr="00D93228" w:rsidRDefault="00D93228" w:rsidP="00D93228">
      <w:pPr>
        <w:jc w:val="center"/>
        <w:rPr>
          <w:b/>
        </w:rPr>
      </w:pPr>
      <w:r w:rsidRPr="00D93228">
        <w:rPr>
          <w:b/>
        </w:rPr>
        <w:t>Anca Lăudatu</w:t>
      </w:r>
    </w:p>
    <w:p w:rsidR="00AE24DA" w:rsidRPr="00D93228" w:rsidRDefault="00AE24DA" w:rsidP="00AE24DA">
      <w:pPr>
        <w:rPr>
          <w:b/>
        </w:rPr>
      </w:pPr>
      <w:r w:rsidRPr="00D93228">
        <w:rPr>
          <w:b/>
        </w:rPr>
        <w:tab/>
      </w:r>
    </w:p>
    <w:p w:rsidR="00AE24DA" w:rsidRPr="00D93228" w:rsidRDefault="00AE24DA" w:rsidP="00AE24DA">
      <w:pPr>
        <w:jc w:val="both"/>
        <w:rPr>
          <w:b/>
        </w:rPr>
      </w:pPr>
    </w:p>
    <w:p w:rsidR="00AE24DA" w:rsidRPr="00D93228" w:rsidRDefault="00AE24DA" w:rsidP="00AE24DA">
      <w:pPr>
        <w:jc w:val="both"/>
        <w:rPr>
          <w:b/>
        </w:rPr>
      </w:pPr>
    </w:p>
    <w:p w:rsidR="00AE24DA" w:rsidRPr="00D93228" w:rsidRDefault="00AE24DA" w:rsidP="00AE24DA">
      <w:pPr>
        <w:jc w:val="both"/>
        <w:rPr>
          <w:b/>
        </w:rPr>
      </w:pPr>
    </w:p>
    <w:p w:rsidR="00AE24DA" w:rsidRPr="00D93228" w:rsidRDefault="00AE24DA" w:rsidP="00AE24DA">
      <w:pPr>
        <w:jc w:val="both"/>
        <w:rPr>
          <w:b/>
        </w:rPr>
      </w:pPr>
    </w:p>
    <w:p w:rsidR="00AE24DA" w:rsidRPr="00D93228" w:rsidRDefault="00AE24DA" w:rsidP="00AE24DA">
      <w:pPr>
        <w:jc w:val="both"/>
        <w:rPr>
          <w:b/>
        </w:rPr>
      </w:pPr>
    </w:p>
    <w:p w:rsidR="001C3A69" w:rsidRPr="00D93228" w:rsidRDefault="001C3A69" w:rsidP="00D85EE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sectPr w:rsidR="001C3A69" w:rsidRPr="00D93228" w:rsidSect="00E44FF2">
      <w:pgSz w:w="12240" w:h="15840"/>
      <w:pgMar w:top="709" w:right="1134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76583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93C4B"/>
    <w:multiLevelType w:val="hybridMultilevel"/>
    <w:tmpl w:val="8EC0D136"/>
    <w:lvl w:ilvl="0" w:tplc="4C084F7A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61F40EC2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636ED1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D11D6B"/>
    <w:rsid w:val="000910A7"/>
    <w:rsid w:val="0009352B"/>
    <w:rsid w:val="000C5B30"/>
    <w:rsid w:val="000D7D53"/>
    <w:rsid w:val="000E38FE"/>
    <w:rsid w:val="000E676E"/>
    <w:rsid w:val="001A1E4F"/>
    <w:rsid w:val="001A1FBB"/>
    <w:rsid w:val="001C3A69"/>
    <w:rsid w:val="001C3C48"/>
    <w:rsid w:val="001C6346"/>
    <w:rsid w:val="001D1E1E"/>
    <w:rsid w:val="002217B6"/>
    <w:rsid w:val="00263BF5"/>
    <w:rsid w:val="00280D3C"/>
    <w:rsid w:val="00296970"/>
    <w:rsid w:val="002F6517"/>
    <w:rsid w:val="003008B7"/>
    <w:rsid w:val="00321E24"/>
    <w:rsid w:val="00326AC4"/>
    <w:rsid w:val="00351677"/>
    <w:rsid w:val="00364E7F"/>
    <w:rsid w:val="00366B2F"/>
    <w:rsid w:val="00381D42"/>
    <w:rsid w:val="0039100F"/>
    <w:rsid w:val="003943E1"/>
    <w:rsid w:val="003A7FAD"/>
    <w:rsid w:val="003C23B7"/>
    <w:rsid w:val="003C2BF2"/>
    <w:rsid w:val="003E2D79"/>
    <w:rsid w:val="004134D8"/>
    <w:rsid w:val="0043088A"/>
    <w:rsid w:val="00463E26"/>
    <w:rsid w:val="004805D9"/>
    <w:rsid w:val="0049141B"/>
    <w:rsid w:val="004B0818"/>
    <w:rsid w:val="004C2CF3"/>
    <w:rsid w:val="004D734C"/>
    <w:rsid w:val="004E4D94"/>
    <w:rsid w:val="004F25D3"/>
    <w:rsid w:val="005027C1"/>
    <w:rsid w:val="00504190"/>
    <w:rsid w:val="00531322"/>
    <w:rsid w:val="0055247D"/>
    <w:rsid w:val="005536B3"/>
    <w:rsid w:val="00560BB9"/>
    <w:rsid w:val="00566B87"/>
    <w:rsid w:val="005E6726"/>
    <w:rsid w:val="0060229B"/>
    <w:rsid w:val="00616844"/>
    <w:rsid w:val="006200FA"/>
    <w:rsid w:val="006230A6"/>
    <w:rsid w:val="00637575"/>
    <w:rsid w:val="0065294C"/>
    <w:rsid w:val="00676E0C"/>
    <w:rsid w:val="006A19F0"/>
    <w:rsid w:val="00703676"/>
    <w:rsid w:val="00734DAF"/>
    <w:rsid w:val="007423DA"/>
    <w:rsid w:val="00750A58"/>
    <w:rsid w:val="00774951"/>
    <w:rsid w:val="007A6CBA"/>
    <w:rsid w:val="007C0C6E"/>
    <w:rsid w:val="0080311A"/>
    <w:rsid w:val="008155A3"/>
    <w:rsid w:val="0083799D"/>
    <w:rsid w:val="008517CC"/>
    <w:rsid w:val="00861FE5"/>
    <w:rsid w:val="008B36F5"/>
    <w:rsid w:val="008C261A"/>
    <w:rsid w:val="009039C0"/>
    <w:rsid w:val="00911BC9"/>
    <w:rsid w:val="00911C72"/>
    <w:rsid w:val="009849E4"/>
    <w:rsid w:val="009861AE"/>
    <w:rsid w:val="009931EA"/>
    <w:rsid w:val="009B700B"/>
    <w:rsid w:val="009C0983"/>
    <w:rsid w:val="009E044F"/>
    <w:rsid w:val="00A4073F"/>
    <w:rsid w:val="00A54B58"/>
    <w:rsid w:val="00A93650"/>
    <w:rsid w:val="00AD51E4"/>
    <w:rsid w:val="00AE211C"/>
    <w:rsid w:val="00AE24DA"/>
    <w:rsid w:val="00B262F2"/>
    <w:rsid w:val="00B523F9"/>
    <w:rsid w:val="00B65FB8"/>
    <w:rsid w:val="00B77FE3"/>
    <w:rsid w:val="00B92A7A"/>
    <w:rsid w:val="00BA5E74"/>
    <w:rsid w:val="00BB69D2"/>
    <w:rsid w:val="00BC6F59"/>
    <w:rsid w:val="00BC796F"/>
    <w:rsid w:val="00BE1B87"/>
    <w:rsid w:val="00BF1DE1"/>
    <w:rsid w:val="00C32C27"/>
    <w:rsid w:val="00C353A2"/>
    <w:rsid w:val="00C54FE7"/>
    <w:rsid w:val="00C756C9"/>
    <w:rsid w:val="00C8433F"/>
    <w:rsid w:val="00C9608A"/>
    <w:rsid w:val="00C96CFE"/>
    <w:rsid w:val="00D03A1D"/>
    <w:rsid w:val="00D074CA"/>
    <w:rsid w:val="00D11D6B"/>
    <w:rsid w:val="00D12155"/>
    <w:rsid w:val="00D760D6"/>
    <w:rsid w:val="00D85EE8"/>
    <w:rsid w:val="00D93228"/>
    <w:rsid w:val="00DA4765"/>
    <w:rsid w:val="00DB57CA"/>
    <w:rsid w:val="00DB5CBC"/>
    <w:rsid w:val="00DE5843"/>
    <w:rsid w:val="00DF1190"/>
    <w:rsid w:val="00DF39D1"/>
    <w:rsid w:val="00E37A47"/>
    <w:rsid w:val="00E44FF2"/>
    <w:rsid w:val="00E45652"/>
    <w:rsid w:val="00E56560"/>
    <w:rsid w:val="00E859B5"/>
    <w:rsid w:val="00EE43EE"/>
    <w:rsid w:val="00EF2082"/>
    <w:rsid w:val="00FA2466"/>
    <w:rsid w:val="00FB0B7F"/>
    <w:rsid w:val="00FE3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5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Heading7">
    <w:name w:val="heading 7"/>
    <w:basedOn w:val="Normal"/>
    <w:next w:val="Normal"/>
    <w:link w:val="Heading7Char"/>
    <w:qFormat/>
    <w:rsid w:val="00504190"/>
    <w:pPr>
      <w:spacing w:before="240" w:after="60"/>
      <w:outlineLvl w:val="6"/>
    </w:pPr>
    <w:rPr>
      <w:noProof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-"/>
    <w:uiPriority w:val="1"/>
    <w:qFormat/>
    <w:rsid w:val="00D11D6B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566B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4D73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AE24DA"/>
    <w:rPr>
      <w:rFonts w:ascii="Calibri" w:eastAsia="Calibri" w:hAnsi="Calibri" w:cs="Times New Roman"/>
      <w:lang w:val="ro-RO"/>
    </w:rPr>
  </w:style>
  <w:style w:type="character" w:customStyle="1" w:styleId="salnttl1">
    <w:name w:val="s_aln_ttl1"/>
    <w:basedOn w:val="DefaultParagraphFont"/>
    <w:rsid w:val="00364E7F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364E7F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litttl1">
    <w:name w:val="s_lit_ttl1"/>
    <w:basedOn w:val="DefaultParagraphFont"/>
    <w:rsid w:val="00364E7F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364E7F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lgi1">
    <w:name w:val="s_lgi1"/>
    <w:basedOn w:val="DefaultParagraphFont"/>
    <w:rsid w:val="00364E7F"/>
    <w:rPr>
      <w:rFonts w:ascii="Verdana" w:hAnsi="Verdana" w:hint="default"/>
      <w:b w:val="0"/>
      <w:bCs w:val="0"/>
      <w:color w:val="006400"/>
      <w:sz w:val="14"/>
      <w:szCs w:val="14"/>
      <w:u w:val="single"/>
      <w:shd w:val="clear" w:color="auto" w:fill="FFFFFF"/>
    </w:rPr>
  </w:style>
  <w:style w:type="character" w:customStyle="1" w:styleId="Heading7Char">
    <w:name w:val="Heading 7 Char"/>
    <w:basedOn w:val="DefaultParagraphFont"/>
    <w:link w:val="Heading7"/>
    <w:rsid w:val="00504190"/>
    <w:rPr>
      <w:rFonts w:ascii="Times New Roman" w:eastAsia="Times New Roman" w:hAnsi="Times New Roman" w:cs="Times New Roman"/>
      <w:noProof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2</Pages>
  <Words>692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vdumitrascu</dc:creator>
  <cp:keywords/>
  <dc:description/>
  <cp:lastModifiedBy>iciucur</cp:lastModifiedBy>
  <cp:revision>23</cp:revision>
  <cp:lastPrinted>2020-02-17T07:55:00Z</cp:lastPrinted>
  <dcterms:created xsi:type="dcterms:W3CDTF">2020-01-23T08:22:00Z</dcterms:created>
  <dcterms:modified xsi:type="dcterms:W3CDTF">2020-02-17T09:25:00Z</dcterms:modified>
</cp:coreProperties>
</file>