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97" w:rsidRPr="00D15E30" w:rsidRDefault="00A373C8" w:rsidP="00A373C8">
      <w:pPr>
        <w:tabs>
          <w:tab w:val="num" w:pos="567"/>
        </w:tabs>
        <w:jc w:val="center"/>
        <w:rPr>
          <w:sz w:val="22"/>
          <w:szCs w:val="22"/>
        </w:rPr>
      </w:pPr>
      <w:r w:rsidRPr="00D15E30">
        <w:rPr>
          <w:sz w:val="22"/>
          <w:szCs w:val="22"/>
        </w:rPr>
        <w:t xml:space="preserve">Act adițional nr. 1 </w:t>
      </w:r>
    </w:p>
    <w:p w:rsidR="00A373C8" w:rsidRPr="00D15E30" w:rsidRDefault="00A373C8" w:rsidP="00A373C8">
      <w:pPr>
        <w:tabs>
          <w:tab w:val="num" w:pos="567"/>
        </w:tabs>
        <w:jc w:val="center"/>
        <w:rPr>
          <w:rFonts w:eastAsia="Calibri"/>
          <w:color w:val="000000"/>
          <w:sz w:val="22"/>
          <w:szCs w:val="22"/>
        </w:rPr>
      </w:pPr>
      <w:r w:rsidRPr="00D15E30">
        <w:rPr>
          <w:sz w:val="22"/>
          <w:szCs w:val="22"/>
        </w:rPr>
        <w:t xml:space="preserve">la Contractul nr.143/23.09.2019 </w:t>
      </w:r>
      <w:r w:rsidRPr="00D15E30">
        <w:rPr>
          <w:rFonts w:eastAsia="Calibri"/>
          <w:color w:val="000000"/>
          <w:sz w:val="22"/>
          <w:szCs w:val="22"/>
        </w:rPr>
        <w:t>de delegare a  gestiunii serviciului pentru gestionarea câinilor fără stăpân din  Municipiul Timişoara, prin concesiune</w:t>
      </w:r>
    </w:p>
    <w:p w:rsidR="00A373C8" w:rsidRPr="00D15E30" w:rsidRDefault="00A373C8" w:rsidP="00A373C8">
      <w:pPr>
        <w:tabs>
          <w:tab w:val="num" w:pos="567"/>
        </w:tabs>
        <w:jc w:val="center"/>
        <w:rPr>
          <w:rFonts w:eastAsia="Calibri"/>
          <w:color w:val="000000"/>
          <w:sz w:val="22"/>
          <w:szCs w:val="22"/>
        </w:rPr>
      </w:pPr>
    </w:p>
    <w:p w:rsidR="00A373C8" w:rsidRPr="00D15E30" w:rsidRDefault="00A373C8" w:rsidP="00A373C8">
      <w:pPr>
        <w:tabs>
          <w:tab w:val="num" w:pos="567"/>
        </w:tabs>
        <w:jc w:val="center"/>
        <w:rPr>
          <w:rFonts w:eastAsia="Calibri"/>
          <w:b/>
          <w:color w:val="000000"/>
          <w:sz w:val="22"/>
          <w:szCs w:val="22"/>
        </w:rPr>
      </w:pPr>
    </w:p>
    <w:p w:rsidR="00A373C8" w:rsidRPr="00D15E30" w:rsidRDefault="00A373C8" w:rsidP="00A373C8">
      <w:pPr>
        <w:ind w:right="90"/>
        <w:contextualSpacing/>
        <w:jc w:val="both"/>
        <w:rPr>
          <w:b/>
          <w:sz w:val="22"/>
          <w:szCs w:val="22"/>
        </w:rPr>
      </w:pPr>
      <w:r w:rsidRPr="00D15E30">
        <w:rPr>
          <w:b/>
          <w:sz w:val="22"/>
          <w:szCs w:val="22"/>
        </w:rPr>
        <w:t>Preambul</w:t>
      </w:r>
    </w:p>
    <w:p w:rsidR="00A373C8" w:rsidRPr="00D15E30" w:rsidRDefault="00A373C8" w:rsidP="00A373C8">
      <w:pPr>
        <w:ind w:right="90"/>
        <w:contextualSpacing/>
        <w:jc w:val="both"/>
        <w:rPr>
          <w:b/>
          <w:sz w:val="22"/>
          <w:szCs w:val="22"/>
        </w:rPr>
      </w:pPr>
      <w:r w:rsidRPr="00D15E30">
        <w:rPr>
          <w:sz w:val="22"/>
          <w:szCs w:val="22"/>
        </w:rPr>
        <w:t>Având în vedere proiectul de hotărâre pentru aprobarea prelungirii  contractului nr.143/23.09.2019 de delegare a  gestiunii serviciului pentru gestionarea câinilor fără stăpân din  Municipiul Timişoara, prin concesiune prin act aditional;</w:t>
      </w:r>
      <w:r w:rsidRPr="00D15E30">
        <w:rPr>
          <w:rFonts w:eastAsia="Calibri"/>
          <w:color w:val="000000"/>
          <w:sz w:val="22"/>
          <w:szCs w:val="22"/>
        </w:rPr>
        <w:t xml:space="preserve"> răspunsul la adresa înregistrată la Primăria Municipiului Timișoara cu numărul SC2022-8533/07.04.2022, prin care concesionarul S.C. Danyflor S.R.L. prin director Pușcaș Ionel își exprimă acordul cu privire la prelungirea contractului nr. 143/23.09.2019, cu un an sau până la epuizarea valorii acestuia;</w:t>
      </w:r>
    </w:p>
    <w:p w:rsidR="00A373C8" w:rsidRPr="00D15E30" w:rsidRDefault="00A373C8" w:rsidP="00A373C8">
      <w:pPr>
        <w:ind w:right="90"/>
        <w:contextualSpacing/>
        <w:jc w:val="both"/>
        <w:rPr>
          <w:sz w:val="22"/>
          <w:szCs w:val="22"/>
        </w:rPr>
      </w:pPr>
      <w:r w:rsidRPr="00D15E30">
        <w:rPr>
          <w:sz w:val="22"/>
          <w:szCs w:val="22"/>
        </w:rPr>
        <w:t>Prezentul act adițional se încheie în temeiul Legii nr. 98/2016 privind achiziţiile publice cu modificările și completările ulterioare şi ale Hotărârii de Guvern nr. 395/2016, cu modificările și completările ulterioare, pentru aprobarea Normelor metodologice de aplicare a prevederilor referitoare la atribuirea contractului de achiziţie publică/acordului-cadru din Legea nr. 98/2016 privind achiziţiile publice.</w:t>
      </w:r>
    </w:p>
    <w:p w:rsidR="00A373C8" w:rsidRPr="00D15E30" w:rsidRDefault="00A373C8" w:rsidP="00A373C8">
      <w:pPr>
        <w:jc w:val="both"/>
        <w:rPr>
          <w:b/>
          <w:noProof/>
          <w:sz w:val="22"/>
          <w:szCs w:val="22"/>
        </w:rPr>
      </w:pPr>
    </w:p>
    <w:p w:rsidR="00A373C8" w:rsidRPr="00D15E30" w:rsidRDefault="00A373C8" w:rsidP="00B94497">
      <w:pPr>
        <w:jc w:val="both"/>
        <w:rPr>
          <w:sz w:val="22"/>
          <w:szCs w:val="22"/>
          <w:lang w:eastAsia="ro-RO"/>
        </w:rPr>
      </w:pPr>
      <w:r w:rsidRPr="00D15E30">
        <w:rPr>
          <w:b/>
          <w:bCs/>
          <w:sz w:val="22"/>
          <w:szCs w:val="22"/>
          <w:lang w:eastAsia="ro-RO"/>
        </w:rPr>
        <w:t>Părțile contractante</w:t>
      </w:r>
      <w:r w:rsidRPr="00D15E30">
        <w:rPr>
          <w:sz w:val="22"/>
          <w:szCs w:val="22"/>
          <w:lang w:eastAsia="ro-RO"/>
        </w:rPr>
        <w:t>:</w:t>
      </w:r>
    </w:p>
    <w:p w:rsidR="00A373C8" w:rsidRPr="00D15E30" w:rsidRDefault="00A373C8" w:rsidP="00A373C8">
      <w:pPr>
        <w:pStyle w:val="NoSpacing"/>
        <w:jc w:val="both"/>
        <w:rPr>
          <w:b w:val="0"/>
          <w:sz w:val="22"/>
          <w:szCs w:val="22"/>
          <w:lang w:val="ro-RO"/>
        </w:rPr>
      </w:pPr>
      <w:r w:rsidRPr="00D15E30">
        <w:rPr>
          <w:sz w:val="22"/>
          <w:szCs w:val="22"/>
          <w:lang w:val="ro-RO"/>
        </w:rPr>
        <w:t>MUNICIPIUL TIMIŞOARA</w:t>
      </w:r>
      <w:r w:rsidRPr="00D15E30">
        <w:rPr>
          <w:b w:val="0"/>
          <w:sz w:val="22"/>
          <w:szCs w:val="22"/>
          <w:lang w:val="ro-RO"/>
        </w:rPr>
        <w:t xml:space="preserve">, cu sediul în Timişoara, Bd. C. D. Loga nr. 1, cod fiscal  14756536, tel. 0256-408.367, fax 0256-408380, legal reprezentat prin Primar, dl. Dominic Fritz, în calitate de </w:t>
      </w:r>
      <w:r w:rsidRPr="00D15E30">
        <w:rPr>
          <w:sz w:val="22"/>
          <w:szCs w:val="22"/>
          <w:lang w:val="ro-RO"/>
        </w:rPr>
        <w:t>Achizitor</w:t>
      </w:r>
      <w:r w:rsidRPr="00D15E30">
        <w:rPr>
          <w:b w:val="0"/>
          <w:sz w:val="22"/>
          <w:szCs w:val="22"/>
          <w:lang w:val="ro-RO"/>
        </w:rPr>
        <w:t>,</w:t>
      </w:r>
      <w:r w:rsidR="00B94497" w:rsidRPr="00D15E30">
        <w:rPr>
          <w:b w:val="0"/>
          <w:sz w:val="22"/>
          <w:szCs w:val="22"/>
          <w:lang w:val="ro-RO"/>
        </w:rPr>
        <w:t xml:space="preserve"> pe de o parte</w:t>
      </w:r>
      <w:r w:rsidRPr="00D15E30">
        <w:rPr>
          <w:b w:val="0"/>
          <w:sz w:val="22"/>
          <w:szCs w:val="22"/>
          <w:lang w:val="ro-RO"/>
        </w:rPr>
        <w:t xml:space="preserve"> </w:t>
      </w:r>
    </w:p>
    <w:p w:rsidR="00A373C8" w:rsidRPr="00D15E30" w:rsidRDefault="00A373C8" w:rsidP="00A373C8">
      <w:pPr>
        <w:pStyle w:val="NoSpacing"/>
        <w:jc w:val="both"/>
        <w:rPr>
          <w:b w:val="0"/>
          <w:sz w:val="22"/>
          <w:szCs w:val="22"/>
          <w:lang w:val="ro-RO"/>
        </w:rPr>
      </w:pPr>
      <w:r w:rsidRPr="00D15E30">
        <w:rPr>
          <w:b w:val="0"/>
          <w:sz w:val="22"/>
          <w:szCs w:val="22"/>
          <w:lang w:val="ro-RO"/>
        </w:rPr>
        <w:t>şi</w:t>
      </w:r>
    </w:p>
    <w:p w:rsidR="00A373C8" w:rsidRPr="00D15E30" w:rsidRDefault="00B94497" w:rsidP="00A373C8">
      <w:pPr>
        <w:pStyle w:val="NoSpacing"/>
        <w:jc w:val="both"/>
        <w:rPr>
          <w:b w:val="0"/>
          <w:sz w:val="22"/>
          <w:szCs w:val="22"/>
          <w:lang w:val="ro-RO"/>
        </w:rPr>
      </w:pPr>
      <w:r w:rsidRPr="00D15E30">
        <w:rPr>
          <w:sz w:val="22"/>
          <w:szCs w:val="22"/>
          <w:lang w:val="it-IT"/>
        </w:rPr>
        <w:t>DANYFLOR S.R.L.,</w:t>
      </w:r>
      <w:r w:rsidRPr="00D15E30">
        <w:rPr>
          <w:b w:val="0"/>
          <w:sz w:val="22"/>
          <w:szCs w:val="22"/>
          <w:lang w:val="it-IT"/>
        </w:rPr>
        <w:t xml:space="preserve"> cu sediul în comuna Şag, DN </w:t>
      </w:r>
      <w:smartTag w:uri="urn:schemas-microsoft-com:office:smarttags" w:element="metricconverter">
        <w:smartTagPr>
          <w:attr w:name="ProductID" w:val="59, KM"/>
        </w:smartTagPr>
        <w:r w:rsidRPr="00D15E30">
          <w:rPr>
            <w:b w:val="0"/>
            <w:sz w:val="22"/>
            <w:szCs w:val="22"/>
            <w:lang w:val="it-IT"/>
          </w:rPr>
          <w:t>59, KM</w:t>
        </w:r>
      </w:smartTag>
      <w:r w:rsidRPr="00D15E30">
        <w:rPr>
          <w:b w:val="0"/>
          <w:sz w:val="22"/>
          <w:szCs w:val="22"/>
          <w:lang w:val="it-IT"/>
        </w:rPr>
        <w:t xml:space="preserve"> 12 + 200M, cod unic de inregistrare RO 1828770, înregistrată la Oficiul Registrului Comerţului Timiş nr. J35/3914/1991</w:t>
      </w:r>
      <w:r w:rsidRPr="00D15E30">
        <w:rPr>
          <w:b w:val="0"/>
          <w:sz w:val="22"/>
          <w:szCs w:val="22"/>
        </w:rPr>
        <w:t xml:space="preserve">, </w:t>
      </w:r>
      <w:proofErr w:type="spellStart"/>
      <w:r w:rsidRPr="00D15E30">
        <w:rPr>
          <w:b w:val="0"/>
          <w:sz w:val="22"/>
          <w:szCs w:val="22"/>
        </w:rPr>
        <w:t>telefon</w:t>
      </w:r>
      <w:proofErr w:type="spellEnd"/>
      <w:r w:rsidRPr="00D15E30">
        <w:rPr>
          <w:b w:val="0"/>
          <w:sz w:val="22"/>
          <w:szCs w:val="22"/>
        </w:rPr>
        <w:t xml:space="preserve">/fax 0256-395.051, e-mail: </w:t>
      </w:r>
      <w:hyperlink r:id="rId4" w:history="1">
        <w:r w:rsidRPr="00D15E30">
          <w:rPr>
            <w:rStyle w:val="Hyperlink"/>
            <w:b w:val="0"/>
            <w:sz w:val="22"/>
            <w:szCs w:val="22"/>
          </w:rPr>
          <w:t>danyflorcanisa@yahoo.com</w:t>
        </w:r>
      </w:hyperlink>
      <w:r w:rsidRPr="00D15E30">
        <w:rPr>
          <w:b w:val="0"/>
          <w:sz w:val="22"/>
          <w:szCs w:val="22"/>
        </w:rPr>
        <w:t xml:space="preserve">, </w:t>
      </w:r>
      <w:proofErr w:type="spellStart"/>
      <w:r w:rsidRPr="00D15E30">
        <w:rPr>
          <w:b w:val="0"/>
          <w:sz w:val="22"/>
          <w:szCs w:val="22"/>
        </w:rPr>
        <w:t>reprezentată</w:t>
      </w:r>
      <w:proofErr w:type="spellEnd"/>
      <w:r w:rsidRPr="00D15E30">
        <w:rPr>
          <w:b w:val="0"/>
          <w:sz w:val="22"/>
          <w:szCs w:val="22"/>
        </w:rPr>
        <w:t xml:space="preserve"> </w:t>
      </w:r>
      <w:proofErr w:type="spellStart"/>
      <w:r w:rsidRPr="00D15E30">
        <w:rPr>
          <w:b w:val="0"/>
          <w:sz w:val="22"/>
          <w:szCs w:val="22"/>
        </w:rPr>
        <w:t>prin</w:t>
      </w:r>
      <w:proofErr w:type="spellEnd"/>
      <w:r w:rsidRPr="00D15E30">
        <w:rPr>
          <w:b w:val="0"/>
          <w:sz w:val="22"/>
          <w:szCs w:val="22"/>
        </w:rPr>
        <w:t xml:space="preserve"> dl. </w:t>
      </w:r>
      <w:proofErr w:type="spellStart"/>
      <w:r w:rsidRPr="00D15E30">
        <w:rPr>
          <w:b w:val="0"/>
          <w:sz w:val="22"/>
          <w:szCs w:val="22"/>
        </w:rPr>
        <w:t>Ionel</w:t>
      </w:r>
      <w:proofErr w:type="spellEnd"/>
      <w:r w:rsidRPr="00D15E30">
        <w:rPr>
          <w:b w:val="0"/>
          <w:sz w:val="22"/>
          <w:szCs w:val="22"/>
        </w:rPr>
        <w:t xml:space="preserve"> </w:t>
      </w:r>
      <w:proofErr w:type="spellStart"/>
      <w:r w:rsidRPr="00D15E30">
        <w:rPr>
          <w:b w:val="0"/>
          <w:sz w:val="22"/>
          <w:szCs w:val="22"/>
        </w:rPr>
        <w:t>Puscas</w:t>
      </w:r>
      <w:proofErr w:type="spellEnd"/>
      <w:r w:rsidRPr="00D15E30">
        <w:rPr>
          <w:b w:val="0"/>
          <w:sz w:val="22"/>
          <w:szCs w:val="22"/>
        </w:rPr>
        <w:t xml:space="preserve"> - Administrator, </w:t>
      </w:r>
      <w:proofErr w:type="spellStart"/>
      <w:r w:rsidRPr="00D15E30">
        <w:rPr>
          <w:b w:val="0"/>
          <w:sz w:val="22"/>
          <w:szCs w:val="22"/>
        </w:rPr>
        <w:t>în</w:t>
      </w:r>
      <w:proofErr w:type="spellEnd"/>
      <w:r w:rsidRPr="00D15E30">
        <w:rPr>
          <w:b w:val="0"/>
          <w:sz w:val="22"/>
          <w:szCs w:val="22"/>
        </w:rPr>
        <w:t xml:space="preserve"> </w:t>
      </w:r>
      <w:proofErr w:type="spellStart"/>
      <w:r w:rsidRPr="00D15E30">
        <w:rPr>
          <w:b w:val="0"/>
          <w:sz w:val="22"/>
          <w:szCs w:val="22"/>
        </w:rPr>
        <w:t>calitate</w:t>
      </w:r>
      <w:proofErr w:type="spellEnd"/>
      <w:r w:rsidRPr="00D15E30">
        <w:rPr>
          <w:b w:val="0"/>
          <w:sz w:val="22"/>
          <w:szCs w:val="22"/>
        </w:rPr>
        <w:t xml:space="preserve"> de </w:t>
      </w:r>
      <w:proofErr w:type="spellStart"/>
      <w:r w:rsidRPr="00D15E30">
        <w:rPr>
          <w:sz w:val="22"/>
          <w:szCs w:val="22"/>
        </w:rPr>
        <w:t>Prestator</w:t>
      </w:r>
      <w:proofErr w:type="spellEnd"/>
      <w:r w:rsidRPr="00D15E30">
        <w:rPr>
          <w:b w:val="0"/>
          <w:sz w:val="22"/>
          <w:szCs w:val="22"/>
        </w:rPr>
        <w:t>,</w:t>
      </w:r>
      <w:r w:rsidR="00A373C8" w:rsidRPr="00D15E30">
        <w:rPr>
          <w:b w:val="0"/>
          <w:sz w:val="22"/>
          <w:szCs w:val="22"/>
          <w:lang w:val="ro-RO"/>
        </w:rPr>
        <w:t xml:space="preserve"> pe de </w:t>
      </w:r>
      <w:proofErr w:type="gramStart"/>
      <w:r w:rsidR="00A373C8" w:rsidRPr="00D15E30">
        <w:rPr>
          <w:b w:val="0"/>
          <w:sz w:val="22"/>
          <w:szCs w:val="22"/>
          <w:lang w:val="ro-RO"/>
        </w:rPr>
        <w:t>altă</w:t>
      </w:r>
      <w:proofErr w:type="gramEnd"/>
      <w:r w:rsidR="00A373C8" w:rsidRPr="00D15E30">
        <w:rPr>
          <w:b w:val="0"/>
          <w:sz w:val="22"/>
          <w:szCs w:val="22"/>
          <w:lang w:val="ro-RO"/>
        </w:rPr>
        <w:t xml:space="preserve"> parte</w:t>
      </w:r>
    </w:p>
    <w:p w:rsidR="00A373C8" w:rsidRPr="00D15E30" w:rsidRDefault="00A373C8" w:rsidP="00A373C8">
      <w:pPr>
        <w:pStyle w:val="NoSpacing"/>
        <w:jc w:val="both"/>
        <w:rPr>
          <w:sz w:val="22"/>
          <w:szCs w:val="22"/>
          <w:lang w:val="ro-RO"/>
        </w:rPr>
      </w:pPr>
      <w:r w:rsidRPr="00D15E30">
        <w:rPr>
          <w:sz w:val="22"/>
          <w:szCs w:val="22"/>
          <w:lang w:val="ro-RO" w:eastAsia="ar-SA"/>
        </w:rPr>
        <w:t xml:space="preserve">     </w:t>
      </w:r>
    </w:p>
    <w:p w:rsidR="00B94497" w:rsidRPr="00D15E30" w:rsidRDefault="00B94497" w:rsidP="00A373C8">
      <w:pPr>
        <w:tabs>
          <w:tab w:val="left" w:pos="360"/>
        </w:tabs>
        <w:jc w:val="both"/>
        <w:rPr>
          <w:sz w:val="22"/>
          <w:szCs w:val="22"/>
        </w:rPr>
      </w:pPr>
      <w:r w:rsidRPr="00D15E30">
        <w:rPr>
          <w:sz w:val="22"/>
          <w:szCs w:val="22"/>
        </w:rPr>
        <w:t>D</w:t>
      </w:r>
      <w:r w:rsidR="00A373C8" w:rsidRPr="00D15E30">
        <w:rPr>
          <w:sz w:val="22"/>
          <w:szCs w:val="22"/>
        </w:rPr>
        <w:t xml:space="preserve">e comun acord, </w:t>
      </w:r>
      <w:r w:rsidRPr="00D15E30">
        <w:rPr>
          <w:rFonts w:eastAsia="Lucida Sans Unicode"/>
          <w:kern w:val="1"/>
          <w:sz w:val="22"/>
          <w:szCs w:val="22"/>
        </w:rPr>
        <w:t>convin următoarea modificare a contractului menționat</w:t>
      </w:r>
      <w:r w:rsidR="00A373C8" w:rsidRPr="00D15E30">
        <w:rPr>
          <w:sz w:val="22"/>
          <w:szCs w:val="22"/>
        </w:rPr>
        <w:t xml:space="preserve"> </w:t>
      </w:r>
      <w:r w:rsidRPr="00D15E30">
        <w:rPr>
          <w:sz w:val="22"/>
          <w:szCs w:val="22"/>
        </w:rPr>
        <w:t>:</w:t>
      </w:r>
    </w:p>
    <w:p w:rsidR="00B94497" w:rsidRPr="00D15E30" w:rsidRDefault="00B94497" w:rsidP="00B94497">
      <w:pPr>
        <w:tabs>
          <w:tab w:val="left" w:pos="360"/>
        </w:tabs>
        <w:jc w:val="both"/>
        <w:rPr>
          <w:b/>
          <w:sz w:val="22"/>
          <w:szCs w:val="22"/>
        </w:rPr>
      </w:pPr>
      <w:r w:rsidRPr="00D15E30">
        <w:rPr>
          <w:b/>
          <w:sz w:val="22"/>
          <w:szCs w:val="22"/>
        </w:rPr>
        <w:t>Articol unic :</w:t>
      </w:r>
      <w:r w:rsidRPr="00D15E30">
        <w:rPr>
          <w:bCs/>
          <w:sz w:val="22"/>
          <w:szCs w:val="22"/>
        </w:rPr>
        <w:t>La art. 4. Durata contractului se introduce un nou aliniat (2) având următorul conținut:</w:t>
      </w:r>
    </w:p>
    <w:p w:rsidR="00A373C8" w:rsidRPr="00D15E30" w:rsidRDefault="00B94497" w:rsidP="00B9449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15E30">
        <w:rPr>
          <w:sz w:val="22"/>
          <w:szCs w:val="22"/>
        </w:rPr>
        <w:t xml:space="preserve">(2) Se prelungește durata contractului de delegare a gestiunii </w:t>
      </w:r>
      <w:r w:rsidR="00A373C8" w:rsidRPr="00D15E30">
        <w:rPr>
          <w:sz w:val="22"/>
          <w:szCs w:val="22"/>
        </w:rPr>
        <w:t>cu  1 an sau până la epuizarea valorii contractului:</w:t>
      </w:r>
    </w:p>
    <w:p w:rsidR="00A373C8" w:rsidRPr="00D15E30" w:rsidRDefault="00A373C8" w:rsidP="00A373C8">
      <w:pPr>
        <w:tabs>
          <w:tab w:val="num" w:pos="567"/>
        </w:tabs>
        <w:jc w:val="center"/>
        <w:rPr>
          <w:rFonts w:eastAsia="Calibri"/>
          <w:b/>
          <w:color w:val="000000"/>
          <w:sz w:val="22"/>
          <w:szCs w:val="22"/>
        </w:rPr>
      </w:pPr>
    </w:p>
    <w:p w:rsidR="00A373C8" w:rsidRPr="00D15E30" w:rsidRDefault="00A373C8" w:rsidP="00A373C8">
      <w:pPr>
        <w:mirrorIndents/>
        <w:jc w:val="both"/>
        <w:rPr>
          <w:sz w:val="22"/>
          <w:szCs w:val="22"/>
          <w:lang w:eastAsia="ro-RO"/>
        </w:rPr>
      </w:pPr>
      <w:r w:rsidRPr="00D15E30">
        <w:rPr>
          <w:sz w:val="22"/>
          <w:szCs w:val="22"/>
          <w:lang w:eastAsia="ro-RO"/>
        </w:rPr>
        <w:t xml:space="preserve">Toate celelalte prevederi ale </w:t>
      </w:r>
      <w:r w:rsidR="00B94497" w:rsidRPr="00D15E30">
        <w:rPr>
          <w:sz w:val="22"/>
          <w:szCs w:val="22"/>
          <w:lang w:eastAsia="ro-RO"/>
        </w:rPr>
        <w:t>Contractului de</w:t>
      </w:r>
      <w:r w:rsidR="00B94497" w:rsidRPr="00D15E30">
        <w:rPr>
          <w:rFonts w:eastAsia="Calibri"/>
          <w:color w:val="000000"/>
          <w:sz w:val="22"/>
          <w:szCs w:val="22"/>
        </w:rPr>
        <w:t xml:space="preserve"> delegare a  gestiunii serviciului pentru gestionarea câinilor fără stăpân din  Municipiul Timişoara, prin concesiune,</w:t>
      </w:r>
      <w:r w:rsidR="00B94497" w:rsidRPr="00D15E30">
        <w:rPr>
          <w:sz w:val="22"/>
          <w:szCs w:val="22"/>
          <w:lang w:eastAsia="ro-RO"/>
        </w:rPr>
        <w:t xml:space="preserve"> </w:t>
      </w:r>
      <w:r w:rsidR="00B94497" w:rsidRPr="00D15E30">
        <w:rPr>
          <w:sz w:val="22"/>
          <w:szCs w:val="22"/>
        </w:rPr>
        <w:t xml:space="preserve">cu nr.143/23.09.2019 </w:t>
      </w:r>
      <w:r w:rsidRPr="00D15E30">
        <w:rPr>
          <w:sz w:val="22"/>
          <w:szCs w:val="22"/>
          <w:lang w:eastAsia="ro-RO"/>
        </w:rPr>
        <w:t>rămân neschimbate.</w:t>
      </w:r>
    </w:p>
    <w:p w:rsidR="00A373C8" w:rsidRPr="00D15E30" w:rsidRDefault="00A373C8" w:rsidP="00A373C8">
      <w:pPr>
        <w:jc w:val="both"/>
        <w:rPr>
          <w:sz w:val="22"/>
          <w:szCs w:val="22"/>
          <w:lang w:eastAsia="ro-RO"/>
        </w:rPr>
      </w:pPr>
    </w:p>
    <w:p w:rsidR="00A373C8" w:rsidRPr="00D15E30" w:rsidRDefault="00A373C8" w:rsidP="00A373C8">
      <w:pPr>
        <w:jc w:val="both"/>
        <w:rPr>
          <w:sz w:val="22"/>
          <w:szCs w:val="22"/>
          <w:lang w:eastAsia="ro-RO"/>
        </w:rPr>
      </w:pPr>
      <w:r w:rsidRPr="00D15E30">
        <w:rPr>
          <w:sz w:val="22"/>
          <w:szCs w:val="22"/>
          <w:lang w:eastAsia="ro-RO"/>
        </w:rPr>
        <w:t xml:space="preserve">Prezentul </w:t>
      </w:r>
      <w:r w:rsidRPr="00D15E30">
        <w:rPr>
          <w:i/>
          <w:sz w:val="22"/>
          <w:szCs w:val="22"/>
          <w:lang w:eastAsia="ro-RO"/>
        </w:rPr>
        <w:t>Act adiţional</w:t>
      </w:r>
      <w:r w:rsidRPr="00D15E30">
        <w:rPr>
          <w:sz w:val="22"/>
          <w:szCs w:val="22"/>
          <w:lang w:eastAsia="ro-RO"/>
        </w:rPr>
        <w:t xml:space="preserve"> a fost încheiat astăzi, ............................, în 3 (trei) exemplare, din care două exemplare pentru achizitor și unul pentru executant.</w:t>
      </w:r>
    </w:p>
    <w:p w:rsidR="00A373C8" w:rsidRPr="00D15E30" w:rsidRDefault="00A373C8" w:rsidP="00A373C8">
      <w:pPr>
        <w:ind w:firstLine="708"/>
        <w:jc w:val="both"/>
        <w:rPr>
          <w:b/>
          <w:sz w:val="22"/>
          <w:szCs w:val="22"/>
          <w:lang w:eastAsia="ro-RO"/>
        </w:rPr>
      </w:pPr>
    </w:p>
    <w:tbl>
      <w:tblPr>
        <w:tblpPr w:leftFromText="180" w:rightFromText="180" w:vertAnchor="text" w:horzAnchor="margin" w:tblpY="176"/>
        <w:tblW w:w="10085" w:type="dxa"/>
        <w:tblLook w:val="04A0"/>
      </w:tblPr>
      <w:tblGrid>
        <w:gridCol w:w="5353"/>
        <w:gridCol w:w="4732"/>
      </w:tblGrid>
      <w:tr w:rsidR="00B94497" w:rsidRPr="00D15E30" w:rsidTr="00D15E30">
        <w:trPr>
          <w:trHeight w:val="771"/>
        </w:trPr>
        <w:tc>
          <w:tcPr>
            <w:tcW w:w="5353" w:type="dxa"/>
          </w:tcPr>
          <w:p w:rsidR="00B94497" w:rsidRPr="00D15E30" w:rsidRDefault="00B94497" w:rsidP="00D15E30">
            <w:pPr>
              <w:jc w:val="center"/>
              <w:rPr>
                <w:b/>
                <w:sz w:val="22"/>
                <w:szCs w:val="22"/>
                <w:lang w:eastAsia="ro-RO"/>
              </w:rPr>
            </w:pPr>
            <w:r w:rsidRPr="00D15E30">
              <w:rPr>
                <w:b/>
                <w:sz w:val="22"/>
                <w:szCs w:val="22"/>
                <w:lang w:eastAsia="ro-RO"/>
              </w:rPr>
              <w:t>ACHIZITOR</w:t>
            </w:r>
          </w:p>
          <w:p w:rsidR="00B94497" w:rsidRPr="00D15E30" w:rsidRDefault="00B94497" w:rsidP="00D15E30">
            <w:pPr>
              <w:jc w:val="center"/>
              <w:rPr>
                <w:b/>
                <w:sz w:val="22"/>
                <w:szCs w:val="22"/>
                <w:lang w:eastAsia="ro-RO"/>
              </w:rPr>
            </w:pPr>
            <w:r w:rsidRPr="00D15E30">
              <w:rPr>
                <w:b/>
                <w:sz w:val="22"/>
                <w:szCs w:val="22"/>
                <w:lang w:eastAsia="ro-RO"/>
              </w:rPr>
              <w:t xml:space="preserve">MUNICIPIUL TIMIŞOARA </w:t>
            </w:r>
          </w:p>
          <w:p w:rsidR="00B94497" w:rsidRPr="00D15E30" w:rsidRDefault="00B94497" w:rsidP="00D15E30">
            <w:pPr>
              <w:jc w:val="center"/>
              <w:rPr>
                <w:b/>
                <w:sz w:val="22"/>
                <w:szCs w:val="22"/>
                <w:lang w:eastAsia="ro-RO"/>
              </w:rPr>
            </w:pPr>
            <w:r w:rsidRPr="00D15E30">
              <w:rPr>
                <w:b/>
                <w:sz w:val="22"/>
                <w:szCs w:val="22"/>
                <w:lang w:eastAsia="ro-RO"/>
              </w:rPr>
              <w:t>PRIMAR,</w:t>
            </w:r>
          </w:p>
          <w:p w:rsidR="00B94497" w:rsidRPr="00D15E30" w:rsidRDefault="00B94497" w:rsidP="00D15E30">
            <w:pPr>
              <w:jc w:val="center"/>
              <w:rPr>
                <w:sz w:val="22"/>
                <w:szCs w:val="22"/>
                <w:lang w:eastAsia="ro-RO"/>
              </w:rPr>
            </w:pPr>
            <w:r w:rsidRPr="00D15E30">
              <w:rPr>
                <w:sz w:val="22"/>
                <w:szCs w:val="22"/>
                <w:lang w:eastAsia="ro-RO"/>
              </w:rPr>
              <w:t xml:space="preserve">Dominic </w:t>
            </w:r>
            <w:r w:rsidR="00696F4E" w:rsidRPr="00D15E30">
              <w:rPr>
                <w:sz w:val="22"/>
                <w:szCs w:val="22"/>
                <w:lang w:eastAsia="ro-RO"/>
              </w:rPr>
              <w:t>FRITZ</w:t>
            </w:r>
          </w:p>
          <w:p w:rsidR="00D15E30" w:rsidRPr="00D15E30" w:rsidRDefault="00D15E30" w:rsidP="00D15E30">
            <w:pPr>
              <w:rPr>
                <w:b/>
                <w:sz w:val="22"/>
                <w:szCs w:val="22"/>
                <w:lang w:eastAsia="ro-RO"/>
              </w:rPr>
            </w:pPr>
          </w:p>
        </w:tc>
        <w:tc>
          <w:tcPr>
            <w:tcW w:w="4732" w:type="dxa"/>
          </w:tcPr>
          <w:p w:rsidR="00B94497" w:rsidRPr="00D15E30" w:rsidRDefault="00B94497" w:rsidP="00D15E30">
            <w:pPr>
              <w:jc w:val="center"/>
              <w:rPr>
                <w:b/>
                <w:sz w:val="22"/>
                <w:szCs w:val="22"/>
                <w:lang w:eastAsia="ro-RO"/>
              </w:rPr>
            </w:pPr>
            <w:r w:rsidRPr="00D15E30">
              <w:rPr>
                <w:b/>
                <w:sz w:val="22"/>
                <w:szCs w:val="22"/>
                <w:lang w:eastAsia="ro-RO"/>
              </w:rPr>
              <w:t xml:space="preserve">PRESTATOR, </w:t>
            </w:r>
          </w:p>
          <w:p w:rsidR="00B94497" w:rsidRPr="00D15E30" w:rsidRDefault="00B94497" w:rsidP="00D15E30">
            <w:pPr>
              <w:jc w:val="center"/>
              <w:rPr>
                <w:b/>
                <w:sz w:val="22"/>
                <w:szCs w:val="22"/>
                <w:lang w:eastAsia="ro-RO"/>
              </w:rPr>
            </w:pPr>
            <w:r w:rsidRPr="00D15E30">
              <w:rPr>
                <w:b/>
                <w:sz w:val="22"/>
                <w:szCs w:val="22"/>
                <w:lang w:eastAsia="ro-RO"/>
              </w:rPr>
              <w:t>DANYFLOR S.R.L.</w:t>
            </w:r>
          </w:p>
          <w:p w:rsidR="00B94497" w:rsidRPr="00D15E30" w:rsidRDefault="00B94497" w:rsidP="00D15E30">
            <w:pPr>
              <w:jc w:val="center"/>
              <w:rPr>
                <w:b/>
                <w:sz w:val="22"/>
                <w:szCs w:val="22"/>
                <w:lang w:eastAsia="ro-RO"/>
              </w:rPr>
            </w:pPr>
            <w:r w:rsidRPr="00D15E30">
              <w:rPr>
                <w:b/>
                <w:sz w:val="22"/>
                <w:szCs w:val="22"/>
                <w:lang w:eastAsia="ro-RO"/>
              </w:rPr>
              <w:t>ADMINISTRATOR,</w:t>
            </w:r>
          </w:p>
          <w:p w:rsidR="00B94497" w:rsidRPr="00D15E30" w:rsidRDefault="00B94497" w:rsidP="00D15E30">
            <w:pPr>
              <w:jc w:val="center"/>
              <w:rPr>
                <w:sz w:val="22"/>
                <w:szCs w:val="22"/>
                <w:lang w:eastAsia="ro-RO"/>
              </w:rPr>
            </w:pPr>
            <w:r w:rsidRPr="00D15E30">
              <w:rPr>
                <w:sz w:val="22"/>
                <w:szCs w:val="22"/>
                <w:lang w:eastAsia="ro-RO"/>
              </w:rPr>
              <w:t>Ionel PUȘCAȘ</w:t>
            </w:r>
          </w:p>
          <w:p w:rsidR="00B94497" w:rsidRPr="00D15E30" w:rsidRDefault="00B94497" w:rsidP="00D15E30">
            <w:pPr>
              <w:jc w:val="center"/>
              <w:rPr>
                <w:b/>
                <w:sz w:val="22"/>
                <w:szCs w:val="22"/>
                <w:lang w:eastAsia="ro-RO"/>
              </w:rPr>
            </w:pPr>
          </w:p>
        </w:tc>
      </w:tr>
      <w:tr w:rsidR="00696F4E" w:rsidRPr="00D15E30" w:rsidTr="00D15E30">
        <w:trPr>
          <w:trHeight w:val="771"/>
        </w:trPr>
        <w:tc>
          <w:tcPr>
            <w:tcW w:w="5353" w:type="dxa"/>
          </w:tcPr>
          <w:p w:rsidR="00696F4E" w:rsidRPr="00D15E30" w:rsidRDefault="00696F4E" w:rsidP="00D15E30">
            <w:pPr>
              <w:pStyle w:val="NoSpacing"/>
              <w:ind w:left="-65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4732" w:type="dxa"/>
          </w:tcPr>
          <w:p w:rsidR="00696F4E" w:rsidRPr="00D15E30" w:rsidRDefault="00696F4E" w:rsidP="00D15E30">
            <w:pPr>
              <w:jc w:val="center"/>
              <w:rPr>
                <w:sz w:val="22"/>
                <w:szCs w:val="22"/>
                <w:lang w:eastAsia="ro-RO"/>
              </w:rPr>
            </w:pPr>
          </w:p>
        </w:tc>
      </w:tr>
      <w:tr w:rsidR="00696F4E" w:rsidRPr="00D15E30" w:rsidTr="00D15E30">
        <w:trPr>
          <w:trHeight w:val="766"/>
        </w:trPr>
        <w:tc>
          <w:tcPr>
            <w:tcW w:w="5353" w:type="dxa"/>
          </w:tcPr>
          <w:p w:rsidR="00696F4E" w:rsidRPr="00D15E30" w:rsidRDefault="00696F4E" w:rsidP="00D15E30">
            <w:pPr>
              <w:jc w:val="center"/>
              <w:rPr>
                <w:sz w:val="22"/>
                <w:szCs w:val="22"/>
              </w:rPr>
            </w:pPr>
            <w:r w:rsidRPr="00D15E30">
              <w:rPr>
                <w:b/>
                <w:sz w:val="22"/>
                <w:szCs w:val="22"/>
              </w:rPr>
              <w:t>COMPARTIMENT PROTECȚIA ANIMALELOR</w:t>
            </w:r>
          </w:p>
          <w:p w:rsidR="00D15E30" w:rsidRPr="00D15E30" w:rsidRDefault="00D15E30" w:rsidP="00D15E30">
            <w:pPr>
              <w:pStyle w:val="Footer"/>
              <w:jc w:val="center"/>
              <w:rPr>
                <w:sz w:val="22"/>
                <w:szCs w:val="22"/>
              </w:rPr>
            </w:pPr>
            <w:r w:rsidRPr="00D15E30">
              <w:rPr>
                <w:sz w:val="22"/>
                <w:szCs w:val="22"/>
              </w:rPr>
              <w:t>Conform Dispoziției nr.1672/02.06.2022</w:t>
            </w:r>
          </w:p>
          <w:p w:rsidR="00D15E30" w:rsidRPr="00D15E30" w:rsidRDefault="00D15E30" w:rsidP="00D15E30">
            <w:pPr>
              <w:pStyle w:val="Footer"/>
              <w:jc w:val="center"/>
              <w:rPr>
                <w:sz w:val="22"/>
                <w:szCs w:val="22"/>
              </w:rPr>
            </w:pPr>
            <w:r w:rsidRPr="00D15E30">
              <w:rPr>
                <w:sz w:val="22"/>
                <w:szCs w:val="22"/>
              </w:rPr>
              <w:t>Victor Cătălin BIRDA</w:t>
            </w:r>
          </w:p>
          <w:p w:rsidR="00696F4E" w:rsidRDefault="00696F4E" w:rsidP="00D15E30">
            <w:pPr>
              <w:jc w:val="center"/>
              <w:rPr>
                <w:b/>
                <w:sz w:val="22"/>
                <w:szCs w:val="22"/>
                <w:lang w:eastAsia="ro-RO"/>
              </w:rPr>
            </w:pPr>
          </w:p>
          <w:p w:rsidR="00D15E30" w:rsidRPr="00D15E30" w:rsidRDefault="00D15E30" w:rsidP="00D15E30">
            <w:pPr>
              <w:rPr>
                <w:b/>
                <w:sz w:val="22"/>
                <w:szCs w:val="22"/>
                <w:lang w:eastAsia="ro-RO"/>
              </w:rPr>
            </w:pPr>
          </w:p>
        </w:tc>
        <w:tc>
          <w:tcPr>
            <w:tcW w:w="4732" w:type="dxa"/>
          </w:tcPr>
          <w:p w:rsidR="00696F4E" w:rsidRPr="00D15E30" w:rsidRDefault="00696F4E" w:rsidP="00D15E30">
            <w:pPr>
              <w:jc w:val="center"/>
              <w:rPr>
                <w:b/>
                <w:sz w:val="22"/>
                <w:szCs w:val="22"/>
                <w:lang w:eastAsia="ro-RO"/>
              </w:rPr>
            </w:pPr>
          </w:p>
        </w:tc>
      </w:tr>
      <w:tr w:rsidR="00D15E30" w:rsidRPr="00D15E30" w:rsidTr="00D15E30">
        <w:trPr>
          <w:trHeight w:val="560"/>
        </w:trPr>
        <w:tc>
          <w:tcPr>
            <w:tcW w:w="5353" w:type="dxa"/>
          </w:tcPr>
          <w:p w:rsidR="00D15E30" w:rsidRPr="00D15E30" w:rsidRDefault="00D15E30" w:rsidP="00D15E30">
            <w:pPr>
              <w:rPr>
                <w:b/>
                <w:sz w:val="22"/>
                <w:szCs w:val="22"/>
                <w:lang w:eastAsia="ro-RO"/>
              </w:rPr>
            </w:pPr>
            <w:r w:rsidRPr="00D15E30">
              <w:rPr>
                <w:b/>
                <w:sz w:val="22"/>
                <w:szCs w:val="22"/>
                <w:lang w:eastAsia="ro-RO"/>
              </w:rPr>
              <w:t xml:space="preserve">                          SERVICIUL JURIDIC </w:t>
            </w:r>
          </w:p>
          <w:p w:rsidR="00D15E30" w:rsidRPr="00D15E30" w:rsidRDefault="00D15E30" w:rsidP="00D15E30">
            <w:pPr>
              <w:jc w:val="center"/>
              <w:rPr>
                <w:sz w:val="22"/>
                <w:szCs w:val="22"/>
                <w:lang w:eastAsia="ro-RO"/>
              </w:rPr>
            </w:pPr>
            <w:r w:rsidRPr="00D15E30">
              <w:rPr>
                <w:sz w:val="22"/>
                <w:szCs w:val="22"/>
                <w:lang w:eastAsia="ro-RO"/>
              </w:rPr>
              <w:t>Cristina BOZAN</w:t>
            </w:r>
          </w:p>
          <w:p w:rsidR="00D15E30" w:rsidRPr="00D15E30" w:rsidRDefault="00D15E30" w:rsidP="00D15E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32" w:type="dxa"/>
          </w:tcPr>
          <w:p w:rsidR="00D15E30" w:rsidRPr="00D15E30" w:rsidRDefault="00D15E30" w:rsidP="00D15E30">
            <w:pPr>
              <w:jc w:val="center"/>
              <w:rPr>
                <w:b/>
                <w:sz w:val="22"/>
                <w:szCs w:val="22"/>
                <w:lang w:eastAsia="ro-RO"/>
              </w:rPr>
            </w:pPr>
          </w:p>
        </w:tc>
      </w:tr>
    </w:tbl>
    <w:p w:rsidR="00B160B1" w:rsidRPr="00D15E30" w:rsidRDefault="00B160B1">
      <w:pPr>
        <w:rPr>
          <w:sz w:val="22"/>
          <w:szCs w:val="22"/>
        </w:rPr>
      </w:pPr>
    </w:p>
    <w:p w:rsidR="00D15E30" w:rsidRPr="00D15E30" w:rsidRDefault="00D15E30">
      <w:pPr>
        <w:rPr>
          <w:sz w:val="22"/>
          <w:szCs w:val="22"/>
        </w:rPr>
      </w:pPr>
    </w:p>
    <w:sectPr w:rsidR="00D15E30" w:rsidRPr="00D15E30" w:rsidSect="00D15E30"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characterSpacingControl w:val="doNotCompress"/>
  <w:compat/>
  <w:rsids>
    <w:rsidRoot w:val="00A373C8"/>
    <w:rsid w:val="000C1DFD"/>
    <w:rsid w:val="00100AE2"/>
    <w:rsid w:val="001D6ED0"/>
    <w:rsid w:val="001F3626"/>
    <w:rsid w:val="00236075"/>
    <w:rsid w:val="00285BC7"/>
    <w:rsid w:val="005400CB"/>
    <w:rsid w:val="005A5B60"/>
    <w:rsid w:val="00696F4E"/>
    <w:rsid w:val="006F68BA"/>
    <w:rsid w:val="007555E6"/>
    <w:rsid w:val="007A17AF"/>
    <w:rsid w:val="00935E3E"/>
    <w:rsid w:val="00972F89"/>
    <w:rsid w:val="009D1050"/>
    <w:rsid w:val="00A33375"/>
    <w:rsid w:val="00A373C8"/>
    <w:rsid w:val="00A7592F"/>
    <w:rsid w:val="00B160B1"/>
    <w:rsid w:val="00B216F3"/>
    <w:rsid w:val="00B94497"/>
    <w:rsid w:val="00CC5A1F"/>
    <w:rsid w:val="00CC701F"/>
    <w:rsid w:val="00D135E1"/>
    <w:rsid w:val="00D15E30"/>
    <w:rsid w:val="00D77279"/>
    <w:rsid w:val="00DE14FF"/>
    <w:rsid w:val="00DF76D0"/>
    <w:rsid w:val="00E60CFE"/>
    <w:rsid w:val="00EA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3C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character" w:styleId="Hyperlink">
    <w:name w:val="Hyperlink"/>
    <w:basedOn w:val="DefaultParagraphFont"/>
    <w:rsid w:val="00B9449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5E30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5E3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yflorcanis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cbozan</dc:creator>
  <cp:lastModifiedBy>CDumitrescu</cp:lastModifiedBy>
  <cp:revision>3</cp:revision>
  <dcterms:created xsi:type="dcterms:W3CDTF">2022-07-25T05:54:00Z</dcterms:created>
  <dcterms:modified xsi:type="dcterms:W3CDTF">2022-08-03T10:47:00Z</dcterms:modified>
</cp:coreProperties>
</file>