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3C" w:rsidRPr="00B5400E" w:rsidRDefault="0094163C" w:rsidP="00B32448">
      <w:pPr>
        <w:spacing w:line="276" w:lineRule="auto"/>
        <w:ind w:firstLine="720"/>
        <w:rPr>
          <w:sz w:val="22"/>
          <w:szCs w:val="22"/>
          <w:lang w:val="ro-RO"/>
        </w:rPr>
      </w:pPr>
    </w:p>
    <w:p w:rsidR="0094163C" w:rsidRPr="00B5400E" w:rsidRDefault="0094163C" w:rsidP="00B32448">
      <w:pPr>
        <w:spacing w:line="276" w:lineRule="auto"/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>ROMÂNIA</w:t>
      </w:r>
    </w:p>
    <w:p w:rsidR="0094163C" w:rsidRPr="00B5400E" w:rsidRDefault="0094163C" w:rsidP="00B32448">
      <w:pPr>
        <w:spacing w:line="276" w:lineRule="auto"/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>JUDETUL TIMIŞ</w:t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</w:p>
    <w:p w:rsidR="0094163C" w:rsidRPr="00714FAD" w:rsidRDefault="0094163C" w:rsidP="00B32448">
      <w:pPr>
        <w:spacing w:line="276" w:lineRule="auto"/>
        <w:ind w:firstLine="720"/>
        <w:rPr>
          <w:b/>
          <w:sz w:val="22"/>
          <w:szCs w:val="22"/>
        </w:rPr>
      </w:pPr>
      <w:r w:rsidRPr="00714FAD">
        <w:rPr>
          <w:b/>
          <w:sz w:val="22"/>
          <w:szCs w:val="22"/>
        </w:rPr>
        <w:t>MUNICIPIUL TIMISOARA</w:t>
      </w:r>
    </w:p>
    <w:p w:rsidR="0094163C" w:rsidRPr="00714FAD" w:rsidRDefault="0094163C" w:rsidP="00B32448">
      <w:pPr>
        <w:spacing w:line="276" w:lineRule="auto"/>
        <w:ind w:firstLine="720"/>
        <w:rPr>
          <w:b/>
          <w:sz w:val="22"/>
          <w:szCs w:val="22"/>
        </w:rPr>
      </w:pPr>
      <w:r w:rsidRPr="00714FAD">
        <w:rPr>
          <w:b/>
          <w:sz w:val="22"/>
          <w:szCs w:val="22"/>
        </w:rPr>
        <w:t>PRIMAR</w:t>
      </w:r>
    </w:p>
    <w:p w:rsidR="0094163C" w:rsidRPr="00714FAD" w:rsidRDefault="00714FAD" w:rsidP="00B32448">
      <w:pPr>
        <w:spacing w:line="276" w:lineRule="auto"/>
        <w:ind w:firstLine="720"/>
        <w:rPr>
          <w:sz w:val="22"/>
          <w:szCs w:val="22"/>
        </w:rPr>
      </w:pPr>
      <w:r w:rsidRPr="00714FAD">
        <w:rPr>
          <w:sz w:val="22"/>
          <w:szCs w:val="22"/>
        </w:rPr>
        <w:t>SC2020</w:t>
      </w:r>
      <w:r w:rsidR="006E7DC5">
        <w:rPr>
          <w:sz w:val="22"/>
          <w:szCs w:val="22"/>
        </w:rPr>
        <w:t xml:space="preserve"> - </w:t>
      </w:r>
    </w:p>
    <w:p w:rsidR="0094163C" w:rsidRDefault="0094163C" w:rsidP="00B32448">
      <w:pPr>
        <w:spacing w:line="276" w:lineRule="auto"/>
        <w:ind w:firstLine="720"/>
        <w:rPr>
          <w:b/>
          <w:color w:val="000000"/>
          <w:sz w:val="22"/>
          <w:szCs w:val="22"/>
          <w:u w:val="single"/>
        </w:rPr>
      </w:pPr>
    </w:p>
    <w:p w:rsidR="00714FAD" w:rsidRDefault="00714FAD" w:rsidP="00B32448">
      <w:pPr>
        <w:spacing w:line="276" w:lineRule="auto"/>
        <w:ind w:firstLine="720"/>
        <w:rPr>
          <w:b/>
          <w:color w:val="000000"/>
          <w:sz w:val="22"/>
          <w:szCs w:val="22"/>
          <w:u w:val="single"/>
        </w:rPr>
      </w:pPr>
    </w:p>
    <w:p w:rsidR="00714FAD" w:rsidRDefault="00714FAD" w:rsidP="00B32448">
      <w:pPr>
        <w:spacing w:line="276" w:lineRule="auto"/>
        <w:ind w:firstLine="720"/>
        <w:rPr>
          <w:b/>
          <w:color w:val="000000"/>
          <w:sz w:val="22"/>
          <w:szCs w:val="22"/>
          <w:u w:val="single"/>
        </w:rPr>
      </w:pPr>
    </w:p>
    <w:p w:rsidR="00714FAD" w:rsidRPr="00B5400E" w:rsidRDefault="00714FAD" w:rsidP="00B32448">
      <w:pPr>
        <w:spacing w:line="276" w:lineRule="auto"/>
        <w:ind w:firstLine="720"/>
        <w:rPr>
          <w:b/>
          <w:color w:val="000000"/>
          <w:sz w:val="22"/>
          <w:szCs w:val="22"/>
          <w:u w:val="single"/>
        </w:rPr>
      </w:pPr>
    </w:p>
    <w:p w:rsidR="0094163C" w:rsidRPr="00B5400E" w:rsidRDefault="0094163C" w:rsidP="00B32448">
      <w:pPr>
        <w:spacing w:line="276" w:lineRule="auto"/>
        <w:ind w:firstLine="720"/>
        <w:jc w:val="center"/>
        <w:rPr>
          <w:b/>
          <w:color w:val="000000"/>
          <w:sz w:val="22"/>
          <w:szCs w:val="22"/>
          <w:u w:val="single"/>
        </w:rPr>
      </w:pPr>
      <w:r w:rsidRPr="00B5400E">
        <w:rPr>
          <w:b/>
          <w:color w:val="000000"/>
          <w:sz w:val="22"/>
          <w:szCs w:val="22"/>
          <w:u w:val="single"/>
        </w:rPr>
        <w:t>REFERAT DE APROBARE A  PROIECTULUI DE HOTĂRÂRE</w:t>
      </w:r>
    </w:p>
    <w:p w:rsidR="0094163C" w:rsidRDefault="0094163C" w:rsidP="00B32448">
      <w:pPr>
        <w:spacing w:line="276" w:lineRule="auto"/>
        <w:ind w:firstLine="720"/>
        <w:jc w:val="center"/>
        <w:rPr>
          <w:b/>
          <w:i/>
          <w:color w:val="000000"/>
          <w:spacing w:val="-16"/>
          <w:w w:val="105"/>
          <w:sz w:val="22"/>
          <w:szCs w:val="22"/>
        </w:rPr>
      </w:pPr>
    </w:p>
    <w:p w:rsidR="00714FAD" w:rsidRPr="00893371" w:rsidRDefault="0094163C" w:rsidP="00B32448">
      <w:pPr>
        <w:spacing w:line="276" w:lineRule="auto"/>
        <w:ind w:firstLine="720"/>
        <w:jc w:val="center"/>
        <w:rPr>
          <w:b/>
          <w:i/>
          <w:lang w:val="ro-RO" w:eastAsia="ro-RO"/>
        </w:rPr>
      </w:pPr>
      <w:r w:rsidRPr="00B5400E">
        <w:rPr>
          <w:b/>
          <w:i/>
          <w:color w:val="000000"/>
          <w:spacing w:val="-16"/>
          <w:w w:val="105"/>
          <w:sz w:val="22"/>
          <w:szCs w:val="22"/>
        </w:rPr>
        <w:br/>
      </w:r>
      <w:r w:rsidR="00714FAD" w:rsidRPr="00893371">
        <w:rPr>
          <w:b/>
          <w:bCs/>
          <w:color w:val="000000"/>
          <w:lang w:eastAsia="ro-RO"/>
        </w:rPr>
        <w:t>aprobarea documenta</w:t>
      </w:r>
      <w:r w:rsidR="00714FAD" w:rsidRPr="00893371">
        <w:rPr>
          <w:rFonts w:hAnsi="Calibri"/>
          <w:b/>
          <w:bCs/>
          <w:color w:val="000000"/>
          <w:lang w:eastAsia="ro-RO"/>
        </w:rPr>
        <w:t>ț</w:t>
      </w:r>
      <w:r w:rsidR="00714FAD" w:rsidRPr="00893371">
        <w:rPr>
          <w:b/>
          <w:bCs/>
          <w:color w:val="000000"/>
          <w:lang w:eastAsia="ro-RO"/>
        </w:rPr>
        <w:t xml:space="preserve">iei tehnico-economice - </w:t>
      </w:r>
      <w:r w:rsidR="00714FAD" w:rsidRPr="00893371">
        <w:rPr>
          <w:b/>
          <w:bCs/>
          <w:color w:val="000000"/>
          <w:lang w:val="ro-RO" w:eastAsia="ro-RO"/>
        </w:rPr>
        <w:t xml:space="preserve">faza </w:t>
      </w:r>
      <w:r w:rsidR="00714FAD">
        <w:rPr>
          <w:b/>
          <w:bCs/>
          <w:color w:val="000000"/>
          <w:lang w:val="ro-RO" w:eastAsia="ro-RO"/>
        </w:rPr>
        <w:t>P.T.</w:t>
      </w:r>
      <w:r w:rsidR="00714FAD" w:rsidRPr="00893371">
        <w:rPr>
          <w:b/>
          <w:bCs/>
          <w:color w:val="000000"/>
          <w:lang w:eastAsia="ro-RO"/>
        </w:rPr>
        <w:t xml:space="preserve"> </w:t>
      </w:r>
      <w:r w:rsidR="00D21517">
        <w:rPr>
          <w:b/>
          <w:bCs/>
          <w:color w:val="000000"/>
          <w:lang w:eastAsia="ro-RO"/>
        </w:rPr>
        <w:t xml:space="preserve">și </w:t>
      </w:r>
      <w:r w:rsidR="00714FAD" w:rsidRPr="00893371">
        <w:rPr>
          <w:b/>
          <w:bCs/>
          <w:color w:val="000000"/>
          <w:lang w:eastAsia="ro-RO"/>
        </w:rPr>
        <w:t>a indicatorilor tehnico-economici</w:t>
      </w:r>
      <w:r w:rsidR="00D21517">
        <w:rPr>
          <w:b/>
          <w:bCs/>
          <w:color w:val="000000"/>
          <w:lang w:eastAsia="ro-RO"/>
        </w:rPr>
        <w:t xml:space="preserve">, pentru obiectivul  </w:t>
      </w:r>
      <w:r w:rsidR="00714FAD" w:rsidRPr="00893371">
        <w:rPr>
          <w:b/>
          <w:bCs/>
          <w:color w:val="000000"/>
          <w:lang w:eastAsia="ro-RO"/>
        </w:rPr>
        <w:t xml:space="preserve"> </w:t>
      </w:r>
      <w:r w:rsidR="00714FAD" w:rsidRPr="00893371">
        <w:rPr>
          <w:b/>
          <w:bCs/>
          <w:color w:val="000000"/>
          <w:lang w:val="ro-RO" w:eastAsia="ro-RO"/>
        </w:rPr>
        <w:t>"</w:t>
      </w:r>
      <w:r w:rsidR="00714FAD" w:rsidRPr="00893371">
        <w:rPr>
          <w:b/>
        </w:rPr>
        <w:t xml:space="preserve"> CONSTRUIRE CORP P+1E LA ŞCOALA GIMNAZIALĂ NR.13</w:t>
      </w:r>
      <w:r w:rsidR="00714FAD" w:rsidRPr="00893371">
        <w:rPr>
          <w:b/>
          <w:bCs/>
          <w:color w:val="000000"/>
          <w:lang w:val="ro-RO" w:eastAsia="ro-RO"/>
        </w:rPr>
        <w:t>", Timişoara, str.G.Muzicescu nr.14</w:t>
      </w:r>
    </w:p>
    <w:p w:rsidR="00714FAD" w:rsidRDefault="00714FAD" w:rsidP="00B32448">
      <w:pPr>
        <w:spacing w:line="276" w:lineRule="auto"/>
        <w:jc w:val="center"/>
        <w:rPr>
          <w:b/>
          <w:bCs/>
        </w:rPr>
      </w:pPr>
    </w:p>
    <w:p w:rsidR="00714FAD" w:rsidRPr="00250855" w:rsidRDefault="00714FAD" w:rsidP="00B32448">
      <w:pPr>
        <w:spacing w:line="276" w:lineRule="auto"/>
        <w:jc w:val="center"/>
        <w:rPr>
          <w:b/>
          <w:bCs/>
        </w:rPr>
      </w:pPr>
    </w:p>
    <w:p w:rsidR="0094163C" w:rsidRPr="00B5400E" w:rsidRDefault="0094163C" w:rsidP="00B32448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/>
        <w:ind w:left="0" w:firstLine="720"/>
        <w:rPr>
          <w:rFonts w:ascii="Times New Roman" w:hAnsi="Times New Roman"/>
          <w:b/>
          <w:color w:val="000000"/>
          <w:spacing w:val="-5"/>
          <w:u w:val="single"/>
        </w:rPr>
      </w:pPr>
      <w:r w:rsidRPr="00B5400E">
        <w:rPr>
          <w:rFonts w:ascii="Times New Roman" w:hAnsi="Times New Roman"/>
          <w:b/>
          <w:color w:val="000000"/>
          <w:spacing w:val="-5"/>
          <w:u w:val="single"/>
        </w:rPr>
        <w:t>Descrierea situatiei actuale</w:t>
      </w:r>
    </w:p>
    <w:p w:rsidR="00714FAD" w:rsidRPr="00893371" w:rsidRDefault="00714FAD" w:rsidP="00B32448">
      <w:pPr>
        <w:spacing w:line="276" w:lineRule="auto"/>
        <w:jc w:val="both"/>
        <w:rPr>
          <w:bCs/>
          <w:color w:val="000000"/>
          <w:lang w:val="ro-RO" w:eastAsia="ro-RO"/>
        </w:rPr>
      </w:pPr>
      <w:r w:rsidRPr="00893371">
        <w:rPr>
          <w:lang w:val="ro-RO" w:eastAsia="ro-RO"/>
        </w:rPr>
        <w:t>În vederea depunerii proiectelor finanţate în cadrul Programului Operaţional Regional 2014-2020,</w:t>
      </w:r>
      <w:r>
        <w:rPr>
          <w:lang w:val="ro-RO" w:eastAsia="ro-RO"/>
        </w:rPr>
        <w:t xml:space="preserve"> Axa 9/9.1</w:t>
      </w:r>
      <w:r w:rsidRPr="00893371">
        <w:rPr>
          <w:lang w:val="ro-RO" w:eastAsia="ro-RO"/>
        </w:rPr>
        <w:t xml:space="preserve"> </w:t>
      </w:r>
      <w:r w:rsidRPr="00893371">
        <w:rPr>
          <w:color w:val="FF0000"/>
          <w:lang w:val="ro-RO" w:eastAsia="ro-RO"/>
        </w:rPr>
        <w:t xml:space="preserve"> </w:t>
      </w:r>
      <w:r w:rsidRPr="00893371">
        <w:rPr>
          <w:lang w:val="ro-RO" w:eastAsia="ro-RO"/>
        </w:rPr>
        <w:t xml:space="preserve">este necesară aprobarea </w:t>
      </w:r>
      <w:r w:rsidRPr="00893371">
        <w:rPr>
          <w:bCs/>
          <w:color w:val="000000"/>
          <w:lang w:val="ro-RO" w:eastAsia="ro-RO"/>
        </w:rPr>
        <w:t xml:space="preserve">documentaţiei tehnico-economice, a indicatorilor tehnico-economici </w:t>
      </w:r>
      <w:r w:rsidRPr="00893371">
        <w:rPr>
          <w:rFonts w:hAnsi="Calibri"/>
          <w:bCs/>
          <w:color w:val="000000"/>
          <w:lang w:val="ro-RO" w:eastAsia="ro-RO"/>
        </w:rPr>
        <w:t>ș</w:t>
      </w:r>
      <w:r w:rsidRPr="00893371">
        <w:rPr>
          <w:bCs/>
          <w:color w:val="000000"/>
          <w:lang w:val="ro-RO" w:eastAsia="ro-RO"/>
        </w:rPr>
        <w:t>i a anexei privind descrierea sumară a investi</w:t>
      </w:r>
      <w:r w:rsidRPr="00893371">
        <w:rPr>
          <w:rFonts w:hAnsi="Calibri"/>
          <w:bCs/>
          <w:color w:val="000000"/>
          <w:lang w:val="ro-RO" w:eastAsia="ro-RO"/>
        </w:rPr>
        <w:t>ț</w:t>
      </w:r>
      <w:r w:rsidRPr="00893371">
        <w:rPr>
          <w:bCs/>
          <w:color w:val="000000"/>
          <w:lang w:val="ro-RO" w:eastAsia="ro-RO"/>
        </w:rPr>
        <w:t>iei.</w:t>
      </w:r>
    </w:p>
    <w:p w:rsidR="00714FAD" w:rsidRPr="00893371" w:rsidRDefault="00714FAD" w:rsidP="00B32448">
      <w:pPr>
        <w:spacing w:after="240" w:line="276" w:lineRule="auto"/>
        <w:jc w:val="both"/>
        <w:rPr>
          <w:lang w:val="ro-RO" w:eastAsia="ro-RO"/>
        </w:rPr>
      </w:pPr>
      <w:r w:rsidRPr="00893371">
        <w:rPr>
          <w:lang w:val="ro-RO" w:eastAsia="ro-RO"/>
        </w:rPr>
        <w:t>Pe terenul cu nr.Top. 26470, la adresa str.G.Muzicescu nr.14, Timişoara, jud.Timiş, se află amplasată o şcoală în regim P+2E cu dimensiunile în plan 23,36mx26,50m construită între anii 1965-1967. Proiectul iniţial al şcolii prevedea şi realizarea unei săli de sport, care însă nu a mai fost construită.</w:t>
      </w:r>
    </w:p>
    <w:p w:rsidR="00714FAD" w:rsidRPr="00893371" w:rsidRDefault="00714FAD" w:rsidP="00B32448">
      <w:pPr>
        <w:spacing w:after="240" w:line="276" w:lineRule="auto"/>
        <w:jc w:val="both"/>
        <w:rPr>
          <w:lang w:val="ro-RO" w:eastAsia="ro-RO"/>
        </w:rPr>
      </w:pPr>
      <w:r w:rsidRPr="00893371">
        <w:rPr>
          <w:lang w:val="ro-RO" w:eastAsia="ro-RO"/>
        </w:rPr>
        <w:t>În prezent şcoala dispune de un număr de 15 săli de clasă, 3 laboratoare, 2 cabinete, o sală de sport improvizată, un cabinet medical şcolar, 3 grupuri sanitare, arhivă şi 2 terenuri de sport.</w:t>
      </w:r>
    </w:p>
    <w:p w:rsidR="0094163C" w:rsidRPr="00B5400E" w:rsidRDefault="0094163C" w:rsidP="00B32448">
      <w:pPr>
        <w:pStyle w:val="ListParagraph"/>
        <w:spacing w:after="0"/>
        <w:ind w:left="0" w:firstLine="720"/>
        <w:jc w:val="both"/>
        <w:rPr>
          <w:rFonts w:ascii="Times New Roman" w:hAnsi="Times New Roman"/>
          <w:bCs/>
          <w:color w:val="000000"/>
        </w:rPr>
      </w:pPr>
    </w:p>
    <w:p w:rsidR="0094163C" w:rsidRPr="00B5400E" w:rsidRDefault="0094163C" w:rsidP="00B32448">
      <w:pPr>
        <w:pStyle w:val="ListParagraph"/>
        <w:numPr>
          <w:ilvl w:val="0"/>
          <w:numId w:val="1"/>
        </w:numPr>
        <w:tabs>
          <w:tab w:val="decimal" w:pos="360"/>
        </w:tabs>
        <w:spacing w:after="0"/>
        <w:ind w:left="0" w:firstLine="720"/>
        <w:jc w:val="both"/>
        <w:rPr>
          <w:rFonts w:ascii="Times New Roman" w:hAnsi="Times New Roman"/>
          <w:b/>
          <w:color w:val="000000"/>
          <w:spacing w:val="-5"/>
          <w:u w:val="single"/>
        </w:rPr>
      </w:pPr>
      <w:r w:rsidRPr="00B5400E">
        <w:rPr>
          <w:rFonts w:ascii="Times New Roman" w:hAnsi="Times New Roman"/>
          <w:b/>
          <w:color w:val="000000"/>
          <w:spacing w:val="-5"/>
          <w:u w:val="single"/>
        </w:rPr>
        <w:t>Schimbari preconizate si rezultate asteptate</w:t>
      </w:r>
    </w:p>
    <w:p w:rsidR="00714FAD" w:rsidRPr="00893371" w:rsidRDefault="00714FAD" w:rsidP="00B32448">
      <w:pPr>
        <w:spacing w:line="276" w:lineRule="auto"/>
        <w:jc w:val="both"/>
        <w:rPr>
          <w:lang w:val="ro-RO" w:eastAsia="ro-RO"/>
        </w:rPr>
      </w:pPr>
      <w:r w:rsidRPr="00893371">
        <w:rPr>
          <w:lang w:val="ro-RO" w:eastAsia="ro-RO"/>
        </w:rPr>
        <w:t xml:space="preserve">Administraţia şcolii întâmpină dificultăţi în desfăşurarea procesului de învăţământ atât din cauza numărului insuficient de săli de clasă, ceea ce conduce la necesitatea stabilirii orarului în două serii ( dimineaţă şi după amiază ), dar şi din lipsă unei săli de sport adecvate pentru desfăşurarea orelor de sport în perioada rece a anului. </w:t>
      </w:r>
    </w:p>
    <w:p w:rsidR="0094163C" w:rsidRPr="00B5400E" w:rsidRDefault="00714FAD" w:rsidP="00B32448">
      <w:pPr>
        <w:spacing w:line="276" w:lineRule="auto"/>
        <w:jc w:val="both"/>
        <w:rPr>
          <w:sz w:val="22"/>
          <w:szCs w:val="22"/>
          <w:lang w:val="fr-FR"/>
        </w:rPr>
      </w:pPr>
      <w:r w:rsidRPr="00893371">
        <w:rPr>
          <w:lang w:val="ro-RO" w:eastAsia="ro-RO"/>
        </w:rPr>
        <w:t xml:space="preserve">Pentru asigurarea desfăşurării procesului de învăţământ într-un singur schimb, având în vedere numărul actual de elevi ai şcolii – </w:t>
      </w:r>
      <w:r w:rsidRPr="006E7DC5">
        <w:rPr>
          <w:lang w:val="ro-RO" w:eastAsia="ro-RO"/>
        </w:rPr>
        <w:t>735 copii</w:t>
      </w:r>
      <w:r w:rsidRPr="00893371">
        <w:rPr>
          <w:lang w:val="ro-RO" w:eastAsia="ro-RO"/>
        </w:rPr>
        <w:t>, dar şi posibilitatea creşterii numărului de elevi în viitorul apropiat, s-a optat pentru construirea unui corp de clădire P+1E</w:t>
      </w:r>
    </w:p>
    <w:p w:rsidR="0094163C" w:rsidRPr="00B5400E" w:rsidRDefault="0094163C" w:rsidP="00B32448">
      <w:pPr>
        <w:spacing w:line="276" w:lineRule="auto"/>
        <w:ind w:firstLine="720"/>
        <w:jc w:val="both"/>
        <w:rPr>
          <w:sz w:val="22"/>
          <w:szCs w:val="22"/>
        </w:rPr>
      </w:pPr>
    </w:p>
    <w:p w:rsidR="0094163C" w:rsidRPr="00B5400E" w:rsidRDefault="0094163C" w:rsidP="00B32448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/>
        <w:ind w:left="0" w:firstLine="720"/>
        <w:jc w:val="both"/>
        <w:rPr>
          <w:rFonts w:ascii="Times New Roman" w:hAnsi="Times New Roman"/>
          <w:b/>
          <w:color w:val="000000"/>
          <w:spacing w:val="15"/>
          <w:u w:val="single"/>
        </w:rPr>
      </w:pPr>
      <w:r w:rsidRPr="00B5400E">
        <w:rPr>
          <w:rFonts w:ascii="Times New Roman" w:hAnsi="Times New Roman"/>
          <w:b/>
          <w:color w:val="000000"/>
          <w:spacing w:val="15"/>
          <w:u w:val="single"/>
        </w:rPr>
        <w:t xml:space="preserve">Alte informatii </w:t>
      </w:r>
    </w:p>
    <w:p w:rsidR="0094163C" w:rsidRPr="00350E86" w:rsidRDefault="0094163C" w:rsidP="00B32448">
      <w:pPr>
        <w:spacing w:line="276" w:lineRule="auto"/>
        <w:jc w:val="both"/>
        <w:rPr>
          <w:lang w:val="ro-RO"/>
        </w:rPr>
      </w:pPr>
      <w:r w:rsidRPr="00350E86">
        <w:rPr>
          <w:lang w:val="ro-RO"/>
        </w:rPr>
        <w:t xml:space="preserve">Valoarea totala a investiţiei conform devizului general, inclusiv TVA : </w:t>
      </w:r>
      <w:r w:rsidR="00714FAD">
        <w:rPr>
          <w:lang w:val="ro-RO"/>
        </w:rPr>
        <w:t>3.990.241,11</w:t>
      </w:r>
      <w:r w:rsidRPr="00350E86">
        <w:rPr>
          <w:lang w:val="ro-RO"/>
        </w:rPr>
        <w:t xml:space="preserve">  mii lei</w:t>
      </w:r>
    </w:p>
    <w:p w:rsidR="0094163C" w:rsidRPr="00350E86" w:rsidRDefault="0094163C" w:rsidP="00B32448">
      <w:pPr>
        <w:spacing w:line="276" w:lineRule="auto"/>
        <w:jc w:val="both"/>
        <w:rPr>
          <w:bCs/>
          <w:lang w:val="ro-RO"/>
        </w:rPr>
      </w:pPr>
      <w:r w:rsidRPr="00350E86">
        <w:rPr>
          <w:bCs/>
          <w:lang w:val="ro-RO"/>
        </w:rPr>
        <w:t xml:space="preserve">din care C+M: </w:t>
      </w:r>
      <w:r w:rsidR="00714FAD">
        <w:rPr>
          <w:bCs/>
          <w:lang w:val="ro-RO"/>
        </w:rPr>
        <w:t>3.157.597,11</w:t>
      </w:r>
      <w:r w:rsidRPr="00350E86">
        <w:rPr>
          <w:bCs/>
          <w:lang w:val="ro-RO"/>
        </w:rPr>
        <w:t xml:space="preserve"> mii lei  </w:t>
      </w:r>
    </w:p>
    <w:p w:rsidR="0094163C" w:rsidRPr="00B5400E" w:rsidRDefault="0094163C" w:rsidP="00B32448">
      <w:pPr>
        <w:pStyle w:val="ListParagraph"/>
        <w:spacing w:after="0"/>
        <w:ind w:left="0" w:firstLine="720"/>
        <w:jc w:val="both"/>
        <w:rPr>
          <w:rFonts w:ascii="Times New Roman" w:hAnsi="Times New Roman"/>
          <w:bCs/>
        </w:rPr>
      </w:pPr>
    </w:p>
    <w:p w:rsidR="0094163C" w:rsidRPr="00B5400E" w:rsidRDefault="0094163C" w:rsidP="00B32448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/>
          <w:b/>
          <w:spacing w:val="-1"/>
          <w:u w:val="single"/>
        </w:rPr>
      </w:pPr>
      <w:r w:rsidRPr="00B5400E">
        <w:rPr>
          <w:rFonts w:ascii="Times New Roman" w:hAnsi="Times New Roman"/>
          <w:b/>
          <w:spacing w:val="-1"/>
          <w:u w:val="single"/>
        </w:rPr>
        <w:t>Concluzii</w:t>
      </w:r>
    </w:p>
    <w:p w:rsidR="00714FAD" w:rsidRPr="00893371" w:rsidRDefault="00714FAD" w:rsidP="00B32448">
      <w:pPr>
        <w:spacing w:line="276" w:lineRule="auto"/>
        <w:jc w:val="both"/>
        <w:rPr>
          <w:lang w:val="ro-RO" w:eastAsia="ro-RO"/>
        </w:rPr>
      </w:pPr>
      <w:r w:rsidRPr="00893371">
        <w:rPr>
          <w:lang w:val="ro-RO" w:eastAsia="ro-RO"/>
        </w:rPr>
        <w:t xml:space="preserve">Urmare a celor prezentate mai sus, considerăm oportună </w:t>
      </w:r>
      <w:r w:rsidR="00B47B43">
        <w:rPr>
          <w:lang w:val="ro-RO" w:eastAsia="ro-RO"/>
        </w:rPr>
        <w:t xml:space="preserve">promovarea proiectului de hotărâre privind </w:t>
      </w:r>
      <w:r w:rsidRPr="00893371">
        <w:rPr>
          <w:lang w:val="ro-RO" w:eastAsia="ro-RO"/>
        </w:rPr>
        <w:t xml:space="preserve">aprobarea </w:t>
      </w:r>
      <w:r w:rsidRPr="00893371">
        <w:rPr>
          <w:bCs/>
          <w:color w:val="000000"/>
          <w:lang w:val="ro-RO" w:eastAsia="ro-RO"/>
        </w:rPr>
        <w:t xml:space="preserve">documentaţiei tehnico-economice - faza </w:t>
      </w:r>
      <w:r>
        <w:rPr>
          <w:bCs/>
          <w:color w:val="000000"/>
          <w:lang w:val="ro-RO" w:eastAsia="ro-RO"/>
        </w:rPr>
        <w:t>PT și</w:t>
      </w:r>
      <w:r w:rsidRPr="00893371">
        <w:rPr>
          <w:bCs/>
          <w:color w:val="000000"/>
          <w:lang w:val="ro-RO" w:eastAsia="ro-RO"/>
        </w:rPr>
        <w:t xml:space="preserve"> a indicatorilor tehnico-economici - faza </w:t>
      </w:r>
      <w:r>
        <w:rPr>
          <w:bCs/>
          <w:color w:val="000000"/>
          <w:lang w:val="ro-RO" w:eastAsia="ro-RO"/>
        </w:rPr>
        <w:t>PT</w:t>
      </w:r>
      <w:r w:rsidRPr="00893371">
        <w:rPr>
          <w:bCs/>
          <w:color w:val="000000"/>
          <w:lang w:val="ro-RO" w:eastAsia="ro-RO"/>
        </w:rPr>
        <w:t xml:space="preserve">, pentru obiectivul </w:t>
      </w:r>
      <w:r w:rsidRPr="00893371">
        <w:rPr>
          <w:b/>
          <w:bCs/>
          <w:color w:val="000000"/>
          <w:lang w:val="ro-RO" w:eastAsia="ro-RO"/>
        </w:rPr>
        <w:t>"</w:t>
      </w:r>
      <w:r w:rsidRPr="00893371">
        <w:rPr>
          <w:b/>
          <w:lang w:val="ro-RO"/>
        </w:rPr>
        <w:t>Construire corp P+1E la Şcoala Gimnazială nr.13</w:t>
      </w:r>
      <w:r w:rsidRPr="00893371">
        <w:rPr>
          <w:b/>
          <w:bCs/>
          <w:color w:val="000000"/>
          <w:lang w:val="ro-RO" w:eastAsia="ro-RO"/>
        </w:rPr>
        <w:t xml:space="preserve">", </w:t>
      </w:r>
      <w:r w:rsidRPr="00893371">
        <w:rPr>
          <w:bCs/>
          <w:color w:val="000000"/>
          <w:lang w:val="ro-RO" w:eastAsia="ro-RO"/>
        </w:rPr>
        <w:t xml:space="preserve">Timişoara, </w:t>
      </w:r>
      <w:r w:rsidRPr="00893371">
        <w:rPr>
          <w:lang w:val="ro-RO" w:eastAsia="ro-RO"/>
        </w:rPr>
        <w:lastRenderedPageBreak/>
        <w:t>str.G.Muzicescu</w:t>
      </w:r>
      <w:r w:rsidR="00B32448">
        <w:rPr>
          <w:lang w:val="ro-RO" w:eastAsia="ro-RO"/>
        </w:rPr>
        <w:t xml:space="preserve"> nr.14, avand la bază documentaț</w:t>
      </w:r>
      <w:r w:rsidRPr="00893371">
        <w:rPr>
          <w:lang w:val="ro-RO" w:eastAsia="ro-RO"/>
        </w:rPr>
        <w:t xml:space="preserve">ia tehnico - economică nr.M01/2018, faza </w:t>
      </w:r>
      <w:r>
        <w:rPr>
          <w:lang w:val="ro-RO" w:eastAsia="ro-RO"/>
        </w:rPr>
        <w:t>P.T</w:t>
      </w:r>
      <w:r w:rsidRPr="00893371">
        <w:rPr>
          <w:lang w:val="ro-RO" w:eastAsia="ro-RO"/>
        </w:rPr>
        <w:t xml:space="preserve">, elaborată în baza H.G. nr. 907/29.11.2016, de către prestatorul serviciilor de proiectare </w:t>
      </w:r>
      <w:r w:rsidR="00B32448">
        <w:rPr>
          <w:lang w:val="ro-RO" w:eastAsia="ro-RO"/>
        </w:rPr>
        <w:t>ș</w:t>
      </w:r>
      <w:r w:rsidRPr="00893371">
        <w:rPr>
          <w:lang w:val="ro-RO" w:eastAsia="ro-RO"/>
        </w:rPr>
        <w:t>i asisten</w:t>
      </w:r>
      <w:r w:rsidR="00B32448">
        <w:rPr>
          <w:lang w:val="ro-RO" w:eastAsia="ro-RO"/>
        </w:rPr>
        <w:t>ț</w:t>
      </w:r>
      <w:r w:rsidRPr="00893371">
        <w:rPr>
          <w:lang w:val="ro-RO" w:eastAsia="ro-RO"/>
        </w:rPr>
        <w:t xml:space="preserve">ă tehnică din partea proiectantului - SC METALLIC EYE SRL. </w:t>
      </w:r>
    </w:p>
    <w:p w:rsidR="00714FAD" w:rsidRPr="00893371" w:rsidRDefault="00714FAD" w:rsidP="00B32448">
      <w:pPr>
        <w:spacing w:line="276" w:lineRule="auto"/>
        <w:jc w:val="both"/>
        <w:rPr>
          <w:lang w:val="ro-RO" w:eastAsia="ro-RO"/>
        </w:rPr>
      </w:pPr>
      <w:r w:rsidRPr="00893371">
        <w:rPr>
          <w:lang w:val="ro-RO" w:eastAsia="ro-RO"/>
        </w:rPr>
        <w:t>Legalitatea urmeaz</w:t>
      </w:r>
      <w:r w:rsidR="00B32448">
        <w:rPr>
          <w:lang w:val="ro-RO" w:eastAsia="ro-RO"/>
        </w:rPr>
        <w:t>ă</w:t>
      </w:r>
      <w:r w:rsidRPr="00893371">
        <w:rPr>
          <w:lang w:val="ro-RO" w:eastAsia="ro-RO"/>
        </w:rPr>
        <w:t xml:space="preserve"> sa fie stabilit</w:t>
      </w:r>
      <w:r w:rsidR="00B32448">
        <w:rPr>
          <w:lang w:val="ro-RO" w:eastAsia="ro-RO"/>
        </w:rPr>
        <w:t>ă</w:t>
      </w:r>
      <w:r w:rsidRPr="00893371">
        <w:rPr>
          <w:lang w:val="ro-RO" w:eastAsia="ro-RO"/>
        </w:rPr>
        <w:t xml:space="preserve"> de Serviciul Juridic prin emiterea avizului.</w:t>
      </w:r>
    </w:p>
    <w:p w:rsidR="0094163C" w:rsidRPr="00B5400E" w:rsidRDefault="0094163C" w:rsidP="00B32448">
      <w:pPr>
        <w:spacing w:line="276" w:lineRule="auto"/>
        <w:ind w:firstLine="720"/>
        <w:jc w:val="both"/>
        <w:rPr>
          <w:b/>
          <w:spacing w:val="-1"/>
          <w:sz w:val="22"/>
          <w:szCs w:val="22"/>
        </w:rPr>
      </w:pPr>
    </w:p>
    <w:p w:rsidR="0094163C" w:rsidRPr="00B5400E" w:rsidRDefault="0094163C" w:rsidP="00B32448">
      <w:pPr>
        <w:pStyle w:val="NoSpacing"/>
        <w:spacing w:line="276" w:lineRule="auto"/>
        <w:ind w:firstLine="720"/>
        <w:rPr>
          <w:rFonts w:ascii="Times New Roman" w:hAnsi="Times New Roman"/>
          <w:color w:val="000000"/>
          <w:spacing w:val="-1"/>
        </w:rPr>
      </w:pPr>
    </w:p>
    <w:p w:rsidR="0094163C" w:rsidRPr="00B5400E" w:rsidRDefault="0094163C" w:rsidP="00B32448">
      <w:pPr>
        <w:spacing w:line="276" w:lineRule="auto"/>
        <w:ind w:firstLine="720"/>
        <w:rPr>
          <w:sz w:val="22"/>
          <w:szCs w:val="22"/>
        </w:rPr>
      </w:pPr>
    </w:p>
    <w:p w:rsidR="0094163C" w:rsidRDefault="00B47B43" w:rsidP="00B32448">
      <w:pPr>
        <w:spacing w:line="276" w:lineRule="auto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PRIMAR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P. </w:t>
      </w:r>
      <w:r w:rsidR="0094163C">
        <w:rPr>
          <w:b/>
          <w:sz w:val="22"/>
          <w:szCs w:val="22"/>
        </w:rPr>
        <w:t>DIRECTOR DIRECTIA DEZVOLTARE</w:t>
      </w:r>
    </w:p>
    <w:p w:rsidR="0094163C" w:rsidRPr="00B5400E" w:rsidRDefault="00B47B43" w:rsidP="00B32448">
      <w:pPr>
        <w:spacing w:line="276" w:lineRule="auto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NICOLAE ROBU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</w:t>
      </w:r>
      <w:smartTag w:uri="urn:schemas-microsoft-com:office:smarttags" w:element="place">
        <w:r w:rsidR="0094163C">
          <w:rPr>
            <w:b/>
            <w:sz w:val="22"/>
            <w:szCs w:val="22"/>
          </w:rPr>
          <w:t>MAGDALENA</w:t>
        </w:r>
      </w:smartTag>
      <w:r w:rsidR="0094163C">
        <w:rPr>
          <w:b/>
          <w:sz w:val="22"/>
          <w:szCs w:val="22"/>
        </w:rPr>
        <w:t xml:space="preserve"> NICOARA</w:t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  <w:r w:rsidR="0094163C" w:rsidRPr="00B5400E">
        <w:rPr>
          <w:b/>
          <w:sz w:val="22"/>
          <w:szCs w:val="22"/>
        </w:rPr>
        <w:tab/>
      </w:r>
    </w:p>
    <w:p w:rsidR="0094163C" w:rsidRPr="00B5400E" w:rsidRDefault="0094163C" w:rsidP="00B32448">
      <w:pPr>
        <w:spacing w:line="276" w:lineRule="auto"/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</w:p>
    <w:p w:rsidR="00B32448" w:rsidRDefault="00B32448" w:rsidP="00B32448">
      <w:pPr>
        <w:spacing w:line="276" w:lineRule="auto"/>
        <w:ind w:firstLine="720"/>
        <w:rPr>
          <w:b/>
          <w:sz w:val="22"/>
          <w:szCs w:val="22"/>
        </w:rPr>
      </w:pPr>
    </w:p>
    <w:p w:rsidR="00B32448" w:rsidRDefault="00B32448" w:rsidP="00B32448">
      <w:pPr>
        <w:spacing w:line="276" w:lineRule="auto"/>
        <w:ind w:firstLine="720"/>
        <w:rPr>
          <w:b/>
          <w:sz w:val="22"/>
          <w:szCs w:val="22"/>
        </w:rPr>
      </w:pPr>
    </w:p>
    <w:p w:rsidR="00B32448" w:rsidRDefault="00B32448" w:rsidP="00B32448">
      <w:pPr>
        <w:spacing w:line="276" w:lineRule="auto"/>
        <w:ind w:firstLine="720"/>
        <w:rPr>
          <w:b/>
          <w:sz w:val="22"/>
          <w:szCs w:val="22"/>
        </w:rPr>
      </w:pPr>
    </w:p>
    <w:p w:rsidR="00B32448" w:rsidRDefault="00B32448" w:rsidP="00B32448">
      <w:pPr>
        <w:spacing w:line="276" w:lineRule="auto"/>
        <w:ind w:firstLine="720"/>
        <w:rPr>
          <w:b/>
          <w:sz w:val="22"/>
          <w:szCs w:val="22"/>
        </w:rPr>
      </w:pPr>
    </w:p>
    <w:p w:rsidR="00B32448" w:rsidRDefault="00B32448" w:rsidP="00B32448">
      <w:pPr>
        <w:spacing w:line="276" w:lineRule="auto"/>
        <w:ind w:firstLine="720"/>
        <w:rPr>
          <w:b/>
          <w:sz w:val="22"/>
          <w:szCs w:val="22"/>
        </w:rPr>
      </w:pPr>
    </w:p>
    <w:p w:rsidR="0094163C" w:rsidRPr="00B5400E" w:rsidRDefault="0094163C" w:rsidP="00B32448">
      <w:pPr>
        <w:spacing w:line="276" w:lineRule="auto"/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</w:p>
    <w:p w:rsidR="0094163C" w:rsidRDefault="0094163C" w:rsidP="00B32448">
      <w:pPr>
        <w:spacing w:line="276" w:lineRule="auto"/>
        <w:ind w:firstLine="720"/>
        <w:rPr>
          <w:b/>
          <w:sz w:val="22"/>
          <w:szCs w:val="22"/>
        </w:rPr>
      </w:pPr>
    </w:p>
    <w:p w:rsidR="0094163C" w:rsidRPr="00B5400E" w:rsidRDefault="0094163C" w:rsidP="00B32448">
      <w:pPr>
        <w:spacing w:line="276" w:lineRule="auto"/>
        <w:ind w:firstLine="720"/>
        <w:rPr>
          <w:b/>
          <w:sz w:val="22"/>
          <w:szCs w:val="22"/>
        </w:rPr>
      </w:pPr>
    </w:p>
    <w:p w:rsidR="0094163C" w:rsidRPr="009A68F7" w:rsidRDefault="0094163C" w:rsidP="00B32448">
      <w:pPr>
        <w:spacing w:line="276" w:lineRule="auto"/>
        <w:ind w:firstLine="720"/>
        <w:rPr>
          <w:b/>
          <w:sz w:val="22"/>
          <w:szCs w:val="22"/>
          <w:lang w:val="sv-SE"/>
        </w:rPr>
      </w:pPr>
      <w:r w:rsidRPr="009A68F7">
        <w:rPr>
          <w:sz w:val="22"/>
          <w:szCs w:val="22"/>
          <w:lang w:val="sv-SE"/>
        </w:rPr>
        <w:t>NOTĂ: Elementele de natură tehnică, de detaliu, se vor regăsi în raportul de specialitate si, dacă se impune,  în nota de fundamentare.</w:t>
      </w:r>
    </w:p>
    <w:p w:rsidR="0094163C" w:rsidRPr="004D0802" w:rsidRDefault="0094163C" w:rsidP="00B32448">
      <w:pPr>
        <w:spacing w:line="276" w:lineRule="auto"/>
        <w:ind w:firstLine="720"/>
        <w:rPr>
          <w:color w:val="C0504D"/>
          <w:sz w:val="22"/>
          <w:szCs w:val="22"/>
          <w:lang w:val="ro-RO"/>
        </w:rPr>
      </w:pPr>
      <w:r w:rsidRPr="00B5400E">
        <w:rPr>
          <w:sz w:val="22"/>
          <w:szCs w:val="22"/>
          <w:lang w:val="ro-RO"/>
        </w:rPr>
        <w:tab/>
      </w:r>
      <w:r w:rsidRPr="00B5400E">
        <w:rPr>
          <w:sz w:val="22"/>
          <w:szCs w:val="22"/>
          <w:lang w:val="ro-RO"/>
        </w:rPr>
        <w:tab/>
      </w:r>
      <w:r w:rsidRPr="00B5400E">
        <w:rPr>
          <w:sz w:val="22"/>
          <w:szCs w:val="22"/>
          <w:lang w:val="ro-RO"/>
        </w:rPr>
        <w:tab/>
      </w:r>
      <w:r w:rsidRPr="00B5400E">
        <w:rPr>
          <w:sz w:val="22"/>
          <w:szCs w:val="22"/>
          <w:lang w:val="ro-RO"/>
        </w:rPr>
        <w:tab/>
      </w:r>
      <w:r w:rsidRPr="00B5400E">
        <w:rPr>
          <w:sz w:val="22"/>
          <w:szCs w:val="22"/>
          <w:lang w:val="ro-RO"/>
        </w:rPr>
        <w:tab/>
      </w:r>
      <w:r w:rsidRPr="00B5400E">
        <w:rPr>
          <w:sz w:val="22"/>
          <w:szCs w:val="22"/>
          <w:lang w:val="ro-RO"/>
        </w:rPr>
        <w:tab/>
      </w:r>
      <w:r w:rsidRPr="00B5400E">
        <w:rPr>
          <w:sz w:val="22"/>
          <w:szCs w:val="22"/>
          <w:lang w:val="ro-RO"/>
        </w:rPr>
        <w:tab/>
      </w:r>
      <w:r w:rsidRPr="00B5400E">
        <w:rPr>
          <w:sz w:val="22"/>
          <w:szCs w:val="22"/>
          <w:lang w:val="ro-RO"/>
        </w:rPr>
        <w:tab/>
      </w:r>
      <w:r w:rsidRPr="00B5400E">
        <w:rPr>
          <w:sz w:val="22"/>
          <w:szCs w:val="22"/>
          <w:lang w:val="ro-RO"/>
        </w:rPr>
        <w:tab/>
      </w:r>
    </w:p>
    <w:sectPr w:rsidR="0094163C" w:rsidRPr="004D0802" w:rsidSect="004D0802">
      <w:footerReference w:type="default" r:id="rId7"/>
      <w:pgSz w:w="12240" w:h="15840"/>
      <w:pgMar w:top="567" w:right="104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F5E" w:rsidRDefault="00DE1F5E" w:rsidP="00B32448">
      <w:r>
        <w:separator/>
      </w:r>
    </w:p>
  </w:endnote>
  <w:endnote w:type="continuationSeparator" w:id="0">
    <w:p w:rsidR="00DE1F5E" w:rsidRDefault="00DE1F5E" w:rsidP="00B32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448" w:rsidRDefault="00B32448">
    <w:pPr>
      <w:pStyle w:val="Footer"/>
    </w:pPr>
    <w:r>
      <w:rPr>
        <w:sz w:val="22"/>
        <w:szCs w:val="22"/>
        <w:lang w:val="ro-RO"/>
      </w:rPr>
      <w:tab/>
    </w:r>
    <w:r>
      <w:rPr>
        <w:sz w:val="22"/>
        <w:szCs w:val="22"/>
        <w:lang w:val="ro-RO"/>
      </w:rPr>
      <w:tab/>
      <w:t xml:space="preserve">            </w:t>
    </w:r>
    <w:r w:rsidRPr="00B5400E">
      <w:rPr>
        <w:sz w:val="22"/>
        <w:szCs w:val="22"/>
        <w:lang w:val="ro-RO"/>
      </w:rPr>
      <w:t>Cod FO53-03,Ver.3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F5E" w:rsidRDefault="00DE1F5E" w:rsidP="00B32448">
      <w:r>
        <w:separator/>
      </w:r>
    </w:p>
  </w:footnote>
  <w:footnote w:type="continuationSeparator" w:id="0">
    <w:p w:rsidR="00DE1F5E" w:rsidRDefault="00DE1F5E" w:rsidP="00B324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55A"/>
    <w:rsid w:val="000A729A"/>
    <w:rsid w:val="000B1F80"/>
    <w:rsid w:val="00237DF9"/>
    <w:rsid w:val="00250855"/>
    <w:rsid w:val="00350E86"/>
    <w:rsid w:val="004D0802"/>
    <w:rsid w:val="005E3A5E"/>
    <w:rsid w:val="006736E0"/>
    <w:rsid w:val="006B135B"/>
    <w:rsid w:val="006E1587"/>
    <w:rsid w:val="006E7DC5"/>
    <w:rsid w:val="00714FAD"/>
    <w:rsid w:val="008259F1"/>
    <w:rsid w:val="00841A58"/>
    <w:rsid w:val="00895F96"/>
    <w:rsid w:val="008F055A"/>
    <w:rsid w:val="00923998"/>
    <w:rsid w:val="0094163C"/>
    <w:rsid w:val="009813B5"/>
    <w:rsid w:val="009A68F7"/>
    <w:rsid w:val="00B32448"/>
    <w:rsid w:val="00B47B43"/>
    <w:rsid w:val="00B5400E"/>
    <w:rsid w:val="00C762CB"/>
    <w:rsid w:val="00D21517"/>
    <w:rsid w:val="00DE1F5E"/>
    <w:rsid w:val="00DE6F32"/>
    <w:rsid w:val="00FF1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5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8F055A"/>
    <w:rPr>
      <w:rFonts w:ascii="Calibri" w:hAnsi="Calibri"/>
      <w:sz w:val="22"/>
      <w:szCs w:val="22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B32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48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32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48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417</Words>
  <Characters>2383</Characters>
  <Application>Microsoft Office Word</Application>
  <DocSecurity>0</DocSecurity>
  <Lines>19</Lines>
  <Paragraphs>5</Paragraphs>
  <ScaleCrop>false</ScaleCrop>
  <Company>PMT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rcanceal</dc:creator>
  <cp:lastModifiedBy>mtelbis</cp:lastModifiedBy>
  <cp:revision>4</cp:revision>
  <cp:lastPrinted>2020-08-28T08:49:00Z</cp:lastPrinted>
  <dcterms:created xsi:type="dcterms:W3CDTF">2020-08-31T05:53:00Z</dcterms:created>
  <dcterms:modified xsi:type="dcterms:W3CDTF">2020-08-31T06:10:00Z</dcterms:modified>
</cp:coreProperties>
</file>