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45" w:rsidRPr="00E97C84" w:rsidRDefault="00C90245" w:rsidP="00C90245">
      <w:pPr>
        <w:pStyle w:val="Heading1"/>
        <w:rPr>
          <w:lang w:val="ro-RO"/>
        </w:rPr>
      </w:pPr>
      <w:r w:rsidRPr="00E97C84">
        <w:rPr>
          <w:sz w:val="24"/>
          <w:szCs w:val="24"/>
          <w:lang w:val="ro-RO"/>
        </w:rPr>
        <w:t xml:space="preserve"> </w:t>
      </w:r>
      <w:r w:rsidRPr="00E97C84">
        <w:rPr>
          <w:lang w:val="ro-RO"/>
        </w:rPr>
        <w:t xml:space="preserve">ROMÂNIA  </w:t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  <w:t xml:space="preserve">                 </w:t>
      </w:r>
      <w:r w:rsidR="00E97C84">
        <w:rPr>
          <w:lang w:val="ro-RO"/>
        </w:rPr>
        <w:t xml:space="preserve">      </w:t>
      </w:r>
      <w:r w:rsidRPr="00E97C84">
        <w:rPr>
          <w:lang w:val="ro-RO"/>
        </w:rPr>
        <w:t xml:space="preserve"> </w:t>
      </w:r>
      <w:r w:rsidR="00856DF3">
        <w:rPr>
          <w:lang w:val="ro-RO"/>
        </w:rPr>
        <w:t>A</w:t>
      </w:r>
      <w:r w:rsidRPr="00E97C84">
        <w:rPr>
          <w:lang w:val="ro-RO"/>
        </w:rPr>
        <w:t>PROBAT: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</w:t>
      </w:r>
      <w:r w:rsid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PRIMAR,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58008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</w:t>
      </w:r>
      <w:r w:rsidRPr="00E97C84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E97C8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C90245" w:rsidRDefault="00C90245" w:rsidP="00C90245">
      <w:pPr>
        <w:rPr>
          <w:sz w:val="24"/>
          <w:lang w:val="ro-RO"/>
        </w:rPr>
      </w:pPr>
    </w:p>
    <w:p w:rsidR="00C90245" w:rsidRPr="00E97C84" w:rsidRDefault="00C90245" w:rsidP="00C9024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90245" w:rsidRPr="006305A1" w:rsidRDefault="00C90245" w:rsidP="00C90245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 w:rsidRPr="006305A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C90245" w:rsidRPr="00E97C84" w:rsidRDefault="00C90245" w:rsidP="00C90245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C90245" w:rsidRPr="006305A1" w:rsidRDefault="00C90245" w:rsidP="006305A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>Cu privire la neexercitarea dreptului de preemţiune  din  partea Consiliului Local Timişoara, la inten</w:t>
      </w:r>
      <w:r w:rsidR="00860107">
        <w:rPr>
          <w:rFonts w:ascii="Times New Roman" w:hAnsi="Times New Roman" w:cs="Times New Roman"/>
          <w:b/>
          <w:sz w:val="28"/>
          <w:szCs w:val="28"/>
          <w:lang w:val="ro-RO"/>
        </w:rPr>
        <w:t xml:space="preserve">ţia  de înstrăinare a </w:t>
      </w: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>imobilul</w:t>
      </w:r>
      <w:r w:rsidR="00860107">
        <w:rPr>
          <w:rFonts w:ascii="Times New Roman" w:hAnsi="Times New Roman" w:cs="Times New Roman"/>
          <w:b/>
          <w:sz w:val="28"/>
          <w:szCs w:val="28"/>
          <w:lang w:val="ro-RO"/>
        </w:rPr>
        <w:t>ui-Casa cu I etaj, situat în Bulevardul Mihai Viteazu</w:t>
      </w:r>
      <w:r w:rsidR="004D7832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86010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nr.26, la preţul de 850.000 </w:t>
      </w:r>
      <w:r w:rsidR="007334FA">
        <w:rPr>
          <w:rFonts w:ascii="Times New Roman" w:hAnsi="Times New Roman" w:cs="Times New Roman"/>
          <w:b/>
          <w:sz w:val="28"/>
          <w:szCs w:val="28"/>
          <w:lang w:val="ro-RO"/>
        </w:rPr>
        <w:t>de euro.</w:t>
      </w:r>
    </w:p>
    <w:p w:rsidR="00860107" w:rsidRDefault="00C90245" w:rsidP="00565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nr.</w:t>
      </w:r>
      <w:r w:rsidR="00FE1D9E">
        <w:rPr>
          <w:rFonts w:ascii="Times New Roman" w:hAnsi="Times New Roman" w:cs="Times New Roman"/>
          <w:sz w:val="28"/>
          <w:szCs w:val="28"/>
          <w:lang w:val="fr-FR"/>
        </w:rPr>
        <w:t>SC2017</w:t>
      </w:r>
      <w:proofErr w:type="spellEnd"/>
      <w:r w:rsidR="007A04CB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104A0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60107">
        <w:rPr>
          <w:rFonts w:ascii="Times New Roman" w:hAnsi="Times New Roman" w:cs="Times New Roman"/>
          <w:sz w:val="28"/>
          <w:szCs w:val="28"/>
          <w:lang w:val="fr-FR"/>
        </w:rPr>
        <w:t>00</w:t>
      </w:r>
      <w:r w:rsidR="00465AD3">
        <w:rPr>
          <w:rFonts w:ascii="Times New Roman" w:hAnsi="Times New Roman" w:cs="Times New Roman"/>
          <w:sz w:val="28"/>
          <w:szCs w:val="28"/>
          <w:lang w:val="fr-FR"/>
        </w:rPr>
        <w:t xml:space="preserve">6422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465AD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465AD3">
        <w:rPr>
          <w:rFonts w:ascii="Times New Roman" w:hAnsi="Times New Roman" w:cs="Times New Roman"/>
          <w:sz w:val="28"/>
          <w:szCs w:val="28"/>
          <w:lang w:val="fr-FR"/>
        </w:rPr>
        <w:t>16.03.2017</w:t>
      </w:r>
      <w:r w:rsidR="0086010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gram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860107"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 w:rsidR="00860107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860107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860107">
        <w:rPr>
          <w:rFonts w:ascii="Times New Roman" w:hAnsi="Times New Roman" w:cs="Times New Roman"/>
          <w:sz w:val="28"/>
          <w:szCs w:val="28"/>
          <w:lang w:val="fr-FR"/>
        </w:rPr>
        <w:t xml:space="preserve"> Timişoara ,</w:t>
      </w:r>
      <w:proofErr w:type="spellStart"/>
      <w:r w:rsidR="00860107">
        <w:rPr>
          <w:rFonts w:ascii="Times New Roman" w:hAnsi="Times New Roman" w:cs="Times New Roman"/>
          <w:sz w:val="28"/>
          <w:szCs w:val="28"/>
          <w:lang w:val="fr-FR"/>
        </w:rPr>
        <w:t>Compartimentul</w:t>
      </w:r>
      <w:proofErr w:type="spellEnd"/>
      <w:r w:rsidR="0086010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0107">
        <w:rPr>
          <w:rFonts w:ascii="Times New Roman" w:hAnsi="Times New Roman" w:cs="Times New Roman"/>
          <w:sz w:val="28"/>
          <w:szCs w:val="28"/>
          <w:lang w:val="fr-FR"/>
        </w:rPr>
        <w:t>Monumente</w:t>
      </w:r>
      <w:proofErr w:type="spellEnd"/>
      <w:r w:rsidR="0086010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6305A1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6305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6010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04A0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BETUKER RAGNER ZOLTAN </w:t>
      </w:r>
      <w:proofErr w:type="spellStart"/>
      <w:r w:rsidR="00860107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0107">
        <w:rPr>
          <w:rFonts w:ascii="Times New Roman" w:hAnsi="Times New Roman" w:cs="Times New Roman"/>
          <w:color w:val="000000"/>
          <w:sz w:val="28"/>
          <w:szCs w:val="28"/>
        </w:rPr>
        <w:t>calitate</w:t>
      </w:r>
      <w:proofErr w:type="spellEnd"/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860107">
        <w:rPr>
          <w:rFonts w:ascii="Times New Roman" w:hAnsi="Times New Roman" w:cs="Times New Roman"/>
          <w:color w:val="000000"/>
          <w:sz w:val="28"/>
          <w:szCs w:val="28"/>
        </w:rPr>
        <w:t>proprietar</w:t>
      </w:r>
      <w:proofErr w:type="spellEnd"/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care ne </w:t>
      </w:r>
      <w:proofErr w:type="spellStart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>înştiinţează</w:t>
      </w:r>
      <w:proofErr w:type="spellEnd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>că</w:t>
      </w:r>
      <w:proofErr w:type="spellEnd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>doreşte</w:t>
      </w:r>
      <w:proofErr w:type="spellEnd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="00860107" w:rsidRPr="0092247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>înstrăineze</w:t>
      </w:r>
      <w:proofErr w:type="spellEnd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–Casa cu I </w:t>
      </w:r>
      <w:proofErr w:type="spellStart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>etaj</w:t>
      </w:r>
      <w:proofErr w:type="spellEnd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60107">
        <w:rPr>
          <w:rFonts w:ascii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0107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 C.F nr.407600(</w:t>
      </w:r>
      <w:proofErr w:type="spellStart"/>
      <w:r w:rsidR="00860107">
        <w:rPr>
          <w:rFonts w:ascii="Times New Roman" w:hAnsi="Times New Roman" w:cs="Times New Roman"/>
          <w:color w:val="000000"/>
          <w:sz w:val="28"/>
          <w:szCs w:val="28"/>
        </w:rPr>
        <w:t>C.F.vechi</w:t>
      </w:r>
      <w:proofErr w:type="spellEnd"/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 nr. 5599)</w:t>
      </w:r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60107">
        <w:rPr>
          <w:rFonts w:ascii="Times New Roman" w:hAnsi="Times New Roman" w:cs="Times New Roman"/>
          <w:color w:val="000000"/>
          <w:sz w:val="28"/>
          <w:szCs w:val="28"/>
        </w:rPr>
        <w:t>nr.topo</w:t>
      </w:r>
      <w:proofErr w:type="spellEnd"/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 11808,</w:t>
      </w:r>
      <w:r w:rsidR="00465A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5AD3">
        <w:rPr>
          <w:rFonts w:ascii="Times New Roman" w:hAnsi="Times New Roman" w:cs="Times New Roman"/>
          <w:color w:val="000000"/>
          <w:sz w:val="28"/>
          <w:szCs w:val="28"/>
        </w:rPr>
        <w:t>situat</w:t>
      </w:r>
      <w:proofErr w:type="spellEnd"/>
      <w:r w:rsidR="00465A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5AD3">
        <w:rPr>
          <w:rFonts w:ascii="Times New Roman" w:hAnsi="Times New Roman" w:cs="Times New Roman"/>
          <w:color w:val="000000"/>
          <w:sz w:val="28"/>
          <w:szCs w:val="28"/>
        </w:rPr>
        <w:t>î</w:t>
      </w:r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>n</w:t>
      </w:r>
      <w:proofErr w:type="spellEnd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0107">
        <w:rPr>
          <w:rFonts w:ascii="Times New Roman" w:hAnsi="Times New Roman" w:cs="Times New Roman"/>
          <w:color w:val="000000"/>
          <w:sz w:val="28"/>
          <w:szCs w:val="28"/>
        </w:rPr>
        <w:t>Bv.Mihai</w:t>
      </w:r>
      <w:proofErr w:type="spellEnd"/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>Viteazu</w:t>
      </w:r>
      <w:r w:rsidR="004D7832">
        <w:rPr>
          <w:rFonts w:ascii="Times New Roman" w:hAnsi="Times New Roman" w:cs="Times New Roman"/>
          <w:color w:val="000000"/>
          <w:sz w:val="28"/>
          <w:szCs w:val="28"/>
        </w:rPr>
        <w:t>l</w:t>
      </w:r>
      <w:proofErr w:type="spellEnd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nr.26 </w:t>
      </w:r>
      <w:r w:rsidR="00BB7298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proprietarul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solicit un  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prêţ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vânzare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de  850.000 euro .</w:t>
      </w:r>
    </w:p>
    <w:p w:rsidR="00BB7298" w:rsidRPr="0092247B" w:rsidRDefault="00860107" w:rsidP="00BB72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are </w:t>
      </w:r>
      <w:r w:rsidR="004854E5">
        <w:rPr>
          <w:rFonts w:ascii="Times New Roman" w:hAnsi="Times New Roman" w:cs="Times New Roman"/>
          <w:color w:val="000000"/>
          <w:sz w:val="28"/>
          <w:szCs w:val="28"/>
        </w:rPr>
        <w:t xml:space="preserve">o </w:t>
      </w:r>
      <w:proofErr w:type="spellStart"/>
      <w:r w:rsidR="004854E5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B16CC4">
        <w:rPr>
          <w:rFonts w:ascii="Times New Roman" w:hAnsi="Times New Roman" w:cs="Times New Roman"/>
          <w:color w:val="000000"/>
          <w:sz w:val="28"/>
          <w:szCs w:val="28"/>
        </w:rPr>
        <w:t>uprafaţă</w:t>
      </w:r>
      <w:proofErr w:type="spellEnd"/>
      <w:r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7E59">
        <w:rPr>
          <w:rFonts w:ascii="Times New Roman" w:hAnsi="Times New Roman" w:cs="Times New Roman"/>
          <w:color w:val="000000"/>
          <w:sz w:val="28"/>
          <w:szCs w:val="28"/>
        </w:rPr>
        <w:t>utilă</w:t>
      </w:r>
      <w:proofErr w:type="spellEnd"/>
      <w:r w:rsidR="00BC7E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7E59">
        <w:rPr>
          <w:rFonts w:ascii="Times New Roman" w:hAnsi="Times New Roman" w:cs="Times New Roman"/>
          <w:color w:val="000000"/>
          <w:sz w:val="28"/>
          <w:szCs w:val="28"/>
        </w:rPr>
        <w:t>totală</w:t>
      </w:r>
      <w:proofErr w:type="spellEnd"/>
      <w:r w:rsidR="00BC7E59">
        <w:rPr>
          <w:rFonts w:ascii="Times New Roman" w:hAnsi="Times New Roman" w:cs="Times New Roman"/>
          <w:color w:val="000000"/>
          <w:sz w:val="28"/>
          <w:szCs w:val="28"/>
        </w:rPr>
        <w:t xml:space="preserve">  de </w:t>
      </w:r>
      <w:proofErr w:type="spellStart"/>
      <w:r w:rsidR="00BC7E59">
        <w:rPr>
          <w:rFonts w:ascii="Times New Roman" w:hAnsi="Times New Roman" w:cs="Times New Roman"/>
          <w:color w:val="000000"/>
          <w:sz w:val="28"/>
          <w:szCs w:val="28"/>
        </w:rPr>
        <w:t>aproximativ</w:t>
      </w:r>
      <w:proofErr w:type="spellEnd"/>
      <w:r w:rsidR="00BC7E59">
        <w:rPr>
          <w:rFonts w:ascii="Times New Roman" w:hAnsi="Times New Roman" w:cs="Times New Roman"/>
          <w:color w:val="000000"/>
          <w:sz w:val="28"/>
          <w:szCs w:val="28"/>
        </w:rPr>
        <w:t xml:space="preserve"> 1350 mp</w:t>
      </w:r>
      <w:r w:rsidR="004854E5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de 650mp din care : 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suprafaţa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ocupată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construcţii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de 527,16 mp 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suprafaţa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liber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BB7298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BB7298">
        <w:rPr>
          <w:rFonts w:ascii="Times New Roman" w:hAnsi="Times New Roman" w:cs="Times New Roman"/>
          <w:color w:val="000000"/>
          <w:sz w:val="28"/>
          <w:szCs w:val="28"/>
        </w:rPr>
        <w:t xml:space="preserve"> de 117,73 mp. </w:t>
      </w:r>
    </w:p>
    <w:p w:rsidR="004854E5" w:rsidRDefault="004854E5" w:rsidP="00565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Din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bilantul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teritorial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rezultă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o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D804DA">
        <w:rPr>
          <w:rFonts w:ascii="Times New Roman" w:hAnsi="Times New Roman" w:cs="Times New Roman"/>
          <w:color w:val="000000"/>
          <w:sz w:val="28"/>
          <w:szCs w:val="28"/>
        </w:rPr>
        <w:t>uprafaţa</w:t>
      </w:r>
      <w:proofErr w:type="spellEnd"/>
      <w:r w:rsidR="00D804D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804DA">
        <w:rPr>
          <w:rFonts w:ascii="Times New Roman" w:hAnsi="Times New Roman" w:cs="Times New Roman"/>
          <w:color w:val="000000"/>
          <w:sz w:val="28"/>
          <w:szCs w:val="28"/>
        </w:rPr>
        <w:t>totala</w:t>
      </w:r>
      <w:proofErr w:type="spellEnd"/>
      <w:r w:rsidR="00D804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04DA">
        <w:rPr>
          <w:rFonts w:ascii="Times New Roman" w:hAnsi="Times New Roman" w:cs="Times New Roman"/>
          <w:color w:val="000000"/>
          <w:sz w:val="28"/>
          <w:szCs w:val="28"/>
        </w:rPr>
        <w:t>construită</w:t>
      </w:r>
      <w:proofErr w:type="spellEnd"/>
      <w:r w:rsidR="00D804DA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D804DA">
        <w:rPr>
          <w:rFonts w:ascii="Times New Roman" w:hAnsi="Times New Roman" w:cs="Times New Roman"/>
          <w:color w:val="000000"/>
          <w:sz w:val="28"/>
          <w:szCs w:val="28"/>
        </w:rPr>
        <w:t>aproximativ</w:t>
      </w:r>
      <w:proofErr w:type="spellEnd"/>
      <w:r w:rsidR="00D804DA">
        <w:rPr>
          <w:rFonts w:ascii="Times New Roman" w:hAnsi="Times New Roman" w:cs="Times New Roman"/>
          <w:color w:val="000000"/>
          <w:sz w:val="28"/>
          <w:szCs w:val="28"/>
        </w:rPr>
        <w:t xml:space="preserve"> 1572,78 mp 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854E5" w:rsidRDefault="00D804DA" w:rsidP="00565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>demisol</w:t>
      </w:r>
      <w:proofErr w:type="spellEnd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854E5">
        <w:rPr>
          <w:rFonts w:ascii="Times New Roman" w:hAnsi="Times New Roman" w:cs="Times New Roman"/>
          <w:color w:val="000000"/>
          <w:sz w:val="28"/>
          <w:szCs w:val="28"/>
        </w:rPr>
        <w:t>506</w:t>
      </w:r>
      <w:proofErr w:type="gramStart"/>
      <w:r w:rsidR="004854E5">
        <w:rPr>
          <w:rFonts w:ascii="Times New Roman" w:hAnsi="Times New Roman" w:cs="Times New Roman"/>
          <w:color w:val="000000"/>
          <w:sz w:val="28"/>
          <w:szCs w:val="28"/>
        </w:rPr>
        <w:t>,25</w:t>
      </w:r>
      <w:proofErr w:type="gramEnd"/>
      <w:r w:rsidR="004854E5">
        <w:rPr>
          <w:rFonts w:ascii="Times New Roman" w:hAnsi="Times New Roman" w:cs="Times New Roman"/>
          <w:color w:val="000000"/>
          <w:sz w:val="28"/>
          <w:szCs w:val="28"/>
        </w:rPr>
        <w:t xml:space="preserve"> mp;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0107">
        <w:rPr>
          <w:rFonts w:ascii="Times New Roman" w:hAnsi="Times New Roman" w:cs="Times New Roman"/>
          <w:color w:val="000000"/>
          <w:sz w:val="28"/>
          <w:szCs w:val="28"/>
        </w:rPr>
        <w:t>parter</w:t>
      </w:r>
      <w:proofErr w:type="spellEnd"/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4E5">
        <w:rPr>
          <w:rFonts w:ascii="Times New Roman" w:hAnsi="Times New Roman" w:cs="Times New Roman"/>
          <w:color w:val="000000"/>
          <w:sz w:val="28"/>
          <w:szCs w:val="28"/>
        </w:rPr>
        <w:t xml:space="preserve">(casa </w:t>
      </w:r>
      <w:proofErr w:type="spellStart"/>
      <w:r w:rsidR="004854E5">
        <w:rPr>
          <w:rFonts w:ascii="Times New Roman" w:hAnsi="Times New Roman" w:cs="Times New Roman"/>
          <w:color w:val="000000"/>
          <w:sz w:val="28"/>
          <w:szCs w:val="28"/>
        </w:rPr>
        <w:t>scării</w:t>
      </w:r>
      <w:proofErr w:type="spellEnd"/>
      <w:r w:rsidR="004854E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4E5">
        <w:rPr>
          <w:rFonts w:ascii="Times New Roman" w:hAnsi="Times New Roman" w:cs="Times New Roman"/>
          <w:color w:val="000000"/>
          <w:sz w:val="28"/>
          <w:szCs w:val="28"/>
        </w:rPr>
        <w:t>32,55 mp;</w:t>
      </w:r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>parter</w:t>
      </w:r>
      <w:proofErr w:type="spellEnd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>înalt</w:t>
      </w:r>
      <w:proofErr w:type="spellEnd"/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60107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506,25 mp </w:t>
      </w:r>
      <w:r w:rsidR="007334F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7E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60107">
        <w:rPr>
          <w:rFonts w:ascii="Times New Roman" w:hAnsi="Times New Roman" w:cs="Times New Roman"/>
          <w:color w:val="000000"/>
          <w:sz w:val="28"/>
          <w:szCs w:val="28"/>
        </w:rPr>
        <w:t>etaj</w:t>
      </w:r>
      <w:proofErr w:type="spellEnd"/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60107">
        <w:rPr>
          <w:rFonts w:ascii="Times New Roman" w:hAnsi="Times New Roman" w:cs="Times New Roman"/>
          <w:color w:val="000000"/>
          <w:sz w:val="28"/>
          <w:szCs w:val="28"/>
        </w:rPr>
        <w:t xml:space="preserve">486,87 mp </w:t>
      </w:r>
      <w:r w:rsidR="004854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0245" w:rsidRPr="006305A1" w:rsidRDefault="00C90245" w:rsidP="00565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adresa nr.</w:t>
      </w:r>
      <w:r w:rsidR="00465AD3">
        <w:rPr>
          <w:rFonts w:ascii="Times New Roman" w:hAnsi="Times New Roman" w:cs="Times New Roman"/>
          <w:sz w:val="28"/>
          <w:szCs w:val="28"/>
          <w:lang w:val="ro-RO"/>
        </w:rPr>
        <w:t>778</w:t>
      </w:r>
      <w:r w:rsidR="00B46D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465AD3">
        <w:rPr>
          <w:rFonts w:ascii="Times New Roman" w:hAnsi="Times New Roman" w:cs="Times New Roman"/>
          <w:sz w:val="28"/>
          <w:szCs w:val="28"/>
          <w:lang w:val="ro-RO"/>
        </w:rPr>
        <w:t xml:space="preserve">09.03.2017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emisă de către  Direcţia 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Judeţeană </w:t>
      </w:r>
      <w:r w:rsidR="00CE7B07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3F7E10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entru Cultură-Timiş,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prin care ne informează că</w:t>
      </w:r>
      <w:r w:rsidRPr="0005348B">
        <w:rPr>
          <w:rFonts w:ascii="Times New Roman" w:hAnsi="Times New Roman" w:cs="Times New Roman"/>
          <w:sz w:val="28"/>
          <w:szCs w:val="28"/>
          <w:lang w:val="ro-RO"/>
        </w:rPr>
        <w:t xml:space="preserve"> nu îşi exercită dreptul de preemţiune</w:t>
      </w:r>
      <w:r w:rsidR="00CE7B07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7334FA">
        <w:rPr>
          <w:rFonts w:ascii="Times New Roman" w:hAnsi="Times New Roman" w:cs="Times New Roman"/>
          <w:sz w:val="28"/>
          <w:szCs w:val="28"/>
          <w:lang w:val="ro-RO"/>
        </w:rPr>
        <w:t xml:space="preserve">asupra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imobilul</w:t>
      </w:r>
      <w:r w:rsidR="007334FA">
        <w:rPr>
          <w:rFonts w:ascii="Times New Roman" w:hAnsi="Times New Roman" w:cs="Times New Roman"/>
          <w:sz w:val="28"/>
          <w:szCs w:val="28"/>
          <w:lang w:val="ro-RO"/>
        </w:rPr>
        <w:t xml:space="preserve">ui  din Bulevardul Mihai Viteazu nr.26 </w:t>
      </w:r>
      <w:r w:rsidR="00CE7B0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inclus în </w:t>
      </w:r>
      <w:r w:rsidR="00C3512F">
        <w:rPr>
          <w:rFonts w:ascii="Times New Roman" w:hAnsi="Times New Roman" w:cs="Times New Roman"/>
          <w:sz w:val="28"/>
          <w:szCs w:val="28"/>
          <w:lang w:val="ro-RO"/>
        </w:rPr>
        <w:t>Ansamblul urban ,,</w:t>
      </w:r>
      <w:r w:rsidR="004854E5">
        <w:rPr>
          <w:rFonts w:ascii="Times New Roman" w:hAnsi="Times New Roman" w:cs="Times New Roman"/>
          <w:sz w:val="28"/>
          <w:szCs w:val="28"/>
          <w:lang w:val="ro-RO"/>
        </w:rPr>
        <w:t>Mihai Viteazu</w:t>
      </w:r>
      <w:r w:rsidR="004D7832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C3512F">
        <w:rPr>
          <w:rFonts w:ascii="Times New Roman" w:hAnsi="Times New Roman" w:cs="Times New Roman"/>
          <w:sz w:val="28"/>
          <w:szCs w:val="28"/>
          <w:lang w:val="ro-RO"/>
        </w:rPr>
        <w:t>’’</w:t>
      </w:r>
      <w:r w:rsidR="004854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85573">
        <w:rPr>
          <w:rFonts w:ascii="Times New Roman" w:hAnsi="Times New Roman" w:cs="Times New Roman"/>
          <w:sz w:val="28"/>
          <w:szCs w:val="28"/>
          <w:lang w:val="ro-RO"/>
        </w:rPr>
        <w:t xml:space="preserve">(Sec XX),  cod TM –II-a-B-06110, poziţia 121 din </w:t>
      </w:r>
      <w:r w:rsidR="00785573" w:rsidRPr="006305A1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785573">
        <w:rPr>
          <w:rFonts w:ascii="Times New Roman" w:hAnsi="Times New Roman" w:cs="Times New Roman"/>
          <w:sz w:val="28"/>
          <w:szCs w:val="28"/>
          <w:lang w:val="ro-RO"/>
        </w:rPr>
        <w:t>ista Monumentelor Istorice-2015, Anexa la Ordinul M.C nr.2828/2015 .</w:t>
      </w:r>
    </w:p>
    <w:p w:rsidR="00FE1D9E" w:rsidRDefault="003F7E10" w:rsidP="005659A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Biroul </w:t>
      </w:r>
      <w:r w:rsidR="007334FA">
        <w:rPr>
          <w:rFonts w:ascii="Times New Roman" w:hAnsi="Times New Roman" w:cs="Times New Roman"/>
          <w:sz w:val="28"/>
          <w:szCs w:val="28"/>
          <w:lang w:val="ro-RO"/>
        </w:rPr>
        <w:t>Locu</w:t>
      </w:r>
      <w:r w:rsidR="00AC67E8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7334FA">
        <w:rPr>
          <w:rFonts w:ascii="Times New Roman" w:hAnsi="Times New Roman" w:cs="Times New Roman"/>
          <w:sz w:val="28"/>
          <w:szCs w:val="28"/>
          <w:lang w:val="ro-RO"/>
        </w:rPr>
        <w:t xml:space="preserve">nţe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din cadrul Direcţiei Clădiri, Terenuri şi Dotări Diverse  ne comunică prin adresa </w:t>
      </w:r>
      <w:r w:rsidR="00785573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465AD3">
        <w:rPr>
          <w:rFonts w:ascii="Times New Roman" w:hAnsi="Times New Roman" w:cs="Times New Roman"/>
          <w:sz w:val="28"/>
          <w:szCs w:val="28"/>
          <w:lang w:val="ro-RO"/>
        </w:rPr>
        <w:t xml:space="preserve">SC2017-006422 </w:t>
      </w:r>
      <w:r w:rsidR="00FE1D9E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7334FA">
        <w:rPr>
          <w:rFonts w:ascii="Times New Roman" w:hAnsi="Times New Roman" w:cs="Times New Roman"/>
          <w:sz w:val="28"/>
          <w:szCs w:val="28"/>
          <w:lang w:val="ro-RO"/>
        </w:rPr>
        <w:t xml:space="preserve"> d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>in</w:t>
      </w:r>
      <w:r w:rsidR="00FE1D9E">
        <w:rPr>
          <w:rFonts w:ascii="Times New Roman" w:hAnsi="Times New Roman" w:cs="Times New Roman"/>
          <w:sz w:val="28"/>
          <w:szCs w:val="28"/>
          <w:lang w:val="ro-RO"/>
        </w:rPr>
        <w:t xml:space="preserve"> 20.03.2017</w:t>
      </w:r>
      <w:r w:rsidR="00465AD3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că</w:t>
      </w:r>
      <w:r w:rsidR="007334F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E1D9E">
        <w:rPr>
          <w:rFonts w:ascii="Times New Roman" w:hAnsi="Times New Roman" w:cs="Times New Roman"/>
          <w:sz w:val="28"/>
          <w:szCs w:val="28"/>
          <w:lang w:val="ro-RO"/>
        </w:rPr>
        <w:t>nu au prevazut în bugetul pe anul 2017 sume necesare achiziţionării unor imobile ca urmare a exercitării dreptului de preemţiune.</w:t>
      </w:r>
    </w:p>
    <w:p w:rsidR="003F7E10" w:rsidRPr="006305A1" w:rsidRDefault="003F7E10" w:rsidP="005659A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Prin adresa cu nr.</w:t>
      </w:r>
      <w:r w:rsidR="00465AD3">
        <w:rPr>
          <w:rFonts w:ascii="Times New Roman" w:hAnsi="Times New Roman" w:cs="Times New Roman"/>
          <w:sz w:val="28"/>
          <w:szCs w:val="28"/>
          <w:lang w:val="ro-RO"/>
        </w:rPr>
        <w:t xml:space="preserve">SC2017 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7334FA">
        <w:rPr>
          <w:rFonts w:ascii="Times New Roman" w:hAnsi="Times New Roman" w:cs="Times New Roman"/>
          <w:sz w:val="28"/>
          <w:szCs w:val="28"/>
          <w:lang w:val="ro-RO"/>
        </w:rPr>
        <w:t>00</w:t>
      </w:r>
      <w:r w:rsidR="00465AD3">
        <w:rPr>
          <w:rFonts w:ascii="Times New Roman" w:hAnsi="Times New Roman" w:cs="Times New Roman"/>
          <w:sz w:val="28"/>
          <w:szCs w:val="28"/>
          <w:lang w:val="ro-RO"/>
        </w:rPr>
        <w:t>6422</w:t>
      </w:r>
      <w:r w:rsidR="007334F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="00FE1D9E">
        <w:rPr>
          <w:rFonts w:ascii="Times New Roman" w:hAnsi="Times New Roman" w:cs="Times New Roman"/>
          <w:sz w:val="28"/>
          <w:szCs w:val="28"/>
          <w:lang w:val="ro-RO"/>
        </w:rPr>
        <w:t xml:space="preserve"> 20.03.2017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97C84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 xml:space="preserve">Biroul Şcoli ,Spitale  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ne face cunoscut că acest imobil nu prezintă interes pentru desfăşurarea unor activităţi de interes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 xml:space="preserve"> public (sănătate, învăţământ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) , ce aparţin de </w:t>
      </w:r>
      <w:r w:rsidR="009E7173">
        <w:rPr>
          <w:rFonts w:ascii="Times New Roman" w:hAnsi="Times New Roman" w:cs="Times New Roman"/>
          <w:sz w:val="28"/>
          <w:szCs w:val="28"/>
          <w:lang w:val="ro-RO"/>
        </w:rPr>
        <w:t>birou.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892F88" w:rsidRPr="006305A1" w:rsidRDefault="00C90245" w:rsidP="005659A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>Prin adresa cu nr.</w:t>
      </w:r>
      <w:r w:rsidR="00465AD3">
        <w:rPr>
          <w:rFonts w:ascii="Times New Roman" w:hAnsi="Times New Roman" w:cs="Times New Roman"/>
          <w:sz w:val="28"/>
          <w:szCs w:val="28"/>
          <w:lang w:val="ro-RO"/>
        </w:rPr>
        <w:t xml:space="preserve">SC2017 </w:t>
      </w:r>
      <w:r w:rsidR="007334FA">
        <w:rPr>
          <w:rFonts w:ascii="Times New Roman" w:hAnsi="Times New Roman" w:cs="Times New Roman"/>
          <w:sz w:val="28"/>
          <w:szCs w:val="28"/>
          <w:lang w:val="ro-RO"/>
        </w:rPr>
        <w:t>-00</w:t>
      </w:r>
      <w:r w:rsidR="00465AD3">
        <w:rPr>
          <w:rFonts w:ascii="Times New Roman" w:hAnsi="Times New Roman" w:cs="Times New Roman"/>
          <w:sz w:val="28"/>
          <w:szCs w:val="28"/>
          <w:lang w:val="ro-RO"/>
        </w:rPr>
        <w:t>6422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="00465AD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E1D9E">
        <w:rPr>
          <w:rFonts w:ascii="Times New Roman" w:hAnsi="Times New Roman" w:cs="Times New Roman"/>
          <w:sz w:val="28"/>
          <w:szCs w:val="28"/>
          <w:lang w:val="ro-RO"/>
        </w:rPr>
        <w:t>17.03.2017</w:t>
      </w:r>
      <w:r w:rsidR="00465AD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 xml:space="preserve">Biroul Sport, Cultură  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>ne face cunoscut că acest imobil nu prezintă interes pentru desfăşurarea unor activităţi de interes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 xml:space="preserve"> public (sănătate,</w:t>
      </w:r>
      <w:r w:rsidR="00540842">
        <w:rPr>
          <w:rFonts w:ascii="Times New Roman" w:hAnsi="Times New Roman" w:cs="Times New Roman"/>
          <w:sz w:val="28"/>
          <w:szCs w:val="28"/>
          <w:lang w:val="ro-RO"/>
        </w:rPr>
        <w:t>cultură</w:t>
      </w:r>
      <w:r w:rsidR="009E705F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0D36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31C8"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ce aparţin de </w:t>
      </w:r>
      <w:r w:rsidR="001C31C8">
        <w:rPr>
          <w:rFonts w:ascii="Times New Roman" w:hAnsi="Times New Roman" w:cs="Times New Roman"/>
          <w:sz w:val="28"/>
          <w:szCs w:val="28"/>
          <w:lang w:val="ro-RO"/>
        </w:rPr>
        <w:t>birou.</w:t>
      </w:r>
      <w:r w:rsidR="00465AD3" w:rsidRPr="00465AD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5AD3" w:rsidRPr="006305A1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465AD3" w:rsidRPr="001C31C8">
        <w:t xml:space="preserve"> </w:t>
      </w:r>
      <w:r w:rsidR="00465AD3">
        <w:t xml:space="preserve">                  </w:t>
      </w:r>
      <w:r w:rsidR="00892F88">
        <w:t xml:space="preserve">                                        </w:t>
      </w:r>
      <w:r w:rsidR="00465AD3">
        <w:t xml:space="preserve">   </w:t>
      </w:r>
      <w:r w:rsidR="00892F88">
        <w:t>Cod FO</w:t>
      </w:r>
      <w:r w:rsidR="00892F88" w:rsidRPr="007E3250">
        <w:t xml:space="preserve"> 53-01</w:t>
      </w:r>
      <w:r w:rsidR="00892F88">
        <w:t>, ver.2</w:t>
      </w:r>
    </w:p>
    <w:p w:rsidR="00465AD3" w:rsidRPr="006305A1" w:rsidRDefault="00465AD3" w:rsidP="005659A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t xml:space="preserve">                   </w:t>
      </w:r>
    </w:p>
    <w:p w:rsidR="001C31C8" w:rsidRPr="006305A1" w:rsidRDefault="00892F88" w:rsidP="005659A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Având în vedere art.4 alin(4) şi alin(8) din Legea nr.422/2001 republicată privind protejarea monumentelor istorice;</w:t>
      </w:r>
    </w:p>
    <w:p w:rsidR="00BF59BA" w:rsidRPr="006305A1" w:rsidRDefault="00C90245" w:rsidP="005659A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</w:t>
      </w:r>
      <w:r w:rsidR="00892F88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E1D9E" w:rsidRPr="006305A1" w:rsidRDefault="00FE1D9E" w:rsidP="005659A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0245" w:rsidRPr="006305A1" w:rsidRDefault="00C90245" w:rsidP="00565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90245" w:rsidRDefault="00C90245" w:rsidP="005659AB">
      <w:pPr>
        <w:pStyle w:val="BlockText"/>
        <w:ind w:left="0" w:right="-25" w:firstLine="708"/>
        <w:jc w:val="both"/>
        <w:rPr>
          <w:lang w:val="ro-RO"/>
        </w:rPr>
      </w:pPr>
      <w:r>
        <w:rPr>
          <w:szCs w:val="28"/>
          <w:lang w:val="ro-RO"/>
        </w:rPr>
        <w:t xml:space="preserve"> </w:t>
      </w:r>
      <w:r w:rsidRPr="00124E81">
        <w:rPr>
          <w:lang w:val="ro-RO"/>
        </w:rPr>
        <w:t xml:space="preserve">                           </w:t>
      </w:r>
      <w:r w:rsidRPr="001E2E61">
        <w:rPr>
          <w:lang w:val="ro-RO"/>
        </w:rPr>
        <w:t xml:space="preserve">                                  </w:t>
      </w:r>
      <w:r>
        <w:rPr>
          <w:lang w:val="ro-RO"/>
        </w:rPr>
        <w:t xml:space="preserve"> </w:t>
      </w:r>
    </w:p>
    <w:p w:rsidR="00C90245" w:rsidRDefault="00C90245" w:rsidP="005659AB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E97C84" w:rsidRDefault="00E97C84" w:rsidP="005659AB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C90245" w:rsidRPr="006305A1" w:rsidRDefault="00C90245" w:rsidP="005659AB">
      <w:pPr>
        <w:ind w:left="2160"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AC67E8" w:rsidRDefault="00C90245" w:rsidP="00565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</w:t>
      </w:r>
      <w:r w:rsidR="007334FA">
        <w:rPr>
          <w:rFonts w:ascii="Times New Roman" w:hAnsi="Times New Roman" w:cs="Times New Roman"/>
          <w:sz w:val="28"/>
          <w:szCs w:val="28"/>
          <w:lang w:val="ro-RO"/>
        </w:rPr>
        <w:t>imobilului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92F88">
        <w:rPr>
          <w:rFonts w:ascii="Times New Roman" w:hAnsi="Times New Roman" w:cs="Times New Roman"/>
          <w:sz w:val="28"/>
          <w:szCs w:val="28"/>
          <w:lang w:val="ro-RO"/>
        </w:rPr>
        <w:t>–Casă cu un etaj,</w:t>
      </w:r>
      <w:r w:rsidRPr="006305A1">
        <w:rPr>
          <w:rFonts w:ascii="Times New Roman" w:hAnsi="Times New Roman" w:cs="Times New Roman"/>
          <w:sz w:val="28"/>
          <w:szCs w:val="28"/>
          <w:lang w:val="ro-RO"/>
        </w:rPr>
        <w:t>înscris în C.F. nr</w:t>
      </w:r>
      <w:r w:rsidR="007334FA">
        <w:rPr>
          <w:rFonts w:ascii="Times New Roman" w:hAnsi="Times New Roman" w:cs="Times New Roman"/>
          <w:color w:val="000000"/>
          <w:sz w:val="28"/>
          <w:szCs w:val="28"/>
        </w:rPr>
        <w:t>.407600(</w:t>
      </w:r>
      <w:proofErr w:type="spellStart"/>
      <w:r w:rsidR="007334FA">
        <w:rPr>
          <w:rFonts w:ascii="Times New Roman" w:hAnsi="Times New Roman" w:cs="Times New Roman"/>
          <w:color w:val="000000"/>
          <w:sz w:val="28"/>
          <w:szCs w:val="28"/>
        </w:rPr>
        <w:t>C.F.vechi</w:t>
      </w:r>
      <w:proofErr w:type="spellEnd"/>
      <w:r w:rsidR="007334FA">
        <w:rPr>
          <w:rFonts w:ascii="Times New Roman" w:hAnsi="Times New Roman" w:cs="Times New Roman"/>
          <w:color w:val="000000"/>
          <w:sz w:val="28"/>
          <w:szCs w:val="28"/>
        </w:rPr>
        <w:t xml:space="preserve"> nr. 5599)</w:t>
      </w:r>
      <w:r w:rsidR="007334FA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334FA">
        <w:rPr>
          <w:rFonts w:ascii="Times New Roman" w:hAnsi="Times New Roman" w:cs="Times New Roman"/>
          <w:color w:val="000000"/>
          <w:sz w:val="28"/>
          <w:szCs w:val="28"/>
        </w:rPr>
        <w:t>nr.topo</w:t>
      </w:r>
      <w:proofErr w:type="spellEnd"/>
      <w:r w:rsidR="007334FA">
        <w:rPr>
          <w:rFonts w:ascii="Times New Roman" w:hAnsi="Times New Roman" w:cs="Times New Roman"/>
          <w:color w:val="000000"/>
          <w:sz w:val="28"/>
          <w:szCs w:val="28"/>
        </w:rPr>
        <w:t xml:space="preserve"> 11808,</w:t>
      </w:r>
      <w:r w:rsidR="005408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0842">
        <w:rPr>
          <w:rFonts w:ascii="Times New Roman" w:hAnsi="Times New Roman" w:cs="Times New Roman"/>
          <w:color w:val="000000"/>
          <w:sz w:val="28"/>
          <w:szCs w:val="28"/>
        </w:rPr>
        <w:t>situat</w:t>
      </w:r>
      <w:proofErr w:type="spellEnd"/>
      <w:r w:rsidR="005408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0842">
        <w:rPr>
          <w:rFonts w:ascii="Times New Roman" w:hAnsi="Times New Roman" w:cs="Times New Roman"/>
          <w:color w:val="000000"/>
          <w:sz w:val="28"/>
          <w:szCs w:val="28"/>
        </w:rPr>
        <w:t>î</w:t>
      </w:r>
      <w:r w:rsidR="007334FA" w:rsidRPr="0092247B">
        <w:rPr>
          <w:rFonts w:ascii="Times New Roman" w:hAnsi="Times New Roman" w:cs="Times New Roman"/>
          <w:color w:val="000000"/>
          <w:sz w:val="28"/>
          <w:szCs w:val="28"/>
        </w:rPr>
        <w:t>n</w:t>
      </w:r>
      <w:proofErr w:type="spellEnd"/>
      <w:r w:rsidR="007334FA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892F88">
        <w:rPr>
          <w:rFonts w:ascii="Times New Roman" w:hAnsi="Times New Roman" w:cs="Times New Roman"/>
          <w:color w:val="000000"/>
          <w:sz w:val="28"/>
          <w:szCs w:val="28"/>
        </w:rPr>
        <w:t>Bulevardul</w:t>
      </w:r>
      <w:proofErr w:type="spellEnd"/>
      <w:r w:rsidR="00892F8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7334FA">
        <w:rPr>
          <w:rFonts w:ascii="Times New Roman" w:hAnsi="Times New Roman" w:cs="Times New Roman"/>
          <w:color w:val="000000"/>
          <w:sz w:val="28"/>
          <w:szCs w:val="28"/>
        </w:rPr>
        <w:t>Mihai</w:t>
      </w:r>
      <w:proofErr w:type="spellEnd"/>
      <w:proofErr w:type="gramEnd"/>
      <w:r w:rsidR="007334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34FA" w:rsidRPr="0092247B">
        <w:rPr>
          <w:rFonts w:ascii="Times New Roman" w:hAnsi="Times New Roman" w:cs="Times New Roman"/>
          <w:color w:val="000000"/>
          <w:sz w:val="28"/>
          <w:szCs w:val="28"/>
        </w:rPr>
        <w:t>Viteazu</w:t>
      </w:r>
      <w:r w:rsidR="004D7832">
        <w:rPr>
          <w:rFonts w:ascii="Times New Roman" w:hAnsi="Times New Roman" w:cs="Times New Roman"/>
          <w:color w:val="000000"/>
          <w:sz w:val="28"/>
          <w:szCs w:val="28"/>
        </w:rPr>
        <w:t>l</w:t>
      </w:r>
      <w:proofErr w:type="spellEnd"/>
      <w:r w:rsidR="004D78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4FA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nr.26 </w:t>
      </w:r>
      <w:r w:rsidR="00892F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34FA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="009E705F" w:rsidRPr="004D0D2F">
        <w:rPr>
          <w:rFonts w:ascii="Times New Roman" w:hAnsi="Times New Roman" w:cs="Times New Roman"/>
          <w:sz w:val="28"/>
          <w:szCs w:val="28"/>
          <w:lang w:val="ro-RO"/>
        </w:rPr>
        <w:t xml:space="preserve">a preţul de </w:t>
      </w:r>
      <w:r w:rsidR="007334FA">
        <w:rPr>
          <w:rFonts w:ascii="Times New Roman" w:hAnsi="Times New Roman" w:cs="Times New Roman"/>
          <w:sz w:val="28"/>
          <w:szCs w:val="28"/>
          <w:lang w:val="ro-RO"/>
        </w:rPr>
        <w:t>850.000</w:t>
      </w:r>
      <w:r w:rsidR="00BF59B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334FA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9E705F" w:rsidRPr="004D0D2F">
        <w:rPr>
          <w:rFonts w:ascii="Times New Roman" w:hAnsi="Times New Roman" w:cs="Times New Roman"/>
          <w:sz w:val="28"/>
          <w:szCs w:val="28"/>
          <w:lang w:val="ro-RO"/>
        </w:rPr>
        <w:t>uro</w:t>
      </w:r>
      <w:r w:rsidR="00C8549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305A1" w:rsidRPr="004D0D2F" w:rsidRDefault="006305A1" w:rsidP="00565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D0D2F" w:rsidRPr="00D96BE3" w:rsidRDefault="004D0D2F" w:rsidP="005659AB">
      <w:pPr>
        <w:pStyle w:val="NoSpacing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8F29B1" w:rsidRPr="00D96BE3">
        <w:rPr>
          <w:rStyle w:val="Strong"/>
          <w:rFonts w:ascii="Times New Roman" w:hAnsi="Times New Roman" w:cs="Times New Roman"/>
          <w:sz w:val="28"/>
          <w:szCs w:val="28"/>
        </w:rPr>
        <w:t>VICEPRIMAR</w:t>
      </w:r>
      <w:r w:rsidR="00867495"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  <w:r w:rsidR="00867495"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  <w:r w:rsidR="00867495"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  <w:r w:rsidR="00867495"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  <w:r w:rsidR="00867495"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  <w:r w:rsidR="00867495"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</w:p>
    <w:p w:rsidR="00C90245" w:rsidRPr="00D96BE3" w:rsidRDefault="004D0D2F" w:rsidP="005659AB">
      <w:pPr>
        <w:pStyle w:val="NoSpacing"/>
        <w:jc w:val="both"/>
        <w:rPr>
          <w:rStyle w:val="Strong"/>
          <w:rFonts w:ascii="Times New Roman" w:hAnsi="Times New Roman" w:cs="Times New Roman"/>
          <w:sz w:val="28"/>
          <w:szCs w:val="28"/>
          <w:lang w:val="ro-RO"/>
        </w:rPr>
      </w:pPr>
      <w:r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  <w:r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  <w:r w:rsidR="00465AD3" w:rsidRPr="00465AD3">
        <w:rPr>
          <w:rStyle w:val="Strong"/>
          <w:rFonts w:ascii="Times New Roman" w:hAnsi="Times New Roman" w:cs="Times New Roman"/>
          <w:b w:val="0"/>
          <w:sz w:val="28"/>
          <w:szCs w:val="28"/>
        </w:rPr>
        <w:t>FARKAS IMRE</w:t>
      </w:r>
      <w:r w:rsidR="00465AD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867495" w:rsidRPr="00D96BE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05A1" w:rsidRPr="00D96BE3">
        <w:rPr>
          <w:rStyle w:val="Strong"/>
          <w:rFonts w:ascii="Times New Roman" w:hAnsi="Times New Roman" w:cs="Times New Roman"/>
          <w:b w:val="0"/>
          <w:sz w:val="28"/>
          <w:szCs w:val="28"/>
        </w:rPr>
        <w:tab/>
      </w:r>
      <w:r w:rsidR="006305A1" w:rsidRPr="00D96BE3">
        <w:rPr>
          <w:rStyle w:val="Strong"/>
          <w:rFonts w:ascii="Times New Roman" w:hAnsi="Times New Roman" w:cs="Times New Roman"/>
          <w:sz w:val="28"/>
          <w:szCs w:val="28"/>
        </w:rPr>
        <w:t xml:space="preserve">    </w:t>
      </w:r>
      <w:r w:rsidR="00C90245"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  <w:r w:rsidR="00E97C84" w:rsidRPr="00D96BE3">
        <w:rPr>
          <w:rStyle w:val="Strong"/>
          <w:rFonts w:ascii="Times New Roman" w:hAnsi="Times New Roman" w:cs="Times New Roman"/>
          <w:sz w:val="28"/>
          <w:szCs w:val="28"/>
        </w:rPr>
        <w:t xml:space="preserve">            </w:t>
      </w:r>
      <w:r w:rsidR="006305A1" w:rsidRPr="00D96BE3">
        <w:rPr>
          <w:rStyle w:val="Strong"/>
          <w:rFonts w:ascii="Times New Roman" w:hAnsi="Times New Roman" w:cs="Times New Roman"/>
          <w:sz w:val="28"/>
          <w:szCs w:val="28"/>
        </w:rPr>
        <w:t xml:space="preserve">       </w:t>
      </w:r>
      <w:r w:rsidR="00867495"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  <w:r w:rsidR="00867495"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  <w:r w:rsidR="00867495"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</w:p>
    <w:p w:rsidR="00C90245" w:rsidRPr="00D96BE3" w:rsidRDefault="00C90245" w:rsidP="005659AB">
      <w:pPr>
        <w:pStyle w:val="NoSpacing"/>
        <w:jc w:val="both"/>
        <w:rPr>
          <w:rStyle w:val="Strong"/>
          <w:rFonts w:ascii="Times New Roman" w:hAnsi="Times New Roman" w:cs="Times New Roman"/>
          <w:sz w:val="28"/>
          <w:szCs w:val="28"/>
        </w:rPr>
      </w:pPr>
      <w:r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  <w:r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  <w:r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  <w:r w:rsidRPr="00D96BE3">
        <w:rPr>
          <w:rStyle w:val="Strong"/>
          <w:rFonts w:ascii="Times New Roman" w:hAnsi="Times New Roman" w:cs="Times New Roman"/>
          <w:sz w:val="28"/>
          <w:szCs w:val="28"/>
        </w:rPr>
        <w:tab/>
      </w:r>
      <w:r w:rsidRPr="00D96BE3">
        <w:rPr>
          <w:rStyle w:val="Strong"/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305A1" w:rsidRPr="00D96BE3" w:rsidRDefault="006305A1" w:rsidP="005659A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E97C84" w:rsidP="005659A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b/>
          <w:sz w:val="28"/>
          <w:szCs w:val="28"/>
        </w:rPr>
        <w:tab/>
      </w:r>
      <w:r w:rsidRPr="00D96BE3">
        <w:rPr>
          <w:b/>
          <w:sz w:val="28"/>
          <w:szCs w:val="28"/>
        </w:rPr>
        <w:tab/>
      </w:r>
      <w:r w:rsidR="008F29B1" w:rsidRPr="00D96BE3">
        <w:rPr>
          <w:rFonts w:ascii="Times New Roman" w:hAnsi="Times New Roman" w:cs="Times New Roman"/>
          <w:b/>
          <w:sz w:val="28"/>
          <w:szCs w:val="28"/>
        </w:rPr>
        <w:t xml:space="preserve">P. </w:t>
      </w:r>
      <w:r w:rsidR="00C90245" w:rsidRPr="00D96BE3">
        <w:rPr>
          <w:rFonts w:ascii="Times New Roman" w:hAnsi="Times New Roman" w:cs="Times New Roman"/>
          <w:b/>
          <w:sz w:val="28"/>
          <w:szCs w:val="28"/>
        </w:rPr>
        <w:t>DIRECTOR D.C.T.D.D</w:t>
      </w:r>
      <w:r w:rsidR="006305A1" w:rsidRPr="00D96BE3">
        <w:rPr>
          <w:rFonts w:ascii="Times New Roman" w:hAnsi="Times New Roman" w:cs="Times New Roman"/>
          <w:b/>
          <w:sz w:val="28"/>
          <w:szCs w:val="28"/>
        </w:rPr>
        <w:t>.</w:t>
      </w:r>
    </w:p>
    <w:p w:rsidR="00C90245" w:rsidRPr="00D96BE3" w:rsidRDefault="008F29B1" w:rsidP="005659A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="00465AD3">
        <w:rPr>
          <w:rFonts w:ascii="Times New Roman" w:hAnsi="Times New Roman" w:cs="Times New Roman"/>
          <w:sz w:val="28"/>
          <w:szCs w:val="28"/>
        </w:rPr>
        <w:t>MIHAI BONCEA</w:t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="00C90245"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</w:p>
    <w:p w:rsidR="00C90245" w:rsidRPr="00D96BE3" w:rsidRDefault="00C90245" w:rsidP="005659A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C90245" w:rsidP="005659A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C90245" w:rsidP="005659A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BE3">
        <w:tab/>
      </w:r>
      <w:r w:rsidRPr="00D96BE3">
        <w:tab/>
      </w:r>
      <w:r w:rsidR="00E97C84" w:rsidRPr="00D96BE3">
        <w:t xml:space="preserve"> </w:t>
      </w:r>
      <w:r w:rsidRPr="00D96BE3"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D96BE3" w:rsidRPr="00D96BE3" w:rsidRDefault="00D96BE3" w:rsidP="005659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96BE3">
        <w:rPr>
          <w:rFonts w:ascii="Times New Roman" w:hAnsi="Times New Roman" w:cs="Times New Roman"/>
          <w:sz w:val="28"/>
          <w:szCs w:val="28"/>
        </w:rPr>
        <w:tab/>
      </w:r>
      <w:r w:rsidRPr="00D96BE3"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C037BA" w:rsidRPr="00D96BE3" w:rsidRDefault="00C037BA" w:rsidP="005659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037BA" w:rsidRPr="00D96BE3" w:rsidRDefault="00C037BA" w:rsidP="005659A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rFonts w:ascii="Times New Roman" w:hAnsi="Times New Roman" w:cs="Times New Roman"/>
          <w:b/>
          <w:sz w:val="28"/>
          <w:szCs w:val="28"/>
        </w:rPr>
        <w:tab/>
      </w:r>
    </w:p>
    <w:p w:rsidR="00C90245" w:rsidRPr="00465AD3" w:rsidRDefault="00C90245" w:rsidP="005659A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465A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465AD3" w:rsidRPr="00465AD3" w:rsidRDefault="00C90245" w:rsidP="005659AB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AD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65AD3" w:rsidRPr="00465AD3">
        <w:rPr>
          <w:rFonts w:ascii="Times New Roman" w:hAnsi="Times New Roman" w:cs="Times New Roman"/>
          <w:b/>
          <w:sz w:val="28"/>
          <w:szCs w:val="28"/>
        </w:rPr>
        <w:t xml:space="preserve">SERVICIUL </w:t>
      </w:r>
      <w:proofErr w:type="gramStart"/>
      <w:r w:rsidR="00465AD3" w:rsidRPr="00465AD3">
        <w:rPr>
          <w:rFonts w:ascii="Times New Roman" w:hAnsi="Times New Roman" w:cs="Times New Roman"/>
          <w:b/>
          <w:sz w:val="28"/>
          <w:szCs w:val="28"/>
        </w:rPr>
        <w:t>JURIDIC</w:t>
      </w:r>
      <w:r w:rsidRPr="00465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AD3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465A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46404" w:rsidRDefault="00465AD3" w:rsidP="005659AB">
      <w:pPr>
        <w:pStyle w:val="NoSpacing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ALIN STOICA</w:t>
      </w:r>
      <w:r w:rsidR="00C90245" w:rsidRPr="00465A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4186" w:rsidRPr="00465AD3">
        <w:rPr>
          <w:rFonts w:ascii="Times New Roman" w:hAnsi="Times New Roman" w:cs="Times New Roman"/>
          <w:sz w:val="28"/>
          <w:szCs w:val="28"/>
        </w:rPr>
        <w:tab/>
      </w:r>
      <w:r w:rsidR="00ED4186" w:rsidRPr="00465AD3">
        <w:rPr>
          <w:rFonts w:ascii="Times New Roman" w:hAnsi="Times New Roman" w:cs="Times New Roman"/>
          <w:sz w:val="28"/>
          <w:szCs w:val="28"/>
        </w:rPr>
        <w:tab/>
      </w:r>
    </w:p>
    <w:p w:rsidR="00A46404" w:rsidRDefault="00A46404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A46404" w:rsidRDefault="00A46404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FE1D9E" w:rsidRDefault="00C90245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</w:p>
    <w:p w:rsidR="00FE1D9E" w:rsidRDefault="00FE1D9E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C90245" w:rsidRPr="00A54020" w:rsidRDefault="00C90245" w:rsidP="00C90245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 </w:t>
      </w:r>
      <w:r w:rsidR="00FE1D9E">
        <w:rPr>
          <w:b/>
          <w:sz w:val="24"/>
          <w:szCs w:val="24"/>
        </w:rPr>
        <w:tab/>
      </w:r>
      <w:r w:rsidR="00FE1D9E">
        <w:rPr>
          <w:b/>
          <w:sz w:val="24"/>
          <w:szCs w:val="24"/>
        </w:rPr>
        <w:tab/>
      </w:r>
      <w:r w:rsidR="00FE1D9E">
        <w:rPr>
          <w:b/>
          <w:sz w:val="24"/>
          <w:szCs w:val="24"/>
        </w:rPr>
        <w:tab/>
      </w:r>
      <w:r w:rsidR="00FE1D9E">
        <w:rPr>
          <w:b/>
          <w:sz w:val="24"/>
          <w:szCs w:val="24"/>
        </w:rPr>
        <w:tab/>
      </w:r>
      <w:r w:rsidR="00FE1D9E">
        <w:rPr>
          <w:b/>
          <w:sz w:val="24"/>
          <w:szCs w:val="24"/>
        </w:rPr>
        <w:tab/>
      </w:r>
      <w:r w:rsidR="00FE1D9E">
        <w:rPr>
          <w:b/>
          <w:sz w:val="24"/>
          <w:szCs w:val="24"/>
        </w:rPr>
        <w:tab/>
      </w:r>
      <w:r w:rsidR="00FE1D9E">
        <w:rPr>
          <w:b/>
          <w:sz w:val="24"/>
          <w:szCs w:val="24"/>
        </w:rPr>
        <w:tab/>
      </w:r>
      <w:r w:rsidR="00FE1D9E">
        <w:rPr>
          <w:b/>
          <w:sz w:val="24"/>
          <w:szCs w:val="24"/>
        </w:rPr>
        <w:tab/>
      </w:r>
      <w:r w:rsidR="00FE1D9E">
        <w:rPr>
          <w:b/>
          <w:sz w:val="24"/>
          <w:szCs w:val="24"/>
        </w:rPr>
        <w:tab/>
      </w:r>
      <w:r w:rsidR="00FE1D9E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 xml:space="preserve">  </w:t>
      </w:r>
      <w:r w:rsidRPr="00A54020">
        <w:rPr>
          <w:sz w:val="24"/>
          <w:szCs w:val="24"/>
          <w:lang w:val="ro-RO"/>
        </w:rPr>
        <w:t>Cod FO 53-01,ver.2</w:t>
      </w:r>
    </w:p>
    <w:p w:rsidR="00C90245" w:rsidRDefault="00AB59EE" w:rsidP="00010EB7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856DF3" w:rsidRDefault="0058008C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VICEPRIMAR2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856DF3" w:rsidRDefault="00C1267B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SC2017-006422/17.03.2017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i/>
          <w:i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  <w:t xml:space="preserve">         </w:t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i/>
          <w:iCs/>
          <w:color w:val="000000"/>
          <w:sz w:val="32"/>
          <w:szCs w:val="32"/>
        </w:rPr>
        <w:t>CĂTRE,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                                    DIRECŢIA URBANISM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Conservare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Clădiri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Istorice</w:t>
      </w:r>
      <w:proofErr w:type="spellEnd"/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455D38" w:rsidRPr="0092247B" w:rsidRDefault="00856DF3" w:rsidP="00455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2247B">
        <w:rPr>
          <w:rFonts w:ascii="Times New Roman" w:hAnsi="Times New Roman" w:cs="Times New Roman"/>
          <w:color w:val="000000"/>
          <w:sz w:val="28"/>
          <w:szCs w:val="28"/>
        </w:rPr>
        <w:t>Alăturat</w:t>
      </w:r>
      <w:proofErr w:type="spellEnd"/>
      <w:r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2247B">
        <w:rPr>
          <w:rFonts w:ascii="Times New Roman" w:hAnsi="Times New Roman" w:cs="Times New Roman"/>
          <w:color w:val="000000"/>
          <w:sz w:val="28"/>
          <w:szCs w:val="28"/>
        </w:rPr>
        <w:t>vă</w:t>
      </w:r>
      <w:proofErr w:type="spellEnd"/>
      <w:proofErr w:type="gramEnd"/>
      <w:r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247B">
        <w:rPr>
          <w:rFonts w:ascii="Times New Roman" w:hAnsi="Times New Roman" w:cs="Times New Roman"/>
          <w:color w:val="000000"/>
          <w:sz w:val="28"/>
          <w:szCs w:val="28"/>
        </w:rPr>
        <w:t>înaintăm</w:t>
      </w:r>
      <w:proofErr w:type="spellEnd"/>
      <w:r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247B">
        <w:rPr>
          <w:rFonts w:ascii="Times New Roman" w:hAnsi="Times New Roman" w:cs="Times New Roman"/>
          <w:color w:val="000000"/>
          <w:sz w:val="28"/>
          <w:szCs w:val="28"/>
        </w:rPr>
        <w:t>solicitarea</w:t>
      </w:r>
      <w:proofErr w:type="spellEnd"/>
      <w:r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247B">
        <w:rPr>
          <w:rFonts w:ascii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cu nr. de </w:t>
      </w:r>
      <w:proofErr w:type="spellStart"/>
      <w:r w:rsidRPr="0092247B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247B">
        <w:rPr>
          <w:rFonts w:ascii="Times New Roman" w:hAnsi="Times New Roman" w:cs="Times New Roman"/>
          <w:color w:val="000000"/>
          <w:sz w:val="28"/>
          <w:szCs w:val="28"/>
        </w:rPr>
        <w:t>sus</w:t>
      </w:r>
      <w:proofErr w:type="spellEnd"/>
      <w:r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2247B">
        <w:rPr>
          <w:rFonts w:ascii="Times New Roman" w:hAnsi="Times New Roman" w:cs="Times New Roman"/>
          <w:color w:val="000000"/>
          <w:sz w:val="28"/>
          <w:szCs w:val="28"/>
        </w:rPr>
        <w:t>primită</w:t>
      </w:r>
      <w:proofErr w:type="spellEnd"/>
      <w:r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de la</w:t>
      </w:r>
      <w:r w:rsidR="00010612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040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BETUKER RAGNER ZOLTAN  </w:t>
      </w:r>
      <w:proofErr w:type="spellStart"/>
      <w:r w:rsidR="0092247B" w:rsidRPr="0092247B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92247B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care ne </w:t>
      </w:r>
      <w:proofErr w:type="spellStart"/>
      <w:r w:rsidR="0092247B" w:rsidRPr="0092247B">
        <w:rPr>
          <w:rFonts w:ascii="Times New Roman" w:hAnsi="Times New Roman" w:cs="Times New Roman"/>
          <w:color w:val="000000"/>
          <w:sz w:val="28"/>
          <w:szCs w:val="28"/>
        </w:rPr>
        <w:t>înştiinţează</w:t>
      </w:r>
      <w:proofErr w:type="spellEnd"/>
      <w:r w:rsidR="0092247B" w:rsidRPr="00922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47B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că</w:t>
      </w:r>
      <w:proofErr w:type="spellEnd"/>
      <w:r w:rsidR="0092247B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6969">
        <w:rPr>
          <w:rFonts w:ascii="Times New Roman" w:hAnsi="Times New Roman" w:cs="Times New Roman"/>
          <w:b/>
          <w:color w:val="000000"/>
          <w:sz w:val="28"/>
          <w:szCs w:val="28"/>
        </w:rPr>
        <w:t>doreşte</w:t>
      </w:r>
      <w:proofErr w:type="spellEnd"/>
      <w:r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06969">
        <w:rPr>
          <w:rFonts w:ascii="Times New Roman" w:hAnsi="Times New Roman" w:cs="Times New Roman"/>
          <w:b/>
          <w:color w:val="000000"/>
          <w:sz w:val="28"/>
          <w:szCs w:val="28"/>
        </w:rPr>
        <w:t>să</w:t>
      </w:r>
      <w:proofErr w:type="spellEnd"/>
      <w:r w:rsidRPr="00D0696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D06969">
        <w:rPr>
          <w:rFonts w:ascii="Times New Roman" w:hAnsi="Times New Roman" w:cs="Times New Roman"/>
          <w:b/>
          <w:color w:val="000000"/>
          <w:sz w:val="28"/>
          <w:szCs w:val="28"/>
        </w:rPr>
        <w:t>înstră</w:t>
      </w:r>
      <w:r w:rsidR="00455D38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ineze</w:t>
      </w:r>
      <w:proofErr w:type="spellEnd"/>
      <w:r w:rsidR="00455D38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="008156C0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imobilul</w:t>
      </w:r>
      <w:proofErr w:type="spellEnd"/>
      <w:r w:rsidR="008156C0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57040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–Casa cu I </w:t>
      </w:r>
      <w:proofErr w:type="spellStart"/>
      <w:r w:rsidR="00D57040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etaj</w:t>
      </w:r>
      <w:proofErr w:type="spellEnd"/>
      <w:r w:rsidR="00D57040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55D38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proofErr w:type="spellStart"/>
      <w:r w:rsidR="00455D38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situat</w:t>
      </w:r>
      <w:proofErr w:type="spellEnd"/>
      <w:r w:rsidR="00455D38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in </w:t>
      </w:r>
      <w:proofErr w:type="spellStart"/>
      <w:r w:rsidR="00D57040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Bv.M.Viteazu</w:t>
      </w:r>
      <w:proofErr w:type="spellEnd"/>
      <w:r w:rsidR="00D57040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nr.26 </w:t>
      </w:r>
      <w:r w:rsidR="00455D38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D06969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cu </w:t>
      </w:r>
      <w:proofErr w:type="spellStart"/>
      <w:r w:rsidR="00D06969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sup</w:t>
      </w:r>
      <w:r w:rsidR="00892F88">
        <w:rPr>
          <w:rFonts w:ascii="Times New Roman" w:hAnsi="Times New Roman" w:cs="Times New Roman"/>
          <w:b/>
          <w:color w:val="000000"/>
          <w:sz w:val="28"/>
          <w:szCs w:val="28"/>
        </w:rPr>
        <w:t>rafata</w:t>
      </w:r>
      <w:proofErr w:type="spellEnd"/>
      <w:r w:rsidR="00892F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892F88">
        <w:rPr>
          <w:rFonts w:ascii="Times New Roman" w:hAnsi="Times New Roman" w:cs="Times New Roman"/>
          <w:b/>
          <w:color w:val="000000"/>
          <w:sz w:val="28"/>
          <w:szCs w:val="28"/>
        </w:rPr>
        <w:t>utila</w:t>
      </w:r>
      <w:proofErr w:type="spellEnd"/>
      <w:r w:rsidR="00892F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aprox.1350mp, </w:t>
      </w:r>
      <w:proofErr w:type="spellStart"/>
      <w:r w:rsidR="00892F88">
        <w:rPr>
          <w:rFonts w:ascii="Times New Roman" w:hAnsi="Times New Roman" w:cs="Times New Roman"/>
          <w:b/>
          <w:color w:val="000000"/>
          <w:sz w:val="28"/>
          <w:szCs w:val="28"/>
        </w:rPr>
        <w:t>t</w:t>
      </w:r>
      <w:r w:rsidR="00D06969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eren</w:t>
      </w:r>
      <w:proofErr w:type="spellEnd"/>
      <w:r w:rsidR="00D06969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650 mp </w:t>
      </w:r>
      <w:proofErr w:type="spellStart"/>
      <w:r w:rsidR="00D06969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si</w:t>
      </w:r>
      <w:proofErr w:type="spellEnd"/>
      <w:r w:rsidR="00D06969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prêt de </w:t>
      </w:r>
      <w:proofErr w:type="spellStart"/>
      <w:r w:rsidR="00D06969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vanzare</w:t>
      </w:r>
      <w:proofErr w:type="spellEnd"/>
      <w:r w:rsidR="00D06969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850.000 euro</w:t>
      </w:r>
      <w:r w:rsidR="00892F8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situat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este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înscris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1267B">
        <w:rPr>
          <w:rFonts w:ascii="Arial Narrow" w:hAnsi="Arial Narrow" w:cs="Arial Narrow"/>
          <w:color w:val="000000"/>
          <w:sz w:val="28"/>
          <w:szCs w:val="28"/>
        </w:rPr>
        <w:t>Lista</w:t>
      </w:r>
      <w:proofErr w:type="spellEnd"/>
      <w:r w:rsidR="00C1267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1267B"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 w:rsidR="00C1267B">
        <w:rPr>
          <w:rFonts w:ascii="Arial Narrow" w:hAnsi="Arial Narrow" w:cs="Arial Narrow"/>
          <w:color w:val="000000"/>
          <w:sz w:val="28"/>
          <w:szCs w:val="28"/>
        </w:rPr>
        <w:t xml:space="preserve"> Istorice-2015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poz.</w:t>
      </w:r>
      <w:r w:rsidR="00D57040">
        <w:rPr>
          <w:rFonts w:ascii="Arial Narrow" w:hAnsi="Arial Narrow" w:cs="Arial Narrow"/>
          <w:color w:val="000000"/>
          <w:sz w:val="28"/>
          <w:szCs w:val="28"/>
        </w:rPr>
        <w:t>121</w:t>
      </w:r>
      <w:r w:rsidR="007E3DFA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D609A0">
        <w:rPr>
          <w:rFonts w:ascii="Arial Narrow" w:hAnsi="Arial Narrow" w:cs="Arial Narrow"/>
          <w:color w:val="000000"/>
          <w:sz w:val="28"/>
          <w:szCs w:val="28"/>
        </w:rPr>
        <w:t>,</w:t>
      </w:r>
      <w:proofErr w:type="gramEnd"/>
      <w:r w:rsidR="007E3DFA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adresei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</w:t>
      </w:r>
      <w:r w:rsidR="007E3DFA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C1267B">
        <w:rPr>
          <w:rFonts w:ascii="Arial Narrow" w:hAnsi="Arial Narrow" w:cs="Arial Narrow"/>
          <w:color w:val="000000"/>
          <w:sz w:val="28"/>
          <w:szCs w:val="28"/>
        </w:rPr>
        <w:t xml:space="preserve">778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din </w:t>
      </w:r>
      <w:r w:rsidR="00C1267B">
        <w:rPr>
          <w:rFonts w:ascii="Arial Narrow" w:hAnsi="Arial Narrow" w:cs="Arial Narrow"/>
          <w:color w:val="000000"/>
          <w:sz w:val="28"/>
          <w:szCs w:val="28"/>
        </w:rPr>
        <w:t>09.03.2017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emisă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Direcţia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Judeţeană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Cultură-Timiş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motiv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care,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 w:rsidR="00455D38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455D38"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 w:rsidR="00455D38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551F9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 w:rsidR="008156C0"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 w:rsidR="008156C0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 w:rsidR="00532419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532419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532419"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 w:rsidR="00532419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532419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532419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532419"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 w:rsidR="00532419"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8156C0" w:rsidRPr="00856DF3" w:rsidRDefault="008156C0" w:rsidP="0085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856DF3" w:rsidRPr="00856DF3" w:rsidRDefault="00F93A2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="00856DF3" w:rsidRPr="00856DF3">
        <w:rPr>
          <w:rFonts w:ascii="Arial Narrow" w:hAnsi="Arial Narrow" w:cs="Times New Roman"/>
          <w:b/>
          <w:color w:val="000000"/>
          <w:sz w:val="28"/>
          <w:szCs w:val="28"/>
        </w:rPr>
        <w:t>CONSILIER,</w:t>
      </w:r>
    </w:p>
    <w:p w:rsidR="00856DF3" w:rsidRDefault="00F93A2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="00856DF3" w:rsidRPr="00856DF3">
        <w:rPr>
          <w:rFonts w:ascii="Arial Narrow" w:hAnsi="Arial Narrow" w:cs="Times New Roman"/>
          <w:b/>
          <w:color w:val="000000"/>
          <w:sz w:val="28"/>
          <w:szCs w:val="28"/>
        </w:rPr>
        <w:t>LUMINIŢA MIRICĂ</w:t>
      </w:r>
    </w:p>
    <w:p w:rsidR="008156C0" w:rsidRDefault="008156C0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8156C0" w:rsidRDefault="008156C0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3C2C01" w:rsidRDefault="003C2C01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3C2C01" w:rsidRDefault="003C2C01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7D7842" w:rsidRDefault="007D784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F93A22" w:rsidRPr="00856DF3" w:rsidRDefault="00F93A2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F93A22" w:rsidRDefault="00F93A22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VICEPRIMAR 2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856DF3" w:rsidRDefault="00C1267B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SC2017-006422/17.03.2017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856DF3" w:rsidRPr="00856DF3" w:rsidRDefault="002127A7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856DF3" w:rsidRPr="00856DF3" w:rsidRDefault="00856DF3" w:rsidP="00856D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Pr="004308B1" w:rsidRDefault="00856DF3" w:rsidP="00856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4308B1"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</w:p>
    <w:p w:rsidR="003C2C01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Alăturat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vă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înaintăm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copie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cererea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cu nr. de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sus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de </w:t>
      </w:r>
      <w:proofErr w:type="spellStart"/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>catre</w:t>
      </w:r>
      <w:proofErr w:type="spellEnd"/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BETUKER RAGNER ZOLTAN  </w:t>
      </w:r>
      <w:proofErr w:type="spellStart"/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care ne </w:t>
      </w:r>
      <w:proofErr w:type="spellStart"/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>înştiinţează</w:t>
      </w:r>
      <w:proofErr w:type="spellEnd"/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>că</w:t>
      </w:r>
      <w:proofErr w:type="spellEnd"/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>doreşte</w:t>
      </w:r>
      <w:proofErr w:type="spellEnd"/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="0066569E" w:rsidRPr="004308B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>înstrăineze</w:t>
      </w:r>
      <w:proofErr w:type="spellEnd"/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66569E" w:rsidRPr="003C2C01">
        <w:rPr>
          <w:rFonts w:ascii="Times New Roman" w:hAnsi="Times New Roman" w:cs="Times New Roman"/>
          <w:b/>
          <w:color w:val="000000"/>
          <w:sz w:val="28"/>
          <w:szCs w:val="28"/>
        </w:rPr>
        <w:t>imobilul</w:t>
      </w:r>
      <w:proofErr w:type="spellEnd"/>
      <w:r w:rsidR="0066569E"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–Casa cu I </w:t>
      </w:r>
      <w:proofErr w:type="spellStart"/>
      <w:r w:rsidR="0066569E" w:rsidRPr="003C2C01">
        <w:rPr>
          <w:rFonts w:ascii="Times New Roman" w:hAnsi="Times New Roman" w:cs="Times New Roman"/>
          <w:b/>
          <w:color w:val="000000"/>
          <w:sz w:val="28"/>
          <w:szCs w:val="28"/>
        </w:rPr>
        <w:t>etaj</w:t>
      </w:r>
      <w:proofErr w:type="spellEnd"/>
      <w:r w:rsidR="0066569E"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,  </w:t>
      </w:r>
      <w:proofErr w:type="spellStart"/>
      <w:r w:rsidR="0066569E" w:rsidRPr="003C2C01">
        <w:rPr>
          <w:rFonts w:ascii="Times New Roman" w:hAnsi="Times New Roman" w:cs="Times New Roman"/>
          <w:b/>
          <w:color w:val="000000"/>
          <w:sz w:val="28"/>
          <w:szCs w:val="28"/>
        </w:rPr>
        <w:t>situat</w:t>
      </w:r>
      <w:proofErr w:type="spellEnd"/>
      <w:r w:rsidR="0066569E"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in </w:t>
      </w:r>
      <w:proofErr w:type="spellStart"/>
      <w:r w:rsidR="0066569E" w:rsidRPr="003C2C01">
        <w:rPr>
          <w:rFonts w:ascii="Times New Roman" w:hAnsi="Times New Roman" w:cs="Times New Roman"/>
          <w:b/>
          <w:color w:val="000000"/>
          <w:sz w:val="28"/>
          <w:szCs w:val="28"/>
        </w:rPr>
        <w:t>Bv.M.Viteazu</w:t>
      </w:r>
      <w:proofErr w:type="spellEnd"/>
      <w:r w:rsidR="0066569E"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nr.26 , </w:t>
      </w:r>
      <w:proofErr w:type="spellStart"/>
      <w:r w:rsidR="0066569E" w:rsidRPr="003C2C01">
        <w:rPr>
          <w:rFonts w:ascii="Times New Roman" w:hAnsi="Times New Roman" w:cs="Times New Roman"/>
          <w:b/>
          <w:color w:val="000000"/>
          <w:sz w:val="28"/>
          <w:szCs w:val="28"/>
        </w:rPr>
        <w:t>avand</w:t>
      </w:r>
      <w:proofErr w:type="spellEnd"/>
      <w:r w:rsidR="0066569E"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 </w:t>
      </w:r>
      <w:proofErr w:type="spellStart"/>
      <w:r w:rsidR="0066569E" w:rsidRPr="003C2C01">
        <w:rPr>
          <w:rFonts w:ascii="Times New Roman" w:hAnsi="Times New Roman" w:cs="Times New Roman"/>
          <w:b/>
          <w:color w:val="000000"/>
          <w:sz w:val="28"/>
          <w:szCs w:val="28"/>
        </w:rPr>
        <w:t>suprafata</w:t>
      </w:r>
      <w:proofErr w:type="spellEnd"/>
      <w:r w:rsidR="0066569E"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C2C01" w:rsidRPr="003C2C01">
        <w:rPr>
          <w:rFonts w:ascii="Times New Roman" w:hAnsi="Times New Roman" w:cs="Times New Roman"/>
          <w:b/>
          <w:color w:val="000000"/>
          <w:sz w:val="28"/>
          <w:szCs w:val="28"/>
        </w:rPr>
        <w:t>utila</w:t>
      </w:r>
      <w:proofErr w:type="spellEnd"/>
      <w:r w:rsidR="003C2C01"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aprox.1350mp, </w:t>
      </w:r>
      <w:proofErr w:type="spellStart"/>
      <w:r w:rsidR="003C2C01" w:rsidRPr="003C2C01">
        <w:rPr>
          <w:rFonts w:ascii="Times New Roman" w:hAnsi="Times New Roman" w:cs="Times New Roman"/>
          <w:b/>
          <w:color w:val="000000"/>
          <w:sz w:val="28"/>
          <w:szCs w:val="28"/>
        </w:rPr>
        <w:t>teren</w:t>
      </w:r>
      <w:proofErr w:type="spellEnd"/>
      <w:r w:rsidR="003C2C01"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650mp </w:t>
      </w:r>
      <w:proofErr w:type="spellStart"/>
      <w:r w:rsidR="003C2C01" w:rsidRPr="003C2C01">
        <w:rPr>
          <w:rFonts w:ascii="Times New Roman" w:hAnsi="Times New Roman" w:cs="Times New Roman"/>
          <w:b/>
          <w:color w:val="000000"/>
          <w:sz w:val="28"/>
          <w:szCs w:val="28"/>
        </w:rPr>
        <w:t>si</w:t>
      </w:r>
      <w:proofErr w:type="spellEnd"/>
      <w:r w:rsidR="003C2C01"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un prêt de </w:t>
      </w:r>
      <w:proofErr w:type="spellStart"/>
      <w:r w:rsidR="003C2C01" w:rsidRPr="003C2C01">
        <w:rPr>
          <w:rFonts w:ascii="Times New Roman" w:hAnsi="Times New Roman" w:cs="Times New Roman"/>
          <w:b/>
          <w:color w:val="000000"/>
          <w:sz w:val="28"/>
          <w:szCs w:val="28"/>
        </w:rPr>
        <w:t>vanzare</w:t>
      </w:r>
      <w:proofErr w:type="spellEnd"/>
      <w:r w:rsidR="003C2C01"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850.000 euro.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Tinand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5302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cont ca </w:t>
      </w:r>
      <w:proofErr w:type="spellStart"/>
      <w:r w:rsidR="00635302" w:rsidRPr="004308B1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="00635302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5302" w:rsidRPr="004308B1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635302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5302" w:rsidRPr="004308B1">
        <w:rPr>
          <w:rFonts w:ascii="Times New Roman" w:hAnsi="Times New Roman" w:cs="Times New Roman"/>
          <w:color w:val="000000"/>
          <w:sz w:val="28"/>
          <w:szCs w:val="28"/>
        </w:rPr>
        <w:t>inclus</w:t>
      </w:r>
      <w:proofErr w:type="spellEnd"/>
      <w:r w:rsidR="00635302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in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="00C1267B">
        <w:rPr>
          <w:rFonts w:ascii="Times New Roman" w:hAnsi="Times New Roman" w:cs="Times New Roman"/>
          <w:color w:val="000000"/>
          <w:sz w:val="28"/>
          <w:szCs w:val="28"/>
        </w:rPr>
        <w:t>ista</w:t>
      </w:r>
      <w:proofErr w:type="spellEnd"/>
      <w:r w:rsidR="00C126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1267B">
        <w:rPr>
          <w:rFonts w:ascii="Times New Roman" w:hAnsi="Times New Roman" w:cs="Times New Roman"/>
          <w:color w:val="000000"/>
          <w:sz w:val="28"/>
          <w:szCs w:val="28"/>
        </w:rPr>
        <w:t>Monumentelor</w:t>
      </w:r>
      <w:proofErr w:type="spellEnd"/>
      <w:r w:rsidR="00C1267B">
        <w:rPr>
          <w:rFonts w:ascii="Times New Roman" w:hAnsi="Times New Roman" w:cs="Times New Roman"/>
          <w:color w:val="000000"/>
          <w:sz w:val="28"/>
          <w:szCs w:val="28"/>
        </w:rPr>
        <w:t xml:space="preserve"> Istorice-2015</w:t>
      </w:r>
      <w:proofErr w:type="gramStart"/>
      <w:r w:rsidR="00635302" w:rsidRPr="004308B1">
        <w:rPr>
          <w:rFonts w:ascii="Times New Roman" w:hAnsi="Times New Roman" w:cs="Times New Roman"/>
          <w:color w:val="000000"/>
          <w:sz w:val="28"/>
          <w:szCs w:val="28"/>
        </w:rPr>
        <w:t>,pozitia</w:t>
      </w:r>
      <w:proofErr w:type="gramEnd"/>
      <w:r w:rsidR="00635302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nr. </w:t>
      </w:r>
      <w:r w:rsidR="0066569E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121 </w:t>
      </w:r>
      <w:proofErr w:type="gramStart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>conform</w:t>
      </w:r>
      <w:proofErr w:type="gramEnd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>adresei</w:t>
      </w:r>
      <w:proofErr w:type="spellEnd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nr.  </w:t>
      </w:r>
      <w:r w:rsidR="00C1267B">
        <w:rPr>
          <w:rFonts w:ascii="Times New Roman" w:hAnsi="Times New Roman" w:cs="Times New Roman"/>
          <w:color w:val="000000"/>
          <w:sz w:val="28"/>
          <w:szCs w:val="28"/>
        </w:rPr>
        <w:t xml:space="preserve">778 </w:t>
      </w:r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din </w:t>
      </w:r>
      <w:r w:rsidR="00C1267B">
        <w:rPr>
          <w:rFonts w:ascii="Times New Roman" w:hAnsi="Times New Roman" w:cs="Times New Roman"/>
          <w:color w:val="000000"/>
          <w:sz w:val="28"/>
          <w:szCs w:val="28"/>
        </w:rPr>
        <w:t>09.03.2017,</w:t>
      </w:r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emisă de </w:t>
      </w:r>
      <w:proofErr w:type="spellStart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>Direcţia</w:t>
      </w:r>
      <w:proofErr w:type="spellEnd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>Judeţeană</w:t>
      </w:r>
      <w:proofErr w:type="spellEnd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>Cultură-Timiş</w:t>
      </w:r>
      <w:proofErr w:type="spellEnd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>motiv</w:t>
      </w:r>
      <w:proofErr w:type="spellEnd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care, 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rugam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ne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comunicati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celeritate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punctul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dumneavoastra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ceea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priveste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exercitarea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dreptului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preemtiune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importanţa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achiziţionării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respectivului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>imobil</w:t>
      </w:r>
      <w:proofErr w:type="spellEnd"/>
      <w:r w:rsidR="00D609A0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public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privat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Timişoara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2C01" w:rsidRPr="003C2C01" w:rsidRDefault="003C2C01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In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cazul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in care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doriţi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achiziţionarea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imobilului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rugam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sa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ne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faceti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dovada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disponibilului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existent in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Bugetul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Local .</w:t>
      </w:r>
      <w:proofErr w:type="gramEnd"/>
    </w:p>
    <w:p w:rsidR="00856DF3" w:rsidRPr="004308B1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8B1">
        <w:rPr>
          <w:rFonts w:ascii="Times New Roman" w:hAnsi="Times New Roman" w:cs="Times New Roman"/>
          <w:color w:val="000000"/>
          <w:sz w:val="28"/>
          <w:szCs w:val="28"/>
        </w:rPr>
        <w:t>mulţ</w:t>
      </w:r>
      <w:r w:rsidR="001B14DF" w:rsidRPr="004308B1">
        <w:rPr>
          <w:rFonts w:ascii="Times New Roman" w:hAnsi="Times New Roman" w:cs="Times New Roman"/>
          <w:color w:val="000000"/>
          <w:sz w:val="28"/>
          <w:szCs w:val="28"/>
        </w:rPr>
        <w:t>umim</w:t>
      </w:r>
      <w:proofErr w:type="spellEnd"/>
      <w:r w:rsidR="001B14DF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B14DF" w:rsidRPr="004308B1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1B14DF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1B14DF" w:rsidRPr="004308B1">
        <w:rPr>
          <w:rFonts w:ascii="Times New Roman" w:hAnsi="Times New Roman" w:cs="Times New Roman"/>
          <w:color w:val="000000"/>
          <w:sz w:val="28"/>
          <w:szCs w:val="28"/>
        </w:rPr>
        <w:t>colaborare</w:t>
      </w:r>
      <w:proofErr w:type="spellEnd"/>
      <w:r w:rsidR="001B14DF" w:rsidRPr="004308B1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LUMINIŢA MIRICĂ</w:t>
      </w: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0D71E3" w:rsidRDefault="000D71E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D06969" w:rsidRDefault="00D06969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10210" w:rsidRDefault="00810210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VICEPRIMAR 2</w:t>
      </w: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1C3C63" w:rsidRDefault="00C1267B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SC2017-006422/17.03.2017</w:t>
      </w: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1C3C63" w:rsidRPr="00856DF3" w:rsidRDefault="001C3C63" w:rsidP="001C3C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1C3C63" w:rsidRPr="00856DF3" w:rsidRDefault="001C3C63" w:rsidP="00455D3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455D38" w:rsidRPr="00856DF3" w:rsidRDefault="00455D38" w:rsidP="00455D3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D06969" w:rsidRPr="00D06969" w:rsidRDefault="00455D38" w:rsidP="00455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Alăturat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vă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înaintăm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copie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cererea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cu nr. de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="00CE5A04"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C6045D">
        <w:rPr>
          <w:rFonts w:ascii="Times New Roman" w:hAnsi="Times New Roman" w:cs="Times New Roman"/>
          <w:color w:val="000000"/>
          <w:sz w:val="28"/>
          <w:szCs w:val="28"/>
        </w:rPr>
        <w:t>sus</w:t>
      </w:r>
      <w:proofErr w:type="spellEnd"/>
      <w:r w:rsidR="00CE5A04"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CE5A04" w:rsidRPr="00C6045D">
        <w:rPr>
          <w:rFonts w:ascii="Times New Roman" w:hAnsi="Times New Roman" w:cs="Times New Roman"/>
          <w:color w:val="000000"/>
          <w:sz w:val="28"/>
          <w:szCs w:val="28"/>
        </w:rPr>
        <w:t>catre</w:t>
      </w:r>
      <w:proofErr w:type="spellEnd"/>
      <w:r w:rsidR="00CE5A04"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BETUKER RAGNER ZOLTAN  </w:t>
      </w:r>
      <w:proofErr w:type="spellStart"/>
      <w:r w:rsidR="00CE5A04" w:rsidRPr="00C6045D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CE5A04"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care ne </w:t>
      </w:r>
      <w:proofErr w:type="spellStart"/>
      <w:r w:rsidR="00CE5A04" w:rsidRPr="00C6045D">
        <w:rPr>
          <w:rFonts w:ascii="Times New Roman" w:hAnsi="Times New Roman" w:cs="Times New Roman"/>
          <w:color w:val="000000"/>
          <w:sz w:val="28"/>
          <w:szCs w:val="28"/>
        </w:rPr>
        <w:t>înştiinţează</w:t>
      </w:r>
      <w:proofErr w:type="spellEnd"/>
      <w:r w:rsidR="00CE5A04"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că</w:t>
      </w:r>
      <w:proofErr w:type="spellEnd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doreşte</w:t>
      </w:r>
      <w:proofErr w:type="spellEnd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să</w:t>
      </w:r>
      <w:proofErr w:type="spellEnd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înstrăineze</w:t>
      </w:r>
      <w:proofErr w:type="spellEnd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imobilul</w:t>
      </w:r>
      <w:proofErr w:type="spellEnd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–Casa cu I </w:t>
      </w:r>
      <w:proofErr w:type="spellStart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etaj</w:t>
      </w:r>
      <w:proofErr w:type="spellEnd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,  </w:t>
      </w:r>
      <w:proofErr w:type="spellStart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situat</w:t>
      </w:r>
      <w:proofErr w:type="spellEnd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in </w:t>
      </w:r>
      <w:proofErr w:type="spellStart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Bv.M.Viteazu</w:t>
      </w:r>
      <w:proofErr w:type="spellEnd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nr.26 , </w:t>
      </w:r>
      <w:proofErr w:type="spellStart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avand</w:t>
      </w:r>
      <w:proofErr w:type="spellEnd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 </w:t>
      </w:r>
      <w:proofErr w:type="spellStart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suprafata</w:t>
      </w:r>
      <w:proofErr w:type="spellEnd"/>
      <w:r w:rsidR="00CE5A04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06969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utila</w:t>
      </w:r>
      <w:proofErr w:type="spellEnd"/>
      <w:r w:rsidR="00D06969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D06969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aproximativ</w:t>
      </w:r>
      <w:proofErr w:type="spellEnd"/>
      <w:r w:rsidR="00D06969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1350mp, </w:t>
      </w:r>
      <w:proofErr w:type="spellStart"/>
      <w:r w:rsidR="00D06969" w:rsidRPr="00D06969">
        <w:rPr>
          <w:rFonts w:ascii="Times New Roman" w:hAnsi="Times New Roman" w:cs="Times New Roman"/>
          <w:b/>
          <w:color w:val="000000"/>
          <w:sz w:val="28"/>
          <w:szCs w:val="28"/>
        </w:rPr>
        <w:t>teren</w:t>
      </w:r>
      <w:proofErr w:type="spellEnd"/>
      <w:r w:rsidR="00D06969" w:rsidRPr="00D069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650mp , la un prêt de 850.000 euro.</w:t>
      </w:r>
    </w:p>
    <w:p w:rsidR="00455D38" w:rsidRDefault="00455D38" w:rsidP="00455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Tinand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cont ca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inclus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Lista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Monumentelor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Istoric</w:t>
      </w:r>
      <w:r w:rsidR="00C1267B">
        <w:rPr>
          <w:rFonts w:ascii="Times New Roman" w:hAnsi="Times New Roman" w:cs="Times New Roman"/>
          <w:color w:val="000000"/>
          <w:sz w:val="28"/>
          <w:szCs w:val="28"/>
        </w:rPr>
        <w:t>e-2015</w:t>
      </w:r>
      <w:proofErr w:type="gram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,pozitia</w:t>
      </w:r>
      <w:proofErr w:type="gram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nr. </w:t>
      </w:r>
      <w:proofErr w:type="gramStart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C1267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6045D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conform </w:t>
      </w:r>
      <w:proofErr w:type="spellStart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>adresei</w:t>
      </w:r>
      <w:proofErr w:type="spellEnd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nr.  </w:t>
      </w:r>
      <w:r w:rsidR="00C1267B">
        <w:rPr>
          <w:rFonts w:ascii="Times New Roman" w:hAnsi="Times New Roman" w:cs="Times New Roman"/>
          <w:color w:val="000000"/>
          <w:sz w:val="28"/>
          <w:szCs w:val="28"/>
        </w:rPr>
        <w:t>778</w:t>
      </w:r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  din </w:t>
      </w:r>
      <w:r w:rsidR="00C1267B">
        <w:rPr>
          <w:rFonts w:ascii="Times New Roman" w:hAnsi="Times New Roman" w:cs="Times New Roman"/>
          <w:color w:val="000000"/>
          <w:sz w:val="28"/>
          <w:szCs w:val="28"/>
        </w:rPr>
        <w:t xml:space="preserve">09.03.2017 </w:t>
      </w:r>
      <w:proofErr w:type="spellStart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>emisă</w:t>
      </w:r>
      <w:proofErr w:type="spellEnd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>Direcţia</w:t>
      </w:r>
      <w:proofErr w:type="spellEnd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>Judeţeană</w:t>
      </w:r>
      <w:proofErr w:type="spellEnd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53E6" w:rsidRPr="00C6045D">
        <w:rPr>
          <w:rFonts w:ascii="Times New Roman" w:hAnsi="Times New Roman" w:cs="Times New Roman"/>
          <w:color w:val="000000"/>
          <w:sz w:val="28"/>
          <w:szCs w:val="28"/>
        </w:rPr>
        <w:t>Cultură-Timiş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rugam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ne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comunicati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celeritate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punctul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dumneavoastra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ceea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priveste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exercitarea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dreptului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preemtiune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importanţa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achiziţionării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respectivului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C6045D">
        <w:rPr>
          <w:rFonts w:ascii="Times New Roman" w:hAnsi="Times New Roman" w:cs="Times New Roman"/>
          <w:color w:val="000000"/>
          <w:sz w:val="28"/>
          <w:szCs w:val="28"/>
        </w:rPr>
        <w:t>imobil</w:t>
      </w:r>
      <w:proofErr w:type="spellEnd"/>
      <w:r w:rsidR="00CE5A04"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public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privat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Timişoara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6969" w:rsidRPr="00C6045D" w:rsidRDefault="00D06969" w:rsidP="00455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In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cazul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in care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doriţi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achiziţionarea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imobilului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rugam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sa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ne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faceti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dovada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disponibilului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existent in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Bugetul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Local .</w:t>
      </w:r>
      <w:proofErr w:type="gramEnd"/>
    </w:p>
    <w:p w:rsidR="00455D38" w:rsidRPr="00C6045D" w:rsidRDefault="00455D38" w:rsidP="00455D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mulţumim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6045D">
        <w:rPr>
          <w:rFonts w:ascii="Times New Roman" w:hAnsi="Times New Roman" w:cs="Times New Roman"/>
          <w:color w:val="000000"/>
          <w:sz w:val="28"/>
          <w:szCs w:val="28"/>
        </w:rPr>
        <w:t>colaborare</w:t>
      </w:r>
      <w:proofErr w:type="spellEnd"/>
      <w:r w:rsidRPr="00C6045D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1C3C63" w:rsidRDefault="001C3C63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LUMINIŢA MIRICĂ</w:t>
      </w:r>
    </w:p>
    <w:p w:rsidR="00C1267B" w:rsidRDefault="00C1267B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1267B" w:rsidRDefault="00C1267B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1267B" w:rsidRDefault="00C1267B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1267B" w:rsidRDefault="00C1267B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1267B" w:rsidRDefault="00C1267B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D06969" w:rsidRDefault="00D06969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D06969" w:rsidRDefault="00D06969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D06969" w:rsidRDefault="00D06969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D06969" w:rsidRDefault="00D06969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D06969" w:rsidRDefault="00D06969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D06969" w:rsidRDefault="00D06969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1267B" w:rsidRDefault="00C1267B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E5A04" w:rsidRDefault="00CE5A04" w:rsidP="00CE5A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E5A04" w:rsidRDefault="00CE5A04" w:rsidP="00CE5A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CE5A04" w:rsidRDefault="00CE5A04" w:rsidP="00CE5A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VICEPRIMAR 2</w:t>
      </w:r>
    </w:p>
    <w:p w:rsidR="00CE5A04" w:rsidRDefault="00CE5A04" w:rsidP="00CE5A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CE5A04" w:rsidRDefault="00C1267B" w:rsidP="00CE5A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SC2017-006422/17.03.2017</w:t>
      </w:r>
    </w:p>
    <w:p w:rsidR="00CE5A04" w:rsidRDefault="00CE5A04" w:rsidP="00CE5A0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CE5A04" w:rsidRDefault="00CE5A04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E5A04" w:rsidRDefault="00CE5A04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E5A04" w:rsidRDefault="00CE5A04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E5A04" w:rsidRDefault="00CE5A04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E5A04" w:rsidRDefault="00CE5A04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E5A04" w:rsidRPr="00C709A0" w:rsidRDefault="00CE5A04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5A04" w:rsidRPr="00C709A0" w:rsidRDefault="00CE5A04" w:rsidP="00CE5A0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A04" w:rsidRPr="00C709A0" w:rsidRDefault="00CE5A04" w:rsidP="00CE5A0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9A0">
        <w:rPr>
          <w:rFonts w:ascii="Times New Roman" w:hAnsi="Times New Roman" w:cs="Times New Roman"/>
          <w:b/>
          <w:sz w:val="28"/>
          <w:szCs w:val="28"/>
        </w:rPr>
        <w:t>CĂTRE,</w:t>
      </w:r>
    </w:p>
    <w:p w:rsidR="00CE5A04" w:rsidRPr="00C709A0" w:rsidRDefault="00CE5A04" w:rsidP="00CE5A0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9A0">
        <w:rPr>
          <w:rFonts w:ascii="Times New Roman" w:hAnsi="Times New Roman" w:cs="Times New Roman"/>
          <w:b/>
          <w:sz w:val="28"/>
          <w:szCs w:val="28"/>
        </w:rPr>
        <w:t xml:space="preserve">DIRECTIA CLADIRI, TERENURI SI DOTARI DIVERSE </w:t>
      </w:r>
    </w:p>
    <w:p w:rsidR="00CE5A04" w:rsidRPr="00C709A0" w:rsidRDefault="00CE5A04" w:rsidP="00CE5A0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9A0">
        <w:rPr>
          <w:rFonts w:ascii="Times New Roman" w:hAnsi="Times New Roman" w:cs="Times New Roman"/>
          <w:b/>
          <w:sz w:val="28"/>
          <w:szCs w:val="28"/>
        </w:rPr>
        <w:t>-BIROUL LOCUINTE-</w:t>
      </w:r>
    </w:p>
    <w:p w:rsidR="00CE5A04" w:rsidRPr="00CE5A04" w:rsidRDefault="00CE5A04" w:rsidP="00CE5A0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CE5A04" w:rsidRPr="00CE5A04" w:rsidRDefault="00CE5A04" w:rsidP="00CE5A0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861D28" w:rsidRDefault="00CE5A04" w:rsidP="00CE5A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Alăturat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vă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înaintăm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copie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cererea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cu nr. de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sus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catre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BETUKER RAGNER ZOLTAN 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care ne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înştiinţează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că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doreşte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înstrăineze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imobilul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–Casa cu I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etaj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, 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situat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in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Bv.M.Viteazu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nr.26 ,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avand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 </w:t>
      </w:r>
      <w:proofErr w:type="spellStart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>suprafata</w:t>
      </w:r>
      <w:proofErr w:type="spellEnd"/>
      <w:r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861D28" w:rsidRPr="003C2C01">
        <w:rPr>
          <w:rFonts w:ascii="Times New Roman" w:hAnsi="Times New Roman" w:cs="Times New Roman"/>
          <w:b/>
          <w:color w:val="000000"/>
          <w:sz w:val="28"/>
          <w:szCs w:val="28"/>
        </w:rPr>
        <w:t>construita</w:t>
      </w:r>
      <w:proofErr w:type="spellEnd"/>
      <w:r w:rsidR="00861D28"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aprox.1350mp , </w:t>
      </w:r>
      <w:proofErr w:type="spellStart"/>
      <w:r w:rsidR="00861D28" w:rsidRPr="003C2C01">
        <w:rPr>
          <w:rFonts w:ascii="Times New Roman" w:hAnsi="Times New Roman" w:cs="Times New Roman"/>
          <w:b/>
          <w:color w:val="000000"/>
          <w:sz w:val="28"/>
          <w:szCs w:val="28"/>
        </w:rPr>
        <w:t>teren</w:t>
      </w:r>
      <w:proofErr w:type="spellEnd"/>
      <w:r w:rsidR="00861D28"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650mp </w:t>
      </w:r>
      <w:proofErr w:type="spellStart"/>
      <w:r w:rsidR="00861D28" w:rsidRPr="003C2C01">
        <w:rPr>
          <w:rFonts w:ascii="Times New Roman" w:hAnsi="Times New Roman" w:cs="Times New Roman"/>
          <w:b/>
          <w:color w:val="000000"/>
          <w:sz w:val="28"/>
          <w:szCs w:val="28"/>
        </w:rPr>
        <w:t>si</w:t>
      </w:r>
      <w:proofErr w:type="spellEnd"/>
      <w:r w:rsidR="00861D28"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un prêt de </w:t>
      </w:r>
      <w:proofErr w:type="spellStart"/>
      <w:r w:rsidR="00861D28" w:rsidRPr="003C2C01">
        <w:rPr>
          <w:rFonts w:ascii="Times New Roman" w:hAnsi="Times New Roman" w:cs="Times New Roman"/>
          <w:b/>
          <w:color w:val="000000"/>
          <w:sz w:val="28"/>
          <w:szCs w:val="28"/>
        </w:rPr>
        <w:t>vanzare</w:t>
      </w:r>
      <w:proofErr w:type="spellEnd"/>
      <w:r w:rsidR="00861D28" w:rsidRPr="003C2C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850.000 euro.</w:t>
      </w:r>
    </w:p>
    <w:p w:rsidR="00CE5A04" w:rsidRPr="000A76A6" w:rsidRDefault="00861D28" w:rsidP="00CE5A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Tinand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cont ca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inclus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="00C1267B">
        <w:rPr>
          <w:rFonts w:ascii="Times New Roman" w:hAnsi="Times New Roman" w:cs="Times New Roman"/>
          <w:color w:val="000000"/>
          <w:sz w:val="28"/>
          <w:szCs w:val="28"/>
        </w:rPr>
        <w:t>Lista</w:t>
      </w:r>
      <w:proofErr w:type="spellEnd"/>
      <w:r w:rsidR="00C126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1267B">
        <w:rPr>
          <w:rFonts w:ascii="Times New Roman" w:hAnsi="Times New Roman" w:cs="Times New Roman"/>
          <w:color w:val="000000"/>
          <w:sz w:val="28"/>
          <w:szCs w:val="28"/>
        </w:rPr>
        <w:t>Monumentelor</w:t>
      </w:r>
      <w:proofErr w:type="spellEnd"/>
      <w:r w:rsidR="00C1267B">
        <w:rPr>
          <w:rFonts w:ascii="Times New Roman" w:hAnsi="Times New Roman" w:cs="Times New Roman"/>
          <w:color w:val="000000"/>
          <w:sz w:val="28"/>
          <w:szCs w:val="28"/>
        </w:rPr>
        <w:t xml:space="preserve"> Istorice-2015</w:t>
      </w:r>
      <w:proofErr w:type="gram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,pozitia</w:t>
      </w:r>
      <w:proofErr w:type="gram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nr. </w:t>
      </w:r>
      <w:proofErr w:type="gram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1267B">
        <w:rPr>
          <w:rFonts w:ascii="Times New Roman" w:hAnsi="Times New Roman" w:cs="Times New Roman"/>
          <w:color w:val="000000"/>
          <w:sz w:val="28"/>
          <w:szCs w:val="28"/>
        </w:rPr>
        <w:t xml:space="preserve">21 </w:t>
      </w:r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conform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adresei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nr.  </w:t>
      </w:r>
      <w:r w:rsidR="00C1267B">
        <w:rPr>
          <w:rFonts w:ascii="Times New Roman" w:hAnsi="Times New Roman" w:cs="Times New Roman"/>
          <w:color w:val="000000"/>
          <w:sz w:val="28"/>
          <w:szCs w:val="28"/>
        </w:rPr>
        <w:t>778</w:t>
      </w:r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  din </w:t>
      </w:r>
      <w:r w:rsidR="00C1267B">
        <w:rPr>
          <w:rFonts w:ascii="Times New Roman" w:hAnsi="Times New Roman" w:cs="Times New Roman"/>
          <w:color w:val="000000"/>
          <w:sz w:val="28"/>
          <w:szCs w:val="28"/>
        </w:rPr>
        <w:t xml:space="preserve">09.03.2017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emisă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Direcţia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Judeţeană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Cultură-Timiş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rugam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ne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comunicati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celeritate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punctul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dumneavoastra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, in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ceea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ce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priveste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exercitarea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dreptului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preemtiune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importanţa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achiziţionării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respectivului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imobil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public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privat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Timişoara</w:t>
      </w:r>
      <w:proofErr w:type="spellEnd"/>
      <w:r w:rsidR="00CE5A04" w:rsidRPr="000A76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5A04" w:rsidRPr="000A76A6" w:rsidRDefault="00CE5A04" w:rsidP="00CE5A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mulţumim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A76A6">
        <w:rPr>
          <w:rFonts w:ascii="Times New Roman" w:hAnsi="Times New Roman" w:cs="Times New Roman"/>
          <w:color w:val="000000"/>
          <w:sz w:val="28"/>
          <w:szCs w:val="28"/>
        </w:rPr>
        <w:t>colaborare</w:t>
      </w:r>
      <w:proofErr w:type="spellEnd"/>
      <w:r w:rsidRPr="000A76A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CE5A04" w:rsidRPr="000A76A6" w:rsidRDefault="00CE5A04" w:rsidP="00CE5A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5A04" w:rsidRDefault="00CE5A04" w:rsidP="00CE5A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E5A04" w:rsidRDefault="00CE5A04" w:rsidP="00CE5A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E5A04" w:rsidRDefault="00CE5A04" w:rsidP="00CE5A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E5A04" w:rsidRDefault="00CE5A04" w:rsidP="00CE5A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E5A04" w:rsidRDefault="00CE5A04" w:rsidP="00CE5A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CE5A04" w:rsidRDefault="00CE5A04" w:rsidP="00CE5A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LUMINIŢA MIRICĂ</w:t>
      </w:r>
    </w:p>
    <w:p w:rsidR="00CE5A04" w:rsidRDefault="00CE5A04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E5A04" w:rsidRDefault="00CE5A04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E5A04" w:rsidRDefault="00CE5A04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E5A04" w:rsidRDefault="00CE5A04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E5A04" w:rsidRDefault="00CE5A04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E5A04" w:rsidRDefault="00CE5A04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E5A04" w:rsidRDefault="00CE5A04" w:rsidP="001C3C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D317F3" w:rsidRDefault="00D317F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C3C63" w:rsidRDefault="001C3C63" w:rsidP="00856DF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4C5B7F" w:rsidRDefault="004C5B7F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856DF3" w:rsidRDefault="00856D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D317F3" w:rsidRDefault="00D317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D317F3" w:rsidRDefault="00D317F3" w:rsidP="00856D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HOTĂRÂREA NR.</w:t>
      </w:r>
      <w:proofErr w:type="gram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544</w:t>
      </w:r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din</w:t>
      </w:r>
      <w:proofErr w:type="gram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data: 08.12.2015</w:t>
      </w:r>
    </w:p>
    <w:p w:rsidR="004C5B7F" w:rsidRDefault="004C5B7F" w:rsidP="00811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neexercitarea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din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intenţia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înstrăinare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r w:rsidR="008112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="0081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2BD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81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2BD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="0081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2BD">
        <w:rPr>
          <w:rFonts w:ascii="Times New Roman" w:hAnsi="Times New Roman" w:cs="Times New Roman"/>
          <w:color w:val="000000"/>
          <w:sz w:val="24"/>
          <w:szCs w:val="24"/>
        </w:rPr>
        <w:t>Referatul</w:t>
      </w:r>
      <w:proofErr w:type="spellEnd"/>
      <w:r w:rsidR="008112BD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="008112BD">
        <w:rPr>
          <w:rFonts w:ascii="Times New Roman" w:hAnsi="Times New Roman" w:cs="Times New Roman"/>
          <w:color w:val="000000"/>
          <w:sz w:val="24"/>
          <w:szCs w:val="24"/>
        </w:rPr>
        <w:t xml:space="preserve">  SC2016-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din  </w:t>
      </w:r>
      <w:r w:rsidR="008112B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NICOLAE ROBU;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nr.CT2015-007854 din 27.11.2015,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Kallos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Stefan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pronunţe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înstrăinare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spaţiului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SAD 1+2/A,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C.F. nr.401910-C1-U22,nr.topo 401910-C1-U22,situat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Bulevardul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Decembrie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1989 nr.6,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S+P. </w:t>
      </w:r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nr.3339 din 26.11.2015,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emisă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C5B7F" w:rsidRDefault="004C5B7F" w:rsidP="004C5B7F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CT2015-007854/03.12.2015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Diverse;  </w:t>
      </w:r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CT2015-007854/03.12.2015 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Şcoli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-Spitale,Compartiment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Şcoli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nr.CT2015- 007854/03.12.2015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Sport-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Cultură,Compartiment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art.4, alin.4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nr.422/2001privind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art.36,alin.2, lit(c)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art.45  alin.3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Art.1: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înstrăinare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spaţiului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Bulevardul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Decembrie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1989 nr.6,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S+P,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SAD1+2/A,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preţul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260.000 euro.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Art.3: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Control </w:t>
      </w:r>
      <w:proofErr w:type="spellStart"/>
      <w:r>
        <w:rPr>
          <w:rFonts w:ascii="Cambria Math" w:hAnsi="Cambria Math" w:cs="Cambria Math"/>
          <w:color w:val="000000"/>
          <w:sz w:val="24"/>
          <w:szCs w:val="24"/>
        </w:rPr>
        <w:t>ș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Antifraudă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5B7F" w:rsidRDefault="004C5B7F" w:rsidP="004C5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Kallos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Stefan;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 Mass-media locale.</w:t>
      </w:r>
      <w:proofErr w:type="gramEnd"/>
    </w:p>
    <w:p w:rsidR="00856DF3" w:rsidRDefault="004C5B7F" w:rsidP="004C5B7F"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56DF3" w:rsidRDefault="00856DF3" w:rsidP="00856DF3"/>
    <w:p w:rsidR="00856DF3" w:rsidRDefault="00856DF3" w:rsidP="00856DF3"/>
    <w:p w:rsidR="00856DF3" w:rsidRDefault="00856DF3" w:rsidP="00010EB7">
      <w:pPr>
        <w:autoSpaceDE w:val="0"/>
        <w:autoSpaceDN w:val="0"/>
        <w:adjustRightInd w:val="0"/>
        <w:ind w:left="-180" w:right="-135"/>
        <w:jc w:val="both"/>
      </w:pPr>
    </w:p>
    <w:sectPr w:rsidR="00856DF3" w:rsidSect="00394CF6">
      <w:pgSz w:w="12240" w:h="15840"/>
      <w:pgMar w:top="1191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E3B"/>
    <w:rsid w:val="00010612"/>
    <w:rsid w:val="00010EB7"/>
    <w:rsid w:val="0005223A"/>
    <w:rsid w:val="0005348B"/>
    <w:rsid w:val="000629AA"/>
    <w:rsid w:val="000A76A6"/>
    <w:rsid w:val="000D36FE"/>
    <w:rsid w:val="000D71E3"/>
    <w:rsid w:val="000E2877"/>
    <w:rsid w:val="00104A0F"/>
    <w:rsid w:val="00131774"/>
    <w:rsid w:val="001709A5"/>
    <w:rsid w:val="00187E4D"/>
    <w:rsid w:val="001B14DF"/>
    <w:rsid w:val="001B4B79"/>
    <w:rsid w:val="001C31C8"/>
    <w:rsid w:val="001C3C63"/>
    <w:rsid w:val="00204045"/>
    <w:rsid w:val="002127A7"/>
    <w:rsid w:val="00232134"/>
    <w:rsid w:val="00255408"/>
    <w:rsid w:val="002670A4"/>
    <w:rsid w:val="00277358"/>
    <w:rsid w:val="002F44AB"/>
    <w:rsid w:val="0030503C"/>
    <w:rsid w:val="00313DB0"/>
    <w:rsid w:val="003677EA"/>
    <w:rsid w:val="00394CF6"/>
    <w:rsid w:val="003C2C01"/>
    <w:rsid w:val="003F3BBB"/>
    <w:rsid w:val="003F7E10"/>
    <w:rsid w:val="004308B1"/>
    <w:rsid w:val="004521AA"/>
    <w:rsid w:val="00453AE1"/>
    <w:rsid w:val="00455D38"/>
    <w:rsid w:val="00465AD3"/>
    <w:rsid w:val="004854E5"/>
    <w:rsid w:val="004C588A"/>
    <w:rsid w:val="004C5B7F"/>
    <w:rsid w:val="004D0D2F"/>
    <w:rsid w:val="004D7832"/>
    <w:rsid w:val="004E564E"/>
    <w:rsid w:val="00532419"/>
    <w:rsid w:val="00540842"/>
    <w:rsid w:val="00551F9B"/>
    <w:rsid w:val="005636C6"/>
    <w:rsid w:val="005659AB"/>
    <w:rsid w:val="0058008C"/>
    <w:rsid w:val="005B45EB"/>
    <w:rsid w:val="00623675"/>
    <w:rsid w:val="006305A1"/>
    <w:rsid w:val="00635302"/>
    <w:rsid w:val="00651D23"/>
    <w:rsid w:val="0066569E"/>
    <w:rsid w:val="006A50B0"/>
    <w:rsid w:val="006B2CB2"/>
    <w:rsid w:val="00710FB9"/>
    <w:rsid w:val="007334FA"/>
    <w:rsid w:val="00744693"/>
    <w:rsid w:val="00771526"/>
    <w:rsid w:val="0077726D"/>
    <w:rsid w:val="00785573"/>
    <w:rsid w:val="007A04CB"/>
    <w:rsid w:val="007C1441"/>
    <w:rsid w:val="007C28C4"/>
    <w:rsid w:val="007D7842"/>
    <w:rsid w:val="007E3DFA"/>
    <w:rsid w:val="00810210"/>
    <w:rsid w:val="008112BD"/>
    <w:rsid w:val="008156C0"/>
    <w:rsid w:val="00822AFC"/>
    <w:rsid w:val="00853BC4"/>
    <w:rsid w:val="00856DF3"/>
    <w:rsid w:val="00860107"/>
    <w:rsid w:val="00861D28"/>
    <w:rsid w:val="00867495"/>
    <w:rsid w:val="00875859"/>
    <w:rsid w:val="00892F88"/>
    <w:rsid w:val="008A7582"/>
    <w:rsid w:val="008E1C70"/>
    <w:rsid w:val="008F29B1"/>
    <w:rsid w:val="009024E3"/>
    <w:rsid w:val="0092247B"/>
    <w:rsid w:val="00940DF1"/>
    <w:rsid w:val="00955256"/>
    <w:rsid w:val="00984841"/>
    <w:rsid w:val="009D2BAE"/>
    <w:rsid w:val="009E705F"/>
    <w:rsid w:val="009E7173"/>
    <w:rsid w:val="009F0E3B"/>
    <w:rsid w:val="009F656F"/>
    <w:rsid w:val="00A46404"/>
    <w:rsid w:val="00AA07C0"/>
    <w:rsid w:val="00AB59EE"/>
    <w:rsid w:val="00AC0859"/>
    <w:rsid w:val="00AC67E8"/>
    <w:rsid w:val="00B16CC4"/>
    <w:rsid w:val="00B21630"/>
    <w:rsid w:val="00B46DDD"/>
    <w:rsid w:val="00B46EBA"/>
    <w:rsid w:val="00BB7298"/>
    <w:rsid w:val="00BC7E59"/>
    <w:rsid w:val="00BF59BA"/>
    <w:rsid w:val="00C02777"/>
    <w:rsid w:val="00C037BA"/>
    <w:rsid w:val="00C04034"/>
    <w:rsid w:val="00C07C1E"/>
    <w:rsid w:val="00C1267B"/>
    <w:rsid w:val="00C3512F"/>
    <w:rsid w:val="00C6045D"/>
    <w:rsid w:val="00C709A0"/>
    <w:rsid w:val="00C85491"/>
    <w:rsid w:val="00C90245"/>
    <w:rsid w:val="00CE5204"/>
    <w:rsid w:val="00CE5A04"/>
    <w:rsid w:val="00CE7B07"/>
    <w:rsid w:val="00D0046C"/>
    <w:rsid w:val="00D06969"/>
    <w:rsid w:val="00D317F3"/>
    <w:rsid w:val="00D57040"/>
    <w:rsid w:val="00D609A0"/>
    <w:rsid w:val="00D804DA"/>
    <w:rsid w:val="00D96BE3"/>
    <w:rsid w:val="00DB7B33"/>
    <w:rsid w:val="00E453E6"/>
    <w:rsid w:val="00E97C84"/>
    <w:rsid w:val="00EC64BA"/>
    <w:rsid w:val="00ED4186"/>
    <w:rsid w:val="00F621B4"/>
    <w:rsid w:val="00F87E72"/>
    <w:rsid w:val="00F93A22"/>
    <w:rsid w:val="00FD2264"/>
    <w:rsid w:val="00FE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3B"/>
  </w:style>
  <w:style w:type="paragraph" w:styleId="Heading1">
    <w:name w:val="heading 1"/>
    <w:basedOn w:val="Normal"/>
    <w:next w:val="Normal"/>
    <w:link w:val="Heading1Char"/>
    <w:qFormat/>
    <w:rsid w:val="00394CF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CF6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394CF6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394CF6"/>
    <w:rPr>
      <w:b/>
      <w:bCs/>
    </w:rPr>
  </w:style>
  <w:style w:type="paragraph" w:styleId="NoSpacing">
    <w:name w:val="No Spacing"/>
    <w:uiPriority w:val="1"/>
    <w:qFormat/>
    <w:rsid w:val="004D0D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238B0-11BF-44C1-B1E3-4E47787C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17</cp:revision>
  <cp:lastPrinted>2017-03-20T14:58:00Z</cp:lastPrinted>
  <dcterms:created xsi:type="dcterms:W3CDTF">2017-03-17T10:24:00Z</dcterms:created>
  <dcterms:modified xsi:type="dcterms:W3CDTF">2017-03-20T15:07:00Z</dcterms:modified>
</cp:coreProperties>
</file>