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780564">
        <w:rPr>
          <w:b/>
        </w:rPr>
        <w:t xml:space="preserve"> </w:t>
      </w:r>
      <w:r w:rsidR="005964E2">
        <w:rPr>
          <w:b/>
        </w:rPr>
        <w:t>14</w:t>
      </w:r>
      <w:r>
        <w:rPr>
          <w:b/>
        </w:rPr>
        <w:t>.0</w:t>
      </w:r>
      <w:r w:rsidR="00780564">
        <w:rPr>
          <w:b/>
        </w:rPr>
        <w:t>5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</w:t>
      </w:r>
      <w:r w:rsidR="00B91EFE">
        <w:rPr>
          <w:rFonts w:eastAsiaTheme="minorHAnsi"/>
          <w:b/>
          <w:bCs/>
          <w:color w:val="000000"/>
          <w:lang w:eastAsia="en-US"/>
        </w:rPr>
        <w:t>16 Decembrie 1989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 nr. </w:t>
      </w:r>
      <w:r w:rsidR="00B91EFE">
        <w:rPr>
          <w:rFonts w:eastAsiaTheme="minorHAnsi"/>
          <w:b/>
          <w:bCs/>
          <w:color w:val="000000"/>
          <w:lang w:eastAsia="en-US"/>
        </w:rPr>
        <w:t>79, sc. A,B,C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B91EFE">
        <w:rPr>
          <w:rFonts w:eastAsiaTheme="minorHAnsi"/>
          <w:b/>
          <w:bCs/>
          <w:color w:val="000000"/>
          <w:lang w:eastAsia="en-US"/>
        </w:rPr>
        <w:t xml:space="preserve">16 Decembrie 1989 nr. 79, sc. A,B,C 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2B30F7" w:rsidRPr="002B30F7">
        <w:rPr>
          <w:b/>
          <w:color w:val="000000"/>
        </w:rPr>
        <w:t>2</w:t>
      </w:r>
      <w:r w:rsidR="00223F5C">
        <w:rPr>
          <w:b/>
          <w:color w:val="000000"/>
        </w:rPr>
        <w:t>.</w:t>
      </w:r>
      <w:r w:rsidR="002B30F7">
        <w:rPr>
          <w:b/>
          <w:color w:val="000000"/>
        </w:rPr>
        <w:t>299</w:t>
      </w:r>
      <w:r w:rsidR="00223F5C">
        <w:rPr>
          <w:b/>
          <w:color w:val="000000"/>
        </w:rPr>
        <w:t>.</w:t>
      </w:r>
      <w:r w:rsidR="00FC340E">
        <w:rPr>
          <w:b/>
          <w:color w:val="000000"/>
        </w:rPr>
        <w:t>0</w:t>
      </w:r>
      <w:r w:rsidR="002B30F7">
        <w:rPr>
          <w:b/>
          <w:color w:val="000000"/>
        </w:rPr>
        <w:t>73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2B30F7" w:rsidRPr="002B30F7">
        <w:rPr>
          <w:b/>
          <w:color w:val="000000"/>
        </w:rPr>
        <w:t>2</w:t>
      </w:r>
      <w:r w:rsidR="00223F5C" w:rsidRPr="00223F5C">
        <w:rPr>
          <w:b/>
          <w:color w:val="000000"/>
        </w:rPr>
        <w:t>.</w:t>
      </w:r>
      <w:r w:rsidR="002B30F7">
        <w:rPr>
          <w:b/>
          <w:color w:val="000000"/>
        </w:rPr>
        <w:t>191</w:t>
      </w:r>
      <w:r w:rsidR="00223F5C" w:rsidRPr="00223F5C">
        <w:rPr>
          <w:b/>
          <w:color w:val="000000"/>
        </w:rPr>
        <w:t>.</w:t>
      </w:r>
      <w:r w:rsidR="00591168">
        <w:rPr>
          <w:b/>
          <w:color w:val="000000"/>
        </w:rPr>
        <w:t>1</w:t>
      </w:r>
      <w:r w:rsidR="002B30F7">
        <w:rPr>
          <w:b/>
          <w:color w:val="000000"/>
        </w:rPr>
        <w:t>14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  <w:r w:rsidR="002B30F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Cod FO 53-01, ver 1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5770B"/>
    <w:rsid w:val="00066852"/>
    <w:rsid w:val="000B2541"/>
    <w:rsid w:val="0011194E"/>
    <w:rsid w:val="00176716"/>
    <w:rsid w:val="001F73BB"/>
    <w:rsid w:val="00205BBB"/>
    <w:rsid w:val="00223F5C"/>
    <w:rsid w:val="00224A15"/>
    <w:rsid w:val="00233E81"/>
    <w:rsid w:val="00233F84"/>
    <w:rsid w:val="002B30F7"/>
    <w:rsid w:val="00304254"/>
    <w:rsid w:val="003F5987"/>
    <w:rsid w:val="00411A62"/>
    <w:rsid w:val="004C3B9C"/>
    <w:rsid w:val="0055091B"/>
    <w:rsid w:val="00591168"/>
    <w:rsid w:val="005943B2"/>
    <w:rsid w:val="005964E2"/>
    <w:rsid w:val="00780564"/>
    <w:rsid w:val="00784F33"/>
    <w:rsid w:val="007C5381"/>
    <w:rsid w:val="007D3365"/>
    <w:rsid w:val="00825381"/>
    <w:rsid w:val="00861E63"/>
    <w:rsid w:val="008B3AB2"/>
    <w:rsid w:val="008D285D"/>
    <w:rsid w:val="009E5BAD"/>
    <w:rsid w:val="00A11651"/>
    <w:rsid w:val="00AA152F"/>
    <w:rsid w:val="00AC5B28"/>
    <w:rsid w:val="00B91EFE"/>
    <w:rsid w:val="00BE6B1A"/>
    <w:rsid w:val="00C64CC6"/>
    <w:rsid w:val="00C70AA4"/>
    <w:rsid w:val="00C777DC"/>
    <w:rsid w:val="00D13F28"/>
    <w:rsid w:val="00DD1010"/>
    <w:rsid w:val="00ED60FC"/>
    <w:rsid w:val="00FC340E"/>
    <w:rsid w:val="00FE572A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A79F4-D17F-401C-AEF0-EDA88AEC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cp:lastPrinted>2013-05-14T05:56:00Z</cp:lastPrinted>
  <dcterms:created xsi:type="dcterms:W3CDTF">2013-05-10T09:04:00Z</dcterms:created>
  <dcterms:modified xsi:type="dcterms:W3CDTF">2013-05-14T05:56:00Z</dcterms:modified>
</cp:coreProperties>
</file>