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B10B1A" w:rsidRDefault="001A30A7" w:rsidP="00FA3A41">
      <w:pPr>
        <w:spacing w:line="100" w:lineRule="atLeast"/>
        <w:ind w:right="43"/>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Nr. </w:t>
      </w:r>
      <w:r w:rsidR="00D572C8" w:rsidRPr="00B811AF">
        <w:rPr>
          <w:sz w:val="20"/>
          <w:szCs w:val="20"/>
        </w:rPr>
        <w:t>UR2020-</w:t>
      </w:r>
      <w:r w:rsidR="00D572C8">
        <w:rPr>
          <w:sz w:val="20"/>
          <w:szCs w:val="20"/>
        </w:rPr>
        <w:t>013594</w:t>
      </w:r>
      <w:r w:rsidR="00B10B1A" w:rsidRPr="00B10B1A">
        <w:rPr>
          <w:rFonts w:ascii="Times New Roman" w:hAnsi="Times New Roman" w:cs="Times New Roman"/>
          <w:sz w:val="22"/>
          <w:szCs w:val="22"/>
          <w:lang w:val="ro-RO"/>
        </w:rPr>
        <w:t>/</w:t>
      </w:r>
      <w:r w:rsidR="00BD5A98">
        <w:rPr>
          <w:rFonts w:ascii="Times New Roman" w:hAnsi="Times New Roman" w:cs="Times New Roman"/>
          <w:sz w:val="22"/>
          <w:szCs w:val="22"/>
          <w:lang w:val="ro-RO"/>
        </w:rPr>
        <w:t>0</w:t>
      </w:r>
      <w:r w:rsidR="004C0F0E">
        <w:rPr>
          <w:rFonts w:ascii="Times New Roman" w:hAnsi="Times New Roman" w:cs="Times New Roman"/>
          <w:sz w:val="22"/>
          <w:szCs w:val="22"/>
          <w:lang w:val="ro-RO"/>
        </w:rPr>
        <w:t>9</w:t>
      </w:r>
      <w:r w:rsidR="00B10B1A" w:rsidRPr="00B10B1A">
        <w:rPr>
          <w:rFonts w:ascii="Times New Roman" w:hAnsi="Times New Roman" w:cs="Times New Roman"/>
          <w:sz w:val="22"/>
          <w:szCs w:val="22"/>
          <w:lang w:val="ro-RO"/>
        </w:rPr>
        <w:t>.</w:t>
      </w:r>
      <w:r w:rsidR="004C0F0E">
        <w:rPr>
          <w:rFonts w:ascii="Times New Roman" w:hAnsi="Times New Roman" w:cs="Times New Roman"/>
          <w:sz w:val="22"/>
          <w:szCs w:val="22"/>
          <w:lang w:val="ro-RO"/>
        </w:rPr>
        <w:t>1</w:t>
      </w:r>
      <w:r w:rsidR="00D572C8">
        <w:rPr>
          <w:rFonts w:ascii="Times New Roman" w:hAnsi="Times New Roman" w:cs="Times New Roman"/>
          <w:sz w:val="22"/>
          <w:szCs w:val="22"/>
          <w:lang w:val="ro-RO"/>
        </w:rPr>
        <w:t>2</w:t>
      </w:r>
      <w:r w:rsidR="00B10B1A" w:rsidRPr="00B10B1A">
        <w:rPr>
          <w:rFonts w:ascii="Times New Roman" w:hAnsi="Times New Roman" w:cs="Times New Roman"/>
          <w:sz w:val="22"/>
          <w:szCs w:val="22"/>
          <w:lang w:val="ro-RO"/>
        </w:rPr>
        <w:t>.2020</w:t>
      </w:r>
    </w:p>
    <w:p w:rsidR="00B10B1A" w:rsidRPr="008E5659" w:rsidRDefault="00B10B1A" w:rsidP="00FA3A41">
      <w:pPr>
        <w:spacing w:line="100" w:lineRule="atLeast"/>
        <w:ind w:right="43"/>
        <w:jc w:val="both"/>
        <w:rPr>
          <w:rFonts w:ascii="Times New Roman" w:hAnsi="Times New Roman"/>
          <w:color w:val="FF0000"/>
          <w:sz w:val="22"/>
          <w:szCs w:val="22"/>
        </w:rPr>
      </w:pPr>
    </w:p>
    <w:p w:rsidR="00A4427C" w:rsidRDefault="00A4427C" w:rsidP="005A3C93">
      <w:pPr>
        <w:spacing w:line="240" w:lineRule="auto"/>
        <w:ind w:right="43" w:firstLine="720"/>
        <w:jc w:val="center"/>
        <w:rPr>
          <w:rFonts w:ascii="Times New Roman" w:hAnsi="Times New Roman" w:cs="Times New Roman"/>
          <w:b/>
          <w:color w:val="00000A"/>
        </w:rPr>
      </w:pPr>
    </w:p>
    <w:p w:rsidR="005A3C93" w:rsidRPr="009E0BDA" w:rsidRDefault="005A3C93" w:rsidP="005A3C93">
      <w:pPr>
        <w:spacing w:line="240" w:lineRule="auto"/>
        <w:ind w:right="43" w:firstLine="720"/>
        <w:jc w:val="center"/>
        <w:rPr>
          <w:rFonts w:ascii="Times New Roman" w:hAnsi="Times New Roman" w:cs="Times New Roman"/>
          <w:b/>
          <w:color w:val="00000A"/>
        </w:rPr>
      </w:pPr>
      <w:r w:rsidRPr="009E0BDA">
        <w:rPr>
          <w:rFonts w:ascii="Times New Roman" w:hAnsi="Times New Roman" w:cs="Times New Roman"/>
          <w:b/>
          <w:color w:val="00000A"/>
        </w:rPr>
        <w:t>RAPORT DE SPECIALITATE</w:t>
      </w:r>
    </w:p>
    <w:p w:rsidR="00E32985" w:rsidRDefault="005A3C93" w:rsidP="00E32985">
      <w:pPr>
        <w:tabs>
          <w:tab w:val="left" w:pos="6825"/>
        </w:tabs>
        <w:ind w:left="708" w:hanging="708"/>
        <w:jc w:val="center"/>
        <w:rPr>
          <w:rFonts w:ascii="Times New Roman" w:hAnsi="Times New Roman" w:cs="Times New Roman"/>
          <w:color w:val="00000A"/>
        </w:rPr>
      </w:pPr>
      <w:proofErr w:type="spellStart"/>
      <w:proofErr w:type="gramStart"/>
      <w:r w:rsidRPr="00B6791D">
        <w:rPr>
          <w:rFonts w:ascii="Times New Roman" w:hAnsi="Times New Roman" w:cs="Times New Roman"/>
          <w:b/>
          <w:color w:val="00000A"/>
        </w:rPr>
        <w:t>privind</w:t>
      </w:r>
      <w:proofErr w:type="spellEnd"/>
      <w:proofErr w:type="gramEnd"/>
      <w:r w:rsidRPr="00B6791D">
        <w:rPr>
          <w:rFonts w:ascii="Times New Roman" w:hAnsi="Times New Roman" w:cs="Times New Roman"/>
          <w:b/>
          <w:color w:val="00000A"/>
        </w:rPr>
        <w:t xml:space="preserve"> </w:t>
      </w:r>
      <w:proofErr w:type="spellStart"/>
      <w:r w:rsidRPr="00B6791D">
        <w:rPr>
          <w:rFonts w:ascii="Times New Roman" w:hAnsi="Times New Roman" w:cs="Times New Roman"/>
          <w:b/>
          <w:color w:val="00000A"/>
        </w:rPr>
        <w:t>aprobarea</w:t>
      </w:r>
      <w:proofErr w:type="spellEnd"/>
      <w:r w:rsidRPr="00B6791D">
        <w:rPr>
          <w:rFonts w:ascii="Times New Roman" w:hAnsi="Times New Roman" w:cs="Times New Roman"/>
          <w:b/>
          <w:color w:val="00000A"/>
        </w:rPr>
        <w:t xml:space="preserve"> </w:t>
      </w:r>
      <w:proofErr w:type="spellStart"/>
      <w:r w:rsidRPr="00B6791D">
        <w:rPr>
          <w:rFonts w:ascii="Times New Roman" w:hAnsi="Times New Roman" w:cs="Times New Roman"/>
          <w:b/>
          <w:color w:val="00000A"/>
        </w:rPr>
        <w:t>Planului</w:t>
      </w:r>
      <w:proofErr w:type="spellEnd"/>
      <w:r w:rsidRPr="00B6791D">
        <w:rPr>
          <w:rFonts w:ascii="Times New Roman" w:hAnsi="Times New Roman" w:cs="Times New Roman"/>
          <w:b/>
          <w:color w:val="00000A"/>
        </w:rPr>
        <w:t xml:space="preserve"> </w:t>
      </w:r>
      <w:proofErr w:type="spellStart"/>
      <w:r w:rsidRPr="00B6791D">
        <w:rPr>
          <w:rFonts w:ascii="Times New Roman" w:hAnsi="Times New Roman" w:cs="Times New Roman"/>
          <w:b/>
          <w:color w:val="00000A"/>
        </w:rPr>
        <w:t>Urbanistic</w:t>
      </w:r>
      <w:proofErr w:type="spellEnd"/>
      <w:r w:rsidRPr="00B6791D">
        <w:rPr>
          <w:rFonts w:ascii="Times New Roman" w:hAnsi="Times New Roman" w:cs="Times New Roman"/>
          <w:b/>
          <w:color w:val="00000A"/>
        </w:rPr>
        <w:t xml:space="preserve"> </w:t>
      </w:r>
      <w:r w:rsidR="00424869" w:rsidRPr="00B6791D">
        <w:rPr>
          <w:rFonts w:ascii="Times New Roman" w:hAnsi="Times New Roman" w:cs="Times New Roman"/>
          <w:b/>
          <w:color w:val="00000A"/>
        </w:rPr>
        <w:t>Zonal</w:t>
      </w:r>
      <w:r w:rsidR="00172108" w:rsidRPr="00B6791D">
        <w:rPr>
          <w:rFonts w:ascii="Times New Roman" w:hAnsi="Times New Roman" w:cs="Times New Roman"/>
          <w:b/>
          <w:color w:val="00000A"/>
        </w:rPr>
        <w:t xml:space="preserve"> </w:t>
      </w:r>
      <w:r w:rsidR="004C0F0E" w:rsidRPr="00D572C8">
        <w:rPr>
          <w:rFonts w:ascii="Times New Roman" w:hAnsi="Times New Roman" w:cs="Times New Roman"/>
          <w:b/>
          <w:color w:val="00000A"/>
        </w:rPr>
        <w:t>„</w:t>
      </w:r>
      <w:r w:rsidR="00D572C8" w:rsidRPr="00D572C8">
        <w:rPr>
          <w:rFonts w:ascii="Times New Roman" w:hAnsi="Times New Roman" w:cs="Times New Roman"/>
          <w:b/>
          <w:color w:val="00000A"/>
        </w:rPr>
        <w:t xml:space="preserve">PUZ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w:t>
      </w:r>
      <w:r w:rsidR="004C0F0E"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zona</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Calea</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Sagului</w:t>
      </w:r>
      <w:proofErr w:type="spellEnd"/>
      <w:r w:rsidR="00D572C8" w:rsidRPr="00D572C8">
        <w:rPr>
          <w:rFonts w:ascii="Times New Roman" w:hAnsi="Times New Roman" w:cs="Times New Roman"/>
          <w:b/>
          <w:color w:val="00000A"/>
        </w:rPr>
        <w:t>, CF 419259, 419227, 419257, 419258, 419406, Timisoara</w:t>
      </w:r>
      <w:r w:rsidR="004C0F0E" w:rsidRPr="004C0F0E">
        <w:rPr>
          <w:rFonts w:ascii="Times New Roman" w:hAnsi="Times New Roman" w:cs="Times New Roman"/>
          <w:b/>
          <w:color w:val="auto"/>
        </w:rPr>
        <w:t xml:space="preserve"> </w:t>
      </w:r>
    </w:p>
    <w:p w:rsidR="00A4427C" w:rsidRPr="000E1971" w:rsidRDefault="00A4427C" w:rsidP="00E32985">
      <w:pPr>
        <w:tabs>
          <w:tab w:val="left" w:pos="6825"/>
        </w:tabs>
        <w:ind w:left="708" w:hanging="708"/>
        <w:jc w:val="center"/>
        <w:rPr>
          <w:rFonts w:ascii="Times New Roman" w:hAnsi="Times New Roman" w:cs="Times New Roman"/>
          <w:color w:val="00000A"/>
        </w:rPr>
      </w:pPr>
    </w:p>
    <w:p w:rsidR="005A3C93" w:rsidRPr="00B6791D" w:rsidRDefault="005A3C93" w:rsidP="00B10B1A">
      <w:pPr>
        <w:tabs>
          <w:tab w:val="left" w:pos="6825"/>
        </w:tabs>
        <w:ind w:firstLine="709"/>
        <w:jc w:val="both"/>
        <w:rPr>
          <w:rFonts w:ascii="Times New Roman" w:hAnsi="Times New Roman" w:cs="Times New Roman"/>
          <w:color w:val="auto"/>
        </w:rPr>
      </w:pPr>
      <w:proofErr w:type="spellStart"/>
      <w:proofErr w:type="gramStart"/>
      <w:r w:rsidRPr="00B6791D">
        <w:rPr>
          <w:rFonts w:ascii="Times New Roman" w:hAnsi="Times New Roman" w:cs="Times New Roman"/>
          <w:color w:val="auto"/>
        </w:rPr>
        <w:t>Având</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în</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vedere</w:t>
      </w:r>
      <w:proofErr w:type="spellEnd"/>
      <w:r w:rsidRPr="00B6791D">
        <w:rPr>
          <w:rFonts w:ascii="Times New Roman" w:hAnsi="Times New Roman" w:cs="Times New Roman"/>
          <w:color w:val="auto"/>
        </w:rPr>
        <w:t xml:space="preserve"> </w:t>
      </w:r>
      <w:proofErr w:type="spellStart"/>
      <w:r w:rsidR="00AF1CDA" w:rsidRPr="00B6791D">
        <w:rPr>
          <w:rFonts w:ascii="Times New Roman" w:hAnsi="Times New Roman" w:cs="Times New Roman"/>
          <w:color w:val="auto"/>
        </w:rPr>
        <w:t>Referatul</w:t>
      </w:r>
      <w:proofErr w:type="spellEnd"/>
      <w:r w:rsidR="00AF1CDA" w:rsidRPr="00B6791D">
        <w:rPr>
          <w:rFonts w:ascii="Times New Roman" w:hAnsi="Times New Roman" w:cs="Times New Roman"/>
          <w:color w:val="auto"/>
        </w:rPr>
        <w:t xml:space="preserve"> de </w:t>
      </w:r>
      <w:proofErr w:type="spellStart"/>
      <w:r w:rsidR="00AF1CDA" w:rsidRPr="00B6791D">
        <w:rPr>
          <w:rFonts w:ascii="Times New Roman" w:hAnsi="Times New Roman" w:cs="Times New Roman"/>
          <w:color w:val="auto"/>
        </w:rPr>
        <w:t>aprobare</w:t>
      </w:r>
      <w:proofErr w:type="spellEnd"/>
      <w:r w:rsidR="00AF1CDA" w:rsidRPr="00B6791D">
        <w:rPr>
          <w:rFonts w:ascii="Times New Roman" w:hAnsi="Times New Roman" w:cs="Times New Roman"/>
          <w:color w:val="auto"/>
        </w:rPr>
        <w:t xml:space="preserve"> al </w:t>
      </w:r>
      <w:proofErr w:type="spellStart"/>
      <w:r w:rsidR="00AF1CDA" w:rsidRPr="00B6791D">
        <w:rPr>
          <w:rFonts w:ascii="Times New Roman" w:hAnsi="Times New Roman" w:cs="Times New Roman"/>
          <w:color w:val="auto"/>
        </w:rPr>
        <w:t>proiectului</w:t>
      </w:r>
      <w:proofErr w:type="spellEnd"/>
      <w:r w:rsidR="00AF1CDA" w:rsidRPr="00B6791D">
        <w:rPr>
          <w:rFonts w:ascii="Times New Roman" w:hAnsi="Times New Roman" w:cs="Times New Roman"/>
          <w:color w:val="auto"/>
        </w:rPr>
        <w:t xml:space="preserve"> de </w:t>
      </w:r>
      <w:proofErr w:type="spellStart"/>
      <w:r w:rsidR="00AF1CDA" w:rsidRPr="00B6791D">
        <w:rPr>
          <w:rFonts w:ascii="Times New Roman" w:hAnsi="Times New Roman" w:cs="Times New Roman"/>
          <w:color w:val="auto"/>
        </w:rPr>
        <w:t>hotarare</w:t>
      </w:r>
      <w:proofErr w:type="spellEnd"/>
      <w:r w:rsidR="00AF1CDA" w:rsidRPr="00B6791D">
        <w:rPr>
          <w:rFonts w:ascii="Times New Roman" w:hAnsi="Times New Roman" w:cs="Times New Roman"/>
          <w:color w:val="auto"/>
        </w:rPr>
        <w:t xml:space="preserve"> cu </w:t>
      </w:r>
      <w:r w:rsidRPr="00B6791D">
        <w:rPr>
          <w:rFonts w:ascii="Times New Roman" w:hAnsi="Times New Roman" w:cs="Times New Roman"/>
          <w:color w:val="auto"/>
        </w:rPr>
        <w:t>nr.</w:t>
      </w:r>
      <w:proofErr w:type="gramEnd"/>
      <w:r w:rsidRPr="00B6791D">
        <w:rPr>
          <w:rFonts w:ascii="Times New Roman" w:hAnsi="Times New Roman" w:cs="Times New Roman"/>
          <w:color w:val="FF0000"/>
        </w:rPr>
        <w:t xml:space="preserve"> </w:t>
      </w:r>
      <w:r w:rsidR="00D572C8" w:rsidRPr="00B811AF">
        <w:rPr>
          <w:sz w:val="20"/>
          <w:szCs w:val="20"/>
        </w:rPr>
        <w:t>UR2020-</w:t>
      </w:r>
      <w:r w:rsidR="00D572C8">
        <w:rPr>
          <w:sz w:val="20"/>
          <w:szCs w:val="20"/>
        </w:rPr>
        <w:t>013594</w:t>
      </w:r>
      <w:r w:rsidR="004C0F0E">
        <w:rPr>
          <w:rFonts w:ascii="Times New Roman" w:hAnsi="Times New Roman" w:cs="Times New Roman"/>
          <w:sz w:val="22"/>
          <w:szCs w:val="22"/>
          <w:lang w:val="ro-RO"/>
        </w:rPr>
        <w:t>/09</w:t>
      </w:r>
      <w:r w:rsidR="00D34006" w:rsidRPr="00B6791D">
        <w:rPr>
          <w:rFonts w:ascii="Times New Roman" w:hAnsi="Times New Roman" w:cs="Times New Roman"/>
          <w:lang w:val="ro-RO"/>
        </w:rPr>
        <w:t>.</w:t>
      </w:r>
      <w:r w:rsidR="004C0F0E">
        <w:rPr>
          <w:rFonts w:ascii="Times New Roman" w:hAnsi="Times New Roman" w:cs="Times New Roman"/>
          <w:lang w:val="ro-RO"/>
        </w:rPr>
        <w:t>1</w:t>
      </w:r>
      <w:r w:rsidR="00D572C8">
        <w:rPr>
          <w:rFonts w:ascii="Times New Roman" w:hAnsi="Times New Roman" w:cs="Times New Roman"/>
          <w:lang w:val="ro-RO"/>
        </w:rPr>
        <w:t>2</w:t>
      </w:r>
      <w:r w:rsidR="00D34006" w:rsidRPr="00B6791D">
        <w:rPr>
          <w:rFonts w:ascii="Times New Roman" w:hAnsi="Times New Roman" w:cs="Times New Roman"/>
          <w:lang w:val="ro-RO"/>
        </w:rPr>
        <w:t>.2020</w:t>
      </w:r>
      <w:r w:rsidR="00B10B1A" w:rsidRPr="00B6791D">
        <w:rPr>
          <w:rFonts w:ascii="Times New Roman" w:hAnsi="Times New Roman" w:cs="Times New Roman"/>
          <w:lang w:val="ro-RO"/>
        </w:rPr>
        <w:t xml:space="preserve"> </w:t>
      </w:r>
      <w:r w:rsidRPr="00B6791D">
        <w:rPr>
          <w:rFonts w:ascii="Times New Roman" w:hAnsi="Times New Roman" w:cs="Times New Roman"/>
          <w:color w:val="auto"/>
        </w:rPr>
        <w:t>a</w:t>
      </w:r>
      <w:r w:rsidR="00AF1CDA" w:rsidRPr="00B6791D">
        <w:rPr>
          <w:rFonts w:ascii="Times New Roman" w:hAnsi="Times New Roman" w:cs="Times New Roman"/>
          <w:color w:val="auto"/>
        </w:rPr>
        <w:t>l</w:t>
      </w:r>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Primarului</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Municipiului</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Timişoara</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şi</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Proiectul</w:t>
      </w:r>
      <w:proofErr w:type="spellEnd"/>
      <w:r w:rsidRPr="00B6791D">
        <w:rPr>
          <w:rFonts w:ascii="Times New Roman" w:hAnsi="Times New Roman" w:cs="Times New Roman"/>
          <w:color w:val="auto"/>
        </w:rPr>
        <w:t xml:space="preserve"> de </w:t>
      </w:r>
      <w:proofErr w:type="spellStart"/>
      <w:r w:rsidRPr="00B6791D">
        <w:rPr>
          <w:rFonts w:ascii="Times New Roman" w:hAnsi="Times New Roman" w:cs="Times New Roman"/>
          <w:color w:val="auto"/>
        </w:rPr>
        <w:t>hotărâre</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privind</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aprobarea</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Planului</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Urbanistic</w:t>
      </w:r>
      <w:proofErr w:type="spellEnd"/>
      <w:r w:rsidRPr="00B6791D">
        <w:rPr>
          <w:rFonts w:ascii="Times New Roman" w:hAnsi="Times New Roman" w:cs="Times New Roman"/>
          <w:color w:val="auto"/>
        </w:rPr>
        <w:t xml:space="preserve"> </w:t>
      </w:r>
      <w:r w:rsidR="00424869" w:rsidRPr="00B6791D">
        <w:rPr>
          <w:rFonts w:ascii="Times New Roman" w:hAnsi="Times New Roman" w:cs="Times New Roman"/>
          <w:color w:val="auto"/>
        </w:rPr>
        <w:t>Zonal</w:t>
      </w:r>
      <w:r w:rsidR="00424869" w:rsidRPr="00B6791D">
        <w:rPr>
          <w:rFonts w:ascii="Times New Roman" w:hAnsi="Times New Roman" w:cs="Times New Roman"/>
          <w:b/>
          <w:color w:val="auto"/>
        </w:rPr>
        <w:t xml:space="preserve"> </w:t>
      </w:r>
      <w:r w:rsidR="004C0F0E"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prin</w:t>
      </w:r>
      <w:proofErr w:type="spellEnd"/>
      <w:r w:rsidRPr="00B6791D">
        <w:rPr>
          <w:rFonts w:ascii="Times New Roman" w:hAnsi="Times New Roman" w:cs="Times New Roman"/>
          <w:color w:val="auto"/>
        </w:rPr>
        <w:t xml:space="preserve"> care se </w:t>
      </w:r>
      <w:proofErr w:type="spellStart"/>
      <w:r w:rsidRPr="00B6791D">
        <w:rPr>
          <w:rFonts w:ascii="Times New Roman" w:hAnsi="Times New Roman" w:cs="Times New Roman"/>
          <w:color w:val="auto"/>
        </w:rPr>
        <w:t>propune</w:t>
      </w:r>
      <w:proofErr w:type="spellEnd"/>
      <w:r w:rsidRPr="00B6791D">
        <w:rPr>
          <w:rFonts w:ascii="Times New Roman" w:hAnsi="Times New Roman" w:cs="Times New Roman"/>
          <w:color w:val="auto"/>
        </w:rPr>
        <w:t xml:space="preserve"> </w:t>
      </w:r>
      <w:proofErr w:type="spellStart"/>
      <w:r w:rsidR="003664F3">
        <w:rPr>
          <w:rFonts w:ascii="Times New Roman" w:hAnsi="Times New Roman" w:cs="Times New Roman"/>
          <w:color w:val="auto"/>
        </w:rPr>
        <w:t>dezvoltarea</w:t>
      </w:r>
      <w:proofErr w:type="spellEnd"/>
      <w:r w:rsidR="003664F3">
        <w:rPr>
          <w:rFonts w:ascii="Times New Roman" w:hAnsi="Times New Roman" w:cs="Times New Roman"/>
          <w:color w:val="auto"/>
        </w:rPr>
        <w:t xml:space="preserve"> </w:t>
      </w:r>
      <w:proofErr w:type="spellStart"/>
      <w:r w:rsidR="003664F3">
        <w:rPr>
          <w:rFonts w:ascii="Times New Roman" w:hAnsi="Times New Roman" w:cs="Times New Roman"/>
          <w:color w:val="auto"/>
        </w:rPr>
        <w:t>unei</w:t>
      </w:r>
      <w:proofErr w:type="spellEnd"/>
      <w:r w:rsidR="003664F3">
        <w:rPr>
          <w:rFonts w:ascii="Times New Roman" w:hAnsi="Times New Roman" w:cs="Times New Roman"/>
          <w:color w:val="auto"/>
        </w:rPr>
        <w:t xml:space="preserve"> zone </w:t>
      </w:r>
      <w:proofErr w:type="spellStart"/>
      <w:r w:rsidR="003664F3">
        <w:rPr>
          <w:rFonts w:ascii="Times New Roman" w:hAnsi="Times New Roman" w:cs="Times New Roman"/>
          <w:color w:val="auto"/>
        </w:rPr>
        <w:t>pentru</w:t>
      </w:r>
      <w:proofErr w:type="spellEnd"/>
      <w:r w:rsidR="003664F3">
        <w:rPr>
          <w:rFonts w:ascii="Times New Roman" w:hAnsi="Times New Roman" w:cs="Times New Roman"/>
          <w:color w:val="auto"/>
        </w:rPr>
        <w:t xml:space="preserve"> </w:t>
      </w:r>
      <w:proofErr w:type="spellStart"/>
      <w:r w:rsidR="003664F3">
        <w:rPr>
          <w:rFonts w:ascii="Times New Roman" w:hAnsi="Times New Roman" w:cs="Times New Roman"/>
          <w:color w:val="auto"/>
        </w:rPr>
        <w:t>comert</w:t>
      </w:r>
      <w:proofErr w:type="spellEnd"/>
      <w:r w:rsidR="003664F3">
        <w:rPr>
          <w:rFonts w:ascii="Times New Roman" w:hAnsi="Times New Roman" w:cs="Times New Roman"/>
          <w:color w:val="auto"/>
        </w:rPr>
        <w:t xml:space="preserve">, </w:t>
      </w:r>
      <w:proofErr w:type="spellStart"/>
      <w:r w:rsidR="003664F3">
        <w:rPr>
          <w:rFonts w:ascii="Times New Roman" w:hAnsi="Times New Roman" w:cs="Times New Roman"/>
          <w:color w:val="auto"/>
        </w:rPr>
        <w:t>depozitare</w:t>
      </w:r>
      <w:proofErr w:type="spellEnd"/>
      <w:r w:rsidR="003664F3">
        <w:rPr>
          <w:rFonts w:ascii="Times New Roman" w:hAnsi="Times New Roman" w:cs="Times New Roman"/>
          <w:color w:val="auto"/>
        </w:rPr>
        <w:t xml:space="preserve">, </w:t>
      </w:r>
      <w:proofErr w:type="spellStart"/>
      <w:r w:rsidR="003664F3">
        <w:rPr>
          <w:rFonts w:ascii="Times New Roman" w:hAnsi="Times New Roman" w:cs="Times New Roman"/>
          <w:color w:val="auto"/>
        </w:rPr>
        <w:t>productie</w:t>
      </w:r>
      <w:proofErr w:type="spellEnd"/>
      <w:r w:rsidR="003664F3">
        <w:rPr>
          <w:rFonts w:ascii="Times New Roman" w:hAnsi="Times New Roman" w:cs="Times New Roman"/>
          <w:color w:val="auto"/>
        </w:rPr>
        <w:t xml:space="preserve"> </w:t>
      </w:r>
      <w:proofErr w:type="spellStart"/>
      <w:r w:rsidR="003664F3">
        <w:rPr>
          <w:rFonts w:ascii="Times New Roman" w:hAnsi="Times New Roman" w:cs="Times New Roman"/>
          <w:color w:val="auto"/>
        </w:rPr>
        <w:t>nepoluanta</w:t>
      </w:r>
      <w:proofErr w:type="spellEnd"/>
      <w:r w:rsidR="003664F3">
        <w:rPr>
          <w:rFonts w:ascii="Times New Roman" w:hAnsi="Times New Roman" w:cs="Times New Roman"/>
          <w:color w:val="auto"/>
        </w:rPr>
        <w:t xml:space="preserve"> </w:t>
      </w:r>
      <w:proofErr w:type="spellStart"/>
      <w:r w:rsidR="003664F3">
        <w:rPr>
          <w:rFonts w:ascii="Times New Roman" w:hAnsi="Times New Roman" w:cs="Times New Roman"/>
          <w:color w:val="auto"/>
        </w:rPr>
        <w:t>si</w:t>
      </w:r>
      <w:proofErr w:type="spellEnd"/>
      <w:r w:rsidR="003664F3">
        <w:rPr>
          <w:rFonts w:ascii="Times New Roman" w:hAnsi="Times New Roman" w:cs="Times New Roman"/>
          <w:color w:val="auto"/>
        </w:rPr>
        <w:t xml:space="preserve"> </w:t>
      </w:r>
      <w:proofErr w:type="spellStart"/>
      <w:r w:rsidR="003664F3">
        <w:rPr>
          <w:rFonts w:ascii="Times New Roman" w:hAnsi="Times New Roman" w:cs="Times New Roman"/>
          <w:color w:val="auto"/>
        </w:rPr>
        <w:t>prestari</w:t>
      </w:r>
      <w:proofErr w:type="spellEnd"/>
      <w:r w:rsidR="003664F3">
        <w:rPr>
          <w:rFonts w:ascii="Times New Roman" w:hAnsi="Times New Roman" w:cs="Times New Roman"/>
          <w:color w:val="auto"/>
        </w:rPr>
        <w:t xml:space="preserve"> </w:t>
      </w:r>
      <w:proofErr w:type="spellStart"/>
      <w:r w:rsidR="003664F3">
        <w:rPr>
          <w:rFonts w:ascii="Times New Roman" w:hAnsi="Times New Roman" w:cs="Times New Roman"/>
          <w:color w:val="auto"/>
        </w:rPr>
        <w:t>servicii</w:t>
      </w:r>
      <w:proofErr w:type="spellEnd"/>
      <w:r w:rsidR="003664F3">
        <w:rPr>
          <w:rFonts w:ascii="Times New Roman" w:hAnsi="Times New Roman" w:cs="Times New Roman"/>
          <w:color w:val="auto"/>
        </w:rPr>
        <w:t xml:space="preserve">, in </w:t>
      </w:r>
      <w:proofErr w:type="spellStart"/>
      <w:r w:rsidR="003664F3">
        <w:rPr>
          <w:rFonts w:ascii="Times New Roman" w:hAnsi="Times New Roman" w:cs="Times New Roman"/>
          <w:color w:val="auto"/>
        </w:rPr>
        <w:t>regim</w:t>
      </w:r>
      <w:proofErr w:type="spellEnd"/>
      <w:r w:rsidR="003664F3">
        <w:rPr>
          <w:rFonts w:ascii="Times New Roman" w:hAnsi="Times New Roman" w:cs="Times New Roman"/>
          <w:color w:val="auto"/>
        </w:rPr>
        <w:t xml:space="preserve"> de maxim P+3E</w:t>
      </w:r>
      <w:r w:rsidR="00554516" w:rsidRPr="00B6791D">
        <w:rPr>
          <w:rFonts w:ascii="Times New Roman" w:hAnsi="Times New Roman" w:cs="Times New Roman"/>
          <w:color w:val="auto"/>
        </w:rPr>
        <w:t>.</w:t>
      </w:r>
    </w:p>
    <w:p w:rsidR="005A3C93" w:rsidRPr="00B6791D" w:rsidRDefault="005A3C93" w:rsidP="005A3C93">
      <w:pPr>
        <w:spacing w:line="240" w:lineRule="auto"/>
        <w:ind w:right="43" w:firstLine="720"/>
        <w:jc w:val="both"/>
        <w:rPr>
          <w:rFonts w:ascii="Times New Roman" w:hAnsi="Times New Roman" w:cs="Times New Roman"/>
          <w:b/>
          <w:color w:val="00000A"/>
        </w:rPr>
      </w:pPr>
      <w:proofErr w:type="spellStart"/>
      <w:r w:rsidRPr="00B6791D">
        <w:rPr>
          <w:rFonts w:ascii="Times New Roman" w:hAnsi="Times New Roman" w:cs="Times New Roman"/>
          <w:b/>
          <w:color w:val="00000A"/>
        </w:rPr>
        <w:t>Facem</w:t>
      </w:r>
      <w:proofErr w:type="spellEnd"/>
      <w:r w:rsidRPr="00B6791D">
        <w:rPr>
          <w:rFonts w:ascii="Times New Roman" w:hAnsi="Times New Roman" w:cs="Times New Roman"/>
          <w:b/>
          <w:color w:val="00000A"/>
        </w:rPr>
        <w:t xml:space="preserve"> </w:t>
      </w:r>
      <w:proofErr w:type="spellStart"/>
      <w:r w:rsidRPr="00B6791D">
        <w:rPr>
          <w:rFonts w:ascii="Times New Roman" w:hAnsi="Times New Roman" w:cs="Times New Roman"/>
          <w:b/>
          <w:color w:val="00000A"/>
        </w:rPr>
        <w:t>următoarele</w:t>
      </w:r>
      <w:proofErr w:type="spellEnd"/>
      <w:r w:rsidRPr="00B6791D">
        <w:rPr>
          <w:rFonts w:ascii="Times New Roman" w:hAnsi="Times New Roman" w:cs="Times New Roman"/>
          <w:b/>
          <w:color w:val="00000A"/>
        </w:rPr>
        <w:t xml:space="preserve"> </w:t>
      </w:r>
      <w:proofErr w:type="spellStart"/>
      <w:r w:rsidRPr="00B6791D">
        <w:rPr>
          <w:rFonts w:ascii="Times New Roman" w:hAnsi="Times New Roman" w:cs="Times New Roman"/>
          <w:b/>
          <w:color w:val="00000A"/>
        </w:rPr>
        <w:t>precizări</w:t>
      </w:r>
      <w:proofErr w:type="spellEnd"/>
      <w:r w:rsidRPr="00B6791D">
        <w:rPr>
          <w:rFonts w:ascii="Times New Roman" w:hAnsi="Times New Roman" w:cs="Times New Roman"/>
          <w:b/>
          <w:color w:val="00000A"/>
        </w:rPr>
        <w:t>:</w:t>
      </w:r>
    </w:p>
    <w:p w:rsidR="005D4BA8" w:rsidRPr="00B6791D" w:rsidRDefault="005D4BA8" w:rsidP="005D4BA8">
      <w:pPr>
        <w:spacing w:line="240" w:lineRule="auto"/>
        <w:ind w:right="43" w:firstLine="720"/>
        <w:jc w:val="both"/>
        <w:rPr>
          <w:rFonts w:ascii="Times New Roman" w:hAnsi="Times New Roman" w:cs="Times New Roman"/>
          <w:color w:val="00000A"/>
        </w:rPr>
      </w:pPr>
      <w:proofErr w:type="spellStart"/>
      <w:r w:rsidRPr="00B6791D">
        <w:rPr>
          <w:rFonts w:ascii="Times New Roman" w:hAnsi="Times New Roman" w:cs="Times New Roman"/>
          <w:color w:val="00000A"/>
        </w:rPr>
        <w:t>Având</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în</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vedere</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prevederile</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Planului</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Urbanistic</w:t>
      </w:r>
      <w:proofErr w:type="spellEnd"/>
      <w:r w:rsidRPr="00B6791D">
        <w:rPr>
          <w:rFonts w:ascii="Times New Roman" w:hAnsi="Times New Roman" w:cs="Times New Roman"/>
          <w:color w:val="00000A"/>
        </w:rPr>
        <w:t xml:space="preserve"> General al </w:t>
      </w:r>
      <w:proofErr w:type="spellStart"/>
      <w:r w:rsidRPr="00B6791D">
        <w:rPr>
          <w:rFonts w:ascii="Times New Roman" w:hAnsi="Times New Roman" w:cs="Times New Roman"/>
          <w:color w:val="00000A"/>
        </w:rPr>
        <w:t>Municipiului</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Timişoara</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şi</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strategia</w:t>
      </w:r>
      <w:proofErr w:type="spellEnd"/>
      <w:r w:rsidRPr="00B6791D">
        <w:rPr>
          <w:rFonts w:ascii="Times New Roman" w:hAnsi="Times New Roman" w:cs="Times New Roman"/>
          <w:color w:val="00000A"/>
        </w:rPr>
        <w:t xml:space="preserve"> de </w:t>
      </w:r>
      <w:proofErr w:type="spellStart"/>
      <w:r w:rsidRPr="00B6791D">
        <w:rPr>
          <w:rFonts w:ascii="Times New Roman" w:hAnsi="Times New Roman" w:cs="Times New Roman"/>
          <w:color w:val="00000A"/>
        </w:rPr>
        <w:t>dezvoltare</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şi</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renovare</w:t>
      </w:r>
      <w:proofErr w:type="spellEnd"/>
      <w:r w:rsidRPr="00B6791D">
        <w:rPr>
          <w:rFonts w:ascii="Times New Roman" w:hAnsi="Times New Roman" w:cs="Times New Roman"/>
          <w:color w:val="00000A"/>
        </w:rPr>
        <w:t xml:space="preserve"> </w:t>
      </w:r>
      <w:proofErr w:type="spellStart"/>
      <w:proofErr w:type="gramStart"/>
      <w:r w:rsidRPr="00B6791D">
        <w:rPr>
          <w:rFonts w:ascii="Times New Roman" w:hAnsi="Times New Roman" w:cs="Times New Roman"/>
          <w:color w:val="00000A"/>
        </w:rPr>
        <w:t>urbană</w:t>
      </w:r>
      <w:proofErr w:type="spellEnd"/>
      <w:proofErr w:type="gram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promovată</w:t>
      </w:r>
      <w:proofErr w:type="spellEnd"/>
      <w:r w:rsidRPr="00B6791D">
        <w:rPr>
          <w:rFonts w:ascii="Times New Roman" w:hAnsi="Times New Roman" w:cs="Times New Roman"/>
          <w:color w:val="00000A"/>
        </w:rPr>
        <w:t xml:space="preserve"> de </w:t>
      </w:r>
      <w:proofErr w:type="spellStart"/>
      <w:r w:rsidRPr="00B6791D">
        <w:rPr>
          <w:rFonts w:ascii="Times New Roman" w:hAnsi="Times New Roman" w:cs="Times New Roman"/>
          <w:color w:val="00000A"/>
        </w:rPr>
        <w:t>către</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Consiliul</w:t>
      </w:r>
      <w:proofErr w:type="spellEnd"/>
      <w:r w:rsidRPr="00B6791D">
        <w:rPr>
          <w:rFonts w:ascii="Times New Roman" w:hAnsi="Times New Roman" w:cs="Times New Roman"/>
          <w:color w:val="00000A"/>
        </w:rPr>
        <w:t xml:space="preserve"> Local al </w:t>
      </w:r>
      <w:proofErr w:type="spellStart"/>
      <w:r w:rsidRPr="00B6791D">
        <w:rPr>
          <w:rFonts w:ascii="Times New Roman" w:hAnsi="Times New Roman" w:cs="Times New Roman"/>
          <w:color w:val="00000A"/>
        </w:rPr>
        <w:t>Municipiului</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Timişoara</w:t>
      </w:r>
      <w:proofErr w:type="spellEnd"/>
      <w:r w:rsidRPr="00B6791D">
        <w:rPr>
          <w:rFonts w:ascii="Times New Roman" w:hAnsi="Times New Roman" w:cs="Times New Roman"/>
          <w:color w:val="00000A"/>
        </w:rPr>
        <w:t>;</w:t>
      </w:r>
    </w:p>
    <w:p w:rsidR="005A3C93" w:rsidRPr="008A5FF8" w:rsidRDefault="005A3C93" w:rsidP="005A3C93">
      <w:pPr>
        <w:spacing w:line="240" w:lineRule="auto"/>
        <w:ind w:right="43" w:firstLine="720"/>
        <w:jc w:val="both"/>
        <w:rPr>
          <w:rFonts w:ascii="Times New Roman" w:hAnsi="Times New Roman" w:cs="Times New Roman"/>
          <w:color w:val="00000A"/>
        </w:rPr>
      </w:pPr>
      <w:proofErr w:type="spellStart"/>
      <w:proofErr w:type="gramStart"/>
      <w:r w:rsidRPr="008A5FF8">
        <w:rPr>
          <w:rFonts w:ascii="Times New Roman" w:hAnsi="Times New Roman" w:cs="Times New Roman"/>
          <w:color w:val="00000A"/>
        </w:rPr>
        <w:t>Având</w:t>
      </w:r>
      <w:proofErr w:type="spellEnd"/>
      <w:r w:rsidRPr="008A5FF8">
        <w:rPr>
          <w:rFonts w:ascii="Times New Roman" w:hAnsi="Times New Roman" w:cs="Times New Roman"/>
          <w:color w:val="00000A"/>
        </w:rPr>
        <w:t xml:space="preserve"> </w:t>
      </w:r>
      <w:proofErr w:type="spellStart"/>
      <w:r w:rsidRPr="008A5FF8">
        <w:rPr>
          <w:rFonts w:ascii="Times New Roman" w:hAnsi="Times New Roman" w:cs="Times New Roman"/>
          <w:color w:val="00000A"/>
        </w:rPr>
        <w:t>în</w:t>
      </w:r>
      <w:proofErr w:type="spellEnd"/>
      <w:r w:rsidRPr="008A5FF8">
        <w:rPr>
          <w:rFonts w:ascii="Times New Roman" w:hAnsi="Times New Roman" w:cs="Times New Roman"/>
          <w:color w:val="00000A"/>
        </w:rPr>
        <w:t xml:space="preserve"> </w:t>
      </w:r>
      <w:proofErr w:type="spellStart"/>
      <w:r w:rsidRPr="008A5FF8">
        <w:rPr>
          <w:rFonts w:ascii="Times New Roman" w:hAnsi="Times New Roman" w:cs="Times New Roman"/>
          <w:color w:val="00000A"/>
        </w:rPr>
        <w:t>vedere</w:t>
      </w:r>
      <w:proofErr w:type="spellEnd"/>
      <w:r w:rsidRPr="008A5FF8">
        <w:rPr>
          <w:rFonts w:ascii="Times New Roman" w:hAnsi="Times New Roman" w:cs="Times New Roman"/>
          <w:color w:val="00000A"/>
        </w:rPr>
        <w:t xml:space="preserve"> </w:t>
      </w:r>
      <w:proofErr w:type="spellStart"/>
      <w:r w:rsidRPr="008A5FF8">
        <w:rPr>
          <w:rFonts w:ascii="Times New Roman" w:hAnsi="Times New Roman" w:cs="Times New Roman"/>
          <w:color w:val="00000A"/>
        </w:rPr>
        <w:t>solicitarea</w:t>
      </w:r>
      <w:proofErr w:type="spellEnd"/>
      <w:r w:rsidRPr="008A5FF8">
        <w:rPr>
          <w:rFonts w:ascii="Times New Roman" w:hAnsi="Times New Roman" w:cs="Times New Roman"/>
          <w:color w:val="00000A"/>
        </w:rPr>
        <w:t xml:space="preserve"> </w:t>
      </w:r>
      <w:proofErr w:type="spellStart"/>
      <w:r w:rsidRPr="008A5FF8">
        <w:rPr>
          <w:rFonts w:ascii="Times New Roman" w:hAnsi="Times New Roman" w:cs="Times New Roman"/>
          <w:color w:val="00000A"/>
        </w:rPr>
        <w:t>înregistrată</w:t>
      </w:r>
      <w:proofErr w:type="spellEnd"/>
      <w:r w:rsidRPr="008A5FF8">
        <w:rPr>
          <w:rFonts w:ascii="Times New Roman" w:hAnsi="Times New Roman" w:cs="Times New Roman"/>
          <w:color w:val="00000A"/>
        </w:rPr>
        <w:t xml:space="preserve"> cu nr.</w:t>
      </w:r>
      <w:proofErr w:type="gramEnd"/>
      <w:r w:rsidRPr="008A5FF8">
        <w:rPr>
          <w:rFonts w:ascii="Times New Roman" w:hAnsi="Times New Roman" w:cs="Times New Roman"/>
          <w:color w:val="00000A"/>
        </w:rPr>
        <w:t xml:space="preserve"> </w:t>
      </w:r>
      <w:r w:rsidR="003664F3" w:rsidRPr="00B811AF">
        <w:rPr>
          <w:sz w:val="20"/>
          <w:szCs w:val="20"/>
        </w:rPr>
        <w:t>UR2020-</w:t>
      </w:r>
      <w:r w:rsidR="003664F3">
        <w:rPr>
          <w:sz w:val="20"/>
          <w:szCs w:val="20"/>
        </w:rPr>
        <w:t>013594</w:t>
      </w:r>
      <w:r w:rsidR="003664F3" w:rsidRPr="00B10B1A">
        <w:rPr>
          <w:rFonts w:ascii="Times New Roman" w:hAnsi="Times New Roman" w:cs="Times New Roman"/>
          <w:sz w:val="22"/>
          <w:szCs w:val="22"/>
          <w:lang w:val="ro-RO"/>
        </w:rPr>
        <w:t>/</w:t>
      </w:r>
      <w:r w:rsidR="003664F3">
        <w:rPr>
          <w:rFonts w:ascii="Times New Roman" w:hAnsi="Times New Roman" w:cs="Times New Roman"/>
          <w:sz w:val="22"/>
          <w:szCs w:val="22"/>
          <w:lang w:val="ro-RO"/>
        </w:rPr>
        <w:t>27</w:t>
      </w:r>
      <w:r w:rsidR="003664F3" w:rsidRPr="00B10B1A">
        <w:rPr>
          <w:rFonts w:ascii="Times New Roman" w:hAnsi="Times New Roman" w:cs="Times New Roman"/>
          <w:sz w:val="22"/>
          <w:szCs w:val="22"/>
          <w:lang w:val="ro-RO"/>
        </w:rPr>
        <w:t>.</w:t>
      </w:r>
      <w:r w:rsidR="003664F3">
        <w:rPr>
          <w:rFonts w:ascii="Times New Roman" w:hAnsi="Times New Roman" w:cs="Times New Roman"/>
          <w:sz w:val="22"/>
          <w:szCs w:val="22"/>
          <w:lang w:val="ro-RO"/>
        </w:rPr>
        <w:t>11</w:t>
      </w:r>
      <w:r w:rsidR="003664F3" w:rsidRPr="00B10B1A">
        <w:rPr>
          <w:rFonts w:ascii="Times New Roman" w:hAnsi="Times New Roman" w:cs="Times New Roman"/>
          <w:sz w:val="22"/>
          <w:szCs w:val="22"/>
          <w:lang w:val="ro-RO"/>
        </w:rPr>
        <w:t>.2020</w:t>
      </w:r>
      <w:r w:rsidR="0031258B" w:rsidRPr="008A5FF8">
        <w:rPr>
          <w:rFonts w:ascii="Times New Roman" w:hAnsi="Times New Roman" w:cs="Times New Roman"/>
          <w:color w:val="00000A"/>
        </w:rPr>
        <w:t>,</w:t>
      </w:r>
      <w:r w:rsidR="007F4454" w:rsidRPr="008A5FF8">
        <w:rPr>
          <w:rFonts w:ascii="Times New Roman" w:hAnsi="Times New Roman" w:cs="Times New Roman"/>
          <w:color w:val="00000A"/>
        </w:rPr>
        <w:t xml:space="preserve"> </w:t>
      </w:r>
      <w:proofErr w:type="spellStart"/>
      <w:r w:rsidRPr="008A5FF8">
        <w:rPr>
          <w:rFonts w:ascii="Times New Roman" w:hAnsi="Times New Roman" w:cs="Times New Roman"/>
          <w:color w:val="00000A"/>
        </w:rPr>
        <w:t>privind</w:t>
      </w:r>
      <w:proofErr w:type="spellEnd"/>
      <w:r w:rsidRPr="008A5FF8">
        <w:rPr>
          <w:rFonts w:ascii="Times New Roman" w:hAnsi="Times New Roman" w:cs="Times New Roman"/>
          <w:color w:val="00000A"/>
        </w:rPr>
        <w:t xml:space="preserve"> </w:t>
      </w:r>
      <w:proofErr w:type="spellStart"/>
      <w:r w:rsidRPr="008A5FF8">
        <w:rPr>
          <w:rFonts w:ascii="Times New Roman" w:hAnsi="Times New Roman" w:cs="Times New Roman"/>
          <w:color w:val="00000A"/>
        </w:rPr>
        <w:t>aprobarea</w:t>
      </w:r>
      <w:proofErr w:type="spellEnd"/>
      <w:r w:rsidRPr="008A5FF8">
        <w:rPr>
          <w:rFonts w:ascii="Times New Roman" w:hAnsi="Times New Roman" w:cs="Times New Roman"/>
          <w:color w:val="00000A"/>
        </w:rPr>
        <w:t xml:space="preserve"> </w:t>
      </w:r>
      <w:proofErr w:type="spellStart"/>
      <w:r w:rsidRPr="008A5FF8">
        <w:rPr>
          <w:rFonts w:ascii="Times New Roman" w:hAnsi="Times New Roman" w:cs="Times New Roman"/>
          <w:color w:val="00000A"/>
        </w:rPr>
        <w:t>Planului</w:t>
      </w:r>
      <w:proofErr w:type="spellEnd"/>
      <w:r w:rsidRPr="008A5FF8">
        <w:rPr>
          <w:rFonts w:ascii="Times New Roman" w:hAnsi="Times New Roman" w:cs="Times New Roman"/>
          <w:color w:val="00000A"/>
        </w:rPr>
        <w:t xml:space="preserve"> </w:t>
      </w:r>
      <w:proofErr w:type="spellStart"/>
      <w:r w:rsidRPr="008A5FF8">
        <w:rPr>
          <w:rFonts w:ascii="Times New Roman" w:hAnsi="Times New Roman" w:cs="Times New Roman"/>
          <w:color w:val="00000A"/>
        </w:rPr>
        <w:t>Urbanistic</w:t>
      </w:r>
      <w:proofErr w:type="spellEnd"/>
      <w:r w:rsidRPr="008A5FF8">
        <w:rPr>
          <w:rFonts w:ascii="Times New Roman" w:hAnsi="Times New Roman" w:cs="Times New Roman"/>
          <w:color w:val="00000A"/>
        </w:rPr>
        <w:t xml:space="preserve"> </w:t>
      </w:r>
      <w:r w:rsidR="00424869" w:rsidRPr="008A5FF8">
        <w:rPr>
          <w:rFonts w:ascii="Times New Roman" w:hAnsi="Times New Roman" w:cs="Times New Roman"/>
          <w:color w:val="00000A"/>
        </w:rPr>
        <w:t>Zonal</w:t>
      </w:r>
      <w:r w:rsidR="007F4454" w:rsidRPr="008A5FF8">
        <w:rPr>
          <w:rFonts w:ascii="Times New Roman" w:hAnsi="Times New Roman" w:cs="Times New Roman"/>
          <w:color w:val="00000A"/>
        </w:rPr>
        <w:t xml:space="preserve">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Pr="008A5FF8">
        <w:rPr>
          <w:rFonts w:ascii="Times New Roman" w:hAnsi="Times New Roman" w:cs="Times New Roman"/>
          <w:color w:val="00000A"/>
        </w:rPr>
        <w:t>;</w:t>
      </w:r>
    </w:p>
    <w:p w:rsidR="005A3C93" w:rsidRPr="00B6791D" w:rsidRDefault="005A3C93" w:rsidP="005A3C93">
      <w:pPr>
        <w:spacing w:line="240" w:lineRule="auto"/>
        <w:ind w:firstLine="720"/>
        <w:jc w:val="both"/>
        <w:rPr>
          <w:rFonts w:ascii="Times New Roman" w:hAnsi="Times New Roman" w:cs="Times New Roman"/>
          <w:color w:val="auto"/>
        </w:rPr>
      </w:pPr>
      <w:proofErr w:type="spellStart"/>
      <w:proofErr w:type="gramStart"/>
      <w:r w:rsidRPr="00B6791D">
        <w:rPr>
          <w:rFonts w:ascii="Times New Roman" w:hAnsi="Times New Roman" w:cs="Times New Roman"/>
          <w:color w:val="auto"/>
        </w:rPr>
        <w:t>Ţinând</w:t>
      </w:r>
      <w:proofErr w:type="spellEnd"/>
      <w:r w:rsidRPr="00B6791D">
        <w:rPr>
          <w:rFonts w:ascii="Times New Roman" w:hAnsi="Times New Roman" w:cs="Times New Roman"/>
          <w:color w:val="auto"/>
        </w:rPr>
        <w:t xml:space="preserve"> cont de </w:t>
      </w:r>
      <w:proofErr w:type="spellStart"/>
      <w:r w:rsidR="00424869" w:rsidRPr="00B6791D">
        <w:rPr>
          <w:rFonts w:ascii="Times New Roman" w:hAnsi="Times New Roman" w:cs="Times New Roman"/>
          <w:color w:val="auto"/>
        </w:rPr>
        <w:t>Avizul</w:t>
      </w:r>
      <w:proofErr w:type="spellEnd"/>
      <w:r w:rsidR="00424869" w:rsidRPr="00B6791D">
        <w:rPr>
          <w:rFonts w:ascii="Times New Roman" w:hAnsi="Times New Roman" w:cs="Times New Roman"/>
          <w:color w:val="auto"/>
        </w:rPr>
        <w:t xml:space="preserve"> de </w:t>
      </w:r>
      <w:proofErr w:type="spellStart"/>
      <w:r w:rsidR="00424869" w:rsidRPr="00B6791D">
        <w:rPr>
          <w:rFonts w:ascii="Times New Roman" w:hAnsi="Times New Roman" w:cs="Times New Roman"/>
          <w:color w:val="auto"/>
        </w:rPr>
        <w:t>Oportunitate</w:t>
      </w:r>
      <w:proofErr w:type="spellEnd"/>
      <w:r w:rsidR="00424869" w:rsidRPr="00B6791D">
        <w:rPr>
          <w:rFonts w:ascii="Times New Roman" w:hAnsi="Times New Roman" w:cs="Times New Roman"/>
          <w:color w:val="auto"/>
        </w:rPr>
        <w:t xml:space="preserve"> nr.</w:t>
      </w:r>
      <w:proofErr w:type="gramEnd"/>
      <w:r w:rsidR="00424869" w:rsidRPr="00B6791D">
        <w:rPr>
          <w:rFonts w:ascii="Times New Roman" w:hAnsi="Times New Roman" w:cs="Times New Roman"/>
          <w:color w:val="auto"/>
        </w:rPr>
        <w:t xml:space="preserve"> </w:t>
      </w:r>
      <w:r w:rsidR="003664F3" w:rsidRPr="002B2C16">
        <w:rPr>
          <w:rFonts w:ascii="Times New Roman" w:hAnsi="Times New Roman" w:cs="Times New Roman"/>
          <w:color w:val="auto"/>
        </w:rPr>
        <w:t>05/01.02.2018</w:t>
      </w:r>
      <w:r w:rsidR="00424869" w:rsidRPr="00B6791D">
        <w:rPr>
          <w:rFonts w:ascii="Times New Roman" w:hAnsi="Times New Roman" w:cs="Times New Roman"/>
          <w:color w:val="auto"/>
        </w:rPr>
        <w:t>,</w:t>
      </w:r>
      <w:r w:rsidR="00424869" w:rsidRPr="008A5FF8">
        <w:rPr>
          <w:rFonts w:ascii="Times New Roman" w:hAnsi="Times New Roman" w:cs="Times New Roman"/>
          <w:color w:val="auto"/>
        </w:rPr>
        <w:t xml:space="preserve"> </w:t>
      </w:r>
      <w:proofErr w:type="spellStart"/>
      <w:r w:rsidRPr="00B6791D">
        <w:rPr>
          <w:rFonts w:ascii="Times New Roman" w:hAnsi="Times New Roman" w:cs="Times New Roman"/>
          <w:color w:val="auto"/>
        </w:rPr>
        <w:t>Avizul</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Arhitectului</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Sef</w:t>
      </w:r>
      <w:proofErr w:type="spellEnd"/>
      <w:r w:rsidRPr="00B6791D">
        <w:rPr>
          <w:rFonts w:ascii="Times New Roman" w:hAnsi="Times New Roman" w:cs="Times New Roman"/>
          <w:color w:val="auto"/>
        </w:rPr>
        <w:t xml:space="preserve"> nr. </w:t>
      </w:r>
      <w:r w:rsidR="003664F3" w:rsidRPr="002B2C16">
        <w:rPr>
          <w:rFonts w:ascii="Times New Roman" w:hAnsi="Times New Roman" w:cs="Times New Roman"/>
          <w:color w:val="auto"/>
        </w:rPr>
        <w:t>41/29.10.2020</w:t>
      </w:r>
      <w:r w:rsidR="001B10D6" w:rsidRPr="00B6791D">
        <w:rPr>
          <w:rFonts w:ascii="Times New Roman" w:hAnsi="Times New Roman" w:cs="Times New Roman"/>
          <w:color w:val="auto"/>
        </w:rPr>
        <w:t xml:space="preserve">, </w:t>
      </w:r>
      <w:proofErr w:type="spellStart"/>
      <w:r w:rsidR="001B10D6" w:rsidRPr="00B6791D">
        <w:rPr>
          <w:rFonts w:ascii="Times New Roman" w:hAnsi="Times New Roman" w:cs="Times New Roman"/>
          <w:color w:val="auto"/>
        </w:rPr>
        <w:t>Avizul</w:t>
      </w:r>
      <w:proofErr w:type="spellEnd"/>
      <w:r w:rsidR="001B10D6" w:rsidRPr="00B6791D">
        <w:rPr>
          <w:rFonts w:ascii="Times New Roman" w:hAnsi="Times New Roman" w:cs="Times New Roman"/>
          <w:color w:val="auto"/>
        </w:rPr>
        <w:t xml:space="preserve"> </w:t>
      </w:r>
      <w:proofErr w:type="spellStart"/>
      <w:r w:rsidR="00DA3E74" w:rsidRPr="008A5FF8">
        <w:rPr>
          <w:rFonts w:ascii="Times New Roman" w:hAnsi="Times New Roman" w:cs="Times New Roman"/>
          <w:color w:val="auto"/>
        </w:rPr>
        <w:t>Directiei</w:t>
      </w:r>
      <w:proofErr w:type="spellEnd"/>
      <w:r w:rsidR="00DA3E74" w:rsidRPr="008A5FF8">
        <w:rPr>
          <w:rFonts w:ascii="Times New Roman" w:hAnsi="Times New Roman" w:cs="Times New Roman"/>
          <w:color w:val="auto"/>
        </w:rPr>
        <w:t xml:space="preserve"> </w:t>
      </w:r>
      <w:proofErr w:type="spellStart"/>
      <w:r w:rsidR="00DA3E74" w:rsidRPr="008A5FF8">
        <w:rPr>
          <w:rFonts w:ascii="Times New Roman" w:hAnsi="Times New Roman" w:cs="Times New Roman"/>
          <w:color w:val="auto"/>
        </w:rPr>
        <w:t>Judetene</w:t>
      </w:r>
      <w:proofErr w:type="spellEnd"/>
      <w:r w:rsidR="00DA3E74" w:rsidRPr="008A5FF8">
        <w:rPr>
          <w:rFonts w:ascii="Times New Roman" w:hAnsi="Times New Roman" w:cs="Times New Roman"/>
          <w:color w:val="auto"/>
        </w:rPr>
        <w:t xml:space="preserve"> </w:t>
      </w:r>
      <w:proofErr w:type="spellStart"/>
      <w:r w:rsidR="00DA3E74" w:rsidRPr="008A5FF8">
        <w:rPr>
          <w:rFonts w:ascii="Times New Roman" w:hAnsi="Times New Roman" w:cs="Times New Roman"/>
          <w:color w:val="auto"/>
        </w:rPr>
        <w:t>pentru</w:t>
      </w:r>
      <w:proofErr w:type="spellEnd"/>
      <w:r w:rsidR="00DA3E74" w:rsidRPr="008A5FF8">
        <w:rPr>
          <w:rFonts w:ascii="Times New Roman" w:hAnsi="Times New Roman" w:cs="Times New Roman"/>
          <w:color w:val="auto"/>
        </w:rPr>
        <w:t xml:space="preserve"> </w:t>
      </w:r>
      <w:proofErr w:type="spellStart"/>
      <w:r w:rsidR="00DA3E74" w:rsidRPr="008A5FF8">
        <w:rPr>
          <w:rFonts w:ascii="Times New Roman" w:hAnsi="Times New Roman" w:cs="Times New Roman"/>
          <w:color w:val="auto"/>
        </w:rPr>
        <w:t>Cultura</w:t>
      </w:r>
      <w:proofErr w:type="spellEnd"/>
      <w:r w:rsidR="00DA3E74" w:rsidRPr="008A5FF8">
        <w:rPr>
          <w:rFonts w:ascii="Times New Roman" w:hAnsi="Times New Roman" w:cs="Times New Roman"/>
          <w:color w:val="auto"/>
        </w:rPr>
        <w:t xml:space="preserve"> cu nr. </w:t>
      </w:r>
      <w:r w:rsidR="003664F3" w:rsidRPr="002B2C16">
        <w:rPr>
          <w:rFonts w:ascii="Times New Roman" w:hAnsi="Times New Roman" w:cs="Times New Roman"/>
          <w:color w:val="auto"/>
        </w:rPr>
        <w:t>1314/13.09.2018</w:t>
      </w:r>
      <w:r w:rsidR="001B10D6" w:rsidRPr="00B6791D">
        <w:rPr>
          <w:rFonts w:ascii="Times New Roman" w:hAnsi="Times New Roman" w:cs="Times New Roman"/>
          <w:color w:val="auto"/>
        </w:rPr>
        <w:t xml:space="preserve">, </w:t>
      </w:r>
      <w:proofErr w:type="spellStart"/>
      <w:r w:rsidR="001B10D6" w:rsidRPr="00B6791D">
        <w:rPr>
          <w:rFonts w:ascii="Times New Roman" w:hAnsi="Times New Roman" w:cs="Times New Roman"/>
          <w:color w:val="auto"/>
        </w:rPr>
        <w:t>Avizul</w:t>
      </w:r>
      <w:proofErr w:type="spellEnd"/>
      <w:r w:rsidR="001B10D6" w:rsidRPr="00B6791D">
        <w:rPr>
          <w:rFonts w:ascii="Times New Roman" w:hAnsi="Times New Roman" w:cs="Times New Roman"/>
          <w:color w:val="auto"/>
        </w:rPr>
        <w:t xml:space="preserve"> </w:t>
      </w:r>
      <w:proofErr w:type="spellStart"/>
      <w:r w:rsidR="001B10D6" w:rsidRPr="00B6791D">
        <w:rPr>
          <w:rFonts w:ascii="Times New Roman" w:hAnsi="Times New Roman" w:cs="Times New Roman"/>
          <w:color w:val="auto"/>
        </w:rPr>
        <w:t>Consiliului</w:t>
      </w:r>
      <w:proofErr w:type="spellEnd"/>
      <w:r w:rsidR="001B10D6" w:rsidRPr="00B6791D">
        <w:rPr>
          <w:rFonts w:ascii="Times New Roman" w:hAnsi="Times New Roman" w:cs="Times New Roman"/>
          <w:color w:val="auto"/>
        </w:rPr>
        <w:t xml:space="preserve"> </w:t>
      </w:r>
      <w:proofErr w:type="spellStart"/>
      <w:r w:rsidR="001B10D6" w:rsidRPr="00B6791D">
        <w:rPr>
          <w:rFonts w:ascii="Times New Roman" w:hAnsi="Times New Roman" w:cs="Times New Roman"/>
          <w:color w:val="auto"/>
        </w:rPr>
        <w:t>Județean</w:t>
      </w:r>
      <w:proofErr w:type="spellEnd"/>
      <w:r w:rsidR="001B10D6" w:rsidRPr="00B6791D">
        <w:rPr>
          <w:rFonts w:ascii="Times New Roman" w:hAnsi="Times New Roman" w:cs="Times New Roman"/>
          <w:color w:val="auto"/>
        </w:rPr>
        <w:t xml:space="preserve"> </w:t>
      </w:r>
      <w:proofErr w:type="spellStart"/>
      <w:r w:rsidR="001B10D6" w:rsidRPr="00B6791D">
        <w:rPr>
          <w:rFonts w:ascii="Times New Roman" w:hAnsi="Times New Roman" w:cs="Times New Roman"/>
          <w:color w:val="auto"/>
        </w:rPr>
        <w:t>Timiș</w:t>
      </w:r>
      <w:proofErr w:type="spellEnd"/>
      <w:r w:rsidR="001B10D6" w:rsidRPr="00B6791D">
        <w:rPr>
          <w:rFonts w:ascii="Times New Roman" w:hAnsi="Times New Roman" w:cs="Times New Roman"/>
          <w:color w:val="auto"/>
        </w:rPr>
        <w:t xml:space="preserve"> nr. </w:t>
      </w:r>
      <w:r w:rsidR="003664F3" w:rsidRPr="002B2C16">
        <w:rPr>
          <w:rFonts w:ascii="Times New Roman" w:hAnsi="Times New Roman" w:cs="Times New Roman"/>
          <w:color w:val="auto"/>
        </w:rPr>
        <w:t>19/16.03.2020</w:t>
      </w:r>
      <w:r w:rsidRPr="00B6791D">
        <w:rPr>
          <w:rFonts w:ascii="Times New Roman" w:hAnsi="Times New Roman" w:cs="Times New Roman"/>
          <w:color w:val="auto"/>
        </w:rPr>
        <w:t>;</w:t>
      </w:r>
    </w:p>
    <w:p w:rsidR="009F774D" w:rsidRPr="00B6791D" w:rsidRDefault="005A3C93" w:rsidP="005A3C93">
      <w:pPr>
        <w:spacing w:line="240" w:lineRule="auto"/>
        <w:ind w:firstLine="720"/>
        <w:jc w:val="both"/>
        <w:rPr>
          <w:rFonts w:ascii="Times New Roman" w:hAnsi="Times New Roman" w:cs="Times New Roman"/>
          <w:color w:val="auto"/>
        </w:rPr>
      </w:pPr>
      <w:proofErr w:type="spellStart"/>
      <w:proofErr w:type="gramStart"/>
      <w:r w:rsidRPr="00B6791D">
        <w:rPr>
          <w:rFonts w:ascii="Times New Roman" w:hAnsi="Times New Roman" w:cs="Times New Roman"/>
          <w:color w:val="auto"/>
        </w:rPr>
        <w:t>Având</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în</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vedere</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prevederile</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Certificatului</w:t>
      </w:r>
      <w:proofErr w:type="spellEnd"/>
      <w:r w:rsidRPr="00B6791D">
        <w:rPr>
          <w:rFonts w:ascii="Times New Roman" w:hAnsi="Times New Roman" w:cs="Times New Roman"/>
          <w:color w:val="auto"/>
        </w:rPr>
        <w:t xml:space="preserve"> de Urbanism nr.</w:t>
      </w:r>
      <w:proofErr w:type="gramEnd"/>
      <w:r w:rsidRPr="00B6791D">
        <w:rPr>
          <w:rFonts w:ascii="Times New Roman" w:hAnsi="Times New Roman" w:cs="Times New Roman"/>
          <w:color w:val="auto"/>
        </w:rPr>
        <w:t xml:space="preserve"> </w:t>
      </w:r>
      <w:proofErr w:type="gramStart"/>
      <w:r w:rsidR="003664F3" w:rsidRPr="00537CC9">
        <w:rPr>
          <w:rFonts w:ascii="Times New Roman" w:hAnsi="Times New Roman" w:cs="Times New Roman"/>
          <w:color w:val="auto"/>
        </w:rPr>
        <w:t xml:space="preserve">1362/04.04.2017 </w:t>
      </w:r>
      <w:proofErr w:type="spellStart"/>
      <w:r w:rsidR="003664F3" w:rsidRPr="00537CC9">
        <w:rPr>
          <w:rFonts w:ascii="Times New Roman" w:hAnsi="Times New Roman" w:cs="Times New Roman"/>
          <w:color w:val="auto"/>
        </w:rPr>
        <w:t>prelungit</w:t>
      </w:r>
      <w:proofErr w:type="spellEnd"/>
      <w:r w:rsidR="003664F3" w:rsidRPr="00537CC9">
        <w:rPr>
          <w:rFonts w:ascii="Times New Roman" w:hAnsi="Times New Roman" w:cs="Times New Roman"/>
          <w:color w:val="auto"/>
        </w:rPr>
        <w:t xml:space="preserve"> </w:t>
      </w:r>
      <w:proofErr w:type="spellStart"/>
      <w:r w:rsidR="003664F3" w:rsidRPr="00537CC9">
        <w:rPr>
          <w:rFonts w:ascii="Times New Roman" w:hAnsi="Times New Roman" w:cs="Times New Roman"/>
          <w:color w:val="auto"/>
        </w:rPr>
        <w:t>pana</w:t>
      </w:r>
      <w:proofErr w:type="spellEnd"/>
      <w:r w:rsidR="003664F3" w:rsidRPr="00537CC9">
        <w:rPr>
          <w:rFonts w:ascii="Times New Roman" w:hAnsi="Times New Roman" w:cs="Times New Roman"/>
          <w:color w:val="auto"/>
        </w:rPr>
        <w:t xml:space="preserve"> la 03.04.2019</w:t>
      </w:r>
      <w:r w:rsidR="001B10D6" w:rsidRPr="00537CC9">
        <w:rPr>
          <w:rFonts w:ascii="Times New Roman" w:hAnsi="Times New Roman" w:cs="Times New Roman"/>
          <w:color w:val="auto"/>
        </w:rPr>
        <w:t xml:space="preserve">, </w:t>
      </w:r>
      <w:proofErr w:type="spellStart"/>
      <w:r w:rsidR="001B10D6" w:rsidRPr="00B6791D">
        <w:rPr>
          <w:rFonts w:ascii="Times New Roman" w:hAnsi="Times New Roman" w:cs="Times New Roman"/>
          <w:color w:val="auto"/>
        </w:rPr>
        <w:t>Certificatului</w:t>
      </w:r>
      <w:proofErr w:type="spellEnd"/>
      <w:r w:rsidR="001B10D6" w:rsidRPr="00B6791D">
        <w:rPr>
          <w:rFonts w:ascii="Times New Roman" w:hAnsi="Times New Roman" w:cs="Times New Roman"/>
          <w:color w:val="auto"/>
        </w:rPr>
        <w:t xml:space="preserve"> de Urbanism nr.</w:t>
      </w:r>
      <w:proofErr w:type="gramEnd"/>
      <w:r w:rsidR="001B10D6" w:rsidRPr="00B6791D">
        <w:rPr>
          <w:rFonts w:ascii="Times New Roman" w:hAnsi="Times New Roman" w:cs="Times New Roman"/>
          <w:color w:val="auto"/>
        </w:rPr>
        <w:t xml:space="preserve"> </w:t>
      </w:r>
      <w:r w:rsidR="003664F3" w:rsidRPr="00537CC9">
        <w:rPr>
          <w:rFonts w:ascii="Times New Roman" w:hAnsi="Times New Roman" w:cs="Times New Roman"/>
          <w:color w:val="auto"/>
        </w:rPr>
        <w:t xml:space="preserve">1226/15.04.2019 </w:t>
      </w:r>
      <w:proofErr w:type="spellStart"/>
      <w:r w:rsidR="003664F3" w:rsidRPr="00537CC9">
        <w:rPr>
          <w:rFonts w:ascii="Times New Roman" w:hAnsi="Times New Roman" w:cs="Times New Roman"/>
          <w:color w:val="auto"/>
        </w:rPr>
        <w:t>prelungit</w:t>
      </w:r>
      <w:proofErr w:type="spellEnd"/>
      <w:r w:rsidR="003664F3" w:rsidRPr="00537CC9">
        <w:rPr>
          <w:rFonts w:ascii="Times New Roman" w:hAnsi="Times New Roman" w:cs="Times New Roman"/>
          <w:color w:val="auto"/>
        </w:rPr>
        <w:t xml:space="preserve"> </w:t>
      </w:r>
      <w:proofErr w:type="spellStart"/>
      <w:r w:rsidR="003664F3" w:rsidRPr="00537CC9">
        <w:rPr>
          <w:rFonts w:ascii="Times New Roman" w:hAnsi="Times New Roman" w:cs="Times New Roman"/>
          <w:color w:val="auto"/>
        </w:rPr>
        <w:t>pana</w:t>
      </w:r>
      <w:proofErr w:type="spellEnd"/>
      <w:r w:rsidR="003664F3" w:rsidRPr="00537CC9">
        <w:rPr>
          <w:rFonts w:ascii="Times New Roman" w:hAnsi="Times New Roman" w:cs="Times New Roman"/>
          <w:color w:val="auto"/>
        </w:rPr>
        <w:t xml:space="preserve"> la 14.04.2021</w:t>
      </w:r>
      <w:r w:rsidRPr="00B6791D">
        <w:rPr>
          <w:rFonts w:ascii="Times New Roman" w:hAnsi="Times New Roman" w:cs="Times New Roman"/>
          <w:color w:val="auto"/>
        </w:rPr>
        <w:t>si</w:t>
      </w:r>
      <w:r w:rsidR="000E1971" w:rsidRPr="00B6791D">
        <w:rPr>
          <w:rFonts w:ascii="Times New Roman" w:hAnsi="Times New Roman" w:cs="Times New Roman"/>
          <w:color w:val="auto"/>
        </w:rPr>
        <w:t xml:space="preserve"> </w:t>
      </w:r>
      <w:proofErr w:type="spellStart"/>
      <w:r w:rsidR="000E1971" w:rsidRPr="00B6791D">
        <w:rPr>
          <w:rFonts w:ascii="Times New Roman" w:hAnsi="Times New Roman" w:cs="Times New Roman"/>
          <w:color w:val="auto"/>
        </w:rPr>
        <w:t>Decizia</w:t>
      </w:r>
      <w:proofErr w:type="spellEnd"/>
      <w:r w:rsidRPr="00B6791D">
        <w:rPr>
          <w:rFonts w:ascii="Times New Roman" w:hAnsi="Times New Roman" w:cs="Times New Roman"/>
          <w:color w:val="auto"/>
        </w:rPr>
        <w:t xml:space="preserve"> de </w:t>
      </w:r>
      <w:proofErr w:type="spellStart"/>
      <w:r w:rsidRPr="00B6791D">
        <w:rPr>
          <w:rFonts w:ascii="Times New Roman" w:hAnsi="Times New Roman" w:cs="Times New Roman"/>
          <w:color w:val="auto"/>
        </w:rPr>
        <w:t>încadrare</w:t>
      </w:r>
      <w:proofErr w:type="spellEnd"/>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a</w:t>
      </w:r>
      <w:proofErr w:type="gram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Agenţiei</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pentru</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Protecţia</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Mediului</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Timiş</w:t>
      </w:r>
      <w:proofErr w:type="spellEnd"/>
      <w:r w:rsidRPr="00B6791D">
        <w:rPr>
          <w:rFonts w:ascii="Times New Roman" w:hAnsi="Times New Roman" w:cs="Times New Roman"/>
          <w:color w:val="auto"/>
        </w:rPr>
        <w:t xml:space="preserve"> nr. </w:t>
      </w:r>
      <w:r w:rsidR="003664F3" w:rsidRPr="00537CC9">
        <w:rPr>
          <w:rFonts w:ascii="Times New Roman" w:hAnsi="Times New Roman" w:cs="Times New Roman"/>
          <w:color w:val="auto"/>
        </w:rPr>
        <w:t xml:space="preserve">4/18.01.2019 </w:t>
      </w:r>
      <w:proofErr w:type="spellStart"/>
      <w:r w:rsidRPr="00B6791D">
        <w:rPr>
          <w:rFonts w:ascii="Times New Roman" w:hAnsi="Times New Roman" w:cs="Times New Roman"/>
          <w:color w:val="auto"/>
        </w:rPr>
        <w:t>prin</w:t>
      </w:r>
      <w:proofErr w:type="spellEnd"/>
      <w:r w:rsidRPr="00B6791D">
        <w:rPr>
          <w:rFonts w:ascii="Times New Roman" w:hAnsi="Times New Roman" w:cs="Times New Roman"/>
          <w:color w:val="auto"/>
        </w:rPr>
        <w:t xml:space="preserve"> care </w:t>
      </w:r>
      <w:proofErr w:type="spellStart"/>
      <w:r w:rsidRPr="00B6791D">
        <w:rPr>
          <w:rFonts w:ascii="Times New Roman" w:hAnsi="Times New Roman" w:cs="Times New Roman"/>
          <w:color w:val="auto"/>
        </w:rPr>
        <w:t>anunţă</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că</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planul</w:t>
      </w:r>
      <w:proofErr w:type="spellEnd"/>
      <w:r w:rsidRPr="00B6791D">
        <w:rPr>
          <w:rFonts w:ascii="Times New Roman" w:hAnsi="Times New Roman" w:cs="Times New Roman"/>
          <w:color w:val="auto"/>
        </w:rPr>
        <w:t xml:space="preserve"> nu </w:t>
      </w:r>
      <w:proofErr w:type="spellStart"/>
      <w:r w:rsidRPr="00B6791D">
        <w:rPr>
          <w:rFonts w:ascii="Times New Roman" w:hAnsi="Times New Roman" w:cs="Times New Roman"/>
          <w:color w:val="auto"/>
        </w:rPr>
        <w:t>necesită</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evaluare</w:t>
      </w:r>
      <w:proofErr w:type="spellEnd"/>
      <w:r w:rsidRPr="00B6791D">
        <w:rPr>
          <w:rFonts w:ascii="Times New Roman" w:hAnsi="Times New Roman" w:cs="Times New Roman"/>
          <w:color w:val="auto"/>
        </w:rPr>
        <w:t xml:space="preserve"> de </w:t>
      </w:r>
      <w:proofErr w:type="spellStart"/>
      <w:r w:rsidRPr="00B6791D">
        <w:rPr>
          <w:rFonts w:ascii="Times New Roman" w:hAnsi="Times New Roman" w:cs="Times New Roman"/>
          <w:color w:val="auto"/>
        </w:rPr>
        <w:t>mediu</w:t>
      </w:r>
      <w:proofErr w:type="spellEnd"/>
      <w:r w:rsidR="000964AB" w:rsidRPr="00B6791D">
        <w:rPr>
          <w:rFonts w:ascii="Times New Roman" w:hAnsi="Times New Roman" w:cs="Times New Roman"/>
          <w:color w:val="auto"/>
        </w:rPr>
        <w:t>.</w:t>
      </w:r>
      <w:r w:rsidRPr="00B6791D">
        <w:rPr>
          <w:rFonts w:ascii="Times New Roman" w:hAnsi="Times New Roman" w:cs="Times New Roman"/>
          <w:color w:val="auto"/>
        </w:rPr>
        <w:t xml:space="preserve"> </w:t>
      </w:r>
    </w:p>
    <w:p w:rsidR="002F5349" w:rsidRPr="00D95946" w:rsidRDefault="005A3C93" w:rsidP="00F0243A">
      <w:pPr>
        <w:spacing w:line="240" w:lineRule="auto"/>
        <w:ind w:right="43" w:firstLine="720"/>
        <w:jc w:val="both"/>
        <w:rPr>
          <w:rFonts w:ascii="Times New Roman" w:hAnsi="Times New Roman" w:cs="Times New Roman"/>
          <w:i/>
          <w:color w:val="auto"/>
          <w:highlight w:val="lightGray"/>
        </w:rPr>
      </w:pPr>
      <w:proofErr w:type="spellStart"/>
      <w:r w:rsidRPr="00B6791D">
        <w:rPr>
          <w:rFonts w:ascii="Times New Roman" w:hAnsi="Times New Roman" w:cs="Times New Roman"/>
          <w:i/>
          <w:color w:val="auto"/>
          <w:highlight w:val="lightGray"/>
        </w:rPr>
        <w:t>Documentaţia</w:t>
      </w:r>
      <w:proofErr w:type="spellEnd"/>
      <w:r w:rsidRPr="00B6791D">
        <w:rPr>
          <w:rFonts w:ascii="Times New Roman" w:hAnsi="Times New Roman" w:cs="Times New Roman"/>
          <w:i/>
          <w:color w:val="auto"/>
          <w:highlight w:val="lightGray"/>
        </w:rPr>
        <w:t xml:space="preserve"> Plan </w:t>
      </w:r>
      <w:proofErr w:type="spellStart"/>
      <w:r w:rsidRPr="00B6791D">
        <w:rPr>
          <w:rFonts w:ascii="Times New Roman" w:hAnsi="Times New Roman" w:cs="Times New Roman"/>
          <w:i/>
          <w:color w:val="auto"/>
          <w:highlight w:val="lightGray"/>
        </w:rPr>
        <w:t>Urbanistic</w:t>
      </w:r>
      <w:proofErr w:type="spellEnd"/>
      <w:r w:rsidRPr="00B6791D">
        <w:rPr>
          <w:rFonts w:ascii="Times New Roman" w:hAnsi="Times New Roman" w:cs="Times New Roman"/>
          <w:i/>
          <w:color w:val="auto"/>
          <w:highlight w:val="lightGray"/>
        </w:rPr>
        <w:t xml:space="preserve"> </w:t>
      </w:r>
      <w:r w:rsidR="005519D5" w:rsidRPr="00B6791D">
        <w:rPr>
          <w:rFonts w:ascii="Times New Roman" w:hAnsi="Times New Roman" w:cs="Times New Roman"/>
          <w:i/>
          <w:color w:val="auto"/>
          <w:highlight w:val="lightGray"/>
        </w:rPr>
        <w:t xml:space="preserve">de </w:t>
      </w:r>
      <w:r w:rsidR="00424869" w:rsidRPr="00B6791D">
        <w:rPr>
          <w:rFonts w:ascii="Times New Roman" w:hAnsi="Times New Roman" w:cs="Times New Roman"/>
          <w:i/>
          <w:color w:val="auto"/>
          <w:highlight w:val="lightGray"/>
        </w:rPr>
        <w:t xml:space="preserve">Zonal </w:t>
      </w:r>
      <w:r w:rsidR="00D572C8" w:rsidRPr="00223B8F">
        <w:rPr>
          <w:rFonts w:ascii="Times New Roman" w:hAnsi="Times New Roman" w:cs="Times New Roman"/>
          <w:i/>
          <w:color w:val="auto"/>
          <w:highlight w:val="lightGray"/>
        </w:rPr>
        <w:t xml:space="preserve">„PUZ </w:t>
      </w:r>
      <w:proofErr w:type="spellStart"/>
      <w:r w:rsidR="00D572C8" w:rsidRPr="00223B8F">
        <w:rPr>
          <w:rFonts w:ascii="Times New Roman" w:hAnsi="Times New Roman" w:cs="Times New Roman"/>
          <w:i/>
          <w:color w:val="auto"/>
          <w:highlight w:val="lightGray"/>
        </w:rPr>
        <w:t>comerț</w:t>
      </w:r>
      <w:proofErr w:type="spellEnd"/>
      <w:r w:rsidR="00D572C8" w:rsidRPr="00223B8F">
        <w:rPr>
          <w:rFonts w:ascii="Times New Roman" w:hAnsi="Times New Roman" w:cs="Times New Roman"/>
          <w:i/>
          <w:color w:val="auto"/>
          <w:highlight w:val="lightGray"/>
        </w:rPr>
        <w:t xml:space="preserve">, </w:t>
      </w:r>
      <w:proofErr w:type="spellStart"/>
      <w:r w:rsidR="00D572C8" w:rsidRPr="00223B8F">
        <w:rPr>
          <w:rFonts w:ascii="Times New Roman" w:hAnsi="Times New Roman" w:cs="Times New Roman"/>
          <w:i/>
          <w:color w:val="auto"/>
          <w:highlight w:val="lightGray"/>
        </w:rPr>
        <w:t>servicii</w:t>
      </w:r>
      <w:proofErr w:type="spellEnd"/>
      <w:r w:rsidR="00D572C8" w:rsidRPr="00223B8F">
        <w:rPr>
          <w:rFonts w:ascii="Times New Roman" w:hAnsi="Times New Roman" w:cs="Times New Roman"/>
          <w:i/>
          <w:color w:val="auto"/>
          <w:highlight w:val="lightGray"/>
        </w:rPr>
        <w:t xml:space="preserve">, </w:t>
      </w:r>
      <w:proofErr w:type="spellStart"/>
      <w:r w:rsidR="00D572C8" w:rsidRPr="00223B8F">
        <w:rPr>
          <w:rFonts w:ascii="Times New Roman" w:hAnsi="Times New Roman" w:cs="Times New Roman"/>
          <w:i/>
          <w:color w:val="auto"/>
          <w:highlight w:val="lightGray"/>
        </w:rPr>
        <w:t>depozitare</w:t>
      </w:r>
      <w:proofErr w:type="spellEnd"/>
      <w:r w:rsidR="00D572C8" w:rsidRPr="00223B8F">
        <w:rPr>
          <w:rFonts w:ascii="Times New Roman" w:hAnsi="Times New Roman" w:cs="Times New Roman"/>
          <w:i/>
          <w:color w:val="auto"/>
          <w:highlight w:val="lightGray"/>
        </w:rPr>
        <w:t xml:space="preserve">, </w:t>
      </w:r>
      <w:proofErr w:type="spellStart"/>
      <w:r w:rsidR="00D572C8" w:rsidRPr="00223B8F">
        <w:rPr>
          <w:rFonts w:ascii="Times New Roman" w:hAnsi="Times New Roman" w:cs="Times New Roman"/>
          <w:i/>
          <w:color w:val="auto"/>
          <w:highlight w:val="lightGray"/>
        </w:rPr>
        <w:t>producție</w:t>
      </w:r>
      <w:proofErr w:type="spellEnd"/>
      <w:r w:rsidR="00D572C8" w:rsidRPr="00223B8F">
        <w:rPr>
          <w:rFonts w:ascii="Times New Roman" w:hAnsi="Times New Roman" w:cs="Times New Roman"/>
          <w:i/>
          <w:color w:val="auto"/>
          <w:highlight w:val="lightGray"/>
        </w:rPr>
        <w:t xml:space="preserve"> </w:t>
      </w:r>
      <w:proofErr w:type="spellStart"/>
      <w:r w:rsidR="00D572C8" w:rsidRPr="00223B8F">
        <w:rPr>
          <w:rFonts w:ascii="Times New Roman" w:hAnsi="Times New Roman" w:cs="Times New Roman"/>
          <w:i/>
          <w:color w:val="auto"/>
          <w:highlight w:val="lightGray"/>
        </w:rPr>
        <w:t>nepoluantă</w:t>
      </w:r>
      <w:proofErr w:type="spellEnd"/>
      <w:r w:rsidR="00D572C8" w:rsidRPr="00223B8F">
        <w:rPr>
          <w:rFonts w:ascii="Times New Roman" w:hAnsi="Times New Roman" w:cs="Times New Roman"/>
          <w:i/>
          <w:color w:val="auto"/>
          <w:highlight w:val="lightGray"/>
        </w:rPr>
        <w:t xml:space="preserve">”, </w:t>
      </w:r>
      <w:proofErr w:type="spellStart"/>
      <w:r w:rsidR="00D572C8" w:rsidRPr="00223B8F">
        <w:rPr>
          <w:rFonts w:ascii="Times New Roman" w:hAnsi="Times New Roman" w:cs="Times New Roman"/>
          <w:i/>
          <w:color w:val="auto"/>
          <w:highlight w:val="lightGray"/>
        </w:rPr>
        <w:t>zona</w:t>
      </w:r>
      <w:proofErr w:type="spellEnd"/>
      <w:r w:rsidR="00D572C8" w:rsidRPr="00223B8F">
        <w:rPr>
          <w:rFonts w:ascii="Times New Roman" w:hAnsi="Times New Roman" w:cs="Times New Roman"/>
          <w:i/>
          <w:color w:val="auto"/>
          <w:highlight w:val="lightGray"/>
        </w:rPr>
        <w:t xml:space="preserve"> </w:t>
      </w:r>
      <w:proofErr w:type="spellStart"/>
      <w:r w:rsidR="00D572C8" w:rsidRPr="00223B8F">
        <w:rPr>
          <w:rFonts w:ascii="Times New Roman" w:hAnsi="Times New Roman" w:cs="Times New Roman"/>
          <w:i/>
          <w:color w:val="auto"/>
          <w:highlight w:val="lightGray"/>
        </w:rPr>
        <w:t>Calea</w:t>
      </w:r>
      <w:proofErr w:type="spellEnd"/>
      <w:r w:rsidR="00D572C8" w:rsidRPr="00223B8F">
        <w:rPr>
          <w:rFonts w:ascii="Times New Roman" w:hAnsi="Times New Roman" w:cs="Times New Roman"/>
          <w:i/>
          <w:color w:val="auto"/>
          <w:highlight w:val="lightGray"/>
        </w:rPr>
        <w:t xml:space="preserve"> </w:t>
      </w:r>
      <w:proofErr w:type="spellStart"/>
      <w:r w:rsidR="00D572C8" w:rsidRPr="00223B8F">
        <w:rPr>
          <w:rFonts w:ascii="Times New Roman" w:hAnsi="Times New Roman" w:cs="Times New Roman"/>
          <w:i/>
          <w:color w:val="auto"/>
          <w:highlight w:val="lightGray"/>
        </w:rPr>
        <w:t>Sagului</w:t>
      </w:r>
      <w:proofErr w:type="spellEnd"/>
      <w:r w:rsidR="00D572C8" w:rsidRPr="00223B8F">
        <w:rPr>
          <w:rFonts w:ascii="Times New Roman" w:hAnsi="Times New Roman" w:cs="Times New Roman"/>
          <w:i/>
          <w:color w:val="auto"/>
          <w:highlight w:val="lightGray"/>
        </w:rPr>
        <w:t>, CF 419259, 419227, 419257, 419258, 419406, Timisoara</w:t>
      </w:r>
      <w:r w:rsidRPr="00B6791D">
        <w:rPr>
          <w:rFonts w:ascii="Times New Roman" w:hAnsi="Times New Roman" w:cs="Times New Roman"/>
          <w:i/>
          <w:color w:val="auto"/>
          <w:highlight w:val="lightGray"/>
        </w:rPr>
        <w:t xml:space="preserve">, </w:t>
      </w:r>
      <w:proofErr w:type="spellStart"/>
      <w:r w:rsidR="007F4454" w:rsidRPr="00B6791D">
        <w:rPr>
          <w:rFonts w:ascii="Times New Roman" w:hAnsi="Times New Roman" w:cs="Times New Roman"/>
          <w:i/>
          <w:color w:val="auto"/>
          <w:highlight w:val="lightGray"/>
        </w:rPr>
        <w:t>beneficiar</w:t>
      </w:r>
      <w:r w:rsidR="002B2C16">
        <w:rPr>
          <w:rFonts w:ascii="Times New Roman" w:hAnsi="Times New Roman" w:cs="Times New Roman"/>
          <w:i/>
          <w:color w:val="auto"/>
          <w:highlight w:val="lightGray"/>
        </w:rPr>
        <w:t>i</w:t>
      </w:r>
      <w:proofErr w:type="spellEnd"/>
      <w:r w:rsidR="00707136" w:rsidRPr="00B6791D">
        <w:rPr>
          <w:rFonts w:ascii="Times New Roman" w:hAnsi="Times New Roman" w:cs="Times New Roman"/>
          <w:i/>
          <w:color w:val="auto"/>
          <w:highlight w:val="lightGray"/>
        </w:rPr>
        <w:t xml:space="preserve"> </w:t>
      </w:r>
      <w:r w:rsidR="002B2C16" w:rsidRPr="00223B8F">
        <w:rPr>
          <w:rFonts w:ascii="Times New Roman" w:hAnsi="Times New Roman" w:cs="Times New Roman"/>
          <w:i/>
          <w:color w:val="auto"/>
          <w:highlight w:val="lightGray"/>
        </w:rPr>
        <w:t>SC POD CONSTRUCT SRL , MIRFAG TRANS SRL, DEGAMI SRL</w:t>
      </w:r>
      <w:r w:rsidR="002F5349" w:rsidRPr="00B6791D">
        <w:rPr>
          <w:rFonts w:ascii="Times New Roman" w:hAnsi="Times New Roman" w:cs="Times New Roman"/>
          <w:i/>
          <w:color w:val="auto"/>
          <w:highlight w:val="lightGray"/>
        </w:rPr>
        <w:t>,</w:t>
      </w:r>
      <w:r w:rsidR="00805AB7" w:rsidRPr="00B6791D">
        <w:rPr>
          <w:rFonts w:ascii="Times New Roman" w:hAnsi="Times New Roman" w:cs="Times New Roman"/>
          <w:i/>
          <w:color w:val="auto"/>
          <w:highlight w:val="lightGray"/>
        </w:rPr>
        <w:t xml:space="preserve"> </w:t>
      </w:r>
      <w:proofErr w:type="spellStart"/>
      <w:r w:rsidR="006837F1" w:rsidRPr="00B6791D">
        <w:rPr>
          <w:rFonts w:ascii="Times New Roman" w:hAnsi="Times New Roman" w:cs="Times New Roman"/>
          <w:i/>
          <w:color w:val="auto"/>
          <w:highlight w:val="lightGray"/>
        </w:rPr>
        <w:t>proiectant</w:t>
      </w:r>
      <w:proofErr w:type="spellEnd"/>
      <w:r w:rsidR="006837F1" w:rsidRPr="00B6791D">
        <w:rPr>
          <w:rFonts w:ascii="Times New Roman" w:hAnsi="Times New Roman" w:cs="Times New Roman"/>
          <w:i/>
          <w:color w:val="auto"/>
          <w:highlight w:val="lightGray"/>
        </w:rPr>
        <w:t xml:space="preserve"> </w:t>
      </w:r>
      <w:r w:rsidR="002B2C16" w:rsidRPr="00223B8F">
        <w:rPr>
          <w:rFonts w:ascii="Times New Roman" w:hAnsi="Times New Roman" w:cs="Times New Roman"/>
          <w:i/>
          <w:color w:val="auto"/>
          <w:highlight w:val="lightGray"/>
        </w:rPr>
        <w:t>SC WH PROJECT SRL</w:t>
      </w:r>
      <w:r w:rsidR="002F5349" w:rsidRPr="00B6791D">
        <w:rPr>
          <w:rFonts w:ascii="Times New Roman" w:hAnsi="Times New Roman" w:cs="Times New Roman"/>
          <w:i/>
          <w:color w:val="auto"/>
          <w:highlight w:val="lightGray"/>
        </w:rPr>
        <w:t>,</w:t>
      </w:r>
      <w:r w:rsidRPr="00B6791D">
        <w:rPr>
          <w:rFonts w:ascii="Times New Roman" w:hAnsi="Times New Roman" w:cs="Times New Roman"/>
          <w:i/>
          <w:color w:val="auto"/>
          <w:highlight w:val="lightGray"/>
        </w:rPr>
        <w:t xml:space="preserve"> </w:t>
      </w:r>
      <w:r w:rsidR="008113F0" w:rsidRPr="00B6791D">
        <w:rPr>
          <w:rFonts w:ascii="Times New Roman" w:hAnsi="Times New Roman" w:cs="Times New Roman"/>
          <w:i/>
          <w:color w:val="auto"/>
          <w:highlight w:val="lightGray"/>
        </w:rPr>
        <w:t xml:space="preserve">specialist cu </w:t>
      </w:r>
      <w:proofErr w:type="spellStart"/>
      <w:r w:rsidR="008113F0" w:rsidRPr="00B6791D">
        <w:rPr>
          <w:rFonts w:ascii="Times New Roman" w:hAnsi="Times New Roman" w:cs="Times New Roman"/>
          <w:i/>
          <w:color w:val="auto"/>
          <w:highlight w:val="lightGray"/>
        </w:rPr>
        <w:t>drept</w:t>
      </w:r>
      <w:proofErr w:type="spellEnd"/>
      <w:r w:rsidR="008113F0" w:rsidRPr="00B6791D">
        <w:rPr>
          <w:rFonts w:ascii="Times New Roman" w:hAnsi="Times New Roman" w:cs="Times New Roman"/>
          <w:i/>
          <w:color w:val="auto"/>
          <w:highlight w:val="lightGray"/>
        </w:rPr>
        <w:t xml:space="preserve"> de </w:t>
      </w:r>
      <w:proofErr w:type="spellStart"/>
      <w:r w:rsidR="008113F0" w:rsidRPr="00B6791D">
        <w:rPr>
          <w:rFonts w:ascii="Times New Roman" w:hAnsi="Times New Roman" w:cs="Times New Roman"/>
          <w:i/>
          <w:color w:val="auto"/>
          <w:highlight w:val="lightGray"/>
        </w:rPr>
        <w:t>semnătură</w:t>
      </w:r>
      <w:proofErr w:type="spellEnd"/>
      <w:r w:rsidR="008113F0" w:rsidRPr="00B6791D">
        <w:rPr>
          <w:rFonts w:ascii="Times New Roman" w:hAnsi="Times New Roman" w:cs="Times New Roman"/>
          <w:i/>
          <w:color w:val="auto"/>
          <w:highlight w:val="lightGray"/>
        </w:rPr>
        <w:t xml:space="preserve"> R.U.R.</w:t>
      </w:r>
      <w:r w:rsidR="002F5349" w:rsidRPr="00B6791D">
        <w:rPr>
          <w:rFonts w:ascii="Times New Roman" w:hAnsi="Times New Roman" w:cs="Times New Roman"/>
          <w:i/>
          <w:color w:val="auto"/>
          <w:highlight w:val="lightGray"/>
        </w:rPr>
        <w:t xml:space="preserve">: </w:t>
      </w:r>
      <w:r w:rsidR="008113F0" w:rsidRPr="00B6791D">
        <w:rPr>
          <w:rFonts w:ascii="Times New Roman" w:hAnsi="Times New Roman" w:cs="Times New Roman"/>
          <w:i/>
          <w:color w:val="auto"/>
          <w:highlight w:val="lightGray"/>
        </w:rPr>
        <w:t xml:space="preserve"> </w:t>
      </w:r>
      <w:proofErr w:type="spellStart"/>
      <w:r w:rsidR="002B2C16" w:rsidRPr="00223B8F">
        <w:rPr>
          <w:rFonts w:ascii="Times New Roman" w:hAnsi="Times New Roman" w:cs="Times New Roman"/>
          <w:i/>
          <w:color w:val="auto"/>
          <w:highlight w:val="lightGray"/>
        </w:rPr>
        <w:t>Arh</w:t>
      </w:r>
      <w:proofErr w:type="spellEnd"/>
      <w:r w:rsidR="002B2C16" w:rsidRPr="00223B8F">
        <w:rPr>
          <w:rFonts w:ascii="Times New Roman" w:hAnsi="Times New Roman" w:cs="Times New Roman"/>
          <w:i/>
          <w:color w:val="auto"/>
          <w:highlight w:val="lightGray"/>
        </w:rPr>
        <w:t xml:space="preserve">. </w:t>
      </w:r>
      <w:proofErr w:type="spellStart"/>
      <w:r w:rsidR="002B2C16" w:rsidRPr="00223B8F">
        <w:rPr>
          <w:rFonts w:ascii="Times New Roman" w:hAnsi="Times New Roman" w:cs="Times New Roman"/>
          <w:i/>
          <w:color w:val="auto"/>
          <w:highlight w:val="lightGray"/>
        </w:rPr>
        <w:t>Waldar</w:t>
      </w:r>
      <w:proofErr w:type="spellEnd"/>
      <w:r w:rsidR="002B2C16" w:rsidRPr="00223B8F">
        <w:rPr>
          <w:rFonts w:ascii="Times New Roman" w:hAnsi="Times New Roman" w:cs="Times New Roman"/>
          <w:i/>
          <w:color w:val="auto"/>
          <w:highlight w:val="lightGray"/>
        </w:rPr>
        <w:t xml:space="preserve"> Hans </w:t>
      </w:r>
      <w:proofErr w:type="spellStart"/>
      <w:r w:rsidR="002B2C16" w:rsidRPr="00223B8F">
        <w:rPr>
          <w:rFonts w:ascii="Times New Roman" w:hAnsi="Times New Roman" w:cs="Times New Roman"/>
          <w:i/>
          <w:color w:val="auto"/>
          <w:highlight w:val="lightGray"/>
        </w:rPr>
        <w:t>Fackelmann</w:t>
      </w:r>
      <w:proofErr w:type="spellEnd"/>
      <w:r w:rsidR="002B2C16" w:rsidRPr="00223B8F">
        <w:rPr>
          <w:rFonts w:ascii="Times New Roman" w:hAnsi="Times New Roman" w:cs="Times New Roman"/>
          <w:i/>
          <w:color w:val="auto"/>
          <w:highlight w:val="lightGray"/>
        </w:rPr>
        <w:t xml:space="preserve"> – D1E</w:t>
      </w:r>
      <w:r w:rsidR="008113F0" w:rsidRPr="00B6791D">
        <w:rPr>
          <w:rFonts w:ascii="Times New Roman" w:hAnsi="Times New Roman" w:cs="Times New Roman"/>
          <w:i/>
          <w:color w:val="auto"/>
          <w:highlight w:val="lightGray"/>
        </w:rPr>
        <w:t xml:space="preserve">, </w:t>
      </w:r>
      <w:r w:rsidRPr="00B6791D">
        <w:rPr>
          <w:rFonts w:ascii="Times New Roman" w:hAnsi="Times New Roman" w:cs="Times New Roman"/>
          <w:i/>
          <w:color w:val="auto"/>
          <w:highlight w:val="lightGray"/>
        </w:rPr>
        <w:t xml:space="preserve">a </w:t>
      </w:r>
      <w:proofErr w:type="spellStart"/>
      <w:r w:rsidRPr="00B6791D">
        <w:rPr>
          <w:rFonts w:ascii="Times New Roman" w:hAnsi="Times New Roman" w:cs="Times New Roman"/>
          <w:i/>
          <w:color w:val="auto"/>
          <w:highlight w:val="lightGray"/>
        </w:rPr>
        <w:t>fost</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afişată</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pe</w:t>
      </w:r>
      <w:proofErr w:type="spellEnd"/>
      <w:r w:rsidRPr="00B6791D">
        <w:rPr>
          <w:rFonts w:ascii="Times New Roman" w:hAnsi="Times New Roman" w:cs="Times New Roman"/>
          <w:i/>
          <w:color w:val="auto"/>
          <w:highlight w:val="lightGray"/>
        </w:rPr>
        <w:t xml:space="preserve"> site-</w:t>
      </w:r>
      <w:proofErr w:type="spellStart"/>
      <w:r w:rsidRPr="00B6791D">
        <w:rPr>
          <w:rFonts w:ascii="Times New Roman" w:hAnsi="Times New Roman" w:cs="Times New Roman"/>
          <w:i/>
          <w:color w:val="auto"/>
          <w:highlight w:val="lightGray"/>
        </w:rPr>
        <w:t>ul</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oficial</w:t>
      </w:r>
      <w:proofErr w:type="spellEnd"/>
      <w:r w:rsidRPr="00B6791D">
        <w:rPr>
          <w:rFonts w:ascii="Times New Roman" w:hAnsi="Times New Roman" w:cs="Times New Roman"/>
          <w:i/>
          <w:color w:val="auto"/>
          <w:highlight w:val="lightGray"/>
        </w:rPr>
        <w:t xml:space="preserve"> al </w:t>
      </w:r>
      <w:proofErr w:type="spellStart"/>
      <w:r w:rsidRPr="00B6791D">
        <w:rPr>
          <w:rFonts w:ascii="Times New Roman" w:hAnsi="Times New Roman" w:cs="Times New Roman"/>
          <w:i/>
          <w:color w:val="auto"/>
          <w:highlight w:val="lightGray"/>
        </w:rPr>
        <w:t>Primăriei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Municipiului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Timişoara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începând</w:t>
      </w:r>
      <w:proofErr w:type="spellEnd"/>
      <w:r w:rsidRPr="00B6791D">
        <w:rPr>
          <w:rFonts w:ascii="Times New Roman" w:hAnsi="Times New Roman" w:cs="Times New Roman"/>
          <w:i/>
          <w:color w:val="auto"/>
          <w:highlight w:val="lightGray"/>
        </w:rPr>
        <w:t xml:space="preserve"> cu </w:t>
      </w:r>
      <w:proofErr w:type="spellStart"/>
      <w:r w:rsidR="00196CC0" w:rsidRPr="00B6791D">
        <w:rPr>
          <w:rFonts w:ascii="Times New Roman" w:hAnsi="Times New Roman" w:cs="Times New Roman"/>
          <w:i/>
          <w:color w:val="auto"/>
          <w:highlight w:val="lightGray"/>
        </w:rPr>
        <w:t>luna</w:t>
      </w:r>
      <w:proofErr w:type="spellEnd"/>
      <w:r w:rsidR="00196CC0" w:rsidRPr="00B6791D">
        <w:rPr>
          <w:rFonts w:ascii="Times New Roman" w:hAnsi="Times New Roman" w:cs="Times New Roman"/>
          <w:i/>
          <w:color w:val="auto"/>
          <w:highlight w:val="lightGray"/>
        </w:rPr>
        <w:t xml:space="preserve"> </w:t>
      </w:r>
      <w:proofErr w:type="spellStart"/>
      <w:r w:rsidR="002B2C16">
        <w:rPr>
          <w:rFonts w:ascii="Times New Roman" w:hAnsi="Times New Roman" w:cs="Times New Roman"/>
          <w:i/>
          <w:color w:val="auto"/>
          <w:highlight w:val="lightGray"/>
        </w:rPr>
        <w:t>septembrie</w:t>
      </w:r>
      <w:proofErr w:type="spellEnd"/>
      <w:r w:rsidR="00196CC0" w:rsidRPr="00B6791D">
        <w:rPr>
          <w:rFonts w:ascii="Times New Roman" w:hAnsi="Times New Roman" w:cs="Times New Roman"/>
          <w:i/>
          <w:color w:val="auto"/>
          <w:highlight w:val="lightGray"/>
        </w:rPr>
        <w:t xml:space="preserve"> 20</w:t>
      </w:r>
      <w:r w:rsidR="00F0243A">
        <w:rPr>
          <w:rFonts w:ascii="Times New Roman" w:hAnsi="Times New Roman" w:cs="Times New Roman"/>
          <w:i/>
          <w:color w:val="auto"/>
          <w:highlight w:val="lightGray"/>
        </w:rPr>
        <w:t>18</w:t>
      </w:r>
      <w:r w:rsidR="00196CC0" w:rsidRPr="00B6791D">
        <w:rPr>
          <w:rFonts w:ascii="Times New Roman" w:hAnsi="Times New Roman" w:cs="Times New Roman"/>
          <w:i/>
          <w:color w:val="auto"/>
          <w:highlight w:val="lightGray"/>
        </w:rPr>
        <w:t>,</w:t>
      </w:r>
      <w:r w:rsidRPr="00B6791D">
        <w:rPr>
          <w:rFonts w:ascii="Times New Roman" w:hAnsi="Times New Roman" w:cs="Times New Roman"/>
          <w:i/>
          <w:color w:val="auto"/>
          <w:highlight w:val="lightGray"/>
        </w:rPr>
        <w:t xml:space="preserve"> </w:t>
      </w:r>
      <w:r w:rsidR="009F774D" w:rsidRPr="00B6791D">
        <w:rPr>
          <w:rFonts w:ascii="Times New Roman" w:hAnsi="Times New Roman" w:cs="Times New Roman"/>
          <w:i/>
          <w:color w:val="auto"/>
          <w:highlight w:val="lightGray"/>
        </w:rPr>
        <w:t xml:space="preserve">cu </w:t>
      </w:r>
      <w:proofErr w:type="spellStart"/>
      <w:r w:rsidR="009F774D" w:rsidRPr="00B6791D">
        <w:rPr>
          <w:rFonts w:ascii="Times New Roman" w:hAnsi="Times New Roman" w:cs="Times New Roman"/>
          <w:i/>
          <w:color w:val="auto"/>
          <w:highlight w:val="lightGray"/>
        </w:rPr>
        <w:t>ocazia</w:t>
      </w:r>
      <w:proofErr w:type="spellEnd"/>
      <w:r w:rsidR="009F774D" w:rsidRPr="00B6791D">
        <w:rPr>
          <w:rFonts w:ascii="Times New Roman" w:hAnsi="Times New Roman" w:cs="Times New Roman"/>
          <w:i/>
          <w:color w:val="auto"/>
          <w:highlight w:val="lightGray"/>
        </w:rPr>
        <w:t xml:space="preserve"> </w:t>
      </w:r>
      <w:proofErr w:type="spellStart"/>
      <w:r w:rsidR="009F774D" w:rsidRPr="00B6791D">
        <w:rPr>
          <w:rFonts w:ascii="Times New Roman" w:hAnsi="Times New Roman" w:cs="Times New Roman"/>
          <w:i/>
          <w:color w:val="auto"/>
          <w:highlight w:val="lightGray"/>
        </w:rPr>
        <w:t>demarării</w:t>
      </w:r>
      <w:proofErr w:type="spellEnd"/>
      <w:r w:rsidR="009F774D" w:rsidRPr="00B6791D">
        <w:rPr>
          <w:rFonts w:ascii="Times New Roman" w:hAnsi="Times New Roman" w:cs="Times New Roman"/>
          <w:i/>
          <w:color w:val="auto"/>
          <w:highlight w:val="lightGray"/>
        </w:rPr>
        <w:t xml:space="preserve"> </w:t>
      </w:r>
      <w:proofErr w:type="spellStart"/>
      <w:r w:rsidR="009F774D" w:rsidRPr="00B6791D">
        <w:rPr>
          <w:rFonts w:ascii="Times New Roman" w:hAnsi="Times New Roman" w:cs="Times New Roman"/>
          <w:i/>
          <w:color w:val="auto"/>
          <w:highlight w:val="lightGray"/>
        </w:rPr>
        <w:t>Etapei</w:t>
      </w:r>
      <w:proofErr w:type="spellEnd"/>
      <w:r w:rsidR="009F774D" w:rsidRPr="00B6791D">
        <w:rPr>
          <w:rFonts w:ascii="Times New Roman" w:hAnsi="Times New Roman" w:cs="Times New Roman"/>
          <w:i/>
          <w:color w:val="auto"/>
          <w:highlight w:val="lightGray"/>
        </w:rPr>
        <w:t xml:space="preserve"> 2 – </w:t>
      </w:r>
      <w:proofErr w:type="spellStart"/>
      <w:r w:rsidR="009F774D" w:rsidRPr="00B6791D">
        <w:rPr>
          <w:rFonts w:ascii="Times New Roman" w:hAnsi="Times New Roman" w:cs="Times New Roman"/>
          <w:i/>
          <w:color w:val="auto"/>
          <w:highlight w:val="lightGray"/>
        </w:rPr>
        <w:t>etapa</w:t>
      </w:r>
      <w:proofErr w:type="spellEnd"/>
      <w:r w:rsidR="009F774D" w:rsidRPr="00B6791D">
        <w:rPr>
          <w:rFonts w:ascii="Times New Roman" w:hAnsi="Times New Roman" w:cs="Times New Roman"/>
          <w:i/>
          <w:color w:val="auto"/>
          <w:highlight w:val="lightGray"/>
        </w:rPr>
        <w:t xml:space="preserve"> </w:t>
      </w:r>
      <w:proofErr w:type="spellStart"/>
      <w:r w:rsidR="009F774D" w:rsidRPr="00B6791D">
        <w:rPr>
          <w:rFonts w:ascii="Times New Roman" w:hAnsi="Times New Roman" w:cs="Times New Roman"/>
          <w:i/>
          <w:color w:val="auto"/>
          <w:highlight w:val="lightGray"/>
        </w:rPr>
        <w:t>elaborării</w:t>
      </w:r>
      <w:proofErr w:type="spellEnd"/>
      <w:r w:rsidR="009F774D" w:rsidRPr="00B6791D">
        <w:rPr>
          <w:rFonts w:ascii="Times New Roman" w:hAnsi="Times New Roman" w:cs="Times New Roman"/>
          <w:i/>
          <w:color w:val="auto"/>
          <w:highlight w:val="lightGray"/>
        </w:rPr>
        <w:t xml:space="preserve"> </w:t>
      </w:r>
      <w:proofErr w:type="spellStart"/>
      <w:r w:rsidR="009F774D" w:rsidRPr="00B6791D">
        <w:rPr>
          <w:rFonts w:ascii="Times New Roman" w:hAnsi="Times New Roman" w:cs="Times New Roman"/>
          <w:i/>
          <w:color w:val="auto"/>
          <w:highlight w:val="lightGray"/>
        </w:rPr>
        <w:t>propunerilor</w:t>
      </w:r>
      <w:proofErr w:type="spellEnd"/>
      <w:r w:rsidR="009F774D" w:rsidRPr="00B6791D">
        <w:rPr>
          <w:rFonts w:ascii="Times New Roman" w:hAnsi="Times New Roman" w:cs="Times New Roman"/>
          <w:i/>
          <w:color w:val="auto"/>
          <w:highlight w:val="lightGray"/>
        </w:rPr>
        <w:t xml:space="preserve"> PUZ </w:t>
      </w:r>
      <w:proofErr w:type="spellStart"/>
      <w:r w:rsidR="009F774D" w:rsidRPr="00B6791D">
        <w:rPr>
          <w:rFonts w:ascii="Times New Roman" w:hAnsi="Times New Roman" w:cs="Times New Roman"/>
          <w:i/>
          <w:color w:val="auto"/>
          <w:highlight w:val="lightGray"/>
        </w:rPr>
        <w:t>şi</w:t>
      </w:r>
      <w:proofErr w:type="spellEnd"/>
      <w:r w:rsidR="009F774D" w:rsidRPr="00B6791D">
        <w:rPr>
          <w:rFonts w:ascii="Times New Roman" w:hAnsi="Times New Roman" w:cs="Times New Roman"/>
          <w:i/>
          <w:color w:val="auto"/>
          <w:highlight w:val="lightGray"/>
        </w:rPr>
        <w:t xml:space="preserve"> RLU </w:t>
      </w:r>
      <w:proofErr w:type="spellStart"/>
      <w:r w:rsidR="009F774D" w:rsidRPr="00B6791D">
        <w:rPr>
          <w:rFonts w:ascii="Times New Roman" w:hAnsi="Times New Roman" w:cs="Times New Roman"/>
          <w:i/>
          <w:color w:val="auto"/>
          <w:highlight w:val="lightGray"/>
        </w:rPr>
        <w:t>aferent</w:t>
      </w:r>
      <w:proofErr w:type="spellEnd"/>
      <w:r w:rsidR="009F774D" w:rsidRPr="00B6791D">
        <w:rPr>
          <w:rFonts w:ascii="Times New Roman" w:hAnsi="Times New Roman" w:cs="Times New Roman"/>
          <w:i/>
          <w:color w:val="auto"/>
          <w:highlight w:val="lightGray"/>
        </w:rPr>
        <w:t xml:space="preserve">, de </w:t>
      </w:r>
      <w:proofErr w:type="spellStart"/>
      <w:r w:rsidR="009F774D" w:rsidRPr="00B6791D">
        <w:rPr>
          <w:rFonts w:ascii="Times New Roman" w:hAnsi="Times New Roman" w:cs="Times New Roman"/>
          <w:i/>
          <w:color w:val="auto"/>
          <w:highlight w:val="lightGray"/>
        </w:rPr>
        <w:t>informare</w:t>
      </w:r>
      <w:proofErr w:type="spellEnd"/>
      <w:r w:rsidR="009F774D" w:rsidRPr="00B6791D">
        <w:rPr>
          <w:rFonts w:ascii="Times New Roman" w:hAnsi="Times New Roman" w:cs="Times New Roman"/>
          <w:i/>
          <w:color w:val="auto"/>
          <w:highlight w:val="lightGray"/>
        </w:rPr>
        <w:t xml:space="preserve"> </w:t>
      </w:r>
      <w:proofErr w:type="spellStart"/>
      <w:r w:rsidR="009F774D" w:rsidRPr="00B6791D">
        <w:rPr>
          <w:rFonts w:ascii="Times New Roman" w:hAnsi="Times New Roman" w:cs="Times New Roman"/>
          <w:i/>
          <w:color w:val="auto"/>
          <w:highlight w:val="lightGray"/>
        </w:rPr>
        <w:t>şi</w:t>
      </w:r>
      <w:proofErr w:type="spellEnd"/>
      <w:r w:rsidR="009F774D" w:rsidRPr="00B6791D">
        <w:rPr>
          <w:rFonts w:ascii="Times New Roman" w:hAnsi="Times New Roman" w:cs="Times New Roman"/>
          <w:i/>
          <w:color w:val="auto"/>
          <w:highlight w:val="lightGray"/>
        </w:rPr>
        <w:t xml:space="preserve"> </w:t>
      </w:r>
      <w:proofErr w:type="spellStart"/>
      <w:r w:rsidR="009F774D" w:rsidRPr="00B6791D">
        <w:rPr>
          <w:rFonts w:ascii="Times New Roman" w:hAnsi="Times New Roman" w:cs="Times New Roman"/>
          <w:i/>
          <w:color w:val="auto"/>
          <w:highlight w:val="lightGray"/>
        </w:rPr>
        <w:t>consultare</w:t>
      </w:r>
      <w:proofErr w:type="spellEnd"/>
      <w:r w:rsidR="009F774D" w:rsidRPr="00B6791D">
        <w:rPr>
          <w:rFonts w:ascii="Times New Roman" w:hAnsi="Times New Roman" w:cs="Times New Roman"/>
          <w:i/>
          <w:color w:val="auto"/>
          <w:highlight w:val="lightGray"/>
        </w:rPr>
        <w:t xml:space="preserve"> a </w:t>
      </w:r>
      <w:proofErr w:type="spellStart"/>
      <w:r w:rsidR="009F774D" w:rsidRPr="00B6791D">
        <w:rPr>
          <w:rFonts w:ascii="Times New Roman" w:hAnsi="Times New Roman" w:cs="Times New Roman"/>
          <w:i/>
          <w:color w:val="auto"/>
          <w:highlight w:val="lightGray"/>
        </w:rPr>
        <w:t>publicului</w:t>
      </w:r>
      <w:proofErr w:type="spellEnd"/>
      <w:r w:rsidR="009F774D" w:rsidRPr="00B6791D">
        <w:rPr>
          <w:rFonts w:ascii="Times New Roman" w:hAnsi="Times New Roman" w:cs="Times New Roman"/>
          <w:i/>
          <w:color w:val="auto"/>
          <w:highlight w:val="lightGray"/>
        </w:rPr>
        <w:t xml:space="preserve">, conform H.C.L. nr. </w:t>
      </w:r>
      <w:proofErr w:type="gramStart"/>
      <w:r w:rsidR="009F774D" w:rsidRPr="00B6791D">
        <w:rPr>
          <w:rFonts w:ascii="Times New Roman" w:hAnsi="Times New Roman" w:cs="Times New Roman"/>
          <w:i/>
          <w:color w:val="auto"/>
          <w:highlight w:val="lightGray"/>
        </w:rPr>
        <w:t xml:space="preserve">140/2011, </w:t>
      </w:r>
      <w:proofErr w:type="spellStart"/>
      <w:r w:rsidR="009F774D" w:rsidRPr="00B6791D">
        <w:rPr>
          <w:rFonts w:ascii="Times New Roman" w:hAnsi="Times New Roman" w:cs="Times New Roman"/>
          <w:i/>
          <w:color w:val="auto"/>
          <w:highlight w:val="lightGray"/>
        </w:rPr>
        <w:t>modificat</w:t>
      </w:r>
      <w:proofErr w:type="spellEnd"/>
      <w:r w:rsidR="009F774D" w:rsidRPr="00B6791D">
        <w:rPr>
          <w:rFonts w:ascii="Times New Roman" w:hAnsi="Times New Roman" w:cs="Times New Roman"/>
          <w:i/>
          <w:color w:val="auto"/>
          <w:highlight w:val="lightGray"/>
        </w:rPr>
        <w:t xml:space="preserve"> </w:t>
      </w:r>
      <w:proofErr w:type="spellStart"/>
      <w:r w:rsidR="009F774D" w:rsidRPr="00B6791D">
        <w:rPr>
          <w:rFonts w:ascii="Times New Roman" w:hAnsi="Times New Roman" w:cs="Times New Roman"/>
          <w:i/>
          <w:color w:val="auto"/>
          <w:highlight w:val="lightGray"/>
        </w:rPr>
        <w:t>prin</w:t>
      </w:r>
      <w:proofErr w:type="spellEnd"/>
      <w:r w:rsidR="009F774D" w:rsidRPr="00B6791D">
        <w:rPr>
          <w:rFonts w:ascii="Times New Roman" w:hAnsi="Times New Roman" w:cs="Times New Roman"/>
          <w:i/>
          <w:color w:val="auto"/>
          <w:highlight w:val="lightGray"/>
        </w:rPr>
        <w:t xml:space="preserve"> H.C.L. nr.</w:t>
      </w:r>
      <w:proofErr w:type="gramEnd"/>
      <w:r w:rsidR="009F774D" w:rsidRPr="00B6791D">
        <w:rPr>
          <w:rFonts w:ascii="Times New Roman" w:hAnsi="Times New Roman" w:cs="Times New Roman"/>
          <w:i/>
          <w:color w:val="auto"/>
          <w:highlight w:val="lightGray"/>
        </w:rPr>
        <w:t xml:space="preserve"> 183/2017</w:t>
      </w:r>
      <w:r w:rsidR="00E64691">
        <w:rPr>
          <w:rFonts w:ascii="Times New Roman" w:hAnsi="Times New Roman" w:cs="Times New Roman"/>
          <w:i/>
          <w:color w:val="auto"/>
          <w:highlight w:val="lightGray"/>
        </w:rPr>
        <w:t xml:space="preserve">; </w:t>
      </w:r>
      <w:proofErr w:type="spellStart"/>
      <w:r w:rsidR="00E64691" w:rsidRPr="00D95946">
        <w:rPr>
          <w:rFonts w:ascii="Times New Roman" w:hAnsi="Times New Roman" w:cs="Times New Roman"/>
          <w:i/>
          <w:color w:val="auto"/>
          <w:highlight w:val="lightGray"/>
        </w:rPr>
        <w:t>în</w:t>
      </w:r>
      <w:proofErr w:type="spellEnd"/>
      <w:r w:rsidR="00E64691" w:rsidRPr="00D95946">
        <w:rPr>
          <w:rFonts w:ascii="Times New Roman" w:hAnsi="Times New Roman" w:cs="Times New Roman"/>
          <w:i/>
          <w:color w:val="auto"/>
          <w:highlight w:val="lightGray"/>
        </w:rPr>
        <w:t xml:space="preserve"> </w:t>
      </w:r>
      <w:proofErr w:type="spellStart"/>
      <w:r w:rsidR="00E64691" w:rsidRPr="00D95946">
        <w:rPr>
          <w:rFonts w:ascii="Times New Roman" w:hAnsi="Times New Roman" w:cs="Times New Roman"/>
          <w:i/>
          <w:color w:val="auto"/>
          <w:highlight w:val="lightGray"/>
        </w:rPr>
        <w:t>perioada</w:t>
      </w:r>
      <w:proofErr w:type="spellEnd"/>
      <w:r w:rsidR="00E64691" w:rsidRPr="00D95946">
        <w:rPr>
          <w:rFonts w:ascii="Times New Roman" w:hAnsi="Times New Roman" w:cs="Times New Roman"/>
          <w:i/>
          <w:color w:val="auto"/>
          <w:highlight w:val="lightGray"/>
        </w:rPr>
        <w:t xml:space="preserve"> </w:t>
      </w:r>
      <w:r w:rsidR="002B2C16" w:rsidRPr="00223B8F">
        <w:rPr>
          <w:rFonts w:ascii="Times New Roman" w:hAnsi="Times New Roman" w:cs="Times New Roman"/>
          <w:i/>
          <w:color w:val="auto"/>
          <w:highlight w:val="lightGray"/>
        </w:rPr>
        <w:t>11.09.2018 – 05.10.2</w:t>
      </w:r>
      <w:bookmarkStart w:id="0" w:name="_GoBack"/>
      <w:bookmarkEnd w:id="0"/>
      <w:r w:rsidR="002B2C16" w:rsidRPr="00223B8F">
        <w:rPr>
          <w:rFonts w:ascii="Times New Roman" w:hAnsi="Times New Roman" w:cs="Times New Roman"/>
          <w:i/>
          <w:color w:val="auto"/>
          <w:highlight w:val="lightGray"/>
        </w:rPr>
        <w:t>018</w:t>
      </w:r>
      <w:r w:rsidR="00E64691" w:rsidRPr="00D95946">
        <w:rPr>
          <w:rFonts w:ascii="Times New Roman" w:hAnsi="Times New Roman" w:cs="Times New Roman"/>
          <w:i/>
          <w:color w:val="auto"/>
          <w:highlight w:val="lightGray"/>
        </w:rPr>
        <w:t xml:space="preserve">, de </w:t>
      </w:r>
      <w:proofErr w:type="spellStart"/>
      <w:r w:rsidR="00E64691" w:rsidRPr="00D95946">
        <w:rPr>
          <w:rFonts w:ascii="Times New Roman" w:hAnsi="Times New Roman" w:cs="Times New Roman"/>
          <w:i/>
          <w:color w:val="auto"/>
          <w:highlight w:val="lightGray"/>
        </w:rPr>
        <w:t>informare</w:t>
      </w:r>
      <w:proofErr w:type="spellEnd"/>
      <w:r w:rsidR="00E64691" w:rsidRPr="00D95946">
        <w:rPr>
          <w:rFonts w:ascii="Times New Roman" w:hAnsi="Times New Roman" w:cs="Times New Roman"/>
          <w:i/>
          <w:color w:val="auto"/>
          <w:highlight w:val="lightGray"/>
        </w:rPr>
        <w:t xml:space="preserve"> </w:t>
      </w:r>
      <w:proofErr w:type="spellStart"/>
      <w:r w:rsidR="00E64691" w:rsidRPr="00D95946">
        <w:rPr>
          <w:rFonts w:ascii="Times New Roman" w:hAnsi="Times New Roman" w:cs="Times New Roman"/>
          <w:i/>
          <w:color w:val="auto"/>
          <w:highlight w:val="lightGray"/>
        </w:rPr>
        <w:t>si</w:t>
      </w:r>
      <w:proofErr w:type="spellEnd"/>
      <w:r w:rsidR="00E64691" w:rsidRPr="00D95946">
        <w:rPr>
          <w:rFonts w:ascii="Times New Roman" w:hAnsi="Times New Roman" w:cs="Times New Roman"/>
          <w:i/>
          <w:color w:val="auto"/>
          <w:highlight w:val="lightGray"/>
        </w:rPr>
        <w:t xml:space="preserve"> </w:t>
      </w:r>
      <w:proofErr w:type="spellStart"/>
      <w:r w:rsidR="00E64691" w:rsidRPr="00D95946">
        <w:rPr>
          <w:rFonts w:ascii="Times New Roman" w:hAnsi="Times New Roman" w:cs="Times New Roman"/>
          <w:i/>
          <w:color w:val="auto"/>
          <w:highlight w:val="lightGray"/>
        </w:rPr>
        <w:t>consultare</w:t>
      </w:r>
      <w:proofErr w:type="spellEnd"/>
      <w:r w:rsidR="00E64691" w:rsidRPr="00D95946">
        <w:rPr>
          <w:rFonts w:ascii="Times New Roman" w:hAnsi="Times New Roman" w:cs="Times New Roman"/>
          <w:i/>
          <w:color w:val="auto"/>
          <w:highlight w:val="lightGray"/>
        </w:rPr>
        <w:t xml:space="preserve"> a </w:t>
      </w:r>
      <w:proofErr w:type="spellStart"/>
      <w:r w:rsidR="00E64691" w:rsidRPr="00D95946">
        <w:rPr>
          <w:rFonts w:ascii="Times New Roman" w:hAnsi="Times New Roman" w:cs="Times New Roman"/>
          <w:i/>
          <w:color w:val="auto"/>
          <w:highlight w:val="lightGray"/>
        </w:rPr>
        <w:t>populatiei</w:t>
      </w:r>
      <w:proofErr w:type="spellEnd"/>
      <w:r w:rsidR="00E64691" w:rsidRPr="00D95946">
        <w:rPr>
          <w:rFonts w:ascii="Times New Roman" w:hAnsi="Times New Roman" w:cs="Times New Roman"/>
          <w:i/>
          <w:color w:val="auto"/>
          <w:highlight w:val="lightGray"/>
        </w:rPr>
        <w:t xml:space="preserve"> </w:t>
      </w:r>
      <w:proofErr w:type="spellStart"/>
      <w:r w:rsidR="002B2C16" w:rsidRPr="00223B8F">
        <w:rPr>
          <w:rFonts w:ascii="Times New Roman" w:hAnsi="Times New Roman" w:cs="Times New Roman"/>
          <w:i/>
          <w:color w:val="auto"/>
          <w:highlight w:val="lightGray"/>
        </w:rPr>
        <w:t>documentaţia</w:t>
      </w:r>
      <w:proofErr w:type="spellEnd"/>
      <w:r w:rsidR="002B2C16" w:rsidRPr="00223B8F">
        <w:rPr>
          <w:rFonts w:ascii="Times New Roman" w:hAnsi="Times New Roman" w:cs="Times New Roman"/>
          <w:i/>
          <w:color w:val="auto"/>
          <w:highlight w:val="lightGray"/>
        </w:rPr>
        <w:t xml:space="preserve"> </w:t>
      </w:r>
      <w:proofErr w:type="spellStart"/>
      <w:r w:rsidR="002B2C16" w:rsidRPr="00223B8F">
        <w:rPr>
          <w:rFonts w:ascii="Times New Roman" w:hAnsi="Times New Roman" w:cs="Times New Roman"/>
          <w:i/>
          <w:color w:val="auto"/>
          <w:highlight w:val="lightGray"/>
        </w:rPr>
        <w:t>disponibilă</w:t>
      </w:r>
      <w:proofErr w:type="spellEnd"/>
      <w:r w:rsidR="002B2C16" w:rsidRPr="00223B8F">
        <w:rPr>
          <w:rFonts w:ascii="Times New Roman" w:hAnsi="Times New Roman" w:cs="Times New Roman"/>
          <w:i/>
          <w:color w:val="auto"/>
          <w:highlight w:val="lightGray"/>
        </w:rPr>
        <w:t xml:space="preserve"> la </w:t>
      </w:r>
      <w:proofErr w:type="spellStart"/>
      <w:r w:rsidR="002B2C16" w:rsidRPr="00223B8F">
        <w:rPr>
          <w:rFonts w:ascii="Times New Roman" w:hAnsi="Times New Roman" w:cs="Times New Roman"/>
          <w:i/>
          <w:color w:val="auto"/>
          <w:highlight w:val="lightGray"/>
        </w:rPr>
        <w:t>Biroul</w:t>
      </w:r>
      <w:proofErr w:type="spellEnd"/>
      <w:r w:rsidR="002B2C16" w:rsidRPr="00223B8F">
        <w:rPr>
          <w:rFonts w:ascii="Times New Roman" w:hAnsi="Times New Roman" w:cs="Times New Roman"/>
          <w:i/>
          <w:color w:val="auto"/>
          <w:highlight w:val="lightGray"/>
        </w:rPr>
        <w:t xml:space="preserve"> </w:t>
      </w:r>
      <w:proofErr w:type="spellStart"/>
      <w:r w:rsidR="002B2C16" w:rsidRPr="00223B8F">
        <w:rPr>
          <w:rFonts w:ascii="Times New Roman" w:hAnsi="Times New Roman" w:cs="Times New Roman"/>
          <w:i/>
          <w:color w:val="auto"/>
          <w:highlight w:val="lightGray"/>
        </w:rPr>
        <w:t>Avizare</w:t>
      </w:r>
      <w:proofErr w:type="spellEnd"/>
      <w:r w:rsidR="002B2C16" w:rsidRPr="00223B8F">
        <w:rPr>
          <w:rFonts w:ascii="Times New Roman" w:hAnsi="Times New Roman" w:cs="Times New Roman"/>
          <w:i/>
          <w:color w:val="auto"/>
          <w:highlight w:val="lightGray"/>
        </w:rPr>
        <w:t xml:space="preserve"> </w:t>
      </w:r>
      <w:proofErr w:type="spellStart"/>
      <w:r w:rsidR="002B2C16" w:rsidRPr="00223B8F">
        <w:rPr>
          <w:rFonts w:ascii="Times New Roman" w:hAnsi="Times New Roman" w:cs="Times New Roman"/>
          <w:i/>
          <w:color w:val="auto"/>
          <w:highlight w:val="lightGray"/>
        </w:rPr>
        <w:t>Conformităţi</w:t>
      </w:r>
      <w:proofErr w:type="spellEnd"/>
      <w:r w:rsidR="002B2C16" w:rsidRPr="00223B8F">
        <w:rPr>
          <w:rFonts w:ascii="Times New Roman" w:hAnsi="Times New Roman" w:cs="Times New Roman"/>
          <w:i/>
          <w:color w:val="auto"/>
          <w:highlight w:val="lightGray"/>
        </w:rPr>
        <w:t xml:space="preserve"> PUG/PUD/PUZ, nu a </w:t>
      </w:r>
      <w:proofErr w:type="spellStart"/>
      <w:r w:rsidR="002B2C16" w:rsidRPr="00223B8F">
        <w:rPr>
          <w:rFonts w:ascii="Times New Roman" w:hAnsi="Times New Roman" w:cs="Times New Roman"/>
          <w:i/>
          <w:color w:val="auto"/>
          <w:highlight w:val="lightGray"/>
        </w:rPr>
        <w:t>fost</w:t>
      </w:r>
      <w:proofErr w:type="spellEnd"/>
      <w:r w:rsidR="002B2C16" w:rsidRPr="00223B8F">
        <w:rPr>
          <w:rFonts w:ascii="Times New Roman" w:hAnsi="Times New Roman" w:cs="Times New Roman"/>
          <w:i/>
          <w:color w:val="auto"/>
          <w:highlight w:val="lightGray"/>
        </w:rPr>
        <w:t xml:space="preserve"> </w:t>
      </w:r>
      <w:proofErr w:type="spellStart"/>
      <w:r w:rsidR="002B2C16" w:rsidRPr="00223B8F">
        <w:rPr>
          <w:rFonts w:ascii="Times New Roman" w:hAnsi="Times New Roman" w:cs="Times New Roman"/>
          <w:i/>
          <w:color w:val="auto"/>
          <w:highlight w:val="lightGray"/>
        </w:rPr>
        <w:t>consultată</w:t>
      </w:r>
      <w:proofErr w:type="spellEnd"/>
      <w:r w:rsidR="002B2C16" w:rsidRPr="00223B8F">
        <w:rPr>
          <w:rFonts w:ascii="Times New Roman" w:hAnsi="Times New Roman" w:cs="Times New Roman"/>
          <w:i/>
          <w:color w:val="auto"/>
          <w:highlight w:val="lightGray"/>
        </w:rPr>
        <w:t xml:space="preserve"> de </w:t>
      </w:r>
      <w:proofErr w:type="spellStart"/>
      <w:r w:rsidR="002B2C16" w:rsidRPr="00223B8F">
        <w:rPr>
          <w:rFonts w:ascii="Times New Roman" w:hAnsi="Times New Roman" w:cs="Times New Roman"/>
          <w:i/>
          <w:color w:val="auto"/>
          <w:highlight w:val="lightGray"/>
        </w:rPr>
        <w:t>nici</w:t>
      </w:r>
      <w:proofErr w:type="spellEnd"/>
      <w:r w:rsidR="002B2C16" w:rsidRPr="00223B8F">
        <w:rPr>
          <w:rFonts w:ascii="Times New Roman" w:hAnsi="Times New Roman" w:cs="Times New Roman"/>
          <w:i/>
          <w:color w:val="auto"/>
          <w:highlight w:val="lightGray"/>
        </w:rPr>
        <w:t xml:space="preserve"> o </w:t>
      </w:r>
      <w:proofErr w:type="spellStart"/>
      <w:r w:rsidR="002B2C16" w:rsidRPr="00223B8F">
        <w:rPr>
          <w:rFonts w:ascii="Times New Roman" w:hAnsi="Times New Roman" w:cs="Times New Roman"/>
          <w:i/>
          <w:color w:val="auto"/>
          <w:highlight w:val="lightGray"/>
        </w:rPr>
        <w:t>persoana</w:t>
      </w:r>
      <w:proofErr w:type="spellEnd"/>
      <w:r w:rsidR="002B2C16"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interesata</w:t>
      </w:r>
      <w:proofErr w:type="spellEnd"/>
      <w:r w:rsidR="00223B8F">
        <w:rPr>
          <w:rFonts w:ascii="Times New Roman" w:hAnsi="Times New Roman" w:cs="Times New Roman"/>
          <w:i/>
          <w:color w:val="auto"/>
          <w:highlight w:val="lightGray"/>
        </w:rPr>
        <w:t>,</w:t>
      </w:r>
      <w:r w:rsidR="00223B8F" w:rsidRPr="00223B8F">
        <w:rPr>
          <w:rFonts w:ascii="Times New Roman" w:hAnsi="Times New Roman" w:cs="Times New Roman"/>
          <w:i/>
          <w:color w:val="auto"/>
          <w:highlight w:val="lightGray"/>
        </w:rPr>
        <w:t xml:space="preserve"> la </w:t>
      </w:r>
      <w:proofErr w:type="spellStart"/>
      <w:r w:rsidR="00223B8F" w:rsidRPr="00223B8F">
        <w:rPr>
          <w:rFonts w:ascii="Times New Roman" w:hAnsi="Times New Roman" w:cs="Times New Roman"/>
          <w:i/>
          <w:color w:val="auto"/>
          <w:highlight w:val="lightGray"/>
        </w:rPr>
        <w:t>intalnirea</w:t>
      </w:r>
      <w:proofErr w:type="spellEnd"/>
      <w:r w:rsidR="00223B8F" w:rsidRPr="00223B8F">
        <w:rPr>
          <w:rFonts w:ascii="Times New Roman" w:hAnsi="Times New Roman" w:cs="Times New Roman"/>
          <w:i/>
          <w:color w:val="auto"/>
          <w:highlight w:val="lightGray"/>
        </w:rPr>
        <w:t xml:space="preserve"> cu </w:t>
      </w:r>
      <w:proofErr w:type="spellStart"/>
      <w:r w:rsidR="00223B8F" w:rsidRPr="00223B8F">
        <w:rPr>
          <w:rFonts w:ascii="Times New Roman" w:hAnsi="Times New Roman" w:cs="Times New Roman"/>
          <w:i/>
          <w:color w:val="auto"/>
          <w:highlight w:val="lightGray"/>
        </w:rPr>
        <w:t>proiectantul</w:t>
      </w:r>
      <w:proofErr w:type="spellEnd"/>
      <w:r w:rsidR="00223B8F" w:rsidRPr="00223B8F">
        <w:rPr>
          <w:rFonts w:ascii="Times New Roman" w:hAnsi="Times New Roman" w:cs="Times New Roman"/>
          <w:i/>
          <w:color w:val="auto"/>
          <w:highlight w:val="lightGray"/>
        </w:rPr>
        <w:t xml:space="preserve"> SC WH PROJECT SRL, </w:t>
      </w:r>
      <w:proofErr w:type="spellStart"/>
      <w:r w:rsidR="00223B8F" w:rsidRPr="00223B8F">
        <w:rPr>
          <w:rFonts w:ascii="Times New Roman" w:hAnsi="Times New Roman" w:cs="Times New Roman"/>
          <w:i/>
          <w:color w:val="auto"/>
          <w:highlight w:val="lightGray"/>
        </w:rPr>
        <w:t>organizată</w:t>
      </w:r>
      <w:proofErr w:type="spellEnd"/>
      <w:r w:rsidR="00223B8F" w:rsidRPr="00223B8F">
        <w:rPr>
          <w:rFonts w:ascii="Times New Roman" w:hAnsi="Times New Roman" w:cs="Times New Roman"/>
          <w:i/>
          <w:color w:val="auto"/>
          <w:highlight w:val="lightGray"/>
        </w:rPr>
        <w:t xml:space="preserve"> in data de 25.09.2018, </w:t>
      </w:r>
      <w:proofErr w:type="spellStart"/>
      <w:r w:rsidR="00223B8F" w:rsidRPr="00223B8F">
        <w:rPr>
          <w:rFonts w:ascii="Times New Roman" w:hAnsi="Times New Roman" w:cs="Times New Roman"/>
          <w:i/>
          <w:color w:val="auto"/>
          <w:highlight w:val="lightGray"/>
        </w:rPr>
        <w:t>între</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orele</w:t>
      </w:r>
      <w:proofErr w:type="spellEnd"/>
      <w:r w:rsidR="00223B8F" w:rsidRPr="00223B8F">
        <w:rPr>
          <w:rFonts w:ascii="Times New Roman" w:hAnsi="Times New Roman" w:cs="Times New Roman"/>
          <w:i/>
          <w:color w:val="auto"/>
          <w:highlight w:val="lightGray"/>
        </w:rPr>
        <w:t xml:space="preserve"> 14,00 – 15,00, la </w:t>
      </w:r>
      <w:proofErr w:type="spellStart"/>
      <w:r w:rsidR="00223B8F" w:rsidRPr="00223B8F">
        <w:rPr>
          <w:rFonts w:ascii="Times New Roman" w:hAnsi="Times New Roman" w:cs="Times New Roman"/>
          <w:i/>
          <w:color w:val="auto"/>
          <w:highlight w:val="lightGray"/>
        </w:rPr>
        <w:t>sediul</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Primăriei</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Municipiului</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Timişoara</w:t>
      </w:r>
      <w:proofErr w:type="spellEnd"/>
      <w:r w:rsidR="00223B8F" w:rsidRPr="00223B8F">
        <w:rPr>
          <w:rFonts w:ascii="Times New Roman" w:hAnsi="Times New Roman" w:cs="Times New Roman"/>
          <w:i/>
          <w:color w:val="auto"/>
          <w:highlight w:val="lightGray"/>
        </w:rPr>
        <w:t xml:space="preserve"> – </w:t>
      </w:r>
      <w:proofErr w:type="spellStart"/>
      <w:r w:rsidR="00223B8F" w:rsidRPr="00223B8F">
        <w:rPr>
          <w:rFonts w:ascii="Times New Roman" w:hAnsi="Times New Roman" w:cs="Times New Roman"/>
          <w:i/>
          <w:color w:val="auto"/>
          <w:highlight w:val="lightGray"/>
        </w:rPr>
        <w:t>Direcţia</w:t>
      </w:r>
      <w:proofErr w:type="spellEnd"/>
      <w:r w:rsidR="00223B8F" w:rsidRPr="00223B8F">
        <w:rPr>
          <w:rFonts w:ascii="Times New Roman" w:hAnsi="Times New Roman" w:cs="Times New Roman"/>
          <w:i/>
          <w:color w:val="auto"/>
          <w:highlight w:val="lightGray"/>
        </w:rPr>
        <w:t xml:space="preserve"> Urbanism </w:t>
      </w:r>
      <w:proofErr w:type="spellStart"/>
      <w:r w:rsidR="00223B8F" w:rsidRPr="00223B8F">
        <w:rPr>
          <w:rFonts w:ascii="Times New Roman" w:hAnsi="Times New Roman" w:cs="Times New Roman"/>
          <w:i/>
          <w:color w:val="auto"/>
          <w:highlight w:val="lightGray"/>
        </w:rPr>
        <w:t>şi</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Dezvoltare</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Urbană</w:t>
      </w:r>
      <w:proofErr w:type="spellEnd"/>
      <w:r w:rsidR="00223B8F" w:rsidRPr="00223B8F">
        <w:rPr>
          <w:rFonts w:ascii="Times New Roman" w:hAnsi="Times New Roman" w:cs="Times New Roman"/>
          <w:i/>
          <w:color w:val="auto"/>
          <w:highlight w:val="lightGray"/>
        </w:rPr>
        <w:t xml:space="preserve">, nu s-a </w:t>
      </w:r>
      <w:proofErr w:type="spellStart"/>
      <w:r w:rsidR="00223B8F" w:rsidRPr="00223B8F">
        <w:rPr>
          <w:rFonts w:ascii="Times New Roman" w:hAnsi="Times New Roman" w:cs="Times New Roman"/>
          <w:i/>
          <w:color w:val="auto"/>
          <w:highlight w:val="lightGray"/>
        </w:rPr>
        <w:t>prezentat</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nici</w:t>
      </w:r>
      <w:proofErr w:type="spellEnd"/>
      <w:r w:rsidR="00223B8F" w:rsidRPr="00223B8F">
        <w:rPr>
          <w:rFonts w:ascii="Times New Roman" w:hAnsi="Times New Roman" w:cs="Times New Roman"/>
          <w:i/>
          <w:color w:val="auto"/>
          <w:highlight w:val="lightGray"/>
        </w:rPr>
        <w:t xml:space="preserve"> o </w:t>
      </w:r>
      <w:proofErr w:type="spellStart"/>
      <w:r w:rsidR="00223B8F" w:rsidRPr="00223B8F">
        <w:rPr>
          <w:rFonts w:ascii="Times New Roman" w:hAnsi="Times New Roman" w:cs="Times New Roman"/>
          <w:i/>
          <w:color w:val="auto"/>
          <w:highlight w:val="lightGray"/>
        </w:rPr>
        <w:t>persoana</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interesata</w:t>
      </w:r>
      <w:proofErr w:type="spellEnd"/>
      <w:r w:rsidR="00223B8F" w:rsidRPr="00223B8F">
        <w:rPr>
          <w:rFonts w:ascii="Times New Roman" w:hAnsi="Times New Roman" w:cs="Times New Roman"/>
          <w:i/>
          <w:color w:val="auto"/>
          <w:highlight w:val="lightGray"/>
        </w:rPr>
        <w:t xml:space="preserve"> de </w:t>
      </w:r>
      <w:proofErr w:type="spellStart"/>
      <w:r w:rsidR="00223B8F" w:rsidRPr="00223B8F">
        <w:rPr>
          <w:rFonts w:ascii="Times New Roman" w:hAnsi="Times New Roman" w:cs="Times New Roman"/>
          <w:i/>
          <w:color w:val="auto"/>
          <w:highlight w:val="lightGray"/>
        </w:rPr>
        <w:t>aceasta</w:t>
      </w:r>
      <w:proofErr w:type="spellEnd"/>
      <w:r w:rsidR="00223B8F" w:rsidRPr="00223B8F">
        <w:rPr>
          <w:rFonts w:ascii="Times New Roman" w:hAnsi="Times New Roman" w:cs="Times New Roman"/>
          <w:i/>
          <w:color w:val="auto"/>
          <w:highlight w:val="lightGray"/>
        </w:rPr>
        <w:t xml:space="preserve"> </w:t>
      </w:r>
      <w:proofErr w:type="spellStart"/>
      <w:r w:rsidR="00223B8F" w:rsidRPr="00223B8F">
        <w:rPr>
          <w:rFonts w:ascii="Times New Roman" w:hAnsi="Times New Roman" w:cs="Times New Roman"/>
          <w:i/>
          <w:color w:val="auto"/>
          <w:highlight w:val="lightGray"/>
        </w:rPr>
        <w:t>investitie</w:t>
      </w:r>
      <w:proofErr w:type="spellEnd"/>
      <w:r w:rsidR="00223B8F" w:rsidRPr="00223B8F">
        <w:rPr>
          <w:rFonts w:ascii="Times New Roman" w:hAnsi="Times New Roman" w:cs="Times New Roman"/>
          <w:i/>
          <w:color w:val="auto"/>
          <w:highlight w:val="lightGray"/>
        </w:rPr>
        <w:t xml:space="preserve">, nu </w:t>
      </w:r>
      <w:r w:rsidR="00846434" w:rsidRPr="00B6791D">
        <w:rPr>
          <w:rFonts w:ascii="Times New Roman" w:hAnsi="Times New Roman" w:cs="Times New Roman"/>
          <w:i/>
          <w:color w:val="auto"/>
          <w:highlight w:val="lightGray"/>
        </w:rPr>
        <w:t xml:space="preserve">au </w:t>
      </w:r>
      <w:proofErr w:type="spellStart"/>
      <w:r w:rsidR="00846434" w:rsidRPr="00B6791D">
        <w:rPr>
          <w:rFonts w:ascii="Times New Roman" w:hAnsi="Times New Roman" w:cs="Times New Roman"/>
          <w:i/>
          <w:color w:val="auto"/>
          <w:highlight w:val="lightGray"/>
        </w:rPr>
        <w:t>fost</w:t>
      </w:r>
      <w:proofErr w:type="spellEnd"/>
      <w:r w:rsidR="00846434" w:rsidRPr="00B6791D">
        <w:rPr>
          <w:rFonts w:ascii="Times New Roman" w:hAnsi="Times New Roman" w:cs="Times New Roman"/>
          <w:i/>
          <w:color w:val="auto"/>
          <w:highlight w:val="lightGray"/>
        </w:rPr>
        <w:t xml:space="preserve"> </w:t>
      </w:r>
      <w:proofErr w:type="spellStart"/>
      <w:r w:rsidR="009913CE" w:rsidRPr="00B6791D">
        <w:rPr>
          <w:rFonts w:ascii="Times New Roman" w:hAnsi="Times New Roman" w:cs="Times New Roman"/>
          <w:i/>
          <w:color w:val="auto"/>
          <w:highlight w:val="lightGray"/>
        </w:rPr>
        <w:t>transmise</w:t>
      </w:r>
      <w:proofErr w:type="spellEnd"/>
      <w:r w:rsidR="00846434" w:rsidRPr="00B6791D">
        <w:rPr>
          <w:rFonts w:ascii="Times New Roman" w:hAnsi="Times New Roman" w:cs="Times New Roman"/>
          <w:i/>
          <w:color w:val="auto"/>
          <w:highlight w:val="lightGray"/>
        </w:rPr>
        <w:t xml:space="preserve"> </w:t>
      </w:r>
      <w:proofErr w:type="spellStart"/>
      <w:r w:rsidR="00223B8F">
        <w:rPr>
          <w:rFonts w:ascii="Times New Roman" w:hAnsi="Times New Roman" w:cs="Times New Roman"/>
          <w:i/>
          <w:color w:val="auto"/>
          <w:highlight w:val="lightGray"/>
        </w:rPr>
        <w:t>pe</w:t>
      </w:r>
      <w:proofErr w:type="spellEnd"/>
      <w:r w:rsidR="00223B8F">
        <w:rPr>
          <w:rFonts w:ascii="Times New Roman" w:hAnsi="Times New Roman" w:cs="Times New Roman"/>
          <w:i/>
          <w:color w:val="auto"/>
          <w:highlight w:val="lightGray"/>
        </w:rPr>
        <w:t xml:space="preserve"> mail-</w:t>
      </w:r>
      <w:proofErr w:type="spellStart"/>
      <w:r w:rsidR="00223B8F">
        <w:rPr>
          <w:rFonts w:ascii="Times New Roman" w:hAnsi="Times New Roman" w:cs="Times New Roman"/>
          <w:i/>
          <w:color w:val="auto"/>
          <w:highlight w:val="lightGray"/>
        </w:rPr>
        <w:t>ul</w:t>
      </w:r>
      <w:proofErr w:type="spellEnd"/>
      <w:r w:rsidR="00223B8F">
        <w:rPr>
          <w:rFonts w:ascii="Times New Roman" w:hAnsi="Times New Roman" w:cs="Times New Roman"/>
          <w:i/>
          <w:color w:val="auto"/>
          <w:highlight w:val="lightGray"/>
        </w:rPr>
        <w:t xml:space="preserve"> </w:t>
      </w:r>
      <w:hyperlink r:id="rId8" w:history="1">
        <w:r w:rsidR="00223B8F" w:rsidRPr="00223B8F">
          <w:rPr>
            <w:color w:val="auto"/>
            <w:highlight w:val="lightGray"/>
          </w:rPr>
          <w:t>dezvoltareurbana@primariatm.ro</w:t>
        </w:r>
      </w:hyperlink>
      <w:r w:rsidR="00223B8F">
        <w:rPr>
          <w:rFonts w:ascii="Times New Roman" w:hAnsi="Times New Roman" w:cs="Times New Roman"/>
          <w:i/>
          <w:color w:val="auto"/>
          <w:highlight w:val="lightGray"/>
        </w:rPr>
        <w:t>.</w:t>
      </w:r>
      <w:r w:rsidR="00223B8F" w:rsidRPr="00223B8F">
        <w:rPr>
          <w:rFonts w:ascii="Times New Roman" w:hAnsi="Times New Roman" w:cs="Times New Roman"/>
          <w:i/>
          <w:color w:val="auto"/>
          <w:highlight w:val="lightGray"/>
        </w:rPr>
        <w:t xml:space="preserve"> </w:t>
      </w:r>
      <w:proofErr w:type="spellStart"/>
      <w:proofErr w:type="gramStart"/>
      <w:r w:rsidR="00223B8F" w:rsidRPr="00223B8F">
        <w:rPr>
          <w:rFonts w:ascii="Times New Roman" w:hAnsi="Times New Roman" w:cs="Times New Roman"/>
          <w:i/>
          <w:color w:val="auto"/>
          <w:highlight w:val="lightGray"/>
        </w:rPr>
        <w:t>respectiv</w:t>
      </w:r>
      <w:proofErr w:type="spellEnd"/>
      <w:proofErr w:type="gramEnd"/>
      <w:r w:rsidR="00223B8F">
        <w:rPr>
          <w:rFonts w:ascii="Times New Roman" w:hAnsi="Times New Roman" w:cs="Times New Roman"/>
          <w:i/>
          <w:color w:val="auto"/>
          <w:highlight w:val="lightGray"/>
        </w:rPr>
        <w:t xml:space="preserve"> nu au </w:t>
      </w:r>
      <w:proofErr w:type="spellStart"/>
      <w:r w:rsidR="00223B8F">
        <w:rPr>
          <w:rFonts w:ascii="Times New Roman" w:hAnsi="Times New Roman" w:cs="Times New Roman"/>
          <w:i/>
          <w:color w:val="auto"/>
          <w:highlight w:val="lightGray"/>
        </w:rPr>
        <w:t>fost</w:t>
      </w:r>
      <w:proofErr w:type="spellEnd"/>
      <w:r w:rsidR="00223B8F">
        <w:rPr>
          <w:rFonts w:ascii="Times New Roman" w:hAnsi="Times New Roman" w:cs="Times New Roman"/>
          <w:i/>
          <w:color w:val="auto"/>
          <w:highlight w:val="lightGray"/>
        </w:rPr>
        <w:t xml:space="preserve"> </w:t>
      </w:r>
      <w:proofErr w:type="spellStart"/>
      <w:r w:rsidR="00223B8F" w:rsidRPr="00D95946">
        <w:rPr>
          <w:rFonts w:ascii="Times New Roman" w:hAnsi="Times New Roman" w:cs="Times New Roman"/>
          <w:i/>
          <w:color w:val="auto"/>
          <w:highlight w:val="lightGray"/>
        </w:rPr>
        <w:t>înregistrate</w:t>
      </w:r>
      <w:proofErr w:type="spellEnd"/>
      <w:r w:rsidR="00223B8F" w:rsidRPr="00D95946">
        <w:rPr>
          <w:rFonts w:ascii="Times New Roman" w:hAnsi="Times New Roman" w:cs="Times New Roman"/>
          <w:i/>
          <w:color w:val="auto"/>
          <w:highlight w:val="lightGray"/>
        </w:rPr>
        <w:t xml:space="preserve"> </w:t>
      </w:r>
      <w:proofErr w:type="spellStart"/>
      <w:r w:rsidR="00846434" w:rsidRPr="00B6791D">
        <w:rPr>
          <w:rFonts w:ascii="Times New Roman" w:hAnsi="Times New Roman" w:cs="Times New Roman"/>
          <w:i/>
          <w:color w:val="auto"/>
          <w:highlight w:val="lightGray"/>
        </w:rPr>
        <w:t>sugestii</w:t>
      </w:r>
      <w:proofErr w:type="spellEnd"/>
      <w:r w:rsidR="00846434" w:rsidRPr="00B6791D">
        <w:rPr>
          <w:rFonts w:ascii="Times New Roman" w:hAnsi="Times New Roman" w:cs="Times New Roman"/>
          <w:i/>
          <w:color w:val="auto"/>
          <w:highlight w:val="lightGray"/>
        </w:rPr>
        <w:t xml:space="preserve"> </w:t>
      </w:r>
      <w:proofErr w:type="spellStart"/>
      <w:r w:rsidR="00846434" w:rsidRPr="00B6791D">
        <w:rPr>
          <w:rFonts w:ascii="Times New Roman" w:hAnsi="Times New Roman" w:cs="Times New Roman"/>
          <w:i/>
          <w:color w:val="auto"/>
          <w:highlight w:val="lightGray"/>
        </w:rPr>
        <w:t>și</w:t>
      </w:r>
      <w:proofErr w:type="spellEnd"/>
      <w:r w:rsidR="00846434" w:rsidRPr="00B6791D">
        <w:rPr>
          <w:rFonts w:ascii="Times New Roman" w:hAnsi="Times New Roman" w:cs="Times New Roman"/>
          <w:i/>
          <w:color w:val="auto"/>
          <w:highlight w:val="lightGray"/>
        </w:rPr>
        <w:t xml:space="preserve"> </w:t>
      </w:r>
      <w:proofErr w:type="spellStart"/>
      <w:r w:rsidR="00846434" w:rsidRPr="00B6791D">
        <w:rPr>
          <w:rFonts w:ascii="Times New Roman" w:hAnsi="Times New Roman" w:cs="Times New Roman"/>
          <w:i/>
          <w:color w:val="auto"/>
          <w:highlight w:val="lightGray"/>
        </w:rPr>
        <w:t>obiecții</w:t>
      </w:r>
      <w:proofErr w:type="spellEnd"/>
      <w:r w:rsidR="00846434" w:rsidRPr="00B6791D">
        <w:rPr>
          <w:rFonts w:ascii="Times New Roman" w:hAnsi="Times New Roman" w:cs="Times New Roman"/>
          <w:i/>
          <w:color w:val="auto"/>
          <w:highlight w:val="lightGray"/>
        </w:rPr>
        <w:t xml:space="preserve"> din </w:t>
      </w:r>
      <w:proofErr w:type="spellStart"/>
      <w:r w:rsidR="00846434" w:rsidRPr="00B6791D">
        <w:rPr>
          <w:rFonts w:ascii="Times New Roman" w:hAnsi="Times New Roman" w:cs="Times New Roman"/>
          <w:i/>
          <w:color w:val="auto"/>
          <w:highlight w:val="lightGray"/>
        </w:rPr>
        <w:t>partea</w:t>
      </w:r>
      <w:proofErr w:type="spellEnd"/>
      <w:r w:rsidR="00846434" w:rsidRPr="00B6791D">
        <w:rPr>
          <w:rFonts w:ascii="Times New Roman" w:hAnsi="Times New Roman" w:cs="Times New Roman"/>
          <w:i/>
          <w:color w:val="auto"/>
          <w:highlight w:val="lightGray"/>
        </w:rPr>
        <w:t xml:space="preserve"> </w:t>
      </w:r>
      <w:proofErr w:type="spellStart"/>
      <w:r w:rsidR="00846434" w:rsidRPr="00B6791D">
        <w:rPr>
          <w:rFonts w:ascii="Times New Roman" w:hAnsi="Times New Roman" w:cs="Times New Roman"/>
          <w:i/>
          <w:color w:val="auto"/>
          <w:highlight w:val="lightGray"/>
        </w:rPr>
        <w:t>publicului</w:t>
      </w:r>
      <w:proofErr w:type="spellEnd"/>
      <w:r w:rsidR="009913CE" w:rsidRPr="00B6791D">
        <w:rPr>
          <w:rFonts w:ascii="Times New Roman" w:hAnsi="Times New Roman" w:cs="Times New Roman"/>
          <w:i/>
          <w:color w:val="auto"/>
          <w:highlight w:val="lightGray"/>
        </w:rPr>
        <w:t xml:space="preserve"> </w:t>
      </w:r>
      <w:r w:rsidR="002F5349" w:rsidRPr="00B6791D">
        <w:rPr>
          <w:rFonts w:ascii="Times New Roman" w:hAnsi="Times New Roman" w:cs="Times New Roman"/>
          <w:i/>
          <w:color w:val="auto"/>
          <w:highlight w:val="lightGray"/>
        </w:rPr>
        <w:t xml:space="preserve">cu </w:t>
      </w:r>
      <w:proofErr w:type="spellStart"/>
      <w:r w:rsidR="002F5349" w:rsidRPr="00B6791D">
        <w:rPr>
          <w:rFonts w:ascii="Times New Roman" w:hAnsi="Times New Roman" w:cs="Times New Roman"/>
          <w:i/>
          <w:color w:val="auto"/>
          <w:highlight w:val="lightGray"/>
        </w:rPr>
        <w:t>privire</w:t>
      </w:r>
      <w:proofErr w:type="spellEnd"/>
      <w:r w:rsidR="002F5349" w:rsidRPr="00B6791D">
        <w:rPr>
          <w:rFonts w:ascii="Times New Roman" w:hAnsi="Times New Roman" w:cs="Times New Roman"/>
          <w:i/>
          <w:color w:val="auto"/>
          <w:highlight w:val="lightGray"/>
        </w:rPr>
        <w:t xml:space="preserve"> la </w:t>
      </w:r>
      <w:proofErr w:type="spellStart"/>
      <w:r w:rsidR="002F5349" w:rsidRPr="00B6791D">
        <w:rPr>
          <w:rFonts w:ascii="Times New Roman" w:hAnsi="Times New Roman" w:cs="Times New Roman"/>
          <w:i/>
          <w:color w:val="auto"/>
          <w:highlight w:val="lightGray"/>
        </w:rPr>
        <w:t>aceasta</w:t>
      </w:r>
      <w:proofErr w:type="spellEnd"/>
      <w:r w:rsidR="002F5349" w:rsidRPr="00B6791D">
        <w:rPr>
          <w:rFonts w:ascii="Times New Roman" w:hAnsi="Times New Roman" w:cs="Times New Roman"/>
          <w:i/>
          <w:color w:val="auto"/>
          <w:highlight w:val="lightGray"/>
        </w:rPr>
        <w:t xml:space="preserve"> </w:t>
      </w:r>
      <w:proofErr w:type="spellStart"/>
      <w:r w:rsidR="002F5349" w:rsidRPr="00B6791D">
        <w:rPr>
          <w:rFonts w:ascii="Times New Roman" w:hAnsi="Times New Roman" w:cs="Times New Roman"/>
          <w:i/>
          <w:color w:val="auto"/>
          <w:highlight w:val="lightGray"/>
        </w:rPr>
        <w:t>investitie</w:t>
      </w:r>
      <w:proofErr w:type="spellEnd"/>
      <w:r w:rsidR="00223B8F">
        <w:rPr>
          <w:rFonts w:ascii="Times New Roman" w:hAnsi="Times New Roman" w:cs="Times New Roman"/>
          <w:i/>
          <w:color w:val="auto"/>
          <w:highlight w:val="lightGray"/>
        </w:rPr>
        <w:t>.</w:t>
      </w:r>
    </w:p>
    <w:p w:rsidR="00D95946" w:rsidRDefault="00D95946" w:rsidP="00481EA9">
      <w:pPr>
        <w:spacing w:line="240" w:lineRule="auto"/>
        <w:ind w:firstLine="720"/>
        <w:jc w:val="both"/>
        <w:rPr>
          <w:rFonts w:ascii="Times New Roman" w:hAnsi="Times New Roman" w:cs="Times New Roman"/>
          <w:i/>
          <w:color w:val="auto"/>
          <w:highlight w:val="lightGray"/>
        </w:rPr>
      </w:pPr>
    </w:p>
    <w:p w:rsidR="00846434" w:rsidRPr="00D95946" w:rsidRDefault="009F774D" w:rsidP="00647DAA">
      <w:pPr>
        <w:spacing w:line="240" w:lineRule="auto"/>
        <w:ind w:right="43" w:firstLine="720"/>
        <w:jc w:val="both"/>
        <w:rPr>
          <w:rFonts w:ascii="Times New Roman" w:hAnsi="Times New Roman" w:cs="Times New Roman"/>
          <w:i/>
          <w:color w:val="auto"/>
          <w:highlight w:val="lightGray"/>
        </w:rPr>
      </w:pPr>
      <w:proofErr w:type="spellStart"/>
      <w:r w:rsidRPr="00B6791D">
        <w:rPr>
          <w:rFonts w:ascii="Times New Roman" w:hAnsi="Times New Roman" w:cs="Times New Roman"/>
          <w:i/>
          <w:color w:val="auto"/>
          <w:highlight w:val="lightGray"/>
        </w:rPr>
        <w:lastRenderedPageBreak/>
        <w:t>Etapa</w:t>
      </w:r>
      <w:proofErr w:type="spellEnd"/>
      <w:r w:rsidRPr="00B6791D">
        <w:rPr>
          <w:rFonts w:ascii="Times New Roman" w:hAnsi="Times New Roman" w:cs="Times New Roman"/>
          <w:i/>
          <w:color w:val="auto"/>
          <w:highlight w:val="lightGray"/>
        </w:rPr>
        <w:t xml:space="preserve"> 2 a </w:t>
      </w:r>
      <w:proofErr w:type="spellStart"/>
      <w:r w:rsidRPr="00B6791D">
        <w:rPr>
          <w:rFonts w:ascii="Times New Roman" w:hAnsi="Times New Roman" w:cs="Times New Roman"/>
          <w:i/>
          <w:color w:val="auto"/>
          <w:highlight w:val="lightGray"/>
        </w:rPr>
        <w:t>fost</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finalizată</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prin</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afişarea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pe</w:t>
      </w:r>
      <w:proofErr w:type="spellEnd"/>
      <w:r w:rsidRPr="00B6791D">
        <w:rPr>
          <w:rFonts w:ascii="Times New Roman" w:hAnsi="Times New Roman" w:cs="Times New Roman"/>
          <w:i/>
          <w:color w:val="auto"/>
          <w:highlight w:val="lightGray"/>
        </w:rPr>
        <w:t xml:space="preserve"> site-</w:t>
      </w:r>
      <w:proofErr w:type="spellStart"/>
      <w:r w:rsidRPr="00B6791D">
        <w:rPr>
          <w:rFonts w:ascii="Times New Roman" w:hAnsi="Times New Roman" w:cs="Times New Roman"/>
          <w:i/>
          <w:color w:val="auto"/>
          <w:highlight w:val="lightGray"/>
        </w:rPr>
        <w:t>ul</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Primăriei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Municipiului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Timişoara</w:t>
      </w:r>
      <w:proofErr w:type="spellEnd"/>
      <w:r w:rsidRPr="00B6791D">
        <w:rPr>
          <w:rFonts w:ascii="Times New Roman" w:hAnsi="Times New Roman" w:cs="Times New Roman"/>
          <w:i/>
          <w:color w:val="auto"/>
          <w:highlight w:val="lightGray"/>
        </w:rPr>
        <w:t xml:space="preserve"> a </w:t>
      </w:r>
      <w:proofErr w:type="spellStart"/>
      <w:r w:rsidRPr="00B6791D">
        <w:rPr>
          <w:rFonts w:ascii="Times New Roman" w:hAnsi="Times New Roman" w:cs="Times New Roman"/>
          <w:i/>
          <w:color w:val="auto"/>
          <w:highlight w:val="lightGray"/>
        </w:rPr>
        <w:t>Raportului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informării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şi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consultării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publicului</w:t>
      </w:r>
      <w:proofErr w:type="spellEnd"/>
      <w:r w:rsidRPr="00B6791D">
        <w:rPr>
          <w:rFonts w:ascii="Times New Roman" w:hAnsi="Times New Roman" w:cs="Times New Roman"/>
          <w:i/>
          <w:color w:val="auto"/>
          <w:highlight w:val="lightGray"/>
        </w:rPr>
        <w:t xml:space="preserve"> cu nr. </w:t>
      </w:r>
      <w:r w:rsidR="00223B8F" w:rsidRPr="00223B8F">
        <w:rPr>
          <w:rFonts w:ascii="Times New Roman" w:hAnsi="Times New Roman" w:cs="Times New Roman"/>
          <w:i/>
          <w:color w:val="auto"/>
          <w:highlight w:val="lightGray"/>
        </w:rPr>
        <w:t>UR2018-014106/30.10.2018</w:t>
      </w:r>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si</w:t>
      </w:r>
      <w:proofErr w:type="spellEnd"/>
      <w:r w:rsidRPr="00B6791D">
        <w:rPr>
          <w:rFonts w:ascii="Times New Roman" w:hAnsi="Times New Roman" w:cs="Times New Roman"/>
          <w:i/>
          <w:color w:val="auto"/>
          <w:highlight w:val="lightGray"/>
        </w:rPr>
        <w:t xml:space="preserve"> se </w:t>
      </w:r>
      <w:proofErr w:type="spellStart"/>
      <w:r w:rsidRPr="00B6791D">
        <w:rPr>
          <w:rFonts w:ascii="Times New Roman" w:hAnsi="Times New Roman" w:cs="Times New Roman"/>
          <w:i/>
          <w:color w:val="auto"/>
          <w:highlight w:val="lightGray"/>
        </w:rPr>
        <w:t>poate</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începe</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circuitul</w:t>
      </w:r>
      <w:proofErr w:type="spellEnd"/>
      <w:r w:rsidRPr="00B6791D">
        <w:rPr>
          <w:rFonts w:ascii="Times New Roman" w:hAnsi="Times New Roman" w:cs="Times New Roman"/>
          <w:i/>
          <w:color w:val="auto"/>
          <w:highlight w:val="lightGray"/>
        </w:rPr>
        <w:t xml:space="preserve"> legal de </w:t>
      </w:r>
      <w:proofErr w:type="spellStart"/>
      <w:r w:rsidRPr="00B6791D">
        <w:rPr>
          <w:rFonts w:ascii="Times New Roman" w:hAnsi="Times New Roman" w:cs="Times New Roman"/>
          <w:i/>
          <w:color w:val="auto"/>
          <w:highlight w:val="lightGray"/>
        </w:rPr>
        <w:t>av</w:t>
      </w:r>
      <w:r w:rsidR="003366D2" w:rsidRPr="00B6791D">
        <w:rPr>
          <w:rFonts w:ascii="Times New Roman" w:hAnsi="Times New Roman" w:cs="Times New Roman"/>
          <w:i/>
          <w:color w:val="auto"/>
          <w:highlight w:val="lightGray"/>
        </w:rPr>
        <w:t>izare</w:t>
      </w:r>
      <w:proofErr w:type="spellEnd"/>
      <w:r w:rsidRPr="00B6791D">
        <w:rPr>
          <w:rFonts w:ascii="Times New Roman" w:hAnsi="Times New Roman" w:cs="Times New Roman"/>
          <w:i/>
          <w:color w:val="auto"/>
          <w:highlight w:val="lightGray"/>
        </w:rPr>
        <w:t>;</w:t>
      </w:r>
      <w:r w:rsidRPr="00D95946">
        <w:rPr>
          <w:rFonts w:ascii="Times New Roman" w:hAnsi="Times New Roman" w:cs="Times New Roman"/>
          <w:i/>
          <w:color w:val="auto"/>
          <w:highlight w:val="lightGray"/>
        </w:rPr>
        <w:t xml:space="preserve"> </w:t>
      </w:r>
    </w:p>
    <w:p w:rsidR="009F774D" w:rsidRPr="00B6791D" w:rsidRDefault="009F774D" w:rsidP="00647DAA">
      <w:pPr>
        <w:spacing w:line="240" w:lineRule="auto"/>
        <w:ind w:right="43" w:firstLine="720"/>
        <w:jc w:val="both"/>
        <w:rPr>
          <w:rFonts w:ascii="Times New Roman" w:hAnsi="Times New Roman" w:cs="Times New Roman"/>
          <w:i/>
          <w:color w:val="auto"/>
          <w:highlight w:val="lightGray"/>
        </w:rPr>
      </w:pPr>
      <w:proofErr w:type="gramStart"/>
      <w:r w:rsidRPr="00B6791D">
        <w:rPr>
          <w:rFonts w:ascii="Times New Roman" w:hAnsi="Times New Roman" w:cs="Times New Roman"/>
          <w:i/>
          <w:color w:val="auto"/>
          <w:highlight w:val="lightGray"/>
        </w:rPr>
        <w:t>Conform</w:t>
      </w:r>
      <w:proofErr w:type="gram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procedurii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prevăzută</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prin</w:t>
      </w:r>
      <w:proofErr w:type="spellEnd"/>
      <w:r w:rsidRPr="00B6791D">
        <w:rPr>
          <w:rFonts w:ascii="Times New Roman" w:hAnsi="Times New Roman" w:cs="Times New Roman"/>
          <w:i/>
          <w:color w:val="auto"/>
          <w:highlight w:val="lightGray"/>
        </w:rPr>
        <w:t xml:space="preserve"> H.C.L. nr. 140/19.04.2011, </w:t>
      </w:r>
      <w:proofErr w:type="spellStart"/>
      <w:r w:rsidRPr="00B6791D">
        <w:rPr>
          <w:rFonts w:ascii="Times New Roman" w:hAnsi="Times New Roman" w:cs="Times New Roman"/>
          <w:i/>
          <w:color w:val="auto"/>
          <w:highlight w:val="lightGray"/>
        </w:rPr>
        <w:t>modificat</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prin</w:t>
      </w:r>
      <w:proofErr w:type="spellEnd"/>
      <w:r w:rsidRPr="00B6791D">
        <w:rPr>
          <w:rFonts w:ascii="Times New Roman" w:hAnsi="Times New Roman" w:cs="Times New Roman"/>
          <w:i/>
          <w:color w:val="auto"/>
          <w:highlight w:val="lightGray"/>
        </w:rPr>
        <w:t xml:space="preserve"> H.C.L. nr. </w:t>
      </w:r>
      <w:r w:rsidR="00CB2E16" w:rsidRPr="00B6791D">
        <w:rPr>
          <w:rFonts w:ascii="Times New Roman" w:hAnsi="Times New Roman" w:cs="Times New Roman"/>
          <w:i/>
          <w:color w:val="auto"/>
          <w:highlight w:val="lightGray"/>
        </w:rPr>
        <w:t>2</w:t>
      </w:r>
      <w:r w:rsidRPr="00B6791D">
        <w:rPr>
          <w:rFonts w:ascii="Times New Roman" w:hAnsi="Times New Roman" w:cs="Times New Roman"/>
          <w:i/>
          <w:color w:val="auto"/>
          <w:highlight w:val="lightGray"/>
        </w:rPr>
        <w:t>18/20</w:t>
      </w:r>
      <w:r w:rsidR="00CB2E16" w:rsidRPr="00B6791D">
        <w:rPr>
          <w:rFonts w:ascii="Times New Roman" w:hAnsi="Times New Roman" w:cs="Times New Roman"/>
          <w:i/>
          <w:color w:val="auto"/>
          <w:highlight w:val="lightGray"/>
        </w:rPr>
        <w:t>20</w:t>
      </w:r>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privind</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aprobarea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Regulamentului</w:t>
      </w:r>
      <w:proofErr w:type="spellEnd"/>
      <w:r w:rsidRPr="00B6791D">
        <w:rPr>
          <w:rFonts w:ascii="Times New Roman" w:hAnsi="Times New Roman" w:cs="Times New Roman"/>
          <w:i/>
          <w:color w:val="auto"/>
          <w:highlight w:val="lightGray"/>
        </w:rPr>
        <w:t xml:space="preserve"> local de </w:t>
      </w:r>
      <w:proofErr w:type="spellStart"/>
      <w:r w:rsidRPr="00B6791D">
        <w:rPr>
          <w:rFonts w:ascii="Times New Roman" w:hAnsi="Times New Roman" w:cs="Times New Roman"/>
          <w:i/>
          <w:color w:val="auto"/>
          <w:highlight w:val="lightGray"/>
        </w:rPr>
        <w:t>implicare</w:t>
      </w:r>
      <w:proofErr w:type="spellEnd"/>
      <w:r w:rsidRPr="00B6791D">
        <w:rPr>
          <w:rFonts w:ascii="Times New Roman" w:hAnsi="Times New Roman" w:cs="Times New Roman"/>
          <w:i/>
          <w:color w:val="auto"/>
          <w:highlight w:val="lightGray"/>
        </w:rPr>
        <w:t xml:space="preserve"> a </w:t>
      </w:r>
      <w:proofErr w:type="spellStart"/>
      <w:r w:rsidRPr="00B6791D">
        <w:rPr>
          <w:rFonts w:ascii="Times New Roman" w:hAnsi="Times New Roman" w:cs="Times New Roman"/>
          <w:i/>
          <w:color w:val="auto"/>
          <w:highlight w:val="lightGray"/>
        </w:rPr>
        <w:t>publicului</w:t>
      </w:r>
      <w:proofErr w:type="spellEnd"/>
      <w:r w:rsidRPr="00B6791D">
        <w:rPr>
          <w:rFonts w:ascii="Times New Roman" w:hAnsi="Times New Roman" w:cs="Times New Roman"/>
          <w:i/>
          <w:color w:val="auto"/>
          <w:highlight w:val="lightGray"/>
        </w:rPr>
        <w:t xml:space="preserve"> in </w:t>
      </w:r>
      <w:proofErr w:type="spellStart"/>
      <w:r w:rsidRPr="00B6791D">
        <w:rPr>
          <w:rFonts w:ascii="Times New Roman" w:hAnsi="Times New Roman" w:cs="Times New Roman"/>
          <w:i/>
          <w:color w:val="auto"/>
          <w:highlight w:val="lightGray"/>
        </w:rPr>
        <w:t>elaborarea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sau</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revizuirea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planurilor</w:t>
      </w:r>
      <w:proofErr w:type="spellEnd"/>
      <w:r w:rsidRPr="00B6791D">
        <w:rPr>
          <w:rFonts w:ascii="Times New Roman" w:hAnsi="Times New Roman" w:cs="Times New Roman"/>
          <w:i/>
          <w:color w:val="auto"/>
          <w:highlight w:val="lightGray"/>
        </w:rPr>
        <w:t xml:space="preserve"> de urbanism </w:t>
      </w:r>
      <w:proofErr w:type="spellStart"/>
      <w:r w:rsidRPr="00B6791D">
        <w:rPr>
          <w:rFonts w:ascii="Times New Roman" w:hAnsi="Times New Roman" w:cs="Times New Roman"/>
          <w:i/>
          <w:color w:val="auto"/>
          <w:highlight w:val="lightGray"/>
        </w:rPr>
        <w:t>si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amenajare</w:t>
      </w:r>
      <w:proofErr w:type="spellEnd"/>
      <w:r w:rsidRPr="00B6791D">
        <w:rPr>
          <w:rFonts w:ascii="Times New Roman" w:hAnsi="Times New Roman" w:cs="Times New Roman"/>
          <w:i/>
          <w:color w:val="auto"/>
          <w:highlight w:val="lightGray"/>
        </w:rPr>
        <w:t xml:space="preserve"> a </w:t>
      </w:r>
      <w:proofErr w:type="spellStart"/>
      <w:r w:rsidRPr="00B6791D">
        <w:rPr>
          <w:rFonts w:ascii="Times New Roman" w:hAnsi="Times New Roman" w:cs="Times New Roman"/>
          <w:i/>
          <w:color w:val="auto"/>
          <w:highlight w:val="lightGray"/>
        </w:rPr>
        <w:t>teritoriului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documentaţia</w:t>
      </w:r>
      <w:proofErr w:type="spellEnd"/>
      <w:r w:rsidRPr="00B6791D">
        <w:rPr>
          <w:rFonts w:ascii="Times New Roman" w:hAnsi="Times New Roman" w:cs="Times New Roman"/>
          <w:i/>
          <w:color w:val="auto"/>
          <w:highlight w:val="lightGray"/>
        </w:rPr>
        <w:t xml:space="preserve"> </w:t>
      </w:r>
      <w:r w:rsidR="003366D2" w:rsidRPr="00B6791D">
        <w:rPr>
          <w:rFonts w:ascii="Times New Roman" w:hAnsi="Times New Roman" w:cs="Times New Roman"/>
          <w:i/>
          <w:color w:val="auto"/>
          <w:highlight w:val="lightGray"/>
        </w:rPr>
        <w:t xml:space="preserve">Plan </w:t>
      </w:r>
      <w:proofErr w:type="spellStart"/>
      <w:r w:rsidR="003366D2" w:rsidRPr="00B6791D">
        <w:rPr>
          <w:rFonts w:ascii="Times New Roman" w:hAnsi="Times New Roman" w:cs="Times New Roman"/>
          <w:i/>
          <w:color w:val="auto"/>
          <w:highlight w:val="lightGray"/>
        </w:rPr>
        <w:t>Urbanistic</w:t>
      </w:r>
      <w:proofErr w:type="spellEnd"/>
      <w:r w:rsidR="003366D2" w:rsidRPr="00B6791D">
        <w:rPr>
          <w:rFonts w:ascii="Times New Roman" w:hAnsi="Times New Roman" w:cs="Times New Roman"/>
          <w:i/>
          <w:color w:val="auto"/>
          <w:highlight w:val="lightGray"/>
        </w:rPr>
        <w:t xml:space="preserve"> Zonal </w:t>
      </w:r>
      <w:r w:rsidR="00252790" w:rsidRPr="00223B8F">
        <w:rPr>
          <w:rFonts w:ascii="Times New Roman" w:hAnsi="Times New Roman" w:cs="Times New Roman"/>
          <w:i/>
          <w:color w:val="auto"/>
          <w:highlight w:val="lightGray"/>
        </w:rPr>
        <w:t xml:space="preserve">„PUZ </w:t>
      </w:r>
      <w:proofErr w:type="spellStart"/>
      <w:r w:rsidR="00252790" w:rsidRPr="00223B8F">
        <w:rPr>
          <w:rFonts w:ascii="Times New Roman" w:hAnsi="Times New Roman" w:cs="Times New Roman"/>
          <w:i/>
          <w:color w:val="auto"/>
          <w:highlight w:val="lightGray"/>
        </w:rPr>
        <w:t>comerț</w:t>
      </w:r>
      <w:proofErr w:type="spellEnd"/>
      <w:r w:rsidR="00252790" w:rsidRPr="00223B8F">
        <w:rPr>
          <w:rFonts w:ascii="Times New Roman" w:hAnsi="Times New Roman" w:cs="Times New Roman"/>
          <w:i/>
          <w:color w:val="auto"/>
          <w:highlight w:val="lightGray"/>
        </w:rPr>
        <w:t xml:space="preserve">, </w:t>
      </w:r>
      <w:proofErr w:type="spellStart"/>
      <w:r w:rsidR="00252790" w:rsidRPr="00223B8F">
        <w:rPr>
          <w:rFonts w:ascii="Times New Roman" w:hAnsi="Times New Roman" w:cs="Times New Roman"/>
          <w:i/>
          <w:color w:val="auto"/>
          <w:highlight w:val="lightGray"/>
        </w:rPr>
        <w:t>servicii</w:t>
      </w:r>
      <w:proofErr w:type="spellEnd"/>
      <w:r w:rsidR="00252790" w:rsidRPr="00223B8F">
        <w:rPr>
          <w:rFonts w:ascii="Times New Roman" w:hAnsi="Times New Roman" w:cs="Times New Roman"/>
          <w:i/>
          <w:color w:val="auto"/>
          <w:highlight w:val="lightGray"/>
        </w:rPr>
        <w:t xml:space="preserve">, </w:t>
      </w:r>
      <w:proofErr w:type="spellStart"/>
      <w:r w:rsidR="00252790" w:rsidRPr="00223B8F">
        <w:rPr>
          <w:rFonts w:ascii="Times New Roman" w:hAnsi="Times New Roman" w:cs="Times New Roman"/>
          <w:i/>
          <w:color w:val="auto"/>
          <w:highlight w:val="lightGray"/>
        </w:rPr>
        <w:t>depozitare</w:t>
      </w:r>
      <w:proofErr w:type="spellEnd"/>
      <w:r w:rsidR="00252790" w:rsidRPr="00223B8F">
        <w:rPr>
          <w:rFonts w:ascii="Times New Roman" w:hAnsi="Times New Roman" w:cs="Times New Roman"/>
          <w:i/>
          <w:color w:val="auto"/>
          <w:highlight w:val="lightGray"/>
        </w:rPr>
        <w:t xml:space="preserve">, </w:t>
      </w:r>
      <w:proofErr w:type="spellStart"/>
      <w:r w:rsidR="00252790" w:rsidRPr="00223B8F">
        <w:rPr>
          <w:rFonts w:ascii="Times New Roman" w:hAnsi="Times New Roman" w:cs="Times New Roman"/>
          <w:i/>
          <w:color w:val="auto"/>
          <w:highlight w:val="lightGray"/>
        </w:rPr>
        <w:t>producție</w:t>
      </w:r>
      <w:proofErr w:type="spellEnd"/>
      <w:r w:rsidR="00252790" w:rsidRPr="00223B8F">
        <w:rPr>
          <w:rFonts w:ascii="Times New Roman" w:hAnsi="Times New Roman" w:cs="Times New Roman"/>
          <w:i/>
          <w:color w:val="auto"/>
          <w:highlight w:val="lightGray"/>
        </w:rPr>
        <w:t xml:space="preserve"> </w:t>
      </w:r>
      <w:proofErr w:type="spellStart"/>
      <w:r w:rsidR="00252790" w:rsidRPr="00223B8F">
        <w:rPr>
          <w:rFonts w:ascii="Times New Roman" w:hAnsi="Times New Roman" w:cs="Times New Roman"/>
          <w:i/>
          <w:color w:val="auto"/>
          <w:highlight w:val="lightGray"/>
        </w:rPr>
        <w:t>nepoluantă</w:t>
      </w:r>
      <w:proofErr w:type="spellEnd"/>
      <w:r w:rsidR="00252790" w:rsidRPr="00223B8F">
        <w:rPr>
          <w:rFonts w:ascii="Times New Roman" w:hAnsi="Times New Roman" w:cs="Times New Roman"/>
          <w:i/>
          <w:color w:val="auto"/>
          <w:highlight w:val="lightGray"/>
        </w:rPr>
        <w:t xml:space="preserve">”, </w:t>
      </w:r>
      <w:proofErr w:type="spellStart"/>
      <w:r w:rsidR="00252790" w:rsidRPr="00223B8F">
        <w:rPr>
          <w:rFonts w:ascii="Times New Roman" w:hAnsi="Times New Roman" w:cs="Times New Roman"/>
          <w:i/>
          <w:color w:val="auto"/>
          <w:highlight w:val="lightGray"/>
        </w:rPr>
        <w:t>zona</w:t>
      </w:r>
      <w:proofErr w:type="spellEnd"/>
      <w:r w:rsidR="00252790" w:rsidRPr="00223B8F">
        <w:rPr>
          <w:rFonts w:ascii="Times New Roman" w:hAnsi="Times New Roman" w:cs="Times New Roman"/>
          <w:i/>
          <w:color w:val="auto"/>
          <w:highlight w:val="lightGray"/>
        </w:rPr>
        <w:t xml:space="preserve"> </w:t>
      </w:r>
      <w:proofErr w:type="spellStart"/>
      <w:r w:rsidR="00252790" w:rsidRPr="00223B8F">
        <w:rPr>
          <w:rFonts w:ascii="Times New Roman" w:hAnsi="Times New Roman" w:cs="Times New Roman"/>
          <w:i/>
          <w:color w:val="auto"/>
          <w:highlight w:val="lightGray"/>
        </w:rPr>
        <w:t>Calea</w:t>
      </w:r>
      <w:proofErr w:type="spellEnd"/>
      <w:r w:rsidR="00252790" w:rsidRPr="00223B8F">
        <w:rPr>
          <w:rFonts w:ascii="Times New Roman" w:hAnsi="Times New Roman" w:cs="Times New Roman"/>
          <w:i/>
          <w:color w:val="auto"/>
          <w:highlight w:val="lightGray"/>
        </w:rPr>
        <w:t xml:space="preserve"> </w:t>
      </w:r>
      <w:proofErr w:type="spellStart"/>
      <w:r w:rsidR="00252790" w:rsidRPr="00223B8F">
        <w:rPr>
          <w:rFonts w:ascii="Times New Roman" w:hAnsi="Times New Roman" w:cs="Times New Roman"/>
          <w:i/>
          <w:color w:val="auto"/>
          <w:highlight w:val="lightGray"/>
        </w:rPr>
        <w:t>Sagului</w:t>
      </w:r>
      <w:proofErr w:type="spellEnd"/>
      <w:r w:rsidR="00252790" w:rsidRPr="00223B8F">
        <w:rPr>
          <w:rFonts w:ascii="Times New Roman" w:hAnsi="Times New Roman" w:cs="Times New Roman"/>
          <w:i/>
          <w:color w:val="auto"/>
          <w:highlight w:val="lightGray"/>
        </w:rPr>
        <w:t>, CF 419259, 419227, 419257, 419258, 419406, Timisoara</w:t>
      </w:r>
      <w:r w:rsidRPr="00B6791D">
        <w:rPr>
          <w:rFonts w:ascii="Times New Roman" w:hAnsi="Times New Roman" w:cs="Times New Roman"/>
          <w:i/>
          <w:color w:val="auto"/>
          <w:highlight w:val="lightGray"/>
        </w:rPr>
        <w:t xml:space="preserve">, se </w:t>
      </w:r>
      <w:proofErr w:type="spellStart"/>
      <w:r w:rsidRPr="00B6791D">
        <w:rPr>
          <w:rFonts w:ascii="Times New Roman" w:hAnsi="Times New Roman" w:cs="Times New Roman"/>
          <w:i/>
          <w:color w:val="auto"/>
          <w:highlight w:val="lightGray"/>
        </w:rPr>
        <w:t>încadrează</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în</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Etapa</w:t>
      </w:r>
      <w:proofErr w:type="spellEnd"/>
      <w:r w:rsidRPr="00B6791D">
        <w:rPr>
          <w:rFonts w:ascii="Times New Roman" w:hAnsi="Times New Roman" w:cs="Times New Roman"/>
          <w:i/>
          <w:color w:val="auto"/>
          <w:highlight w:val="lightGray"/>
        </w:rPr>
        <w:t xml:space="preserve"> 3 - </w:t>
      </w:r>
      <w:proofErr w:type="spellStart"/>
      <w:r w:rsidRPr="00B6791D">
        <w:rPr>
          <w:rFonts w:ascii="Times New Roman" w:hAnsi="Times New Roman" w:cs="Times New Roman"/>
          <w:i/>
          <w:color w:val="auto"/>
          <w:highlight w:val="lightGray"/>
        </w:rPr>
        <w:t>etapa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aprobării</w:t>
      </w:r>
      <w:proofErr w:type="spellEnd"/>
      <w:r w:rsidRPr="00B6791D">
        <w:rPr>
          <w:rFonts w:ascii="Times New Roman" w:hAnsi="Times New Roman" w:cs="Times New Roman"/>
          <w:i/>
          <w:color w:val="auto"/>
          <w:highlight w:val="lightGray"/>
        </w:rPr>
        <w:t xml:space="preserve"> PUZ </w:t>
      </w:r>
      <w:proofErr w:type="spellStart"/>
      <w:r w:rsidRPr="00B6791D">
        <w:rPr>
          <w:rFonts w:ascii="Times New Roman" w:hAnsi="Times New Roman" w:cs="Times New Roman"/>
          <w:i/>
          <w:color w:val="auto"/>
          <w:highlight w:val="lightGray"/>
        </w:rPr>
        <w:t>si</w:t>
      </w:r>
      <w:proofErr w:type="spellEnd"/>
      <w:r w:rsidRPr="00B6791D">
        <w:rPr>
          <w:rFonts w:ascii="Times New Roman" w:hAnsi="Times New Roman" w:cs="Times New Roman"/>
          <w:i/>
          <w:color w:val="auto"/>
          <w:highlight w:val="lightGray"/>
        </w:rPr>
        <w:t xml:space="preserve"> RLU </w:t>
      </w:r>
      <w:proofErr w:type="spellStart"/>
      <w:r w:rsidRPr="00B6791D">
        <w:rPr>
          <w:rFonts w:ascii="Times New Roman" w:hAnsi="Times New Roman" w:cs="Times New Roman"/>
          <w:i/>
          <w:color w:val="auto"/>
          <w:highlight w:val="lightGray"/>
        </w:rPr>
        <w:t>aferent</w:t>
      </w:r>
      <w:proofErr w:type="spellEnd"/>
      <w:r w:rsidRPr="00B6791D">
        <w:rPr>
          <w:rFonts w:ascii="Times New Roman" w:hAnsi="Times New Roman" w:cs="Times New Roman"/>
          <w:i/>
          <w:color w:val="auto"/>
          <w:highlight w:val="lightGray"/>
        </w:rPr>
        <w:t xml:space="preserve"> (cap. 8.2.3., art. 71 din HCL nr. </w:t>
      </w:r>
      <w:proofErr w:type="gramStart"/>
      <w:r w:rsidRPr="00B6791D">
        <w:rPr>
          <w:rFonts w:ascii="Times New Roman" w:hAnsi="Times New Roman" w:cs="Times New Roman"/>
          <w:i/>
          <w:color w:val="auto"/>
          <w:highlight w:val="lightGray"/>
        </w:rPr>
        <w:t xml:space="preserve">140/2011, </w:t>
      </w:r>
      <w:proofErr w:type="spellStart"/>
      <w:r w:rsidRPr="00B6791D">
        <w:rPr>
          <w:rFonts w:ascii="Times New Roman" w:hAnsi="Times New Roman" w:cs="Times New Roman"/>
          <w:i/>
          <w:color w:val="auto"/>
          <w:highlight w:val="lightGray"/>
        </w:rPr>
        <w:t>modif</w:t>
      </w:r>
      <w:proofErr w:type="spellEnd"/>
      <w:r w:rsidRPr="00B6791D">
        <w:rPr>
          <w:rFonts w:ascii="Times New Roman" w:hAnsi="Times New Roman" w:cs="Times New Roman"/>
          <w:i/>
          <w:color w:val="auto"/>
          <w:highlight w:val="lightGray"/>
        </w:rPr>
        <w:t>.</w:t>
      </w:r>
      <w:proofErr w:type="gramEnd"/>
      <w:r w:rsidRPr="00B6791D">
        <w:rPr>
          <w:rFonts w:ascii="Times New Roman" w:hAnsi="Times New Roman" w:cs="Times New Roman"/>
          <w:i/>
          <w:color w:val="auto"/>
          <w:highlight w:val="lightGray"/>
        </w:rPr>
        <w:t xml:space="preserve"> </w:t>
      </w:r>
      <w:proofErr w:type="spellStart"/>
      <w:proofErr w:type="gramStart"/>
      <w:r w:rsidRPr="00B6791D">
        <w:rPr>
          <w:rFonts w:ascii="Times New Roman" w:hAnsi="Times New Roman" w:cs="Times New Roman"/>
          <w:i/>
          <w:color w:val="auto"/>
          <w:highlight w:val="lightGray"/>
        </w:rPr>
        <w:t>prin</w:t>
      </w:r>
      <w:proofErr w:type="spellEnd"/>
      <w:proofErr w:type="gramEnd"/>
      <w:r w:rsidRPr="00B6791D">
        <w:rPr>
          <w:rFonts w:ascii="Times New Roman" w:hAnsi="Times New Roman" w:cs="Times New Roman"/>
          <w:i/>
          <w:color w:val="auto"/>
          <w:highlight w:val="lightGray"/>
        </w:rPr>
        <w:t xml:space="preserve"> HCL nr. </w:t>
      </w:r>
      <w:proofErr w:type="gramStart"/>
      <w:r w:rsidR="00CB2E16" w:rsidRPr="00B6791D">
        <w:rPr>
          <w:rFonts w:ascii="Times New Roman" w:hAnsi="Times New Roman" w:cs="Times New Roman"/>
          <w:i/>
          <w:color w:val="auto"/>
          <w:highlight w:val="lightGray"/>
        </w:rPr>
        <w:t>2</w:t>
      </w:r>
      <w:r w:rsidRPr="00B6791D">
        <w:rPr>
          <w:rFonts w:ascii="Times New Roman" w:hAnsi="Times New Roman" w:cs="Times New Roman"/>
          <w:i/>
          <w:color w:val="auto"/>
          <w:highlight w:val="lightGray"/>
        </w:rPr>
        <w:t>18/20</w:t>
      </w:r>
      <w:r w:rsidR="00CB2E16" w:rsidRPr="00B6791D">
        <w:rPr>
          <w:rFonts w:ascii="Times New Roman" w:hAnsi="Times New Roman" w:cs="Times New Roman"/>
          <w:i/>
          <w:color w:val="auto"/>
          <w:highlight w:val="lightGray"/>
        </w:rPr>
        <w:t>20</w:t>
      </w:r>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în</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baza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Dispoziţiei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Primarului</w:t>
      </w:r>
      <w:proofErr w:type="spellEnd"/>
      <w:r w:rsidRPr="00B6791D">
        <w:rPr>
          <w:rFonts w:ascii="Times New Roman" w:hAnsi="Times New Roman" w:cs="Times New Roman"/>
          <w:i/>
          <w:color w:val="auto"/>
          <w:highlight w:val="lightGray"/>
        </w:rPr>
        <w:t xml:space="preserve"> nr.</w:t>
      </w:r>
      <w:proofErr w:type="gramEnd"/>
      <w:r w:rsidRPr="00B6791D">
        <w:rPr>
          <w:rFonts w:ascii="Times New Roman" w:hAnsi="Times New Roman" w:cs="Times New Roman"/>
          <w:i/>
          <w:color w:val="auto"/>
          <w:highlight w:val="lightGray"/>
        </w:rPr>
        <w:t xml:space="preserve"> </w:t>
      </w:r>
      <w:proofErr w:type="gramStart"/>
      <w:r w:rsidRPr="00B6791D">
        <w:rPr>
          <w:rFonts w:ascii="Times New Roman" w:hAnsi="Times New Roman" w:cs="Times New Roman"/>
          <w:i/>
          <w:color w:val="auto"/>
          <w:highlight w:val="lightGray"/>
        </w:rPr>
        <w:t xml:space="preserve">92/ 15.01.2007 </w:t>
      </w:r>
      <w:proofErr w:type="spellStart"/>
      <w:r w:rsidRPr="00B6791D">
        <w:rPr>
          <w:rFonts w:ascii="Times New Roman" w:hAnsi="Times New Roman" w:cs="Times New Roman"/>
          <w:i/>
          <w:color w:val="auto"/>
          <w:highlight w:val="lightGray"/>
        </w:rPr>
        <w:t>privind</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aprobarea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Procedurii</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pentru</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aplicarea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prevederilor</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Legii</w:t>
      </w:r>
      <w:proofErr w:type="spellEnd"/>
      <w:r w:rsidRPr="00B6791D">
        <w:rPr>
          <w:rFonts w:ascii="Times New Roman" w:hAnsi="Times New Roman" w:cs="Times New Roman"/>
          <w:i/>
          <w:color w:val="auto"/>
          <w:highlight w:val="lightGray"/>
        </w:rPr>
        <w:t xml:space="preserve"> nr.</w:t>
      </w:r>
      <w:proofErr w:type="gramEnd"/>
      <w:r w:rsidRPr="00B6791D">
        <w:rPr>
          <w:rFonts w:ascii="Times New Roman" w:hAnsi="Times New Roman" w:cs="Times New Roman"/>
          <w:i/>
          <w:color w:val="auto"/>
          <w:highlight w:val="lightGray"/>
        </w:rPr>
        <w:t xml:space="preserve"> 52/2003 </w:t>
      </w:r>
      <w:proofErr w:type="spellStart"/>
      <w:r w:rsidRPr="00B6791D">
        <w:rPr>
          <w:rFonts w:ascii="Times New Roman" w:hAnsi="Times New Roman" w:cs="Times New Roman"/>
          <w:i/>
          <w:color w:val="auto"/>
          <w:highlight w:val="lightGray"/>
        </w:rPr>
        <w:t>privind</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transparenţa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decizională</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în</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administraţia</w:t>
      </w:r>
      <w:proofErr w:type="spellEnd"/>
      <w:r w:rsidRPr="00B6791D">
        <w:rPr>
          <w:rFonts w:ascii="Times New Roman" w:hAnsi="Times New Roman" w:cs="Times New Roman"/>
          <w:i/>
          <w:color w:val="auto"/>
          <w:highlight w:val="lightGray"/>
        </w:rPr>
        <w:t xml:space="preserve"> </w:t>
      </w:r>
      <w:proofErr w:type="spellStart"/>
      <w:r w:rsidRPr="00B6791D">
        <w:rPr>
          <w:rFonts w:ascii="Times New Roman" w:hAnsi="Times New Roman" w:cs="Times New Roman"/>
          <w:i/>
          <w:color w:val="auto"/>
          <w:highlight w:val="lightGray"/>
        </w:rPr>
        <w:t>publică</w:t>
      </w:r>
      <w:proofErr w:type="spellEnd"/>
      <w:r w:rsidRPr="00B6791D">
        <w:rPr>
          <w:rFonts w:ascii="Times New Roman" w:hAnsi="Times New Roman" w:cs="Times New Roman"/>
          <w:i/>
          <w:color w:val="auto"/>
          <w:highlight w:val="lightGray"/>
        </w:rPr>
        <w:t>;</w:t>
      </w:r>
    </w:p>
    <w:p w:rsidR="005A3C93" w:rsidRPr="00B6791D" w:rsidRDefault="005A3C93" w:rsidP="005A3C93">
      <w:pPr>
        <w:ind w:firstLine="720"/>
        <w:jc w:val="both"/>
        <w:rPr>
          <w:rFonts w:ascii="Times New Roman" w:hAnsi="Times New Roman" w:cs="Times New Roman"/>
          <w:color w:val="00000A"/>
        </w:rPr>
      </w:pPr>
      <w:proofErr w:type="spellStart"/>
      <w:r w:rsidRPr="00B6791D">
        <w:rPr>
          <w:rFonts w:ascii="Times New Roman" w:hAnsi="Times New Roman" w:cs="Times New Roman"/>
          <w:color w:val="00000A"/>
        </w:rPr>
        <w:t>Supunem</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Comisiilor</w:t>
      </w:r>
      <w:proofErr w:type="spellEnd"/>
      <w:r w:rsidRPr="00B6791D">
        <w:rPr>
          <w:rFonts w:ascii="Times New Roman" w:hAnsi="Times New Roman" w:cs="Times New Roman"/>
          <w:color w:val="00000A"/>
        </w:rPr>
        <w:t xml:space="preserve"> din </w:t>
      </w:r>
      <w:proofErr w:type="spellStart"/>
      <w:r w:rsidRPr="00B6791D">
        <w:rPr>
          <w:rFonts w:ascii="Times New Roman" w:hAnsi="Times New Roman" w:cs="Times New Roman"/>
          <w:color w:val="00000A"/>
        </w:rPr>
        <w:t>cadrul</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Consiliului</w:t>
      </w:r>
      <w:proofErr w:type="spellEnd"/>
      <w:r w:rsidRPr="00B6791D">
        <w:rPr>
          <w:rFonts w:ascii="Times New Roman" w:hAnsi="Times New Roman" w:cs="Times New Roman"/>
          <w:color w:val="00000A"/>
        </w:rPr>
        <w:t xml:space="preserve"> Local al </w:t>
      </w:r>
      <w:proofErr w:type="spellStart"/>
      <w:r w:rsidRPr="00B6791D">
        <w:rPr>
          <w:rFonts w:ascii="Times New Roman" w:hAnsi="Times New Roman" w:cs="Times New Roman"/>
          <w:color w:val="00000A"/>
        </w:rPr>
        <w:t>Municipiului</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Timişoara</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analizarea</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documentaţiei</w:t>
      </w:r>
      <w:proofErr w:type="spellEnd"/>
      <w:r w:rsidRPr="00B6791D">
        <w:rPr>
          <w:rFonts w:ascii="Times New Roman" w:hAnsi="Times New Roman" w:cs="Times New Roman"/>
          <w:color w:val="00000A"/>
        </w:rPr>
        <w:t xml:space="preserve"> Plan </w:t>
      </w:r>
      <w:proofErr w:type="spellStart"/>
      <w:r w:rsidRPr="00B6791D">
        <w:rPr>
          <w:rFonts w:ascii="Times New Roman" w:hAnsi="Times New Roman" w:cs="Times New Roman"/>
          <w:color w:val="00000A"/>
        </w:rPr>
        <w:t>Urbanistic</w:t>
      </w:r>
      <w:proofErr w:type="spellEnd"/>
      <w:r w:rsidRPr="00B6791D">
        <w:rPr>
          <w:rFonts w:ascii="Times New Roman" w:hAnsi="Times New Roman" w:cs="Times New Roman"/>
          <w:color w:val="00000A"/>
        </w:rPr>
        <w:t xml:space="preserve"> </w:t>
      </w:r>
      <w:r w:rsidR="00424869" w:rsidRPr="00B6791D">
        <w:rPr>
          <w:rFonts w:ascii="Times New Roman" w:hAnsi="Times New Roman" w:cs="Times New Roman"/>
          <w:color w:val="00000A"/>
        </w:rPr>
        <w:t>Zonal</w:t>
      </w:r>
      <w:r w:rsidR="003366D2" w:rsidRPr="00B6791D">
        <w:rPr>
          <w:rFonts w:ascii="Times New Roman" w:hAnsi="Times New Roman" w:cs="Times New Roman"/>
          <w:b/>
          <w:color w:val="00000A"/>
        </w:rPr>
        <w:t xml:space="preserve">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Pr="00B6791D">
        <w:rPr>
          <w:rFonts w:ascii="Times New Roman" w:hAnsi="Times New Roman" w:cs="Times New Roman"/>
          <w:color w:val="00000A"/>
        </w:rPr>
        <w:t>.</w:t>
      </w:r>
    </w:p>
    <w:p w:rsidR="005A3C93" w:rsidRPr="00B6791D" w:rsidRDefault="005A3C93" w:rsidP="00540CD9">
      <w:pPr>
        <w:ind w:firstLine="720"/>
        <w:jc w:val="both"/>
        <w:rPr>
          <w:rFonts w:ascii="Times New Roman" w:hAnsi="Times New Roman" w:cs="Times New Roman"/>
          <w:color w:val="00000A"/>
        </w:rPr>
      </w:pPr>
      <w:proofErr w:type="spellStart"/>
      <w:r w:rsidRPr="00B6791D">
        <w:rPr>
          <w:rFonts w:ascii="Times New Roman" w:hAnsi="Times New Roman" w:cs="Times New Roman"/>
          <w:color w:val="00000A"/>
        </w:rPr>
        <w:t>Planul</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Urbanistic</w:t>
      </w:r>
      <w:proofErr w:type="spellEnd"/>
      <w:r w:rsidRPr="00B6791D">
        <w:rPr>
          <w:rFonts w:ascii="Times New Roman" w:hAnsi="Times New Roman" w:cs="Times New Roman"/>
          <w:color w:val="00000A"/>
        </w:rPr>
        <w:t xml:space="preserve"> </w:t>
      </w:r>
      <w:r w:rsidR="00540CD9" w:rsidRPr="00B6791D">
        <w:rPr>
          <w:rFonts w:ascii="Times New Roman" w:hAnsi="Times New Roman" w:cs="Times New Roman"/>
          <w:color w:val="00000A"/>
        </w:rPr>
        <w:t xml:space="preserve">de </w:t>
      </w:r>
      <w:r w:rsidR="00424869" w:rsidRPr="00B6791D">
        <w:rPr>
          <w:rFonts w:ascii="Times New Roman" w:hAnsi="Times New Roman" w:cs="Times New Roman"/>
          <w:color w:val="00000A"/>
        </w:rPr>
        <w:t xml:space="preserve">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este</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elaborat</w:t>
      </w:r>
      <w:proofErr w:type="spellEnd"/>
      <w:r w:rsidRPr="00B6791D">
        <w:rPr>
          <w:rFonts w:ascii="Times New Roman" w:hAnsi="Times New Roman" w:cs="Times New Roman"/>
          <w:color w:val="00000A"/>
        </w:rPr>
        <w:t xml:space="preserve"> de </w:t>
      </w:r>
      <w:proofErr w:type="spellStart"/>
      <w:r w:rsidRPr="00B6791D">
        <w:rPr>
          <w:rFonts w:ascii="Times New Roman" w:hAnsi="Times New Roman" w:cs="Times New Roman"/>
          <w:color w:val="00000A"/>
        </w:rPr>
        <w:t>proiectant</w:t>
      </w:r>
      <w:proofErr w:type="spellEnd"/>
      <w:r w:rsidRPr="00B6791D">
        <w:rPr>
          <w:rFonts w:ascii="Times New Roman" w:hAnsi="Times New Roman" w:cs="Times New Roman"/>
          <w:color w:val="00000A"/>
        </w:rPr>
        <w:t xml:space="preserve"> </w:t>
      </w:r>
      <w:r w:rsidR="00252790" w:rsidRPr="00252790">
        <w:rPr>
          <w:rFonts w:ascii="Times New Roman" w:hAnsi="Times New Roman" w:cs="Times New Roman"/>
          <w:color w:val="00000A"/>
        </w:rPr>
        <w:t xml:space="preserve">SC WH PROJECT SRL, specialist cu </w:t>
      </w:r>
      <w:proofErr w:type="spellStart"/>
      <w:r w:rsidR="00252790" w:rsidRPr="00252790">
        <w:rPr>
          <w:rFonts w:ascii="Times New Roman" w:hAnsi="Times New Roman" w:cs="Times New Roman"/>
          <w:color w:val="00000A"/>
        </w:rPr>
        <w:t>drept</w:t>
      </w:r>
      <w:proofErr w:type="spellEnd"/>
      <w:r w:rsidR="00252790" w:rsidRPr="00252790">
        <w:rPr>
          <w:rFonts w:ascii="Times New Roman" w:hAnsi="Times New Roman" w:cs="Times New Roman"/>
          <w:color w:val="00000A"/>
        </w:rPr>
        <w:t xml:space="preserve"> de </w:t>
      </w:r>
      <w:proofErr w:type="spellStart"/>
      <w:r w:rsidR="00252790" w:rsidRPr="00252790">
        <w:rPr>
          <w:rFonts w:ascii="Times New Roman" w:hAnsi="Times New Roman" w:cs="Times New Roman"/>
          <w:color w:val="00000A"/>
        </w:rPr>
        <w:t>semnătură</w:t>
      </w:r>
      <w:proofErr w:type="spellEnd"/>
      <w:r w:rsidR="00252790" w:rsidRPr="00252790">
        <w:rPr>
          <w:rFonts w:ascii="Times New Roman" w:hAnsi="Times New Roman" w:cs="Times New Roman"/>
          <w:color w:val="00000A"/>
        </w:rPr>
        <w:t xml:space="preserve"> R.U.R.:  </w:t>
      </w:r>
      <w:proofErr w:type="spellStart"/>
      <w:r w:rsidR="00252790" w:rsidRPr="00252790">
        <w:rPr>
          <w:rFonts w:ascii="Times New Roman" w:hAnsi="Times New Roman" w:cs="Times New Roman"/>
          <w:color w:val="00000A"/>
        </w:rPr>
        <w:t>Arh</w:t>
      </w:r>
      <w:proofErr w:type="spellEnd"/>
      <w:r w:rsidR="00252790" w:rsidRPr="00252790">
        <w:rPr>
          <w:rFonts w:ascii="Times New Roman" w:hAnsi="Times New Roman" w:cs="Times New Roman"/>
          <w:color w:val="00000A"/>
        </w:rPr>
        <w:t xml:space="preserve">. </w:t>
      </w:r>
      <w:proofErr w:type="spellStart"/>
      <w:r w:rsidR="00252790" w:rsidRPr="00252790">
        <w:rPr>
          <w:rFonts w:ascii="Times New Roman" w:hAnsi="Times New Roman" w:cs="Times New Roman"/>
          <w:color w:val="00000A"/>
        </w:rPr>
        <w:t>Waldar</w:t>
      </w:r>
      <w:proofErr w:type="spellEnd"/>
      <w:r w:rsidR="00252790" w:rsidRPr="00252790">
        <w:rPr>
          <w:rFonts w:ascii="Times New Roman" w:hAnsi="Times New Roman" w:cs="Times New Roman"/>
          <w:color w:val="00000A"/>
        </w:rPr>
        <w:t xml:space="preserve"> Hans </w:t>
      </w:r>
      <w:proofErr w:type="spellStart"/>
      <w:r w:rsidR="00252790" w:rsidRPr="00252790">
        <w:rPr>
          <w:rFonts w:ascii="Times New Roman" w:hAnsi="Times New Roman" w:cs="Times New Roman"/>
          <w:color w:val="00000A"/>
        </w:rPr>
        <w:t>Fackelmann</w:t>
      </w:r>
      <w:proofErr w:type="spellEnd"/>
      <w:r w:rsidR="00252790" w:rsidRPr="00252790">
        <w:rPr>
          <w:rFonts w:ascii="Times New Roman" w:hAnsi="Times New Roman" w:cs="Times New Roman"/>
          <w:color w:val="00000A"/>
        </w:rPr>
        <w:t xml:space="preserve"> – D1E</w:t>
      </w:r>
      <w:r w:rsidR="00647DAA" w:rsidRPr="00252790">
        <w:rPr>
          <w:rFonts w:ascii="Times New Roman" w:hAnsi="Times New Roman" w:cs="Times New Roman"/>
          <w:color w:val="00000A"/>
        </w:rPr>
        <w:t>,</w:t>
      </w:r>
      <w:r w:rsidR="006837F1"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proiect</w:t>
      </w:r>
      <w:proofErr w:type="spellEnd"/>
      <w:r w:rsidRPr="00B6791D">
        <w:rPr>
          <w:rFonts w:ascii="Times New Roman" w:hAnsi="Times New Roman" w:cs="Times New Roman"/>
          <w:color w:val="00000A"/>
        </w:rPr>
        <w:t xml:space="preserve"> nr.</w:t>
      </w:r>
      <w:r w:rsidR="00540CD9" w:rsidRPr="00B6791D">
        <w:rPr>
          <w:rFonts w:ascii="Times New Roman" w:hAnsi="Times New Roman" w:cs="Times New Roman"/>
          <w:color w:val="00000A"/>
        </w:rPr>
        <w:t xml:space="preserve"> </w:t>
      </w:r>
      <w:r w:rsidR="00252790" w:rsidRPr="00252790">
        <w:rPr>
          <w:rFonts w:ascii="Times New Roman" w:hAnsi="Times New Roman" w:cs="Times New Roman"/>
          <w:color w:val="00000A"/>
        </w:rPr>
        <w:t>279</w:t>
      </w:r>
      <w:r w:rsidR="000F0A64" w:rsidRPr="00252790">
        <w:rPr>
          <w:rFonts w:ascii="Times New Roman" w:hAnsi="Times New Roman" w:cs="Times New Roman"/>
          <w:color w:val="00000A"/>
        </w:rPr>
        <w:t>/201</w:t>
      </w:r>
      <w:r w:rsidR="00647DAA" w:rsidRPr="00252790">
        <w:rPr>
          <w:rFonts w:ascii="Times New Roman" w:hAnsi="Times New Roman" w:cs="Times New Roman"/>
          <w:color w:val="00000A"/>
        </w:rPr>
        <w:t>7</w:t>
      </w:r>
      <w:r w:rsidRPr="00B6791D">
        <w:rPr>
          <w:rFonts w:ascii="Times New Roman" w:hAnsi="Times New Roman" w:cs="Times New Roman"/>
          <w:color w:val="00000A"/>
        </w:rPr>
        <w:t xml:space="preserve">, la </w:t>
      </w:r>
      <w:proofErr w:type="spellStart"/>
      <w:r w:rsidRPr="00B6791D">
        <w:rPr>
          <w:rFonts w:ascii="Times New Roman" w:hAnsi="Times New Roman" w:cs="Times New Roman"/>
          <w:color w:val="00000A"/>
        </w:rPr>
        <w:t>cererea</w:t>
      </w:r>
      <w:proofErr w:type="spellEnd"/>
      <w:r w:rsidRPr="00B6791D">
        <w:rPr>
          <w:rFonts w:ascii="Times New Roman" w:hAnsi="Times New Roman" w:cs="Times New Roman"/>
          <w:color w:val="00000A"/>
        </w:rPr>
        <w:t xml:space="preserve"> </w:t>
      </w:r>
      <w:proofErr w:type="spellStart"/>
      <w:r w:rsidR="003366D2" w:rsidRPr="00B6791D">
        <w:rPr>
          <w:rFonts w:ascii="Times New Roman" w:hAnsi="Times New Roman" w:cs="Times New Roman"/>
          <w:color w:val="00000A"/>
        </w:rPr>
        <w:t>beneficiar</w:t>
      </w:r>
      <w:r w:rsidR="00252790">
        <w:rPr>
          <w:rFonts w:ascii="Times New Roman" w:hAnsi="Times New Roman" w:cs="Times New Roman"/>
          <w:color w:val="00000A"/>
        </w:rPr>
        <w:t>i</w:t>
      </w:r>
      <w:r w:rsidR="000F0A64" w:rsidRPr="00B6791D">
        <w:rPr>
          <w:rFonts w:ascii="Times New Roman" w:hAnsi="Times New Roman" w:cs="Times New Roman"/>
          <w:color w:val="00000A"/>
        </w:rPr>
        <w:t>l</w:t>
      </w:r>
      <w:r w:rsidR="00252790">
        <w:rPr>
          <w:rFonts w:ascii="Times New Roman" w:hAnsi="Times New Roman" w:cs="Times New Roman"/>
          <w:color w:val="00000A"/>
        </w:rPr>
        <w:t>or</w:t>
      </w:r>
      <w:proofErr w:type="spellEnd"/>
      <w:r w:rsidR="003366D2" w:rsidRPr="00B6791D">
        <w:rPr>
          <w:rFonts w:ascii="Times New Roman" w:hAnsi="Times New Roman" w:cs="Times New Roman"/>
          <w:color w:val="00000A"/>
        </w:rPr>
        <w:t xml:space="preserve"> </w:t>
      </w:r>
      <w:r w:rsidR="00252790" w:rsidRPr="00252790">
        <w:rPr>
          <w:rFonts w:ascii="Times New Roman" w:hAnsi="Times New Roman" w:cs="Times New Roman"/>
          <w:color w:val="00000A"/>
        </w:rPr>
        <w:t xml:space="preserve">SC POD CONSTRUCT </w:t>
      </w:r>
      <w:proofErr w:type="gramStart"/>
      <w:r w:rsidR="00252790" w:rsidRPr="00252790">
        <w:rPr>
          <w:rFonts w:ascii="Times New Roman" w:hAnsi="Times New Roman" w:cs="Times New Roman"/>
          <w:color w:val="00000A"/>
        </w:rPr>
        <w:t>SRL ,</w:t>
      </w:r>
      <w:proofErr w:type="gramEnd"/>
      <w:r w:rsidR="00252790" w:rsidRPr="00252790">
        <w:rPr>
          <w:rFonts w:ascii="Times New Roman" w:hAnsi="Times New Roman" w:cs="Times New Roman"/>
          <w:color w:val="00000A"/>
        </w:rPr>
        <w:t xml:space="preserve"> MIRFAG TRANS SRL, DEGAMI SRL</w:t>
      </w:r>
      <w:r w:rsidRPr="00B6791D">
        <w:rPr>
          <w:rFonts w:ascii="Times New Roman" w:hAnsi="Times New Roman" w:cs="Times New Roman"/>
          <w:color w:val="00000A"/>
        </w:rPr>
        <w:t>.</w:t>
      </w:r>
    </w:p>
    <w:p w:rsidR="00C135F0" w:rsidRDefault="00EC5C4E" w:rsidP="00540CD9">
      <w:pPr>
        <w:ind w:firstLine="720"/>
        <w:jc w:val="both"/>
        <w:rPr>
          <w:rFonts w:ascii="Times New Roman" w:hAnsi="Times New Roman" w:cs="Times New Roman"/>
          <w:color w:val="auto"/>
        </w:rPr>
      </w:pPr>
      <w:proofErr w:type="spellStart"/>
      <w:r w:rsidRPr="00B6791D">
        <w:rPr>
          <w:rFonts w:ascii="Times New Roman" w:hAnsi="Times New Roman" w:cs="Times New Roman"/>
          <w:color w:val="auto"/>
        </w:rPr>
        <w:t>Prin</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prezentul</w:t>
      </w:r>
      <w:proofErr w:type="spellEnd"/>
      <w:r w:rsidRPr="00B6791D">
        <w:rPr>
          <w:rFonts w:ascii="Times New Roman" w:hAnsi="Times New Roman" w:cs="Times New Roman"/>
          <w:color w:val="auto"/>
        </w:rPr>
        <w:t xml:space="preserve"> Plan </w:t>
      </w:r>
      <w:proofErr w:type="spellStart"/>
      <w:r w:rsidRPr="00B6791D">
        <w:rPr>
          <w:rFonts w:ascii="Times New Roman" w:hAnsi="Times New Roman" w:cs="Times New Roman"/>
          <w:color w:val="auto"/>
        </w:rPr>
        <w:t>Urbanistic</w:t>
      </w:r>
      <w:proofErr w:type="spellEnd"/>
      <w:r w:rsidRPr="00B6791D">
        <w:rPr>
          <w:rFonts w:ascii="Times New Roman" w:hAnsi="Times New Roman" w:cs="Times New Roman"/>
          <w:color w:val="auto"/>
        </w:rPr>
        <w:t xml:space="preserve"> 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Pr="00B6791D">
        <w:rPr>
          <w:rFonts w:ascii="Times New Roman" w:hAnsi="Times New Roman" w:cs="Times New Roman"/>
          <w:color w:val="auto"/>
        </w:rPr>
        <w:t xml:space="preserve">, nu se </w:t>
      </w:r>
      <w:proofErr w:type="spellStart"/>
      <w:r w:rsidRPr="00B6791D">
        <w:rPr>
          <w:rFonts w:ascii="Times New Roman" w:hAnsi="Times New Roman" w:cs="Times New Roman"/>
          <w:color w:val="auto"/>
        </w:rPr>
        <w:t>încalcă</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prevederile</w:t>
      </w:r>
      <w:proofErr w:type="spellEnd"/>
      <w:r w:rsidRPr="00B6791D">
        <w:rPr>
          <w:rFonts w:ascii="Times New Roman" w:hAnsi="Times New Roman" w:cs="Times New Roman"/>
          <w:color w:val="auto"/>
        </w:rPr>
        <w:t xml:space="preserve"> OUG nr. </w:t>
      </w:r>
      <w:proofErr w:type="gramStart"/>
      <w:r w:rsidRPr="00B6791D">
        <w:rPr>
          <w:rFonts w:ascii="Times New Roman" w:hAnsi="Times New Roman" w:cs="Times New Roman"/>
          <w:color w:val="auto"/>
        </w:rPr>
        <w:t xml:space="preserve">114/2007 </w:t>
      </w:r>
      <w:proofErr w:type="spellStart"/>
      <w:r w:rsidRPr="00B6791D">
        <w:rPr>
          <w:rFonts w:ascii="Times New Roman" w:hAnsi="Times New Roman" w:cs="Times New Roman"/>
          <w:color w:val="auto"/>
        </w:rPr>
        <w:t>privind</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modificarea</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si</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completarea</w:t>
      </w:r>
      <w:proofErr w:type="spellEnd"/>
      <w:r w:rsidRPr="00B6791D">
        <w:rPr>
          <w:rFonts w:ascii="Times New Roman" w:hAnsi="Times New Roman" w:cs="Times New Roman"/>
          <w:color w:val="auto"/>
        </w:rPr>
        <w:t xml:space="preserve"> OUG nr.</w:t>
      </w:r>
      <w:proofErr w:type="gramEnd"/>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 xml:space="preserve">195/2005, </w:t>
      </w:r>
      <w:proofErr w:type="spellStart"/>
      <w:r w:rsidRPr="00B6791D">
        <w:rPr>
          <w:rFonts w:ascii="Times New Roman" w:hAnsi="Times New Roman" w:cs="Times New Roman"/>
          <w:color w:val="auto"/>
        </w:rPr>
        <w:t>privind</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protecţia</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mediului</w:t>
      </w:r>
      <w:proofErr w:type="spellEnd"/>
      <w:r w:rsidRPr="00B6791D">
        <w:rPr>
          <w:rFonts w:ascii="Times New Roman" w:hAnsi="Times New Roman" w:cs="Times New Roman"/>
          <w:color w:val="auto"/>
        </w:rPr>
        <w:t>.</w:t>
      </w:r>
      <w:proofErr w:type="gramEnd"/>
      <w:r w:rsidRPr="00B6791D">
        <w:rPr>
          <w:rFonts w:ascii="Times New Roman" w:hAnsi="Times New Roman" w:cs="Times New Roman"/>
          <w:color w:val="auto"/>
        </w:rPr>
        <w:t xml:space="preserve"> </w:t>
      </w:r>
    </w:p>
    <w:p w:rsidR="005F3EE6" w:rsidRDefault="00EC5C4E" w:rsidP="00540CD9">
      <w:pPr>
        <w:ind w:firstLine="720"/>
        <w:jc w:val="both"/>
        <w:rPr>
          <w:rFonts w:ascii="Times New Roman" w:hAnsi="Times New Roman" w:cs="Times New Roman"/>
          <w:color w:val="auto"/>
        </w:rPr>
      </w:pPr>
      <w:proofErr w:type="spellStart"/>
      <w:r w:rsidRPr="00B6791D">
        <w:rPr>
          <w:rFonts w:ascii="Times New Roman" w:hAnsi="Times New Roman" w:cs="Times New Roman"/>
          <w:color w:val="auto"/>
        </w:rPr>
        <w:t>Teritoriul</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studiat</w:t>
      </w:r>
      <w:proofErr w:type="spellEnd"/>
      <w:r w:rsidRPr="00B6791D">
        <w:rPr>
          <w:rFonts w:ascii="Times New Roman" w:hAnsi="Times New Roman" w:cs="Times New Roman"/>
          <w:color w:val="auto"/>
        </w:rPr>
        <w:t xml:space="preserve"> </w:t>
      </w:r>
      <w:proofErr w:type="spellStart"/>
      <w:r w:rsidRPr="00B6791D">
        <w:rPr>
          <w:rFonts w:ascii="Times New Roman" w:hAnsi="Times New Roman" w:cs="Times New Roman"/>
          <w:color w:val="auto"/>
        </w:rPr>
        <w:t>prin</w:t>
      </w:r>
      <w:proofErr w:type="spellEnd"/>
      <w:r w:rsidRPr="00B6791D">
        <w:rPr>
          <w:rFonts w:ascii="Times New Roman" w:hAnsi="Times New Roman" w:cs="Times New Roman"/>
          <w:color w:val="auto"/>
        </w:rPr>
        <w:t xml:space="preserve"> P.U.Z.: </w:t>
      </w:r>
      <w:proofErr w:type="spellStart"/>
      <w:r w:rsidR="00647DAA" w:rsidRPr="00647DAA">
        <w:rPr>
          <w:rFonts w:ascii="Times New Roman" w:hAnsi="Times New Roman" w:cs="Times New Roman"/>
          <w:color w:val="auto"/>
        </w:rPr>
        <w:t>terenul</w:t>
      </w:r>
      <w:proofErr w:type="spellEnd"/>
      <w:r w:rsidR="00647DAA" w:rsidRPr="00647DAA">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deţinut</w:t>
      </w:r>
      <w:proofErr w:type="spellEnd"/>
      <w:r w:rsidR="00252790" w:rsidRPr="00252790">
        <w:rPr>
          <w:rFonts w:ascii="Times New Roman" w:hAnsi="Times New Roman" w:cs="Times New Roman"/>
          <w:color w:val="auto"/>
        </w:rPr>
        <w:t xml:space="preserve"> de </w:t>
      </w:r>
      <w:proofErr w:type="spellStart"/>
      <w:r w:rsidR="00252790" w:rsidRPr="00252790">
        <w:rPr>
          <w:rFonts w:ascii="Times New Roman" w:hAnsi="Times New Roman" w:cs="Times New Roman"/>
          <w:color w:val="auto"/>
        </w:rPr>
        <w:t>proprietar</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si</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terenul</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delimitat</w:t>
      </w:r>
      <w:proofErr w:type="spellEnd"/>
      <w:r w:rsidR="00252790" w:rsidRPr="00252790">
        <w:rPr>
          <w:rFonts w:ascii="Times New Roman" w:hAnsi="Times New Roman" w:cs="Times New Roman"/>
          <w:color w:val="auto"/>
        </w:rPr>
        <w:t xml:space="preserve">: la </w:t>
      </w:r>
      <w:proofErr w:type="spellStart"/>
      <w:r w:rsidR="00252790" w:rsidRPr="00252790">
        <w:rPr>
          <w:rFonts w:ascii="Times New Roman" w:hAnsi="Times New Roman" w:cs="Times New Roman"/>
          <w:color w:val="auto"/>
        </w:rPr>
        <w:t>nord</w:t>
      </w:r>
      <w:proofErr w:type="spellEnd"/>
      <w:r w:rsidR="00252790" w:rsidRPr="00252790">
        <w:rPr>
          <w:rFonts w:ascii="Times New Roman" w:hAnsi="Times New Roman" w:cs="Times New Roman"/>
          <w:color w:val="auto"/>
        </w:rPr>
        <w:t xml:space="preserve"> de </w:t>
      </w:r>
      <w:proofErr w:type="spellStart"/>
      <w:r w:rsidR="00252790" w:rsidRPr="00252790">
        <w:rPr>
          <w:rFonts w:ascii="Times New Roman" w:hAnsi="Times New Roman" w:cs="Times New Roman"/>
          <w:color w:val="auto"/>
        </w:rPr>
        <w:t>drumul</w:t>
      </w:r>
      <w:proofErr w:type="spellEnd"/>
      <w:r w:rsidR="00252790" w:rsidRPr="00252790">
        <w:rPr>
          <w:rFonts w:ascii="Times New Roman" w:hAnsi="Times New Roman" w:cs="Times New Roman"/>
          <w:color w:val="auto"/>
        </w:rPr>
        <w:t xml:space="preserve"> de </w:t>
      </w:r>
      <w:proofErr w:type="spellStart"/>
      <w:r w:rsidR="00252790" w:rsidRPr="00252790">
        <w:rPr>
          <w:rFonts w:ascii="Times New Roman" w:hAnsi="Times New Roman" w:cs="Times New Roman"/>
          <w:color w:val="auto"/>
        </w:rPr>
        <w:t>acces</w:t>
      </w:r>
      <w:proofErr w:type="spellEnd"/>
      <w:r w:rsidR="00252790" w:rsidRPr="00252790">
        <w:rPr>
          <w:rFonts w:ascii="Times New Roman" w:hAnsi="Times New Roman" w:cs="Times New Roman"/>
          <w:color w:val="auto"/>
        </w:rPr>
        <w:t xml:space="preserve"> din </w:t>
      </w:r>
      <w:proofErr w:type="spellStart"/>
      <w:r w:rsidR="00252790" w:rsidRPr="00252790">
        <w:rPr>
          <w:rFonts w:ascii="Times New Roman" w:hAnsi="Times New Roman" w:cs="Times New Roman"/>
          <w:color w:val="auto"/>
        </w:rPr>
        <w:t>beton</w:t>
      </w:r>
      <w:proofErr w:type="spellEnd"/>
      <w:r w:rsidR="00252790" w:rsidRPr="00252790">
        <w:rPr>
          <w:rFonts w:ascii="Times New Roman" w:hAnsi="Times New Roman" w:cs="Times New Roman"/>
          <w:color w:val="auto"/>
        </w:rPr>
        <w:t xml:space="preserve"> de </w:t>
      </w:r>
      <w:proofErr w:type="spellStart"/>
      <w:r w:rsidR="00252790" w:rsidRPr="00252790">
        <w:rPr>
          <w:rFonts w:ascii="Times New Roman" w:hAnsi="Times New Roman" w:cs="Times New Roman"/>
          <w:color w:val="auto"/>
        </w:rPr>
        <w:t>două</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benzi</w:t>
      </w:r>
      <w:proofErr w:type="spellEnd"/>
      <w:r w:rsidR="00252790" w:rsidRPr="00252790">
        <w:rPr>
          <w:rFonts w:ascii="Times New Roman" w:hAnsi="Times New Roman" w:cs="Times New Roman"/>
          <w:color w:val="auto"/>
        </w:rPr>
        <w:t xml:space="preserve"> de </w:t>
      </w:r>
      <w:proofErr w:type="spellStart"/>
      <w:r w:rsidR="00252790" w:rsidRPr="00252790">
        <w:rPr>
          <w:rFonts w:ascii="Times New Roman" w:hAnsi="Times New Roman" w:cs="Times New Roman"/>
          <w:color w:val="auto"/>
        </w:rPr>
        <w:t>circulație</w:t>
      </w:r>
      <w:proofErr w:type="spellEnd"/>
      <w:r w:rsidR="00252790" w:rsidRPr="00252790">
        <w:rPr>
          <w:rFonts w:ascii="Times New Roman" w:hAnsi="Times New Roman" w:cs="Times New Roman"/>
          <w:color w:val="auto"/>
        </w:rPr>
        <w:t xml:space="preserve">, la </w:t>
      </w:r>
      <w:proofErr w:type="spellStart"/>
      <w:r w:rsidR="00252790" w:rsidRPr="00252790">
        <w:rPr>
          <w:rFonts w:ascii="Times New Roman" w:hAnsi="Times New Roman" w:cs="Times New Roman"/>
          <w:color w:val="auto"/>
        </w:rPr>
        <w:t>sud</w:t>
      </w:r>
      <w:proofErr w:type="spellEnd"/>
      <w:r w:rsidR="00252790" w:rsidRPr="00252790">
        <w:rPr>
          <w:rFonts w:ascii="Times New Roman" w:hAnsi="Times New Roman" w:cs="Times New Roman"/>
          <w:color w:val="auto"/>
        </w:rPr>
        <w:t xml:space="preserve"> de un drum de </w:t>
      </w:r>
      <w:proofErr w:type="spellStart"/>
      <w:r w:rsidR="00252790" w:rsidRPr="00252790">
        <w:rPr>
          <w:rFonts w:ascii="Times New Roman" w:hAnsi="Times New Roman" w:cs="Times New Roman"/>
          <w:color w:val="auto"/>
        </w:rPr>
        <w:t>exploatare</w:t>
      </w:r>
      <w:proofErr w:type="spellEnd"/>
      <w:r w:rsidR="00252790" w:rsidRPr="00252790">
        <w:rPr>
          <w:rFonts w:ascii="Times New Roman" w:hAnsi="Times New Roman" w:cs="Times New Roman"/>
          <w:color w:val="auto"/>
        </w:rPr>
        <w:t xml:space="preserve"> DE 1227/1 </w:t>
      </w:r>
      <w:proofErr w:type="spellStart"/>
      <w:r w:rsidR="00252790" w:rsidRPr="00252790">
        <w:rPr>
          <w:rFonts w:ascii="Times New Roman" w:hAnsi="Times New Roman" w:cs="Times New Roman"/>
          <w:color w:val="auto"/>
        </w:rPr>
        <w:t>și</w:t>
      </w:r>
      <w:proofErr w:type="spellEnd"/>
      <w:r w:rsidR="00252790" w:rsidRPr="00252790">
        <w:rPr>
          <w:rFonts w:ascii="Times New Roman" w:hAnsi="Times New Roman" w:cs="Times New Roman"/>
          <w:color w:val="auto"/>
        </w:rPr>
        <w:t xml:space="preserve"> Metro </w:t>
      </w:r>
      <w:proofErr w:type="spellStart"/>
      <w:r w:rsidR="00252790" w:rsidRPr="00252790">
        <w:rPr>
          <w:rFonts w:ascii="Times New Roman" w:hAnsi="Times New Roman" w:cs="Times New Roman"/>
          <w:color w:val="auto"/>
        </w:rPr>
        <w:t>Cash&amp;Carry</w:t>
      </w:r>
      <w:proofErr w:type="spellEnd"/>
      <w:r w:rsidR="00252790" w:rsidRPr="00252790">
        <w:rPr>
          <w:rFonts w:ascii="Times New Roman" w:hAnsi="Times New Roman" w:cs="Times New Roman"/>
          <w:color w:val="auto"/>
        </w:rPr>
        <w:t xml:space="preserve">, la </w:t>
      </w:r>
      <w:proofErr w:type="spellStart"/>
      <w:r w:rsidR="00252790" w:rsidRPr="00252790">
        <w:rPr>
          <w:rFonts w:ascii="Times New Roman" w:hAnsi="Times New Roman" w:cs="Times New Roman"/>
          <w:color w:val="auto"/>
        </w:rPr>
        <w:t>est</w:t>
      </w:r>
      <w:proofErr w:type="spellEnd"/>
      <w:r w:rsidR="00252790" w:rsidRPr="00252790">
        <w:rPr>
          <w:rFonts w:ascii="Times New Roman" w:hAnsi="Times New Roman" w:cs="Times New Roman"/>
          <w:color w:val="auto"/>
        </w:rPr>
        <w:t xml:space="preserve"> de </w:t>
      </w:r>
      <w:proofErr w:type="spellStart"/>
      <w:r w:rsidR="00252790" w:rsidRPr="00252790">
        <w:rPr>
          <w:rFonts w:ascii="Times New Roman" w:hAnsi="Times New Roman" w:cs="Times New Roman"/>
          <w:color w:val="auto"/>
        </w:rPr>
        <w:t>Hala</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Finimm</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și</w:t>
      </w:r>
      <w:proofErr w:type="spellEnd"/>
      <w:r w:rsidR="00252790" w:rsidRPr="00252790">
        <w:rPr>
          <w:rFonts w:ascii="Times New Roman" w:hAnsi="Times New Roman" w:cs="Times New Roman"/>
          <w:color w:val="auto"/>
        </w:rPr>
        <w:t xml:space="preserve"> de un </w:t>
      </w:r>
      <w:proofErr w:type="spellStart"/>
      <w:r w:rsidR="00252790" w:rsidRPr="00252790">
        <w:rPr>
          <w:rFonts w:ascii="Times New Roman" w:hAnsi="Times New Roman" w:cs="Times New Roman"/>
          <w:color w:val="auto"/>
        </w:rPr>
        <w:t>teren</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agricol</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aflat</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în</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proprietate</w:t>
      </w:r>
      <w:proofErr w:type="spellEnd"/>
      <w:r w:rsidR="00252790" w:rsidRPr="00252790">
        <w:rPr>
          <w:rFonts w:ascii="Times New Roman" w:hAnsi="Times New Roman" w:cs="Times New Roman"/>
          <w:color w:val="auto"/>
        </w:rPr>
        <w:t xml:space="preserve"> </w:t>
      </w:r>
      <w:proofErr w:type="spellStart"/>
      <w:r w:rsidR="00252790" w:rsidRPr="00252790">
        <w:rPr>
          <w:rFonts w:ascii="Times New Roman" w:hAnsi="Times New Roman" w:cs="Times New Roman"/>
          <w:color w:val="auto"/>
        </w:rPr>
        <w:t>privată</w:t>
      </w:r>
      <w:proofErr w:type="spellEnd"/>
      <w:r w:rsidR="00252790" w:rsidRPr="00252790">
        <w:rPr>
          <w:rFonts w:ascii="Times New Roman" w:hAnsi="Times New Roman" w:cs="Times New Roman"/>
          <w:color w:val="auto"/>
        </w:rPr>
        <w:t xml:space="preserve">, la vest de un drum de </w:t>
      </w:r>
      <w:proofErr w:type="spellStart"/>
      <w:r w:rsidR="00252790" w:rsidRPr="00252790">
        <w:rPr>
          <w:rFonts w:ascii="Times New Roman" w:hAnsi="Times New Roman" w:cs="Times New Roman"/>
          <w:color w:val="auto"/>
        </w:rPr>
        <w:t>exploatare</w:t>
      </w:r>
      <w:proofErr w:type="spellEnd"/>
      <w:r w:rsidR="00252790" w:rsidRPr="00252790">
        <w:rPr>
          <w:rFonts w:ascii="Times New Roman" w:hAnsi="Times New Roman" w:cs="Times New Roman"/>
          <w:color w:val="auto"/>
        </w:rPr>
        <w:t xml:space="preserve"> DE 1231</w:t>
      </w:r>
      <w:r w:rsidR="005F3EE6" w:rsidRPr="00B6791D">
        <w:rPr>
          <w:rFonts w:ascii="Times New Roman" w:hAnsi="Times New Roman" w:cs="Times New Roman"/>
          <w:color w:val="auto"/>
        </w:rPr>
        <w:t>.</w:t>
      </w:r>
    </w:p>
    <w:p w:rsidR="005D610E" w:rsidRPr="00B6791D" w:rsidRDefault="005D610E" w:rsidP="00540CD9">
      <w:pPr>
        <w:ind w:firstLine="720"/>
        <w:jc w:val="both"/>
        <w:rPr>
          <w:rFonts w:ascii="Times New Roman" w:hAnsi="Times New Roman" w:cs="Times New Roman"/>
          <w:color w:val="auto"/>
        </w:rPr>
      </w:pPr>
      <w:proofErr w:type="gramStart"/>
      <w:r w:rsidRPr="005D610E">
        <w:rPr>
          <w:rFonts w:ascii="Times New Roman" w:hAnsi="Times New Roman" w:cs="Times New Roman"/>
          <w:color w:val="auto"/>
        </w:rPr>
        <w:t xml:space="preserve">Conform </w:t>
      </w:r>
      <w:proofErr w:type="spellStart"/>
      <w:r w:rsidRPr="005D610E">
        <w:rPr>
          <w:rFonts w:ascii="Times New Roman" w:hAnsi="Times New Roman" w:cs="Times New Roman"/>
          <w:color w:val="auto"/>
        </w:rPr>
        <w:t>Conform</w:t>
      </w:r>
      <w:proofErr w:type="spellEnd"/>
      <w:r w:rsidRPr="005D610E">
        <w:rPr>
          <w:rFonts w:ascii="Times New Roman" w:hAnsi="Times New Roman" w:cs="Times New Roman"/>
          <w:color w:val="auto"/>
        </w:rPr>
        <w:t xml:space="preserve"> PUG </w:t>
      </w:r>
      <w:proofErr w:type="spellStart"/>
      <w:r w:rsidRPr="005D610E">
        <w:rPr>
          <w:rFonts w:ascii="Times New Roman" w:hAnsi="Times New Roman" w:cs="Times New Roman"/>
          <w:color w:val="auto"/>
        </w:rPr>
        <w:t>aprobat</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prin</w:t>
      </w:r>
      <w:proofErr w:type="spellEnd"/>
      <w:r w:rsidRPr="005D610E">
        <w:rPr>
          <w:rFonts w:ascii="Times New Roman" w:hAnsi="Times New Roman" w:cs="Times New Roman"/>
          <w:color w:val="auto"/>
        </w:rPr>
        <w:t xml:space="preserve"> HCL 157/2002 </w:t>
      </w:r>
      <w:proofErr w:type="spellStart"/>
      <w:r w:rsidRPr="005D610E">
        <w:rPr>
          <w:rFonts w:ascii="Times New Roman" w:hAnsi="Times New Roman" w:cs="Times New Roman"/>
          <w:color w:val="auto"/>
        </w:rPr>
        <w:t>prelungit</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prin</w:t>
      </w:r>
      <w:proofErr w:type="spellEnd"/>
      <w:r w:rsidRPr="005D610E">
        <w:rPr>
          <w:rFonts w:ascii="Times New Roman" w:hAnsi="Times New Roman" w:cs="Times New Roman"/>
          <w:color w:val="auto"/>
        </w:rPr>
        <w:t xml:space="preserve"> HCL 619/2018 - </w:t>
      </w:r>
      <w:proofErr w:type="spellStart"/>
      <w:r w:rsidRPr="005D610E">
        <w:rPr>
          <w:rFonts w:ascii="Times New Roman" w:hAnsi="Times New Roman" w:cs="Times New Roman"/>
          <w:color w:val="auto"/>
        </w:rPr>
        <w:t>zonă</w:t>
      </w:r>
      <w:proofErr w:type="spellEnd"/>
      <w:r w:rsidRPr="005D610E">
        <w:rPr>
          <w:rFonts w:ascii="Times New Roman" w:hAnsi="Times New Roman" w:cs="Times New Roman"/>
          <w:color w:val="auto"/>
        </w:rPr>
        <w:t xml:space="preserve"> cu </w:t>
      </w:r>
      <w:proofErr w:type="spellStart"/>
      <w:r w:rsidRPr="005D610E">
        <w:rPr>
          <w:rFonts w:ascii="Times New Roman" w:hAnsi="Times New Roman" w:cs="Times New Roman"/>
          <w:color w:val="auto"/>
        </w:rPr>
        <w:t>caracter</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nedefinit</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teren</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aflat</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în</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extravilan</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afectat</w:t>
      </w:r>
      <w:proofErr w:type="spellEnd"/>
      <w:r w:rsidRPr="005D610E">
        <w:rPr>
          <w:rFonts w:ascii="Times New Roman" w:hAnsi="Times New Roman" w:cs="Times New Roman"/>
          <w:color w:val="auto"/>
        </w:rPr>
        <w:t xml:space="preserve"> de </w:t>
      </w:r>
      <w:proofErr w:type="spellStart"/>
      <w:r w:rsidRPr="005D610E">
        <w:rPr>
          <w:rFonts w:ascii="Times New Roman" w:hAnsi="Times New Roman" w:cs="Times New Roman"/>
          <w:color w:val="auto"/>
        </w:rPr>
        <w:t>linia</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electrică</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aeriaană</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şi</w:t>
      </w:r>
      <w:proofErr w:type="spellEnd"/>
      <w:r w:rsidRPr="005D610E">
        <w:rPr>
          <w:rFonts w:ascii="Times New Roman" w:hAnsi="Times New Roman" w:cs="Times New Roman"/>
          <w:color w:val="auto"/>
        </w:rPr>
        <w:t xml:space="preserve"> de canal, </w:t>
      </w:r>
      <w:proofErr w:type="spellStart"/>
      <w:r w:rsidRPr="005D610E">
        <w:rPr>
          <w:rFonts w:ascii="Times New Roman" w:hAnsi="Times New Roman" w:cs="Times New Roman"/>
          <w:color w:val="auto"/>
        </w:rPr>
        <w:t>posibil</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afectat</w:t>
      </w:r>
      <w:proofErr w:type="spellEnd"/>
      <w:r w:rsidRPr="005D610E">
        <w:rPr>
          <w:rFonts w:ascii="Times New Roman" w:hAnsi="Times New Roman" w:cs="Times New Roman"/>
          <w:color w:val="auto"/>
        </w:rPr>
        <w:t xml:space="preserve"> de </w:t>
      </w:r>
      <w:proofErr w:type="spellStart"/>
      <w:r w:rsidRPr="005D610E">
        <w:rPr>
          <w:rFonts w:ascii="Times New Roman" w:hAnsi="Times New Roman" w:cs="Times New Roman"/>
          <w:color w:val="auto"/>
        </w:rPr>
        <w:t>sistematizarea</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zonei</w:t>
      </w:r>
      <w:proofErr w:type="spellEnd"/>
      <w:r w:rsidRPr="005D610E">
        <w:rPr>
          <w:rFonts w:ascii="Times New Roman" w:hAnsi="Times New Roman" w:cs="Times New Roman"/>
          <w:color w:val="auto"/>
        </w:rPr>
        <w:t xml:space="preserve"> </w:t>
      </w:r>
      <w:proofErr w:type="spellStart"/>
      <w:r w:rsidRPr="005D610E">
        <w:rPr>
          <w:rFonts w:ascii="Times New Roman" w:hAnsi="Times New Roman" w:cs="Times New Roman"/>
          <w:color w:val="auto"/>
        </w:rPr>
        <w:t>şi</w:t>
      </w:r>
      <w:proofErr w:type="spellEnd"/>
      <w:r w:rsidRPr="005D610E">
        <w:rPr>
          <w:rFonts w:ascii="Times New Roman" w:hAnsi="Times New Roman" w:cs="Times New Roman"/>
          <w:color w:val="auto"/>
        </w:rPr>
        <w:t xml:space="preserve"> de </w:t>
      </w:r>
      <w:proofErr w:type="spellStart"/>
      <w:r w:rsidRPr="005D610E">
        <w:rPr>
          <w:rFonts w:ascii="Times New Roman" w:hAnsi="Times New Roman" w:cs="Times New Roman"/>
          <w:color w:val="auto"/>
        </w:rPr>
        <w:t>protecţie</w:t>
      </w:r>
      <w:proofErr w:type="spellEnd"/>
      <w:r w:rsidRPr="005D610E">
        <w:rPr>
          <w:rFonts w:ascii="Times New Roman" w:hAnsi="Times New Roman" w:cs="Times New Roman"/>
          <w:color w:val="auto"/>
        </w:rPr>
        <w:t xml:space="preserve"> a </w:t>
      </w:r>
      <w:proofErr w:type="spellStart"/>
      <w:r w:rsidRPr="005D610E">
        <w:rPr>
          <w:rFonts w:ascii="Times New Roman" w:hAnsi="Times New Roman" w:cs="Times New Roman"/>
          <w:color w:val="auto"/>
        </w:rPr>
        <w:t>conductei</w:t>
      </w:r>
      <w:proofErr w:type="spellEnd"/>
      <w:r w:rsidRPr="005D610E">
        <w:rPr>
          <w:rFonts w:ascii="Times New Roman" w:hAnsi="Times New Roman" w:cs="Times New Roman"/>
          <w:color w:val="auto"/>
        </w:rPr>
        <w:t xml:space="preserve"> de gaz</w:t>
      </w:r>
      <w:r>
        <w:rPr>
          <w:rFonts w:ascii="Times New Roman" w:hAnsi="Times New Roman" w:cs="Times New Roman"/>
          <w:color w:val="auto"/>
        </w:rPr>
        <w:t>.</w:t>
      </w:r>
      <w:proofErr w:type="gramEnd"/>
    </w:p>
    <w:p w:rsidR="00B6791D" w:rsidRDefault="00C243E1" w:rsidP="00C243E1">
      <w:pPr>
        <w:jc w:val="both"/>
        <w:rPr>
          <w:rFonts w:ascii="Times New Roman" w:hAnsi="Times New Roman" w:cs="Times New Roman"/>
          <w:color w:val="00000A"/>
        </w:rPr>
      </w:pPr>
      <w:r>
        <w:rPr>
          <w:rFonts w:ascii="Times New Roman" w:hAnsi="Times New Roman" w:cs="Times New Roman"/>
          <w:color w:val="auto"/>
        </w:rPr>
        <w:tab/>
      </w:r>
      <w:proofErr w:type="spellStart"/>
      <w:r w:rsidR="005F3EE6" w:rsidRPr="00B6791D">
        <w:rPr>
          <w:rFonts w:ascii="Times New Roman" w:hAnsi="Times New Roman" w:cs="Times New Roman"/>
          <w:color w:val="auto"/>
        </w:rPr>
        <w:t>Terenul</w:t>
      </w:r>
      <w:proofErr w:type="spellEnd"/>
      <w:r w:rsidR="005F3EE6" w:rsidRPr="00B6791D">
        <w:rPr>
          <w:rFonts w:ascii="Times New Roman" w:hAnsi="Times New Roman" w:cs="Times New Roman"/>
          <w:color w:val="auto"/>
        </w:rPr>
        <w:t xml:space="preserve"> </w:t>
      </w:r>
      <w:proofErr w:type="spellStart"/>
      <w:r w:rsidR="005F3EE6" w:rsidRPr="00B6791D">
        <w:rPr>
          <w:rFonts w:ascii="Times New Roman" w:hAnsi="Times New Roman" w:cs="Times New Roman"/>
          <w:color w:val="auto"/>
        </w:rPr>
        <w:t>reglementat</w:t>
      </w:r>
      <w:proofErr w:type="spellEnd"/>
      <w:r w:rsidR="005F3EE6" w:rsidRPr="00B6791D">
        <w:rPr>
          <w:rFonts w:ascii="Times New Roman" w:hAnsi="Times New Roman" w:cs="Times New Roman"/>
          <w:color w:val="auto"/>
        </w:rPr>
        <w:t xml:space="preserve"> in </w:t>
      </w:r>
      <w:proofErr w:type="spellStart"/>
      <w:r w:rsidR="005F3EE6" w:rsidRPr="00B6791D">
        <w:rPr>
          <w:rFonts w:ascii="Times New Roman" w:hAnsi="Times New Roman" w:cs="Times New Roman"/>
          <w:color w:val="auto"/>
        </w:rPr>
        <w:t>cadrul</w:t>
      </w:r>
      <w:proofErr w:type="spellEnd"/>
      <w:r w:rsidR="005F3EE6" w:rsidRPr="00B6791D">
        <w:rPr>
          <w:rFonts w:ascii="Times New Roman" w:hAnsi="Times New Roman" w:cs="Times New Roman"/>
          <w:color w:val="auto"/>
        </w:rPr>
        <w:t xml:space="preserve"> </w:t>
      </w:r>
      <w:proofErr w:type="spellStart"/>
      <w:r w:rsidR="005F3EE6" w:rsidRPr="00B6791D">
        <w:rPr>
          <w:rFonts w:ascii="Times New Roman" w:hAnsi="Times New Roman" w:cs="Times New Roman"/>
          <w:color w:val="auto"/>
        </w:rPr>
        <w:t>documentaţiei</w:t>
      </w:r>
      <w:proofErr w:type="spellEnd"/>
      <w:r w:rsidR="005F3EE6" w:rsidRPr="00B6791D">
        <w:rPr>
          <w:rFonts w:ascii="Times New Roman" w:hAnsi="Times New Roman" w:cs="Times New Roman"/>
          <w:color w:val="auto"/>
        </w:rPr>
        <w:t xml:space="preserve"> Plan </w:t>
      </w:r>
      <w:proofErr w:type="spellStart"/>
      <w:r w:rsidR="005F3EE6" w:rsidRPr="00B6791D">
        <w:rPr>
          <w:rFonts w:ascii="Times New Roman" w:hAnsi="Times New Roman" w:cs="Times New Roman"/>
          <w:color w:val="auto"/>
        </w:rPr>
        <w:t>Urbanistic</w:t>
      </w:r>
      <w:proofErr w:type="spellEnd"/>
      <w:r w:rsidR="005F3EE6" w:rsidRPr="00B6791D">
        <w:rPr>
          <w:rFonts w:ascii="Times New Roman" w:hAnsi="Times New Roman" w:cs="Times New Roman"/>
          <w:color w:val="auto"/>
        </w:rPr>
        <w:t xml:space="preserve"> 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w:t>
      </w:r>
      <w:r w:rsidR="00D572C8" w:rsidRPr="00252790">
        <w:rPr>
          <w:rFonts w:ascii="Times New Roman" w:hAnsi="Times New Roman" w:cs="Times New Roman"/>
          <w:color w:val="auto"/>
        </w:rPr>
        <w:t xml:space="preserve">, 419227, 419257, 419258, 419406, </w:t>
      </w:r>
      <w:r w:rsidR="00D572C8" w:rsidRPr="005D610E">
        <w:rPr>
          <w:rFonts w:ascii="Times New Roman" w:hAnsi="Times New Roman" w:cs="Times New Roman"/>
          <w:color w:val="00000A"/>
        </w:rPr>
        <w:t>Timisoara</w:t>
      </w:r>
      <w:r w:rsidR="005F3EE6" w:rsidRPr="005D610E">
        <w:rPr>
          <w:rFonts w:ascii="Times New Roman" w:hAnsi="Times New Roman" w:cs="Times New Roman"/>
          <w:color w:val="00000A"/>
        </w:rPr>
        <w:t xml:space="preserve">, </w:t>
      </w:r>
      <w:r w:rsidR="005D610E" w:rsidRPr="005D610E">
        <w:rPr>
          <w:rFonts w:ascii="Times New Roman" w:hAnsi="Times New Roman" w:cs="Times New Roman"/>
          <w:color w:val="00000A"/>
        </w:rPr>
        <w:t xml:space="preserve">in </w:t>
      </w:r>
      <w:proofErr w:type="spellStart"/>
      <w:r w:rsidR="005D610E" w:rsidRPr="005D610E">
        <w:rPr>
          <w:rFonts w:ascii="Times New Roman" w:hAnsi="Times New Roman" w:cs="Times New Roman"/>
          <w:color w:val="00000A"/>
        </w:rPr>
        <w:t>suprafata</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totală</w:t>
      </w:r>
      <w:proofErr w:type="spellEnd"/>
      <w:r w:rsidR="005D610E" w:rsidRPr="005D610E">
        <w:rPr>
          <w:rFonts w:ascii="Times New Roman" w:hAnsi="Times New Roman" w:cs="Times New Roman"/>
          <w:color w:val="00000A"/>
        </w:rPr>
        <w:t xml:space="preserve"> de 40.000 mp, </w:t>
      </w:r>
      <w:proofErr w:type="spellStart"/>
      <w:r w:rsidR="005D610E" w:rsidRPr="005D610E">
        <w:rPr>
          <w:rFonts w:ascii="Times New Roman" w:hAnsi="Times New Roman" w:cs="Times New Roman"/>
          <w:color w:val="00000A"/>
        </w:rPr>
        <w:t>este</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situat</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în</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intravilanul</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extins</w:t>
      </w:r>
      <w:proofErr w:type="spellEnd"/>
      <w:r w:rsidR="005D610E" w:rsidRPr="005D610E">
        <w:rPr>
          <w:rFonts w:ascii="Times New Roman" w:hAnsi="Times New Roman" w:cs="Times New Roman"/>
          <w:color w:val="00000A"/>
        </w:rPr>
        <w:t xml:space="preserve"> al </w:t>
      </w:r>
      <w:proofErr w:type="spellStart"/>
      <w:r w:rsidR="005D610E" w:rsidRPr="005D610E">
        <w:rPr>
          <w:rFonts w:ascii="Times New Roman" w:hAnsi="Times New Roman" w:cs="Times New Roman"/>
          <w:color w:val="00000A"/>
        </w:rPr>
        <w:t>municipiul</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Timişoara</w:t>
      </w:r>
      <w:proofErr w:type="spellEnd"/>
      <w:r w:rsidR="005D610E" w:rsidRPr="005D610E">
        <w:rPr>
          <w:rFonts w:ascii="Times New Roman" w:hAnsi="Times New Roman" w:cs="Times New Roman"/>
          <w:color w:val="00000A"/>
        </w:rPr>
        <w:t xml:space="preserve">, CALEA SAGULUI D.N. </w:t>
      </w:r>
      <w:smartTag w:uri="urn:schemas-microsoft-com:office:smarttags" w:element="metricconverter">
        <w:smartTagPr>
          <w:attr w:name="ProductID" w:val="59, KM"/>
        </w:smartTagPr>
        <w:r w:rsidR="005D610E" w:rsidRPr="005D610E">
          <w:rPr>
            <w:rFonts w:ascii="Times New Roman" w:hAnsi="Times New Roman" w:cs="Times New Roman"/>
            <w:color w:val="00000A"/>
          </w:rPr>
          <w:t>59, KM</w:t>
        </w:r>
      </w:smartTag>
      <w:r w:rsidR="005D610E" w:rsidRPr="005D610E">
        <w:rPr>
          <w:rFonts w:ascii="Times New Roman" w:hAnsi="Times New Roman" w:cs="Times New Roman"/>
          <w:color w:val="00000A"/>
        </w:rPr>
        <w:t xml:space="preserve"> </w:t>
      </w:r>
      <w:smartTag w:uri="urn:schemas-microsoft-com:office:smarttags" w:element="metricconverter">
        <w:smartTagPr>
          <w:attr w:name="ProductID" w:val="8, f"/>
        </w:smartTagPr>
        <w:r w:rsidR="005D610E" w:rsidRPr="005D610E">
          <w:rPr>
            <w:rFonts w:ascii="Times New Roman" w:hAnsi="Times New Roman" w:cs="Times New Roman"/>
            <w:color w:val="00000A"/>
          </w:rPr>
          <w:t xml:space="preserve">8, </w:t>
        </w:r>
        <w:proofErr w:type="spellStart"/>
        <w:r w:rsidR="005D610E" w:rsidRPr="005D610E">
          <w:rPr>
            <w:rFonts w:ascii="Times New Roman" w:hAnsi="Times New Roman" w:cs="Times New Roman"/>
            <w:color w:val="00000A"/>
          </w:rPr>
          <w:t>f</w:t>
        </w:r>
      </w:smartTag>
      <w:r w:rsidR="005D610E" w:rsidRPr="005D610E">
        <w:rPr>
          <w:rFonts w:ascii="Times New Roman" w:hAnsi="Times New Roman" w:cs="Times New Roman"/>
          <w:color w:val="00000A"/>
        </w:rPr>
        <w:t>.n</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identificat</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prin</w:t>
      </w:r>
      <w:proofErr w:type="spellEnd"/>
      <w:r w:rsidR="005D610E" w:rsidRPr="005D610E">
        <w:rPr>
          <w:rFonts w:ascii="Times New Roman" w:hAnsi="Times New Roman" w:cs="Times New Roman"/>
          <w:color w:val="00000A"/>
        </w:rPr>
        <w:t xml:space="preserve"> C.F. 419406 </w:t>
      </w:r>
      <w:proofErr w:type="spellStart"/>
      <w:r w:rsidR="005D610E" w:rsidRPr="005D610E">
        <w:rPr>
          <w:rFonts w:ascii="Times New Roman" w:hAnsi="Times New Roman" w:cs="Times New Roman"/>
          <w:color w:val="00000A"/>
        </w:rPr>
        <w:t>Timişoara</w:t>
      </w:r>
      <w:proofErr w:type="spellEnd"/>
      <w:r w:rsidR="005D610E" w:rsidRPr="005D610E">
        <w:rPr>
          <w:rFonts w:ascii="Times New Roman" w:hAnsi="Times New Roman" w:cs="Times New Roman"/>
          <w:color w:val="00000A"/>
        </w:rPr>
        <w:t xml:space="preserve"> (CF </w:t>
      </w:r>
      <w:proofErr w:type="spellStart"/>
      <w:r w:rsidR="005D610E" w:rsidRPr="005D610E">
        <w:rPr>
          <w:rFonts w:ascii="Times New Roman" w:hAnsi="Times New Roman" w:cs="Times New Roman"/>
          <w:color w:val="00000A"/>
        </w:rPr>
        <w:t>vechi</w:t>
      </w:r>
      <w:proofErr w:type="spellEnd"/>
      <w:r w:rsidR="005D610E" w:rsidRPr="005D610E">
        <w:rPr>
          <w:rFonts w:ascii="Times New Roman" w:hAnsi="Times New Roman" w:cs="Times New Roman"/>
          <w:color w:val="00000A"/>
        </w:rPr>
        <w:t xml:space="preserve"> 4594 </w:t>
      </w:r>
      <w:proofErr w:type="spellStart"/>
      <w:r w:rsidR="005D610E" w:rsidRPr="005D610E">
        <w:rPr>
          <w:rFonts w:ascii="Times New Roman" w:hAnsi="Times New Roman" w:cs="Times New Roman"/>
          <w:color w:val="00000A"/>
        </w:rPr>
        <w:t>Freidorf</w:t>
      </w:r>
      <w:proofErr w:type="spellEnd"/>
      <w:r w:rsidR="005D610E" w:rsidRPr="005D610E">
        <w:rPr>
          <w:rFonts w:ascii="Times New Roman" w:hAnsi="Times New Roman" w:cs="Times New Roman"/>
          <w:color w:val="00000A"/>
        </w:rPr>
        <w:t xml:space="preserve">) nr. top. Cc1228/2/3, </w:t>
      </w:r>
      <w:proofErr w:type="spellStart"/>
      <w:r w:rsidR="005D610E" w:rsidRPr="005D610E">
        <w:rPr>
          <w:rFonts w:ascii="Times New Roman" w:hAnsi="Times New Roman" w:cs="Times New Roman"/>
          <w:color w:val="00000A"/>
        </w:rPr>
        <w:t>în</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suprafaţă</w:t>
      </w:r>
      <w:proofErr w:type="spellEnd"/>
      <w:r w:rsidR="005D610E" w:rsidRPr="005D610E">
        <w:rPr>
          <w:rFonts w:ascii="Times New Roman" w:hAnsi="Times New Roman" w:cs="Times New Roman"/>
          <w:color w:val="00000A"/>
        </w:rPr>
        <w:t xml:space="preserve"> de 15.000 mp, </w:t>
      </w:r>
      <w:proofErr w:type="spellStart"/>
      <w:r w:rsidR="005D610E" w:rsidRPr="005D610E">
        <w:rPr>
          <w:rFonts w:ascii="Times New Roman" w:hAnsi="Times New Roman" w:cs="Times New Roman"/>
          <w:color w:val="00000A"/>
        </w:rPr>
        <w:t>respectiv</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în</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extravilanul</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municipiului</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Timişoara</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identificat</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prin</w:t>
      </w:r>
      <w:proofErr w:type="spellEnd"/>
      <w:r w:rsidR="005D610E" w:rsidRPr="005D610E">
        <w:rPr>
          <w:rFonts w:ascii="Times New Roman" w:hAnsi="Times New Roman" w:cs="Times New Roman"/>
          <w:color w:val="00000A"/>
        </w:rPr>
        <w:t xml:space="preserve"> C.F. 419258 (CF </w:t>
      </w:r>
      <w:proofErr w:type="spellStart"/>
      <w:r w:rsidR="005D610E" w:rsidRPr="005D610E">
        <w:rPr>
          <w:rFonts w:ascii="Times New Roman" w:hAnsi="Times New Roman" w:cs="Times New Roman"/>
          <w:color w:val="00000A"/>
        </w:rPr>
        <w:t>vechi</w:t>
      </w:r>
      <w:proofErr w:type="spellEnd"/>
      <w:r w:rsidR="005D610E" w:rsidRPr="005D610E">
        <w:rPr>
          <w:rFonts w:ascii="Times New Roman" w:hAnsi="Times New Roman" w:cs="Times New Roman"/>
          <w:color w:val="00000A"/>
        </w:rPr>
        <w:t xml:space="preserve"> 4597 </w:t>
      </w:r>
      <w:proofErr w:type="spellStart"/>
      <w:r w:rsidR="005D610E" w:rsidRPr="005D610E">
        <w:rPr>
          <w:rFonts w:ascii="Times New Roman" w:hAnsi="Times New Roman" w:cs="Times New Roman"/>
          <w:color w:val="00000A"/>
        </w:rPr>
        <w:t>Freidorf</w:t>
      </w:r>
      <w:proofErr w:type="spellEnd"/>
      <w:r w:rsidR="005D610E" w:rsidRPr="005D610E">
        <w:rPr>
          <w:rFonts w:ascii="Times New Roman" w:hAnsi="Times New Roman" w:cs="Times New Roman"/>
          <w:color w:val="00000A"/>
        </w:rPr>
        <w:t xml:space="preserve">) nr. cad. Cc1228/2/2/4, </w:t>
      </w:r>
      <w:proofErr w:type="spellStart"/>
      <w:r w:rsidR="005D610E" w:rsidRPr="005D610E">
        <w:rPr>
          <w:rFonts w:ascii="Times New Roman" w:hAnsi="Times New Roman" w:cs="Times New Roman"/>
          <w:color w:val="00000A"/>
        </w:rPr>
        <w:t>în</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suprafaţă</w:t>
      </w:r>
      <w:proofErr w:type="spellEnd"/>
      <w:r w:rsidR="005D610E" w:rsidRPr="005D610E">
        <w:rPr>
          <w:rFonts w:ascii="Times New Roman" w:hAnsi="Times New Roman" w:cs="Times New Roman"/>
          <w:color w:val="00000A"/>
        </w:rPr>
        <w:t xml:space="preserve"> de 10.000 mp, C.F. 419257 (CF </w:t>
      </w:r>
      <w:proofErr w:type="spellStart"/>
      <w:r w:rsidR="005D610E" w:rsidRPr="005D610E">
        <w:rPr>
          <w:rFonts w:ascii="Times New Roman" w:hAnsi="Times New Roman" w:cs="Times New Roman"/>
          <w:color w:val="00000A"/>
        </w:rPr>
        <w:t>vechi</w:t>
      </w:r>
      <w:proofErr w:type="spellEnd"/>
      <w:r w:rsidR="005D610E" w:rsidRPr="005D610E">
        <w:rPr>
          <w:rFonts w:ascii="Times New Roman" w:hAnsi="Times New Roman" w:cs="Times New Roman"/>
          <w:color w:val="00000A"/>
        </w:rPr>
        <w:t xml:space="preserve"> 4512 </w:t>
      </w:r>
      <w:proofErr w:type="spellStart"/>
      <w:r w:rsidR="005D610E" w:rsidRPr="005D610E">
        <w:rPr>
          <w:rFonts w:ascii="Times New Roman" w:hAnsi="Times New Roman" w:cs="Times New Roman"/>
          <w:color w:val="00000A"/>
        </w:rPr>
        <w:t>Freidorf</w:t>
      </w:r>
      <w:proofErr w:type="spellEnd"/>
      <w:r w:rsidR="005D610E" w:rsidRPr="005D610E">
        <w:rPr>
          <w:rFonts w:ascii="Times New Roman" w:hAnsi="Times New Roman" w:cs="Times New Roman"/>
          <w:color w:val="00000A"/>
        </w:rPr>
        <w:t xml:space="preserve">) nr. cad. Cc 1228/2/2/3, </w:t>
      </w:r>
      <w:proofErr w:type="spellStart"/>
      <w:r w:rsidR="005D610E" w:rsidRPr="005D610E">
        <w:rPr>
          <w:rFonts w:ascii="Times New Roman" w:hAnsi="Times New Roman" w:cs="Times New Roman"/>
          <w:color w:val="00000A"/>
        </w:rPr>
        <w:t>în</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suprafaţă</w:t>
      </w:r>
      <w:proofErr w:type="spellEnd"/>
      <w:r w:rsidR="005D610E" w:rsidRPr="005D610E">
        <w:rPr>
          <w:rFonts w:ascii="Times New Roman" w:hAnsi="Times New Roman" w:cs="Times New Roman"/>
          <w:color w:val="00000A"/>
        </w:rPr>
        <w:t xml:space="preserve"> de 5.000 mp, CF 419259 (CF </w:t>
      </w:r>
      <w:proofErr w:type="spellStart"/>
      <w:r w:rsidR="005D610E" w:rsidRPr="005D610E">
        <w:rPr>
          <w:rFonts w:ascii="Times New Roman" w:hAnsi="Times New Roman" w:cs="Times New Roman"/>
          <w:color w:val="00000A"/>
        </w:rPr>
        <w:t>vechi</w:t>
      </w:r>
      <w:proofErr w:type="spellEnd"/>
      <w:r w:rsidR="005D610E" w:rsidRPr="005D610E">
        <w:rPr>
          <w:rFonts w:ascii="Times New Roman" w:hAnsi="Times New Roman" w:cs="Times New Roman"/>
          <w:color w:val="00000A"/>
        </w:rPr>
        <w:t xml:space="preserve"> 4576 </w:t>
      </w:r>
      <w:proofErr w:type="spellStart"/>
      <w:r w:rsidR="005D610E" w:rsidRPr="005D610E">
        <w:rPr>
          <w:rFonts w:ascii="Times New Roman" w:hAnsi="Times New Roman" w:cs="Times New Roman"/>
          <w:color w:val="00000A"/>
        </w:rPr>
        <w:t>Freidorf</w:t>
      </w:r>
      <w:proofErr w:type="spellEnd"/>
      <w:r w:rsidR="005D610E" w:rsidRPr="005D610E">
        <w:rPr>
          <w:rFonts w:ascii="Times New Roman" w:hAnsi="Times New Roman" w:cs="Times New Roman"/>
          <w:color w:val="00000A"/>
        </w:rPr>
        <w:t xml:space="preserve">) nr. cad. Cc 1228/2/2/1, </w:t>
      </w:r>
      <w:proofErr w:type="spellStart"/>
      <w:r w:rsidR="005D610E" w:rsidRPr="005D610E">
        <w:rPr>
          <w:rFonts w:ascii="Times New Roman" w:hAnsi="Times New Roman" w:cs="Times New Roman"/>
          <w:color w:val="00000A"/>
        </w:rPr>
        <w:t>în</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suprafaţă</w:t>
      </w:r>
      <w:proofErr w:type="spellEnd"/>
      <w:r w:rsidR="005D610E" w:rsidRPr="005D610E">
        <w:rPr>
          <w:rFonts w:ascii="Times New Roman" w:hAnsi="Times New Roman" w:cs="Times New Roman"/>
          <w:color w:val="00000A"/>
        </w:rPr>
        <w:t xml:space="preserve"> de 5.000 mp, C.F. 419227 (CF </w:t>
      </w:r>
      <w:proofErr w:type="spellStart"/>
      <w:r w:rsidR="005D610E" w:rsidRPr="005D610E">
        <w:rPr>
          <w:rFonts w:ascii="Times New Roman" w:hAnsi="Times New Roman" w:cs="Times New Roman"/>
          <w:color w:val="00000A"/>
        </w:rPr>
        <w:t>vechi</w:t>
      </w:r>
      <w:proofErr w:type="spellEnd"/>
      <w:r w:rsidR="005D610E" w:rsidRPr="005D610E">
        <w:rPr>
          <w:rFonts w:ascii="Times New Roman" w:hAnsi="Times New Roman" w:cs="Times New Roman"/>
          <w:color w:val="00000A"/>
        </w:rPr>
        <w:t xml:space="preserve"> 4509 </w:t>
      </w:r>
      <w:proofErr w:type="spellStart"/>
      <w:r w:rsidR="005D610E" w:rsidRPr="005D610E">
        <w:rPr>
          <w:rFonts w:ascii="Times New Roman" w:hAnsi="Times New Roman" w:cs="Times New Roman"/>
          <w:color w:val="00000A"/>
        </w:rPr>
        <w:t>Freidorf</w:t>
      </w:r>
      <w:proofErr w:type="spellEnd"/>
      <w:r w:rsidR="005D610E" w:rsidRPr="005D610E">
        <w:rPr>
          <w:rFonts w:ascii="Times New Roman" w:hAnsi="Times New Roman" w:cs="Times New Roman"/>
          <w:color w:val="00000A"/>
        </w:rPr>
        <w:t xml:space="preserve">) nr. cad. Cc1228/2/2/2,  </w:t>
      </w:r>
      <w:proofErr w:type="spellStart"/>
      <w:r w:rsidR="00252790" w:rsidRPr="005D610E">
        <w:rPr>
          <w:rFonts w:ascii="Times New Roman" w:hAnsi="Times New Roman" w:cs="Times New Roman"/>
          <w:color w:val="00000A"/>
        </w:rPr>
        <w:t>delimitat</w:t>
      </w:r>
      <w:proofErr w:type="spellEnd"/>
      <w:r w:rsidR="00252790" w:rsidRPr="005D610E">
        <w:rPr>
          <w:rFonts w:ascii="Times New Roman" w:hAnsi="Times New Roman" w:cs="Times New Roman"/>
          <w:color w:val="00000A"/>
        </w:rPr>
        <w:t xml:space="preserve"> la </w:t>
      </w:r>
      <w:proofErr w:type="spellStart"/>
      <w:r w:rsidR="00252790" w:rsidRPr="005D610E">
        <w:rPr>
          <w:rFonts w:ascii="Times New Roman" w:hAnsi="Times New Roman" w:cs="Times New Roman"/>
          <w:color w:val="00000A"/>
        </w:rPr>
        <w:t>nord</w:t>
      </w:r>
      <w:proofErr w:type="spellEnd"/>
      <w:r w:rsidR="00252790" w:rsidRPr="005D610E">
        <w:rPr>
          <w:rFonts w:ascii="Times New Roman" w:hAnsi="Times New Roman" w:cs="Times New Roman"/>
          <w:color w:val="00000A"/>
        </w:rPr>
        <w:t xml:space="preserve"> de </w:t>
      </w:r>
      <w:proofErr w:type="spellStart"/>
      <w:r w:rsidR="00252790" w:rsidRPr="005D610E">
        <w:rPr>
          <w:rFonts w:ascii="Times New Roman" w:hAnsi="Times New Roman" w:cs="Times New Roman"/>
          <w:color w:val="00000A"/>
        </w:rPr>
        <w:t>drumul</w:t>
      </w:r>
      <w:proofErr w:type="spellEnd"/>
      <w:r w:rsidR="00252790" w:rsidRPr="005D610E">
        <w:rPr>
          <w:rFonts w:ascii="Times New Roman" w:hAnsi="Times New Roman" w:cs="Times New Roman"/>
          <w:color w:val="00000A"/>
        </w:rPr>
        <w:t xml:space="preserve"> de </w:t>
      </w:r>
      <w:proofErr w:type="spellStart"/>
      <w:r w:rsidR="00252790" w:rsidRPr="005D610E">
        <w:rPr>
          <w:rFonts w:ascii="Times New Roman" w:hAnsi="Times New Roman" w:cs="Times New Roman"/>
          <w:color w:val="00000A"/>
        </w:rPr>
        <w:t>acces</w:t>
      </w:r>
      <w:proofErr w:type="spellEnd"/>
      <w:r w:rsidR="00252790" w:rsidRPr="005D610E">
        <w:rPr>
          <w:rFonts w:ascii="Times New Roman" w:hAnsi="Times New Roman" w:cs="Times New Roman"/>
          <w:color w:val="00000A"/>
        </w:rPr>
        <w:t xml:space="preserve"> din </w:t>
      </w:r>
      <w:proofErr w:type="spellStart"/>
      <w:r w:rsidR="00252790" w:rsidRPr="005D610E">
        <w:rPr>
          <w:rFonts w:ascii="Times New Roman" w:hAnsi="Times New Roman" w:cs="Times New Roman"/>
          <w:color w:val="00000A"/>
        </w:rPr>
        <w:t>beton</w:t>
      </w:r>
      <w:proofErr w:type="spellEnd"/>
      <w:r w:rsidR="00252790" w:rsidRPr="005D610E">
        <w:rPr>
          <w:rFonts w:ascii="Times New Roman" w:hAnsi="Times New Roman" w:cs="Times New Roman"/>
          <w:color w:val="00000A"/>
        </w:rPr>
        <w:t xml:space="preserve"> de </w:t>
      </w:r>
      <w:proofErr w:type="spellStart"/>
      <w:r w:rsidR="00252790" w:rsidRPr="005D610E">
        <w:rPr>
          <w:rFonts w:ascii="Times New Roman" w:hAnsi="Times New Roman" w:cs="Times New Roman"/>
          <w:color w:val="00000A"/>
        </w:rPr>
        <w:t>două</w:t>
      </w:r>
      <w:proofErr w:type="spellEnd"/>
      <w:r w:rsidR="00252790" w:rsidRPr="005D610E">
        <w:rPr>
          <w:rFonts w:ascii="Times New Roman" w:hAnsi="Times New Roman" w:cs="Times New Roman"/>
          <w:color w:val="00000A"/>
        </w:rPr>
        <w:t xml:space="preserve"> </w:t>
      </w:r>
      <w:proofErr w:type="spellStart"/>
      <w:r w:rsidR="00252790" w:rsidRPr="005D610E">
        <w:rPr>
          <w:rFonts w:ascii="Times New Roman" w:hAnsi="Times New Roman" w:cs="Times New Roman"/>
          <w:color w:val="00000A"/>
        </w:rPr>
        <w:t>benzi</w:t>
      </w:r>
      <w:proofErr w:type="spellEnd"/>
      <w:r w:rsidR="00252790" w:rsidRPr="005D610E">
        <w:rPr>
          <w:rFonts w:ascii="Times New Roman" w:hAnsi="Times New Roman" w:cs="Times New Roman"/>
          <w:color w:val="00000A"/>
        </w:rPr>
        <w:t xml:space="preserve"> de </w:t>
      </w:r>
      <w:proofErr w:type="spellStart"/>
      <w:r w:rsidR="00252790" w:rsidRPr="005D610E">
        <w:rPr>
          <w:rFonts w:ascii="Times New Roman" w:hAnsi="Times New Roman" w:cs="Times New Roman"/>
          <w:color w:val="00000A"/>
        </w:rPr>
        <w:t>circulație</w:t>
      </w:r>
      <w:proofErr w:type="spellEnd"/>
      <w:r w:rsidR="00252790" w:rsidRPr="005D610E">
        <w:rPr>
          <w:rFonts w:ascii="Times New Roman" w:hAnsi="Times New Roman" w:cs="Times New Roman"/>
          <w:color w:val="00000A"/>
        </w:rPr>
        <w:t xml:space="preserve">, la </w:t>
      </w:r>
      <w:proofErr w:type="spellStart"/>
      <w:r w:rsidR="00252790" w:rsidRPr="005D610E">
        <w:rPr>
          <w:rFonts w:ascii="Times New Roman" w:hAnsi="Times New Roman" w:cs="Times New Roman"/>
          <w:color w:val="00000A"/>
        </w:rPr>
        <w:t>sud</w:t>
      </w:r>
      <w:proofErr w:type="spellEnd"/>
      <w:r w:rsidR="00252790" w:rsidRPr="005D610E">
        <w:rPr>
          <w:rFonts w:ascii="Times New Roman" w:hAnsi="Times New Roman" w:cs="Times New Roman"/>
          <w:color w:val="00000A"/>
        </w:rPr>
        <w:t xml:space="preserve"> de un canal ANIF, la </w:t>
      </w:r>
      <w:proofErr w:type="spellStart"/>
      <w:r w:rsidR="00252790" w:rsidRPr="005D610E">
        <w:rPr>
          <w:rFonts w:ascii="Times New Roman" w:hAnsi="Times New Roman" w:cs="Times New Roman"/>
          <w:color w:val="00000A"/>
        </w:rPr>
        <w:t>est</w:t>
      </w:r>
      <w:proofErr w:type="spellEnd"/>
      <w:r w:rsidR="00252790" w:rsidRPr="005D610E">
        <w:rPr>
          <w:rFonts w:ascii="Times New Roman" w:hAnsi="Times New Roman" w:cs="Times New Roman"/>
          <w:color w:val="00000A"/>
        </w:rPr>
        <w:t xml:space="preserve"> </w:t>
      </w:r>
      <w:proofErr w:type="spellStart"/>
      <w:r w:rsidR="00252790" w:rsidRPr="005D610E">
        <w:rPr>
          <w:rFonts w:ascii="Times New Roman" w:hAnsi="Times New Roman" w:cs="Times New Roman"/>
          <w:color w:val="00000A"/>
        </w:rPr>
        <w:t>și</w:t>
      </w:r>
      <w:proofErr w:type="spellEnd"/>
      <w:r w:rsidR="00252790" w:rsidRPr="005D610E">
        <w:rPr>
          <w:rFonts w:ascii="Times New Roman" w:hAnsi="Times New Roman" w:cs="Times New Roman"/>
          <w:color w:val="00000A"/>
        </w:rPr>
        <w:t xml:space="preserve"> la vest de </w:t>
      </w:r>
      <w:proofErr w:type="spellStart"/>
      <w:r w:rsidR="00252790" w:rsidRPr="005D610E">
        <w:rPr>
          <w:rFonts w:ascii="Times New Roman" w:hAnsi="Times New Roman" w:cs="Times New Roman"/>
          <w:color w:val="00000A"/>
        </w:rPr>
        <w:t>terenuri</w:t>
      </w:r>
      <w:proofErr w:type="spellEnd"/>
      <w:r w:rsidR="00252790" w:rsidRPr="005D610E">
        <w:rPr>
          <w:rFonts w:ascii="Times New Roman" w:hAnsi="Times New Roman" w:cs="Times New Roman"/>
          <w:color w:val="00000A"/>
        </w:rPr>
        <w:t xml:space="preserve"> </w:t>
      </w:r>
      <w:proofErr w:type="spellStart"/>
      <w:r w:rsidR="00252790" w:rsidRPr="005D610E">
        <w:rPr>
          <w:rFonts w:ascii="Times New Roman" w:hAnsi="Times New Roman" w:cs="Times New Roman"/>
          <w:color w:val="00000A"/>
        </w:rPr>
        <w:lastRenderedPageBreak/>
        <w:t>agricole</w:t>
      </w:r>
      <w:proofErr w:type="spellEnd"/>
      <w:r w:rsidR="00252790" w:rsidRPr="005D610E">
        <w:rPr>
          <w:rFonts w:ascii="Times New Roman" w:hAnsi="Times New Roman" w:cs="Times New Roman"/>
          <w:color w:val="00000A"/>
        </w:rPr>
        <w:t xml:space="preserve"> </w:t>
      </w:r>
      <w:proofErr w:type="spellStart"/>
      <w:r w:rsidR="00252790" w:rsidRPr="005D610E">
        <w:rPr>
          <w:rFonts w:ascii="Times New Roman" w:hAnsi="Times New Roman" w:cs="Times New Roman"/>
          <w:color w:val="00000A"/>
        </w:rPr>
        <w:t>aflate</w:t>
      </w:r>
      <w:proofErr w:type="spellEnd"/>
      <w:r w:rsidR="00252790" w:rsidRPr="005D610E">
        <w:rPr>
          <w:rFonts w:ascii="Times New Roman" w:hAnsi="Times New Roman" w:cs="Times New Roman"/>
          <w:color w:val="00000A"/>
        </w:rPr>
        <w:t xml:space="preserve"> </w:t>
      </w:r>
      <w:proofErr w:type="spellStart"/>
      <w:r w:rsidR="00252790" w:rsidRPr="005D610E">
        <w:rPr>
          <w:rFonts w:ascii="Times New Roman" w:hAnsi="Times New Roman" w:cs="Times New Roman"/>
          <w:color w:val="00000A"/>
        </w:rPr>
        <w:t>în</w:t>
      </w:r>
      <w:proofErr w:type="spellEnd"/>
      <w:r w:rsidR="00252790" w:rsidRPr="005D610E">
        <w:rPr>
          <w:rFonts w:ascii="Times New Roman" w:hAnsi="Times New Roman" w:cs="Times New Roman"/>
          <w:color w:val="00000A"/>
        </w:rPr>
        <w:t xml:space="preserve"> </w:t>
      </w:r>
      <w:proofErr w:type="spellStart"/>
      <w:r w:rsidR="00252790" w:rsidRPr="005D610E">
        <w:rPr>
          <w:rFonts w:ascii="Times New Roman" w:hAnsi="Times New Roman" w:cs="Times New Roman"/>
          <w:color w:val="00000A"/>
        </w:rPr>
        <w:t>proprietate</w:t>
      </w:r>
      <w:proofErr w:type="spellEnd"/>
      <w:r w:rsidR="00252790" w:rsidRPr="005D610E">
        <w:rPr>
          <w:rFonts w:ascii="Times New Roman" w:hAnsi="Times New Roman" w:cs="Times New Roman"/>
          <w:color w:val="00000A"/>
        </w:rPr>
        <w:t xml:space="preserve"> </w:t>
      </w:r>
      <w:r w:rsidR="005D610E" w:rsidRPr="005D610E">
        <w:rPr>
          <w:rFonts w:ascii="Times New Roman" w:hAnsi="Times New Roman" w:cs="Times New Roman"/>
          <w:color w:val="00000A"/>
        </w:rPr>
        <w:t xml:space="preserve">private, </w:t>
      </w:r>
      <w:proofErr w:type="spellStart"/>
      <w:r w:rsidR="005D610E" w:rsidRPr="005D610E">
        <w:rPr>
          <w:rFonts w:ascii="Times New Roman" w:hAnsi="Times New Roman" w:cs="Times New Roman"/>
          <w:color w:val="00000A"/>
        </w:rPr>
        <w:t>proprietari</w:t>
      </w:r>
      <w:proofErr w:type="spellEnd"/>
      <w:r w:rsidR="005D610E" w:rsidRPr="005D610E">
        <w:rPr>
          <w:rFonts w:ascii="Times New Roman" w:hAnsi="Times New Roman" w:cs="Times New Roman"/>
          <w:color w:val="00000A"/>
        </w:rPr>
        <w:t xml:space="preserve"> </w:t>
      </w:r>
      <w:proofErr w:type="spellStart"/>
      <w:r w:rsidR="005D610E" w:rsidRPr="005D610E">
        <w:rPr>
          <w:rFonts w:ascii="Times New Roman" w:hAnsi="Times New Roman" w:cs="Times New Roman"/>
          <w:color w:val="00000A"/>
        </w:rPr>
        <w:t>fiind</w:t>
      </w:r>
      <w:proofErr w:type="spellEnd"/>
      <w:r w:rsidR="005D610E" w:rsidRPr="005D610E">
        <w:rPr>
          <w:rFonts w:ascii="Times New Roman" w:hAnsi="Times New Roman" w:cs="Times New Roman"/>
          <w:color w:val="00000A"/>
        </w:rPr>
        <w:t xml:space="preserve"> </w:t>
      </w:r>
      <w:r w:rsidR="005D610E" w:rsidRPr="00252790">
        <w:rPr>
          <w:rFonts w:ascii="Times New Roman" w:hAnsi="Times New Roman" w:cs="Times New Roman"/>
          <w:color w:val="00000A"/>
        </w:rPr>
        <w:t>SC POD CONSTRUCT SRL , MIRFAG TRANS SRL, DEGAMI SRL</w:t>
      </w:r>
      <w:r w:rsidR="005D610E">
        <w:rPr>
          <w:rFonts w:ascii="Times New Roman" w:hAnsi="Times New Roman" w:cs="Times New Roman"/>
          <w:color w:val="00000A"/>
        </w:rPr>
        <w:t>.</w:t>
      </w:r>
    </w:p>
    <w:p w:rsidR="00906DE5" w:rsidRDefault="00906DE5" w:rsidP="00906DE5">
      <w:pPr>
        <w:ind w:firstLine="708"/>
        <w:jc w:val="both"/>
        <w:rPr>
          <w:rFonts w:ascii="Times New Roman" w:hAnsi="Times New Roman" w:cs="Times New Roman"/>
          <w:color w:val="auto"/>
        </w:rPr>
      </w:pPr>
      <w:proofErr w:type="spellStart"/>
      <w:proofErr w:type="gramStart"/>
      <w:r>
        <w:rPr>
          <w:rFonts w:ascii="Times New Roman" w:eastAsiaTheme="minorEastAsia" w:hAnsi="Times New Roman" w:cs="Times New Roman"/>
          <w:lang w:eastAsia="en-US"/>
        </w:rPr>
        <w:t>Terenurile</w:t>
      </w:r>
      <w:proofErr w:type="spellEnd"/>
      <w:r>
        <w:rPr>
          <w:rFonts w:ascii="Times New Roman" w:eastAsiaTheme="minorEastAsia" w:hAnsi="Times New Roman" w:cs="Times New Roman"/>
          <w:lang w:eastAsia="en-US"/>
        </w:rPr>
        <w:t xml:space="preserve"> </w:t>
      </w:r>
      <w:proofErr w:type="spellStart"/>
      <w:r>
        <w:rPr>
          <w:rFonts w:ascii="Times New Roman" w:eastAsiaTheme="minorEastAsia" w:hAnsi="Times New Roman" w:cs="Times New Roman"/>
          <w:lang w:eastAsia="en-US"/>
        </w:rPr>
        <w:t>inscrise</w:t>
      </w:r>
      <w:proofErr w:type="spellEnd"/>
      <w:r>
        <w:rPr>
          <w:rFonts w:ascii="Times New Roman" w:eastAsiaTheme="minorEastAsia" w:hAnsi="Times New Roman" w:cs="Times New Roman"/>
          <w:lang w:eastAsia="en-US"/>
        </w:rPr>
        <w:t xml:space="preserve"> in </w:t>
      </w:r>
      <w:r w:rsidRPr="005D610E">
        <w:rPr>
          <w:rFonts w:ascii="Times New Roman" w:hAnsi="Times New Roman" w:cs="Times New Roman"/>
          <w:color w:val="00000A"/>
        </w:rPr>
        <w:t xml:space="preserve">C.F. </w:t>
      </w:r>
      <w:r>
        <w:rPr>
          <w:rFonts w:ascii="Times New Roman" w:hAnsi="Times New Roman" w:cs="Times New Roman"/>
          <w:color w:val="00000A"/>
        </w:rPr>
        <w:t>nr.</w:t>
      </w:r>
      <w:proofErr w:type="gramEnd"/>
      <w:r>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419258 (CF </w:t>
      </w:r>
      <w:proofErr w:type="spellStart"/>
      <w:r w:rsidRPr="005D610E">
        <w:rPr>
          <w:rFonts w:ascii="Times New Roman" w:hAnsi="Times New Roman" w:cs="Times New Roman"/>
          <w:color w:val="00000A"/>
        </w:rPr>
        <w:t>vechi</w:t>
      </w:r>
      <w:proofErr w:type="spellEnd"/>
      <w:r w:rsidRPr="005D610E">
        <w:rPr>
          <w:rFonts w:ascii="Times New Roman" w:hAnsi="Times New Roman" w:cs="Times New Roman"/>
          <w:color w:val="00000A"/>
        </w:rPr>
        <w:t xml:space="preserve"> </w:t>
      </w:r>
      <w:r>
        <w:rPr>
          <w:rFonts w:ascii="Times New Roman" w:hAnsi="Times New Roman" w:cs="Times New Roman"/>
          <w:color w:val="00000A"/>
        </w:rPr>
        <w:t xml:space="preserve">nr. </w:t>
      </w:r>
      <w:r w:rsidRPr="005D610E">
        <w:rPr>
          <w:rFonts w:ascii="Times New Roman" w:hAnsi="Times New Roman" w:cs="Times New Roman"/>
          <w:color w:val="00000A"/>
        </w:rPr>
        <w:t xml:space="preserve">4597 </w:t>
      </w:r>
      <w:proofErr w:type="spellStart"/>
      <w:r w:rsidRPr="005D610E">
        <w:rPr>
          <w:rFonts w:ascii="Times New Roman" w:hAnsi="Times New Roman" w:cs="Times New Roman"/>
          <w:color w:val="00000A"/>
        </w:rPr>
        <w:t>Freidorf</w:t>
      </w:r>
      <w:proofErr w:type="spellEnd"/>
      <w:r w:rsidRPr="005D610E">
        <w:rPr>
          <w:rFonts w:ascii="Times New Roman" w:hAnsi="Times New Roman" w:cs="Times New Roman"/>
          <w:color w:val="00000A"/>
        </w:rPr>
        <w:t>) nr.</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cad</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Cc1228/2/2/4, </w:t>
      </w:r>
      <w:proofErr w:type="spellStart"/>
      <w:r w:rsidRPr="005D610E">
        <w:rPr>
          <w:rFonts w:ascii="Times New Roman" w:hAnsi="Times New Roman" w:cs="Times New Roman"/>
          <w:color w:val="00000A"/>
        </w:rPr>
        <w:t>în</w:t>
      </w:r>
      <w:proofErr w:type="spellEnd"/>
      <w:r w:rsidRPr="005D610E">
        <w:rPr>
          <w:rFonts w:ascii="Times New Roman" w:hAnsi="Times New Roman" w:cs="Times New Roman"/>
          <w:color w:val="00000A"/>
        </w:rPr>
        <w:t xml:space="preserve"> </w:t>
      </w:r>
      <w:proofErr w:type="spellStart"/>
      <w:r w:rsidRPr="005D610E">
        <w:rPr>
          <w:rFonts w:ascii="Times New Roman" w:hAnsi="Times New Roman" w:cs="Times New Roman"/>
          <w:color w:val="00000A"/>
        </w:rPr>
        <w:t>suprafaţă</w:t>
      </w:r>
      <w:proofErr w:type="spellEnd"/>
      <w:r w:rsidRPr="005D610E">
        <w:rPr>
          <w:rFonts w:ascii="Times New Roman" w:hAnsi="Times New Roman" w:cs="Times New Roman"/>
          <w:color w:val="00000A"/>
        </w:rPr>
        <w:t xml:space="preserve"> de 10.000 mp, C.F. </w:t>
      </w:r>
      <w:r>
        <w:rPr>
          <w:rFonts w:ascii="Times New Roman" w:hAnsi="Times New Roman" w:cs="Times New Roman"/>
          <w:color w:val="00000A"/>
        </w:rPr>
        <w:t>nr.</w:t>
      </w:r>
      <w:proofErr w:type="gramEnd"/>
      <w:r>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419257 (CF </w:t>
      </w:r>
      <w:proofErr w:type="spellStart"/>
      <w:r w:rsidRPr="005D610E">
        <w:rPr>
          <w:rFonts w:ascii="Times New Roman" w:hAnsi="Times New Roman" w:cs="Times New Roman"/>
          <w:color w:val="00000A"/>
        </w:rPr>
        <w:t>vechi</w:t>
      </w:r>
      <w:proofErr w:type="spellEnd"/>
      <w:r w:rsidRPr="005D610E">
        <w:rPr>
          <w:rFonts w:ascii="Times New Roman" w:hAnsi="Times New Roman" w:cs="Times New Roman"/>
          <w:color w:val="00000A"/>
        </w:rPr>
        <w:t xml:space="preserve"> </w:t>
      </w:r>
      <w:r>
        <w:rPr>
          <w:rFonts w:ascii="Times New Roman" w:hAnsi="Times New Roman" w:cs="Times New Roman"/>
          <w:color w:val="00000A"/>
        </w:rPr>
        <w:t xml:space="preserve">nr. </w:t>
      </w:r>
      <w:r w:rsidRPr="005D610E">
        <w:rPr>
          <w:rFonts w:ascii="Times New Roman" w:hAnsi="Times New Roman" w:cs="Times New Roman"/>
          <w:color w:val="00000A"/>
        </w:rPr>
        <w:t xml:space="preserve">4512 </w:t>
      </w:r>
      <w:proofErr w:type="spellStart"/>
      <w:r w:rsidRPr="005D610E">
        <w:rPr>
          <w:rFonts w:ascii="Times New Roman" w:hAnsi="Times New Roman" w:cs="Times New Roman"/>
          <w:color w:val="00000A"/>
        </w:rPr>
        <w:t>Freidorf</w:t>
      </w:r>
      <w:proofErr w:type="spellEnd"/>
      <w:r w:rsidRPr="005D610E">
        <w:rPr>
          <w:rFonts w:ascii="Times New Roman" w:hAnsi="Times New Roman" w:cs="Times New Roman"/>
          <w:color w:val="00000A"/>
        </w:rPr>
        <w:t>) nr.</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cad</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Cc 1228/2/2/3, </w:t>
      </w:r>
      <w:proofErr w:type="spellStart"/>
      <w:r w:rsidRPr="005D610E">
        <w:rPr>
          <w:rFonts w:ascii="Times New Roman" w:hAnsi="Times New Roman" w:cs="Times New Roman"/>
          <w:color w:val="00000A"/>
        </w:rPr>
        <w:t>în</w:t>
      </w:r>
      <w:proofErr w:type="spellEnd"/>
      <w:r w:rsidRPr="005D610E">
        <w:rPr>
          <w:rFonts w:ascii="Times New Roman" w:hAnsi="Times New Roman" w:cs="Times New Roman"/>
          <w:color w:val="00000A"/>
        </w:rPr>
        <w:t xml:space="preserve"> </w:t>
      </w:r>
      <w:proofErr w:type="spellStart"/>
      <w:r w:rsidRPr="005D610E">
        <w:rPr>
          <w:rFonts w:ascii="Times New Roman" w:hAnsi="Times New Roman" w:cs="Times New Roman"/>
          <w:color w:val="00000A"/>
        </w:rPr>
        <w:t>suprafaţă</w:t>
      </w:r>
      <w:proofErr w:type="spellEnd"/>
      <w:r w:rsidRPr="005D610E">
        <w:rPr>
          <w:rFonts w:ascii="Times New Roman" w:hAnsi="Times New Roman" w:cs="Times New Roman"/>
          <w:color w:val="00000A"/>
        </w:rPr>
        <w:t xml:space="preserve"> de 5.000 mp, CF </w:t>
      </w:r>
      <w:r>
        <w:rPr>
          <w:rFonts w:ascii="Times New Roman" w:hAnsi="Times New Roman" w:cs="Times New Roman"/>
          <w:color w:val="00000A"/>
        </w:rPr>
        <w:t>nr.</w:t>
      </w:r>
      <w:proofErr w:type="gramEnd"/>
      <w:r>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419259 (CF </w:t>
      </w:r>
      <w:proofErr w:type="spellStart"/>
      <w:r w:rsidRPr="005D610E">
        <w:rPr>
          <w:rFonts w:ascii="Times New Roman" w:hAnsi="Times New Roman" w:cs="Times New Roman"/>
          <w:color w:val="00000A"/>
        </w:rPr>
        <w:t>vechi</w:t>
      </w:r>
      <w:proofErr w:type="spellEnd"/>
      <w:r w:rsidRPr="005D610E">
        <w:rPr>
          <w:rFonts w:ascii="Times New Roman" w:hAnsi="Times New Roman" w:cs="Times New Roman"/>
          <w:color w:val="00000A"/>
        </w:rPr>
        <w:t xml:space="preserve"> </w:t>
      </w:r>
      <w:r>
        <w:rPr>
          <w:rFonts w:ascii="Times New Roman" w:hAnsi="Times New Roman" w:cs="Times New Roman"/>
          <w:color w:val="00000A"/>
        </w:rPr>
        <w:t xml:space="preserve">nr. </w:t>
      </w:r>
      <w:r w:rsidRPr="005D610E">
        <w:rPr>
          <w:rFonts w:ascii="Times New Roman" w:hAnsi="Times New Roman" w:cs="Times New Roman"/>
          <w:color w:val="00000A"/>
        </w:rPr>
        <w:t xml:space="preserve">4576 </w:t>
      </w:r>
      <w:proofErr w:type="spellStart"/>
      <w:r w:rsidRPr="005D610E">
        <w:rPr>
          <w:rFonts w:ascii="Times New Roman" w:hAnsi="Times New Roman" w:cs="Times New Roman"/>
          <w:color w:val="00000A"/>
        </w:rPr>
        <w:t>Freidorf</w:t>
      </w:r>
      <w:proofErr w:type="spellEnd"/>
      <w:r w:rsidRPr="005D610E">
        <w:rPr>
          <w:rFonts w:ascii="Times New Roman" w:hAnsi="Times New Roman" w:cs="Times New Roman"/>
          <w:color w:val="00000A"/>
        </w:rPr>
        <w:t>) nr.</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cad</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Cc 1228/2/2/1, </w:t>
      </w:r>
      <w:proofErr w:type="spellStart"/>
      <w:r w:rsidRPr="005D610E">
        <w:rPr>
          <w:rFonts w:ascii="Times New Roman" w:hAnsi="Times New Roman" w:cs="Times New Roman"/>
          <w:color w:val="00000A"/>
        </w:rPr>
        <w:t>în</w:t>
      </w:r>
      <w:proofErr w:type="spellEnd"/>
      <w:r w:rsidRPr="005D610E">
        <w:rPr>
          <w:rFonts w:ascii="Times New Roman" w:hAnsi="Times New Roman" w:cs="Times New Roman"/>
          <w:color w:val="00000A"/>
        </w:rPr>
        <w:t xml:space="preserve"> </w:t>
      </w:r>
      <w:proofErr w:type="spellStart"/>
      <w:r w:rsidRPr="005D610E">
        <w:rPr>
          <w:rFonts w:ascii="Times New Roman" w:hAnsi="Times New Roman" w:cs="Times New Roman"/>
          <w:color w:val="00000A"/>
        </w:rPr>
        <w:t>suprafaţă</w:t>
      </w:r>
      <w:proofErr w:type="spellEnd"/>
      <w:r w:rsidRPr="005D610E">
        <w:rPr>
          <w:rFonts w:ascii="Times New Roman" w:hAnsi="Times New Roman" w:cs="Times New Roman"/>
          <w:color w:val="00000A"/>
        </w:rPr>
        <w:t xml:space="preserve"> de 5.000 mp, C.F. </w:t>
      </w:r>
      <w:r>
        <w:rPr>
          <w:rFonts w:ascii="Times New Roman" w:hAnsi="Times New Roman" w:cs="Times New Roman"/>
          <w:color w:val="00000A"/>
        </w:rPr>
        <w:t>nr.</w:t>
      </w:r>
      <w:proofErr w:type="gramEnd"/>
      <w:r>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419227 (CF </w:t>
      </w:r>
      <w:proofErr w:type="spellStart"/>
      <w:r w:rsidRPr="005D610E">
        <w:rPr>
          <w:rFonts w:ascii="Times New Roman" w:hAnsi="Times New Roman" w:cs="Times New Roman"/>
          <w:color w:val="00000A"/>
        </w:rPr>
        <w:t>vechi</w:t>
      </w:r>
      <w:proofErr w:type="spellEnd"/>
      <w:r w:rsidRPr="005D610E">
        <w:rPr>
          <w:rFonts w:ascii="Times New Roman" w:hAnsi="Times New Roman" w:cs="Times New Roman"/>
          <w:color w:val="00000A"/>
        </w:rPr>
        <w:t xml:space="preserve"> </w:t>
      </w:r>
      <w:r>
        <w:rPr>
          <w:rFonts w:ascii="Times New Roman" w:hAnsi="Times New Roman" w:cs="Times New Roman"/>
          <w:color w:val="00000A"/>
        </w:rPr>
        <w:t xml:space="preserve">nr. </w:t>
      </w:r>
      <w:r w:rsidRPr="005D610E">
        <w:rPr>
          <w:rFonts w:ascii="Times New Roman" w:hAnsi="Times New Roman" w:cs="Times New Roman"/>
          <w:color w:val="00000A"/>
        </w:rPr>
        <w:t xml:space="preserve">4509 </w:t>
      </w:r>
      <w:proofErr w:type="spellStart"/>
      <w:r w:rsidRPr="005D610E">
        <w:rPr>
          <w:rFonts w:ascii="Times New Roman" w:hAnsi="Times New Roman" w:cs="Times New Roman"/>
          <w:color w:val="00000A"/>
        </w:rPr>
        <w:t>Freidorf</w:t>
      </w:r>
      <w:proofErr w:type="spellEnd"/>
      <w:r w:rsidRPr="005D610E">
        <w:rPr>
          <w:rFonts w:ascii="Times New Roman" w:hAnsi="Times New Roman" w:cs="Times New Roman"/>
          <w:color w:val="00000A"/>
        </w:rPr>
        <w:t>) nr.</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cad</w:t>
      </w:r>
      <w:proofErr w:type="gramEnd"/>
      <w:r w:rsidRPr="005D610E">
        <w:rPr>
          <w:rFonts w:ascii="Times New Roman" w:hAnsi="Times New Roman" w:cs="Times New Roman"/>
          <w:color w:val="00000A"/>
        </w:rPr>
        <w:t>. Cc1228/2/2/2</w:t>
      </w:r>
      <w:r>
        <w:rPr>
          <w:rFonts w:ascii="Times New Roman" w:hAnsi="Times New Roman" w:cs="Times New Roman"/>
          <w:color w:val="00000A"/>
        </w:rPr>
        <w:t xml:space="preserve">, </w:t>
      </w:r>
      <w:proofErr w:type="spellStart"/>
      <w:r w:rsidRPr="00906DE5">
        <w:rPr>
          <w:rFonts w:ascii="Times New Roman" w:eastAsiaTheme="minorEastAsia" w:hAnsi="Times New Roman" w:cs="Times New Roman"/>
          <w:b/>
          <w:lang w:eastAsia="en-US"/>
        </w:rPr>
        <w:t>vor</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fi</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introduse</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în</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intravilanul</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municipiului</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Timişoara</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prin</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grija</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beneficiarilor</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si</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vor</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fi</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impozitate</w:t>
      </w:r>
      <w:proofErr w:type="spellEnd"/>
      <w:r w:rsidRPr="00906DE5">
        <w:rPr>
          <w:rFonts w:ascii="Times New Roman" w:eastAsiaTheme="minorEastAsia" w:hAnsi="Times New Roman" w:cs="Times New Roman"/>
          <w:b/>
          <w:lang w:eastAsia="en-US"/>
        </w:rPr>
        <w:t xml:space="preserve"> conform</w:t>
      </w:r>
      <w:r w:rsidRPr="00906DE5">
        <w:rPr>
          <w:rFonts w:ascii="Times New Roman" w:eastAsiaTheme="minorEastAsia" w:hAnsi="Times New Roman" w:cs="Times New Roman"/>
          <w:b/>
          <w:bCs/>
          <w:lang w:eastAsia="en-US"/>
        </w:rPr>
        <w:t xml:space="preserve"> </w:t>
      </w:r>
      <w:proofErr w:type="spellStart"/>
      <w:r w:rsidRPr="00906DE5">
        <w:rPr>
          <w:rFonts w:ascii="Times New Roman" w:eastAsiaTheme="minorEastAsia" w:hAnsi="Times New Roman" w:cs="Times New Roman"/>
          <w:b/>
          <w:lang w:eastAsia="en-US"/>
        </w:rPr>
        <w:t>zonei</w:t>
      </w:r>
      <w:proofErr w:type="spellEnd"/>
      <w:r w:rsidRPr="00906DE5">
        <w:rPr>
          <w:rFonts w:ascii="Times New Roman" w:eastAsiaTheme="minorEastAsia" w:hAnsi="Times New Roman" w:cs="Times New Roman"/>
          <w:b/>
          <w:lang w:eastAsia="en-US"/>
        </w:rPr>
        <w:t xml:space="preserve"> D de </w:t>
      </w:r>
      <w:proofErr w:type="spellStart"/>
      <w:r w:rsidRPr="00906DE5">
        <w:rPr>
          <w:rFonts w:ascii="Times New Roman" w:eastAsiaTheme="minorEastAsia" w:hAnsi="Times New Roman" w:cs="Times New Roman"/>
          <w:b/>
          <w:lang w:eastAsia="en-US"/>
        </w:rPr>
        <w:t>impozitare</w:t>
      </w:r>
      <w:proofErr w:type="spellEnd"/>
      <w:r w:rsidRPr="00906DE5">
        <w:rPr>
          <w:rFonts w:ascii="Times New Roman" w:eastAsiaTheme="minorEastAsia" w:hAnsi="Times New Roman" w:cs="Times New Roman"/>
          <w:b/>
          <w:lang w:eastAsia="en-US"/>
        </w:rPr>
        <w:t>.</w:t>
      </w:r>
    </w:p>
    <w:p w:rsidR="005F3EE6" w:rsidRPr="00B6791D" w:rsidRDefault="005F3EE6" w:rsidP="005F3EE6">
      <w:pPr>
        <w:ind w:firstLine="708"/>
        <w:jc w:val="both"/>
        <w:rPr>
          <w:rFonts w:ascii="Times New Roman" w:eastAsia="Calibri" w:hAnsi="Times New Roman" w:cs="Times New Roman"/>
          <w:lang w:val="en-GB" w:eastAsia="en-GB"/>
        </w:rPr>
      </w:pPr>
      <w:proofErr w:type="spellStart"/>
      <w:r w:rsidRPr="00B6791D">
        <w:rPr>
          <w:rFonts w:ascii="Times New Roman" w:hAnsi="Times New Roman" w:cs="Times New Roman"/>
          <w:color w:val="00000A"/>
        </w:rPr>
        <w:t>Prin</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Planul</w:t>
      </w:r>
      <w:proofErr w:type="spellEnd"/>
      <w:r w:rsidRPr="00B6791D">
        <w:rPr>
          <w:rFonts w:ascii="Times New Roman" w:hAnsi="Times New Roman" w:cs="Times New Roman"/>
          <w:color w:val="00000A"/>
        </w:rPr>
        <w:t xml:space="preserve"> </w:t>
      </w:r>
      <w:proofErr w:type="spellStart"/>
      <w:r w:rsidRPr="00B6791D">
        <w:rPr>
          <w:rFonts w:ascii="Times New Roman" w:hAnsi="Times New Roman" w:cs="Times New Roman"/>
          <w:color w:val="00000A"/>
        </w:rPr>
        <w:t>Urbanistic</w:t>
      </w:r>
      <w:proofErr w:type="spellEnd"/>
      <w:r w:rsidRPr="00B6791D">
        <w:rPr>
          <w:rFonts w:ascii="Times New Roman" w:hAnsi="Times New Roman" w:cs="Times New Roman"/>
          <w:color w:val="00000A"/>
        </w:rPr>
        <w:t xml:space="preserve"> </w:t>
      </w:r>
      <w:r w:rsidRPr="00B6791D">
        <w:rPr>
          <w:rFonts w:ascii="Times New Roman" w:hAnsi="Times New Roman" w:cs="Times New Roman"/>
          <w:lang w:val="ro-RO"/>
        </w:rPr>
        <w:t xml:space="preserve">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Pr="00B6791D">
        <w:rPr>
          <w:rFonts w:ascii="Times New Roman" w:hAnsi="Times New Roman" w:cs="Times New Roman"/>
          <w:color w:val="00000A"/>
        </w:rPr>
        <w:t xml:space="preserve">, se </w:t>
      </w:r>
      <w:proofErr w:type="spellStart"/>
      <w:r w:rsidRPr="00B6791D">
        <w:rPr>
          <w:rFonts w:ascii="Times New Roman" w:hAnsi="Times New Roman" w:cs="Times New Roman"/>
          <w:color w:val="00000A"/>
        </w:rPr>
        <w:t>propune</w:t>
      </w:r>
      <w:proofErr w:type="spellEnd"/>
      <w:r w:rsidRPr="00B6791D">
        <w:rPr>
          <w:rFonts w:ascii="Times New Roman" w:hAnsi="Times New Roman" w:cs="Times New Roman"/>
          <w:color w:val="00000A"/>
        </w:rPr>
        <w:t xml:space="preserve"> </w:t>
      </w:r>
      <w:proofErr w:type="spellStart"/>
      <w:r w:rsidR="005D610E">
        <w:rPr>
          <w:rFonts w:ascii="Times New Roman" w:hAnsi="Times New Roman" w:cs="Times New Roman"/>
          <w:color w:val="auto"/>
        </w:rPr>
        <w:t>dezvoltarea</w:t>
      </w:r>
      <w:proofErr w:type="spellEnd"/>
      <w:r w:rsidR="005D610E">
        <w:rPr>
          <w:rFonts w:ascii="Times New Roman" w:hAnsi="Times New Roman" w:cs="Times New Roman"/>
          <w:color w:val="auto"/>
        </w:rPr>
        <w:t xml:space="preserve"> </w:t>
      </w:r>
      <w:proofErr w:type="spellStart"/>
      <w:r w:rsidR="005D610E">
        <w:rPr>
          <w:rFonts w:ascii="Times New Roman" w:hAnsi="Times New Roman" w:cs="Times New Roman"/>
          <w:color w:val="auto"/>
        </w:rPr>
        <w:t>unei</w:t>
      </w:r>
      <w:proofErr w:type="spellEnd"/>
      <w:r w:rsidR="005D610E">
        <w:rPr>
          <w:rFonts w:ascii="Times New Roman" w:hAnsi="Times New Roman" w:cs="Times New Roman"/>
          <w:color w:val="auto"/>
        </w:rPr>
        <w:t xml:space="preserve"> zone </w:t>
      </w:r>
      <w:proofErr w:type="spellStart"/>
      <w:r w:rsidR="005D610E">
        <w:rPr>
          <w:rFonts w:ascii="Times New Roman" w:hAnsi="Times New Roman" w:cs="Times New Roman"/>
          <w:color w:val="auto"/>
        </w:rPr>
        <w:t>pentru</w:t>
      </w:r>
      <w:proofErr w:type="spellEnd"/>
      <w:r w:rsidR="005D610E">
        <w:rPr>
          <w:rFonts w:ascii="Times New Roman" w:hAnsi="Times New Roman" w:cs="Times New Roman"/>
          <w:color w:val="auto"/>
        </w:rPr>
        <w:t xml:space="preserve"> </w:t>
      </w:r>
      <w:proofErr w:type="spellStart"/>
      <w:r w:rsidR="005D610E">
        <w:rPr>
          <w:rFonts w:ascii="Times New Roman" w:hAnsi="Times New Roman" w:cs="Times New Roman"/>
          <w:color w:val="auto"/>
        </w:rPr>
        <w:t>comert</w:t>
      </w:r>
      <w:proofErr w:type="spellEnd"/>
      <w:r w:rsidR="005D610E">
        <w:rPr>
          <w:rFonts w:ascii="Times New Roman" w:hAnsi="Times New Roman" w:cs="Times New Roman"/>
          <w:color w:val="auto"/>
        </w:rPr>
        <w:t xml:space="preserve">, </w:t>
      </w:r>
      <w:proofErr w:type="spellStart"/>
      <w:r w:rsidR="005D610E">
        <w:rPr>
          <w:rFonts w:ascii="Times New Roman" w:hAnsi="Times New Roman" w:cs="Times New Roman"/>
          <w:color w:val="auto"/>
        </w:rPr>
        <w:t>depozitare</w:t>
      </w:r>
      <w:proofErr w:type="spellEnd"/>
      <w:r w:rsidR="005D610E">
        <w:rPr>
          <w:rFonts w:ascii="Times New Roman" w:hAnsi="Times New Roman" w:cs="Times New Roman"/>
          <w:color w:val="auto"/>
        </w:rPr>
        <w:t xml:space="preserve">, </w:t>
      </w:r>
      <w:proofErr w:type="spellStart"/>
      <w:r w:rsidR="005D610E">
        <w:rPr>
          <w:rFonts w:ascii="Times New Roman" w:hAnsi="Times New Roman" w:cs="Times New Roman"/>
          <w:color w:val="auto"/>
        </w:rPr>
        <w:t>productie</w:t>
      </w:r>
      <w:proofErr w:type="spellEnd"/>
      <w:r w:rsidR="005D610E">
        <w:rPr>
          <w:rFonts w:ascii="Times New Roman" w:hAnsi="Times New Roman" w:cs="Times New Roman"/>
          <w:color w:val="auto"/>
        </w:rPr>
        <w:t xml:space="preserve"> </w:t>
      </w:r>
      <w:proofErr w:type="spellStart"/>
      <w:r w:rsidR="005D610E">
        <w:rPr>
          <w:rFonts w:ascii="Times New Roman" w:hAnsi="Times New Roman" w:cs="Times New Roman"/>
          <w:color w:val="auto"/>
        </w:rPr>
        <w:t>nepoluanta</w:t>
      </w:r>
      <w:proofErr w:type="spellEnd"/>
      <w:r w:rsidR="005D610E">
        <w:rPr>
          <w:rFonts w:ascii="Times New Roman" w:hAnsi="Times New Roman" w:cs="Times New Roman"/>
          <w:color w:val="auto"/>
        </w:rPr>
        <w:t xml:space="preserve"> </w:t>
      </w:r>
      <w:proofErr w:type="spellStart"/>
      <w:r w:rsidR="005D610E">
        <w:rPr>
          <w:rFonts w:ascii="Times New Roman" w:hAnsi="Times New Roman" w:cs="Times New Roman"/>
          <w:color w:val="auto"/>
        </w:rPr>
        <w:t>si</w:t>
      </w:r>
      <w:proofErr w:type="spellEnd"/>
      <w:r w:rsidR="005D610E">
        <w:rPr>
          <w:rFonts w:ascii="Times New Roman" w:hAnsi="Times New Roman" w:cs="Times New Roman"/>
          <w:color w:val="auto"/>
        </w:rPr>
        <w:t xml:space="preserve"> </w:t>
      </w:r>
      <w:proofErr w:type="spellStart"/>
      <w:r w:rsidR="005D610E">
        <w:rPr>
          <w:rFonts w:ascii="Times New Roman" w:hAnsi="Times New Roman" w:cs="Times New Roman"/>
          <w:color w:val="auto"/>
        </w:rPr>
        <w:t>prestari</w:t>
      </w:r>
      <w:proofErr w:type="spellEnd"/>
      <w:r w:rsidR="005D610E">
        <w:rPr>
          <w:rFonts w:ascii="Times New Roman" w:hAnsi="Times New Roman" w:cs="Times New Roman"/>
          <w:color w:val="auto"/>
        </w:rPr>
        <w:t xml:space="preserve"> </w:t>
      </w:r>
      <w:proofErr w:type="spellStart"/>
      <w:r w:rsidR="005D610E">
        <w:rPr>
          <w:rFonts w:ascii="Times New Roman" w:hAnsi="Times New Roman" w:cs="Times New Roman"/>
          <w:color w:val="auto"/>
        </w:rPr>
        <w:t>servicii</w:t>
      </w:r>
      <w:proofErr w:type="spellEnd"/>
      <w:r w:rsidR="005D610E">
        <w:rPr>
          <w:rFonts w:ascii="Times New Roman" w:hAnsi="Times New Roman" w:cs="Times New Roman"/>
          <w:color w:val="auto"/>
        </w:rPr>
        <w:t xml:space="preserve">, in </w:t>
      </w:r>
      <w:proofErr w:type="spellStart"/>
      <w:r w:rsidR="005D610E">
        <w:rPr>
          <w:rFonts w:ascii="Times New Roman" w:hAnsi="Times New Roman" w:cs="Times New Roman"/>
          <w:color w:val="auto"/>
        </w:rPr>
        <w:t>regim</w:t>
      </w:r>
      <w:proofErr w:type="spellEnd"/>
      <w:r w:rsidR="005D610E">
        <w:rPr>
          <w:rFonts w:ascii="Times New Roman" w:hAnsi="Times New Roman" w:cs="Times New Roman"/>
          <w:color w:val="auto"/>
        </w:rPr>
        <w:t xml:space="preserve"> de maxim P+3E</w:t>
      </w:r>
      <w:r w:rsidR="005D610E" w:rsidRPr="00B6791D">
        <w:rPr>
          <w:rFonts w:ascii="Times New Roman" w:hAnsi="Times New Roman" w:cs="Times New Roman"/>
          <w:color w:val="auto"/>
        </w:rPr>
        <w:t>.</w:t>
      </w:r>
    </w:p>
    <w:p w:rsidR="00833860" w:rsidRPr="00B72C81" w:rsidRDefault="00EC5C4E" w:rsidP="00540CD9">
      <w:pPr>
        <w:ind w:firstLine="720"/>
        <w:jc w:val="both"/>
        <w:rPr>
          <w:rFonts w:ascii="Times New Roman" w:hAnsi="Times New Roman" w:cs="Times New Roman"/>
          <w:b/>
          <w:color w:val="auto"/>
        </w:rPr>
      </w:pPr>
      <w:proofErr w:type="spellStart"/>
      <w:proofErr w:type="gramStart"/>
      <w:r w:rsidRPr="00B72C81">
        <w:rPr>
          <w:rFonts w:ascii="Times New Roman" w:hAnsi="Times New Roman" w:cs="Times New Roman"/>
          <w:b/>
          <w:color w:val="auto"/>
        </w:rPr>
        <w:t>Indicii</w:t>
      </w:r>
      <w:proofErr w:type="spellEnd"/>
      <w:r w:rsidRPr="00B72C81">
        <w:rPr>
          <w:rFonts w:ascii="Times New Roman" w:hAnsi="Times New Roman" w:cs="Times New Roman"/>
          <w:b/>
          <w:color w:val="auto"/>
        </w:rPr>
        <w:t xml:space="preserve"> </w:t>
      </w:r>
      <w:proofErr w:type="spellStart"/>
      <w:r w:rsidRPr="00B72C81">
        <w:rPr>
          <w:rFonts w:ascii="Times New Roman" w:hAnsi="Times New Roman" w:cs="Times New Roman"/>
          <w:b/>
          <w:color w:val="auto"/>
        </w:rPr>
        <w:t>propuşi</w:t>
      </w:r>
      <w:proofErr w:type="spellEnd"/>
      <w:r w:rsidRPr="00B72C81">
        <w:rPr>
          <w:rFonts w:ascii="Times New Roman" w:hAnsi="Times New Roman" w:cs="Times New Roman"/>
          <w:b/>
          <w:color w:val="auto"/>
        </w:rPr>
        <w:t xml:space="preserve"> </w:t>
      </w:r>
      <w:proofErr w:type="spellStart"/>
      <w:r w:rsidRPr="00B72C81">
        <w:rPr>
          <w:rFonts w:ascii="Times New Roman" w:hAnsi="Times New Roman" w:cs="Times New Roman"/>
          <w:b/>
          <w:color w:val="auto"/>
        </w:rPr>
        <w:t>prin</w:t>
      </w:r>
      <w:proofErr w:type="spellEnd"/>
      <w:r w:rsidRPr="00B72C81">
        <w:rPr>
          <w:rFonts w:ascii="Times New Roman" w:hAnsi="Times New Roman" w:cs="Times New Roman"/>
          <w:b/>
          <w:color w:val="auto"/>
        </w:rPr>
        <w:t xml:space="preserve"> </w:t>
      </w:r>
      <w:proofErr w:type="spellStart"/>
      <w:r w:rsidRPr="00B72C81">
        <w:rPr>
          <w:rFonts w:ascii="Times New Roman" w:hAnsi="Times New Roman" w:cs="Times New Roman"/>
          <w:b/>
          <w:color w:val="auto"/>
        </w:rPr>
        <w:t>documentaţie</w:t>
      </w:r>
      <w:proofErr w:type="spellEnd"/>
      <w:r w:rsidRPr="00B72C81">
        <w:rPr>
          <w:rFonts w:ascii="Times New Roman" w:hAnsi="Times New Roman" w:cs="Times New Roman"/>
          <w:b/>
          <w:color w:val="auto"/>
        </w:rPr>
        <w:t xml:space="preserve"> </w:t>
      </w:r>
      <w:proofErr w:type="spellStart"/>
      <w:r w:rsidRPr="00B72C81">
        <w:rPr>
          <w:rFonts w:ascii="Times New Roman" w:hAnsi="Times New Roman" w:cs="Times New Roman"/>
          <w:b/>
          <w:color w:val="auto"/>
        </w:rPr>
        <w:t>şi</w:t>
      </w:r>
      <w:proofErr w:type="spellEnd"/>
      <w:r w:rsidRPr="00B72C81">
        <w:rPr>
          <w:rFonts w:ascii="Times New Roman" w:hAnsi="Times New Roman" w:cs="Times New Roman"/>
          <w:b/>
          <w:color w:val="auto"/>
        </w:rPr>
        <w:t xml:space="preserve"> in </w:t>
      </w:r>
      <w:proofErr w:type="spellStart"/>
      <w:r w:rsidRPr="00B72C81">
        <w:rPr>
          <w:rFonts w:ascii="Times New Roman" w:hAnsi="Times New Roman" w:cs="Times New Roman"/>
          <w:b/>
          <w:color w:val="auto"/>
        </w:rPr>
        <w:t>conformitate</w:t>
      </w:r>
      <w:proofErr w:type="spellEnd"/>
      <w:r w:rsidRPr="00B72C81">
        <w:rPr>
          <w:rFonts w:ascii="Times New Roman" w:hAnsi="Times New Roman" w:cs="Times New Roman"/>
          <w:b/>
          <w:color w:val="auto"/>
        </w:rPr>
        <w:t xml:space="preserve"> cu </w:t>
      </w:r>
      <w:proofErr w:type="spellStart"/>
      <w:r w:rsidRPr="00B72C81">
        <w:rPr>
          <w:rFonts w:ascii="Times New Roman" w:hAnsi="Times New Roman" w:cs="Times New Roman"/>
          <w:b/>
          <w:color w:val="auto"/>
        </w:rPr>
        <w:t>Avizului</w:t>
      </w:r>
      <w:proofErr w:type="spellEnd"/>
      <w:r w:rsidRPr="00B72C81">
        <w:rPr>
          <w:rFonts w:ascii="Times New Roman" w:hAnsi="Times New Roman" w:cs="Times New Roman"/>
          <w:b/>
          <w:color w:val="auto"/>
        </w:rPr>
        <w:t xml:space="preserve"> </w:t>
      </w:r>
      <w:proofErr w:type="spellStart"/>
      <w:r w:rsidRPr="00B72C81">
        <w:rPr>
          <w:rFonts w:ascii="Times New Roman" w:hAnsi="Times New Roman" w:cs="Times New Roman"/>
          <w:b/>
          <w:color w:val="auto"/>
        </w:rPr>
        <w:t>Arhitectului</w:t>
      </w:r>
      <w:proofErr w:type="spellEnd"/>
      <w:r w:rsidRPr="00B72C81">
        <w:rPr>
          <w:rFonts w:ascii="Times New Roman" w:hAnsi="Times New Roman" w:cs="Times New Roman"/>
          <w:b/>
          <w:color w:val="auto"/>
        </w:rPr>
        <w:t xml:space="preserve"> </w:t>
      </w:r>
      <w:proofErr w:type="spellStart"/>
      <w:r w:rsidRPr="00B72C81">
        <w:rPr>
          <w:rFonts w:ascii="Times New Roman" w:hAnsi="Times New Roman" w:cs="Times New Roman"/>
          <w:b/>
          <w:color w:val="auto"/>
        </w:rPr>
        <w:t>Şef</w:t>
      </w:r>
      <w:proofErr w:type="spellEnd"/>
      <w:r w:rsidRPr="00B72C81">
        <w:rPr>
          <w:rFonts w:ascii="Times New Roman" w:hAnsi="Times New Roman" w:cs="Times New Roman"/>
          <w:b/>
          <w:color w:val="auto"/>
        </w:rPr>
        <w:t xml:space="preserve"> cu nr.</w:t>
      </w:r>
      <w:proofErr w:type="gramEnd"/>
      <w:r w:rsidRPr="00B72C81">
        <w:rPr>
          <w:rFonts w:ascii="Times New Roman" w:hAnsi="Times New Roman" w:cs="Times New Roman"/>
          <w:b/>
          <w:color w:val="auto"/>
        </w:rPr>
        <w:t xml:space="preserve"> </w:t>
      </w:r>
      <w:r w:rsidR="005D610E" w:rsidRPr="005D610E">
        <w:rPr>
          <w:rFonts w:ascii="Times New Roman" w:hAnsi="Times New Roman" w:cs="Times New Roman"/>
          <w:b/>
          <w:color w:val="auto"/>
        </w:rPr>
        <w:t>41/</w:t>
      </w:r>
      <w:proofErr w:type="gramStart"/>
      <w:r w:rsidR="005D610E" w:rsidRPr="005D610E">
        <w:rPr>
          <w:rFonts w:ascii="Times New Roman" w:hAnsi="Times New Roman" w:cs="Times New Roman"/>
          <w:b/>
          <w:color w:val="auto"/>
        </w:rPr>
        <w:t>29.10.2020</w:t>
      </w:r>
      <w:r w:rsidR="002D1AB3" w:rsidRPr="00B72C81">
        <w:rPr>
          <w:rFonts w:ascii="Times New Roman" w:hAnsi="Times New Roman" w:cs="Times New Roman"/>
          <w:b/>
          <w:color w:val="auto"/>
        </w:rPr>
        <w:t xml:space="preserve"> </w:t>
      </w:r>
      <w:r w:rsidRPr="00B72C81">
        <w:rPr>
          <w:rFonts w:ascii="Times New Roman" w:hAnsi="Times New Roman" w:cs="Times New Roman"/>
          <w:b/>
          <w:color w:val="auto"/>
        </w:rPr>
        <w:t xml:space="preserve"> </w:t>
      </w:r>
      <w:proofErr w:type="spellStart"/>
      <w:r w:rsidRPr="00B72C81">
        <w:rPr>
          <w:rFonts w:ascii="Times New Roman" w:hAnsi="Times New Roman" w:cs="Times New Roman"/>
          <w:b/>
          <w:color w:val="auto"/>
        </w:rPr>
        <w:t>sunt</w:t>
      </w:r>
      <w:proofErr w:type="spellEnd"/>
      <w:proofErr w:type="gramEnd"/>
      <w:r w:rsidRPr="00B72C81">
        <w:rPr>
          <w:rFonts w:ascii="Times New Roman" w:hAnsi="Times New Roman" w:cs="Times New Roman"/>
          <w:b/>
          <w:color w:val="auto"/>
        </w:rPr>
        <w:t xml:space="preserve"> </w:t>
      </w:r>
      <w:proofErr w:type="spellStart"/>
      <w:r w:rsidRPr="00B72C81">
        <w:rPr>
          <w:rFonts w:ascii="Times New Roman" w:hAnsi="Times New Roman" w:cs="Times New Roman"/>
          <w:b/>
          <w:color w:val="auto"/>
        </w:rPr>
        <w:t>următorii</w:t>
      </w:r>
      <w:proofErr w:type="spellEnd"/>
      <w:r w:rsidRPr="00B72C81">
        <w:rPr>
          <w:rFonts w:ascii="Times New Roman" w:hAnsi="Times New Roman" w:cs="Times New Roman"/>
          <w:b/>
          <w:color w:val="auto"/>
        </w:rPr>
        <w:t xml:space="preserve">: </w:t>
      </w:r>
    </w:p>
    <w:p w:rsidR="00BE306E" w:rsidRPr="00BE306E" w:rsidRDefault="00BE306E" w:rsidP="00BE306E">
      <w:pPr>
        <w:widowControl w:val="0"/>
        <w:suppressAutoHyphens w:val="0"/>
        <w:spacing w:after="200" w:line="240" w:lineRule="auto"/>
        <w:ind w:firstLine="720"/>
        <w:contextualSpacing/>
        <w:jc w:val="both"/>
        <w:outlineLvl w:val="0"/>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Functiuni dominante: comerț, servicii, depozitare, producție nepoluantă;;</w:t>
      </w:r>
    </w:p>
    <w:p w:rsidR="00BE306E" w:rsidRPr="00BE306E" w:rsidRDefault="00BE306E" w:rsidP="00BE306E">
      <w:pPr>
        <w:suppressAutoHyphens w:val="0"/>
        <w:contextualSpacing/>
        <w:jc w:val="both"/>
        <w:outlineLvl w:val="0"/>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ab/>
        <w:t xml:space="preserve">Indicatori urbanistici propuși pe terenul beneficiarului: </w:t>
      </w:r>
    </w:p>
    <w:p w:rsidR="00BE306E" w:rsidRPr="00BE306E" w:rsidRDefault="00BE306E" w:rsidP="00BE306E">
      <w:pPr>
        <w:suppressAutoHyphens w:val="0"/>
        <w:spacing w:line="240" w:lineRule="auto"/>
        <w:ind w:firstLine="720"/>
        <w:jc w:val="both"/>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 POT maxim=55%;</w:t>
      </w:r>
    </w:p>
    <w:p w:rsidR="00BE306E" w:rsidRPr="00BE306E" w:rsidRDefault="00BE306E" w:rsidP="00BE306E">
      <w:pPr>
        <w:ind w:firstLine="720"/>
        <w:contextualSpacing/>
        <w:jc w:val="both"/>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 CUT maxim=1,5</w:t>
      </w:r>
    </w:p>
    <w:p w:rsidR="00BE306E" w:rsidRPr="00BE306E" w:rsidRDefault="00BE306E" w:rsidP="00BE306E">
      <w:pPr>
        <w:ind w:firstLine="720"/>
        <w:contextualSpacing/>
        <w:jc w:val="both"/>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 xml:space="preserve">- Regim de înălţime maxim propus: P+3E, Hmax cornisa=15.00 m,  Hmax coama=16.00 </w:t>
      </w:r>
    </w:p>
    <w:p w:rsidR="00BE306E" w:rsidRPr="00BE306E" w:rsidRDefault="00BE306E" w:rsidP="00BE306E">
      <w:pPr>
        <w:suppressAutoHyphens w:val="0"/>
        <w:ind w:firstLine="720"/>
        <w:contextualSpacing/>
        <w:jc w:val="both"/>
        <w:outlineLvl w:val="0"/>
        <w:rPr>
          <w:rFonts w:ascii="Cambria" w:eastAsia="Cambria" w:hAnsi="Cambria" w:cs="Angsana New"/>
          <w:color w:val="auto"/>
          <w:sz w:val="23"/>
          <w:szCs w:val="23"/>
          <w:lang w:val="ro-RO" w:eastAsia="en-US" w:bidi="th-TH"/>
        </w:rPr>
      </w:pPr>
      <w:r w:rsidRPr="00BE306E">
        <w:rPr>
          <w:rFonts w:ascii="Cambria" w:eastAsia="Cambria" w:hAnsi="Cambria" w:cs="Angsana New"/>
          <w:color w:val="auto"/>
          <w:sz w:val="23"/>
          <w:szCs w:val="23"/>
          <w:lang w:val="ro-RO" w:eastAsia="en-US" w:bidi="th-TH"/>
        </w:rPr>
        <w:t>- Spaţii verzi minim 20% din suprafata totala a parcelei - conform Deciziei de încadrare nr. 4/18.01.2019 a Agenţiei pentru Protecţia Mediului Timiş;</w:t>
      </w:r>
    </w:p>
    <w:p w:rsidR="00BE306E" w:rsidRPr="00BE306E" w:rsidRDefault="00BE306E" w:rsidP="00BE306E">
      <w:pPr>
        <w:suppressAutoHyphens w:val="0"/>
        <w:ind w:firstLine="720"/>
        <w:contextualSpacing/>
        <w:jc w:val="both"/>
        <w:outlineLvl w:val="0"/>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auto"/>
          <w:sz w:val="23"/>
          <w:szCs w:val="23"/>
          <w:lang w:val="ro-RO" w:eastAsia="en-US" w:bidi="th-TH"/>
        </w:rPr>
        <w:t xml:space="preserve">- </w:t>
      </w:r>
      <w:r w:rsidRPr="00BE306E">
        <w:rPr>
          <w:rFonts w:ascii="Cambria" w:eastAsia="Cambria" w:hAnsi="Cambria" w:cs="Angsana New"/>
          <w:color w:val="000000" w:themeColor="text1"/>
          <w:sz w:val="23"/>
          <w:szCs w:val="23"/>
          <w:lang w:val="ro-RO" w:eastAsia="en-US" w:bidi="th-TH"/>
        </w:rPr>
        <w:t>retragere minimă față de aliniament, retrageri minime față de limitele laterale și față de limitele posterioare – conform planșei nr. A03 - ,,Reglementări urbanistice”;</w:t>
      </w:r>
    </w:p>
    <w:p w:rsidR="00BE306E" w:rsidRPr="00BE306E" w:rsidRDefault="00BE306E" w:rsidP="00BE306E">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BE306E">
        <w:rPr>
          <w:rFonts w:ascii="Times New Roman" w:eastAsia="Cambria" w:hAnsi="Times New Roman" w:cs="Times New Roman"/>
          <w:color w:val="auto"/>
          <w:sz w:val="23"/>
          <w:szCs w:val="23"/>
          <w:lang w:val="ro-RO" w:eastAsia="th-TH" w:bidi="th-TH"/>
        </w:rPr>
        <w:t>- Se vor respecta prevederile HCL 62/28.02.2012 privind aprobarea "Strategiei dezvoltării spaţiilor verzi a Municipiului Timişoara 2010-2020 şi Anexa 1 - Cadastrul Verde"</w:t>
      </w:r>
    </w:p>
    <w:p w:rsidR="00BE306E" w:rsidRPr="00BE306E" w:rsidRDefault="00BE306E" w:rsidP="00BE306E">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BE306E">
        <w:rPr>
          <w:rFonts w:ascii="Times New Roman" w:eastAsia="Cambria" w:hAnsi="Times New Roman" w:cs="Times New Roman"/>
          <w:color w:val="auto"/>
          <w:sz w:val="23"/>
          <w:szCs w:val="23"/>
          <w:lang w:val="ro-RO" w:eastAsia="th-TH" w:bidi="th-TH"/>
        </w:rPr>
        <w:t>- Se va respecta H.C.L. nr. 4 din 28.01.2003 privind aprobarea realizării aliniamentelor de arbori aferente drumurilor publice aflate pe teritoriul administrativ al municipiului Timişoara;</w:t>
      </w:r>
    </w:p>
    <w:p w:rsidR="00BE306E" w:rsidRPr="00BE306E" w:rsidRDefault="00BE306E" w:rsidP="00BE306E">
      <w:pPr>
        <w:suppressAutoHyphens w:val="0"/>
        <w:ind w:firstLine="720"/>
        <w:contextualSpacing/>
        <w:jc w:val="both"/>
        <w:outlineLvl w:val="0"/>
        <w:rPr>
          <w:rFonts w:ascii="Cambria" w:eastAsia="Cambria" w:hAnsi="Cambria" w:cs="Angsana New"/>
          <w:color w:val="auto"/>
          <w:sz w:val="23"/>
          <w:szCs w:val="23"/>
          <w:lang w:val="ro-RO" w:eastAsia="en-US" w:bidi="th-TH"/>
        </w:rPr>
      </w:pPr>
      <w:r w:rsidRPr="00BE306E">
        <w:rPr>
          <w:rFonts w:ascii="Cambria" w:eastAsia="Cambria" w:hAnsi="Cambria" w:cs="Angsana New"/>
          <w:color w:val="auto"/>
          <w:sz w:val="23"/>
          <w:szCs w:val="23"/>
          <w:lang w:val="ro-RO" w:eastAsia="en-US"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BE306E" w:rsidRPr="00BE306E" w:rsidRDefault="00BE306E" w:rsidP="00BE306E">
      <w:pPr>
        <w:widowControl w:val="0"/>
        <w:suppressAutoHyphens w:val="0"/>
        <w:contextualSpacing/>
        <w:jc w:val="both"/>
        <w:outlineLvl w:val="0"/>
        <w:rPr>
          <w:rFonts w:ascii="Cambria" w:eastAsia="Cambria" w:hAnsi="Cambria" w:cs="Times New Roman"/>
          <w:color w:val="auto"/>
          <w:lang w:val="it-IT" w:eastAsia="en-US"/>
        </w:rPr>
      </w:pPr>
      <w:r w:rsidRPr="00BE306E">
        <w:rPr>
          <w:rFonts w:ascii="Cambria" w:eastAsia="Cambria" w:hAnsi="Cambria" w:cs="Angsana New"/>
          <w:color w:val="FF0000"/>
          <w:sz w:val="23"/>
          <w:szCs w:val="23"/>
          <w:lang w:val="ro-RO" w:eastAsia="en-US" w:bidi="th-TH"/>
        </w:rPr>
        <w:tab/>
      </w:r>
      <w:r w:rsidRPr="00BE306E">
        <w:rPr>
          <w:rFonts w:ascii="Cambria" w:eastAsia="Cambria" w:hAnsi="Cambria" w:cs="Angsana New"/>
          <w:color w:val="auto"/>
          <w:sz w:val="23"/>
          <w:szCs w:val="23"/>
          <w:lang w:val="ro-RO" w:eastAsia="en-US" w:bidi="th-TH"/>
        </w:rPr>
        <w:t xml:space="preserve">- Circulaţii şi accese: </w:t>
      </w:r>
      <w:r w:rsidRPr="00BE306E">
        <w:rPr>
          <w:rFonts w:ascii="Cambria" w:eastAsia="Cambria" w:hAnsi="Cambria" w:cs="Angsana New"/>
          <w:b/>
          <w:color w:val="auto"/>
          <w:sz w:val="23"/>
          <w:szCs w:val="23"/>
          <w:lang w:val="ro-RO" w:eastAsia="en-US" w:bidi="th-TH"/>
        </w:rPr>
        <w:t>accesele auto şi pietonale se vor realiza în conformitate cu avizul Comisiei de Circulatie nr. DT2019-000121/07.02.2019; necesarul de parcaje va fi asigurat în conformitate cu Art. 33 şi Anexa 5 din R.G.U ;</w:t>
      </w:r>
    </w:p>
    <w:p w:rsidR="00BE306E" w:rsidRPr="00BE306E" w:rsidRDefault="00BE306E" w:rsidP="00BE306E">
      <w:pPr>
        <w:widowControl w:val="0"/>
        <w:suppressAutoHyphens w:val="0"/>
        <w:ind w:firstLine="720"/>
        <w:contextualSpacing/>
        <w:jc w:val="both"/>
        <w:outlineLvl w:val="0"/>
        <w:rPr>
          <w:rFonts w:ascii="Cambria" w:eastAsia="Cambria" w:hAnsi="Cambria" w:cs="Angsana New"/>
          <w:color w:val="auto"/>
          <w:sz w:val="23"/>
          <w:szCs w:val="23"/>
          <w:lang w:val="ro-RO" w:eastAsia="en-US" w:bidi="th-TH"/>
        </w:rPr>
      </w:pPr>
      <w:r w:rsidRPr="00BE306E">
        <w:rPr>
          <w:rFonts w:ascii="Cambria" w:eastAsia="Cambria" w:hAnsi="Cambria" w:cs="Angsana New"/>
          <w:color w:val="auto"/>
          <w:sz w:val="23"/>
          <w:szCs w:val="23"/>
          <w:lang w:val="ro-RO" w:eastAsia="en-US" w:bidi="th-TH"/>
        </w:rPr>
        <w:t xml:space="preserve">- Servituţi: </w:t>
      </w:r>
      <w:r w:rsidRPr="00BE306E">
        <w:rPr>
          <w:rFonts w:ascii="Cambria" w:eastAsia="Cambria" w:hAnsi="Cambria" w:cs="Angsana New"/>
          <w:b/>
          <w:color w:val="auto"/>
          <w:sz w:val="23"/>
          <w:szCs w:val="23"/>
          <w:lang w:val="ro-RO" w:eastAsia="en-US" w:bidi="th-TH"/>
        </w:rPr>
        <w:t>se vor respecta servituţile trecute în „Propunerile preliminare ce vor fi supuse spre avizare - Etapa a 3-a elaborare P.U.G. Timişoara”, aprobate prin H.C.L. nr. 428/30.07.2013;</w:t>
      </w:r>
    </w:p>
    <w:p w:rsidR="00BE306E" w:rsidRDefault="00BE306E" w:rsidP="00BE306E">
      <w:pPr>
        <w:ind w:firstLine="720"/>
        <w:jc w:val="both"/>
        <w:rPr>
          <w:rFonts w:ascii="Cambria" w:eastAsia="Cambria" w:hAnsi="Cambria" w:cs="Angsana New"/>
          <w:b/>
          <w:color w:val="auto"/>
          <w:sz w:val="23"/>
          <w:szCs w:val="23"/>
          <w:lang w:val="ro-RO" w:eastAsia="en-US" w:bidi="th-TH"/>
        </w:rPr>
      </w:pPr>
      <w:r w:rsidRPr="00BE306E">
        <w:rPr>
          <w:rFonts w:ascii="Cambria" w:eastAsia="Cambria" w:hAnsi="Cambria" w:cs="Angsana New"/>
          <w:color w:val="auto"/>
          <w:sz w:val="23"/>
          <w:szCs w:val="23"/>
          <w:lang w:val="ro-RO" w:eastAsia="en-US" w:bidi="th-TH"/>
        </w:rPr>
        <w:t xml:space="preserve">- </w:t>
      </w:r>
      <w:r w:rsidRPr="00BE306E">
        <w:rPr>
          <w:rFonts w:ascii="Cambria" w:eastAsia="Cambria" w:hAnsi="Cambria" w:cs="Angsana New"/>
          <w:b/>
          <w:color w:val="auto"/>
          <w:sz w:val="23"/>
          <w:szCs w:val="23"/>
          <w:lang w:val="ro-RO" w:eastAsia="en-US" w:bidi="th-TH"/>
        </w:rPr>
        <w:t>Echipare tehnico-edilitară: pentru investiţia propusă se vor asigura toate utilităţile necesare funcţionării acesteia, respectându-se condiţiile impuse prin Avizul pentru reţele existente nr. 791/21.10.2020.</w:t>
      </w:r>
    </w:p>
    <w:p w:rsidR="00360C25" w:rsidRPr="00B72C81" w:rsidRDefault="00360C25" w:rsidP="00BE306E">
      <w:pPr>
        <w:ind w:firstLine="720"/>
        <w:jc w:val="both"/>
        <w:rPr>
          <w:color w:val="auto"/>
        </w:rPr>
      </w:pPr>
      <w:r w:rsidRPr="00B72C81">
        <w:rPr>
          <w:rFonts w:ascii="Times New Roman" w:hAnsi="Times New Roman" w:cs="Times New Roman"/>
          <w:color w:val="auto"/>
        </w:rPr>
        <w:lastRenderedPageBreak/>
        <w:t xml:space="preserve">La </w:t>
      </w:r>
      <w:proofErr w:type="spellStart"/>
      <w:r w:rsidRPr="00B72C81">
        <w:rPr>
          <w:rFonts w:ascii="Times New Roman" w:hAnsi="Times New Roman" w:cs="Times New Roman"/>
          <w:color w:val="auto"/>
        </w:rPr>
        <w:t>eliberarea</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Autorizaţiei</w:t>
      </w:r>
      <w:proofErr w:type="spellEnd"/>
      <w:r w:rsidRPr="00B72C81">
        <w:rPr>
          <w:rFonts w:ascii="Times New Roman" w:hAnsi="Times New Roman" w:cs="Times New Roman"/>
          <w:color w:val="auto"/>
        </w:rPr>
        <w:t xml:space="preserve"> de </w:t>
      </w:r>
      <w:proofErr w:type="spellStart"/>
      <w:r w:rsidRPr="00B72C81">
        <w:rPr>
          <w:rFonts w:ascii="Times New Roman" w:hAnsi="Times New Roman" w:cs="Times New Roman"/>
          <w:color w:val="auto"/>
        </w:rPr>
        <w:t>Construire</w:t>
      </w:r>
      <w:proofErr w:type="spellEnd"/>
      <w:r w:rsidRPr="00B72C81">
        <w:rPr>
          <w:rFonts w:ascii="Times New Roman" w:hAnsi="Times New Roman" w:cs="Times New Roman"/>
          <w:color w:val="auto"/>
        </w:rPr>
        <w:t xml:space="preserve"> se </w:t>
      </w:r>
      <w:proofErr w:type="spellStart"/>
      <w:r w:rsidRPr="00B72C81">
        <w:rPr>
          <w:rFonts w:ascii="Times New Roman" w:hAnsi="Times New Roman" w:cs="Times New Roman"/>
          <w:color w:val="auto"/>
        </w:rPr>
        <w:t>vor</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respecta</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toate</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condiţiile</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impuse</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prin</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avizele</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eliberate</w:t>
      </w:r>
      <w:proofErr w:type="spellEnd"/>
      <w:r w:rsidRPr="00B72C81">
        <w:rPr>
          <w:rFonts w:ascii="Times New Roman" w:hAnsi="Times New Roman" w:cs="Times New Roman"/>
          <w:color w:val="auto"/>
        </w:rPr>
        <w:t xml:space="preserve"> de </w:t>
      </w:r>
      <w:proofErr w:type="spellStart"/>
      <w:r w:rsidRPr="00B72C81">
        <w:rPr>
          <w:rFonts w:ascii="Times New Roman" w:hAnsi="Times New Roman" w:cs="Times New Roman"/>
          <w:color w:val="auto"/>
        </w:rPr>
        <w:t>deţinătorii</w:t>
      </w:r>
      <w:proofErr w:type="spellEnd"/>
      <w:r w:rsidRPr="00B72C81">
        <w:rPr>
          <w:rFonts w:ascii="Times New Roman" w:hAnsi="Times New Roman" w:cs="Times New Roman"/>
          <w:color w:val="auto"/>
        </w:rPr>
        <w:t xml:space="preserve"> de </w:t>
      </w:r>
      <w:proofErr w:type="spellStart"/>
      <w:r w:rsidRPr="00B72C81">
        <w:rPr>
          <w:rFonts w:ascii="Times New Roman" w:hAnsi="Times New Roman" w:cs="Times New Roman"/>
          <w:color w:val="auto"/>
        </w:rPr>
        <w:t>reţele</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şi</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utilităţi</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publice</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precum</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şi</w:t>
      </w:r>
      <w:proofErr w:type="spellEnd"/>
      <w:r w:rsidRPr="00B72C81">
        <w:rPr>
          <w:rFonts w:ascii="Times New Roman" w:hAnsi="Times New Roman" w:cs="Times New Roman"/>
          <w:color w:val="auto"/>
        </w:rPr>
        <w:t xml:space="preserve"> ale </w:t>
      </w:r>
      <w:proofErr w:type="spellStart"/>
      <w:r w:rsidRPr="00B72C81">
        <w:rPr>
          <w:rFonts w:ascii="Times New Roman" w:hAnsi="Times New Roman" w:cs="Times New Roman"/>
          <w:color w:val="auto"/>
        </w:rPr>
        <w:t>altor</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instituţii</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avizatoare</w:t>
      </w:r>
      <w:proofErr w:type="spellEnd"/>
      <w:r w:rsidRPr="00B72C81">
        <w:rPr>
          <w:rFonts w:ascii="Times New Roman" w:hAnsi="Times New Roman" w:cs="Times New Roman"/>
          <w:color w:val="auto"/>
        </w:rPr>
        <w:t xml:space="preserve">, care se </w:t>
      </w:r>
      <w:proofErr w:type="spellStart"/>
      <w:r w:rsidRPr="00B72C81">
        <w:rPr>
          <w:rFonts w:ascii="Times New Roman" w:hAnsi="Times New Roman" w:cs="Times New Roman"/>
          <w:color w:val="auto"/>
        </w:rPr>
        <w:t>vor</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realiza</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pe</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cheltuiala</w:t>
      </w:r>
      <w:proofErr w:type="spellEnd"/>
      <w:r w:rsidRPr="00B72C81">
        <w:rPr>
          <w:rFonts w:ascii="Times New Roman" w:hAnsi="Times New Roman" w:cs="Times New Roman"/>
          <w:color w:val="auto"/>
        </w:rPr>
        <w:t xml:space="preserve"> </w:t>
      </w:r>
      <w:proofErr w:type="spellStart"/>
      <w:r w:rsidRPr="00B72C81">
        <w:rPr>
          <w:rFonts w:ascii="Times New Roman" w:hAnsi="Times New Roman" w:cs="Times New Roman"/>
          <w:color w:val="auto"/>
        </w:rPr>
        <w:t>beneficiarului</w:t>
      </w:r>
      <w:proofErr w:type="spellEnd"/>
      <w:r w:rsidRPr="00B72C81">
        <w:rPr>
          <w:rFonts w:ascii="Times New Roman" w:hAnsi="Times New Roman" w:cs="Times New Roman"/>
          <w:color w:val="auto"/>
        </w:rPr>
        <w:t>.</w:t>
      </w:r>
      <w:r w:rsidRPr="00B72C81">
        <w:rPr>
          <w:color w:val="auto"/>
        </w:rPr>
        <w:t xml:space="preserve"> </w:t>
      </w:r>
    </w:p>
    <w:p w:rsidR="00BE306E" w:rsidRPr="00BE306E" w:rsidRDefault="00BE306E" w:rsidP="00BE306E">
      <w:pPr>
        <w:suppressAutoHyphens w:val="0"/>
        <w:jc w:val="both"/>
        <w:rPr>
          <w:rFonts w:ascii="Times New Roman" w:eastAsia="Cambria" w:hAnsi="Times New Roman" w:cs="Times New Roman"/>
          <w:b/>
          <w:color w:val="000000" w:themeColor="text1"/>
          <w:sz w:val="23"/>
          <w:szCs w:val="23"/>
          <w:lang w:val="ro-RO" w:eastAsia="en-US"/>
        </w:rPr>
      </w:pPr>
      <w:r w:rsidRPr="00BE306E">
        <w:rPr>
          <w:rFonts w:ascii="Times New Roman" w:eastAsia="Cambria" w:hAnsi="Times New Roman" w:cs="Times New Roman"/>
          <w:color w:val="auto"/>
          <w:sz w:val="23"/>
          <w:szCs w:val="23"/>
          <w:lang w:val="ro-RO" w:eastAsia="en-US"/>
        </w:rPr>
        <w:t xml:space="preserve">       </w:t>
      </w:r>
      <w:r w:rsidRPr="00BE306E">
        <w:rPr>
          <w:rFonts w:ascii="Times New Roman" w:eastAsia="Cambria" w:hAnsi="Times New Roman" w:cs="Times New Roman"/>
          <w:color w:val="auto"/>
          <w:sz w:val="23"/>
          <w:szCs w:val="23"/>
          <w:lang w:val="ro-RO" w:eastAsia="en-US"/>
        </w:rPr>
        <w:tab/>
      </w:r>
      <w:r w:rsidRPr="00BE306E">
        <w:rPr>
          <w:rFonts w:ascii="Times New Roman" w:eastAsia="Cambria" w:hAnsi="Times New Roman" w:cs="Times New Roman"/>
          <w:b/>
          <w:color w:val="000000" w:themeColor="text1"/>
          <w:sz w:val="23"/>
          <w:szCs w:val="23"/>
          <w:lang w:val="ro-RO" w:eastAsia="en-US"/>
        </w:rPr>
        <w:t>Autorizaţiile de construire se vor emite doar după realizarea în prealabil a operaţiunilor reglementate prin documentaţia de urbanism cu privire la obligativitatea asigurării acceselor din domeniul public şi asigurarea tuturor utilităţilor necesare investiţiei în conformitate cu Planul de acţiune asumat. Autorizatiile de construire se vor emite doar dupa reglementarea situatiei juridice a drumurilor de acces la parcelele beneficiarilor, accesul pe parcele se va realiza din domeniul public.</w:t>
      </w:r>
    </w:p>
    <w:p w:rsidR="001F53E5" w:rsidRPr="00C078A3" w:rsidRDefault="00EC5C4E" w:rsidP="00540CD9">
      <w:pPr>
        <w:ind w:firstLine="720"/>
        <w:jc w:val="both"/>
        <w:rPr>
          <w:rFonts w:ascii="Times New Roman" w:hAnsi="Times New Roman" w:cs="Times New Roman"/>
          <w:color w:val="auto"/>
        </w:rPr>
      </w:pPr>
      <w:proofErr w:type="spellStart"/>
      <w:r w:rsidRPr="00C078A3">
        <w:rPr>
          <w:rFonts w:ascii="Times New Roman" w:hAnsi="Times New Roman" w:cs="Times New Roman"/>
          <w:color w:val="auto"/>
        </w:rPr>
        <w:t>Documentaţia</w:t>
      </w:r>
      <w:proofErr w:type="spellEnd"/>
      <w:r w:rsidRPr="00C078A3">
        <w:rPr>
          <w:rFonts w:ascii="Times New Roman" w:hAnsi="Times New Roman" w:cs="Times New Roman"/>
          <w:color w:val="auto"/>
        </w:rPr>
        <w:t xml:space="preserve"> de urbanism </w:t>
      </w:r>
      <w:proofErr w:type="spellStart"/>
      <w:proofErr w:type="gramStart"/>
      <w:r w:rsidRPr="00C078A3">
        <w:rPr>
          <w:rFonts w:ascii="Times New Roman" w:hAnsi="Times New Roman" w:cs="Times New Roman"/>
          <w:color w:val="auto"/>
        </w:rPr>
        <w:t>este</w:t>
      </w:r>
      <w:proofErr w:type="spellEnd"/>
      <w:proofErr w:type="gram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însoţită</w:t>
      </w:r>
      <w:proofErr w:type="spellEnd"/>
      <w:r w:rsidRPr="00C078A3">
        <w:rPr>
          <w:rFonts w:ascii="Times New Roman" w:hAnsi="Times New Roman" w:cs="Times New Roman"/>
          <w:color w:val="auto"/>
        </w:rPr>
        <w:t xml:space="preserve"> de </w:t>
      </w:r>
      <w:proofErr w:type="spellStart"/>
      <w:r w:rsidRPr="00C078A3">
        <w:rPr>
          <w:rFonts w:ascii="Times New Roman" w:hAnsi="Times New Roman" w:cs="Times New Roman"/>
          <w:color w:val="auto"/>
        </w:rPr>
        <w:t>avizele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şi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acordurile</w:t>
      </w:r>
      <w:proofErr w:type="spellEnd"/>
      <w:r w:rsidRPr="00C078A3">
        <w:rPr>
          <w:rFonts w:ascii="Times New Roman" w:hAnsi="Times New Roman" w:cs="Times New Roman"/>
          <w:color w:val="auto"/>
        </w:rPr>
        <w:t xml:space="preserve"> conform </w:t>
      </w:r>
      <w:proofErr w:type="spellStart"/>
      <w:r w:rsidRPr="00C078A3">
        <w:rPr>
          <w:rFonts w:ascii="Times New Roman" w:hAnsi="Times New Roman" w:cs="Times New Roman"/>
          <w:color w:val="auto"/>
        </w:rPr>
        <w:t>Ghidului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privind</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metodologia</w:t>
      </w:r>
      <w:proofErr w:type="spellEnd"/>
      <w:r w:rsidRPr="00C078A3">
        <w:rPr>
          <w:rFonts w:ascii="Times New Roman" w:hAnsi="Times New Roman" w:cs="Times New Roman"/>
          <w:color w:val="auto"/>
        </w:rPr>
        <w:t xml:space="preserve"> de </w:t>
      </w:r>
      <w:proofErr w:type="spellStart"/>
      <w:r w:rsidRPr="00C078A3">
        <w:rPr>
          <w:rFonts w:ascii="Times New Roman" w:hAnsi="Times New Roman" w:cs="Times New Roman"/>
          <w:color w:val="auto"/>
        </w:rPr>
        <w:t>elaborare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şi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conţinutul</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cadru</w:t>
      </w:r>
      <w:proofErr w:type="spellEnd"/>
      <w:r w:rsidRPr="00C078A3">
        <w:rPr>
          <w:rFonts w:ascii="Times New Roman" w:hAnsi="Times New Roman" w:cs="Times New Roman"/>
          <w:color w:val="auto"/>
        </w:rPr>
        <w:t xml:space="preserve"> al P.U.Z. </w:t>
      </w:r>
      <w:proofErr w:type="spellStart"/>
      <w:r w:rsidRPr="00C078A3">
        <w:rPr>
          <w:rFonts w:ascii="Times New Roman" w:hAnsi="Times New Roman" w:cs="Times New Roman"/>
          <w:color w:val="auto"/>
        </w:rPr>
        <w:t>aprobat</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prin</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Ordinul</w:t>
      </w:r>
      <w:proofErr w:type="spellEnd"/>
      <w:r w:rsidRPr="00C078A3">
        <w:rPr>
          <w:rFonts w:ascii="Times New Roman" w:hAnsi="Times New Roman" w:cs="Times New Roman"/>
          <w:color w:val="auto"/>
        </w:rPr>
        <w:t xml:space="preserve"> nr. 176/N/2000 al M.L.P.A.T. </w:t>
      </w:r>
      <w:proofErr w:type="gramStart"/>
      <w:r w:rsidRPr="00C078A3">
        <w:rPr>
          <w:rFonts w:ascii="Times New Roman" w:hAnsi="Times New Roman" w:cs="Times New Roman"/>
          <w:color w:val="auto"/>
        </w:rPr>
        <w:t>( M.T.C.T</w:t>
      </w:r>
      <w:proofErr w:type="gramEnd"/>
      <w:r w:rsidRPr="00C078A3">
        <w:rPr>
          <w:rFonts w:ascii="Times New Roman" w:hAnsi="Times New Roman" w:cs="Times New Roman"/>
          <w:color w:val="auto"/>
        </w:rPr>
        <w:t xml:space="preserve">.). </w:t>
      </w:r>
    </w:p>
    <w:p w:rsidR="001F53E5" w:rsidRPr="00C078A3" w:rsidRDefault="00EC5C4E" w:rsidP="00540CD9">
      <w:pPr>
        <w:ind w:firstLine="720"/>
        <w:jc w:val="both"/>
        <w:rPr>
          <w:rFonts w:ascii="Times New Roman" w:hAnsi="Times New Roman" w:cs="Times New Roman"/>
          <w:color w:val="auto"/>
        </w:rPr>
      </w:pPr>
      <w:proofErr w:type="spellStart"/>
      <w:r w:rsidRPr="00C078A3">
        <w:rPr>
          <w:rFonts w:ascii="Times New Roman" w:hAnsi="Times New Roman" w:cs="Times New Roman"/>
          <w:color w:val="auto"/>
        </w:rPr>
        <w:t>Semnarea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documentaţiei</w:t>
      </w:r>
      <w:proofErr w:type="spellEnd"/>
      <w:r w:rsidRPr="00C078A3">
        <w:rPr>
          <w:rFonts w:ascii="Times New Roman" w:hAnsi="Times New Roman" w:cs="Times New Roman"/>
          <w:color w:val="auto"/>
        </w:rPr>
        <w:t xml:space="preserve"> de </w:t>
      </w:r>
      <w:proofErr w:type="spellStart"/>
      <w:r w:rsidRPr="00C078A3">
        <w:rPr>
          <w:rFonts w:ascii="Times New Roman" w:hAnsi="Times New Roman" w:cs="Times New Roman"/>
          <w:color w:val="auto"/>
        </w:rPr>
        <w:t>amenajare</w:t>
      </w:r>
      <w:proofErr w:type="spellEnd"/>
      <w:r w:rsidRPr="00C078A3">
        <w:rPr>
          <w:rFonts w:ascii="Times New Roman" w:hAnsi="Times New Roman" w:cs="Times New Roman"/>
          <w:color w:val="auto"/>
        </w:rPr>
        <w:t xml:space="preserve"> a </w:t>
      </w:r>
      <w:proofErr w:type="spellStart"/>
      <w:r w:rsidRPr="00C078A3">
        <w:rPr>
          <w:rFonts w:ascii="Times New Roman" w:hAnsi="Times New Roman" w:cs="Times New Roman"/>
          <w:color w:val="auto"/>
        </w:rPr>
        <w:t>teritoriului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sau</w:t>
      </w:r>
      <w:proofErr w:type="spellEnd"/>
      <w:r w:rsidRPr="00C078A3">
        <w:rPr>
          <w:rFonts w:ascii="Times New Roman" w:hAnsi="Times New Roman" w:cs="Times New Roman"/>
          <w:color w:val="auto"/>
        </w:rPr>
        <w:t xml:space="preserve"> de urbanism </w:t>
      </w:r>
      <w:proofErr w:type="spellStart"/>
      <w:r w:rsidRPr="00C078A3">
        <w:rPr>
          <w:rFonts w:ascii="Times New Roman" w:hAnsi="Times New Roman" w:cs="Times New Roman"/>
          <w:color w:val="auto"/>
        </w:rPr>
        <w:t>atrage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responsabilitatea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fiecărei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persoane</w:t>
      </w:r>
      <w:proofErr w:type="spellEnd"/>
      <w:r w:rsidRPr="00C078A3">
        <w:rPr>
          <w:rFonts w:ascii="Times New Roman" w:hAnsi="Times New Roman" w:cs="Times New Roman"/>
          <w:color w:val="auto"/>
        </w:rPr>
        <w:t xml:space="preserve"> din </w:t>
      </w:r>
      <w:proofErr w:type="spellStart"/>
      <w:r w:rsidRPr="00C078A3">
        <w:rPr>
          <w:rFonts w:ascii="Times New Roman" w:hAnsi="Times New Roman" w:cs="Times New Roman"/>
          <w:color w:val="auto"/>
        </w:rPr>
        <w:t>colectivul</w:t>
      </w:r>
      <w:proofErr w:type="spellEnd"/>
      <w:r w:rsidRPr="00C078A3">
        <w:rPr>
          <w:rFonts w:ascii="Times New Roman" w:hAnsi="Times New Roman" w:cs="Times New Roman"/>
          <w:color w:val="auto"/>
        </w:rPr>
        <w:t xml:space="preserve"> de </w:t>
      </w:r>
      <w:proofErr w:type="spellStart"/>
      <w:r w:rsidRPr="00C078A3">
        <w:rPr>
          <w:rFonts w:ascii="Times New Roman" w:hAnsi="Times New Roman" w:cs="Times New Roman"/>
          <w:color w:val="auto"/>
        </w:rPr>
        <w:t>specialişti</w:t>
      </w:r>
      <w:proofErr w:type="spellEnd"/>
      <w:r w:rsidRPr="00C078A3">
        <w:rPr>
          <w:rFonts w:ascii="Times New Roman" w:hAnsi="Times New Roman" w:cs="Times New Roman"/>
          <w:color w:val="auto"/>
        </w:rPr>
        <w:t xml:space="preserve"> care </w:t>
      </w:r>
      <w:proofErr w:type="gramStart"/>
      <w:r w:rsidRPr="00C078A3">
        <w:rPr>
          <w:rFonts w:ascii="Times New Roman" w:hAnsi="Times New Roman" w:cs="Times New Roman"/>
          <w:color w:val="auto"/>
        </w:rPr>
        <w:t>a</w:t>
      </w:r>
      <w:proofErr w:type="gram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elaborat</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documentaţia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pentru</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veridicitatea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şi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corectitudinea</w:t>
      </w:r>
      <w:proofErr w:type="spellEnd"/>
      <w:r w:rsidRPr="00C078A3">
        <w:rPr>
          <w:rFonts w:ascii="Times New Roman" w:hAnsi="Times New Roman" w:cs="Times New Roman"/>
          <w:color w:val="auto"/>
        </w:rPr>
        <w:t xml:space="preserve"> din </w:t>
      </w:r>
      <w:proofErr w:type="spellStart"/>
      <w:r w:rsidRPr="00C078A3">
        <w:rPr>
          <w:rFonts w:ascii="Times New Roman" w:hAnsi="Times New Roman" w:cs="Times New Roman"/>
          <w:color w:val="auto"/>
        </w:rPr>
        <w:t>punct</w:t>
      </w:r>
      <w:proofErr w:type="spellEnd"/>
      <w:r w:rsidRPr="00C078A3">
        <w:rPr>
          <w:rFonts w:ascii="Times New Roman" w:hAnsi="Times New Roman" w:cs="Times New Roman"/>
          <w:color w:val="auto"/>
        </w:rPr>
        <w:t xml:space="preserve"> de </w:t>
      </w:r>
      <w:proofErr w:type="spellStart"/>
      <w:r w:rsidRPr="00C078A3">
        <w:rPr>
          <w:rFonts w:ascii="Times New Roman" w:hAnsi="Times New Roman" w:cs="Times New Roman"/>
          <w:color w:val="auto"/>
        </w:rPr>
        <w:t>vedere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tehnic</w:t>
      </w:r>
      <w:proofErr w:type="spellEnd"/>
      <w:r w:rsidRPr="00C078A3">
        <w:rPr>
          <w:rFonts w:ascii="Times New Roman" w:hAnsi="Times New Roman" w:cs="Times New Roman"/>
          <w:color w:val="auto"/>
        </w:rPr>
        <w:t xml:space="preserve"> a </w:t>
      </w:r>
      <w:proofErr w:type="spellStart"/>
      <w:r w:rsidRPr="00C078A3">
        <w:rPr>
          <w:rFonts w:ascii="Times New Roman" w:hAnsi="Times New Roman" w:cs="Times New Roman"/>
          <w:color w:val="auto"/>
        </w:rPr>
        <w:t>acesteia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în</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conformitate</w:t>
      </w:r>
      <w:proofErr w:type="spellEnd"/>
      <w:r w:rsidRPr="00C078A3">
        <w:rPr>
          <w:rFonts w:ascii="Times New Roman" w:hAnsi="Times New Roman" w:cs="Times New Roman"/>
          <w:color w:val="auto"/>
        </w:rPr>
        <w:t xml:space="preserve"> cu art. </w:t>
      </w:r>
      <w:proofErr w:type="gramStart"/>
      <w:r w:rsidRPr="00C078A3">
        <w:rPr>
          <w:rFonts w:ascii="Times New Roman" w:hAnsi="Times New Roman" w:cs="Times New Roman"/>
          <w:color w:val="auto"/>
        </w:rPr>
        <w:t xml:space="preserve">38, </w:t>
      </w:r>
      <w:proofErr w:type="spellStart"/>
      <w:r w:rsidRPr="00C078A3">
        <w:rPr>
          <w:rFonts w:ascii="Times New Roman" w:hAnsi="Times New Roman" w:cs="Times New Roman"/>
          <w:color w:val="auto"/>
        </w:rPr>
        <w:t>alin</w:t>
      </w:r>
      <w:proofErr w:type="spellEnd"/>
      <w:r w:rsidRPr="00C078A3">
        <w:rPr>
          <w:rFonts w:ascii="Times New Roman" w:hAnsi="Times New Roman" w:cs="Times New Roman"/>
          <w:color w:val="auto"/>
        </w:rPr>
        <w:t>.</w:t>
      </w:r>
      <w:proofErr w:type="gramEnd"/>
      <w:r w:rsidRPr="00C078A3">
        <w:rPr>
          <w:rFonts w:ascii="Times New Roman" w:hAnsi="Times New Roman" w:cs="Times New Roman"/>
          <w:color w:val="auto"/>
        </w:rPr>
        <w:t xml:space="preserve"> </w:t>
      </w:r>
      <w:proofErr w:type="gramStart"/>
      <w:r w:rsidRPr="00C078A3">
        <w:rPr>
          <w:rFonts w:ascii="Times New Roman" w:hAnsi="Times New Roman" w:cs="Times New Roman"/>
          <w:color w:val="auto"/>
        </w:rPr>
        <w:t xml:space="preserve">1^1) din </w:t>
      </w:r>
      <w:proofErr w:type="spellStart"/>
      <w:r w:rsidRPr="00C078A3">
        <w:rPr>
          <w:rFonts w:ascii="Times New Roman" w:hAnsi="Times New Roman" w:cs="Times New Roman"/>
          <w:color w:val="auto"/>
        </w:rPr>
        <w:t>Legea</w:t>
      </w:r>
      <w:proofErr w:type="spellEnd"/>
      <w:r w:rsidRPr="00C078A3">
        <w:rPr>
          <w:rFonts w:ascii="Times New Roman" w:hAnsi="Times New Roman" w:cs="Times New Roman"/>
          <w:color w:val="auto"/>
        </w:rPr>
        <w:t xml:space="preserve"> nr.</w:t>
      </w:r>
      <w:proofErr w:type="gramEnd"/>
      <w:r w:rsidRPr="00C078A3">
        <w:rPr>
          <w:rFonts w:ascii="Times New Roman" w:hAnsi="Times New Roman" w:cs="Times New Roman"/>
          <w:color w:val="auto"/>
        </w:rPr>
        <w:t xml:space="preserve"> </w:t>
      </w:r>
      <w:proofErr w:type="gramStart"/>
      <w:r w:rsidRPr="00C078A3">
        <w:rPr>
          <w:rFonts w:ascii="Times New Roman" w:hAnsi="Times New Roman" w:cs="Times New Roman"/>
          <w:color w:val="auto"/>
        </w:rPr>
        <w:t xml:space="preserve">350/2001 </w:t>
      </w:r>
      <w:proofErr w:type="spellStart"/>
      <w:r w:rsidRPr="00C078A3">
        <w:rPr>
          <w:rFonts w:ascii="Times New Roman" w:hAnsi="Times New Roman" w:cs="Times New Roman"/>
          <w:color w:val="auto"/>
        </w:rPr>
        <w:t>privind</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amenajarea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teritoriului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şi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urbanismul</w:t>
      </w:r>
      <w:proofErr w:type="spellEnd"/>
      <w:r w:rsidRPr="00C078A3">
        <w:rPr>
          <w:rFonts w:ascii="Times New Roman" w:hAnsi="Times New Roman" w:cs="Times New Roman"/>
          <w:color w:val="auto"/>
        </w:rPr>
        <w:t xml:space="preserve">, cu </w:t>
      </w:r>
      <w:proofErr w:type="spellStart"/>
      <w:r w:rsidRPr="00C078A3">
        <w:rPr>
          <w:rFonts w:ascii="Times New Roman" w:hAnsi="Times New Roman" w:cs="Times New Roman"/>
          <w:color w:val="auto"/>
        </w:rPr>
        <w:t>modificările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şi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completările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ulterioare</w:t>
      </w:r>
      <w:proofErr w:type="spellEnd"/>
      <w:r w:rsidRPr="00C078A3">
        <w:rPr>
          <w:rFonts w:ascii="Times New Roman" w:hAnsi="Times New Roman" w:cs="Times New Roman"/>
          <w:color w:val="auto"/>
        </w:rPr>
        <w:t>.</w:t>
      </w:r>
      <w:proofErr w:type="gramEnd"/>
    </w:p>
    <w:p w:rsidR="001F53E5" w:rsidRPr="00C078A3" w:rsidRDefault="00EC5C4E" w:rsidP="00540CD9">
      <w:pPr>
        <w:ind w:firstLine="720"/>
        <w:jc w:val="both"/>
        <w:rPr>
          <w:rFonts w:ascii="Times New Roman" w:hAnsi="Times New Roman" w:cs="Times New Roman"/>
          <w:color w:val="auto"/>
        </w:rPr>
      </w:pPr>
      <w:proofErr w:type="spellStart"/>
      <w:r w:rsidRPr="00C078A3">
        <w:rPr>
          <w:rFonts w:ascii="Times New Roman" w:hAnsi="Times New Roman" w:cs="Times New Roman"/>
          <w:color w:val="auto"/>
        </w:rPr>
        <w:t>După</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aprobarea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prin</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hotărârea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consiliului</w:t>
      </w:r>
      <w:proofErr w:type="spellEnd"/>
      <w:r w:rsidRPr="00C078A3">
        <w:rPr>
          <w:rFonts w:ascii="Times New Roman" w:hAnsi="Times New Roman" w:cs="Times New Roman"/>
          <w:color w:val="auto"/>
        </w:rPr>
        <w:t xml:space="preserve"> local a </w:t>
      </w:r>
      <w:proofErr w:type="spellStart"/>
      <w:r w:rsidRPr="00C078A3">
        <w:rPr>
          <w:rFonts w:ascii="Times New Roman" w:hAnsi="Times New Roman" w:cs="Times New Roman"/>
          <w:color w:val="auto"/>
        </w:rPr>
        <w:t>documentatiei</w:t>
      </w:r>
      <w:proofErr w:type="spellEnd"/>
      <w:r w:rsidRPr="00C078A3">
        <w:rPr>
          <w:rFonts w:ascii="Times New Roman" w:hAnsi="Times New Roman" w:cs="Times New Roman"/>
          <w:color w:val="auto"/>
        </w:rPr>
        <w:t xml:space="preserve"> PUZ </w:t>
      </w:r>
      <w:proofErr w:type="spellStart"/>
      <w:r w:rsidRPr="00C078A3">
        <w:rPr>
          <w:rFonts w:ascii="Times New Roman" w:hAnsi="Times New Roman" w:cs="Times New Roman"/>
          <w:color w:val="auto"/>
        </w:rPr>
        <w:t>si</w:t>
      </w:r>
      <w:proofErr w:type="spellEnd"/>
      <w:r w:rsidRPr="00C078A3">
        <w:rPr>
          <w:rFonts w:ascii="Times New Roman" w:hAnsi="Times New Roman" w:cs="Times New Roman"/>
          <w:color w:val="auto"/>
        </w:rPr>
        <w:t xml:space="preserve"> RLU </w:t>
      </w:r>
      <w:proofErr w:type="spellStart"/>
      <w:r w:rsidRPr="00C078A3">
        <w:rPr>
          <w:rFonts w:ascii="Times New Roman" w:hAnsi="Times New Roman" w:cs="Times New Roman"/>
          <w:color w:val="auto"/>
        </w:rPr>
        <w:t>aferent</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aceasta</w:t>
      </w:r>
      <w:proofErr w:type="spellEnd"/>
      <w:r w:rsidRPr="00C078A3">
        <w:rPr>
          <w:rFonts w:ascii="Times New Roman" w:hAnsi="Times New Roman" w:cs="Times New Roman"/>
          <w:color w:val="auto"/>
        </w:rPr>
        <w:t xml:space="preserve"> </w:t>
      </w:r>
      <w:proofErr w:type="spellStart"/>
      <w:proofErr w:type="gramStart"/>
      <w:r w:rsidRPr="00C078A3">
        <w:rPr>
          <w:rFonts w:ascii="Times New Roman" w:hAnsi="Times New Roman" w:cs="Times New Roman"/>
          <w:color w:val="auto"/>
        </w:rPr>
        <w:t>va</w:t>
      </w:r>
      <w:proofErr w:type="spellEnd"/>
      <w:proofErr w:type="gram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fi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transmisa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către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oficiul</w:t>
      </w:r>
      <w:proofErr w:type="spellEnd"/>
      <w:r w:rsidRPr="00C078A3">
        <w:rPr>
          <w:rFonts w:ascii="Times New Roman" w:hAnsi="Times New Roman" w:cs="Times New Roman"/>
          <w:color w:val="auto"/>
        </w:rPr>
        <w:t xml:space="preserve"> de </w:t>
      </w:r>
      <w:proofErr w:type="spellStart"/>
      <w:r w:rsidRPr="00C078A3">
        <w:rPr>
          <w:rFonts w:ascii="Times New Roman" w:hAnsi="Times New Roman" w:cs="Times New Roman"/>
          <w:color w:val="auto"/>
        </w:rPr>
        <w:t>cadastru</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şi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publicitate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imobiliară</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în</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vederea</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actualizării</w:t>
      </w:r>
      <w:proofErr w:type="spellEnd"/>
      <w:r w:rsidRPr="00C078A3">
        <w:rPr>
          <w:rFonts w:ascii="Times New Roman" w:hAnsi="Times New Roman" w:cs="Times New Roman"/>
          <w:color w:val="auto"/>
        </w:rPr>
        <w:t xml:space="preserve"> din </w:t>
      </w:r>
      <w:proofErr w:type="spellStart"/>
      <w:r w:rsidRPr="00C078A3">
        <w:rPr>
          <w:rFonts w:ascii="Times New Roman" w:hAnsi="Times New Roman" w:cs="Times New Roman"/>
          <w:color w:val="auto"/>
        </w:rPr>
        <w:t>oficiu</w:t>
      </w:r>
      <w:proofErr w:type="spellEnd"/>
      <w:r w:rsidRPr="00C078A3">
        <w:rPr>
          <w:rFonts w:ascii="Times New Roman" w:hAnsi="Times New Roman" w:cs="Times New Roman"/>
          <w:color w:val="auto"/>
        </w:rPr>
        <w:t xml:space="preserve"> a </w:t>
      </w:r>
      <w:proofErr w:type="spellStart"/>
      <w:r w:rsidRPr="00C078A3">
        <w:rPr>
          <w:rFonts w:ascii="Times New Roman" w:hAnsi="Times New Roman" w:cs="Times New Roman"/>
          <w:color w:val="auto"/>
        </w:rPr>
        <w:t>destinaţiei</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imobilelor</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înregistrate</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în</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sistemul</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integrat</w:t>
      </w:r>
      <w:proofErr w:type="spellEnd"/>
      <w:r w:rsidRPr="00C078A3">
        <w:rPr>
          <w:rFonts w:ascii="Times New Roman" w:hAnsi="Times New Roman" w:cs="Times New Roman"/>
          <w:color w:val="auto"/>
        </w:rPr>
        <w:t xml:space="preserve"> de </w:t>
      </w:r>
      <w:proofErr w:type="spellStart"/>
      <w:r w:rsidRPr="00C078A3">
        <w:rPr>
          <w:rFonts w:ascii="Times New Roman" w:hAnsi="Times New Roman" w:cs="Times New Roman"/>
          <w:color w:val="auto"/>
        </w:rPr>
        <w:t>cadastru</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şi</w:t>
      </w:r>
      <w:proofErr w:type="spellEnd"/>
      <w:r w:rsidRPr="00C078A3">
        <w:rPr>
          <w:rFonts w:ascii="Times New Roman" w:hAnsi="Times New Roman" w:cs="Times New Roman"/>
          <w:color w:val="auto"/>
        </w:rPr>
        <w:t xml:space="preserve"> carte </w:t>
      </w:r>
      <w:proofErr w:type="spellStart"/>
      <w:r w:rsidRPr="00C078A3">
        <w:rPr>
          <w:rFonts w:ascii="Times New Roman" w:hAnsi="Times New Roman" w:cs="Times New Roman"/>
          <w:color w:val="auto"/>
        </w:rPr>
        <w:t>funciară</w:t>
      </w:r>
      <w:proofErr w:type="spellEnd"/>
      <w:r w:rsidRPr="00C078A3">
        <w:rPr>
          <w:rFonts w:ascii="Times New Roman" w:hAnsi="Times New Roman" w:cs="Times New Roman"/>
          <w:color w:val="auto"/>
        </w:rPr>
        <w:t>.</w:t>
      </w:r>
    </w:p>
    <w:p w:rsidR="001F53E5" w:rsidRPr="00C078A3" w:rsidRDefault="00360C25" w:rsidP="00540CD9">
      <w:pPr>
        <w:ind w:firstLine="720"/>
        <w:jc w:val="both"/>
        <w:rPr>
          <w:rFonts w:ascii="Times New Roman" w:hAnsi="Times New Roman" w:cs="Times New Roman"/>
          <w:color w:val="auto"/>
        </w:rPr>
      </w:pPr>
      <w:r w:rsidRPr="004C0F0E">
        <w:rPr>
          <w:rFonts w:ascii="Times New Roman" w:hAnsi="Times New Roman" w:cs="Times New Roman"/>
          <w:color w:val="FF0000"/>
        </w:rPr>
        <w:t xml:space="preserve"> </w:t>
      </w:r>
      <w:proofErr w:type="spellStart"/>
      <w:r w:rsidRPr="00C078A3">
        <w:rPr>
          <w:rFonts w:ascii="Times New Roman" w:hAnsi="Times New Roman" w:cs="Times New Roman"/>
          <w:color w:val="auto"/>
        </w:rPr>
        <w:t>Planul</w:t>
      </w:r>
      <w:proofErr w:type="spellEnd"/>
      <w:r w:rsidRPr="00C078A3">
        <w:rPr>
          <w:rFonts w:ascii="Times New Roman" w:hAnsi="Times New Roman" w:cs="Times New Roman"/>
          <w:color w:val="auto"/>
        </w:rPr>
        <w:t xml:space="preserve"> </w:t>
      </w:r>
      <w:proofErr w:type="spellStart"/>
      <w:r w:rsidRPr="00C078A3">
        <w:rPr>
          <w:rFonts w:ascii="Times New Roman" w:hAnsi="Times New Roman" w:cs="Times New Roman"/>
          <w:color w:val="auto"/>
        </w:rPr>
        <w:t>Urbanistic</w:t>
      </w:r>
      <w:proofErr w:type="spellEnd"/>
      <w:r w:rsidRPr="00C078A3">
        <w:rPr>
          <w:rFonts w:ascii="Times New Roman" w:hAnsi="Times New Roman" w:cs="Times New Roman"/>
          <w:color w:val="auto"/>
        </w:rPr>
        <w:t xml:space="preserve"> 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00D572C8" w:rsidRPr="00C078A3">
        <w:rPr>
          <w:rFonts w:ascii="Times New Roman" w:hAnsi="Times New Roman" w:cs="Times New Roman"/>
          <w:color w:val="auto"/>
        </w:rPr>
        <w:t xml:space="preserve"> </w:t>
      </w:r>
      <w:proofErr w:type="spellStart"/>
      <w:r w:rsidR="00EC5C4E" w:rsidRPr="00C078A3">
        <w:rPr>
          <w:rFonts w:ascii="Times New Roman" w:hAnsi="Times New Roman" w:cs="Times New Roman"/>
          <w:color w:val="auto"/>
        </w:rPr>
        <w:t>şi</w:t>
      </w:r>
      <w:proofErr w:type="spellEnd"/>
      <w:r w:rsidR="00EC5C4E" w:rsidRPr="00C078A3">
        <w:rPr>
          <w:rFonts w:ascii="Times New Roman" w:hAnsi="Times New Roman" w:cs="Times New Roman"/>
          <w:color w:val="auto"/>
        </w:rPr>
        <w:t xml:space="preserve"> </w:t>
      </w:r>
      <w:proofErr w:type="spellStart"/>
      <w:proofErr w:type="gramStart"/>
      <w:r w:rsidR="00EC5C4E" w:rsidRPr="00C078A3">
        <w:rPr>
          <w:rFonts w:ascii="Times New Roman" w:hAnsi="Times New Roman" w:cs="Times New Roman"/>
          <w:b/>
          <w:color w:val="auto"/>
        </w:rPr>
        <w:t>va</w:t>
      </w:r>
      <w:proofErr w:type="spellEnd"/>
      <w:proofErr w:type="gramEnd"/>
      <w:r w:rsidR="00EC5C4E" w:rsidRPr="00C078A3">
        <w:rPr>
          <w:rFonts w:ascii="Times New Roman" w:hAnsi="Times New Roman" w:cs="Times New Roman"/>
          <w:b/>
          <w:color w:val="auto"/>
        </w:rPr>
        <w:t xml:space="preserve"> </w:t>
      </w:r>
      <w:proofErr w:type="spellStart"/>
      <w:r w:rsidR="00EC5C4E" w:rsidRPr="00C078A3">
        <w:rPr>
          <w:rFonts w:ascii="Times New Roman" w:hAnsi="Times New Roman" w:cs="Times New Roman"/>
          <w:b/>
          <w:color w:val="auto"/>
        </w:rPr>
        <w:t>avea</w:t>
      </w:r>
      <w:proofErr w:type="spellEnd"/>
      <w:r w:rsidR="00EC5C4E" w:rsidRPr="00C078A3">
        <w:rPr>
          <w:rFonts w:ascii="Times New Roman" w:hAnsi="Times New Roman" w:cs="Times New Roman"/>
          <w:b/>
          <w:color w:val="auto"/>
        </w:rPr>
        <w:t xml:space="preserve"> </w:t>
      </w:r>
      <w:proofErr w:type="spellStart"/>
      <w:r w:rsidR="00EC5C4E" w:rsidRPr="00C078A3">
        <w:rPr>
          <w:rFonts w:ascii="Times New Roman" w:hAnsi="Times New Roman" w:cs="Times New Roman"/>
          <w:b/>
          <w:color w:val="auto"/>
        </w:rPr>
        <w:t>valabilitate</w:t>
      </w:r>
      <w:proofErr w:type="spellEnd"/>
      <w:r w:rsidR="00EC5C4E" w:rsidRPr="00C078A3">
        <w:rPr>
          <w:rFonts w:ascii="Times New Roman" w:hAnsi="Times New Roman" w:cs="Times New Roman"/>
          <w:b/>
          <w:color w:val="auto"/>
        </w:rPr>
        <w:t xml:space="preserve"> de 3 </w:t>
      </w:r>
      <w:proofErr w:type="spellStart"/>
      <w:r w:rsidR="00EC5C4E" w:rsidRPr="00C078A3">
        <w:rPr>
          <w:rFonts w:ascii="Times New Roman" w:hAnsi="Times New Roman" w:cs="Times New Roman"/>
          <w:b/>
          <w:color w:val="auto"/>
        </w:rPr>
        <w:t>ani</w:t>
      </w:r>
      <w:proofErr w:type="spellEnd"/>
      <w:r w:rsidR="00EC5C4E" w:rsidRPr="00C078A3">
        <w:rPr>
          <w:rFonts w:ascii="Times New Roman" w:hAnsi="Times New Roman" w:cs="Times New Roman"/>
          <w:color w:val="auto"/>
        </w:rPr>
        <w:t xml:space="preserve">, </w:t>
      </w:r>
      <w:proofErr w:type="spellStart"/>
      <w:r w:rsidR="00EC5C4E" w:rsidRPr="00C078A3">
        <w:rPr>
          <w:rFonts w:ascii="Times New Roman" w:hAnsi="Times New Roman" w:cs="Times New Roman"/>
          <w:color w:val="auto"/>
        </w:rPr>
        <w:t>perioadă</w:t>
      </w:r>
      <w:proofErr w:type="spellEnd"/>
      <w:r w:rsidR="00EC5C4E" w:rsidRPr="00C078A3">
        <w:rPr>
          <w:rFonts w:ascii="Times New Roman" w:hAnsi="Times New Roman" w:cs="Times New Roman"/>
          <w:color w:val="auto"/>
        </w:rPr>
        <w:t xml:space="preserve"> </w:t>
      </w:r>
      <w:proofErr w:type="spellStart"/>
      <w:r w:rsidR="00EC5C4E" w:rsidRPr="00C078A3">
        <w:rPr>
          <w:rFonts w:ascii="Times New Roman" w:hAnsi="Times New Roman" w:cs="Times New Roman"/>
          <w:color w:val="auto"/>
        </w:rPr>
        <w:t>în</w:t>
      </w:r>
      <w:proofErr w:type="spellEnd"/>
      <w:r w:rsidR="00EC5C4E" w:rsidRPr="00C078A3">
        <w:rPr>
          <w:rFonts w:ascii="Times New Roman" w:hAnsi="Times New Roman" w:cs="Times New Roman"/>
          <w:color w:val="auto"/>
        </w:rPr>
        <w:t xml:space="preserve"> care pot </w:t>
      </w:r>
      <w:proofErr w:type="spellStart"/>
      <w:r w:rsidR="00EC5C4E" w:rsidRPr="00C078A3">
        <w:rPr>
          <w:rFonts w:ascii="Times New Roman" w:hAnsi="Times New Roman" w:cs="Times New Roman"/>
          <w:color w:val="auto"/>
        </w:rPr>
        <w:t>fi</w:t>
      </w:r>
      <w:proofErr w:type="spellEnd"/>
      <w:r w:rsidR="00EC5C4E" w:rsidRPr="00C078A3">
        <w:rPr>
          <w:rFonts w:ascii="Times New Roman" w:hAnsi="Times New Roman" w:cs="Times New Roman"/>
          <w:color w:val="auto"/>
        </w:rPr>
        <w:t xml:space="preserve"> </w:t>
      </w:r>
      <w:proofErr w:type="spellStart"/>
      <w:r w:rsidR="00EC5C4E" w:rsidRPr="00C078A3">
        <w:rPr>
          <w:rFonts w:ascii="Times New Roman" w:hAnsi="Times New Roman" w:cs="Times New Roman"/>
          <w:color w:val="auto"/>
        </w:rPr>
        <w:t>demarate</w:t>
      </w:r>
      <w:proofErr w:type="spellEnd"/>
      <w:r w:rsidR="00EC5C4E" w:rsidRPr="00C078A3">
        <w:rPr>
          <w:rFonts w:ascii="Times New Roman" w:hAnsi="Times New Roman" w:cs="Times New Roman"/>
          <w:color w:val="auto"/>
        </w:rPr>
        <w:t xml:space="preserve"> </w:t>
      </w:r>
      <w:proofErr w:type="spellStart"/>
      <w:r w:rsidR="00EC5C4E" w:rsidRPr="00C078A3">
        <w:rPr>
          <w:rFonts w:ascii="Times New Roman" w:hAnsi="Times New Roman" w:cs="Times New Roman"/>
          <w:color w:val="auto"/>
        </w:rPr>
        <w:t>investiţiile</w:t>
      </w:r>
      <w:proofErr w:type="spellEnd"/>
      <w:r w:rsidR="00EC5C4E" w:rsidRPr="00C078A3">
        <w:rPr>
          <w:rFonts w:ascii="Times New Roman" w:hAnsi="Times New Roman" w:cs="Times New Roman"/>
          <w:color w:val="auto"/>
        </w:rPr>
        <w:t xml:space="preserve"> </w:t>
      </w:r>
      <w:proofErr w:type="spellStart"/>
      <w:r w:rsidR="00EC5C4E" w:rsidRPr="00C078A3">
        <w:rPr>
          <w:rFonts w:ascii="Times New Roman" w:hAnsi="Times New Roman" w:cs="Times New Roman"/>
          <w:color w:val="auto"/>
        </w:rPr>
        <w:t>prevăzute</w:t>
      </w:r>
      <w:proofErr w:type="spellEnd"/>
      <w:r w:rsidR="00EC5C4E" w:rsidRPr="00C078A3">
        <w:rPr>
          <w:rFonts w:ascii="Times New Roman" w:hAnsi="Times New Roman" w:cs="Times New Roman"/>
          <w:color w:val="auto"/>
        </w:rPr>
        <w:t xml:space="preserve"> </w:t>
      </w:r>
      <w:proofErr w:type="spellStart"/>
      <w:r w:rsidR="00EC5C4E" w:rsidRPr="00C078A3">
        <w:rPr>
          <w:rFonts w:ascii="Times New Roman" w:hAnsi="Times New Roman" w:cs="Times New Roman"/>
          <w:color w:val="auto"/>
        </w:rPr>
        <w:t>în</w:t>
      </w:r>
      <w:proofErr w:type="spellEnd"/>
      <w:r w:rsidR="00EC5C4E" w:rsidRPr="00C078A3">
        <w:rPr>
          <w:rFonts w:ascii="Times New Roman" w:hAnsi="Times New Roman" w:cs="Times New Roman"/>
          <w:color w:val="auto"/>
        </w:rPr>
        <w:t xml:space="preserve"> </w:t>
      </w:r>
      <w:proofErr w:type="spellStart"/>
      <w:r w:rsidR="00EC5C4E" w:rsidRPr="00C078A3">
        <w:rPr>
          <w:rFonts w:ascii="Times New Roman" w:hAnsi="Times New Roman" w:cs="Times New Roman"/>
          <w:color w:val="auto"/>
        </w:rPr>
        <w:t>documentaţie</w:t>
      </w:r>
      <w:proofErr w:type="spellEnd"/>
      <w:r w:rsidR="00EC5C4E" w:rsidRPr="00C078A3">
        <w:rPr>
          <w:rFonts w:ascii="Times New Roman" w:hAnsi="Times New Roman" w:cs="Times New Roman"/>
          <w:color w:val="auto"/>
        </w:rPr>
        <w:t xml:space="preserve">. </w:t>
      </w:r>
    </w:p>
    <w:p w:rsidR="00A4427C" w:rsidRPr="004C0F0E" w:rsidRDefault="00A4427C" w:rsidP="0050787F">
      <w:pPr>
        <w:spacing w:line="240" w:lineRule="auto"/>
        <w:jc w:val="center"/>
        <w:rPr>
          <w:rFonts w:ascii="Times New Roman" w:hAnsi="Times New Roman" w:cs="Times New Roman"/>
          <w:b/>
          <w:color w:val="FF0000"/>
        </w:rPr>
      </w:pPr>
    </w:p>
    <w:p w:rsidR="001F53E5" w:rsidRPr="0060712A" w:rsidRDefault="00EC5C4E" w:rsidP="0050787F">
      <w:pPr>
        <w:spacing w:line="240" w:lineRule="auto"/>
        <w:jc w:val="center"/>
        <w:rPr>
          <w:rFonts w:ascii="Times New Roman" w:hAnsi="Times New Roman" w:cs="Times New Roman"/>
          <w:b/>
          <w:color w:val="auto"/>
        </w:rPr>
      </w:pPr>
      <w:r w:rsidRPr="0060712A">
        <w:rPr>
          <w:rFonts w:ascii="Times New Roman" w:hAnsi="Times New Roman" w:cs="Times New Roman"/>
          <w:b/>
          <w:color w:val="auto"/>
        </w:rPr>
        <w:t>PROPUNEM:</w:t>
      </w:r>
    </w:p>
    <w:p w:rsidR="00360C25" w:rsidRPr="0060712A" w:rsidRDefault="00360C25" w:rsidP="0050787F">
      <w:pPr>
        <w:spacing w:line="240" w:lineRule="auto"/>
        <w:jc w:val="center"/>
        <w:rPr>
          <w:rFonts w:ascii="Times New Roman" w:hAnsi="Times New Roman" w:cs="Times New Roman"/>
          <w:b/>
          <w:color w:val="auto"/>
        </w:rPr>
      </w:pPr>
    </w:p>
    <w:p w:rsidR="001F53E5" w:rsidRPr="0060712A" w:rsidRDefault="00EC5C4E" w:rsidP="00540CD9">
      <w:pPr>
        <w:ind w:firstLine="720"/>
        <w:jc w:val="both"/>
        <w:rPr>
          <w:rFonts w:ascii="Times New Roman" w:hAnsi="Times New Roman" w:cs="Times New Roman"/>
          <w:color w:val="auto"/>
        </w:rPr>
      </w:pPr>
      <w:r w:rsidRPr="0060712A">
        <w:rPr>
          <w:rFonts w:ascii="Times New Roman" w:hAnsi="Times New Roman" w:cs="Times New Roman"/>
          <w:b/>
          <w:color w:val="auto"/>
        </w:rPr>
        <w:t>1.</w:t>
      </w:r>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Avizarea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si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aprobarea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Planul</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Urbanistic</w:t>
      </w:r>
      <w:proofErr w:type="spellEnd"/>
      <w:r w:rsidRPr="0060712A">
        <w:rPr>
          <w:rFonts w:ascii="Times New Roman" w:hAnsi="Times New Roman" w:cs="Times New Roman"/>
          <w:color w:val="auto"/>
        </w:rPr>
        <w:t xml:space="preserve"> 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având</w:t>
      </w:r>
      <w:proofErr w:type="spellEnd"/>
      <w:r w:rsidRPr="0060712A">
        <w:rPr>
          <w:rFonts w:ascii="Times New Roman" w:hAnsi="Times New Roman" w:cs="Times New Roman"/>
          <w:color w:val="auto"/>
        </w:rPr>
        <w:t xml:space="preserve"> ca </w:t>
      </w:r>
      <w:proofErr w:type="spellStart"/>
      <w:r w:rsidRPr="0060712A">
        <w:rPr>
          <w:rFonts w:ascii="Times New Roman" w:hAnsi="Times New Roman" w:cs="Times New Roman"/>
          <w:color w:val="auto"/>
        </w:rPr>
        <w:t>beneficiar</w:t>
      </w:r>
      <w:r w:rsidR="00BE306E">
        <w:rPr>
          <w:rFonts w:ascii="Times New Roman" w:hAnsi="Times New Roman" w:cs="Times New Roman"/>
          <w:color w:val="auto"/>
        </w:rPr>
        <w:t>i</w:t>
      </w:r>
      <w:proofErr w:type="spellEnd"/>
      <w:r w:rsidRPr="0060712A">
        <w:rPr>
          <w:rFonts w:ascii="Times New Roman" w:hAnsi="Times New Roman" w:cs="Times New Roman"/>
          <w:color w:val="auto"/>
        </w:rPr>
        <w:t xml:space="preserve"> </w:t>
      </w:r>
      <w:proofErr w:type="spellStart"/>
      <w:r w:rsidR="00626095" w:rsidRPr="0060712A">
        <w:rPr>
          <w:rFonts w:ascii="Times New Roman" w:hAnsi="Times New Roman" w:cs="Times New Roman"/>
          <w:color w:val="auto"/>
        </w:rPr>
        <w:t>pe</w:t>
      </w:r>
      <w:proofErr w:type="spellEnd"/>
      <w:r w:rsidR="00626095" w:rsidRPr="0060712A">
        <w:rPr>
          <w:rFonts w:ascii="Times New Roman" w:hAnsi="Times New Roman" w:cs="Times New Roman"/>
          <w:color w:val="auto"/>
        </w:rPr>
        <w:t xml:space="preserve"> </w:t>
      </w:r>
      <w:r w:rsidR="00BE306E" w:rsidRPr="00252790">
        <w:rPr>
          <w:rFonts w:ascii="Times New Roman" w:hAnsi="Times New Roman" w:cs="Times New Roman"/>
          <w:color w:val="00000A"/>
        </w:rPr>
        <w:t>SC POD CONSTRUCT SRL, MIRFAG TRANS SRL, DEGAMI SRL</w:t>
      </w:r>
      <w:r w:rsidR="000B0004" w:rsidRPr="0060712A">
        <w:rPr>
          <w:rFonts w:ascii="Times New Roman" w:hAnsi="Times New Roman" w:cs="Times New Roman"/>
          <w:b/>
          <w:color w:val="auto"/>
        </w:rPr>
        <w:t xml:space="preserve">, </w:t>
      </w:r>
      <w:proofErr w:type="spellStart"/>
      <w:r w:rsidR="000B0004" w:rsidRPr="0060712A">
        <w:rPr>
          <w:rFonts w:ascii="Times New Roman" w:hAnsi="Times New Roman" w:cs="Times New Roman"/>
          <w:color w:val="auto"/>
        </w:rPr>
        <w:t>realizat</w:t>
      </w:r>
      <w:proofErr w:type="spellEnd"/>
      <w:r w:rsidR="000B0004" w:rsidRPr="0060712A">
        <w:rPr>
          <w:rFonts w:ascii="Times New Roman" w:hAnsi="Times New Roman" w:cs="Times New Roman"/>
          <w:color w:val="auto"/>
        </w:rPr>
        <w:t xml:space="preserve"> de </w:t>
      </w:r>
      <w:proofErr w:type="spellStart"/>
      <w:r w:rsidR="000B0004" w:rsidRPr="0060712A">
        <w:rPr>
          <w:rFonts w:ascii="Times New Roman" w:hAnsi="Times New Roman" w:cs="Times New Roman"/>
          <w:color w:val="auto"/>
        </w:rPr>
        <w:t>proiectantul</w:t>
      </w:r>
      <w:proofErr w:type="spellEnd"/>
      <w:r w:rsidR="000B0004" w:rsidRPr="0060712A">
        <w:rPr>
          <w:rFonts w:ascii="Times New Roman" w:hAnsi="Times New Roman" w:cs="Times New Roman"/>
          <w:color w:val="auto"/>
        </w:rPr>
        <w:t xml:space="preserve"> </w:t>
      </w:r>
      <w:r w:rsidR="00BE306E" w:rsidRPr="00252790">
        <w:rPr>
          <w:rFonts w:ascii="Times New Roman" w:hAnsi="Times New Roman" w:cs="Times New Roman"/>
          <w:color w:val="00000A"/>
        </w:rPr>
        <w:t xml:space="preserve">SC WH PROJECT SRL, specialist cu </w:t>
      </w:r>
      <w:proofErr w:type="spellStart"/>
      <w:r w:rsidR="00BE306E" w:rsidRPr="00252790">
        <w:rPr>
          <w:rFonts w:ascii="Times New Roman" w:hAnsi="Times New Roman" w:cs="Times New Roman"/>
          <w:color w:val="00000A"/>
        </w:rPr>
        <w:t>drept</w:t>
      </w:r>
      <w:proofErr w:type="spellEnd"/>
      <w:r w:rsidR="00BE306E" w:rsidRPr="00252790">
        <w:rPr>
          <w:rFonts w:ascii="Times New Roman" w:hAnsi="Times New Roman" w:cs="Times New Roman"/>
          <w:color w:val="00000A"/>
        </w:rPr>
        <w:t xml:space="preserve"> de </w:t>
      </w:r>
      <w:proofErr w:type="spellStart"/>
      <w:r w:rsidR="00BE306E" w:rsidRPr="00252790">
        <w:rPr>
          <w:rFonts w:ascii="Times New Roman" w:hAnsi="Times New Roman" w:cs="Times New Roman"/>
          <w:color w:val="00000A"/>
        </w:rPr>
        <w:t>semnătură</w:t>
      </w:r>
      <w:proofErr w:type="spellEnd"/>
      <w:r w:rsidR="00BE306E" w:rsidRPr="00252790">
        <w:rPr>
          <w:rFonts w:ascii="Times New Roman" w:hAnsi="Times New Roman" w:cs="Times New Roman"/>
          <w:color w:val="00000A"/>
        </w:rPr>
        <w:t xml:space="preserve"> R.U.R.:  </w:t>
      </w:r>
      <w:proofErr w:type="spellStart"/>
      <w:r w:rsidR="00BE306E" w:rsidRPr="00252790">
        <w:rPr>
          <w:rFonts w:ascii="Times New Roman" w:hAnsi="Times New Roman" w:cs="Times New Roman"/>
          <w:color w:val="00000A"/>
        </w:rPr>
        <w:t>Arh</w:t>
      </w:r>
      <w:proofErr w:type="spellEnd"/>
      <w:r w:rsidR="00BE306E" w:rsidRPr="00252790">
        <w:rPr>
          <w:rFonts w:ascii="Times New Roman" w:hAnsi="Times New Roman" w:cs="Times New Roman"/>
          <w:color w:val="00000A"/>
        </w:rPr>
        <w:t xml:space="preserve">. </w:t>
      </w:r>
      <w:proofErr w:type="spellStart"/>
      <w:r w:rsidR="00BE306E" w:rsidRPr="00252790">
        <w:rPr>
          <w:rFonts w:ascii="Times New Roman" w:hAnsi="Times New Roman" w:cs="Times New Roman"/>
          <w:color w:val="00000A"/>
        </w:rPr>
        <w:t>Waldar</w:t>
      </w:r>
      <w:proofErr w:type="spellEnd"/>
      <w:r w:rsidR="00BE306E" w:rsidRPr="00252790">
        <w:rPr>
          <w:rFonts w:ascii="Times New Roman" w:hAnsi="Times New Roman" w:cs="Times New Roman"/>
          <w:color w:val="00000A"/>
        </w:rPr>
        <w:t xml:space="preserve"> Hans </w:t>
      </w:r>
      <w:proofErr w:type="spellStart"/>
      <w:r w:rsidR="00BE306E" w:rsidRPr="00252790">
        <w:rPr>
          <w:rFonts w:ascii="Times New Roman" w:hAnsi="Times New Roman" w:cs="Times New Roman"/>
          <w:color w:val="00000A"/>
        </w:rPr>
        <w:t>Fackelmann</w:t>
      </w:r>
      <w:proofErr w:type="spellEnd"/>
      <w:r w:rsidR="00BE306E" w:rsidRPr="00252790">
        <w:rPr>
          <w:rFonts w:ascii="Times New Roman" w:hAnsi="Times New Roman" w:cs="Times New Roman"/>
          <w:color w:val="00000A"/>
        </w:rPr>
        <w:t xml:space="preserve"> – D1E,</w:t>
      </w:r>
      <w:r w:rsidR="00BE306E" w:rsidRPr="00B6791D">
        <w:rPr>
          <w:rFonts w:ascii="Times New Roman" w:hAnsi="Times New Roman" w:cs="Times New Roman"/>
          <w:color w:val="00000A"/>
        </w:rPr>
        <w:t xml:space="preserve"> </w:t>
      </w:r>
      <w:proofErr w:type="spellStart"/>
      <w:r w:rsidR="00BE306E" w:rsidRPr="00B6791D">
        <w:rPr>
          <w:rFonts w:ascii="Times New Roman" w:hAnsi="Times New Roman" w:cs="Times New Roman"/>
          <w:color w:val="00000A"/>
        </w:rPr>
        <w:t>proiect</w:t>
      </w:r>
      <w:proofErr w:type="spellEnd"/>
      <w:r w:rsidR="00BE306E" w:rsidRPr="00B6791D">
        <w:rPr>
          <w:rFonts w:ascii="Times New Roman" w:hAnsi="Times New Roman" w:cs="Times New Roman"/>
          <w:color w:val="00000A"/>
        </w:rPr>
        <w:t xml:space="preserve"> nr. </w:t>
      </w:r>
      <w:r w:rsidR="00BE306E" w:rsidRPr="00252790">
        <w:rPr>
          <w:rFonts w:ascii="Times New Roman" w:hAnsi="Times New Roman" w:cs="Times New Roman"/>
          <w:color w:val="00000A"/>
        </w:rPr>
        <w:t>279/2017</w:t>
      </w:r>
      <w:r w:rsidR="00BE306E" w:rsidRPr="00B6791D">
        <w:rPr>
          <w:rFonts w:ascii="Times New Roman" w:hAnsi="Times New Roman" w:cs="Times New Roman"/>
          <w:color w:val="00000A"/>
        </w:rPr>
        <w:t xml:space="preserve">, </w:t>
      </w:r>
      <w:r w:rsidRPr="0060712A">
        <w:rPr>
          <w:rFonts w:ascii="Times New Roman" w:hAnsi="Times New Roman" w:cs="Times New Roman"/>
          <w:color w:val="auto"/>
        </w:rPr>
        <w:t xml:space="preserve">care face parte </w:t>
      </w:r>
      <w:proofErr w:type="spellStart"/>
      <w:r w:rsidRPr="0060712A">
        <w:rPr>
          <w:rFonts w:ascii="Times New Roman" w:hAnsi="Times New Roman" w:cs="Times New Roman"/>
          <w:color w:val="auto"/>
        </w:rPr>
        <w:t>integrantă</w:t>
      </w:r>
      <w:proofErr w:type="spellEnd"/>
      <w:r w:rsidRPr="0060712A">
        <w:rPr>
          <w:rFonts w:ascii="Times New Roman" w:hAnsi="Times New Roman" w:cs="Times New Roman"/>
          <w:color w:val="auto"/>
        </w:rPr>
        <w:t xml:space="preserve"> din </w:t>
      </w:r>
      <w:proofErr w:type="spellStart"/>
      <w:r w:rsidRPr="0060712A">
        <w:rPr>
          <w:rFonts w:ascii="Times New Roman" w:hAnsi="Times New Roman" w:cs="Times New Roman"/>
          <w:color w:val="auto"/>
        </w:rPr>
        <w:t>prezenta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hotărâre</w:t>
      </w:r>
      <w:proofErr w:type="spellEnd"/>
      <w:r w:rsidRPr="0060712A">
        <w:rPr>
          <w:rFonts w:ascii="Times New Roman" w:hAnsi="Times New Roman" w:cs="Times New Roman"/>
          <w:color w:val="auto"/>
        </w:rPr>
        <w:t xml:space="preserve">; </w:t>
      </w:r>
    </w:p>
    <w:p w:rsidR="000B0004" w:rsidRPr="0060712A" w:rsidRDefault="00EC5C4E" w:rsidP="000B0004">
      <w:pPr>
        <w:ind w:firstLine="720"/>
        <w:jc w:val="both"/>
        <w:rPr>
          <w:rFonts w:ascii="Times New Roman" w:hAnsi="Times New Roman" w:cs="Times New Roman"/>
          <w:b/>
          <w:color w:val="auto"/>
        </w:rPr>
      </w:pPr>
      <w:r w:rsidRPr="0060712A">
        <w:rPr>
          <w:rFonts w:ascii="Times New Roman" w:hAnsi="Times New Roman" w:cs="Times New Roman"/>
          <w:b/>
          <w:color w:val="auto"/>
        </w:rPr>
        <w:t>2.</w:t>
      </w:r>
      <w:r w:rsidRPr="0060712A">
        <w:rPr>
          <w:rFonts w:ascii="Times New Roman" w:hAnsi="Times New Roman" w:cs="Times New Roman"/>
          <w:color w:val="auto"/>
        </w:rPr>
        <w:t xml:space="preserve"> Se </w:t>
      </w:r>
      <w:proofErr w:type="spellStart"/>
      <w:r w:rsidRPr="0060712A">
        <w:rPr>
          <w:rFonts w:ascii="Times New Roman" w:hAnsi="Times New Roman" w:cs="Times New Roman"/>
          <w:color w:val="auto"/>
        </w:rPr>
        <w:t>stabilesc</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condiţiile</w:t>
      </w:r>
      <w:proofErr w:type="spellEnd"/>
      <w:r w:rsidRPr="0060712A">
        <w:rPr>
          <w:rFonts w:ascii="Times New Roman" w:hAnsi="Times New Roman" w:cs="Times New Roman"/>
          <w:color w:val="auto"/>
        </w:rPr>
        <w:t xml:space="preserve"> de </w:t>
      </w:r>
      <w:proofErr w:type="spellStart"/>
      <w:r w:rsidRPr="0060712A">
        <w:rPr>
          <w:rFonts w:ascii="Times New Roman" w:hAnsi="Times New Roman" w:cs="Times New Roman"/>
          <w:color w:val="auto"/>
        </w:rPr>
        <w:t>construire</w:t>
      </w:r>
      <w:proofErr w:type="spellEnd"/>
      <w:r w:rsidRPr="0060712A">
        <w:rPr>
          <w:rFonts w:ascii="Times New Roman" w:hAnsi="Times New Roman" w:cs="Times New Roman"/>
          <w:color w:val="auto"/>
        </w:rPr>
        <w:t xml:space="preserve"> </w:t>
      </w:r>
      <w:r w:rsidR="0050787F" w:rsidRPr="0060712A">
        <w:rPr>
          <w:rFonts w:ascii="Times New Roman" w:hAnsi="Times New Roman" w:cs="Times New Roman"/>
          <w:color w:val="auto"/>
        </w:rPr>
        <w:t xml:space="preserve">in </w:t>
      </w:r>
      <w:proofErr w:type="spellStart"/>
      <w:r w:rsidR="0050787F" w:rsidRPr="0060712A">
        <w:rPr>
          <w:rFonts w:ascii="Times New Roman" w:hAnsi="Times New Roman" w:cs="Times New Roman"/>
          <w:color w:val="auto"/>
        </w:rPr>
        <w:t>conformitate</w:t>
      </w:r>
      <w:proofErr w:type="spellEnd"/>
      <w:r w:rsidR="0050787F" w:rsidRPr="0060712A">
        <w:rPr>
          <w:rFonts w:ascii="Times New Roman" w:hAnsi="Times New Roman" w:cs="Times New Roman"/>
          <w:color w:val="auto"/>
        </w:rPr>
        <w:t xml:space="preserve"> cu </w:t>
      </w:r>
      <w:proofErr w:type="spellStart"/>
      <w:r w:rsidR="000B0004" w:rsidRPr="0060712A">
        <w:rPr>
          <w:rFonts w:ascii="Times New Roman" w:hAnsi="Times New Roman" w:cs="Times New Roman"/>
          <w:b/>
          <w:color w:val="auto"/>
        </w:rPr>
        <w:t>Avizul</w:t>
      </w:r>
      <w:proofErr w:type="spellEnd"/>
      <w:r w:rsidR="000B0004" w:rsidRPr="0060712A">
        <w:rPr>
          <w:rFonts w:ascii="Times New Roman" w:hAnsi="Times New Roman" w:cs="Times New Roman"/>
          <w:b/>
          <w:color w:val="auto"/>
        </w:rPr>
        <w:t xml:space="preserve"> </w:t>
      </w:r>
      <w:proofErr w:type="spellStart"/>
      <w:r w:rsidR="000B0004" w:rsidRPr="0060712A">
        <w:rPr>
          <w:rFonts w:ascii="Times New Roman" w:hAnsi="Times New Roman" w:cs="Times New Roman"/>
          <w:b/>
          <w:color w:val="auto"/>
        </w:rPr>
        <w:t>Arhitectului</w:t>
      </w:r>
      <w:proofErr w:type="spellEnd"/>
      <w:r w:rsidR="000B0004" w:rsidRPr="0060712A">
        <w:rPr>
          <w:rFonts w:ascii="Times New Roman" w:hAnsi="Times New Roman" w:cs="Times New Roman"/>
          <w:b/>
          <w:color w:val="auto"/>
        </w:rPr>
        <w:t xml:space="preserve"> </w:t>
      </w:r>
      <w:proofErr w:type="spellStart"/>
      <w:r w:rsidR="000B0004" w:rsidRPr="0060712A">
        <w:rPr>
          <w:rFonts w:ascii="Times New Roman" w:hAnsi="Times New Roman" w:cs="Times New Roman"/>
          <w:b/>
          <w:color w:val="auto"/>
        </w:rPr>
        <w:t>Şef</w:t>
      </w:r>
      <w:proofErr w:type="spellEnd"/>
      <w:r w:rsidR="000B0004" w:rsidRPr="0060712A">
        <w:rPr>
          <w:rFonts w:ascii="Times New Roman" w:hAnsi="Times New Roman" w:cs="Times New Roman"/>
          <w:b/>
          <w:color w:val="auto"/>
        </w:rPr>
        <w:t xml:space="preserve"> cu nr. </w:t>
      </w:r>
      <w:r w:rsidR="00BE306E" w:rsidRPr="005D610E">
        <w:rPr>
          <w:rFonts w:ascii="Times New Roman" w:hAnsi="Times New Roman" w:cs="Times New Roman"/>
          <w:b/>
          <w:color w:val="auto"/>
        </w:rPr>
        <w:t>41/29.10.2020</w:t>
      </w:r>
      <w:r w:rsidR="000B0004" w:rsidRPr="0060712A">
        <w:rPr>
          <w:rFonts w:ascii="Times New Roman" w:hAnsi="Times New Roman" w:cs="Times New Roman"/>
          <w:b/>
          <w:color w:val="auto"/>
        </w:rPr>
        <w:t xml:space="preserve">: </w:t>
      </w:r>
    </w:p>
    <w:p w:rsidR="00BE306E" w:rsidRPr="00BE306E" w:rsidRDefault="00BE306E" w:rsidP="00BE306E">
      <w:pPr>
        <w:widowControl w:val="0"/>
        <w:suppressAutoHyphens w:val="0"/>
        <w:spacing w:after="200" w:line="240" w:lineRule="auto"/>
        <w:ind w:firstLine="720"/>
        <w:contextualSpacing/>
        <w:jc w:val="both"/>
        <w:outlineLvl w:val="0"/>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Functiuni dominante: comerț, servicii, depozitare, producție nepoluantă;;</w:t>
      </w:r>
    </w:p>
    <w:p w:rsidR="00BE306E" w:rsidRPr="00BE306E" w:rsidRDefault="00BE306E" w:rsidP="00BE306E">
      <w:pPr>
        <w:suppressAutoHyphens w:val="0"/>
        <w:contextualSpacing/>
        <w:jc w:val="both"/>
        <w:outlineLvl w:val="0"/>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ab/>
        <w:t xml:space="preserve">Indicatori urbanistici propuși pe terenul beneficiarului: </w:t>
      </w:r>
    </w:p>
    <w:p w:rsidR="00BE306E" w:rsidRPr="00BE306E" w:rsidRDefault="00BE306E" w:rsidP="00BE306E">
      <w:pPr>
        <w:suppressAutoHyphens w:val="0"/>
        <w:spacing w:line="240" w:lineRule="auto"/>
        <w:ind w:firstLine="720"/>
        <w:jc w:val="both"/>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 POT maxim=55%;</w:t>
      </w:r>
    </w:p>
    <w:p w:rsidR="00BE306E" w:rsidRPr="00BE306E" w:rsidRDefault="00BE306E" w:rsidP="00BE306E">
      <w:pPr>
        <w:ind w:firstLine="720"/>
        <w:contextualSpacing/>
        <w:jc w:val="both"/>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 CUT maxim=1,5</w:t>
      </w:r>
    </w:p>
    <w:p w:rsidR="00BE306E" w:rsidRPr="00BE306E" w:rsidRDefault="00BE306E" w:rsidP="00BE306E">
      <w:pPr>
        <w:ind w:firstLine="720"/>
        <w:contextualSpacing/>
        <w:jc w:val="both"/>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000000" w:themeColor="text1"/>
          <w:sz w:val="23"/>
          <w:szCs w:val="23"/>
          <w:lang w:val="ro-RO" w:eastAsia="en-US" w:bidi="th-TH"/>
        </w:rPr>
        <w:t xml:space="preserve">- Regim de înălţime maxim propus: P+3E, Hmax cornisa=15.00 m,  Hmax coama=16.00 </w:t>
      </w:r>
    </w:p>
    <w:p w:rsidR="00BE306E" w:rsidRPr="00BE306E" w:rsidRDefault="00BE306E" w:rsidP="00BE306E">
      <w:pPr>
        <w:suppressAutoHyphens w:val="0"/>
        <w:ind w:firstLine="720"/>
        <w:contextualSpacing/>
        <w:jc w:val="both"/>
        <w:outlineLvl w:val="0"/>
        <w:rPr>
          <w:rFonts w:ascii="Cambria" w:eastAsia="Cambria" w:hAnsi="Cambria" w:cs="Angsana New"/>
          <w:color w:val="auto"/>
          <w:sz w:val="23"/>
          <w:szCs w:val="23"/>
          <w:lang w:val="ro-RO" w:eastAsia="en-US" w:bidi="th-TH"/>
        </w:rPr>
      </w:pPr>
      <w:r w:rsidRPr="00BE306E">
        <w:rPr>
          <w:rFonts w:ascii="Cambria" w:eastAsia="Cambria" w:hAnsi="Cambria" w:cs="Angsana New"/>
          <w:color w:val="auto"/>
          <w:sz w:val="23"/>
          <w:szCs w:val="23"/>
          <w:lang w:val="ro-RO" w:eastAsia="en-US" w:bidi="th-TH"/>
        </w:rPr>
        <w:t>- Spaţii verzi minim 20% din suprafata totala a parcelei - conform Deciziei de încadrare nr. 4/18.01.2019 a Agenţiei pentru Protecţia Mediului Timiş;</w:t>
      </w:r>
    </w:p>
    <w:p w:rsidR="00BE306E" w:rsidRPr="00BE306E" w:rsidRDefault="00BE306E" w:rsidP="00BE306E">
      <w:pPr>
        <w:suppressAutoHyphens w:val="0"/>
        <w:ind w:firstLine="720"/>
        <w:contextualSpacing/>
        <w:jc w:val="both"/>
        <w:outlineLvl w:val="0"/>
        <w:rPr>
          <w:rFonts w:ascii="Cambria" w:eastAsia="Cambria" w:hAnsi="Cambria" w:cs="Angsana New"/>
          <w:color w:val="000000" w:themeColor="text1"/>
          <w:sz w:val="23"/>
          <w:szCs w:val="23"/>
          <w:lang w:val="ro-RO" w:eastAsia="en-US" w:bidi="th-TH"/>
        </w:rPr>
      </w:pPr>
      <w:r w:rsidRPr="00BE306E">
        <w:rPr>
          <w:rFonts w:ascii="Cambria" w:eastAsia="Cambria" w:hAnsi="Cambria" w:cs="Angsana New"/>
          <w:color w:val="auto"/>
          <w:sz w:val="23"/>
          <w:szCs w:val="23"/>
          <w:lang w:val="ro-RO" w:eastAsia="en-US" w:bidi="th-TH"/>
        </w:rPr>
        <w:lastRenderedPageBreak/>
        <w:t xml:space="preserve">- </w:t>
      </w:r>
      <w:r w:rsidRPr="00BE306E">
        <w:rPr>
          <w:rFonts w:ascii="Cambria" w:eastAsia="Cambria" w:hAnsi="Cambria" w:cs="Angsana New"/>
          <w:color w:val="000000" w:themeColor="text1"/>
          <w:sz w:val="23"/>
          <w:szCs w:val="23"/>
          <w:lang w:val="ro-RO" w:eastAsia="en-US" w:bidi="th-TH"/>
        </w:rPr>
        <w:t>retragere minimă față de aliniament, retrageri minime față de limitele laterale și față de limitele posterioare – conform planșei nr. A03 - ,,Reglementări urbanistice”;</w:t>
      </w:r>
    </w:p>
    <w:p w:rsidR="00BE306E" w:rsidRPr="00BE306E" w:rsidRDefault="00BE306E" w:rsidP="00BE306E">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BE306E">
        <w:rPr>
          <w:rFonts w:ascii="Times New Roman" w:eastAsia="Cambria" w:hAnsi="Times New Roman" w:cs="Times New Roman"/>
          <w:color w:val="auto"/>
          <w:sz w:val="23"/>
          <w:szCs w:val="23"/>
          <w:lang w:val="ro-RO" w:eastAsia="th-TH" w:bidi="th-TH"/>
        </w:rPr>
        <w:t>- Se vor respecta prevederile HCL 62/28.02.2012 privind aprobarea "Strategiei dezvoltării spaţiilor verzi a Municipiului Timişoara 2010-2020 şi Anexa 1 - Cadastrul Verde"</w:t>
      </w:r>
    </w:p>
    <w:p w:rsidR="00BE306E" w:rsidRPr="00BE306E" w:rsidRDefault="00BE306E" w:rsidP="00BE306E">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BE306E">
        <w:rPr>
          <w:rFonts w:ascii="Times New Roman" w:eastAsia="Cambria" w:hAnsi="Times New Roman" w:cs="Times New Roman"/>
          <w:color w:val="auto"/>
          <w:sz w:val="23"/>
          <w:szCs w:val="23"/>
          <w:lang w:val="ro-RO" w:eastAsia="th-TH" w:bidi="th-TH"/>
        </w:rPr>
        <w:t>- Se va respecta H.C.L. nr. 4 din 28.01.2003 privind aprobarea realizării aliniamentelor de arbori aferente drumurilor publice aflate pe teritoriul administrativ al municipiului Timişoara;</w:t>
      </w:r>
    </w:p>
    <w:p w:rsidR="00BE306E" w:rsidRPr="00BE306E" w:rsidRDefault="00BE306E" w:rsidP="00BE306E">
      <w:pPr>
        <w:suppressAutoHyphens w:val="0"/>
        <w:ind w:firstLine="720"/>
        <w:contextualSpacing/>
        <w:jc w:val="both"/>
        <w:outlineLvl w:val="0"/>
        <w:rPr>
          <w:rFonts w:ascii="Cambria" w:eastAsia="Cambria" w:hAnsi="Cambria" w:cs="Angsana New"/>
          <w:color w:val="auto"/>
          <w:sz w:val="23"/>
          <w:szCs w:val="23"/>
          <w:lang w:val="ro-RO" w:eastAsia="en-US" w:bidi="th-TH"/>
        </w:rPr>
      </w:pPr>
      <w:r w:rsidRPr="00BE306E">
        <w:rPr>
          <w:rFonts w:ascii="Cambria" w:eastAsia="Cambria" w:hAnsi="Cambria" w:cs="Angsana New"/>
          <w:color w:val="auto"/>
          <w:sz w:val="23"/>
          <w:szCs w:val="23"/>
          <w:lang w:val="ro-RO" w:eastAsia="en-US"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BE306E" w:rsidRPr="00BE306E" w:rsidRDefault="00BE306E" w:rsidP="00BE306E">
      <w:pPr>
        <w:widowControl w:val="0"/>
        <w:suppressAutoHyphens w:val="0"/>
        <w:contextualSpacing/>
        <w:jc w:val="both"/>
        <w:outlineLvl w:val="0"/>
        <w:rPr>
          <w:rFonts w:ascii="Cambria" w:eastAsia="Cambria" w:hAnsi="Cambria" w:cs="Times New Roman"/>
          <w:color w:val="auto"/>
          <w:lang w:val="it-IT" w:eastAsia="en-US"/>
        </w:rPr>
      </w:pPr>
      <w:r w:rsidRPr="00BE306E">
        <w:rPr>
          <w:rFonts w:ascii="Cambria" w:eastAsia="Cambria" w:hAnsi="Cambria" w:cs="Angsana New"/>
          <w:color w:val="FF0000"/>
          <w:sz w:val="23"/>
          <w:szCs w:val="23"/>
          <w:lang w:val="ro-RO" w:eastAsia="en-US" w:bidi="th-TH"/>
        </w:rPr>
        <w:tab/>
      </w:r>
      <w:r w:rsidRPr="00BE306E">
        <w:rPr>
          <w:rFonts w:ascii="Cambria" w:eastAsia="Cambria" w:hAnsi="Cambria" w:cs="Angsana New"/>
          <w:color w:val="auto"/>
          <w:sz w:val="23"/>
          <w:szCs w:val="23"/>
          <w:lang w:val="ro-RO" w:eastAsia="en-US" w:bidi="th-TH"/>
        </w:rPr>
        <w:t xml:space="preserve">- Circulaţii şi accese: </w:t>
      </w:r>
      <w:r w:rsidRPr="00BE306E">
        <w:rPr>
          <w:rFonts w:ascii="Cambria" w:eastAsia="Cambria" w:hAnsi="Cambria" w:cs="Angsana New"/>
          <w:b/>
          <w:color w:val="auto"/>
          <w:sz w:val="23"/>
          <w:szCs w:val="23"/>
          <w:lang w:val="ro-RO" w:eastAsia="en-US" w:bidi="th-TH"/>
        </w:rPr>
        <w:t>accesele auto şi pietonale se vor realiza în conformitate cu avizul Comisiei de Circulatie nr. DT2019-000121/07.02.2019; necesarul de parcaje va fi asigurat în conformitate cu Art. 33 şi Anexa 5 din R.G.U ;</w:t>
      </w:r>
    </w:p>
    <w:p w:rsidR="00BE306E" w:rsidRPr="00BE306E" w:rsidRDefault="00BE306E" w:rsidP="00BE306E">
      <w:pPr>
        <w:widowControl w:val="0"/>
        <w:suppressAutoHyphens w:val="0"/>
        <w:ind w:firstLine="720"/>
        <w:contextualSpacing/>
        <w:jc w:val="both"/>
        <w:outlineLvl w:val="0"/>
        <w:rPr>
          <w:rFonts w:ascii="Cambria" w:eastAsia="Cambria" w:hAnsi="Cambria" w:cs="Angsana New"/>
          <w:color w:val="auto"/>
          <w:sz w:val="23"/>
          <w:szCs w:val="23"/>
          <w:lang w:val="ro-RO" w:eastAsia="en-US" w:bidi="th-TH"/>
        </w:rPr>
      </w:pPr>
      <w:r w:rsidRPr="00BE306E">
        <w:rPr>
          <w:rFonts w:ascii="Cambria" w:eastAsia="Cambria" w:hAnsi="Cambria" w:cs="Angsana New"/>
          <w:color w:val="auto"/>
          <w:sz w:val="23"/>
          <w:szCs w:val="23"/>
          <w:lang w:val="ro-RO" w:eastAsia="en-US" w:bidi="th-TH"/>
        </w:rPr>
        <w:t xml:space="preserve">- Servituţi: </w:t>
      </w:r>
      <w:r w:rsidRPr="00BE306E">
        <w:rPr>
          <w:rFonts w:ascii="Cambria" w:eastAsia="Cambria" w:hAnsi="Cambria" w:cs="Angsana New"/>
          <w:b/>
          <w:color w:val="auto"/>
          <w:sz w:val="23"/>
          <w:szCs w:val="23"/>
          <w:lang w:val="ro-RO" w:eastAsia="en-US" w:bidi="th-TH"/>
        </w:rPr>
        <w:t>se vor respecta servituţile trecute în „Propunerile preliminare ce vor fi supuse spre avizare - Etapa a 3-a elaborare P.U.G. Timişoara”, aprobate prin H.C.L. nr. 428/30.07.2013;</w:t>
      </w:r>
    </w:p>
    <w:p w:rsidR="00BE306E" w:rsidRDefault="00BE306E" w:rsidP="00BE306E">
      <w:pPr>
        <w:ind w:firstLine="720"/>
        <w:jc w:val="both"/>
        <w:rPr>
          <w:rFonts w:ascii="Cambria" w:eastAsia="Cambria" w:hAnsi="Cambria" w:cs="Angsana New"/>
          <w:b/>
          <w:color w:val="auto"/>
          <w:sz w:val="23"/>
          <w:szCs w:val="23"/>
          <w:lang w:val="ro-RO" w:eastAsia="en-US" w:bidi="th-TH"/>
        </w:rPr>
      </w:pPr>
      <w:r w:rsidRPr="00BE306E">
        <w:rPr>
          <w:rFonts w:ascii="Cambria" w:eastAsia="Cambria" w:hAnsi="Cambria" w:cs="Angsana New"/>
          <w:color w:val="auto"/>
          <w:sz w:val="23"/>
          <w:szCs w:val="23"/>
          <w:lang w:val="ro-RO" w:eastAsia="en-US" w:bidi="th-TH"/>
        </w:rPr>
        <w:t xml:space="preserve">- </w:t>
      </w:r>
      <w:r w:rsidRPr="00BE306E">
        <w:rPr>
          <w:rFonts w:ascii="Cambria" w:eastAsia="Cambria" w:hAnsi="Cambria" w:cs="Angsana New"/>
          <w:b/>
          <w:color w:val="auto"/>
          <w:sz w:val="23"/>
          <w:szCs w:val="23"/>
          <w:lang w:val="ro-RO" w:eastAsia="en-US" w:bidi="th-TH"/>
        </w:rPr>
        <w:t>Echipare tehnico-edilitară: pentru investiţia propusă se vor asigura toate utilităţile necesare funcţionării acesteia, respectându-se condiţiile impuse prin Avizul pentru reţele existente nr. 791/21.10.2020.</w:t>
      </w:r>
    </w:p>
    <w:p w:rsidR="00C243E1" w:rsidRPr="0060712A" w:rsidRDefault="00EC5C4E" w:rsidP="00BE306E">
      <w:pPr>
        <w:ind w:firstLine="720"/>
        <w:jc w:val="both"/>
        <w:rPr>
          <w:rFonts w:ascii="Times New Roman" w:hAnsi="Times New Roman" w:cs="Times New Roman"/>
          <w:color w:val="auto"/>
        </w:rPr>
      </w:pPr>
      <w:r w:rsidRPr="0060712A">
        <w:rPr>
          <w:rFonts w:ascii="Times New Roman" w:hAnsi="Times New Roman" w:cs="Times New Roman"/>
          <w:b/>
          <w:color w:val="auto"/>
        </w:rPr>
        <w:t>3.</w:t>
      </w:r>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Prezentul</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Planul</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Urbanistic</w:t>
      </w:r>
      <w:proofErr w:type="spellEnd"/>
      <w:r w:rsidRPr="0060712A">
        <w:rPr>
          <w:rFonts w:ascii="Times New Roman" w:hAnsi="Times New Roman" w:cs="Times New Roman"/>
          <w:color w:val="auto"/>
        </w:rPr>
        <w:t xml:space="preserve"> 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000B0004" w:rsidRPr="0060712A">
        <w:rPr>
          <w:rFonts w:ascii="Times New Roman" w:hAnsi="Times New Roman" w:cs="Times New Roman"/>
          <w:color w:val="auto"/>
        </w:rPr>
        <w:t>,</w:t>
      </w:r>
      <w:r w:rsidR="00C243E1" w:rsidRPr="0060712A">
        <w:rPr>
          <w:rFonts w:ascii="Times New Roman" w:hAnsi="Times New Roman" w:cs="Times New Roman"/>
          <w:color w:val="auto"/>
        </w:rPr>
        <w:t xml:space="preserve"> </w:t>
      </w:r>
      <w:proofErr w:type="spellStart"/>
      <w:proofErr w:type="gramStart"/>
      <w:r w:rsidR="00C243E1" w:rsidRPr="0060712A">
        <w:rPr>
          <w:rFonts w:ascii="Times New Roman" w:hAnsi="Times New Roman" w:cs="Times New Roman"/>
          <w:b/>
          <w:color w:val="auto"/>
        </w:rPr>
        <w:t>va</w:t>
      </w:r>
      <w:proofErr w:type="spellEnd"/>
      <w:proofErr w:type="gramEnd"/>
      <w:r w:rsidR="00C243E1" w:rsidRPr="0060712A">
        <w:rPr>
          <w:rFonts w:ascii="Times New Roman" w:hAnsi="Times New Roman" w:cs="Times New Roman"/>
          <w:b/>
          <w:color w:val="auto"/>
        </w:rPr>
        <w:t xml:space="preserve"> </w:t>
      </w:r>
      <w:proofErr w:type="spellStart"/>
      <w:r w:rsidR="00C243E1" w:rsidRPr="0060712A">
        <w:rPr>
          <w:rFonts w:ascii="Times New Roman" w:hAnsi="Times New Roman" w:cs="Times New Roman"/>
          <w:b/>
          <w:color w:val="auto"/>
        </w:rPr>
        <w:t>avea</w:t>
      </w:r>
      <w:proofErr w:type="spellEnd"/>
      <w:r w:rsidR="00C243E1" w:rsidRPr="0060712A">
        <w:rPr>
          <w:rFonts w:ascii="Times New Roman" w:hAnsi="Times New Roman" w:cs="Times New Roman"/>
          <w:b/>
          <w:color w:val="auto"/>
        </w:rPr>
        <w:t xml:space="preserve"> </w:t>
      </w:r>
      <w:proofErr w:type="spellStart"/>
      <w:r w:rsidR="00C243E1" w:rsidRPr="0060712A">
        <w:rPr>
          <w:rFonts w:ascii="Times New Roman" w:hAnsi="Times New Roman" w:cs="Times New Roman"/>
          <w:b/>
          <w:color w:val="auto"/>
        </w:rPr>
        <w:t>valabilitate</w:t>
      </w:r>
      <w:proofErr w:type="spellEnd"/>
      <w:r w:rsidR="00C243E1" w:rsidRPr="0060712A">
        <w:rPr>
          <w:rFonts w:ascii="Times New Roman" w:hAnsi="Times New Roman" w:cs="Times New Roman"/>
          <w:b/>
          <w:color w:val="auto"/>
        </w:rPr>
        <w:t xml:space="preserve"> de 3 </w:t>
      </w:r>
      <w:proofErr w:type="spellStart"/>
      <w:r w:rsidR="00C243E1" w:rsidRPr="0060712A">
        <w:rPr>
          <w:rFonts w:ascii="Times New Roman" w:hAnsi="Times New Roman" w:cs="Times New Roman"/>
          <w:b/>
          <w:color w:val="auto"/>
        </w:rPr>
        <w:t>ani</w:t>
      </w:r>
      <w:proofErr w:type="spellEnd"/>
      <w:r w:rsidR="00C243E1" w:rsidRPr="0060712A">
        <w:rPr>
          <w:rFonts w:ascii="Times New Roman" w:hAnsi="Times New Roman" w:cs="Times New Roman"/>
          <w:color w:val="auto"/>
        </w:rPr>
        <w:t xml:space="preserve">, </w:t>
      </w:r>
      <w:proofErr w:type="spellStart"/>
      <w:r w:rsidR="00C243E1" w:rsidRPr="0060712A">
        <w:rPr>
          <w:rFonts w:ascii="Times New Roman" w:hAnsi="Times New Roman" w:cs="Times New Roman"/>
          <w:color w:val="auto"/>
        </w:rPr>
        <w:t>perioadă</w:t>
      </w:r>
      <w:proofErr w:type="spellEnd"/>
      <w:r w:rsidR="00C243E1" w:rsidRPr="0060712A">
        <w:rPr>
          <w:rFonts w:ascii="Times New Roman" w:hAnsi="Times New Roman" w:cs="Times New Roman"/>
          <w:color w:val="auto"/>
        </w:rPr>
        <w:t xml:space="preserve"> </w:t>
      </w:r>
      <w:proofErr w:type="spellStart"/>
      <w:r w:rsidR="00C243E1" w:rsidRPr="0060712A">
        <w:rPr>
          <w:rFonts w:ascii="Times New Roman" w:hAnsi="Times New Roman" w:cs="Times New Roman"/>
          <w:color w:val="auto"/>
        </w:rPr>
        <w:t>în</w:t>
      </w:r>
      <w:proofErr w:type="spellEnd"/>
      <w:r w:rsidR="00C243E1" w:rsidRPr="0060712A">
        <w:rPr>
          <w:rFonts w:ascii="Times New Roman" w:hAnsi="Times New Roman" w:cs="Times New Roman"/>
          <w:color w:val="auto"/>
        </w:rPr>
        <w:t xml:space="preserve"> care pot </w:t>
      </w:r>
      <w:proofErr w:type="spellStart"/>
      <w:r w:rsidR="00C243E1" w:rsidRPr="0060712A">
        <w:rPr>
          <w:rFonts w:ascii="Times New Roman" w:hAnsi="Times New Roman" w:cs="Times New Roman"/>
          <w:color w:val="auto"/>
        </w:rPr>
        <w:t>fi</w:t>
      </w:r>
      <w:proofErr w:type="spellEnd"/>
      <w:r w:rsidR="00C243E1" w:rsidRPr="0060712A">
        <w:rPr>
          <w:rFonts w:ascii="Times New Roman" w:hAnsi="Times New Roman" w:cs="Times New Roman"/>
          <w:color w:val="auto"/>
        </w:rPr>
        <w:t xml:space="preserve"> </w:t>
      </w:r>
      <w:proofErr w:type="spellStart"/>
      <w:r w:rsidR="00C243E1" w:rsidRPr="0060712A">
        <w:rPr>
          <w:rFonts w:ascii="Times New Roman" w:hAnsi="Times New Roman" w:cs="Times New Roman"/>
          <w:color w:val="auto"/>
        </w:rPr>
        <w:t>demarate</w:t>
      </w:r>
      <w:proofErr w:type="spellEnd"/>
      <w:r w:rsidR="00C243E1" w:rsidRPr="0060712A">
        <w:rPr>
          <w:rFonts w:ascii="Times New Roman" w:hAnsi="Times New Roman" w:cs="Times New Roman"/>
          <w:color w:val="auto"/>
        </w:rPr>
        <w:t xml:space="preserve"> </w:t>
      </w:r>
      <w:proofErr w:type="spellStart"/>
      <w:r w:rsidR="00C243E1" w:rsidRPr="0060712A">
        <w:rPr>
          <w:rFonts w:ascii="Times New Roman" w:hAnsi="Times New Roman" w:cs="Times New Roman"/>
          <w:color w:val="auto"/>
        </w:rPr>
        <w:t>investiţiile</w:t>
      </w:r>
      <w:proofErr w:type="spellEnd"/>
      <w:r w:rsidR="00C243E1" w:rsidRPr="0060712A">
        <w:rPr>
          <w:rFonts w:ascii="Times New Roman" w:hAnsi="Times New Roman" w:cs="Times New Roman"/>
          <w:color w:val="auto"/>
        </w:rPr>
        <w:t xml:space="preserve"> </w:t>
      </w:r>
      <w:proofErr w:type="spellStart"/>
      <w:r w:rsidR="00C243E1" w:rsidRPr="0060712A">
        <w:rPr>
          <w:rFonts w:ascii="Times New Roman" w:hAnsi="Times New Roman" w:cs="Times New Roman"/>
          <w:color w:val="auto"/>
        </w:rPr>
        <w:t>prevăzute</w:t>
      </w:r>
      <w:proofErr w:type="spellEnd"/>
      <w:r w:rsidR="00C243E1" w:rsidRPr="0060712A">
        <w:rPr>
          <w:rFonts w:ascii="Times New Roman" w:hAnsi="Times New Roman" w:cs="Times New Roman"/>
          <w:color w:val="auto"/>
        </w:rPr>
        <w:t xml:space="preserve"> </w:t>
      </w:r>
      <w:proofErr w:type="spellStart"/>
      <w:r w:rsidR="00C243E1" w:rsidRPr="0060712A">
        <w:rPr>
          <w:rFonts w:ascii="Times New Roman" w:hAnsi="Times New Roman" w:cs="Times New Roman"/>
          <w:color w:val="auto"/>
        </w:rPr>
        <w:t>în</w:t>
      </w:r>
      <w:proofErr w:type="spellEnd"/>
      <w:r w:rsidR="00C243E1" w:rsidRPr="0060712A">
        <w:rPr>
          <w:rFonts w:ascii="Times New Roman" w:hAnsi="Times New Roman" w:cs="Times New Roman"/>
          <w:color w:val="auto"/>
        </w:rPr>
        <w:t xml:space="preserve"> </w:t>
      </w:r>
      <w:proofErr w:type="spellStart"/>
      <w:r w:rsidR="00C243E1" w:rsidRPr="0060712A">
        <w:rPr>
          <w:rFonts w:ascii="Times New Roman" w:hAnsi="Times New Roman" w:cs="Times New Roman"/>
          <w:color w:val="auto"/>
        </w:rPr>
        <w:t>documentaţie</w:t>
      </w:r>
      <w:proofErr w:type="spellEnd"/>
      <w:r w:rsidR="00C243E1" w:rsidRPr="0060712A">
        <w:rPr>
          <w:rFonts w:ascii="Times New Roman" w:hAnsi="Times New Roman" w:cs="Times New Roman"/>
          <w:color w:val="auto"/>
        </w:rPr>
        <w:t xml:space="preserve">. </w:t>
      </w:r>
    </w:p>
    <w:p w:rsidR="00BE306E" w:rsidRDefault="000B0004" w:rsidP="00BE306E">
      <w:pPr>
        <w:ind w:firstLine="720"/>
        <w:jc w:val="both"/>
        <w:rPr>
          <w:rFonts w:ascii="Times New Roman" w:hAnsi="Times New Roman" w:cs="Times New Roman"/>
          <w:color w:val="00000A"/>
        </w:rPr>
      </w:pPr>
      <w:proofErr w:type="spellStart"/>
      <w:r w:rsidRPr="0060712A">
        <w:rPr>
          <w:rFonts w:ascii="Times New Roman" w:hAnsi="Times New Roman" w:cs="Times New Roman"/>
          <w:color w:val="auto"/>
        </w:rPr>
        <w:t>Terenul</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reglementat</w:t>
      </w:r>
      <w:proofErr w:type="spellEnd"/>
      <w:r w:rsidRPr="0060712A">
        <w:rPr>
          <w:rFonts w:ascii="Times New Roman" w:hAnsi="Times New Roman" w:cs="Times New Roman"/>
          <w:color w:val="auto"/>
        </w:rPr>
        <w:t xml:space="preserve"> </w:t>
      </w:r>
      <w:r w:rsidR="00BE306E" w:rsidRPr="00BE306E">
        <w:rPr>
          <w:rFonts w:ascii="Times New Roman" w:hAnsi="Times New Roman" w:cs="Times New Roman"/>
          <w:b/>
          <w:color w:val="00000A"/>
        </w:rPr>
        <w:t xml:space="preserve">in </w:t>
      </w:r>
      <w:proofErr w:type="spellStart"/>
      <w:r w:rsidR="00BE306E" w:rsidRPr="00BE306E">
        <w:rPr>
          <w:rFonts w:ascii="Times New Roman" w:hAnsi="Times New Roman" w:cs="Times New Roman"/>
          <w:b/>
          <w:color w:val="00000A"/>
        </w:rPr>
        <w:t>suprafata</w:t>
      </w:r>
      <w:proofErr w:type="spellEnd"/>
      <w:r w:rsidR="00BE306E" w:rsidRPr="00BE306E">
        <w:rPr>
          <w:rFonts w:ascii="Times New Roman" w:hAnsi="Times New Roman" w:cs="Times New Roman"/>
          <w:b/>
          <w:color w:val="00000A"/>
        </w:rPr>
        <w:t xml:space="preserve"> </w:t>
      </w:r>
      <w:proofErr w:type="spellStart"/>
      <w:r w:rsidR="00BE306E" w:rsidRPr="00BE306E">
        <w:rPr>
          <w:rFonts w:ascii="Times New Roman" w:hAnsi="Times New Roman" w:cs="Times New Roman"/>
          <w:b/>
          <w:color w:val="00000A"/>
        </w:rPr>
        <w:t>totală</w:t>
      </w:r>
      <w:proofErr w:type="spellEnd"/>
      <w:r w:rsidR="00BE306E" w:rsidRPr="00BE306E">
        <w:rPr>
          <w:rFonts w:ascii="Times New Roman" w:hAnsi="Times New Roman" w:cs="Times New Roman"/>
          <w:b/>
          <w:color w:val="00000A"/>
        </w:rPr>
        <w:t xml:space="preserve"> de 40.000 mp</w:t>
      </w:r>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este</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situat</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în</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intravilanul</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extins</w:t>
      </w:r>
      <w:proofErr w:type="spellEnd"/>
      <w:r w:rsidR="00BE306E" w:rsidRPr="005D610E">
        <w:rPr>
          <w:rFonts w:ascii="Times New Roman" w:hAnsi="Times New Roman" w:cs="Times New Roman"/>
          <w:color w:val="00000A"/>
        </w:rPr>
        <w:t xml:space="preserve"> al </w:t>
      </w:r>
      <w:proofErr w:type="spellStart"/>
      <w:r w:rsidR="00BE306E" w:rsidRPr="005D610E">
        <w:rPr>
          <w:rFonts w:ascii="Times New Roman" w:hAnsi="Times New Roman" w:cs="Times New Roman"/>
          <w:color w:val="00000A"/>
        </w:rPr>
        <w:t>municipiul</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Timişoara</w:t>
      </w:r>
      <w:proofErr w:type="spellEnd"/>
      <w:r w:rsidR="00BE306E" w:rsidRPr="005D610E">
        <w:rPr>
          <w:rFonts w:ascii="Times New Roman" w:hAnsi="Times New Roman" w:cs="Times New Roman"/>
          <w:color w:val="00000A"/>
        </w:rPr>
        <w:t xml:space="preserve">, CALEA SAGULUI D.N. </w:t>
      </w:r>
      <w:smartTag w:uri="urn:schemas-microsoft-com:office:smarttags" w:element="metricconverter">
        <w:smartTagPr>
          <w:attr w:name="ProductID" w:val="59, KM"/>
        </w:smartTagPr>
        <w:r w:rsidR="00BE306E" w:rsidRPr="005D610E">
          <w:rPr>
            <w:rFonts w:ascii="Times New Roman" w:hAnsi="Times New Roman" w:cs="Times New Roman"/>
            <w:color w:val="00000A"/>
          </w:rPr>
          <w:t>59, KM</w:t>
        </w:r>
      </w:smartTag>
      <w:r w:rsidR="00BE306E" w:rsidRPr="005D610E">
        <w:rPr>
          <w:rFonts w:ascii="Times New Roman" w:hAnsi="Times New Roman" w:cs="Times New Roman"/>
          <w:color w:val="00000A"/>
        </w:rPr>
        <w:t xml:space="preserve"> </w:t>
      </w:r>
      <w:smartTag w:uri="urn:schemas-microsoft-com:office:smarttags" w:element="metricconverter">
        <w:smartTagPr>
          <w:attr w:name="ProductID" w:val="8, f"/>
        </w:smartTagPr>
        <w:r w:rsidR="00BE306E" w:rsidRPr="005D610E">
          <w:rPr>
            <w:rFonts w:ascii="Times New Roman" w:hAnsi="Times New Roman" w:cs="Times New Roman"/>
            <w:color w:val="00000A"/>
          </w:rPr>
          <w:t xml:space="preserve">8, </w:t>
        </w:r>
        <w:proofErr w:type="spellStart"/>
        <w:r w:rsidR="00BE306E" w:rsidRPr="005D610E">
          <w:rPr>
            <w:rFonts w:ascii="Times New Roman" w:hAnsi="Times New Roman" w:cs="Times New Roman"/>
            <w:color w:val="00000A"/>
          </w:rPr>
          <w:t>f</w:t>
        </w:r>
      </w:smartTag>
      <w:r w:rsidR="00BE306E" w:rsidRPr="005D610E">
        <w:rPr>
          <w:rFonts w:ascii="Times New Roman" w:hAnsi="Times New Roman" w:cs="Times New Roman"/>
          <w:color w:val="00000A"/>
        </w:rPr>
        <w:t>.n</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identificat</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prin</w:t>
      </w:r>
      <w:proofErr w:type="spellEnd"/>
      <w:r w:rsidR="00BE306E" w:rsidRPr="005D610E">
        <w:rPr>
          <w:rFonts w:ascii="Times New Roman" w:hAnsi="Times New Roman" w:cs="Times New Roman"/>
          <w:color w:val="00000A"/>
        </w:rPr>
        <w:t xml:space="preserve"> C.F. 419406 </w:t>
      </w:r>
      <w:proofErr w:type="spellStart"/>
      <w:r w:rsidR="00BE306E" w:rsidRPr="005D610E">
        <w:rPr>
          <w:rFonts w:ascii="Times New Roman" w:hAnsi="Times New Roman" w:cs="Times New Roman"/>
          <w:color w:val="00000A"/>
        </w:rPr>
        <w:t>Timişoara</w:t>
      </w:r>
      <w:proofErr w:type="spellEnd"/>
      <w:r w:rsidR="00BE306E" w:rsidRPr="005D610E">
        <w:rPr>
          <w:rFonts w:ascii="Times New Roman" w:hAnsi="Times New Roman" w:cs="Times New Roman"/>
          <w:color w:val="00000A"/>
        </w:rPr>
        <w:t xml:space="preserve"> (CF </w:t>
      </w:r>
      <w:proofErr w:type="spellStart"/>
      <w:r w:rsidR="00BE306E" w:rsidRPr="005D610E">
        <w:rPr>
          <w:rFonts w:ascii="Times New Roman" w:hAnsi="Times New Roman" w:cs="Times New Roman"/>
          <w:color w:val="00000A"/>
        </w:rPr>
        <w:t>vechi</w:t>
      </w:r>
      <w:proofErr w:type="spellEnd"/>
      <w:r w:rsidR="00BE306E" w:rsidRPr="005D610E">
        <w:rPr>
          <w:rFonts w:ascii="Times New Roman" w:hAnsi="Times New Roman" w:cs="Times New Roman"/>
          <w:color w:val="00000A"/>
        </w:rPr>
        <w:t xml:space="preserve"> 4594 </w:t>
      </w:r>
      <w:proofErr w:type="spellStart"/>
      <w:r w:rsidR="00BE306E" w:rsidRPr="005D610E">
        <w:rPr>
          <w:rFonts w:ascii="Times New Roman" w:hAnsi="Times New Roman" w:cs="Times New Roman"/>
          <w:color w:val="00000A"/>
        </w:rPr>
        <w:t>Freidorf</w:t>
      </w:r>
      <w:proofErr w:type="spellEnd"/>
      <w:r w:rsidR="00BE306E" w:rsidRPr="005D610E">
        <w:rPr>
          <w:rFonts w:ascii="Times New Roman" w:hAnsi="Times New Roman" w:cs="Times New Roman"/>
          <w:color w:val="00000A"/>
        </w:rPr>
        <w:t xml:space="preserve">) nr. </w:t>
      </w:r>
      <w:proofErr w:type="gramStart"/>
      <w:r w:rsidR="00BE306E" w:rsidRPr="005D610E">
        <w:rPr>
          <w:rFonts w:ascii="Times New Roman" w:hAnsi="Times New Roman" w:cs="Times New Roman"/>
          <w:color w:val="00000A"/>
        </w:rPr>
        <w:t>top</w:t>
      </w:r>
      <w:proofErr w:type="gramEnd"/>
      <w:r w:rsidR="00BE306E" w:rsidRPr="005D610E">
        <w:rPr>
          <w:rFonts w:ascii="Times New Roman" w:hAnsi="Times New Roman" w:cs="Times New Roman"/>
          <w:color w:val="00000A"/>
        </w:rPr>
        <w:t xml:space="preserve">. </w:t>
      </w:r>
      <w:proofErr w:type="gramStart"/>
      <w:r w:rsidR="00BE306E" w:rsidRPr="005D610E">
        <w:rPr>
          <w:rFonts w:ascii="Times New Roman" w:hAnsi="Times New Roman" w:cs="Times New Roman"/>
          <w:color w:val="00000A"/>
        </w:rPr>
        <w:t xml:space="preserve">Cc1228/2/3, </w:t>
      </w:r>
      <w:proofErr w:type="spellStart"/>
      <w:r w:rsidR="00BE306E" w:rsidRPr="005D610E">
        <w:rPr>
          <w:rFonts w:ascii="Times New Roman" w:hAnsi="Times New Roman" w:cs="Times New Roman"/>
          <w:color w:val="00000A"/>
        </w:rPr>
        <w:t>în</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suprafaţă</w:t>
      </w:r>
      <w:proofErr w:type="spellEnd"/>
      <w:r w:rsidR="00BE306E" w:rsidRPr="005D610E">
        <w:rPr>
          <w:rFonts w:ascii="Times New Roman" w:hAnsi="Times New Roman" w:cs="Times New Roman"/>
          <w:color w:val="00000A"/>
        </w:rPr>
        <w:t xml:space="preserve"> de 15.000 mp, </w:t>
      </w:r>
      <w:proofErr w:type="spellStart"/>
      <w:r w:rsidR="00BE306E" w:rsidRPr="005D610E">
        <w:rPr>
          <w:rFonts w:ascii="Times New Roman" w:hAnsi="Times New Roman" w:cs="Times New Roman"/>
          <w:color w:val="00000A"/>
        </w:rPr>
        <w:t>respectiv</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în</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extravilanul</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municipiului</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Timişoara</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identificat</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prin</w:t>
      </w:r>
      <w:proofErr w:type="spellEnd"/>
      <w:r w:rsidR="00BE306E" w:rsidRPr="005D610E">
        <w:rPr>
          <w:rFonts w:ascii="Times New Roman" w:hAnsi="Times New Roman" w:cs="Times New Roman"/>
          <w:color w:val="00000A"/>
        </w:rPr>
        <w:t xml:space="preserve"> C.F. 419258 (CF </w:t>
      </w:r>
      <w:proofErr w:type="spellStart"/>
      <w:r w:rsidR="00BE306E" w:rsidRPr="005D610E">
        <w:rPr>
          <w:rFonts w:ascii="Times New Roman" w:hAnsi="Times New Roman" w:cs="Times New Roman"/>
          <w:color w:val="00000A"/>
        </w:rPr>
        <w:t>vechi</w:t>
      </w:r>
      <w:proofErr w:type="spellEnd"/>
      <w:r w:rsidR="00BE306E" w:rsidRPr="005D610E">
        <w:rPr>
          <w:rFonts w:ascii="Times New Roman" w:hAnsi="Times New Roman" w:cs="Times New Roman"/>
          <w:color w:val="00000A"/>
        </w:rPr>
        <w:t xml:space="preserve"> 4597 </w:t>
      </w:r>
      <w:proofErr w:type="spellStart"/>
      <w:r w:rsidR="00BE306E" w:rsidRPr="005D610E">
        <w:rPr>
          <w:rFonts w:ascii="Times New Roman" w:hAnsi="Times New Roman" w:cs="Times New Roman"/>
          <w:color w:val="00000A"/>
        </w:rPr>
        <w:t>Freidorf</w:t>
      </w:r>
      <w:proofErr w:type="spellEnd"/>
      <w:r w:rsidR="00BE306E" w:rsidRPr="005D610E">
        <w:rPr>
          <w:rFonts w:ascii="Times New Roman" w:hAnsi="Times New Roman" w:cs="Times New Roman"/>
          <w:color w:val="00000A"/>
        </w:rPr>
        <w:t>) nr.</w:t>
      </w:r>
      <w:proofErr w:type="gramEnd"/>
      <w:r w:rsidR="00BE306E" w:rsidRPr="005D610E">
        <w:rPr>
          <w:rFonts w:ascii="Times New Roman" w:hAnsi="Times New Roman" w:cs="Times New Roman"/>
          <w:color w:val="00000A"/>
        </w:rPr>
        <w:t xml:space="preserve"> </w:t>
      </w:r>
      <w:proofErr w:type="gramStart"/>
      <w:r w:rsidR="00BE306E" w:rsidRPr="005D610E">
        <w:rPr>
          <w:rFonts w:ascii="Times New Roman" w:hAnsi="Times New Roman" w:cs="Times New Roman"/>
          <w:color w:val="00000A"/>
        </w:rPr>
        <w:t>cad</w:t>
      </w:r>
      <w:proofErr w:type="gramEnd"/>
      <w:r w:rsidR="00BE306E" w:rsidRPr="005D610E">
        <w:rPr>
          <w:rFonts w:ascii="Times New Roman" w:hAnsi="Times New Roman" w:cs="Times New Roman"/>
          <w:color w:val="00000A"/>
        </w:rPr>
        <w:t xml:space="preserve">. </w:t>
      </w:r>
      <w:proofErr w:type="gramStart"/>
      <w:r w:rsidR="00BE306E" w:rsidRPr="005D610E">
        <w:rPr>
          <w:rFonts w:ascii="Times New Roman" w:hAnsi="Times New Roman" w:cs="Times New Roman"/>
          <w:color w:val="00000A"/>
        </w:rPr>
        <w:t xml:space="preserve">Cc1228/2/2/4, </w:t>
      </w:r>
      <w:proofErr w:type="spellStart"/>
      <w:r w:rsidR="00BE306E" w:rsidRPr="005D610E">
        <w:rPr>
          <w:rFonts w:ascii="Times New Roman" w:hAnsi="Times New Roman" w:cs="Times New Roman"/>
          <w:color w:val="00000A"/>
        </w:rPr>
        <w:t>în</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suprafaţă</w:t>
      </w:r>
      <w:proofErr w:type="spellEnd"/>
      <w:r w:rsidR="00BE306E" w:rsidRPr="005D610E">
        <w:rPr>
          <w:rFonts w:ascii="Times New Roman" w:hAnsi="Times New Roman" w:cs="Times New Roman"/>
          <w:color w:val="00000A"/>
        </w:rPr>
        <w:t xml:space="preserve"> de 10.000 mp, C.F. 419257 (CF </w:t>
      </w:r>
      <w:proofErr w:type="spellStart"/>
      <w:r w:rsidR="00BE306E" w:rsidRPr="005D610E">
        <w:rPr>
          <w:rFonts w:ascii="Times New Roman" w:hAnsi="Times New Roman" w:cs="Times New Roman"/>
          <w:color w:val="00000A"/>
        </w:rPr>
        <w:t>vechi</w:t>
      </w:r>
      <w:proofErr w:type="spellEnd"/>
      <w:r w:rsidR="00BE306E" w:rsidRPr="005D610E">
        <w:rPr>
          <w:rFonts w:ascii="Times New Roman" w:hAnsi="Times New Roman" w:cs="Times New Roman"/>
          <w:color w:val="00000A"/>
        </w:rPr>
        <w:t xml:space="preserve"> 4512 </w:t>
      </w:r>
      <w:proofErr w:type="spellStart"/>
      <w:r w:rsidR="00BE306E" w:rsidRPr="005D610E">
        <w:rPr>
          <w:rFonts w:ascii="Times New Roman" w:hAnsi="Times New Roman" w:cs="Times New Roman"/>
          <w:color w:val="00000A"/>
        </w:rPr>
        <w:t>Freidorf</w:t>
      </w:r>
      <w:proofErr w:type="spellEnd"/>
      <w:r w:rsidR="00BE306E" w:rsidRPr="005D610E">
        <w:rPr>
          <w:rFonts w:ascii="Times New Roman" w:hAnsi="Times New Roman" w:cs="Times New Roman"/>
          <w:color w:val="00000A"/>
        </w:rPr>
        <w:t>) nr.</w:t>
      </w:r>
      <w:proofErr w:type="gramEnd"/>
      <w:r w:rsidR="00BE306E" w:rsidRPr="005D610E">
        <w:rPr>
          <w:rFonts w:ascii="Times New Roman" w:hAnsi="Times New Roman" w:cs="Times New Roman"/>
          <w:color w:val="00000A"/>
        </w:rPr>
        <w:t xml:space="preserve"> </w:t>
      </w:r>
      <w:proofErr w:type="gramStart"/>
      <w:r w:rsidR="00BE306E" w:rsidRPr="005D610E">
        <w:rPr>
          <w:rFonts w:ascii="Times New Roman" w:hAnsi="Times New Roman" w:cs="Times New Roman"/>
          <w:color w:val="00000A"/>
        </w:rPr>
        <w:t>cad</w:t>
      </w:r>
      <w:proofErr w:type="gramEnd"/>
      <w:r w:rsidR="00BE306E" w:rsidRPr="005D610E">
        <w:rPr>
          <w:rFonts w:ascii="Times New Roman" w:hAnsi="Times New Roman" w:cs="Times New Roman"/>
          <w:color w:val="00000A"/>
        </w:rPr>
        <w:t xml:space="preserve">. </w:t>
      </w:r>
      <w:proofErr w:type="gramStart"/>
      <w:r w:rsidR="00BE306E" w:rsidRPr="005D610E">
        <w:rPr>
          <w:rFonts w:ascii="Times New Roman" w:hAnsi="Times New Roman" w:cs="Times New Roman"/>
          <w:color w:val="00000A"/>
        </w:rPr>
        <w:t xml:space="preserve">Cc 1228/2/2/3, </w:t>
      </w:r>
      <w:proofErr w:type="spellStart"/>
      <w:r w:rsidR="00BE306E" w:rsidRPr="005D610E">
        <w:rPr>
          <w:rFonts w:ascii="Times New Roman" w:hAnsi="Times New Roman" w:cs="Times New Roman"/>
          <w:color w:val="00000A"/>
        </w:rPr>
        <w:t>în</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suprafaţă</w:t>
      </w:r>
      <w:proofErr w:type="spellEnd"/>
      <w:r w:rsidR="00BE306E" w:rsidRPr="005D610E">
        <w:rPr>
          <w:rFonts w:ascii="Times New Roman" w:hAnsi="Times New Roman" w:cs="Times New Roman"/>
          <w:color w:val="00000A"/>
        </w:rPr>
        <w:t xml:space="preserve"> de 5.000 mp, CF 419259 (CF </w:t>
      </w:r>
      <w:proofErr w:type="spellStart"/>
      <w:r w:rsidR="00BE306E" w:rsidRPr="005D610E">
        <w:rPr>
          <w:rFonts w:ascii="Times New Roman" w:hAnsi="Times New Roman" w:cs="Times New Roman"/>
          <w:color w:val="00000A"/>
        </w:rPr>
        <w:t>vechi</w:t>
      </w:r>
      <w:proofErr w:type="spellEnd"/>
      <w:r w:rsidR="00BE306E" w:rsidRPr="005D610E">
        <w:rPr>
          <w:rFonts w:ascii="Times New Roman" w:hAnsi="Times New Roman" w:cs="Times New Roman"/>
          <w:color w:val="00000A"/>
        </w:rPr>
        <w:t xml:space="preserve"> 4576 </w:t>
      </w:r>
      <w:proofErr w:type="spellStart"/>
      <w:r w:rsidR="00BE306E" w:rsidRPr="005D610E">
        <w:rPr>
          <w:rFonts w:ascii="Times New Roman" w:hAnsi="Times New Roman" w:cs="Times New Roman"/>
          <w:color w:val="00000A"/>
        </w:rPr>
        <w:t>Freidorf</w:t>
      </w:r>
      <w:proofErr w:type="spellEnd"/>
      <w:r w:rsidR="00BE306E" w:rsidRPr="005D610E">
        <w:rPr>
          <w:rFonts w:ascii="Times New Roman" w:hAnsi="Times New Roman" w:cs="Times New Roman"/>
          <w:color w:val="00000A"/>
        </w:rPr>
        <w:t>) nr.</w:t>
      </w:r>
      <w:proofErr w:type="gramEnd"/>
      <w:r w:rsidR="00BE306E" w:rsidRPr="005D610E">
        <w:rPr>
          <w:rFonts w:ascii="Times New Roman" w:hAnsi="Times New Roman" w:cs="Times New Roman"/>
          <w:color w:val="00000A"/>
        </w:rPr>
        <w:t xml:space="preserve"> </w:t>
      </w:r>
      <w:proofErr w:type="gramStart"/>
      <w:r w:rsidR="00BE306E" w:rsidRPr="005D610E">
        <w:rPr>
          <w:rFonts w:ascii="Times New Roman" w:hAnsi="Times New Roman" w:cs="Times New Roman"/>
          <w:color w:val="00000A"/>
        </w:rPr>
        <w:t>cad</w:t>
      </w:r>
      <w:proofErr w:type="gramEnd"/>
      <w:r w:rsidR="00BE306E" w:rsidRPr="005D610E">
        <w:rPr>
          <w:rFonts w:ascii="Times New Roman" w:hAnsi="Times New Roman" w:cs="Times New Roman"/>
          <w:color w:val="00000A"/>
        </w:rPr>
        <w:t xml:space="preserve">. </w:t>
      </w:r>
      <w:proofErr w:type="gramStart"/>
      <w:r w:rsidR="00BE306E" w:rsidRPr="005D610E">
        <w:rPr>
          <w:rFonts w:ascii="Times New Roman" w:hAnsi="Times New Roman" w:cs="Times New Roman"/>
          <w:color w:val="00000A"/>
        </w:rPr>
        <w:t xml:space="preserve">Cc 1228/2/2/1, </w:t>
      </w:r>
      <w:proofErr w:type="spellStart"/>
      <w:r w:rsidR="00BE306E" w:rsidRPr="005D610E">
        <w:rPr>
          <w:rFonts w:ascii="Times New Roman" w:hAnsi="Times New Roman" w:cs="Times New Roman"/>
          <w:color w:val="00000A"/>
        </w:rPr>
        <w:t>în</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suprafaţă</w:t>
      </w:r>
      <w:proofErr w:type="spellEnd"/>
      <w:r w:rsidR="00BE306E" w:rsidRPr="005D610E">
        <w:rPr>
          <w:rFonts w:ascii="Times New Roman" w:hAnsi="Times New Roman" w:cs="Times New Roman"/>
          <w:color w:val="00000A"/>
        </w:rPr>
        <w:t xml:space="preserve"> de 5.000 mp, C.F. 419227 (CF </w:t>
      </w:r>
      <w:proofErr w:type="spellStart"/>
      <w:r w:rsidR="00BE306E" w:rsidRPr="005D610E">
        <w:rPr>
          <w:rFonts w:ascii="Times New Roman" w:hAnsi="Times New Roman" w:cs="Times New Roman"/>
          <w:color w:val="00000A"/>
        </w:rPr>
        <w:t>vechi</w:t>
      </w:r>
      <w:proofErr w:type="spellEnd"/>
      <w:r w:rsidR="00BE306E" w:rsidRPr="005D610E">
        <w:rPr>
          <w:rFonts w:ascii="Times New Roman" w:hAnsi="Times New Roman" w:cs="Times New Roman"/>
          <w:color w:val="00000A"/>
        </w:rPr>
        <w:t xml:space="preserve"> 4509 </w:t>
      </w:r>
      <w:proofErr w:type="spellStart"/>
      <w:r w:rsidR="00BE306E" w:rsidRPr="005D610E">
        <w:rPr>
          <w:rFonts w:ascii="Times New Roman" w:hAnsi="Times New Roman" w:cs="Times New Roman"/>
          <w:color w:val="00000A"/>
        </w:rPr>
        <w:t>Freidorf</w:t>
      </w:r>
      <w:proofErr w:type="spellEnd"/>
      <w:r w:rsidR="00BE306E" w:rsidRPr="005D610E">
        <w:rPr>
          <w:rFonts w:ascii="Times New Roman" w:hAnsi="Times New Roman" w:cs="Times New Roman"/>
          <w:color w:val="00000A"/>
        </w:rPr>
        <w:t>) nr.</w:t>
      </w:r>
      <w:proofErr w:type="gramEnd"/>
      <w:r w:rsidR="00BE306E" w:rsidRPr="005D610E">
        <w:rPr>
          <w:rFonts w:ascii="Times New Roman" w:hAnsi="Times New Roman" w:cs="Times New Roman"/>
          <w:color w:val="00000A"/>
        </w:rPr>
        <w:t xml:space="preserve"> </w:t>
      </w:r>
      <w:proofErr w:type="gramStart"/>
      <w:r w:rsidR="00BE306E" w:rsidRPr="005D610E">
        <w:rPr>
          <w:rFonts w:ascii="Times New Roman" w:hAnsi="Times New Roman" w:cs="Times New Roman"/>
          <w:color w:val="00000A"/>
        </w:rPr>
        <w:t>cad</w:t>
      </w:r>
      <w:proofErr w:type="gramEnd"/>
      <w:r w:rsidR="00BE306E" w:rsidRPr="005D610E">
        <w:rPr>
          <w:rFonts w:ascii="Times New Roman" w:hAnsi="Times New Roman" w:cs="Times New Roman"/>
          <w:color w:val="00000A"/>
        </w:rPr>
        <w:t xml:space="preserve">. Cc1228/2/2/2,  </w:t>
      </w:r>
      <w:proofErr w:type="spellStart"/>
      <w:r w:rsidR="00BE306E" w:rsidRPr="005D610E">
        <w:rPr>
          <w:rFonts w:ascii="Times New Roman" w:hAnsi="Times New Roman" w:cs="Times New Roman"/>
          <w:color w:val="00000A"/>
        </w:rPr>
        <w:t>delimitat</w:t>
      </w:r>
      <w:proofErr w:type="spellEnd"/>
      <w:r w:rsidR="00BE306E" w:rsidRPr="005D610E">
        <w:rPr>
          <w:rFonts w:ascii="Times New Roman" w:hAnsi="Times New Roman" w:cs="Times New Roman"/>
          <w:color w:val="00000A"/>
        </w:rPr>
        <w:t xml:space="preserve"> la </w:t>
      </w:r>
      <w:proofErr w:type="spellStart"/>
      <w:r w:rsidR="00BE306E" w:rsidRPr="005D610E">
        <w:rPr>
          <w:rFonts w:ascii="Times New Roman" w:hAnsi="Times New Roman" w:cs="Times New Roman"/>
          <w:color w:val="00000A"/>
        </w:rPr>
        <w:t>nord</w:t>
      </w:r>
      <w:proofErr w:type="spellEnd"/>
      <w:r w:rsidR="00BE306E" w:rsidRPr="005D610E">
        <w:rPr>
          <w:rFonts w:ascii="Times New Roman" w:hAnsi="Times New Roman" w:cs="Times New Roman"/>
          <w:color w:val="00000A"/>
        </w:rPr>
        <w:t xml:space="preserve"> de </w:t>
      </w:r>
      <w:proofErr w:type="spellStart"/>
      <w:r w:rsidR="00BE306E" w:rsidRPr="005D610E">
        <w:rPr>
          <w:rFonts w:ascii="Times New Roman" w:hAnsi="Times New Roman" w:cs="Times New Roman"/>
          <w:color w:val="00000A"/>
        </w:rPr>
        <w:t>drumul</w:t>
      </w:r>
      <w:proofErr w:type="spellEnd"/>
      <w:r w:rsidR="00BE306E" w:rsidRPr="005D610E">
        <w:rPr>
          <w:rFonts w:ascii="Times New Roman" w:hAnsi="Times New Roman" w:cs="Times New Roman"/>
          <w:color w:val="00000A"/>
        </w:rPr>
        <w:t xml:space="preserve"> de </w:t>
      </w:r>
      <w:proofErr w:type="spellStart"/>
      <w:r w:rsidR="00BE306E" w:rsidRPr="005D610E">
        <w:rPr>
          <w:rFonts w:ascii="Times New Roman" w:hAnsi="Times New Roman" w:cs="Times New Roman"/>
          <w:color w:val="00000A"/>
        </w:rPr>
        <w:t>acces</w:t>
      </w:r>
      <w:proofErr w:type="spellEnd"/>
      <w:r w:rsidR="00BE306E" w:rsidRPr="005D610E">
        <w:rPr>
          <w:rFonts w:ascii="Times New Roman" w:hAnsi="Times New Roman" w:cs="Times New Roman"/>
          <w:color w:val="00000A"/>
        </w:rPr>
        <w:t xml:space="preserve"> din </w:t>
      </w:r>
      <w:proofErr w:type="spellStart"/>
      <w:r w:rsidR="00BE306E" w:rsidRPr="005D610E">
        <w:rPr>
          <w:rFonts w:ascii="Times New Roman" w:hAnsi="Times New Roman" w:cs="Times New Roman"/>
          <w:color w:val="00000A"/>
        </w:rPr>
        <w:t>beton</w:t>
      </w:r>
      <w:proofErr w:type="spellEnd"/>
      <w:r w:rsidR="00BE306E" w:rsidRPr="005D610E">
        <w:rPr>
          <w:rFonts w:ascii="Times New Roman" w:hAnsi="Times New Roman" w:cs="Times New Roman"/>
          <w:color w:val="00000A"/>
        </w:rPr>
        <w:t xml:space="preserve"> de </w:t>
      </w:r>
      <w:proofErr w:type="spellStart"/>
      <w:r w:rsidR="00BE306E" w:rsidRPr="005D610E">
        <w:rPr>
          <w:rFonts w:ascii="Times New Roman" w:hAnsi="Times New Roman" w:cs="Times New Roman"/>
          <w:color w:val="00000A"/>
        </w:rPr>
        <w:t>două</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benzi</w:t>
      </w:r>
      <w:proofErr w:type="spellEnd"/>
      <w:r w:rsidR="00BE306E" w:rsidRPr="005D610E">
        <w:rPr>
          <w:rFonts w:ascii="Times New Roman" w:hAnsi="Times New Roman" w:cs="Times New Roman"/>
          <w:color w:val="00000A"/>
        </w:rPr>
        <w:t xml:space="preserve"> de </w:t>
      </w:r>
      <w:proofErr w:type="spellStart"/>
      <w:r w:rsidR="00BE306E" w:rsidRPr="005D610E">
        <w:rPr>
          <w:rFonts w:ascii="Times New Roman" w:hAnsi="Times New Roman" w:cs="Times New Roman"/>
          <w:color w:val="00000A"/>
        </w:rPr>
        <w:t>circulație</w:t>
      </w:r>
      <w:proofErr w:type="spellEnd"/>
      <w:r w:rsidR="00BE306E" w:rsidRPr="005D610E">
        <w:rPr>
          <w:rFonts w:ascii="Times New Roman" w:hAnsi="Times New Roman" w:cs="Times New Roman"/>
          <w:color w:val="00000A"/>
        </w:rPr>
        <w:t xml:space="preserve">, la </w:t>
      </w:r>
      <w:proofErr w:type="spellStart"/>
      <w:r w:rsidR="00BE306E" w:rsidRPr="005D610E">
        <w:rPr>
          <w:rFonts w:ascii="Times New Roman" w:hAnsi="Times New Roman" w:cs="Times New Roman"/>
          <w:color w:val="00000A"/>
        </w:rPr>
        <w:t>sud</w:t>
      </w:r>
      <w:proofErr w:type="spellEnd"/>
      <w:r w:rsidR="00BE306E" w:rsidRPr="005D610E">
        <w:rPr>
          <w:rFonts w:ascii="Times New Roman" w:hAnsi="Times New Roman" w:cs="Times New Roman"/>
          <w:color w:val="00000A"/>
        </w:rPr>
        <w:t xml:space="preserve"> de un canal ANIF, la </w:t>
      </w:r>
      <w:proofErr w:type="spellStart"/>
      <w:r w:rsidR="00BE306E" w:rsidRPr="005D610E">
        <w:rPr>
          <w:rFonts w:ascii="Times New Roman" w:hAnsi="Times New Roman" w:cs="Times New Roman"/>
          <w:color w:val="00000A"/>
        </w:rPr>
        <w:t>est</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și</w:t>
      </w:r>
      <w:proofErr w:type="spellEnd"/>
      <w:r w:rsidR="00BE306E" w:rsidRPr="005D610E">
        <w:rPr>
          <w:rFonts w:ascii="Times New Roman" w:hAnsi="Times New Roman" w:cs="Times New Roman"/>
          <w:color w:val="00000A"/>
        </w:rPr>
        <w:t xml:space="preserve"> la vest de </w:t>
      </w:r>
      <w:proofErr w:type="spellStart"/>
      <w:r w:rsidR="00BE306E" w:rsidRPr="005D610E">
        <w:rPr>
          <w:rFonts w:ascii="Times New Roman" w:hAnsi="Times New Roman" w:cs="Times New Roman"/>
          <w:color w:val="00000A"/>
        </w:rPr>
        <w:t>terenuri</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agricole</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aflate</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în</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proprietate</w:t>
      </w:r>
      <w:proofErr w:type="spellEnd"/>
      <w:r w:rsidR="00BE306E" w:rsidRPr="005D610E">
        <w:rPr>
          <w:rFonts w:ascii="Times New Roman" w:hAnsi="Times New Roman" w:cs="Times New Roman"/>
          <w:color w:val="00000A"/>
        </w:rPr>
        <w:t xml:space="preserve"> private, </w:t>
      </w:r>
      <w:proofErr w:type="spellStart"/>
      <w:r w:rsidR="00BE306E" w:rsidRPr="005D610E">
        <w:rPr>
          <w:rFonts w:ascii="Times New Roman" w:hAnsi="Times New Roman" w:cs="Times New Roman"/>
          <w:color w:val="00000A"/>
        </w:rPr>
        <w:t>proprietari</w:t>
      </w:r>
      <w:proofErr w:type="spellEnd"/>
      <w:r w:rsidR="00BE306E" w:rsidRPr="005D610E">
        <w:rPr>
          <w:rFonts w:ascii="Times New Roman" w:hAnsi="Times New Roman" w:cs="Times New Roman"/>
          <w:color w:val="00000A"/>
        </w:rPr>
        <w:t xml:space="preserve"> </w:t>
      </w:r>
      <w:proofErr w:type="spellStart"/>
      <w:r w:rsidR="00BE306E" w:rsidRPr="005D610E">
        <w:rPr>
          <w:rFonts w:ascii="Times New Roman" w:hAnsi="Times New Roman" w:cs="Times New Roman"/>
          <w:color w:val="00000A"/>
        </w:rPr>
        <w:t>fiind</w:t>
      </w:r>
      <w:proofErr w:type="spellEnd"/>
      <w:r w:rsidR="00BE306E" w:rsidRPr="005D610E">
        <w:rPr>
          <w:rFonts w:ascii="Times New Roman" w:hAnsi="Times New Roman" w:cs="Times New Roman"/>
          <w:color w:val="00000A"/>
        </w:rPr>
        <w:t xml:space="preserve"> </w:t>
      </w:r>
      <w:r w:rsidR="00BE306E" w:rsidRPr="005372E8">
        <w:rPr>
          <w:rFonts w:ascii="Times New Roman" w:hAnsi="Times New Roman" w:cs="Times New Roman"/>
          <w:b/>
          <w:color w:val="00000A"/>
        </w:rPr>
        <w:t>SC POD CONSTRUCT SRL, MIRFAG TRANS SRL, DEGAMI SRL</w:t>
      </w:r>
      <w:r w:rsidR="00BE306E">
        <w:rPr>
          <w:rFonts w:ascii="Times New Roman" w:hAnsi="Times New Roman" w:cs="Times New Roman"/>
          <w:color w:val="00000A"/>
        </w:rPr>
        <w:t>.</w:t>
      </w:r>
    </w:p>
    <w:p w:rsidR="00193D2A" w:rsidRDefault="00193D2A" w:rsidP="000B0004">
      <w:pPr>
        <w:ind w:firstLine="708"/>
        <w:jc w:val="both"/>
        <w:rPr>
          <w:rFonts w:ascii="Times New Roman" w:hAnsi="Times New Roman" w:cs="Times New Roman"/>
          <w:b/>
          <w:color w:val="auto"/>
        </w:rPr>
      </w:pPr>
      <w:proofErr w:type="spellStart"/>
      <w:proofErr w:type="gramStart"/>
      <w:r>
        <w:rPr>
          <w:rFonts w:ascii="Times New Roman" w:eastAsiaTheme="minorEastAsia" w:hAnsi="Times New Roman" w:cs="Times New Roman"/>
          <w:lang w:eastAsia="en-US"/>
        </w:rPr>
        <w:t>Terenurile</w:t>
      </w:r>
      <w:proofErr w:type="spellEnd"/>
      <w:r>
        <w:rPr>
          <w:rFonts w:ascii="Times New Roman" w:eastAsiaTheme="minorEastAsia" w:hAnsi="Times New Roman" w:cs="Times New Roman"/>
          <w:lang w:eastAsia="en-US"/>
        </w:rPr>
        <w:t xml:space="preserve"> </w:t>
      </w:r>
      <w:proofErr w:type="spellStart"/>
      <w:r w:rsidR="00906DE5">
        <w:rPr>
          <w:rFonts w:ascii="Times New Roman" w:eastAsiaTheme="minorEastAsia" w:hAnsi="Times New Roman" w:cs="Times New Roman"/>
          <w:lang w:eastAsia="en-US"/>
        </w:rPr>
        <w:t>inscrise</w:t>
      </w:r>
      <w:proofErr w:type="spellEnd"/>
      <w:r w:rsidR="00906DE5">
        <w:rPr>
          <w:rFonts w:ascii="Times New Roman" w:eastAsiaTheme="minorEastAsia" w:hAnsi="Times New Roman" w:cs="Times New Roman"/>
          <w:lang w:eastAsia="en-US"/>
        </w:rPr>
        <w:t xml:space="preserve"> in </w:t>
      </w:r>
      <w:r w:rsidRPr="005D610E">
        <w:rPr>
          <w:rFonts w:ascii="Times New Roman" w:hAnsi="Times New Roman" w:cs="Times New Roman"/>
          <w:color w:val="00000A"/>
        </w:rPr>
        <w:t xml:space="preserve">C.F. </w:t>
      </w:r>
      <w:r w:rsidR="00906DE5">
        <w:rPr>
          <w:rFonts w:ascii="Times New Roman" w:hAnsi="Times New Roman" w:cs="Times New Roman"/>
          <w:color w:val="00000A"/>
        </w:rPr>
        <w:t>nr.</w:t>
      </w:r>
      <w:proofErr w:type="gramEnd"/>
      <w:r w:rsidR="00906DE5">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419258 (CF </w:t>
      </w:r>
      <w:proofErr w:type="spellStart"/>
      <w:r w:rsidRPr="005D610E">
        <w:rPr>
          <w:rFonts w:ascii="Times New Roman" w:hAnsi="Times New Roman" w:cs="Times New Roman"/>
          <w:color w:val="00000A"/>
        </w:rPr>
        <w:t>vechi</w:t>
      </w:r>
      <w:proofErr w:type="spellEnd"/>
      <w:r w:rsidRPr="005D610E">
        <w:rPr>
          <w:rFonts w:ascii="Times New Roman" w:hAnsi="Times New Roman" w:cs="Times New Roman"/>
          <w:color w:val="00000A"/>
        </w:rPr>
        <w:t xml:space="preserve"> </w:t>
      </w:r>
      <w:r w:rsidR="00906DE5">
        <w:rPr>
          <w:rFonts w:ascii="Times New Roman" w:hAnsi="Times New Roman" w:cs="Times New Roman"/>
          <w:color w:val="00000A"/>
        </w:rPr>
        <w:t xml:space="preserve">nr. </w:t>
      </w:r>
      <w:r w:rsidRPr="005D610E">
        <w:rPr>
          <w:rFonts w:ascii="Times New Roman" w:hAnsi="Times New Roman" w:cs="Times New Roman"/>
          <w:color w:val="00000A"/>
        </w:rPr>
        <w:t xml:space="preserve">4597 </w:t>
      </w:r>
      <w:proofErr w:type="spellStart"/>
      <w:r w:rsidRPr="005D610E">
        <w:rPr>
          <w:rFonts w:ascii="Times New Roman" w:hAnsi="Times New Roman" w:cs="Times New Roman"/>
          <w:color w:val="00000A"/>
        </w:rPr>
        <w:t>Freidorf</w:t>
      </w:r>
      <w:proofErr w:type="spellEnd"/>
      <w:r w:rsidRPr="005D610E">
        <w:rPr>
          <w:rFonts w:ascii="Times New Roman" w:hAnsi="Times New Roman" w:cs="Times New Roman"/>
          <w:color w:val="00000A"/>
        </w:rPr>
        <w:t>) nr.</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cad</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Cc1228/2/2/4, </w:t>
      </w:r>
      <w:proofErr w:type="spellStart"/>
      <w:r w:rsidRPr="005D610E">
        <w:rPr>
          <w:rFonts w:ascii="Times New Roman" w:hAnsi="Times New Roman" w:cs="Times New Roman"/>
          <w:color w:val="00000A"/>
        </w:rPr>
        <w:t>în</w:t>
      </w:r>
      <w:proofErr w:type="spellEnd"/>
      <w:r w:rsidRPr="005D610E">
        <w:rPr>
          <w:rFonts w:ascii="Times New Roman" w:hAnsi="Times New Roman" w:cs="Times New Roman"/>
          <w:color w:val="00000A"/>
        </w:rPr>
        <w:t xml:space="preserve"> </w:t>
      </w:r>
      <w:proofErr w:type="spellStart"/>
      <w:r w:rsidRPr="005D610E">
        <w:rPr>
          <w:rFonts w:ascii="Times New Roman" w:hAnsi="Times New Roman" w:cs="Times New Roman"/>
          <w:color w:val="00000A"/>
        </w:rPr>
        <w:t>suprafaţă</w:t>
      </w:r>
      <w:proofErr w:type="spellEnd"/>
      <w:r w:rsidRPr="005D610E">
        <w:rPr>
          <w:rFonts w:ascii="Times New Roman" w:hAnsi="Times New Roman" w:cs="Times New Roman"/>
          <w:color w:val="00000A"/>
        </w:rPr>
        <w:t xml:space="preserve"> de 10.000 mp, C.F. </w:t>
      </w:r>
      <w:r w:rsidR="00906DE5">
        <w:rPr>
          <w:rFonts w:ascii="Times New Roman" w:hAnsi="Times New Roman" w:cs="Times New Roman"/>
          <w:color w:val="00000A"/>
        </w:rPr>
        <w:t>nr.</w:t>
      </w:r>
      <w:proofErr w:type="gramEnd"/>
      <w:r w:rsidR="00906DE5">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419257 (CF </w:t>
      </w:r>
      <w:proofErr w:type="spellStart"/>
      <w:r w:rsidRPr="005D610E">
        <w:rPr>
          <w:rFonts w:ascii="Times New Roman" w:hAnsi="Times New Roman" w:cs="Times New Roman"/>
          <w:color w:val="00000A"/>
        </w:rPr>
        <w:t>vechi</w:t>
      </w:r>
      <w:proofErr w:type="spellEnd"/>
      <w:r w:rsidRPr="005D610E">
        <w:rPr>
          <w:rFonts w:ascii="Times New Roman" w:hAnsi="Times New Roman" w:cs="Times New Roman"/>
          <w:color w:val="00000A"/>
        </w:rPr>
        <w:t xml:space="preserve"> </w:t>
      </w:r>
      <w:r w:rsidR="00906DE5">
        <w:rPr>
          <w:rFonts w:ascii="Times New Roman" w:hAnsi="Times New Roman" w:cs="Times New Roman"/>
          <w:color w:val="00000A"/>
        </w:rPr>
        <w:t xml:space="preserve">nr. </w:t>
      </w:r>
      <w:r w:rsidRPr="005D610E">
        <w:rPr>
          <w:rFonts w:ascii="Times New Roman" w:hAnsi="Times New Roman" w:cs="Times New Roman"/>
          <w:color w:val="00000A"/>
        </w:rPr>
        <w:t xml:space="preserve">4512 </w:t>
      </w:r>
      <w:proofErr w:type="spellStart"/>
      <w:r w:rsidRPr="005D610E">
        <w:rPr>
          <w:rFonts w:ascii="Times New Roman" w:hAnsi="Times New Roman" w:cs="Times New Roman"/>
          <w:color w:val="00000A"/>
        </w:rPr>
        <w:t>Freidorf</w:t>
      </w:r>
      <w:proofErr w:type="spellEnd"/>
      <w:r w:rsidRPr="005D610E">
        <w:rPr>
          <w:rFonts w:ascii="Times New Roman" w:hAnsi="Times New Roman" w:cs="Times New Roman"/>
          <w:color w:val="00000A"/>
        </w:rPr>
        <w:t>) nr.</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cad</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Cc 1228/2/2/3, </w:t>
      </w:r>
      <w:proofErr w:type="spellStart"/>
      <w:r w:rsidRPr="005D610E">
        <w:rPr>
          <w:rFonts w:ascii="Times New Roman" w:hAnsi="Times New Roman" w:cs="Times New Roman"/>
          <w:color w:val="00000A"/>
        </w:rPr>
        <w:t>în</w:t>
      </w:r>
      <w:proofErr w:type="spellEnd"/>
      <w:r w:rsidRPr="005D610E">
        <w:rPr>
          <w:rFonts w:ascii="Times New Roman" w:hAnsi="Times New Roman" w:cs="Times New Roman"/>
          <w:color w:val="00000A"/>
        </w:rPr>
        <w:t xml:space="preserve"> </w:t>
      </w:r>
      <w:proofErr w:type="spellStart"/>
      <w:r w:rsidRPr="005D610E">
        <w:rPr>
          <w:rFonts w:ascii="Times New Roman" w:hAnsi="Times New Roman" w:cs="Times New Roman"/>
          <w:color w:val="00000A"/>
        </w:rPr>
        <w:t>suprafaţă</w:t>
      </w:r>
      <w:proofErr w:type="spellEnd"/>
      <w:r w:rsidRPr="005D610E">
        <w:rPr>
          <w:rFonts w:ascii="Times New Roman" w:hAnsi="Times New Roman" w:cs="Times New Roman"/>
          <w:color w:val="00000A"/>
        </w:rPr>
        <w:t xml:space="preserve"> de 5.000 mp, CF </w:t>
      </w:r>
      <w:r w:rsidR="00906DE5">
        <w:rPr>
          <w:rFonts w:ascii="Times New Roman" w:hAnsi="Times New Roman" w:cs="Times New Roman"/>
          <w:color w:val="00000A"/>
        </w:rPr>
        <w:t>nr.</w:t>
      </w:r>
      <w:proofErr w:type="gramEnd"/>
      <w:r w:rsidR="00906DE5">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419259 (CF </w:t>
      </w:r>
      <w:proofErr w:type="spellStart"/>
      <w:r w:rsidRPr="005D610E">
        <w:rPr>
          <w:rFonts w:ascii="Times New Roman" w:hAnsi="Times New Roman" w:cs="Times New Roman"/>
          <w:color w:val="00000A"/>
        </w:rPr>
        <w:t>vechi</w:t>
      </w:r>
      <w:proofErr w:type="spellEnd"/>
      <w:r w:rsidRPr="005D610E">
        <w:rPr>
          <w:rFonts w:ascii="Times New Roman" w:hAnsi="Times New Roman" w:cs="Times New Roman"/>
          <w:color w:val="00000A"/>
        </w:rPr>
        <w:t xml:space="preserve"> </w:t>
      </w:r>
      <w:r w:rsidR="00906DE5">
        <w:rPr>
          <w:rFonts w:ascii="Times New Roman" w:hAnsi="Times New Roman" w:cs="Times New Roman"/>
          <w:color w:val="00000A"/>
        </w:rPr>
        <w:t xml:space="preserve">nr. </w:t>
      </w:r>
      <w:r w:rsidRPr="005D610E">
        <w:rPr>
          <w:rFonts w:ascii="Times New Roman" w:hAnsi="Times New Roman" w:cs="Times New Roman"/>
          <w:color w:val="00000A"/>
        </w:rPr>
        <w:t xml:space="preserve">4576 </w:t>
      </w:r>
      <w:proofErr w:type="spellStart"/>
      <w:r w:rsidRPr="005D610E">
        <w:rPr>
          <w:rFonts w:ascii="Times New Roman" w:hAnsi="Times New Roman" w:cs="Times New Roman"/>
          <w:color w:val="00000A"/>
        </w:rPr>
        <w:t>Freidorf</w:t>
      </w:r>
      <w:proofErr w:type="spellEnd"/>
      <w:r w:rsidRPr="005D610E">
        <w:rPr>
          <w:rFonts w:ascii="Times New Roman" w:hAnsi="Times New Roman" w:cs="Times New Roman"/>
          <w:color w:val="00000A"/>
        </w:rPr>
        <w:t>) nr.</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cad</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Cc 1228/2/2/1, </w:t>
      </w:r>
      <w:proofErr w:type="spellStart"/>
      <w:r w:rsidRPr="005D610E">
        <w:rPr>
          <w:rFonts w:ascii="Times New Roman" w:hAnsi="Times New Roman" w:cs="Times New Roman"/>
          <w:color w:val="00000A"/>
        </w:rPr>
        <w:t>în</w:t>
      </w:r>
      <w:proofErr w:type="spellEnd"/>
      <w:r w:rsidRPr="005D610E">
        <w:rPr>
          <w:rFonts w:ascii="Times New Roman" w:hAnsi="Times New Roman" w:cs="Times New Roman"/>
          <w:color w:val="00000A"/>
        </w:rPr>
        <w:t xml:space="preserve"> </w:t>
      </w:r>
      <w:proofErr w:type="spellStart"/>
      <w:r w:rsidRPr="005D610E">
        <w:rPr>
          <w:rFonts w:ascii="Times New Roman" w:hAnsi="Times New Roman" w:cs="Times New Roman"/>
          <w:color w:val="00000A"/>
        </w:rPr>
        <w:t>suprafaţă</w:t>
      </w:r>
      <w:proofErr w:type="spellEnd"/>
      <w:r w:rsidRPr="005D610E">
        <w:rPr>
          <w:rFonts w:ascii="Times New Roman" w:hAnsi="Times New Roman" w:cs="Times New Roman"/>
          <w:color w:val="00000A"/>
        </w:rPr>
        <w:t xml:space="preserve"> de 5.000 mp, C.F. </w:t>
      </w:r>
      <w:r w:rsidR="00906DE5">
        <w:rPr>
          <w:rFonts w:ascii="Times New Roman" w:hAnsi="Times New Roman" w:cs="Times New Roman"/>
          <w:color w:val="00000A"/>
        </w:rPr>
        <w:t>nr.</w:t>
      </w:r>
      <w:proofErr w:type="gramEnd"/>
      <w:r w:rsidR="00906DE5">
        <w:rPr>
          <w:rFonts w:ascii="Times New Roman" w:hAnsi="Times New Roman" w:cs="Times New Roman"/>
          <w:color w:val="00000A"/>
        </w:rPr>
        <w:t xml:space="preserve"> </w:t>
      </w:r>
      <w:proofErr w:type="gramStart"/>
      <w:r w:rsidRPr="005D610E">
        <w:rPr>
          <w:rFonts w:ascii="Times New Roman" w:hAnsi="Times New Roman" w:cs="Times New Roman"/>
          <w:color w:val="00000A"/>
        </w:rPr>
        <w:t xml:space="preserve">419227 (CF </w:t>
      </w:r>
      <w:proofErr w:type="spellStart"/>
      <w:r w:rsidRPr="005D610E">
        <w:rPr>
          <w:rFonts w:ascii="Times New Roman" w:hAnsi="Times New Roman" w:cs="Times New Roman"/>
          <w:color w:val="00000A"/>
        </w:rPr>
        <w:t>vechi</w:t>
      </w:r>
      <w:proofErr w:type="spellEnd"/>
      <w:r w:rsidRPr="005D610E">
        <w:rPr>
          <w:rFonts w:ascii="Times New Roman" w:hAnsi="Times New Roman" w:cs="Times New Roman"/>
          <w:color w:val="00000A"/>
        </w:rPr>
        <w:t xml:space="preserve"> </w:t>
      </w:r>
      <w:r w:rsidR="00906DE5">
        <w:rPr>
          <w:rFonts w:ascii="Times New Roman" w:hAnsi="Times New Roman" w:cs="Times New Roman"/>
          <w:color w:val="00000A"/>
        </w:rPr>
        <w:t xml:space="preserve">nr. </w:t>
      </w:r>
      <w:r w:rsidRPr="005D610E">
        <w:rPr>
          <w:rFonts w:ascii="Times New Roman" w:hAnsi="Times New Roman" w:cs="Times New Roman"/>
          <w:color w:val="00000A"/>
        </w:rPr>
        <w:t xml:space="preserve">4509 </w:t>
      </w:r>
      <w:proofErr w:type="spellStart"/>
      <w:r w:rsidRPr="005D610E">
        <w:rPr>
          <w:rFonts w:ascii="Times New Roman" w:hAnsi="Times New Roman" w:cs="Times New Roman"/>
          <w:color w:val="00000A"/>
        </w:rPr>
        <w:t>Freidorf</w:t>
      </w:r>
      <w:proofErr w:type="spellEnd"/>
      <w:r w:rsidRPr="005D610E">
        <w:rPr>
          <w:rFonts w:ascii="Times New Roman" w:hAnsi="Times New Roman" w:cs="Times New Roman"/>
          <w:color w:val="00000A"/>
        </w:rPr>
        <w:t>) nr.</w:t>
      </w:r>
      <w:proofErr w:type="gramEnd"/>
      <w:r w:rsidRPr="005D610E">
        <w:rPr>
          <w:rFonts w:ascii="Times New Roman" w:hAnsi="Times New Roman" w:cs="Times New Roman"/>
          <w:color w:val="00000A"/>
        </w:rPr>
        <w:t xml:space="preserve"> </w:t>
      </w:r>
      <w:proofErr w:type="gramStart"/>
      <w:r w:rsidRPr="005D610E">
        <w:rPr>
          <w:rFonts w:ascii="Times New Roman" w:hAnsi="Times New Roman" w:cs="Times New Roman"/>
          <w:color w:val="00000A"/>
        </w:rPr>
        <w:t>cad</w:t>
      </w:r>
      <w:proofErr w:type="gramEnd"/>
      <w:r w:rsidRPr="005D610E">
        <w:rPr>
          <w:rFonts w:ascii="Times New Roman" w:hAnsi="Times New Roman" w:cs="Times New Roman"/>
          <w:color w:val="00000A"/>
        </w:rPr>
        <w:t>. Cc1228/2/2/2</w:t>
      </w:r>
      <w:r w:rsidR="00906DE5">
        <w:rPr>
          <w:rFonts w:ascii="Times New Roman" w:hAnsi="Times New Roman" w:cs="Times New Roman"/>
          <w:color w:val="00000A"/>
        </w:rPr>
        <w:t xml:space="preserve">, </w:t>
      </w:r>
      <w:proofErr w:type="spellStart"/>
      <w:r w:rsidRPr="00906DE5">
        <w:rPr>
          <w:rFonts w:ascii="Times New Roman" w:eastAsiaTheme="minorEastAsia" w:hAnsi="Times New Roman" w:cs="Times New Roman"/>
          <w:b/>
          <w:lang w:eastAsia="en-US"/>
        </w:rPr>
        <w:t>vor</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fi</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introduse</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în</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intravilanul</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municipiului</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Timişoara</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prin</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grija</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beneficiarilor</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si</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vor</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fi</w:t>
      </w:r>
      <w:proofErr w:type="spellEnd"/>
      <w:r w:rsidRPr="00906DE5">
        <w:rPr>
          <w:rFonts w:ascii="Times New Roman" w:eastAsiaTheme="minorEastAsia" w:hAnsi="Times New Roman" w:cs="Times New Roman"/>
          <w:b/>
          <w:lang w:eastAsia="en-US"/>
        </w:rPr>
        <w:t xml:space="preserve"> </w:t>
      </w:r>
      <w:proofErr w:type="spellStart"/>
      <w:r w:rsidRPr="00906DE5">
        <w:rPr>
          <w:rFonts w:ascii="Times New Roman" w:eastAsiaTheme="minorEastAsia" w:hAnsi="Times New Roman" w:cs="Times New Roman"/>
          <w:b/>
          <w:lang w:eastAsia="en-US"/>
        </w:rPr>
        <w:t>impozitate</w:t>
      </w:r>
      <w:proofErr w:type="spellEnd"/>
      <w:r w:rsidRPr="00906DE5">
        <w:rPr>
          <w:rFonts w:ascii="Times New Roman" w:eastAsiaTheme="minorEastAsia" w:hAnsi="Times New Roman" w:cs="Times New Roman"/>
          <w:b/>
          <w:lang w:eastAsia="en-US"/>
        </w:rPr>
        <w:t xml:space="preserve"> conform</w:t>
      </w:r>
      <w:r w:rsidRPr="00906DE5">
        <w:rPr>
          <w:rFonts w:ascii="Times New Roman" w:eastAsiaTheme="minorEastAsia" w:hAnsi="Times New Roman" w:cs="Times New Roman"/>
          <w:b/>
          <w:bCs/>
          <w:lang w:eastAsia="en-US"/>
        </w:rPr>
        <w:t xml:space="preserve"> </w:t>
      </w:r>
      <w:proofErr w:type="spellStart"/>
      <w:r w:rsidRPr="00906DE5">
        <w:rPr>
          <w:rFonts w:ascii="Times New Roman" w:eastAsiaTheme="minorEastAsia" w:hAnsi="Times New Roman" w:cs="Times New Roman"/>
          <w:b/>
          <w:lang w:eastAsia="en-US"/>
        </w:rPr>
        <w:t>zonei</w:t>
      </w:r>
      <w:proofErr w:type="spellEnd"/>
      <w:r w:rsidRPr="00906DE5">
        <w:rPr>
          <w:rFonts w:ascii="Times New Roman" w:eastAsiaTheme="minorEastAsia" w:hAnsi="Times New Roman" w:cs="Times New Roman"/>
          <w:b/>
          <w:lang w:eastAsia="en-US"/>
        </w:rPr>
        <w:t xml:space="preserve"> D de </w:t>
      </w:r>
      <w:proofErr w:type="spellStart"/>
      <w:r w:rsidRPr="00906DE5">
        <w:rPr>
          <w:rFonts w:ascii="Times New Roman" w:eastAsiaTheme="minorEastAsia" w:hAnsi="Times New Roman" w:cs="Times New Roman"/>
          <w:b/>
          <w:lang w:eastAsia="en-US"/>
        </w:rPr>
        <w:t>impozitare</w:t>
      </w:r>
      <w:proofErr w:type="spellEnd"/>
      <w:r w:rsidRPr="00906DE5">
        <w:rPr>
          <w:rFonts w:ascii="Times New Roman" w:eastAsiaTheme="minorEastAsia" w:hAnsi="Times New Roman" w:cs="Times New Roman"/>
          <w:b/>
          <w:lang w:eastAsia="en-US"/>
        </w:rPr>
        <w:t>.</w:t>
      </w:r>
      <w:r w:rsidRPr="0060712A">
        <w:rPr>
          <w:rFonts w:ascii="Times New Roman" w:hAnsi="Times New Roman" w:cs="Times New Roman"/>
          <w:b/>
          <w:color w:val="auto"/>
        </w:rPr>
        <w:t xml:space="preserve"> </w:t>
      </w:r>
    </w:p>
    <w:p w:rsidR="000B0004" w:rsidRDefault="00EC5C4E" w:rsidP="000B0004">
      <w:pPr>
        <w:ind w:firstLine="708"/>
        <w:jc w:val="both"/>
        <w:rPr>
          <w:rFonts w:ascii="Times New Roman" w:eastAsia="Cambria" w:hAnsi="Times New Roman" w:cs="Times New Roman"/>
          <w:b/>
          <w:color w:val="000000" w:themeColor="text1"/>
          <w:sz w:val="23"/>
          <w:szCs w:val="23"/>
          <w:lang w:val="ro-RO" w:eastAsia="en-US"/>
        </w:rPr>
      </w:pPr>
      <w:r w:rsidRPr="0060712A">
        <w:rPr>
          <w:rFonts w:ascii="Times New Roman" w:hAnsi="Times New Roman" w:cs="Times New Roman"/>
          <w:b/>
          <w:color w:val="auto"/>
        </w:rPr>
        <w:t>4.</w:t>
      </w:r>
      <w:r w:rsidRPr="0060712A">
        <w:rPr>
          <w:color w:val="auto"/>
        </w:rPr>
        <w:t xml:space="preserve"> </w:t>
      </w:r>
      <w:r w:rsidR="00BE306E" w:rsidRPr="00BE306E">
        <w:rPr>
          <w:rFonts w:ascii="Times New Roman" w:eastAsia="Cambria" w:hAnsi="Times New Roman" w:cs="Times New Roman"/>
          <w:b/>
          <w:color w:val="000000" w:themeColor="text1"/>
          <w:sz w:val="23"/>
          <w:szCs w:val="23"/>
          <w:lang w:val="ro-RO" w:eastAsia="en-US"/>
        </w:rPr>
        <w:t xml:space="preserve">Autorizaţiile de construire se vor emite doar după realizarea în prealabil a operaţiunilor reglementate prin documentaţia de urbanism cu privire la obligativitatea asigurării acceselor din domeniul public şi asigurarea tuturor utilităţilor necesare investiţiei în conformitate cu Planul de acţiune asumat. Autorizatiile de construire se vor emite doar dupa reglementarea situatiei juridice </w:t>
      </w:r>
      <w:r w:rsidR="00BE306E" w:rsidRPr="00BE306E">
        <w:rPr>
          <w:rFonts w:ascii="Times New Roman" w:eastAsia="Cambria" w:hAnsi="Times New Roman" w:cs="Times New Roman"/>
          <w:b/>
          <w:color w:val="000000" w:themeColor="text1"/>
          <w:sz w:val="23"/>
          <w:szCs w:val="23"/>
          <w:lang w:val="ro-RO" w:eastAsia="en-US"/>
        </w:rPr>
        <w:lastRenderedPageBreak/>
        <w:t>a drumurilor de acces la parcelele beneficiarilor, accesul pe parcele se va realiza din domeniul public.</w:t>
      </w:r>
    </w:p>
    <w:p w:rsidR="0050787F" w:rsidRPr="0060712A" w:rsidRDefault="00EC5C4E" w:rsidP="00540CD9">
      <w:pPr>
        <w:ind w:firstLine="720"/>
        <w:jc w:val="both"/>
        <w:rPr>
          <w:rFonts w:ascii="Times New Roman" w:hAnsi="Times New Roman" w:cs="Times New Roman"/>
          <w:color w:val="auto"/>
        </w:rPr>
      </w:pPr>
      <w:r w:rsidRPr="0060712A">
        <w:rPr>
          <w:rFonts w:ascii="Times New Roman" w:hAnsi="Times New Roman" w:cs="Times New Roman"/>
          <w:b/>
          <w:color w:val="auto"/>
        </w:rPr>
        <w:t>5.</w:t>
      </w:r>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După</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aprobare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prin</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hotărârea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consiliului</w:t>
      </w:r>
      <w:proofErr w:type="spellEnd"/>
      <w:r w:rsidRPr="0060712A">
        <w:rPr>
          <w:rFonts w:ascii="Times New Roman" w:hAnsi="Times New Roman" w:cs="Times New Roman"/>
          <w:color w:val="auto"/>
        </w:rPr>
        <w:t xml:space="preserve"> local a </w:t>
      </w:r>
      <w:proofErr w:type="spellStart"/>
      <w:r w:rsidRPr="0060712A">
        <w:rPr>
          <w:rFonts w:ascii="Times New Roman" w:hAnsi="Times New Roman" w:cs="Times New Roman"/>
          <w:color w:val="auto"/>
        </w:rPr>
        <w:t>documentaţiei</w:t>
      </w:r>
      <w:proofErr w:type="spellEnd"/>
      <w:r w:rsidRPr="0060712A">
        <w:rPr>
          <w:rFonts w:ascii="Times New Roman" w:hAnsi="Times New Roman" w:cs="Times New Roman"/>
          <w:color w:val="auto"/>
        </w:rPr>
        <w:t xml:space="preserve"> PUZ </w:t>
      </w:r>
      <w:proofErr w:type="spellStart"/>
      <w:r w:rsidRPr="0060712A">
        <w:rPr>
          <w:rFonts w:ascii="Times New Roman" w:hAnsi="Times New Roman" w:cs="Times New Roman"/>
          <w:color w:val="auto"/>
        </w:rPr>
        <w:t>şi</w:t>
      </w:r>
      <w:proofErr w:type="spellEnd"/>
      <w:r w:rsidRPr="0060712A">
        <w:rPr>
          <w:rFonts w:ascii="Times New Roman" w:hAnsi="Times New Roman" w:cs="Times New Roman"/>
          <w:color w:val="auto"/>
        </w:rPr>
        <w:t xml:space="preserve"> RLU </w:t>
      </w:r>
      <w:proofErr w:type="spellStart"/>
      <w:r w:rsidRPr="0060712A">
        <w:rPr>
          <w:rFonts w:ascii="Times New Roman" w:hAnsi="Times New Roman" w:cs="Times New Roman"/>
          <w:color w:val="auto"/>
        </w:rPr>
        <w:t>aferent</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hotărârea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însoţită</w:t>
      </w:r>
      <w:proofErr w:type="spellEnd"/>
      <w:r w:rsidRPr="0060712A">
        <w:rPr>
          <w:rFonts w:ascii="Times New Roman" w:hAnsi="Times New Roman" w:cs="Times New Roman"/>
          <w:color w:val="auto"/>
        </w:rPr>
        <w:t xml:space="preserve"> de </w:t>
      </w:r>
      <w:proofErr w:type="spellStart"/>
      <w:r w:rsidRPr="0060712A">
        <w:rPr>
          <w:rFonts w:ascii="Times New Roman" w:hAnsi="Times New Roman" w:cs="Times New Roman"/>
          <w:color w:val="auto"/>
        </w:rPr>
        <w:t>documentaţie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va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fi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transmisa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către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oficiul</w:t>
      </w:r>
      <w:proofErr w:type="spellEnd"/>
      <w:r w:rsidRPr="0060712A">
        <w:rPr>
          <w:rFonts w:ascii="Times New Roman" w:hAnsi="Times New Roman" w:cs="Times New Roman"/>
          <w:color w:val="auto"/>
        </w:rPr>
        <w:t xml:space="preserve"> de </w:t>
      </w:r>
      <w:proofErr w:type="spellStart"/>
      <w:r w:rsidRPr="0060712A">
        <w:rPr>
          <w:rFonts w:ascii="Times New Roman" w:hAnsi="Times New Roman" w:cs="Times New Roman"/>
          <w:color w:val="auto"/>
        </w:rPr>
        <w:t>cadastru</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şi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publicitate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imobiliară</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în</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vederea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notării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în</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cartea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funciară</w:t>
      </w:r>
      <w:proofErr w:type="spellEnd"/>
      <w:r w:rsidRPr="0060712A">
        <w:rPr>
          <w:rFonts w:ascii="Times New Roman" w:hAnsi="Times New Roman" w:cs="Times New Roman"/>
          <w:color w:val="auto"/>
        </w:rPr>
        <w:t xml:space="preserve"> a </w:t>
      </w:r>
      <w:proofErr w:type="spellStart"/>
      <w:r w:rsidRPr="0060712A">
        <w:rPr>
          <w:rFonts w:ascii="Times New Roman" w:hAnsi="Times New Roman" w:cs="Times New Roman"/>
          <w:color w:val="auto"/>
        </w:rPr>
        <w:t>faptului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că</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imobilul</w:t>
      </w:r>
      <w:proofErr w:type="spellEnd"/>
      <w:r w:rsidRPr="0060712A">
        <w:rPr>
          <w:rFonts w:ascii="Times New Roman" w:hAnsi="Times New Roman" w:cs="Times New Roman"/>
          <w:color w:val="auto"/>
        </w:rPr>
        <w:t xml:space="preserve"> face </w:t>
      </w:r>
      <w:proofErr w:type="spellStart"/>
      <w:r w:rsidRPr="0060712A">
        <w:rPr>
          <w:rFonts w:ascii="Times New Roman" w:hAnsi="Times New Roman" w:cs="Times New Roman"/>
          <w:color w:val="auto"/>
        </w:rPr>
        <w:t>obiectul</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respectivelor</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reglementări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urbanistice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în</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conformitate</w:t>
      </w:r>
      <w:proofErr w:type="spellEnd"/>
      <w:r w:rsidRPr="0060712A">
        <w:rPr>
          <w:rFonts w:ascii="Times New Roman" w:hAnsi="Times New Roman" w:cs="Times New Roman"/>
          <w:color w:val="auto"/>
        </w:rPr>
        <w:t xml:space="preserve"> cu art. </w:t>
      </w:r>
      <w:proofErr w:type="gramStart"/>
      <w:r w:rsidRPr="0060712A">
        <w:rPr>
          <w:rFonts w:ascii="Times New Roman" w:hAnsi="Times New Roman" w:cs="Times New Roman"/>
          <w:color w:val="auto"/>
        </w:rPr>
        <w:t xml:space="preserve">29, </w:t>
      </w:r>
      <w:proofErr w:type="spellStart"/>
      <w:r w:rsidRPr="0060712A">
        <w:rPr>
          <w:rFonts w:ascii="Times New Roman" w:hAnsi="Times New Roman" w:cs="Times New Roman"/>
          <w:color w:val="auto"/>
        </w:rPr>
        <w:t>alin</w:t>
      </w:r>
      <w:proofErr w:type="spellEnd"/>
      <w:r w:rsidRPr="0060712A">
        <w:rPr>
          <w:rFonts w:ascii="Times New Roman" w:hAnsi="Times New Roman" w:cs="Times New Roman"/>
          <w:color w:val="auto"/>
        </w:rPr>
        <w:t>.</w:t>
      </w:r>
      <w:proofErr w:type="gramEnd"/>
      <w:r w:rsidRPr="0060712A">
        <w:rPr>
          <w:rFonts w:ascii="Times New Roman" w:hAnsi="Times New Roman" w:cs="Times New Roman"/>
          <w:color w:val="auto"/>
        </w:rPr>
        <w:t xml:space="preserve"> </w:t>
      </w:r>
      <w:proofErr w:type="gramStart"/>
      <w:r w:rsidRPr="0060712A">
        <w:rPr>
          <w:rFonts w:ascii="Times New Roman" w:hAnsi="Times New Roman" w:cs="Times New Roman"/>
          <w:color w:val="auto"/>
        </w:rPr>
        <w:t xml:space="preserve">2^1) din </w:t>
      </w:r>
      <w:proofErr w:type="spellStart"/>
      <w:r w:rsidRPr="0060712A">
        <w:rPr>
          <w:rFonts w:ascii="Times New Roman" w:hAnsi="Times New Roman" w:cs="Times New Roman"/>
          <w:color w:val="auto"/>
        </w:rPr>
        <w:t>Legea</w:t>
      </w:r>
      <w:proofErr w:type="spellEnd"/>
      <w:r w:rsidRPr="0060712A">
        <w:rPr>
          <w:rFonts w:ascii="Times New Roman" w:hAnsi="Times New Roman" w:cs="Times New Roman"/>
          <w:color w:val="auto"/>
        </w:rPr>
        <w:t xml:space="preserve"> nr.</w:t>
      </w:r>
      <w:proofErr w:type="gramEnd"/>
      <w:r w:rsidRPr="0060712A">
        <w:rPr>
          <w:rFonts w:ascii="Times New Roman" w:hAnsi="Times New Roman" w:cs="Times New Roman"/>
          <w:color w:val="auto"/>
        </w:rPr>
        <w:t xml:space="preserve"> </w:t>
      </w:r>
      <w:proofErr w:type="gramStart"/>
      <w:r w:rsidRPr="0060712A">
        <w:rPr>
          <w:rFonts w:ascii="Times New Roman" w:hAnsi="Times New Roman" w:cs="Times New Roman"/>
          <w:color w:val="auto"/>
        </w:rPr>
        <w:t xml:space="preserve">350/2001 </w:t>
      </w:r>
      <w:proofErr w:type="spellStart"/>
      <w:r w:rsidRPr="0060712A">
        <w:rPr>
          <w:rFonts w:ascii="Times New Roman" w:hAnsi="Times New Roman" w:cs="Times New Roman"/>
          <w:color w:val="auto"/>
        </w:rPr>
        <w:t>privind</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amenajarea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teritoriului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şi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urbanismul</w:t>
      </w:r>
      <w:proofErr w:type="spellEnd"/>
      <w:r w:rsidRPr="0060712A">
        <w:rPr>
          <w:rFonts w:ascii="Times New Roman" w:hAnsi="Times New Roman" w:cs="Times New Roman"/>
          <w:color w:val="auto"/>
        </w:rPr>
        <w:t xml:space="preserve">, cu </w:t>
      </w:r>
      <w:proofErr w:type="spellStart"/>
      <w:r w:rsidRPr="0060712A">
        <w:rPr>
          <w:rFonts w:ascii="Times New Roman" w:hAnsi="Times New Roman" w:cs="Times New Roman"/>
          <w:color w:val="auto"/>
        </w:rPr>
        <w:t>modificările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şi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completările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ulterioare</w:t>
      </w:r>
      <w:proofErr w:type="spellEnd"/>
      <w:r w:rsidRPr="0060712A">
        <w:rPr>
          <w:rFonts w:ascii="Times New Roman" w:hAnsi="Times New Roman" w:cs="Times New Roman"/>
          <w:color w:val="auto"/>
        </w:rPr>
        <w:t>.</w:t>
      </w:r>
      <w:proofErr w:type="gramEnd"/>
      <w:r w:rsidRPr="0060712A">
        <w:rPr>
          <w:rFonts w:ascii="Times New Roman" w:hAnsi="Times New Roman" w:cs="Times New Roman"/>
          <w:color w:val="auto"/>
        </w:rPr>
        <w:t xml:space="preserve"> </w:t>
      </w:r>
    </w:p>
    <w:p w:rsidR="0050787F" w:rsidRPr="0060712A" w:rsidRDefault="00EC5C4E" w:rsidP="00540CD9">
      <w:pPr>
        <w:ind w:firstLine="720"/>
        <w:jc w:val="both"/>
        <w:rPr>
          <w:rFonts w:ascii="Times New Roman" w:hAnsi="Times New Roman" w:cs="Times New Roman"/>
          <w:color w:val="auto"/>
        </w:rPr>
      </w:pPr>
      <w:r w:rsidRPr="0060712A">
        <w:rPr>
          <w:rFonts w:ascii="Times New Roman" w:hAnsi="Times New Roman" w:cs="Times New Roman"/>
          <w:b/>
          <w:color w:val="auto"/>
        </w:rPr>
        <w:t>6.</w:t>
      </w:r>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Reglementările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privind</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autorizarea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construcţiilor</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şi</w:t>
      </w:r>
      <w:proofErr w:type="spellEnd"/>
      <w:r w:rsidRPr="0060712A">
        <w:rPr>
          <w:rFonts w:ascii="Times New Roman" w:hAnsi="Times New Roman" w:cs="Times New Roman"/>
          <w:color w:val="auto"/>
        </w:rPr>
        <w:t xml:space="preserve"> a </w:t>
      </w:r>
      <w:proofErr w:type="spellStart"/>
      <w:r w:rsidRPr="0060712A">
        <w:rPr>
          <w:rFonts w:ascii="Times New Roman" w:hAnsi="Times New Roman" w:cs="Times New Roman"/>
          <w:color w:val="auto"/>
        </w:rPr>
        <w:t>amenajărilor</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vor</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fi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aplicate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în</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concordanţă</w:t>
      </w:r>
      <w:proofErr w:type="spellEnd"/>
      <w:r w:rsidRPr="0060712A">
        <w:rPr>
          <w:rFonts w:ascii="Times New Roman" w:hAnsi="Times New Roman" w:cs="Times New Roman"/>
          <w:color w:val="auto"/>
        </w:rPr>
        <w:t xml:space="preserve"> cu </w:t>
      </w:r>
      <w:proofErr w:type="spellStart"/>
      <w:r w:rsidRPr="0060712A">
        <w:rPr>
          <w:rFonts w:ascii="Times New Roman" w:hAnsi="Times New Roman" w:cs="Times New Roman"/>
          <w:color w:val="auto"/>
        </w:rPr>
        <w:t>prevederile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prezentului</w:t>
      </w:r>
      <w:proofErr w:type="spellEnd"/>
      <w:r w:rsidRPr="0060712A">
        <w:rPr>
          <w:rFonts w:ascii="Times New Roman" w:hAnsi="Times New Roman" w:cs="Times New Roman"/>
          <w:color w:val="auto"/>
        </w:rPr>
        <w:t xml:space="preserve"> Plan </w:t>
      </w:r>
      <w:proofErr w:type="spellStart"/>
      <w:r w:rsidRPr="0060712A">
        <w:rPr>
          <w:rFonts w:ascii="Times New Roman" w:hAnsi="Times New Roman" w:cs="Times New Roman"/>
          <w:color w:val="auto"/>
        </w:rPr>
        <w:t>Urbanistic</w:t>
      </w:r>
      <w:proofErr w:type="spellEnd"/>
      <w:r w:rsidRPr="0060712A">
        <w:rPr>
          <w:rFonts w:ascii="Times New Roman" w:hAnsi="Times New Roman" w:cs="Times New Roman"/>
          <w:color w:val="auto"/>
        </w:rPr>
        <w:t xml:space="preserve"> 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000B0004" w:rsidRPr="0060712A">
        <w:rPr>
          <w:rFonts w:ascii="Times New Roman" w:hAnsi="Times New Roman" w:cs="Times New Roman"/>
          <w:color w:val="auto"/>
        </w:rPr>
        <w:t xml:space="preserve"> </w:t>
      </w:r>
      <w:proofErr w:type="spellStart"/>
      <w:r w:rsidR="005244EE" w:rsidRPr="0060712A">
        <w:rPr>
          <w:rFonts w:ascii="Times New Roman" w:hAnsi="Times New Roman" w:cs="Times New Roman"/>
          <w:color w:val="auto"/>
        </w:rPr>
        <w:t>ș</w:t>
      </w:r>
      <w:r w:rsidRPr="0060712A">
        <w:rPr>
          <w:rFonts w:ascii="Times New Roman" w:hAnsi="Times New Roman" w:cs="Times New Roman"/>
          <w:color w:val="auto"/>
        </w:rPr>
        <w:t>i</w:t>
      </w:r>
      <w:proofErr w:type="spellEnd"/>
      <w:r w:rsidRPr="0060712A">
        <w:rPr>
          <w:rFonts w:ascii="Times New Roman" w:hAnsi="Times New Roman" w:cs="Times New Roman"/>
          <w:color w:val="auto"/>
        </w:rPr>
        <w:t xml:space="preserve"> a </w:t>
      </w:r>
      <w:proofErr w:type="spellStart"/>
      <w:r w:rsidRPr="0060712A">
        <w:rPr>
          <w:rFonts w:ascii="Times New Roman" w:hAnsi="Times New Roman" w:cs="Times New Roman"/>
          <w:color w:val="auto"/>
        </w:rPr>
        <w:t>Regulamentului</w:t>
      </w:r>
      <w:proofErr w:type="spellEnd"/>
      <w:r w:rsidRPr="0060712A">
        <w:rPr>
          <w:rFonts w:ascii="Times New Roman" w:hAnsi="Times New Roman" w:cs="Times New Roman"/>
          <w:color w:val="auto"/>
        </w:rPr>
        <w:t xml:space="preserve"> Local de Urbanism. </w:t>
      </w:r>
    </w:p>
    <w:p w:rsidR="005244EE" w:rsidRPr="0060712A" w:rsidRDefault="005244EE" w:rsidP="00540CD9">
      <w:pPr>
        <w:ind w:firstLine="720"/>
        <w:jc w:val="both"/>
        <w:rPr>
          <w:color w:val="auto"/>
        </w:rPr>
      </w:pPr>
    </w:p>
    <w:p w:rsidR="00EC5C4E" w:rsidRPr="0060712A" w:rsidRDefault="00EC5C4E" w:rsidP="00540CD9">
      <w:pPr>
        <w:ind w:firstLine="720"/>
        <w:jc w:val="both"/>
        <w:rPr>
          <w:rFonts w:ascii="Times New Roman" w:hAnsi="Times New Roman" w:cs="Times New Roman"/>
          <w:color w:val="auto"/>
        </w:rPr>
      </w:pPr>
      <w:proofErr w:type="spellStart"/>
      <w:r w:rsidRPr="0060712A">
        <w:rPr>
          <w:rFonts w:ascii="Times New Roman" w:hAnsi="Times New Roman" w:cs="Times New Roman"/>
          <w:color w:val="auto"/>
        </w:rPr>
        <w:t>Având</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în</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vedere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prevederile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legale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expuse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în</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prezentul</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raport</w:t>
      </w:r>
      <w:proofErr w:type="spellEnd"/>
      <w:r w:rsidRPr="0060712A">
        <w:rPr>
          <w:rFonts w:ascii="Times New Roman" w:hAnsi="Times New Roman" w:cs="Times New Roman"/>
          <w:color w:val="auto"/>
        </w:rPr>
        <w:t xml:space="preserve">, </w:t>
      </w:r>
      <w:proofErr w:type="spellStart"/>
      <w:r w:rsidR="000B0004" w:rsidRPr="0060712A">
        <w:rPr>
          <w:rFonts w:ascii="Times New Roman" w:hAnsi="Times New Roman" w:cs="Times New Roman"/>
          <w:color w:val="auto"/>
        </w:rPr>
        <w:t>lasam</w:t>
      </w:r>
      <w:proofErr w:type="spellEnd"/>
      <w:r w:rsidR="000B0004" w:rsidRPr="0060712A">
        <w:rPr>
          <w:rFonts w:ascii="Times New Roman" w:hAnsi="Times New Roman" w:cs="Times New Roman"/>
          <w:color w:val="auto"/>
        </w:rPr>
        <w:t xml:space="preserve"> la </w:t>
      </w:r>
      <w:proofErr w:type="spellStart"/>
      <w:r w:rsidR="000B0004" w:rsidRPr="0060712A">
        <w:rPr>
          <w:rFonts w:ascii="Times New Roman" w:hAnsi="Times New Roman" w:cs="Times New Roman"/>
          <w:color w:val="auto"/>
        </w:rPr>
        <w:t>aprecierea</w:t>
      </w:r>
      <w:proofErr w:type="spellEnd"/>
      <w:r w:rsidR="000B0004" w:rsidRPr="0060712A">
        <w:rPr>
          <w:rFonts w:ascii="Times New Roman" w:hAnsi="Times New Roman" w:cs="Times New Roman"/>
          <w:color w:val="auto"/>
        </w:rPr>
        <w:t xml:space="preserve"> </w:t>
      </w:r>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Consiliului</w:t>
      </w:r>
      <w:proofErr w:type="spellEnd"/>
      <w:r w:rsidRPr="0060712A">
        <w:rPr>
          <w:rFonts w:ascii="Times New Roman" w:hAnsi="Times New Roman" w:cs="Times New Roman"/>
          <w:color w:val="auto"/>
        </w:rPr>
        <w:t xml:space="preserve"> Local al </w:t>
      </w:r>
      <w:proofErr w:type="spellStart"/>
      <w:r w:rsidRPr="0060712A">
        <w:rPr>
          <w:rFonts w:ascii="Times New Roman" w:hAnsi="Times New Roman" w:cs="Times New Roman"/>
          <w:color w:val="auto"/>
        </w:rPr>
        <w:t>municipiului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Timişoara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proiectul</w:t>
      </w:r>
      <w:proofErr w:type="spellEnd"/>
      <w:r w:rsidRPr="0060712A">
        <w:rPr>
          <w:rFonts w:ascii="Times New Roman" w:hAnsi="Times New Roman" w:cs="Times New Roman"/>
          <w:color w:val="auto"/>
        </w:rPr>
        <w:t xml:space="preserve"> de </w:t>
      </w:r>
      <w:proofErr w:type="spellStart"/>
      <w:r w:rsidRPr="0060712A">
        <w:rPr>
          <w:rFonts w:ascii="Times New Roman" w:hAnsi="Times New Roman" w:cs="Times New Roman"/>
          <w:color w:val="auto"/>
        </w:rPr>
        <w:t>hotărâre</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privind</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aprobarea</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Planului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Urbanistic</w:t>
      </w:r>
      <w:proofErr w:type="spellEnd"/>
      <w:r w:rsidRPr="0060712A">
        <w:rPr>
          <w:rFonts w:ascii="Times New Roman" w:hAnsi="Times New Roman" w:cs="Times New Roman"/>
          <w:color w:val="auto"/>
        </w:rPr>
        <w:t xml:space="preserve"> Zonal </w:t>
      </w:r>
      <w:r w:rsidR="00D572C8" w:rsidRPr="00745CA1">
        <w:rPr>
          <w:rFonts w:ascii="Times New Roman" w:hAnsi="Times New Roman"/>
          <w:b/>
          <w:lang w:val="fr-FR"/>
        </w:rPr>
        <w:t>„</w:t>
      </w:r>
      <w:r w:rsidR="00D572C8">
        <w:rPr>
          <w:rFonts w:ascii="Times New Roman" w:hAnsi="Times New Roman" w:cs="Times New Roman"/>
          <w:b/>
          <w:color w:val="00000A"/>
        </w:rPr>
        <w:t>P</w:t>
      </w:r>
      <w:r w:rsidR="00D572C8" w:rsidRPr="00D572C8">
        <w:rPr>
          <w:rFonts w:ascii="Times New Roman" w:hAnsi="Times New Roman" w:cs="Times New Roman"/>
          <w:b/>
          <w:color w:val="00000A"/>
        </w:rPr>
        <w:t xml:space="preserve">UZ </w:t>
      </w:r>
      <w:proofErr w:type="spellStart"/>
      <w:r w:rsidR="00D572C8" w:rsidRPr="00D572C8">
        <w:rPr>
          <w:rFonts w:ascii="Times New Roman" w:hAnsi="Times New Roman" w:cs="Times New Roman"/>
          <w:b/>
          <w:color w:val="00000A"/>
        </w:rPr>
        <w:t>comerț</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servicii</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depozitare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producție</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b/>
          <w:color w:val="00000A"/>
        </w:rPr>
        <w:t>ne</w:t>
      </w:r>
      <w:r w:rsidR="00D572C8" w:rsidRPr="00D572C8">
        <w:rPr>
          <w:rFonts w:ascii="Times New Roman" w:hAnsi="Times New Roman" w:cs="Times New Roman"/>
          <w:color w:val="00000A"/>
        </w:rPr>
        <w:t>poluant</w:t>
      </w:r>
      <w:r w:rsidR="00D572C8" w:rsidRPr="00D572C8">
        <w:rPr>
          <w:rFonts w:ascii="Times New Roman" w:hAnsi="Times New Roman" w:cs="Times New Roman"/>
          <w:b/>
          <w:color w:val="00000A"/>
        </w:rPr>
        <w:t>ă</w:t>
      </w:r>
      <w:proofErr w:type="spellEnd"/>
      <w:r w:rsidR="00D572C8" w:rsidRPr="00D572C8">
        <w:rPr>
          <w:rFonts w:ascii="Times New Roman" w:hAnsi="Times New Roman" w:cs="Times New Roman"/>
          <w:b/>
          <w:color w:val="00000A"/>
        </w:rPr>
        <w:t xml:space="preserve">”, </w:t>
      </w:r>
      <w:proofErr w:type="spellStart"/>
      <w:r w:rsidR="00D572C8" w:rsidRPr="00D572C8">
        <w:rPr>
          <w:rFonts w:ascii="Times New Roman" w:hAnsi="Times New Roman" w:cs="Times New Roman"/>
          <w:color w:val="00000A"/>
        </w:rPr>
        <w:t>zona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Calea</w:t>
      </w:r>
      <w:proofErr w:type="spellEnd"/>
      <w:r w:rsidR="00D572C8" w:rsidRPr="00D572C8">
        <w:rPr>
          <w:rFonts w:ascii="Times New Roman" w:hAnsi="Times New Roman" w:cs="Times New Roman"/>
          <w:color w:val="00000A"/>
        </w:rPr>
        <w:t xml:space="preserve"> </w:t>
      </w:r>
      <w:proofErr w:type="spellStart"/>
      <w:r w:rsidR="00D572C8" w:rsidRPr="00D572C8">
        <w:rPr>
          <w:rFonts w:ascii="Times New Roman" w:hAnsi="Times New Roman" w:cs="Times New Roman"/>
          <w:color w:val="00000A"/>
        </w:rPr>
        <w:t>Sagului</w:t>
      </w:r>
      <w:proofErr w:type="spellEnd"/>
      <w:r w:rsidR="00D572C8" w:rsidRPr="00D572C8">
        <w:rPr>
          <w:rFonts w:ascii="Times New Roman" w:hAnsi="Times New Roman" w:cs="Times New Roman"/>
          <w:color w:val="00000A"/>
        </w:rPr>
        <w:t>, CF 419259, 419227, 419257, 419258, 419406, Timisoara</w:t>
      </w:r>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elaborat</w:t>
      </w:r>
      <w:proofErr w:type="spellEnd"/>
      <w:r w:rsidRPr="0060712A">
        <w:rPr>
          <w:rFonts w:ascii="Times New Roman" w:hAnsi="Times New Roman" w:cs="Times New Roman"/>
          <w:color w:val="auto"/>
        </w:rPr>
        <w:t xml:space="preserve"> de </w:t>
      </w:r>
      <w:proofErr w:type="spellStart"/>
      <w:r w:rsidR="0060712A" w:rsidRPr="0060712A">
        <w:rPr>
          <w:rFonts w:ascii="Times New Roman" w:hAnsi="Times New Roman" w:cs="Times New Roman"/>
          <w:color w:val="auto"/>
        </w:rPr>
        <w:t>proiectantul</w:t>
      </w:r>
      <w:proofErr w:type="spellEnd"/>
      <w:r w:rsidR="0060712A" w:rsidRPr="0060712A">
        <w:rPr>
          <w:rFonts w:ascii="Times New Roman" w:hAnsi="Times New Roman" w:cs="Times New Roman"/>
          <w:color w:val="auto"/>
        </w:rPr>
        <w:t xml:space="preserve"> </w:t>
      </w:r>
      <w:r w:rsidR="005372E8" w:rsidRPr="005372E8">
        <w:rPr>
          <w:rFonts w:ascii="Times New Roman" w:hAnsi="Times New Roman" w:cs="Times New Roman"/>
          <w:b/>
          <w:color w:val="00000A"/>
        </w:rPr>
        <w:t>SC WH PROJECT SRL</w:t>
      </w:r>
      <w:r w:rsidR="005372E8" w:rsidRPr="00252790">
        <w:rPr>
          <w:rFonts w:ascii="Times New Roman" w:hAnsi="Times New Roman" w:cs="Times New Roman"/>
          <w:color w:val="00000A"/>
        </w:rPr>
        <w:t xml:space="preserve">, specialist cu </w:t>
      </w:r>
      <w:proofErr w:type="spellStart"/>
      <w:r w:rsidR="005372E8" w:rsidRPr="00252790">
        <w:rPr>
          <w:rFonts w:ascii="Times New Roman" w:hAnsi="Times New Roman" w:cs="Times New Roman"/>
          <w:color w:val="00000A"/>
        </w:rPr>
        <w:t>drept</w:t>
      </w:r>
      <w:proofErr w:type="spellEnd"/>
      <w:r w:rsidR="005372E8" w:rsidRPr="00252790">
        <w:rPr>
          <w:rFonts w:ascii="Times New Roman" w:hAnsi="Times New Roman" w:cs="Times New Roman"/>
          <w:color w:val="00000A"/>
        </w:rPr>
        <w:t xml:space="preserve"> de </w:t>
      </w:r>
      <w:proofErr w:type="spellStart"/>
      <w:r w:rsidR="005372E8" w:rsidRPr="00252790">
        <w:rPr>
          <w:rFonts w:ascii="Times New Roman" w:hAnsi="Times New Roman" w:cs="Times New Roman"/>
          <w:color w:val="00000A"/>
        </w:rPr>
        <w:t>semnătură</w:t>
      </w:r>
      <w:proofErr w:type="spellEnd"/>
      <w:r w:rsidR="005372E8" w:rsidRPr="00252790">
        <w:rPr>
          <w:rFonts w:ascii="Times New Roman" w:hAnsi="Times New Roman" w:cs="Times New Roman"/>
          <w:color w:val="00000A"/>
        </w:rPr>
        <w:t xml:space="preserve"> R.U.R.:  </w:t>
      </w:r>
      <w:proofErr w:type="spellStart"/>
      <w:r w:rsidR="005372E8" w:rsidRPr="00252790">
        <w:rPr>
          <w:rFonts w:ascii="Times New Roman" w:hAnsi="Times New Roman" w:cs="Times New Roman"/>
          <w:color w:val="00000A"/>
        </w:rPr>
        <w:t>Arh</w:t>
      </w:r>
      <w:proofErr w:type="spellEnd"/>
      <w:r w:rsidR="005372E8" w:rsidRPr="00252790">
        <w:rPr>
          <w:rFonts w:ascii="Times New Roman" w:hAnsi="Times New Roman" w:cs="Times New Roman"/>
          <w:color w:val="00000A"/>
        </w:rPr>
        <w:t xml:space="preserve">. </w:t>
      </w:r>
      <w:proofErr w:type="spellStart"/>
      <w:r w:rsidR="005372E8" w:rsidRPr="00252790">
        <w:rPr>
          <w:rFonts w:ascii="Times New Roman" w:hAnsi="Times New Roman" w:cs="Times New Roman"/>
          <w:color w:val="00000A"/>
        </w:rPr>
        <w:t>Waldar</w:t>
      </w:r>
      <w:proofErr w:type="spellEnd"/>
      <w:r w:rsidR="005372E8" w:rsidRPr="00252790">
        <w:rPr>
          <w:rFonts w:ascii="Times New Roman" w:hAnsi="Times New Roman" w:cs="Times New Roman"/>
          <w:color w:val="00000A"/>
        </w:rPr>
        <w:t xml:space="preserve"> Hans </w:t>
      </w:r>
      <w:proofErr w:type="spellStart"/>
      <w:r w:rsidR="005372E8" w:rsidRPr="00252790">
        <w:rPr>
          <w:rFonts w:ascii="Times New Roman" w:hAnsi="Times New Roman" w:cs="Times New Roman"/>
          <w:color w:val="00000A"/>
        </w:rPr>
        <w:t>Fackelmann</w:t>
      </w:r>
      <w:proofErr w:type="spellEnd"/>
      <w:r w:rsidR="005372E8" w:rsidRPr="00252790">
        <w:rPr>
          <w:rFonts w:ascii="Times New Roman" w:hAnsi="Times New Roman" w:cs="Times New Roman"/>
          <w:color w:val="00000A"/>
        </w:rPr>
        <w:t xml:space="preserve"> – D1E,</w:t>
      </w:r>
      <w:r w:rsidR="005372E8" w:rsidRPr="00B6791D">
        <w:rPr>
          <w:rFonts w:ascii="Times New Roman" w:hAnsi="Times New Roman" w:cs="Times New Roman"/>
          <w:color w:val="00000A"/>
        </w:rPr>
        <w:t xml:space="preserve"> </w:t>
      </w:r>
      <w:proofErr w:type="spellStart"/>
      <w:r w:rsidR="005372E8" w:rsidRPr="00B6791D">
        <w:rPr>
          <w:rFonts w:ascii="Times New Roman" w:hAnsi="Times New Roman" w:cs="Times New Roman"/>
          <w:color w:val="00000A"/>
        </w:rPr>
        <w:t>proiect</w:t>
      </w:r>
      <w:proofErr w:type="spellEnd"/>
      <w:r w:rsidR="005372E8" w:rsidRPr="00B6791D">
        <w:rPr>
          <w:rFonts w:ascii="Times New Roman" w:hAnsi="Times New Roman" w:cs="Times New Roman"/>
          <w:color w:val="00000A"/>
        </w:rPr>
        <w:t xml:space="preserve"> nr. </w:t>
      </w:r>
      <w:r w:rsidR="005372E8" w:rsidRPr="00252790">
        <w:rPr>
          <w:rFonts w:ascii="Times New Roman" w:hAnsi="Times New Roman" w:cs="Times New Roman"/>
          <w:color w:val="00000A"/>
        </w:rPr>
        <w:t>279/2017</w:t>
      </w:r>
      <w:r w:rsidR="00A4427C" w:rsidRPr="0060712A">
        <w:rPr>
          <w:rFonts w:ascii="Times New Roman" w:hAnsi="Times New Roman" w:cs="Times New Roman"/>
          <w:color w:val="auto"/>
        </w:rPr>
        <w:t xml:space="preserve">, la </w:t>
      </w:r>
      <w:proofErr w:type="spellStart"/>
      <w:r w:rsidR="00A4427C" w:rsidRPr="0060712A">
        <w:rPr>
          <w:rFonts w:ascii="Times New Roman" w:hAnsi="Times New Roman" w:cs="Times New Roman"/>
          <w:color w:val="auto"/>
        </w:rPr>
        <w:t>cererea</w:t>
      </w:r>
      <w:proofErr w:type="spellEnd"/>
      <w:r w:rsidR="00A4427C" w:rsidRPr="0060712A">
        <w:rPr>
          <w:rFonts w:ascii="Times New Roman" w:hAnsi="Times New Roman" w:cs="Times New Roman"/>
          <w:color w:val="auto"/>
        </w:rPr>
        <w:t xml:space="preserve"> </w:t>
      </w:r>
      <w:proofErr w:type="spellStart"/>
      <w:r w:rsidR="00A4427C" w:rsidRPr="0060712A">
        <w:rPr>
          <w:rFonts w:ascii="Times New Roman" w:hAnsi="Times New Roman" w:cs="Times New Roman"/>
          <w:color w:val="auto"/>
        </w:rPr>
        <w:t>beneficiar</w:t>
      </w:r>
      <w:r w:rsidR="005372E8">
        <w:rPr>
          <w:rFonts w:ascii="Times New Roman" w:hAnsi="Times New Roman" w:cs="Times New Roman"/>
          <w:color w:val="auto"/>
        </w:rPr>
        <w:t>i</w:t>
      </w:r>
      <w:r w:rsidR="00A4427C" w:rsidRPr="0060712A">
        <w:rPr>
          <w:rFonts w:ascii="Times New Roman" w:hAnsi="Times New Roman" w:cs="Times New Roman"/>
          <w:color w:val="auto"/>
        </w:rPr>
        <w:t>l</w:t>
      </w:r>
      <w:r w:rsidR="005372E8">
        <w:rPr>
          <w:rFonts w:ascii="Times New Roman" w:hAnsi="Times New Roman" w:cs="Times New Roman"/>
          <w:color w:val="auto"/>
        </w:rPr>
        <w:t>or</w:t>
      </w:r>
      <w:proofErr w:type="spellEnd"/>
      <w:r w:rsidR="00A4427C" w:rsidRPr="0060712A">
        <w:rPr>
          <w:rFonts w:ascii="Times New Roman" w:hAnsi="Times New Roman" w:cs="Times New Roman"/>
          <w:color w:val="auto"/>
        </w:rPr>
        <w:t xml:space="preserve"> </w:t>
      </w:r>
      <w:r w:rsidR="005372E8" w:rsidRPr="005372E8">
        <w:rPr>
          <w:rFonts w:ascii="Times New Roman" w:hAnsi="Times New Roman" w:cs="Times New Roman"/>
          <w:b/>
          <w:color w:val="00000A"/>
        </w:rPr>
        <w:t>SC POD CONSTRUCT SRL , MIRFAG TRANS SRL, DEGAMI SRL</w:t>
      </w:r>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pentru</w:t>
      </w:r>
      <w:proofErr w:type="spellEnd"/>
      <w:r w:rsidRPr="0060712A">
        <w:rPr>
          <w:rFonts w:ascii="Times New Roman" w:hAnsi="Times New Roman" w:cs="Times New Roman"/>
          <w:color w:val="auto"/>
        </w:rPr>
        <w:t xml:space="preserve"> a </w:t>
      </w:r>
      <w:proofErr w:type="spellStart"/>
      <w:r w:rsidRPr="0060712A">
        <w:rPr>
          <w:rFonts w:ascii="Times New Roman" w:hAnsi="Times New Roman" w:cs="Times New Roman"/>
          <w:color w:val="auto"/>
        </w:rPr>
        <w:t>fi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supus</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analizării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şi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aprobării</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în</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plenul</w:t>
      </w:r>
      <w:proofErr w:type="spellEnd"/>
      <w:r w:rsidRPr="0060712A">
        <w:rPr>
          <w:rFonts w:ascii="Times New Roman" w:hAnsi="Times New Roman" w:cs="Times New Roman"/>
          <w:color w:val="auto"/>
        </w:rPr>
        <w:t xml:space="preserve"> </w:t>
      </w:r>
      <w:proofErr w:type="spellStart"/>
      <w:r w:rsidRPr="0060712A">
        <w:rPr>
          <w:rFonts w:ascii="Times New Roman" w:hAnsi="Times New Roman" w:cs="Times New Roman"/>
          <w:color w:val="auto"/>
        </w:rPr>
        <w:t>consiliului</w:t>
      </w:r>
      <w:proofErr w:type="spellEnd"/>
      <w:r w:rsidRPr="0060712A">
        <w:rPr>
          <w:rFonts w:ascii="Times New Roman" w:hAnsi="Times New Roman" w:cs="Times New Roman"/>
          <w:color w:val="auto"/>
        </w:rPr>
        <w:t xml:space="preserve"> local.</w:t>
      </w:r>
    </w:p>
    <w:p w:rsidR="005244EE" w:rsidRPr="0060712A" w:rsidRDefault="005244EE" w:rsidP="00540CD9">
      <w:pPr>
        <w:ind w:firstLine="720"/>
        <w:jc w:val="both"/>
        <w:rPr>
          <w:rFonts w:ascii="Times New Roman" w:hAnsi="Times New Roman" w:cs="Times New Roman"/>
          <w:color w:val="auto"/>
        </w:rPr>
      </w:pPr>
    </w:p>
    <w:p w:rsidR="00B920C5" w:rsidRPr="0060712A" w:rsidRDefault="00144D31" w:rsidP="007352F3">
      <w:pPr>
        <w:spacing w:line="240" w:lineRule="auto"/>
        <w:jc w:val="center"/>
        <w:rPr>
          <w:rFonts w:ascii="Times New Roman" w:hAnsi="Times New Roman" w:cs="Times New Roman"/>
          <w:color w:val="auto"/>
          <w:sz w:val="22"/>
          <w:szCs w:val="22"/>
          <w:lang w:val="ro-RO"/>
        </w:rPr>
      </w:pPr>
      <w:r w:rsidRPr="0060712A">
        <w:rPr>
          <w:rFonts w:ascii="Times New Roman" w:hAnsi="Times New Roman" w:cs="Times New Roman"/>
          <w:color w:val="auto"/>
          <w:sz w:val="22"/>
          <w:szCs w:val="22"/>
          <w:lang w:val="ro-RO"/>
        </w:rPr>
        <w:t xml:space="preserve">Pt. </w:t>
      </w:r>
      <w:r w:rsidR="00B920C5" w:rsidRPr="0060712A">
        <w:rPr>
          <w:rFonts w:ascii="Times New Roman" w:hAnsi="Times New Roman" w:cs="Times New Roman"/>
          <w:color w:val="auto"/>
          <w:sz w:val="22"/>
          <w:szCs w:val="22"/>
          <w:lang w:val="ro-RO"/>
        </w:rPr>
        <w:t xml:space="preserve">ARHITECT </w:t>
      </w:r>
      <w:r w:rsidR="005244EE" w:rsidRPr="0060712A">
        <w:rPr>
          <w:rFonts w:ascii="Times New Roman" w:hAnsi="Times New Roman" w:cs="Times New Roman"/>
          <w:color w:val="auto"/>
          <w:sz w:val="22"/>
          <w:szCs w:val="22"/>
          <w:lang w:val="ro-RO"/>
        </w:rPr>
        <w:t>Ș</w:t>
      </w:r>
      <w:r w:rsidR="00B920C5" w:rsidRPr="0060712A">
        <w:rPr>
          <w:rFonts w:ascii="Times New Roman" w:hAnsi="Times New Roman" w:cs="Times New Roman"/>
          <w:color w:val="auto"/>
          <w:sz w:val="22"/>
          <w:szCs w:val="22"/>
          <w:lang w:val="ro-RO"/>
        </w:rPr>
        <w:t>EF</w:t>
      </w:r>
      <w:r w:rsidR="002E5892" w:rsidRPr="0060712A">
        <w:rPr>
          <w:rFonts w:ascii="Times New Roman" w:hAnsi="Times New Roman" w:cs="Times New Roman"/>
          <w:color w:val="auto"/>
          <w:sz w:val="22"/>
          <w:szCs w:val="22"/>
          <w:lang w:val="ro-RO"/>
        </w:rPr>
        <w:t>,</w:t>
      </w:r>
    </w:p>
    <w:p w:rsidR="00B920C5" w:rsidRPr="0060712A" w:rsidRDefault="00144D31" w:rsidP="007352F3">
      <w:pPr>
        <w:spacing w:line="240" w:lineRule="auto"/>
        <w:jc w:val="center"/>
        <w:rPr>
          <w:rFonts w:ascii="Times New Roman" w:hAnsi="Times New Roman" w:cs="Times New Roman"/>
          <w:color w:val="auto"/>
          <w:sz w:val="22"/>
          <w:szCs w:val="22"/>
          <w:lang w:val="ro-RO"/>
        </w:rPr>
      </w:pPr>
      <w:r w:rsidRPr="0060712A">
        <w:rPr>
          <w:rFonts w:ascii="Times New Roman" w:hAnsi="Times New Roman" w:cs="Times New Roman"/>
          <w:color w:val="auto"/>
          <w:sz w:val="22"/>
          <w:szCs w:val="22"/>
          <w:lang w:val="ro-RO"/>
        </w:rPr>
        <w:t>Monica MITROFAN</w:t>
      </w:r>
    </w:p>
    <w:p w:rsidR="005244EE" w:rsidRPr="0060712A" w:rsidRDefault="005244EE" w:rsidP="007352F3">
      <w:pPr>
        <w:spacing w:line="240" w:lineRule="auto"/>
        <w:jc w:val="center"/>
        <w:rPr>
          <w:rFonts w:ascii="Times New Roman" w:hAnsi="Times New Roman" w:cs="Times New Roman"/>
          <w:color w:val="auto"/>
          <w:sz w:val="22"/>
          <w:szCs w:val="22"/>
          <w:lang w:val="ro-RO"/>
        </w:rPr>
      </w:pPr>
    </w:p>
    <w:p w:rsidR="005244EE" w:rsidRPr="0060712A" w:rsidRDefault="005244EE" w:rsidP="007352F3">
      <w:pPr>
        <w:spacing w:line="240" w:lineRule="auto"/>
        <w:jc w:val="center"/>
        <w:rPr>
          <w:rFonts w:ascii="Times New Roman" w:hAnsi="Times New Roman" w:cs="Times New Roman"/>
          <w:color w:val="auto"/>
          <w:sz w:val="22"/>
          <w:szCs w:val="22"/>
          <w:lang w:val="ro-RO"/>
        </w:rPr>
      </w:pPr>
    </w:p>
    <w:p w:rsidR="00EB5398" w:rsidRDefault="00EB5398" w:rsidP="007352F3">
      <w:pPr>
        <w:spacing w:line="240" w:lineRule="auto"/>
        <w:rPr>
          <w:rFonts w:ascii="Times New Roman" w:hAnsi="Times New Roman" w:cs="Times New Roman"/>
          <w:color w:val="auto"/>
          <w:sz w:val="22"/>
          <w:szCs w:val="22"/>
          <w:lang w:val="ro-RO"/>
        </w:rPr>
      </w:pPr>
    </w:p>
    <w:p w:rsidR="004668E3" w:rsidRPr="00C243E1" w:rsidRDefault="004668E3" w:rsidP="007352F3">
      <w:pPr>
        <w:spacing w:line="240" w:lineRule="auto"/>
        <w:rPr>
          <w:rFonts w:ascii="Times New Roman" w:hAnsi="Times New Roman" w:cs="Times New Roman"/>
          <w:color w:val="auto"/>
          <w:sz w:val="22"/>
          <w:szCs w:val="22"/>
          <w:lang w:val="ro-RO"/>
        </w:rPr>
      </w:pPr>
    </w:p>
    <w:p w:rsidR="005244EE" w:rsidRPr="00C243E1" w:rsidRDefault="005244EE" w:rsidP="007352F3">
      <w:pPr>
        <w:spacing w:line="240" w:lineRule="auto"/>
        <w:rPr>
          <w:rFonts w:ascii="Times New Roman" w:hAnsi="Times New Roman" w:cs="Times New Roman"/>
          <w:color w:val="auto"/>
          <w:sz w:val="22"/>
          <w:szCs w:val="22"/>
          <w:lang w:val="ro-RO"/>
        </w:rPr>
      </w:pPr>
    </w:p>
    <w:p w:rsidR="00D23CB9" w:rsidRPr="00C243E1" w:rsidRDefault="00D23CB9" w:rsidP="007352F3">
      <w:pPr>
        <w:spacing w:line="240" w:lineRule="auto"/>
        <w:ind w:left="720" w:firstLine="720"/>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CC7580">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CONSILIER</w:t>
      </w:r>
    </w:p>
    <w:p w:rsidR="00D23CB9" w:rsidRPr="00C243E1" w:rsidRDefault="00D23CB9" w:rsidP="007352F3">
      <w:pPr>
        <w:spacing w:line="240" w:lineRule="auto"/>
        <w:ind w:left="720" w:firstLine="720"/>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CC7580">
        <w:rPr>
          <w:rFonts w:ascii="Times New Roman" w:hAnsi="Times New Roman" w:cs="Times New Roman"/>
          <w:color w:val="auto"/>
          <w:sz w:val="22"/>
          <w:szCs w:val="22"/>
          <w:lang w:val="ro-RO"/>
        </w:rPr>
        <w:tab/>
      </w:r>
      <w:r w:rsidR="00B33DD6" w:rsidRPr="00C243E1">
        <w:rPr>
          <w:rFonts w:ascii="Times New Roman" w:hAnsi="Times New Roman" w:cs="Times New Roman"/>
          <w:color w:val="auto"/>
          <w:sz w:val="22"/>
          <w:szCs w:val="22"/>
          <w:lang w:val="ro-RO"/>
        </w:rPr>
        <w:t>Liliana IOVAN</w:t>
      </w:r>
    </w:p>
    <w:p w:rsidR="00D65311" w:rsidRPr="003366D2" w:rsidRDefault="00D65311" w:rsidP="007352F3">
      <w:pPr>
        <w:spacing w:line="240" w:lineRule="auto"/>
        <w:rPr>
          <w:rFonts w:ascii="Times New Roman" w:hAnsi="Times New Roman" w:cs="Times New Roman"/>
          <w:color w:val="FF0000"/>
          <w:sz w:val="22"/>
          <w:szCs w:val="22"/>
          <w:lang w:val="ro-RO"/>
        </w:rPr>
      </w:pPr>
    </w:p>
    <w:p w:rsidR="005244EE" w:rsidRPr="003366D2" w:rsidRDefault="005244EE" w:rsidP="007352F3">
      <w:pPr>
        <w:spacing w:line="240" w:lineRule="auto"/>
        <w:rPr>
          <w:rFonts w:ascii="Times New Roman" w:hAnsi="Times New Roman" w:cs="Times New Roman"/>
          <w:color w:val="FF0000"/>
          <w:sz w:val="22"/>
          <w:szCs w:val="22"/>
          <w:lang w:val="ro-RO"/>
        </w:rPr>
      </w:pPr>
    </w:p>
    <w:p w:rsidR="005244EE" w:rsidRPr="003366D2" w:rsidRDefault="005244EE" w:rsidP="007352F3">
      <w:pPr>
        <w:spacing w:line="240" w:lineRule="auto"/>
        <w:rPr>
          <w:rFonts w:ascii="Times New Roman" w:hAnsi="Times New Roman" w:cs="Times New Roman"/>
          <w:color w:val="FF0000"/>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CC7580" w:rsidRDefault="00CC7580" w:rsidP="007352F3">
      <w:pPr>
        <w:spacing w:line="240" w:lineRule="auto"/>
        <w:rPr>
          <w:rFonts w:ascii="Times New Roman" w:hAnsi="Times New Roman" w:cs="Times New Roman"/>
          <w:color w:val="auto"/>
          <w:sz w:val="22"/>
          <w:szCs w:val="22"/>
          <w:lang w:val="ro-RO"/>
        </w:rPr>
      </w:pPr>
    </w:p>
    <w:p w:rsidR="00CC7580" w:rsidRDefault="00CC7580" w:rsidP="007352F3">
      <w:pPr>
        <w:spacing w:line="240" w:lineRule="auto"/>
        <w:rPr>
          <w:rFonts w:ascii="Times New Roman" w:hAnsi="Times New Roman" w:cs="Times New Roman"/>
          <w:color w:val="auto"/>
          <w:sz w:val="22"/>
          <w:szCs w:val="22"/>
          <w:lang w:val="ro-RO"/>
        </w:rPr>
      </w:pPr>
    </w:p>
    <w:p w:rsidR="00CC7580" w:rsidRDefault="00CC7580" w:rsidP="007352F3">
      <w:pPr>
        <w:spacing w:line="240" w:lineRule="auto"/>
        <w:rPr>
          <w:rFonts w:ascii="Times New Roman" w:hAnsi="Times New Roman" w:cs="Times New Roman"/>
          <w:color w:val="auto"/>
          <w:sz w:val="22"/>
          <w:szCs w:val="22"/>
          <w:lang w:val="ro-RO"/>
        </w:rPr>
      </w:pPr>
    </w:p>
    <w:p w:rsidR="00CC7580" w:rsidRDefault="00CC7580" w:rsidP="007352F3">
      <w:pPr>
        <w:spacing w:line="240" w:lineRule="auto"/>
        <w:rPr>
          <w:rFonts w:ascii="Times New Roman" w:hAnsi="Times New Roman" w:cs="Times New Roman"/>
          <w:color w:val="auto"/>
          <w:sz w:val="22"/>
          <w:szCs w:val="22"/>
          <w:lang w:val="ro-RO"/>
        </w:rPr>
      </w:pPr>
    </w:p>
    <w:p w:rsidR="00CC7580" w:rsidRDefault="00CC7580" w:rsidP="007352F3">
      <w:pPr>
        <w:spacing w:line="240" w:lineRule="auto"/>
        <w:rPr>
          <w:rFonts w:ascii="Times New Roman" w:hAnsi="Times New Roman" w:cs="Times New Roman"/>
          <w:color w:val="auto"/>
          <w:sz w:val="22"/>
          <w:szCs w:val="22"/>
          <w:lang w:val="ro-RO"/>
        </w:rPr>
      </w:pPr>
    </w:p>
    <w:p w:rsidR="00B920C5" w:rsidRPr="00B33DD6" w:rsidRDefault="0060712A" w:rsidP="007352F3">
      <w:pPr>
        <w:tabs>
          <w:tab w:val="center" w:pos="5270"/>
        </w:tabs>
        <w:spacing w:line="240" w:lineRule="auto"/>
        <w:rPr>
          <w:rFonts w:ascii="Times New Roman" w:hAnsi="Times New Roman" w:cs="Times New Roman"/>
          <w:color w:val="auto"/>
          <w:sz w:val="16"/>
          <w:szCs w:val="16"/>
          <w:lang w:val="ro-RO"/>
        </w:rPr>
      </w:pPr>
      <w:r>
        <w:rPr>
          <w:rFonts w:ascii="Times New Roman" w:hAnsi="Times New Roman" w:cs="Times New Roman"/>
          <w:color w:val="auto"/>
          <w:sz w:val="16"/>
          <w:szCs w:val="16"/>
          <w:lang w:val="ro-RO"/>
        </w:rPr>
        <w:t xml:space="preserve">Red </w:t>
      </w:r>
      <w:r w:rsidR="0065684D" w:rsidRPr="008E5659">
        <w:rPr>
          <w:rFonts w:ascii="Times New Roman" w:hAnsi="Times New Roman" w:cs="Times New Roman"/>
          <w:color w:val="auto"/>
          <w:sz w:val="16"/>
          <w:szCs w:val="16"/>
          <w:lang w:val="ro-RO"/>
        </w:rPr>
        <w:t xml:space="preserve"> – </w:t>
      </w:r>
      <w:r w:rsidR="00604E3D">
        <w:rPr>
          <w:rFonts w:ascii="Times New Roman" w:hAnsi="Times New Roman" w:cs="Times New Roman"/>
          <w:color w:val="auto"/>
          <w:sz w:val="16"/>
          <w:szCs w:val="16"/>
          <w:lang w:val="ro-RO"/>
        </w:rPr>
        <w:t>L.I.</w:t>
      </w:r>
    </w:p>
    <w:sectPr w:rsidR="00B920C5" w:rsidRPr="00B33DD6" w:rsidSect="00701945">
      <w:headerReference w:type="even" r:id="rId9"/>
      <w:headerReference w:type="default" r:id="rId10"/>
      <w:footerReference w:type="even" r:id="rId11"/>
      <w:footerReference w:type="default" r:id="rId12"/>
      <w:headerReference w:type="first" r:id="rId13"/>
      <w:footerReference w:type="first" r:id="rId14"/>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69D" w:rsidRDefault="00FF069D" w:rsidP="00236D9A">
      <w:pPr>
        <w:spacing w:line="240" w:lineRule="auto"/>
      </w:pPr>
      <w:r>
        <w:separator/>
      </w:r>
    </w:p>
  </w:endnote>
  <w:endnote w:type="continuationSeparator" w:id="0">
    <w:p w:rsidR="00FF069D" w:rsidRDefault="00FF069D"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DE024A"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DE024A" w:rsidRPr="00BC330A">
      <w:rPr>
        <w:rFonts w:ascii="Times New Roman" w:hAnsi="Times New Roman" w:cs="Times New Roman"/>
        <w:b/>
        <w:sz w:val="16"/>
        <w:szCs w:val="16"/>
      </w:rPr>
      <w:fldChar w:fldCharType="separate"/>
    </w:r>
    <w:r w:rsidR="00BA633A">
      <w:rPr>
        <w:rFonts w:ascii="Times New Roman" w:hAnsi="Times New Roman" w:cs="Times New Roman"/>
        <w:b/>
        <w:noProof/>
        <w:sz w:val="16"/>
        <w:szCs w:val="16"/>
      </w:rPr>
      <w:t>6</w:t>
    </w:r>
    <w:r w:rsidR="00DE024A" w:rsidRPr="00BC330A">
      <w:rPr>
        <w:rFonts w:ascii="Times New Roman" w:hAnsi="Times New Roman" w:cs="Times New Roman"/>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69D" w:rsidRDefault="00FF069D" w:rsidP="00236D9A">
      <w:pPr>
        <w:spacing w:line="240" w:lineRule="auto"/>
      </w:pPr>
      <w:r>
        <w:separator/>
      </w:r>
    </w:p>
  </w:footnote>
  <w:footnote w:type="continuationSeparator" w:id="0">
    <w:p w:rsidR="00FF069D" w:rsidRDefault="00FF069D"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FF069D" w:rsidRPr="008E5659" w:rsidTr="00C8343C">
      <w:trPr>
        <w:trHeight w:val="283"/>
      </w:trPr>
      <w:tc>
        <w:tcPr>
          <w:tcW w:w="699" w:type="pct"/>
          <w:tcBorders>
            <w:bottom w:val="nil"/>
            <w:right w:val="single" w:sz="24" w:space="0" w:color="C0504D"/>
          </w:tcBorders>
        </w:tcPr>
        <w:p w:rsidR="00FF069D" w:rsidRPr="00C8343C" w:rsidRDefault="00FF069D"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FF069D" w:rsidRPr="00344692" w:rsidRDefault="00FF069D"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FF069D" w:rsidRPr="00344692" w:rsidRDefault="00FF069D"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FF069D" w:rsidRPr="00344692" w:rsidRDefault="00FF069D"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FF069D" w:rsidRPr="00E32985" w:rsidRDefault="00FF069D" w:rsidP="00E32985">
          <w:pPr>
            <w:spacing w:line="0" w:lineRule="atLeast"/>
            <w:contextualSpacing/>
            <w:jc w:val="right"/>
            <w:rPr>
              <w:bCs/>
              <w:spacing w:val="60"/>
              <w:sz w:val="16"/>
              <w:szCs w:val="16"/>
              <w:lang w:val="pt-BR"/>
            </w:rPr>
          </w:pPr>
          <w:r w:rsidRPr="00E32985">
            <w:rPr>
              <w:bCs/>
              <w:spacing w:val="60"/>
              <w:sz w:val="16"/>
              <w:szCs w:val="16"/>
              <w:lang w:val="pt-BR"/>
            </w:rPr>
            <w:t xml:space="preserve">DIRECŢIA GENERALĂ DE URBANISM </w:t>
          </w:r>
        </w:p>
        <w:p w:rsidR="00FF069D" w:rsidRPr="00E32985" w:rsidRDefault="00FF069D" w:rsidP="00E32985">
          <w:pPr>
            <w:spacing w:line="0" w:lineRule="atLeast"/>
            <w:contextualSpacing/>
            <w:jc w:val="right"/>
            <w:rPr>
              <w:bCs/>
              <w:spacing w:val="60"/>
              <w:sz w:val="16"/>
              <w:szCs w:val="16"/>
              <w:lang w:val="pt-BR"/>
            </w:rPr>
          </w:pPr>
          <w:r w:rsidRPr="00E32985">
            <w:rPr>
              <w:bCs/>
              <w:spacing w:val="60"/>
              <w:sz w:val="16"/>
              <w:szCs w:val="16"/>
              <w:lang w:val="pt-BR"/>
            </w:rPr>
            <w:t xml:space="preserve">BIROUL AVIZARE CONFORMITĂȚI PUG/PUD/PUZ ȘI CERTIFICĂRI </w:t>
          </w:r>
        </w:p>
        <w:p w:rsidR="00FF069D" w:rsidRDefault="00FF069D" w:rsidP="00DF7888">
          <w:pPr>
            <w:spacing w:line="0" w:lineRule="atLeast"/>
            <w:contextualSpacing/>
            <w:jc w:val="right"/>
            <w:rPr>
              <w:bCs/>
              <w:spacing w:val="60"/>
              <w:sz w:val="16"/>
              <w:szCs w:val="16"/>
              <w:lang w:val="pt-BR"/>
            </w:rPr>
          </w:pPr>
        </w:p>
        <w:p w:rsidR="00FF069D" w:rsidRDefault="00FF069D" w:rsidP="00DF7888">
          <w:pPr>
            <w:spacing w:line="0" w:lineRule="atLeast"/>
            <w:contextualSpacing/>
            <w:jc w:val="right"/>
            <w:rPr>
              <w:bCs/>
              <w:spacing w:val="60"/>
              <w:sz w:val="16"/>
              <w:szCs w:val="16"/>
              <w:lang w:val="it-IT"/>
            </w:rPr>
          </w:pPr>
        </w:p>
        <w:p w:rsidR="00FF069D" w:rsidRPr="00344692" w:rsidRDefault="00FF069D"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FF069D" w:rsidRPr="00CF0C30" w:rsidRDefault="00FF069D"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FF069D" w:rsidRDefault="00FF069D">
    <w:pPr>
      <w:pStyle w:val="Header"/>
      <w:rPr>
        <w:sz w:val="10"/>
        <w:szCs w:val="10"/>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DD24DF"/>
    <w:multiLevelType w:val="hybridMultilevel"/>
    <w:tmpl w:val="C93C87CA"/>
    <w:lvl w:ilvl="0" w:tplc="8E9A16C4">
      <w:numFmt w:val="bullet"/>
      <w:lvlText w:val="-"/>
      <w:lvlJc w:val="left"/>
      <w:pPr>
        <w:ind w:left="1080" w:hanging="360"/>
      </w:pPr>
      <w:rPr>
        <w:rFonts w:ascii="Cambria" w:eastAsia="Cambria" w:hAnsi="Cambria"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
  <w:rsids>
    <w:rsidRoot w:val="00236D9A"/>
    <w:rsid w:val="000029F7"/>
    <w:rsid w:val="00022732"/>
    <w:rsid w:val="00024F2F"/>
    <w:rsid w:val="00030FDB"/>
    <w:rsid w:val="00064159"/>
    <w:rsid w:val="00084840"/>
    <w:rsid w:val="00092C62"/>
    <w:rsid w:val="000964AB"/>
    <w:rsid w:val="000A6B91"/>
    <w:rsid w:val="000A77F4"/>
    <w:rsid w:val="000B0004"/>
    <w:rsid w:val="000B51BD"/>
    <w:rsid w:val="000C4A6C"/>
    <w:rsid w:val="000D6A3E"/>
    <w:rsid w:val="000E1971"/>
    <w:rsid w:val="000E3224"/>
    <w:rsid w:val="000F0A64"/>
    <w:rsid w:val="001170D2"/>
    <w:rsid w:val="00121DD0"/>
    <w:rsid w:val="00125016"/>
    <w:rsid w:val="00133993"/>
    <w:rsid w:val="001344AE"/>
    <w:rsid w:val="00144B6F"/>
    <w:rsid w:val="00144D31"/>
    <w:rsid w:val="001609DC"/>
    <w:rsid w:val="00160A36"/>
    <w:rsid w:val="00162546"/>
    <w:rsid w:val="00162F4D"/>
    <w:rsid w:val="00170CEA"/>
    <w:rsid w:val="00172108"/>
    <w:rsid w:val="001913D0"/>
    <w:rsid w:val="0019282B"/>
    <w:rsid w:val="00192DDB"/>
    <w:rsid w:val="00193D2A"/>
    <w:rsid w:val="0019651B"/>
    <w:rsid w:val="00196CC0"/>
    <w:rsid w:val="001A0123"/>
    <w:rsid w:val="001A1F33"/>
    <w:rsid w:val="001A30A7"/>
    <w:rsid w:val="001B10D6"/>
    <w:rsid w:val="001B1619"/>
    <w:rsid w:val="001B5CCB"/>
    <w:rsid w:val="001D3C52"/>
    <w:rsid w:val="001D5040"/>
    <w:rsid w:val="001D5D64"/>
    <w:rsid w:val="001E2AE9"/>
    <w:rsid w:val="001F13BC"/>
    <w:rsid w:val="001F53E5"/>
    <w:rsid w:val="0022360A"/>
    <w:rsid w:val="00223B8F"/>
    <w:rsid w:val="00236D9A"/>
    <w:rsid w:val="00252790"/>
    <w:rsid w:val="00253A4C"/>
    <w:rsid w:val="002869B7"/>
    <w:rsid w:val="002876DC"/>
    <w:rsid w:val="002961B7"/>
    <w:rsid w:val="002A278C"/>
    <w:rsid w:val="002A3419"/>
    <w:rsid w:val="002B2C16"/>
    <w:rsid w:val="002B7084"/>
    <w:rsid w:val="002C28DB"/>
    <w:rsid w:val="002C3234"/>
    <w:rsid w:val="002D0D98"/>
    <w:rsid w:val="002D1AB3"/>
    <w:rsid w:val="002D70D2"/>
    <w:rsid w:val="002E3743"/>
    <w:rsid w:val="002E5892"/>
    <w:rsid w:val="002E662B"/>
    <w:rsid w:val="002F5349"/>
    <w:rsid w:val="002F7BEF"/>
    <w:rsid w:val="00301647"/>
    <w:rsid w:val="00305CA3"/>
    <w:rsid w:val="0031258B"/>
    <w:rsid w:val="00313210"/>
    <w:rsid w:val="003173C7"/>
    <w:rsid w:val="003366D2"/>
    <w:rsid w:val="003405CD"/>
    <w:rsid w:val="00360C25"/>
    <w:rsid w:val="003627D5"/>
    <w:rsid w:val="003640D5"/>
    <w:rsid w:val="003664F3"/>
    <w:rsid w:val="00376E19"/>
    <w:rsid w:val="003A3C78"/>
    <w:rsid w:val="003A5CC4"/>
    <w:rsid w:val="003B4D7F"/>
    <w:rsid w:val="003B7B27"/>
    <w:rsid w:val="003D753B"/>
    <w:rsid w:val="003E148D"/>
    <w:rsid w:val="003E2A1E"/>
    <w:rsid w:val="003F1F21"/>
    <w:rsid w:val="003F34DE"/>
    <w:rsid w:val="00424869"/>
    <w:rsid w:val="00433288"/>
    <w:rsid w:val="004341AD"/>
    <w:rsid w:val="004631B5"/>
    <w:rsid w:val="004668E3"/>
    <w:rsid w:val="004814D6"/>
    <w:rsid w:val="00481EA9"/>
    <w:rsid w:val="00484ADB"/>
    <w:rsid w:val="00491C14"/>
    <w:rsid w:val="0049291C"/>
    <w:rsid w:val="0049388C"/>
    <w:rsid w:val="004A69ED"/>
    <w:rsid w:val="004B4F44"/>
    <w:rsid w:val="004C0F0E"/>
    <w:rsid w:val="004C12FF"/>
    <w:rsid w:val="004D0D28"/>
    <w:rsid w:val="004E77A9"/>
    <w:rsid w:val="004F47D7"/>
    <w:rsid w:val="0050787F"/>
    <w:rsid w:val="00507E62"/>
    <w:rsid w:val="00510550"/>
    <w:rsid w:val="005244EE"/>
    <w:rsid w:val="00534C4B"/>
    <w:rsid w:val="005372E8"/>
    <w:rsid w:val="00537CC9"/>
    <w:rsid w:val="00540CD9"/>
    <w:rsid w:val="005519D5"/>
    <w:rsid w:val="00554516"/>
    <w:rsid w:val="00554CE3"/>
    <w:rsid w:val="0056284B"/>
    <w:rsid w:val="00573CF9"/>
    <w:rsid w:val="00586D1C"/>
    <w:rsid w:val="005A0C11"/>
    <w:rsid w:val="005A3C93"/>
    <w:rsid w:val="005C3BCD"/>
    <w:rsid w:val="005D4BA8"/>
    <w:rsid w:val="005D610E"/>
    <w:rsid w:val="005D6532"/>
    <w:rsid w:val="005D707D"/>
    <w:rsid w:val="005F3EE6"/>
    <w:rsid w:val="00604070"/>
    <w:rsid w:val="00604E3D"/>
    <w:rsid w:val="0060712A"/>
    <w:rsid w:val="00626095"/>
    <w:rsid w:val="00630E11"/>
    <w:rsid w:val="00634D2E"/>
    <w:rsid w:val="0064167D"/>
    <w:rsid w:val="00647DAA"/>
    <w:rsid w:val="0065684D"/>
    <w:rsid w:val="00657446"/>
    <w:rsid w:val="00670864"/>
    <w:rsid w:val="00672724"/>
    <w:rsid w:val="00680AD2"/>
    <w:rsid w:val="00680C68"/>
    <w:rsid w:val="006837F1"/>
    <w:rsid w:val="006B0B4B"/>
    <w:rsid w:val="006B4A7F"/>
    <w:rsid w:val="006B5857"/>
    <w:rsid w:val="00700221"/>
    <w:rsid w:val="00701945"/>
    <w:rsid w:val="00707136"/>
    <w:rsid w:val="007118A8"/>
    <w:rsid w:val="00712605"/>
    <w:rsid w:val="0071455C"/>
    <w:rsid w:val="00714F9C"/>
    <w:rsid w:val="007352F3"/>
    <w:rsid w:val="00741B35"/>
    <w:rsid w:val="00762047"/>
    <w:rsid w:val="007657A1"/>
    <w:rsid w:val="007671DF"/>
    <w:rsid w:val="00771319"/>
    <w:rsid w:val="00772376"/>
    <w:rsid w:val="007726D6"/>
    <w:rsid w:val="00775610"/>
    <w:rsid w:val="007771FE"/>
    <w:rsid w:val="007C2822"/>
    <w:rsid w:val="007C77E5"/>
    <w:rsid w:val="007D3E41"/>
    <w:rsid w:val="007E70F5"/>
    <w:rsid w:val="007F4454"/>
    <w:rsid w:val="00800637"/>
    <w:rsid w:val="00805AB7"/>
    <w:rsid w:val="008113F0"/>
    <w:rsid w:val="008210AB"/>
    <w:rsid w:val="00825975"/>
    <w:rsid w:val="008337A6"/>
    <w:rsid w:val="00833860"/>
    <w:rsid w:val="00846434"/>
    <w:rsid w:val="00853358"/>
    <w:rsid w:val="00860EB8"/>
    <w:rsid w:val="00870DB8"/>
    <w:rsid w:val="00874F02"/>
    <w:rsid w:val="008901E8"/>
    <w:rsid w:val="0089444B"/>
    <w:rsid w:val="008A2D49"/>
    <w:rsid w:val="008A5FF8"/>
    <w:rsid w:val="008B751A"/>
    <w:rsid w:val="008D561E"/>
    <w:rsid w:val="008E4D9F"/>
    <w:rsid w:val="008E5659"/>
    <w:rsid w:val="008F039E"/>
    <w:rsid w:val="008F4AD8"/>
    <w:rsid w:val="00905BCA"/>
    <w:rsid w:val="00906DE5"/>
    <w:rsid w:val="00907CEC"/>
    <w:rsid w:val="009375FA"/>
    <w:rsid w:val="0094265F"/>
    <w:rsid w:val="00956EB9"/>
    <w:rsid w:val="00957902"/>
    <w:rsid w:val="009607CE"/>
    <w:rsid w:val="00971CD0"/>
    <w:rsid w:val="00977EA1"/>
    <w:rsid w:val="00983F66"/>
    <w:rsid w:val="009913CE"/>
    <w:rsid w:val="00996692"/>
    <w:rsid w:val="009C5992"/>
    <w:rsid w:val="009C6884"/>
    <w:rsid w:val="009D182C"/>
    <w:rsid w:val="009D6545"/>
    <w:rsid w:val="009D71EA"/>
    <w:rsid w:val="009E0BDA"/>
    <w:rsid w:val="009E30AE"/>
    <w:rsid w:val="009E639D"/>
    <w:rsid w:val="009F14F0"/>
    <w:rsid w:val="009F774D"/>
    <w:rsid w:val="00A04E2B"/>
    <w:rsid w:val="00A36A27"/>
    <w:rsid w:val="00A4427C"/>
    <w:rsid w:val="00A62DE9"/>
    <w:rsid w:val="00A67CC4"/>
    <w:rsid w:val="00A83C37"/>
    <w:rsid w:val="00A960CA"/>
    <w:rsid w:val="00AA19BC"/>
    <w:rsid w:val="00AA73F6"/>
    <w:rsid w:val="00AB41C3"/>
    <w:rsid w:val="00AD4CA6"/>
    <w:rsid w:val="00AF1CDA"/>
    <w:rsid w:val="00B10B1A"/>
    <w:rsid w:val="00B12D7F"/>
    <w:rsid w:val="00B1574E"/>
    <w:rsid w:val="00B24A11"/>
    <w:rsid w:val="00B33DD6"/>
    <w:rsid w:val="00B363F6"/>
    <w:rsid w:val="00B42704"/>
    <w:rsid w:val="00B660ED"/>
    <w:rsid w:val="00B6791D"/>
    <w:rsid w:val="00B72626"/>
    <w:rsid w:val="00B72C81"/>
    <w:rsid w:val="00B76D0A"/>
    <w:rsid w:val="00B82727"/>
    <w:rsid w:val="00B920C5"/>
    <w:rsid w:val="00B93E1B"/>
    <w:rsid w:val="00BA50D6"/>
    <w:rsid w:val="00BA59A9"/>
    <w:rsid w:val="00BA633A"/>
    <w:rsid w:val="00BC330A"/>
    <w:rsid w:val="00BD2A1E"/>
    <w:rsid w:val="00BD59A9"/>
    <w:rsid w:val="00BD5A98"/>
    <w:rsid w:val="00BE306E"/>
    <w:rsid w:val="00BE470A"/>
    <w:rsid w:val="00BF22E2"/>
    <w:rsid w:val="00BF2CFD"/>
    <w:rsid w:val="00BF58C2"/>
    <w:rsid w:val="00C078A3"/>
    <w:rsid w:val="00C135F0"/>
    <w:rsid w:val="00C243E1"/>
    <w:rsid w:val="00C35DDC"/>
    <w:rsid w:val="00C650DF"/>
    <w:rsid w:val="00C82792"/>
    <w:rsid w:val="00C8343C"/>
    <w:rsid w:val="00C84279"/>
    <w:rsid w:val="00C91B48"/>
    <w:rsid w:val="00CB0A3E"/>
    <w:rsid w:val="00CB275A"/>
    <w:rsid w:val="00CB2E16"/>
    <w:rsid w:val="00CB40F6"/>
    <w:rsid w:val="00CC6BAC"/>
    <w:rsid w:val="00CC7580"/>
    <w:rsid w:val="00CD5A2B"/>
    <w:rsid w:val="00CE1757"/>
    <w:rsid w:val="00CE3C05"/>
    <w:rsid w:val="00CE6C1D"/>
    <w:rsid w:val="00CE778A"/>
    <w:rsid w:val="00D073F6"/>
    <w:rsid w:val="00D2055F"/>
    <w:rsid w:val="00D23CB9"/>
    <w:rsid w:val="00D2596A"/>
    <w:rsid w:val="00D34006"/>
    <w:rsid w:val="00D40037"/>
    <w:rsid w:val="00D52EEB"/>
    <w:rsid w:val="00D572C8"/>
    <w:rsid w:val="00D60F50"/>
    <w:rsid w:val="00D64A44"/>
    <w:rsid w:val="00D65311"/>
    <w:rsid w:val="00D66379"/>
    <w:rsid w:val="00D675CB"/>
    <w:rsid w:val="00D95946"/>
    <w:rsid w:val="00DA1FF3"/>
    <w:rsid w:val="00DA3E74"/>
    <w:rsid w:val="00DD23B0"/>
    <w:rsid w:val="00DE024A"/>
    <w:rsid w:val="00DF7888"/>
    <w:rsid w:val="00E0010B"/>
    <w:rsid w:val="00E141F1"/>
    <w:rsid w:val="00E158FD"/>
    <w:rsid w:val="00E16DA5"/>
    <w:rsid w:val="00E23F5A"/>
    <w:rsid w:val="00E24CBC"/>
    <w:rsid w:val="00E25E9A"/>
    <w:rsid w:val="00E32985"/>
    <w:rsid w:val="00E46C5C"/>
    <w:rsid w:val="00E555BB"/>
    <w:rsid w:val="00E5719A"/>
    <w:rsid w:val="00E57264"/>
    <w:rsid w:val="00E64642"/>
    <w:rsid w:val="00E64691"/>
    <w:rsid w:val="00E658C8"/>
    <w:rsid w:val="00EB456A"/>
    <w:rsid w:val="00EB5398"/>
    <w:rsid w:val="00EC5C4E"/>
    <w:rsid w:val="00EC63E3"/>
    <w:rsid w:val="00EC6668"/>
    <w:rsid w:val="00ED0EBC"/>
    <w:rsid w:val="00EE3745"/>
    <w:rsid w:val="00EE6686"/>
    <w:rsid w:val="00EE7740"/>
    <w:rsid w:val="00F0243A"/>
    <w:rsid w:val="00F163C7"/>
    <w:rsid w:val="00F27F68"/>
    <w:rsid w:val="00F34608"/>
    <w:rsid w:val="00F36BDC"/>
    <w:rsid w:val="00F45301"/>
    <w:rsid w:val="00F552A4"/>
    <w:rsid w:val="00F73919"/>
    <w:rsid w:val="00F82E06"/>
    <w:rsid w:val="00FA3A41"/>
    <w:rsid w:val="00FA3DC2"/>
    <w:rsid w:val="00FA406E"/>
    <w:rsid w:val="00FA6CBF"/>
    <w:rsid w:val="00FA75EA"/>
    <w:rsid w:val="00FA77AD"/>
    <w:rsid w:val="00FB5965"/>
    <w:rsid w:val="00FC3CA5"/>
    <w:rsid w:val="00FD0214"/>
    <w:rsid w:val="00FE4EFC"/>
    <w:rsid w:val="00FE4FD2"/>
    <w:rsid w:val="00FF069D"/>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zvoltareurbana@primariat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44476-3CC4-40D0-AFB5-DF00C9DC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14</cp:revision>
  <cp:lastPrinted>2020-09-03T07:21:00Z</cp:lastPrinted>
  <dcterms:created xsi:type="dcterms:W3CDTF">2020-11-08T06:21:00Z</dcterms:created>
  <dcterms:modified xsi:type="dcterms:W3CDTF">2020-12-09T08:26:00Z</dcterms:modified>
</cp:coreProperties>
</file>