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7F" w:rsidRDefault="007C5A7F" w:rsidP="007C5A7F">
      <w:pPr>
        <w:jc w:val="both"/>
        <w:rPr>
          <w:b/>
          <w:sz w:val="22"/>
          <w:szCs w:val="22"/>
          <w:lang w:val="ro-RO"/>
        </w:rPr>
      </w:pPr>
    </w:p>
    <w:p w:rsidR="007C5A7F" w:rsidRDefault="007C5A7F" w:rsidP="007C5A7F">
      <w:pPr>
        <w:jc w:val="both"/>
        <w:rPr>
          <w:b/>
          <w:sz w:val="22"/>
          <w:szCs w:val="22"/>
          <w:lang w:val="ro-RO"/>
        </w:rPr>
      </w:pPr>
    </w:p>
    <w:p w:rsidR="00674D93" w:rsidRPr="007C5A7F" w:rsidRDefault="00674D93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ROMÂNIA</w:t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</w:p>
    <w:p w:rsidR="00674D93" w:rsidRPr="007C5A7F" w:rsidRDefault="00674D93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JUDETUL TIMIŞ</w:t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</w:r>
      <w:r w:rsidRPr="007C5A7F">
        <w:rPr>
          <w:b/>
          <w:sz w:val="22"/>
          <w:szCs w:val="22"/>
          <w:lang w:val="ro-RO"/>
        </w:rPr>
        <w:tab/>
        <w:t xml:space="preserve">  </w:t>
      </w:r>
    </w:p>
    <w:p w:rsidR="00674D93" w:rsidRPr="007C5A7F" w:rsidRDefault="00395979" w:rsidP="007C5A7F">
      <w:pPr>
        <w:jc w:val="both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MUNICIPIUL TIMIŞ</w:t>
      </w:r>
      <w:r w:rsidR="00674D93" w:rsidRPr="007C5A7F">
        <w:rPr>
          <w:b/>
          <w:sz w:val="22"/>
          <w:szCs w:val="22"/>
          <w:lang w:val="ro-RO"/>
        </w:rPr>
        <w:t>OARA</w:t>
      </w:r>
    </w:p>
    <w:p w:rsidR="00674D93" w:rsidRPr="007C5A7F" w:rsidRDefault="00A60A40" w:rsidP="007C5A7F">
      <w:pPr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DIRECŢIA COMUNICARE - RELAŢIONARE</w:t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</w:r>
      <w:r w:rsidR="00674D93" w:rsidRPr="007C5A7F">
        <w:rPr>
          <w:b/>
          <w:sz w:val="22"/>
          <w:szCs w:val="22"/>
          <w:lang w:val="ro-RO"/>
        </w:rPr>
        <w:tab/>
        <w:t xml:space="preserve">     </w:t>
      </w:r>
    </w:p>
    <w:p w:rsidR="00674D93" w:rsidRPr="007C5A7F" w:rsidRDefault="00674D93" w:rsidP="007510E7">
      <w:pPr>
        <w:spacing w:after="180" w:line="206" w:lineRule="auto"/>
        <w:jc w:val="both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 xml:space="preserve">NR. </w:t>
      </w:r>
      <w:r w:rsidR="00B50D42" w:rsidRPr="007C5A7F">
        <w:rPr>
          <w:sz w:val="22"/>
          <w:szCs w:val="22"/>
        </w:rPr>
        <w:t>SC201</w:t>
      </w:r>
      <w:r w:rsidR="00CE1091">
        <w:rPr>
          <w:sz w:val="22"/>
          <w:szCs w:val="22"/>
        </w:rPr>
        <w:t>9</w:t>
      </w:r>
      <w:r w:rsidR="001C22EE">
        <w:rPr>
          <w:sz w:val="22"/>
          <w:szCs w:val="22"/>
        </w:rPr>
        <w:t xml:space="preserve"> – 9390/15.04.2019</w:t>
      </w:r>
    </w:p>
    <w:p w:rsidR="00674D93" w:rsidRPr="00832582" w:rsidRDefault="00674D93" w:rsidP="007C5A7F">
      <w:pPr>
        <w:jc w:val="both"/>
        <w:rPr>
          <w:b/>
          <w:sz w:val="16"/>
          <w:szCs w:val="16"/>
          <w:lang w:val="ro-RO"/>
        </w:rPr>
      </w:pPr>
    </w:p>
    <w:p w:rsidR="00674D93" w:rsidRPr="007C5A7F" w:rsidRDefault="00674D93" w:rsidP="009C68ED">
      <w:pPr>
        <w:jc w:val="center"/>
        <w:rPr>
          <w:b/>
          <w:sz w:val="22"/>
          <w:szCs w:val="22"/>
          <w:lang w:val="ro-RO"/>
        </w:rPr>
      </w:pPr>
      <w:r w:rsidRPr="007C5A7F">
        <w:rPr>
          <w:b/>
          <w:sz w:val="22"/>
          <w:szCs w:val="22"/>
          <w:lang w:val="ro-RO"/>
        </w:rPr>
        <w:t>RAPORT DE SPECIALITATE</w:t>
      </w:r>
    </w:p>
    <w:p w:rsidR="00674D93" w:rsidRPr="00832582" w:rsidRDefault="00674D93" w:rsidP="009C68ED">
      <w:pPr>
        <w:jc w:val="center"/>
        <w:rPr>
          <w:b/>
          <w:sz w:val="16"/>
          <w:szCs w:val="16"/>
          <w:lang w:val="ro-RO"/>
        </w:rPr>
      </w:pPr>
    </w:p>
    <w:p w:rsidR="00CE1091" w:rsidRPr="00AE4166" w:rsidRDefault="00B50D42" w:rsidP="00CE1091">
      <w:pPr>
        <w:pStyle w:val="Heading1"/>
        <w:rPr>
          <w:bCs/>
          <w:color w:val="FF0000"/>
          <w:sz w:val="22"/>
          <w:szCs w:val="22"/>
        </w:rPr>
      </w:pPr>
      <w:r w:rsidRPr="007C5A7F">
        <w:rPr>
          <w:color w:val="000000"/>
          <w:spacing w:val="-2"/>
          <w:sz w:val="22"/>
          <w:szCs w:val="22"/>
        </w:rPr>
        <w:t>privind</w:t>
      </w:r>
      <w:r w:rsidRPr="007C5A7F">
        <w:rPr>
          <w:b w:val="0"/>
          <w:color w:val="000000"/>
          <w:spacing w:val="-2"/>
          <w:sz w:val="22"/>
          <w:szCs w:val="22"/>
        </w:rPr>
        <w:t xml:space="preserve"> </w:t>
      </w:r>
      <w:r w:rsidRPr="007C5A7F">
        <w:rPr>
          <w:bCs/>
          <w:color w:val="000000"/>
          <w:sz w:val="22"/>
          <w:szCs w:val="22"/>
        </w:rPr>
        <w:t xml:space="preserve">acordarea Titlului de Cetăţean de Onoare al Municipiului Timişoara </w:t>
      </w:r>
      <w:r w:rsidR="00CE1091" w:rsidRPr="00AE4166">
        <w:rPr>
          <w:bCs/>
          <w:color w:val="000000"/>
          <w:sz w:val="22"/>
          <w:szCs w:val="22"/>
        </w:rPr>
        <w:t>do</w:t>
      </w:r>
      <w:r w:rsidR="00CE1091">
        <w:rPr>
          <w:bCs/>
          <w:color w:val="000000"/>
          <w:sz w:val="22"/>
          <w:szCs w:val="22"/>
        </w:rPr>
        <w:t xml:space="preserve">amnei </w:t>
      </w:r>
      <w:r w:rsidR="00CE1091" w:rsidRPr="00AE4166">
        <w:rPr>
          <w:bCs/>
          <w:color w:val="000000"/>
          <w:sz w:val="22"/>
          <w:szCs w:val="22"/>
        </w:rPr>
        <w:t xml:space="preserve"> </w:t>
      </w:r>
      <w:r w:rsidR="00CE1091">
        <w:rPr>
          <w:bCs/>
          <w:color w:val="000000"/>
          <w:sz w:val="22"/>
          <w:szCs w:val="22"/>
        </w:rPr>
        <w:t>Adriana Babeţi</w:t>
      </w:r>
      <w:r w:rsidR="00CE1091" w:rsidRPr="00AE4166">
        <w:rPr>
          <w:bCs/>
          <w:color w:val="000000"/>
          <w:sz w:val="22"/>
          <w:szCs w:val="22"/>
        </w:rPr>
        <w:t xml:space="preserve"> </w:t>
      </w:r>
    </w:p>
    <w:p w:rsidR="0057649D" w:rsidRPr="007C5A7F" w:rsidRDefault="0057649D" w:rsidP="009C68ED">
      <w:pPr>
        <w:pStyle w:val="Heading1"/>
        <w:rPr>
          <w:bCs/>
          <w:color w:val="FF0000"/>
          <w:sz w:val="22"/>
          <w:szCs w:val="22"/>
        </w:rPr>
      </w:pPr>
    </w:p>
    <w:p w:rsidR="00D867B4" w:rsidRPr="00832582" w:rsidRDefault="00D867B4" w:rsidP="007C5A7F">
      <w:pPr>
        <w:jc w:val="both"/>
        <w:rPr>
          <w:b/>
          <w:sz w:val="16"/>
          <w:szCs w:val="16"/>
          <w:lang w:val="ro-RO"/>
        </w:rPr>
      </w:pPr>
    </w:p>
    <w:p w:rsidR="00674D93" w:rsidRPr="007C5A7F" w:rsidRDefault="00674D93" w:rsidP="007C5A7F">
      <w:pPr>
        <w:pStyle w:val="Heading1"/>
        <w:jc w:val="both"/>
        <w:rPr>
          <w:b w:val="0"/>
          <w:sz w:val="22"/>
          <w:szCs w:val="22"/>
        </w:rPr>
      </w:pPr>
      <w:r w:rsidRPr="007C5A7F">
        <w:rPr>
          <w:b w:val="0"/>
          <w:sz w:val="22"/>
          <w:szCs w:val="22"/>
        </w:rPr>
        <w:t>Având în vedere Expunerea de motive nr</w:t>
      </w:r>
      <w:r w:rsidR="000E7D7E" w:rsidRPr="007C5A7F">
        <w:rPr>
          <w:b w:val="0"/>
          <w:sz w:val="22"/>
          <w:szCs w:val="22"/>
        </w:rPr>
        <w:t xml:space="preserve">. </w:t>
      </w:r>
      <w:r w:rsidR="00B50D42" w:rsidRPr="007C5A7F">
        <w:rPr>
          <w:b w:val="0"/>
          <w:sz w:val="22"/>
          <w:szCs w:val="22"/>
        </w:rPr>
        <w:t>SC201</w:t>
      </w:r>
      <w:r w:rsidR="00B27683">
        <w:rPr>
          <w:b w:val="0"/>
          <w:sz w:val="22"/>
          <w:szCs w:val="22"/>
        </w:rPr>
        <w:t xml:space="preserve">9 – 9363 din 15.04.2019 </w:t>
      </w:r>
      <w:r w:rsidR="00CE1091">
        <w:rPr>
          <w:b w:val="0"/>
          <w:sz w:val="22"/>
          <w:szCs w:val="22"/>
        </w:rPr>
        <w:t xml:space="preserve">a </w:t>
      </w:r>
      <w:r w:rsidR="004D4A89" w:rsidRPr="004D4A89">
        <w:rPr>
          <w:b w:val="0"/>
          <w:sz w:val="22"/>
          <w:szCs w:val="22"/>
        </w:rPr>
        <w:t xml:space="preserve"> </w:t>
      </w:r>
      <w:r w:rsidR="004D4A89">
        <w:rPr>
          <w:b w:val="0"/>
          <w:sz w:val="22"/>
          <w:szCs w:val="22"/>
        </w:rPr>
        <w:t>Primarului Municipiului Timişoara</w:t>
      </w:r>
      <w:r w:rsidR="008E7F87">
        <w:rPr>
          <w:b w:val="0"/>
          <w:sz w:val="22"/>
          <w:szCs w:val="22"/>
        </w:rPr>
        <w:t xml:space="preserve"> </w:t>
      </w:r>
      <w:r w:rsidR="00CE1091">
        <w:rPr>
          <w:b w:val="0"/>
          <w:sz w:val="22"/>
          <w:szCs w:val="22"/>
        </w:rPr>
        <w:t>ş</w:t>
      </w:r>
      <w:r w:rsidRPr="007C5A7F">
        <w:rPr>
          <w:b w:val="0"/>
          <w:sz w:val="22"/>
          <w:szCs w:val="22"/>
        </w:rPr>
        <w:t>i Proiectul de hotărâre privind</w:t>
      </w:r>
      <w:r w:rsidR="00D867B4" w:rsidRPr="007C5A7F">
        <w:rPr>
          <w:b w:val="0"/>
          <w:bCs/>
          <w:color w:val="000000"/>
          <w:sz w:val="22"/>
          <w:szCs w:val="22"/>
        </w:rPr>
        <w:t xml:space="preserve"> </w:t>
      </w:r>
      <w:r w:rsidR="00227A2E" w:rsidRPr="007C5A7F">
        <w:rPr>
          <w:b w:val="0"/>
          <w:bCs/>
          <w:color w:val="000000"/>
          <w:sz w:val="22"/>
          <w:szCs w:val="22"/>
        </w:rPr>
        <w:t>acordarea</w:t>
      </w:r>
      <w:r w:rsidR="00D867B4" w:rsidRPr="007C5A7F">
        <w:rPr>
          <w:b w:val="0"/>
          <w:bCs/>
          <w:color w:val="000000"/>
          <w:sz w:val="22"/>
          <w:szCs w:val="22"/>
        </w:rPr>
        <w:t xml:space="preserve"> Tit</w:t>
      </w:r>
      <w:r w:rsidR="00C41813" w:rsidRPr="007C5A7F">
        <w:rPr>
          <w:b w:val="0"/>
          <w:bCs/>
          <w:color w:val="000000"/>
          <w:sz w:val="22"/>
          <w:szCs w:val="22"/>
        </w:rPr>
        <w:t>lului de Cetăţean de Onoare al M</w:t>
      </w:r>
      <w:r w:rsidR="00D867B4" w:rsidRPr="007C5A7F">
        <w:rPr>
          <w:b w:val="0"/>
          <w:bCs/>
          <w:color w:val="000000"/>
          <w:sz w:val="22"/>
          <w:szCs w:val="22"/>
        </w:rPr>
        <w:t>unicipiului Timişoara</w:t>
      </w:r>
      <w:r w:rsidR="00CE1091">
        <w:rPr>
          <w:b w:val="0"/>
          <w:bCs/>
          <w:color w:val="000000"/>
          <w:sz w:val="22"/>
          <w:szCs w:val="22"/>
        </w:rPr>
        <w:t xml:space="preserve"> doamnei Adriana Babeţi</w:t>
      </w:r>
      <w:r w:rsidR="00227A2E" w:rsidRPr="007C5A7F">
        <w:rPr>
          <w:b w:val="0"/>
          <w:bCs/>
          <w:color w:val="000000"/>
          <w:sz w:val="22"/>
          <w:szCs w:val="22"/>
        </w:rPr>
        <w:t xml:space="preserve">, </w:t>
      </w:r>
      <w:r w:rsidRPr="007C5A7F">
        <w:rPr>
          <w:b w:val="0"/>
          <w:sz w:val="22"/>
          <w:szCs w:val="22"/>
        </w:rPr>
        <w:t>prin care se propune</w:t>
      </w:r>
      <w:r w:rsidR="00D867B4" w:rsidRPr="007C5A7F">
        <w:rPr>
          <w:b w:val="0"/>
          <w:sz w:val="22"/>
          <w:szCs w:val="22"/>
        </w:rPr>
        <w:t xml:space="preserve"> acordarea acestui Titlu</w:t>
      </w:r>
      <w:r w:rsidR="00CE1091">
        <w:rPr>
          <w:b w:val="0"/>
          <w:sz w:val="22"/>
          <w:szCs w:val="22"/>
        </w:rPr>
        <w:t xml:space="preserve"> respectivei doamne</w:t>
      </w:r>
      <w:r w:rsidRPr="007C5A7F">
        <w:rPr>
          <w:b w:val="0"/>
          <w:sz w:val="22"/>
          <w:szCs w:val="22"/>
        </w:rPr>
        <w:t>,</w:t>
      </w:r>
      <w:r w:rsidR="00C73A4A" w:rsidRPr="007C5A7F">
        <w:rPr>
          <w:b w:val="0"/>
          <w:sz w:val="22"/>
          <w:szCs w:val="22"/>
        </w:rPr>
        <w:t xml:space="preserve"> </w:t>
      </w:r>
    </w:p>
    <w:p w:rsidR="008857AC" w:rsidRPr="00832582" w:rsidRDefault="008857AC" w:rsidP="007C5A7F">
      <w:pPr>
        <w:jc w:val="both"/>
        <w:rPr>
          <w:sz w:val="16"/>
          <w:szCs w:val="16"/>
          <w:lang w:val="ro-RO"/>
        </w:rPr>
      </w:pPr>
    </w:p>
    <w:p w:rsidR="00674D93" w:rsidRPr="007C5A7F" w:rsidRDefault="008857AC" w:rsidP="007C5A7F">
      <w:pPr>
        <w:jc w:val="both"/>
        <w:rPr>
          <w:sz w:val="22"/>
          <w:szCs w:val="22"/>
          <w:lang w:val="ro-RO"/>
        </w:rPr>
      </w:pPr>
      <w:r w:rsidRPr="007C5A7F">
        <w:rPr>
          <w:sz w:val="22"/>
          <w:szCs w:val="22"/>
          <w:lang w:val="ro-RO"/>
        </w:rPr>
        <w:t>F</w:t>
      </w:r>
      <w:r w:rsidR="00674D93" w:rsidRPr="007C5A7F">
        <w:rPr>
          <w:sz w:val="22"/>
          <w:szCs w:val="22"/>
          <w:lang w:val="ro-RO"/>
        </w:rPr>
        <w:t>acem următoarele precizări:</w:t>
      </w:r>
    </w:p>
    <w:p w:rsidR="008857AC" w:rsidRPr="00832582" w:rsidRDefault="008857AC" w:rsidP="007C5A7F">
      <w:pPr>
        <w:jc w:val="both"/>
        <w:rPr>
          <w:sz w:val="16"/>
          <w:szCs w:val="16"/>
          <w:lang w:val="ro-RO"/>
        </w:rPr>
      </w:pPr>
    </w:p>
    <w:p w:rsidR="008B14FA" w:rsidRPr="00CE1091" w:rsidRDefault="008857AC" w:rsidP="00CE1091">
      <w:pPr>
        <w:pStyle w:val="Heading1"/>
        <w:jc w:val="both"/>
        <w:rPr>
          <w:b w:val="0"/>
          <w:sz w:val="22"/>
          <w:szCs w:val="22"/>
        </w:rPr>
      </w:pPr>
      <w:r w:rsidRPr="00CE1091">
        <w:rPr>
          <w:b w:val="0"/>
          <w:sz w:val="22"/>
          <w:szCs w:val="22"/>
        </w:rPr>
        <w:t>A</w:t>
      </w:r>
      <w:r w:rsidR="006F583D" w:rsidRPr="00CE1091">
        <w:rPr>
          <w:b w:val="0"/>
          <w:sz w:val="22"/>
          <w:szCs w:val="22"/>
        </w:rPr>
        <w:t>vând în vedere adresa cu nr.</w:t>
      </w:r>
      <w:r w:rsidR="006F583D" w:rsidRPr="007C5A7F">
        <w:rPr>
          <w:sz w:val="22"/>
          <w:szCs w:val="22"/>
        </w:rPr>
        <w:t xml:space="preserve"> </w:t>
      </w:r>
      <w:r w:rsidR="00CE1091">
        <w:rPr>
          <w:b w:val="0"/>
          <w:sz w:val="22"/>
          <w:szCs w:val="22"/>
        </w:rPr>
        <w:t>SC2019/008785 din 09.04.2019, depusă de</w:t>
      </w:r>
      <w:r w:rsidR="00B27683">
        <w:rPr>
          <w:b w:val="0"/>
          <w:sz w:val="22"/>
          <w:szCs w:val="22"/>
        </w:rPr>
        <w:t xml:space="preserve"> </w:t>
      </w:r>
      <w:r w:rsidR="00531BB7">
        <w:rPr>
          <w:b w:val="0"/>
          <w:sz w:val="22"/>
          <w:szCs w:val="22"/>
        </w:rPr>
        <w:t xml:space="preserve">Unversitatea de Vest din Timisoara, prin </w:t>
      </w:r>
      <w:r w:rsidR="00CE1091">
        <w:rPr>
          <w:b w:val="0"/>
          <w:sz w:val="22"/>
          <w:szCs w:val="22"/>
        </w:rPr>
        <w:t xml:space="preserve"> domnul rector prof.univ.dr. Marilen Gabriel Pirtea</w:t>
      </w:r>
      <w:r w:rsidR="00966416" w:rsidRPr="007C5A7F">
        <w:rPr>
          <w:sz w:val="22"/>
          <w:szCs w:val="22"/>
        </w:rPr>
        <w:t>;</w:t>
      </w:r>
    </w:p>
    <w:p w:rsidR="005B69A7" w:rsidRPr="007C5A7F" w:rsidRDefault="00674D93" w:rsidP="007C5A7F">
      <w:pPr>
        <w:jc w:val="both"/>
        <w:rPr>
          <w:rFonts w:eastAsiaTheme="minorHAnsi"/>
          <w:color w:val="000000"/>
          <w:sz w:val="22"/>
          <w:szCs w:val="22"/>
        </w:rPr>
      </w:pPr>
      <w:proofErr w:type="spellStart"/>
      <w:r w:rsidRPr="007C5A7F">
        <w:rPr>
          <w:sz w:val="22"/>
          <w:szCs w:val="22"/>
        </w:rPr>
        <w:t>În</w:t>
      </w:r>
      <w:proofErr w:type="spellEnd"/>
      <w:r w:rsidR="008857AC" w:rsidRPr="007C5A7F">
        <w:rPr>
          <w:sz w:val="22"/>
          <w:szCs w:val="22"/>
        </w:rPr>
        <w:t xml:space="preserve"> </w:t>
      </w:r>
      <w:proofErr w:type="spellStart"/>
      <w:r w:rsidR="005B69A7" w:rsidRPr="007C5A7F">
        <w:rPr>
          <w:sz w:val="22"/>
          <w:szCs w:val="22"/>
        </w:rPr>
        <w:t>conformitate</w:t>
      </w:r>
      <w:proofErr w:type="spellEnd"/>
      <w:r w:rsidR="005B69A7" w:rsidRPr="007C5A7F">
        <w:rPr>
          <w:sz w:val="22"/>
          <w:szCs w:val="22"/>
        </w:rPr>
        <w:t xml:space="preserve"> </w:t>
      </w:r>
      <w:r w:rsidRPr="007C5A7F">
        <w:rPr>
          <w:sz w:val="22"/>
          <w:szCs w:val="22"/>
        </w:rPr>
        <w:t xml:space="preserve">cu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Regulamentul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pentru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acordarea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Titlului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de „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Cetăţean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de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Onoare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al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Municipiului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5B69A7" w:rsidRPr="007C5A7F">
        <w:rPr>
          <w:rFonts w:eastAsiaTheme="minorHAnsi"/>
          <w:color w:val="000000"/>
          <w:sz w:val="22"/>
          <w:szCs w:val="22"/>
        </w:rPr>
        <w:t>Timişoara</w:t>
      </w:r>
      <w:proofErr w:type="spellEnd"/>
      <w:r w:rsidR="005B69A7" w:rsidRPr="007C5A7F">
        <w:rPr>
          <w:rFonts w:eastAsiaTheme="minorHAnsi"/>
          <w:color w:val="000000"/>
          <w:sz w:val="22"/>
          <w:szCs w:val="22"/>
        </w:rPr>
        <w:t>”</w:t>
      </w:r>
      <w:r w:rsidR="00966416" w:rsidRPr="007C5A7F">
        <w:rPr>
          <w:rFonts w:eastAsiaTheme="minorHAnsi"/>
          <w:color w:val="000000"/>
          <w:sz w:val="22"/>
          <w:szCs w:val="22"/>
        </w:rPr>
        <w:t xml:space="preserve">, </w:t>
      </w:r>
      <w:proofErr w:type="spellStart"/>
      <w:r w:rsidR="006F583D" w:rsidRPr="007C5A7F">
        <w:rPr>
          <w:rFonts w:eastAsiaTheme="minorHAnsi"/>
          <w:color w:val="000000"/>
          <w:sz w:val="22"/>
          <w:szCs w:val="22"/>
        </w:rPr>
        <w:t>aprobat</w:t>
      </w:r>
      <w:proofErr w:type="spellEnd"/>
      <w:r w:rsidR="006F583D"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6F583D" w:rsidRPr="007C5A7F">
        <w:rPr>
          <w:rFonts w:eastAsiaTheme="minorHAnsi"/>
          <w:color w:val="000000"/>
          <w:sz w:val="22"/>
          <w:szCs w:val="22"/>
        </w:rPr>
        <w:t>prin</w:t>
      </w:r>
      <w:proofErr w:type="spellEnd"/>
      <w:r w:rsidR="006F583D" w:rsidRPr="007C5A7F">
        <w:rPr>
          <w:rFonts w:eastAsiaTheme="minorHAnsi"/>
          <w:color w:val="000000"/>
          <w:sz w:val="22"/>
          <w:szCs w:val="22"/>
        </w:rPr>
        <w:t xml:space="preserve"> HCL nr.</w:t>
      </w:r>
      <w:r w:rsidR="005B69A7" w:rsidRPr="007C5A7F">
        <w:rPr>
          <w:rFonts w:eastAsiaTheme="minorHAnsi"/>
          <w:color w:val="000000"/>
          <w:sz w:val="22"/>
          <w:szCs w:val="22"/>
        </w:rPr>
        <w:t>138 din data de 18.10.2016;</w:t>
      </w:r>
    </w:p>
    <w:p w:rsidR="005B69A7" w:rsidRPr="007C5A7F" w:rsidRDefault="005B69A7" w:rsidP="007C5A7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7C5A7F">
        <w:rPr>
          <w:rFonts w:eastAsiaTheme="minorHAnsi"/>
          <w:color w:val="000000"/>
          <w:sz w:val="22"/>
          <w:szCs w:val="22"/>
        </w:rPr>
        <w:t>Având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în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color w:val="000000"/>
          <w:sz w:val="22"/>
          <w:szCs w:val="22"/>
        </w:rPr>
        <w:t>vedere</w:t>
      </w:r>
      <w:proofErr w:type="spellEnd"/>
      <w:r w:rsidRPr="007C5A7F">
        <w:rPr>
          <w:rFonts w:eastAsiaTheme="minorHAnsi"/>
          <w:color w:val="000000"/>
          <w:sz w:val="22"/>
          <w:szCs w:val="22"/>
        </w:rPr>
        <w:t xml:space="preserve"> </w:t>
      </w:r>
      <w:proofErr w:type="spellStart"/>
      <w:r w:rsidR="00742C20" w:rsidRPr="007C5A7F">
        <w:rPr>
          <w:rFonts w:eastAsiaTheme="minorHAnsi"/>
          <w:sz w:val="22"/>
          <w:szCs w:val="22"/>
        </w:rPr>
        <w:t>prevederile</w:t>
      </w:r>
      <w:proofErr w:type="spellEnd"/>
      <w:r w:rsidR="00742C20" w:rsidRPr="007C5A7F">
        <w:rPr>
          <w:rFonts w:eastAsiaTheme="minorHAnsi"/>
          <w:sz w:val="22"/>
          <w:szCs w:val="22"/>
        </w:rPr>
        <w:t xml:space="preserve"> art.</w:t>
      </w:r>
      <w:proofErr w:type="gramEnd"/>
      <w:r w:rsidR="00742C20" w:rsidRPr="007C5A7F">
        <w:rPr>
          <w:rFonts w:eastAsiaTheme="minorHAnsi"/>
          <w:sz w:val="22"/>
          <w:szCs w:val="22"/>
        </w:rPr>
        <w:t xml:space="preserve"> </w:t>
      </w:r>
      <w:r w:rsidRPr="007C5A7F">
        <w:rPr>
          <w:rFonts w:eastAsiaTheme="minorHAnsi"/>
          <w:sz w:val="22"/>
          <w:szCs w:val="22"/>
        </w:rPr>
        <w:t xml:space="preserve">36 </w:t>
      </w:r>
      <w:proofErr w:type="spellStart"/>
      <w:r w:rsidRPr="007C5A7F">
        <w:rPr>
          <w:rFonts w:eastAsiaTheme="minorHAnsi"/>
          <w:sz w:val="22"/>
          <w:szCs w:val="22"/>
        </w:rPr>
        <w:t>alin</w:t>
      </w:r>
      <w:proofErr w:type="spellEnd"/>
      <w:proofErr w:type="gramStart"/>
      <w:r w:rsidRPr="007C5A7F">
        <w:rPr>
          <w:rFonts w:eastAsiaTheme="minorHAnsi"/>
          <w:sz w:val="22"/>
          <w:szCs w:val="22"/>
        </w:rPr>
        <w:t>.(</w:t>
      </w:r>
      <w:proofErr w:type="gramEnd"/>
      <w:r w:rsidRPr="007C5A7F">
        <w:rPr>
          <w:rFonts w:eastAsiaTheme="minorHAnsi"/>
          <w:sz w:val="22"/>
          <w:szCs w:val="22"/>
        </w:rPr>
        <w:t xml:space="preserve">8) din </w:t>
      </w:r>
      <w:proofErr w:type="spellStart"/>
      <w:r w:rsidRPr="007C5A7F">
        <w:rPr>
          <w:rFonts w:eastAsiaTheme="minorHAnsi"/>
          <w:sz w:val="22"/>
          <w:szCs w:val="22"/>
        </w:rPr>
        <w:t>Legea</w:t>
      </w:r>
      <w:proofErr w:type="spellEnd"/>
      <w:r w:rsidRPr="007C5A7F">
        <w:rPr>
          <w:rFonts w:eastAsiaTheme="minorHAnsi"/>
          <w:sz w:val="22"/>
          <w:szCs w:val="22"/>
        </w:rPr>
        <w:t xml:space="preserve"> nr. 215/2001 </w:t>
      </w:r>
      <w:proofErr w:type="spellStart"/>
      <w:r w:rsidRPr="007C5A7F">
        <w:rPr>
          <w:rFonts w:eastAsiaTheme="minorHAnsi"/>
          <w:sz w:val="22"/>
          <w:szCs w:val="22"/>
        </w:rPr>
        <w:t>privind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administraţia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publică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locală</w:t>
      </w:r>
      <w:proofErr w:type="spellEnd"/>
      <w:r w:rsidRPr="007C5A7F">
        <w:rPr>
          <w:rFonts w:eastAsiaTheme="minorHAnsi"/>
          <w:sz w:val="22"/>
          <w:szCs w:val="22"/>
        </w:rPr>
        <w:t xml:space="preserve">, </w:t>
      </w:r>
      <w:proofErr w:type="spellStart"/>
      <w:r w:rsidRPr="007C5A7F">
        <w:rPr>
          <w:rFonts w:eastAsiaTheme="minorHAnsi"/>
          <w:sz w:val="22"/>
          <w:szCs w:val="22"/>
        </w:rPr>
        <w:t>republicată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şi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modificată</w:t>
      </w:r>
      <w:proofErr w:type="spellEnd"/>
      <w:r w:rsidRPr="007C5A7F">
        <w:rPr>
          <w:rFonts w:eastAsiaTheme="minorHAnsi"/>
          <w:sz w:val="22"/>
          <w:szCs w:val="22"/>
        </w:rPr>
        <w:t>;</w:t>
      </w:r>
    </w:p>
    <w:p w:rsidR="005B69A7" w:rsidRPr="007C5A7F" w:rsidRDefault="005B69A7" w:rsidP="007C5A7F">
      <w:pPr>
        <w:jc w:val="both"/>
        <w:rPr>
          <w:rFonts w:eastAsiaTheme="minorHAnsi"/>
          <w:sz w:val="22"/>
          <w:szCs w:val="22"/>
        </w:rPr>
      </w:pPr>
      <w:proofErr w:type="spellStart"/>
      <w:proofErr w:type="gramStart"/>
      <w:r w:rsidRPr="007C5A7F">
        <w:rPr>
          <w:rFonts w:eastAsiaTheme="minorHAnsi"/>
          <w:sz w:val="22"/>
          <w:szCs w:val="22"/>
        </w:rPr>
        <w:t>În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teme</w:t>
      </w:r>
      <w:r w:rsidR="00B80FE9" w:rsidRPr="007C5A7F">
        <w:rPr>
          <w:rFonts w:eastAsiaTheme="minorHAnsi"/>
          <w:sz w:val="22"/>
          <w:szCs w:val="22"/>
        </w:rPr>
        <w:t>iul</w:t>
      </w:r>
      <w:proofErr w:type="spellEnd"/>
      <w:r w:rsidR="00B80FE9" w:rsidRPr="007C5A7F">
        <w:rPr>
          <w:rFonts w:eastAsiaTheme="minorHAnsi"/>
          <w:sz w:val="22"/>
          <w:szCs w:val="22"/>
        </w:rPr>
        <w:t xml:space="preserve"> art.</w:t>
      </w:r>
      <w:proofErr w:type="gramEnd"/>
      <w:r w:rsidR="00B80FE9" w:rsidRPr="007C5A7F">
        <w:rPr>
          <w:rFonts w:eastAsiaTheme="minorHAnsi"/>
          <w:sz w:val="22"/>
          <w:szCs w:val="22"/>
        </w:rPr>
        <w:t xml:space="preserve"> 45 din </w:t>
      </w:r>
      <w:proofErr w:type="spellStart"/>
      <w:r w:rsidR="00B80FE9" w:rsidRPr="007C5A7F">
        <w:rPr>
          <w:rFonts w:eastAsiaTheme="minorHAnsi"/>
          <w:sz w:val="22"/>
          <w:szCs w:val="22"/>
        </w:rPr>
        <w:t>Legea</w:t>
      </w:r>
      <w:proofErr w:type="spellEnd"/>
      <w:r w:rsidR="00B80FE9" w:rsidRPr="007C5A7F">
        <w:rPr>
          <w:rFonts w:eastAsiaTheme="minorHAnsi"/>
          <w:sz w:val="22"/>
          <w:szCs w:val="22"/>
        </w:rPr>
        <w:t xml:space="preserve"> nr. 215/</w:t>
      </w:r>
      <w:r w:rsidRPr="007C5A7F">
        <w:rPr>
          <w:rFonts w:eastAsiaTheme="minorHAnsi"/>
          <w:sz w:val="22"/>
          <w:szCs w:val="22"/>
        </w:rPr>
        <w:t xml:space="preserve">2001 </w:t>
      </w:r>
      <w:proofErr w:type="spellStart"/>
      <w:r w:rsidRPr="007C5A7F">
        <w:rPr>
          <w:rFonts w:eastAsiaTheme="minorHAnsi"/>
          <w:sz w:val="22"/>
          <w:szCs w:val="22"/>
        </w:rPr>
        <w:t>privind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administraţia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publică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locală</w:t>
      </w:r>
      <w:proofErr w:type="spellEnd"/>
      <w:r w:rsidRPr="007C5A7F">
        <w:rPr>
          <w:rFonts w:eastAsiaTheme="minorHAnsi"/>
          <w:sz w:val="22"/>
          <w:szCs w:val="22"/>
        </w:rPr>
        <w:t xml:space="preserve">, </w:t>
      </w:r>
      <w:proofErr w:type="spellStart"/>
      <w:r w:rsidRPr="007C5A7F">
        <w:rPr>
          <w:rFonts w:eastAsiaTheme="minorHAnsi"/>
          <w:sz w:val="22"/>
          <w:szCs w:val="22"/>
        </w:rPr>
        <w:t>republicată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şi</w:t>
      </w:r>
      <w:proofErr w:type="spellEnd"/>
      <w:r w:rsidRPr="007C5A7F">
        <w:rPr>
          <w:rFonts w:eastAsiaTheme="minorHAnsi"/>
          <w:sz w:val="22"/>
          <w:szCs w:val="22"/>
        </w:rPr>
        <w:t xml:space="preserve"> </w:t>
      </w:r>
      <w:proofErr w:type="spellStart"/>
      <w:r w:rsidRPr="007C5A7F">
        <w:rPr>
          <w:rFonts w:eastAsiaTheme="minorHAnsi"/>
          <w:sz w:val="22"/>
          <w:szCs w:val="22"/>
        </w:rPr>
        <w:t>modificată</w:t>
      </w:r>
      <w:proofErr w:type="spellEnd"/>
      <w:r w:rsidRPr="007C5A7F">
        <w:rPr>
          <w:rFonts w:eastAsiaTheme="minorHAnsi"/>
          <w:sz w:val="22"/>
          <w:szCs w:val="22"/>
        </w:rPr>
        <w:t>;</w:t>
      </w:r>
    </w:p>
    <w:p w:rsidR="00B80FE9" w:rsidRPr="00832582" w:rsidRDefault="00B80FE9" w:rsidP="007C5A7F">
      <w:pPr>
        <w:jc w:val="both"/>
        <w:rPr>
          <w:rFonts w:eastAsiaTheme="minorHAnsi"/>
          <w:color w:val="000000"/>
          <w:sz w:val="16"/>
          <w:szCs w:val="16"/>
        </w:rPr>
      </w:pPr>
    </w:p>
    <w:p w:rsidR="00645B89" w:rsidRPr="007C5A7F" w:rsidRDefault="00DB393F" w:rsidP="007C5A7F">
      <w:pPr>
        <w:jc w:val="both"/>
        <w:rPr>
          <w:sz w:val="22"/>
          <w:szCs w:val="22"/>
        </w:rPr>
      </w:pPr>
      <w:proofErr w:type="spellStart"/>
      <w:proofErr w:type="gramStart"/>
      <w:r w:rsidRPr="007C5A7F">
        <w:rPr>
          <w:sz w:val="22"/>
          <w:szCs w:val="22"/>
        </w:rPr>
        <w:t>Prezentăm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="00645B89" w:rsidRPr="007C5A7F">
        <w:rPr>
          <w:sz w:val="22"/>
          <w:szCs w:val="22"/>
        </w:rPr>
        <w:t>iniţiativa</w:t>
      </w:r>
      <w:proofErr w:type="spellEnd"/>
      <w:r w:rsidR="00645B89" w:rsidRPr="007C5A7F">
        <w:rPr>
          <w:sz w:val="22"/>
          <w:szCs w:val="22"/>
        </w:rPr>
        <w:t xml:space="preserve"> </w:t>
      </w:r>
      <w:proofErr w:type="spellStart"/>
      <w:r w:rsidR="00417818">
        <w:rPr>
          <w:sz w:val="22"/>
          <w:szCs w:val="22"/>
        </w:rPr>
        <w:t>domnului</w:t>
      </w:r>
      <w:proofErr w:type="spellEnd"/>
      <w:r w:rsidR="00417818">
        <w:rPr>
          <w:sz w:val="22"/>
          <w:szCs w:val="22"/>
        </w:rPr>
        <w:t xml:space="preserve"> rector </w:t>
      </w:r>
      <w:proofErr w:type="spellStart"/>
      <w:r w:rsidR="00417818">
        <w:rPr>
          <w:sz w:val="22"/>
          <w:szCs w:val="22"/>
        </w:rPr>
        <w:t>prof.univ.dr</w:t>
      </w:r>
      <w:proofErr w:type="spellEnd"/>
      <w:r w:rsidR="00417818">
        <w:rPr>
          <w:sz w:val="22"/>
          <w:szCs w:val="22"/>
        </w:rPr>
        <w:t>.</w:t>
      </w:r>
      <w:proofErr w:type="gramEnd"/>
      <w:r w:rsidR="00417818">
        <w:rPr>
          <w:sz w:val="22"/>
          <w:szCs w:val="22"/>
        </w:rPr>
        <w:t xml:space="preserve"> </w:t>
      </w:r>
      <w:proofErr w:type="spellStart"/>
      <w:r w:rsidR="00417818">
        <w:rPr>
          <w:sz w:val="22"/>
          <w:szCs w:val="22"/>
        </w:rPr>
        <w:t>Marilen</w:t>
      </w:r>
      <w:proofErr w:type="spellEnd"/>
      <w:r w:rsidR="00417818">
        <w:rPr>
          <w:sz w:val="22"/>
          <w:szCs w:val="22"/>
        </w:rPr>
        <w:t xml:space="preserve"> Gabriel </w:t>
      </w:r>
      <w:proofErr w:type="spellStart"/>
      <w:r w:rsidR="00417818">
        <w:rPr>
          <w:sz w:val="22"/>
          <w:szCs w:val="22"/>
        </w:rPr>
        <w:t>Pirtea</w:t>
      </w:r>
      <w:proofErr w:type="spellEnd"/>
      <w:r w:rsidR="00645B89" w:rsidRPr="007C5A7F">
        <w:rPr>
          <w:sz w:val="22"/>
          <w:szCs w:val="22"/>
        </w:rPr>
        <w:t xml:space="preserve">, </w:t>
      </w:r>
      <w:proofErr w:type="spellStart"/>
      <w:r w:rsidR="00645B89" w:rsidRPr="007C5A7F">
        <w:rPr>
          <w:sz w:val="22"/>
          <w:szCs w:val="22"/>
        </w:rPr>
        <w:t>înregistrată</w:t>
      </w:r>
      <w:proofErr w:type="spellEnd"/>
      <w:r w:rsidR="00645B89" w:rsidRPr="007C5A7F">
        <w:rPr>
          <w:sz w:val="22"/>
          <w:szCs w:val="22"/>
        </w:rPr>
        <w:t xml:space="preserve"> la </w:t>
      </w:r>
      <w:proofErr w:type="spellStart"/>
      <w:r w:rsidR="00645B89" w:rsidRPr="007C5A7F">
        <w:rPr>
          <w:sz w:val="22"/>
          <w:szCs w:val="22"/>
        </w:rPr>
        <w:t>Primăria</w:t>
      </w:r>
      <w:proofErr w:type="spellEnd"/>
      <w:r w:rsidR="00645B89" w:rsidRPr="007C5A7F">
        <w:rPr>
          <w:sz w:val="22"/>
          <w:szCs w:val="22"/>
        </w:rPr>
        <w:t xml:space="preserve"> </w:t>
      </w:r>
      <w:proofErr w:type="spellStart"/>
      <w:r w:rsidR="00645B89" w:rsidRPr="007C5A7F">
        <w:rPr>
          <w:sz w:val="22"/>
          <w:szCs w:val="22"/>
        </w:rPr>
        <w:t>Municipiului</w:t>
      </w:r>
      <w:proofErr w:type="spellEnd"/>
      <w:r w:rsidR="00645B89" w:rsidRPr="007C5A7F">
        <w:rPr>
          <w:sz w:val="22"/>
          <w:szCs w:val="22"/>
        </w:rPr>
        <w:t xml:space="preserve"> </w:t>
      </w:r>
      <w:proofErr w:type="spellStart"/>
      <w:r w:rsidR="00645B89" w:rsidRPr="007C5A7F">
        <w:rPr>
          <w:sz w:val="22"/>
          <w:szCs w:val="22"/>
        </w:rPr>
        <w:t>Timişoara</w:t>
      </w:r>
      <w:proofErr w:type="spellEnd"/>
      <w:r w:rsidR="00645B89" w:rsidRPr="007C5A7F">
        <w:rPr>
          <w:sz w:val="22"/>
          <w:szCs w:val="22"/>
        </w:rPr>
        <w:t xml:space="preserve"> </w:t>
      </w:r>
      <w:r w:rsidRPr="007C5A7F">
        <w:rPr>
          <w:sz w:val="22"/>
          <w:szCs w:val="22"/>
        </w:rPr>
        <w:t>cu nr.</w:t>
      </w:r>
      <w:r w:rsidR="00417818" w:rsidRPr="00417818">
        <w:rPr>
          <w:sz w:val="22"/>
          <w:szCs w:val="22"/>
        </w:rPr>
        <w:t xml:space="preserve"> </w:t>
      </w:r>
      <w:r w:rsidR="00417818">
        <w:rPr>
          <w:sz w:val="22"/>
          <w:szCs w:val="22"/>
        </w:rPr>
        <w:t>SC2019/008785 din 09.04.2019</w:t>
      </w:r>
      <w:r w:rsidR="00652AF5" w:rsidRPr="007C5A7F">
        <w:rPr>
          <w:sz w:val="22"/>
          <w:szCs w:val="22"/>
        </w:rPr>
        <w:t>,</w:t>
      </w:r>
      <w:r w:rsidR="00966416" w:rsidRPr="007C5A7F">
        <w:rPr>
          <w:sz w:val="22"/>
          <w:szCs w:val="22"/>
        </w:rPr>
        <w:t xml:space="preserve"> </w:t>
      </w:r>
      <w:proofErr w:type="spellStart"/>
      <w:r w:rsidR="00652AF5" w:rsidRPr="007C5A7F">
        <w:rPr>
          <w:sz w:val="22"/>
          <w:szCs w:val="22"/>
        </w:rPr>
        <w:t>respectiv</w:t>
      </w:r>
      <w:proofErr w:type="spellEnd"/>
      <w:r w:rsidR="00645B89" w:rsidRPr="007C5A7F">
        <w:rPr>
          <w:sz w:val="22"/>
          <w:szCs w:val="22"/>
        </w:rPr>
        <w:t xml:space="preserve"> </w:t>
      </w:r>
      <w:proofErr w:type="spellStart"/>
      <w:r w:rsidR="00645B89" w:rsidRPr="007C5A7F">
        <w:rPr>
          <w:sz w:val="22"/>
          <w:szCs w:val="22"/>
        </w:rPr>
        <w:t>pr</w:t>
      </w:r>
      <w:r w:rsidR="00742C20" w:rsidRPr="007C5A7F">
        <w:rPr>
          <w:sz w:val="22"/>
          <w:szCs w:val="22"/>
        </w:rPr>
        <w:t>opunerea</w:t>
      </w:r>
      <w:proofErr w:type="spellEnd"/>
      <w:r w:rsidR="00742C20" w:rsidRPr="007C5A7F">
        <w:rPr>
          <w:sz w:val="22"/>
          <w:szCs w:val="22"/>
        </w:rPr>
        <w:t xml:space="preserve"> de </w:t>
      </w:r>
      <w:proofErr w:type="spellStart"/>
      <w:r w:rsidR="00742C20" w:rsidRPr="007C5A7F">
        <w:rPr>
          <w:sz w:val="22"/>
          <w:szCs w:val="22"/>
        </w:rPr>
        <w:t>acordare</w:t>
      </w:r>
      <w:proofErr w:type="spellEnd"/>
      <w:r w:rsidR="00742C20" w:rsidRPr="007C5A7F">
        <w:rPr>
          <w:sz w:val="22"/>
          <w:szCs w:val="22"/>
        </w:rPr>
        <w:t xml:space="preserve"> a</w:t>
      </w:r>
      <w:r w:rsidR="00645B89" w:rsidRPr="007C5A7F">
        <w:rPr>
          <w:sz w:val="22"/>
          <w:szCs w:val="22"/>
        </w:rPr>
        <w:t xml:space="preserve"> </w:t>
      </w:r>
      <w:proofErr w:type="spellStart"/>
      <w:r w:rsidR="00645B89" w:rsidRPr="007C5A7F">
        <w:rPr>
          <w:sz w:val="22"/>
          <w:szCs w:val="22"/>
        </w:rPr>
        <w:t>Titlului</w:t>
      </w:r>
      <w:proofErr w:type="spellEnd"/>
      <w:r w:rsidR="00645B89" w:rsidRPr="007C5A7F">
        <w:rPr>
          <w:sz w:val="22"/>
          <w:szCs w:val="22"/>
        </w:rPr>
        <w:t xml:space="preserve"> de </w:t>
      </w:r>
      <w:proofErr w:type="spellStart"/>
      <w:r w:rsidR="00645B89" w:rsidRPr="007C5A7F">
        <w:rPr>
          <w:sz w:val="22"/>
          <w:szCs w:val="22"/>
        </w:rPr>
        <w:t>Cetăţean</w:t>
      </w:r>
      <w:proofErr w:type="spellEnd"/>
      <w:r w:rsidR="00645B89" w:rsidRPr="007C5A7F">
        <w:rPr>
          <w:sz w:val="22"/>
          <w:szCs w:val="22"/>
        </w:rPr>
        <w:t xml:space="preserve"> de </w:t>
      </w:r>
      <w:proofErr w:type="spellStart"/>
      <w:r w:rsidR="00645B89" w:rsidRPr="007C5A7F">
        <w:rPr>
          <w:sz w:val="22"/>
          <w:szCs w:val="22"/>
        </w:rPr>
        <w:t>Onoare</w:t>
      </w:r>
      <w:proofErr w:type="spellEnd"/>
      <w:r w:rsidR="00645B89" w:rsidRPr="007C5A7F">
        <w:rPr>
          <w:sz w:val="22"/>
          <w:szCs w:val="22"/>
        </w:rPr>
        <w:t xml:space="preserve"> al </w:t>
      </w:r>
      <w:proofErr w:type="spellStart"/>
      <w:r w:rsidR="008A34D6">
        <w:rPr>
          <w:sz w:val="22"/>
          <w:szCs w:val="22"/>
        </w:rPr>
        <w:t>M</w:t>
      </w:r>
      <w:r w:rsidR="00966416" w:rsidRPr="007C5A7F">
        <w:rPr>
          <w:sz w:val="22"/>
          <w:szCs w:val="22"/>
        </w:rPr>
        <w:t>unicipiului</w:t>
      </w:r>
      <w:proofErr w:type="spellEnd"/>
      <w:r w:rsidR="00966416" w:rsidRPr="007C5A7F">
        <w:rPr>
          <w:sz w:val="22"/>
          <w:szCs w:val="22"/>
        </w:rPr>
        <w:t xml:space="preserve"> </w:t>
      </w:r>
      <w:proofErr w:type="spellStart"/>
      <w:r w:rsidR="00966416" w:rsidRPr="007C5A7F">
        <w:rPr>
          <w:sz w:val="22"/>
          <w:szCs w:val="22"/>
        </w:rPr>
        <w:t>Timişoara</w:t>
      </w:r>
      <w:proofErr w:type="spellEnd"/>
      <w:r w:rsidR="00652AF5" w:rsidRPr="007C5A7F">
        <w:rPr>
          <w:sz w:val="22"/>
          <w:szCs w:val="22"/>
        </w:rPr>
        <w:t>,</w:t>
      </w:r>
      <w:r w:rsidR="00966416" w:rsidRPr="007C5A7F">
        <w:rPr>
          <w:sz w:val="22"/>
          <w:szCs w:val="22"/>
        </w:rPr>
        <w:t xml:space="preserve"> </w:t>
      </w:r>
      <w:proofErr w:type="spellStart"/>
      <w:r w:rsidR="00417818">
        <w:rPr>
          <w:bCs/>
          <w:color w:val="000000"/>
          <w:sz w:val="22"/>
          <w:szCs w:val="22"/>
        </w:rPr>
        <w:t>doamnei</w:t>
      </w:r>
      <w:proofErr w:type="spellEnd"/>
      <w:r w:rsidR="00417818">
        <w:rPr>
          <w:bCs/>
          <w:color w:val="000000"/>
          <w:sz w:val="22"/>
          <w:szCs w:val="22"/>
        </w:rPr>
        <w:t xml:space="preserve"> Adriana </w:t>
      </w:r>
      <w:proofErr w:type="spellStart"/>
      <w:r w:rsidR="00417818">
        <w:rPr>
          <w:bCs/>
          <w:color w:val="000000"/>
          <w:sz w:val="22"/>
          <w:szCs w:val="22"/>
        </w:rPr>
        <w:t>Babeţi</w:t>
      </w:r>
      <w:proofErr w:type="spellEnd"/>
      <w:r w:rsidR="00417818">
        <w:rPr>
          <w:bCs/>
          <w:color w:val="000000"/>
          <w:sz w:val="22"/>
          <w:szCs w:val="22"/>
        </w:rPr>
        <w:t>;</w:t>
      </w:r>
    </w:p>
    <w:p w:rsidR="00DB393F" w:rsidRPr="00832582" w:rsidRDefault="00DB393F" w:rsidP="007C5A7F">
      <w:pPr>
        <w:jc w:val="both"/>
        <w:rPr>
          <w:b/>
          <w:bCs/>
          <w:sz w:val="16"/>
          <w:szCs w:val="16"/>
        </w:rPr>
      </w:pPr>
    </w:p>
    <w:p w:rsidR="00645B89" w:rsidRDefault="00645B89" w:rsidP="007C5A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C5A7F">
        <w:rPr>
          <w:sz w:val="22"/>
          <w:szCs w:val="22"/>
        </w:rPr>
        <w:t>Din CV-</w:t>
      </w:r>
      <w:proofErr w:type="spellStart"/>
      <w:r w:rsidRPr="007C5A7F">
        <w:rPr>
          <w:sz w:val="22"/>
          <w:szCs w:val="22"/>
        </w:rPr>
        <w:t>ul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="000E0EB7">
        <w:rPr>
          <w:sz w:val="22"/>
          <w:szCs w:val="22"/>
        </w:rPr>
        <w:t>doamnei</w:t>
      </w:r>
      <w:proofErr w:type="spellEnd"/>
      <w:r w:rsidRPr="007C5A7F">
        <w:rPr>
          <w:sz w:val="22"/>
          <w:szCs w:val="22"/>
        </w:rPr>
        <w:t xml:space="preserve"> </w:t>
      </w:r>
      <w:r w:rsidR="000E0EB7">
        <w:rPr>
          <w:bCs/>
          <w:color w:val="000000"/>
          <w:sz w:val="22"/>
          <w:szCs w:val="22"/>
        </w:rPr>
        <w:t xml:space="preserve">Adriana </w:t>
      </w:r>
      <w:proofErr w:type="spellStart"/>
      <w:r w:rsidR="000E0EB7">
        <w:rPr>
          <w:bCs/>
          <w:color w:val="000000"/>
          <w:sz w:val="22"/>
          <w:szCs w:val="22"/>
        </w:rPr>
        <w:t>Babeţi</w:t>
      </w:r>
      <w:proofErr w:type="spellEnd"/>
      <w:r w:rsidR="00AE7EC0"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prezentăm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principalele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repere</w:t>
      </w:r>
      <w:proofErr w:type="spellEnd"/>
      <w:r w:rsidRPr="007C5A7F">
        <w:rPr>
          <w:sz w:val="22"/>
          <w:szCs w:val="22"/>
        </w:rPr>
        <w:t xml:space="preserve"> ale </w:t>
      </w:r>
      <w:proofErr w:type="spellStart"/>
      <w:r w:rsidRPr="007C5A7F">
        <w:rPr>
          <w:sz w:val="22"/>
          <w:szCs w:val="22"/>
        </w:rPr>
        <w:t>activităţii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domniei</w:t>
      </w:r>
      <w:proofErr w:type="spellEnd"/>
      <w:r w:rsidRPr="007C5A7F">
        <w:rPr>
          <w:sz w:val="22"/>
          <w:szCs w:val="22"/>
        </w:rPr>
        <w:t xml:space="preserve"> sale.</w:t>
      </w:r>
    </w:p>
    <w:p w:rsidR="006F468C" w:rsidRDefault="006F468C" w:rsidP="006F468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Adriana </w:t>
      </w:r>
      <w:proofErr w:type="spellStart"/>
      <w:r>
        <w:rPr>
          <w:sz w:val="22"/>
          <w:szCs w:val="22"/>
        </w:rPr>
        <w:t>Babeţi</w:t>
      </w:r>
      <w:proofErr w:type="spellEnd"/>
      <w:r>
        <w:rPr>
          <w:sz w:val="22"/>
          <w:szCs w:val="22"/>
        </w:rPr>
        <w:t xml:space="preserve"> </w:t>
      </w:r>
      <w:r w:rsidRPr="007C5A7F">
        <w:rPr>
          <w:sz w:val="22"/>
          <w:szCs w:val="22"/>
        </w:rPr>
        <w:t>s-</w:t>
      </w:r>
      <w:proofErr w:type="gramStart"/>
      <w:r w:rsidRPr="007C5A7F">
        <w:rPr>
          <w:sz w:val="22"/>
          <w:szCs w:val="22"/>
        </w:rPr>
        <w:t>a</w:t>
      </w:r>
      <w:proofErr w:type="gram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născut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în</w:t>
      </w:r>
      <w:proofErr w:type="spellEnd"/>
      <w:r w:rsidRPr="007C5A7F">
        <w:rPr>
          <w:sz w:val="22"/>
          <w:szCs w:val="22"/>
        </w:rPr>
        <w:t xml:space="preserve"> data de</w:t>
      </w:r>
      <w:r>
        <w:rPr>
          <w:sz w:val="22"/>
          <w:szCs w:val="22"/>
        </w:rPr>
        <w:t xml:space="preserve"> 12 </w:t>
      </w:r>
      <w:proofErr w:type="spellStart"/>
      <w:r>
        <w:rPr>
          <w:sz w:val="22"/>
          <w:szCs w:val="22"/>
        </w:rPr>
        <w:t>noiembrie</w:t>
      </w:r>
      <w:proofErr w:type="spellEnd"/>
      <w:r>
        <w:rPr>
          <w:sz w:val="22"/>
          <w:szCs w:val="22"/>
        </w:rPr>
        <w:t xml:space="preserve"> 1949,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Oradea.</w:t>
      </w:r>
      <w:r w:rsidR="007F1D06" w:rsidRPr="007C5A7F">
        <w:rPr>
          <w:sz w:val="22"/>
          <w:szCs w:val="22"/>
        </w:rPr>
        <w:t xml:space="preserve"> </w:t>
      </w:r>
      <w:r w:rsidR="00844F0E" w:rsidRPr="007C5A7F">
        <w:rPr>
          <w:sz w:val="22"/>
          <w:szCs w:val="22"/>
        </w:rPr>
        <w:t xml:space="preserve">A </w:t>
      </w:r>
      <w:proofErr w:type="spellStart"/>
      <w:proofErr w:type="gramStart"/>
      <w:r w:rsidR="00844F0E" w:rsidRPr="007C5A7F">
        <w:rPr>
          <w:sz w:val="22"/>
          <w:szCs w:val="22"/>
        </w:rPr>
        <w:t>absolvit</w:t>
      </w:r>
      <w:proofErr w:type="spellEnd"/>
      <w:r w:rsidR="00844F0E" w:rsidRPr="007C5A7F">
        <w:rPr>
          <w:sz w:val="22"/>
          <w:szCs w:val="22"/>
        </w:rPr>
        <w:t xml:space="preserve"> </w:t>
      </w:r>
      <w:r w:rsidR="00FE2D14">
        <w:rPr>
          <w:sz w:val="22"/>
          <w:szCs w:val="22"/>
        </w:rPr>
        <w:t xml:space="preserve"> </w:t>
      </w:r>
      <w:proofErr w:type="spellStart"/>
      <w:r w:rsidR="00FE2D14">
        <w:rPr>
          <w:sz w:val="22"/>
          <w:szCs w:val="22"/>
        </w:rPr>
        <w:t>Facultatea</w:t>
      </w:r>
      <w:proofErr w:type="spellEnd"/>
      <w:proofErr w:type="gramEnd"/>
      <w:r w:rsidR="00FE2D14">
        <w:rPr>
          <w:sz w:val="22"/>
          <w:szCs w:val="22"/>
        </w:rPr>
        <w:t xml:space="preserve">  de </w:t>
      </w:r>
      <w:proofErr w:type="spellStart"/>
      <w:r w:rsidR="00FE2D14">
        <w:rPr>
          <w:sz w:val="22"/>
          <w:szCs w:val="22"/>
        </w:rPr>
        <w:t>F</w:t>
      </w:r>
      <w:r>
        <w:rPr>
          <w:sz w:val="22"/>
          <w:szCs w:val="22"/>
        </w:rPr>
        <w:t>ilologie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Timişoa</w:t>
      </w:r>
      <w:r w:rsidR="00FE2D14">
        <w:rPr>
          <w:sz w:val="22"/>
          <w:szCs w:val="22"/>
        </w:rPr>
        <w:t>ra</w:t>
      </w:r>
      <w:proofErr w:type="spellEnd"/>
      <w:r w:rsidR="00FE2D14">
        <w:rPr>
          <w:sz w:val="22"/>
          <w:szCs w:val="22"/>
        </w:rPr>
        <w:t xml:space="preserve">, </w:t>
      </w:r>
      <w:proofErr w:type="spellStart"/>
      <w:r w:rsidR="00FE2D14">
        <w:rPr>
          <w:sz w:val="22"/>
          <w:szCs w:val="22"/>
        </w:rPr>
        <w:t>secţia</w:t>
      </w:r>
      <w:proofErr w:type="spellEnd"/>
      <w:r w:rsidR="00FE2D14">
        <w:rPr>
          <w:sz w:val="22"/>
          <w:szCs w:val="22"/>
        </w:rPr>
        <w:t xml:space="preserve"> </w:t>
      </w:r>
      <w:proofErr w:type="spellStart"/>
      <w:r w:rsidR="00FE2D14">
        <w:rPr>
          <w:sz w:val="22"/>
          <w:szCs w:val="22"/>
        </w:rPr>
        <w:t>Limba</w:t>
      </w:r>
      <w:proofErr w:type="spellEnd"/>
      <w:r w:rsidR="00FE2D14">
        <w:rPr>
          <w:sz w:val="22"/>
          <w:szCs w:val="22"/>
        </w:rPr>
        <w:t xml:space="preserve"> </w:t>
      </w:r>
      <w:proofErr w:type="spellStart"/>
      <w:r w:rsidR="00FE2D14">
        <w:rPr>
          <w:sz w:val="22"/>
          <w:szCs w:val="22"/>
        </w:rPr>
        <w:t>şi</w:t>
      </w:r>
      <w:proofErr w:type="spellEnd"/>
      <w:r w:rsidR="00FE2D14">
        <w:rPr>
          <w:sz w:val="22"/>
          <w:szCs w:val="22"/>
        </w:rPr>
        <w:t xml:space="preserve"> </w:t>
      </w:r>
      <w:proofErr w:type="spellStart"/>
      <w:r w:rsidR="00FE2D14">
        <w:rPr>
          <w:sz w:val="22"/>
          <w:szCs w:val="22"/>
        </w:rPr>
        <w:t>Literatura</w:t>
      </w:r>
      <w:proofErr w:type="spellEnd"/>
      <w:r w:rsidR="00FE2D14">
        <w:rPr>
          <w:sz w:val="22"/>
          <w:szCs w:val="22"/>
        </w:rPr>
        <w:t xml:space="preserve"> </w:t>
      </w:r>
      <w:proofErr w:type="spellStart"/>
      <w:r w:rsidR="00FE2D14">
        <w:rPr>
          <w:sz w:val="22"/>
          <w:szCs w:val="22"/>
        </w:rPr>
        <w:t>F</w:t>
      </w:r>
      <w:r>
        <w:rPr>
          <w:sz w:val="22"/>
          <w:szCs w:val="22"/>
        </w:rPr>
        <w:t>ranceză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-a </w:t>
      </w:r>
      <w:proofErr w:type="spellStart"/>
      <w:r>
        <w:rPr>
          <w:sz w:val="22"/>
          <w:szCs w:val="22"/>
        </w:rPr>
        <w:t>derulat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douăzeci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activitate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câmpul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presei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culturale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fapt</w:t>
      </w:r>
      <w:proofErr w:type="spellEnd"/>
      <w:r>
        <w:rPr>
          <w:sz w:val="22"/>
          <w:szCs w:val="22"/>
        </w:rPr>
        <w:t xml:space="preserve"> care nu a </w:t>
      </w:r>
      <w:proofErr w:type="spellStart"/>
      <w:r>
        <w:rPr>
          <w:sz w:val="22"/>
          <w:szCs w:val="22"/>
        </w:rPr>
        <w:t>îndepărtat</w:t>
      </w:r>
      <w:proofErr w:type="spellEnd"/>
      <w:r>
        <w:rPr>
          <w:sz w:val="22"/>
          <w:szCs w:val="22"/>
        </w:rPr>
        <w:t xml:space="preserve">-o </w:t>
      </w:r>
      <w:proofErr w:type="spellStart"/>
      <w:r>
        <w:rPr>
          <w:sz w:val="22"/>
          <w:szCs w:val="22"/>
        </w:rPr>
        <w:t>însă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munca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cercetare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orientată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predilect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spre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studiul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literaturii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comparate</w:t>
      </w:r>
      <w:proofErr w:type="spellEnd"/>
      <w:r>
        <w:rPr>
          <w:sz w:val="22"/>
          <w:szCs w:val="22"/>
        </w:rPr>
        <w:t xml:space="preserve">, al </w:t>
      </w:r>
      <w:proofErr w:type="spellStart"/>
      <w:r>
        <w:rPr>
          <w:sz w:val="22"/>
          <w:szCs w:val="22"/>
        </w:rPr>
        <w:t>literaturii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teoriei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literare</w:t>
      </w:r>
      <w:proofErr w:type="spellEnd"/>
      <w:r>
        <w:rPr>
          <w:sz w:val="22"/>
          <w:szCs w:val="22"/>
        </w:rPr>
        <w:t>.</w:t>
      </w:r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Activitatea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sa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ştiinţifică</w:t>
      </w:r>
      <w:proofErr w:type="spellEnd"/>
      <w:r w:rsidR="00907B42">
        <w:rPr>
          <w:sz w:val="22"/>
          <w:szCs w:val="22"/>
        </w:rPr>
        <w:t xml:space="preserve"> s-a </w:t>
      </w:r>
      <w:proofErr w:type="spellStart"/>
      <w:r w:rsidR="00907B42">
        <w:rPr>
          <w:sz w:val="22"/>
          <w:szCs w:val="22"/>
        </w:rPr>
        <w:t>concretizat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prin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publicarea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unor</w:t>
      </w:r>
      <w:proofErr w:type="spellEnd"/>
      <w:r w:rsidR="00907B42">
        <w:rPr>
          <w:sz w:val="22"/>
          <w:szCs w:val="22"/>
        </w:rPr>
        <w:t xml:space="preserve"> volume de </w:t>
      </w:r>
      <w:proofErr w:type="spellStart"/>
      <w:r w:rsidR="00907B42">
        <w:rPr>
          <w:sz w:val="22"/>
          <w:szCs w:val="22"/>
        </w:rPr>
        <w:t>referinţă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în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domeniu</w:t>
      </w:r>
      <w:proofErr w:type="spellEnd"/>
      <w:r w:rsidR="00907B42">
        <w:rPr>
          <w:sz w:val="22"/>
          <w:szCs w:val="22"/>
        </w:rPr>
        <w:t xml:space="preserve">, 10 la </w:t>
      </w:r>
      <w:proofErr w:type="spellStart"/>
      <w:r w:rsidR="00907B42">
        <w:rPr>
          <w:sz w:val="22"/>
          <w:szCs w:val="22"/>
        </w:rPr>
        <w:t>numar</w:t>
      </w:r>
      <w:proofErr w:type="spellEnd"/>
      <w:r w:rsidR="00907B42">
        <w:rPr>
          <w:sz w:val="22"/>
          <w:szCs w:val="22"/>
        </w:rPr>
        <w:t xml:space="preserve">, </w:t>
      </w:r>
      <w:proofErr w:type="spellStart"/>
      <w:r w:rsidR="00907B42">
        <w:rPr>
          <w:sz w:val="22"/>
          <w:szCs w:val="22"/>
        </w:rPr>
        <w:t>majoritatea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abordând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teme</w:t>
      </w:r>
      <w:proofErr w:type="spellEnd"/>
      <w:r w:rsidR="00907B42">
        <w:rPr>
          <w:sz w:val="22"/>
          <w:szCs w:val="22"/>
        </w:rPr>
        <w:t xml:space="preserve"> de </w:t>
      </w:r>
      <w:proofErr w:type="spellStart"/>
      <w:r w:rsidR="00907B42">
        <w:rPr>
          <w:sz w:val="22"/>
          <w:szCs w:val="22"/>
        </w:rPr>
        <w:t>pionierat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în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România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şi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distinse</w:t>
      </w:r>
      <w:proofErr w:type="spellEnd"/>
      <w:r w:rsidR="00907B42">
        <w:rPr>
          <w:sz w:val="22"/>
          <w:szCs w:val="22"/>
        </w:rPr>
        <w:t xml:space="preserve"> cu </w:t>
      </w:r>
      <w:proofErr w:type="spellStart"/>
      <w:r w:rsidR="00907B42">
        <w:rPr>
          <w:sz w:val="22"/>
          <w:szCs w:val="22"/>
        </w:rPr>
        <w:t>importante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premii</w:t>
      </w:r>
      <w:proofErr w:type="spellEnd"/>
      <w:r w:rsidR="00907B42">
        <w:rPr>
          <w:sz w:val="22"/>
          <w:szCs w:val="22"/>
        </w:rPr>
        <w:t xml:space="preserve"> ale </w:t>
      </w:r>
      <w:proofErr w:type="spellStart"/>
      <w:r w:rsidR="00907B42">
        <w:rPr>
          <w:sz w:val="22"/>
          <w:szCs w:val="22"/>
        </w:rPr>
        <w:t>asociaţiilor</w:t>
      </w:r>
      <w:proofErr w:type="spellEnd"/>
      <w:r w:rsidR="00907B42">
        <w:rPr>
          <w:sz w:val="22"/>
          <w:szCs w:val="22"/>
        </w:rPr>
        <w:t xml:space="preserve"> </w:t>
      </w:r>
      <w:proofErr w:type="spellStart"/>
      <w:r w:rsidR="00907B42">
        <w:rPr>
          <w:sz w:val="22"/>
          <w:szCs w:val="22"/>
        </w:rPr>
        <w:t>profesionale</w:t>
      </w:r>
      <w:proofErr w:type="spellEnd"/>
      <w:r w:rsidR="00907B42">
        <w:rPr>
          <w:sz w:val="22"/>
          <w:szCs w:val="22"/>
        </w:rPr>
        <w:t xml:space="preserve"> de </w:t>
      </w:r>
      <w:proofErr w:type="spellStart"/>
      <w:r w:rsidR="00907B42">
        <w:rPr>
          <w:sz w:val="22"/>
          <w:szCs w:val="22"/>
        </w:rPr>
        <w:t>profil</w:t>
      </w:r>
      <w:proofErr w:type="spellEnd"/>
      <w:r w:rsidR="00907B42">
        <w:rPr>
          <w:sz w:val="22"/>
          <w:szCs w:val="22"/>
        </w:rPr>
        <w:t>.</w:t>
      </w:r>
      <w:r w:rsidR="0033537C">
        <w:rPr>
          <w:sz w:val="22"/>
          <w:szCs w:val="22"/>
        </w:rPr>
        <w:t xml:space="preserve"> La </w:t>
      </w:r>
      <w:proofErr w:type="spellStart"/>
      <w:r w:rsidR="0033537C">
        <w:rPr>
          <w:sz w:val="22"/>
          <w:szCs w:val="22"/>
        </w:rPr>
        <w:t>toate</w:t>
      </w:r>
      <w:proofErr w:type="spellEnd"/>
      <w:r w:rsidR="0033537C">
        <w:rPr>
          <w:sz w:val="22"/>
          <w:szCs w:val="22"/>
        </w:rPr>
        <w:t xml:space="preserve"> </w:t>
      </w:r>
      <w:proofErr w:type="spellStart"/>
      <w:r w:rsidR="0033537C">
        <w:rPr>
          <w:sz w:val="22"/>
          <w:szCs w:val="22"/>
        </w:rPr>
        <w:t>acestea</w:t>
      </w:r>
      <w:proofErr w:type="spellEnd"/>
      <w:r w:rsidR="0033537C">
        <w:rPr>
          <w:sz w:val="22"/>
          <w:szCs w:val="22"/>
        </w:rPr>
        <w:t xml:space="preserve">, se </w:t>
      </w:r>
      <w:proofErr w:type="spellStart"/>
      <w:r w:rsidR="0033537C">
        <w:rPr>
          <w:sz w:val="22"/>
          <w:szCs w:val="22"/>
        </w:rPr>
        <w:t>adaugă</w:t>
      </w:r>
      <w:proofErr w:type="spellEnd"/>
      <w:r w:rsidR="0033537C">
        <w:rPr>
          <w:sz w:val="22"/>
          <w:szCs w:val="22"/>
        </w:rPr>
        <w:t xml:space="preserve"> o </w:t>
      </w:r>
      <w:proofErr w:type="spellStart"/>
      <w:r w:rsidR="0033537C">
        <w:rPr>
          <w:sz w:val="22"/>
          <w:szCs w:val="22"/>
        </w:rPr>
        <w:t>vastă</w:t>
      </w:r>
      <w:proofErr w:type="spellEnd"/>
      <w:r w:rsidR="0033537C">
        <w:rPr>
          <w:sz w:val="22"/>
          <w:szCs w:val="22"/>
        </w:rPr>
        <w:t xml:space="preserve"> </w:t>
      </w:r>
      <w:proofErr w:type="spellStart"/>
      <w:r w:rsidR="0033537C">
        <w:rPr>
          <w:sz w:val="22"/>
          <w:szCs w:val="22"/>
        </w:rPr>
        <w:t>şi</w:t>
      </w:r>
      <w:proofErr w:type="spellEnd"/>
      <w:r w:rsidR="0033537C">
        <w:rPr>
          <w:sz w:val="22"/>
          <w:szCs w:val="22"/>
        </w:rPr>
        <w:t xml:space="preserve"> </w:t>
      </w:r>
      <w:proofErr w:type="spellStart"/>
      <w:r w:rsidR="0033537C">
        <w:rPr>
          <w:sz w:val="22"/>
          <w:szCs w:val="22"/>
        </w:rPr>
        <w:t>apreciată</w:t>
      </w:r>
      <w:proofErr w:type="spellEnd"/>
      <w:r w:rsidR="0033537C">
        <w:rPr>
          <w:sz w:val="22"/>
          <w:szCs w:val="22"/>
        </w:rPr>
        <w:t xml:space="preserve"> </w:t>
      </w:r>
      <w:proofErr w:type="spellStart"/>
      <w:r w:rsidR="0033537C">
        <w:rPr>
          <w:sz w:val="22"/>
          <w:szCs w:val="22"/>
        </w:rPr>
        <w:t>activitat</w:t>
      </w:r>
      <w:r w:rsidR="00310ED3">
        <w:rPr>
          <w:sz w:val="22"/>
          <w:szCs w:val="22"/>
        </w:rPr>
        <w:t>e</w:t>
      </w:r>
      <w:proofErr w:type="spellEnd"/>
      <w:r w:rsidR="00310ED3">
        <w:rPr>
          <w:sz w:val="22"/>
          <w:szCs w:val="22"/>
        </w:rPr>
        <w:t xml:space="preserve"> de </w:t>
      </w:r>
      <w:proofErr w:type="spellStart"/>
      <w:r w:rsidR="00310ED3">
        <w:rPr>
          <w:sz w:val="22"/>
          <w:szCs w:val="22"/>
        </w:rPr>
        <w:t>prozator</w:t>
      </w:r>
      <w:proofErr w:type="spellEnd"/>
      <w:r w:rsidR="00310ED3">
        <w:rPr>
          <w:sz w:val="22"/>
          <w:szCs w:val="22"/>
        </w:rPr>
        <w:t xml:space="preserve">, </w:t>
      </w:r>
      <w:proofErr w:type="spellStart"/>
      <w:r w:rsidR="00310ED3">
        <w:rPr>
          <w:sz w:val="22"/>
          <w:szCs w:val="22"/>
        </w:rPr>
        <w:t>eseist</w:t>
      </w:r>
      <w:proofErr w:type="spellEnd"/>
      <w:r w:rsidR="00310ED3">
        <w:rPr>
          <w:sz w:val="22"/>
          <w:szCs w:val="22"/>
        </w:rPr>
        <w:t xml:space="preserve"> </w:t>
      </w:r>
      <w:proofErr w:type="spellStart"/>
      <w:r w:rsidR="00310ED3">
        <w:rPr>
          <w:sz w:val="22"/>
          <w:szCs w:val="22"/>
        </w:rPr>
        <w:t>şi</w:t>
      </w:r>
      <w:proofErr w:type="spellEnd"/>
      <w:r w:rsidR="00310ED3">
        <w:rPr>
          <w:sz w:val="22"/>
          <w:szCs w:val="22"/>
        </w:rPr>
        <w:t xml:space="preserve"> </w:t>
      </w:r>
      <w:proofErr w:type="spellStart"/>
      <w:r w:rsidR="00310ED3">
        <w:rPr>
          <w:sz w:val="22"/>
          <w:szCs w:val="22"/>
        </w:rPr>
        <w:t>traducă</w:t>
      </w:r>
      <w:r w:rsidR="0033537C">
        <w:rPr>
          <w:sz w:val="22"/>
          <w:szCs w:val="22"/>
        </w:rPr>
        <w:t>tor</w:t>
      </w:r>
      <w:proofErr w:type="spellEnd"/>
      <w:r w:rsidR="0033537C">
        <w:rPr>
          <w:sz w:val="22"/>
          <w:szCs w:val="22"/>
        </w:rPr>
        <w:t>.</w:t>
      </w:r>
    </w:p>
    <w:p w:rsidR="009A09E7" w:rsidRPr="009A09E7" w:rsidRDefault="00F414C6" w:rsidP="006F468C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Interesul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său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</w:t>
      </w:r>
      <w:proofErr w:type="spellEnd"/>
      <w:r>
        <w:rPr>
          <w:sz w:val="22"/>
          <w:szCs w:val="22"/>
        </w:rPr>
        <w:t xml:space="preserve"> se </w:t>
      </w:r>
      <w:proofErr w:type="spellStart"/>
      <w:r>
        <w:rPr>
          <w:sz w:val="22"/>
          <w:szCs w:val="22"/>
        </w:rPr>
        <w:t>împarte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două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majore</w:t>
      </w:r>
      <w:proofErr w:type="spellEnd"/>
      <w:r>
        <w:rPr>
          <w:sz w:val="22"/>
          <w:szCs w:val="22"/>
        </w:rPr>
        <w:t xml:space="preserve">: prima, </w:t>
      </w:r>
      <w:proofErr w:type="spellStart"/>
      <w:r>
        <w:rPr>
          <w:sz w:val="22"/>
          <w:szCs w:val="22"/>
        </w:rPr>
        <w:t>redevabilă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cartografierii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arealui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prezente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reconfigurate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literatu</w:t>
      </w:r>
      <w:r w:rsidR="00953250">
        <w:rPr>
          <w:sz w:val="22"/>
          <w:szCs w:val="22"/>
        </w:rPr>
        <w:t>ra</w:t>
      </w:r>
      <w:proofErr w:type="spellEnd"/>
      <w:r w:rsidR="00953250">
        <w:rPr>
          <w:sz w:val="22"/>
          <w:szCs w:val="22"/>
        </w:rPr>
        <w:t xml:space="preserve"> </w:t>
      </w:r>
      <w:proofErr w:type="spellStart"/>
      <w:r w:rsidR="00953250">
        <w:rPr>
          <w:sz w:val="22"/>
          <w:szCs w:val="22"/>
        </w:rPr>
        <w:t>română</w:t>
      </w:r>
      <w:proofErr w:type="spellEnd"/>
      <w:r w:rsidR="00953250">
        <w:rPr>
          <w:sz w:val="22"/>
          <w:szCs w:val="22"/>
        </w:rPr>
        <w:t xml:space="preserve">, </w:t>
      </w:r>
      <w:proofErr w:type="spellStart"/>
      <w:r w:rsidR="00953250">
        <w:rPr>
          <w:sz w:val="22"/>
          <w:szCs w:val="22"/>
        </w:rPr>
        <w:t>şi</w:t>
      </w:r>
      <w:proofErr w:type="spellEnd"/>
      <w:r w:rsidR="00953250">
        <w:rPr>
          <w:sz w:val="22"/>
          <w:szCs w:val="22"/>
        </w:rPr>
        <w:t xml:space="preserve"> a </w:t>
      </w:r>
      <w:proofErr w:type="spellStart"/>
      <w:r w:rsidR="00953250">
        <w:rPr>
          <w:sz w:val="22"/>
          <w:szCs w:val="22"/>
        </w:rPr>
        <w:t>doua</w:t>
      </w:r>
      <w:proofErr w:type="spellEnd"/>
      <w:r w:rsidR="00953250">
        <w:rPr>
          <w:sz w:val="22"/>
          <w:szCs w:val="22"/>
        </w:rPr>
        <w:t xml:space="preserve">, </w:t>
      </w:r>
      <w:proofErr w:type="spellStart"/>
      <w:r w:rsidR="00953250">
        <w:rPr>
          <w:sz w:val="22"/>
          <w:szCs w:val="22"/>
        </w:rPr>
        <w:t>consacrat</w:t>
      </w:r>
      <w:proofErr w:type="spellEnd"/>
      <w:r w:rsidR="00953250">
        <w:rPr>
          <w:sz w:val="22"/>
          <w:szCs w:val="22"/>
          <w:lang w:val="ro-RO"/>
        </w:rPr>
        <w:t>ă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metamorfozelor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două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tipologii</w:t>
      </w:r>
      <w:proofErr w:type="spellEnd"/>
      <w:r>
        <w:rPr>
          <w:sz w:val="22"/>
          <w:szCs w:val="22"/>
        </w:rPr>
        <w:t xml:space="preserve"> de gen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occidentală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română</w:t>
      </w:r>
      <w:proofErr w:type="spellEnd"/>
      <w:r>
        <w:rPr>
          <w:sz w:val="22"/>
          <w:szCs w:val="22"/>
        </w:rPr>
        <w:t>.</w:t>
      </w:r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În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primul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caz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proofErr w:type="gramStart"/>
      <w:r w:rsidR="009A09E7">
        <w:rPr>
          <w:sz w:val="22"/>
          <w:szCs w:val="22"/>
        </w:rPr>
        <w:t>este</w:t>
      </w:r>
      <w:proofErr w:type="spellEnd"/>
      <w:proofErr w:type="gram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vorba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despre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topografiile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literare</w:t>
      </w:r>
      <w:proofErr w:type="spellEnd"/>
      <w:r w:rsidR="009A09E7">
        <w:rPr>
          <w:sz w:val="22"/>
          <w:szCs w:val="22"/>
        </w:rPr>
        <w:t xml:space="preserve"> ale </w:t>
      </w:r>
      <w:proofErr w:type="spellStart"/>
      <w:r w:rsidR="009A09E7">
        <w:rPr>
          <w:sz w:val="22"/>
          <w:szCs w:val="22"/>
        </w:rPr>
        <w:t>Sud-Estului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european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şi</w:t>
      </w:r>
      <w:proofErr w:type="spellEnd"/>
      <w:r w:rsidR="009A09E7">
        <w:rPr>
          <w:sz w:val="22"/>
          <w:szCs w:val="22"/>
        </w:rPr>
        <w:t xml:space="preserve"> ale </w:t>
      </w:r>
      <w:proofErr w:type="spellStart"/>
      <w:r w:rsidR="009A09E7">
        <w:rPr>
          <w:sz w:val="22"/>
          <w:szCs w:val="22"/>
        </w:rPr>
        <w:t>Europei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Centrale</w:t>
      </w:r>
      <w:proofErr w:type="spellEnd"/>
      <w:r w:rsidR="009A09E7">
        <w:rPr>
          <w:sz w:val="22"/>
          <w:szCs w:val="22"/>
        </w:rPr>
        <w:t xml:space="preserve">. </w:t>
      </w:r>
      <w:proofErr w:type="spellStart"/>
      <w:r w:rsidR="009A09E7">
        <w:rPr>
          <w:sz w:val="22"/>
          <w:szCs w:val="22"/>
        </w:rPr>
        <w:t>Volumul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Bătăliile</w:t>
      </w:r>
      <w:proofErr w:type="spellEnd"/>
      <w:r w:rsidR="009A09E7" w:rsidRPr="009A09E7">
        <w:rPr>
          <w:i/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pierdute</w:t>
      </w:r>
      <w:proofErr w:type="spellEnd"/>
      <w:r w:rsidR="009A09E7">
        <w:rPr>
          <w:sz w:val="22"/>
          <w:szCs w:val="22"/>
        </w:rPr>
        <w:t xml:space="preserve">, din 1998, </w:t>
      </w:r>
      <w:proofErr w:type="spellStart"/>
      <w:r w:rsidR="009A09E7">
        <w:rPr>
          <w:sz w:val="22"/>
          <w:szCs w:val="22"/>
        </w:rPr>
        <w:t>dedicat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lui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Dimitrie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Cantemir</w:t>
      </w:r>
      <w:proofErr w:type="spellEnd"/>
      <w:r w:rsidR="009A09E7">
        <w:rPr>
          <w:sz w:val="22"/>
          <w:szCs w:val="22"/>
        </w:rPr>
        <w:t xml:space="preserve">, a </w:t>
      </w:r>
      <w:proofErr w:type="spellStart"/>
      <w:r w:rsidR="009A09E7">
        <w:rPr>
          <w:sz w:val="22"/>
          <w:szCs w:val="22"/>
        </w:rPr>
        <w:t>fost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distins</w:t>
      </w:r>
      <w:proofErr w:type="spellEnd"/>
      <w:r w:rsidR="009A09E7">
        <w:rPr>
          <w:sz w:val="22"/>
          <w:szCs w:val="22"/>
        </w:rPr>
        <w:t xml:space="preserve"> cu </w:t>
      </w:r>
      <w:proofErr w:type="spellStart"/>
      <w:r w:rsidR="009A09E7">
        <w:rPr>
          <w:sz w:val="22"/>
          <w:szCs w:val="22"/>
        </w:rPr>
        <w:t>Premiul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Uniunii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Scriitorilor</w:t>
      </w:r>
      <w:proofErr w:type="spellEnd"/>
      <w:r w:rsidR="009A09E7">
        <w:rPr>
          <w:sz w:val="22"/>
          <w:szCs w:val="22"/>
        </w:rPr>
        <w:t xml:space="preserve"> din </w:t>
      </w:r>
      <w:proofErr w:type="spellStart"/>
      <w:r w:rsidR="009A09E7">
        <w:rPr>
          <w:sz w:val="22"/>
          <w:szCs w:val="22"/>
        </w:rPr>
        <w:t>România</w:t>
      </w:r>
      <w:proofErr w:type="spellEnd"/>
      <w:r w:rsidR="009A09E7">
        <w:rPr>
          <w:sz w:val="22"/>
          <w:szCs w:val="22"/>
        </w:rPr>
        <w:t xml:space="preserve">, </w:t>
      </w:r>
      <w:proofErr w:type="spellStart"/>
      <w:r w:rsidR="009A09E7">
        <w:rPr>
          <w:sz w:val="22"/>
          <w:szCs w:val="22"/>
        </w:rPr>
        <w:t>volumele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antologice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Europa</w:t>
      </w:r>
      <w:proofErr w:type="spellEnd"/>
      <w:r w:rsidR="009A09E7" w:rsidRPr="009A09E7">
        <w:rPr>
          <w:i/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Centrală</w:t>
      </w:r>
      <w:proofErr w:type="spellEnd"/>
      <w:r w:rsidR="009A09E7" w:rsidRPr="009A09E7">
        <w:rPr>
          <w:i/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Nevroze</w:t>
      </w:r>
      <w:proofErr w:type="spellEnd"/>
      <w:r w:rsidR="009A09E7" w:rsidRPr="009A09E7">
        <w:rPr>
          <w:i/>
          <w:sz w:val="22"/>
          <w:szCs w:val="22"/>
        </w:rPr>
        <w:t xml:space="preserve">, </w:t>
      </w:r>
      <w:proofErr w:type="spellStart"/>
      <w:r w:rsidR="009A09E7" w:rsidRPr="009A09E7">
        <w:rPr>
          <w:i/>
          <w:sz w:val="22"/>
          <w:szCs w:val="22"/>
        </w:rPr>
        <w:t>dileme</w:t>
      </w:r>
      <w:proofErr w:type="spellEnd"/>
      <w:r w:rsidR="009A09E7" w:rsidRPr="009A09E7">
        <w:rPr>
          <w:i/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utopii</w:t>
      </w:r>
      <w:proofErr w:type="spellEnd"/>
      <w:r w:rsidR="009A09E7" w:rsidRPr="009A09E7">
        <w:rPr>
          <w:i/>
          <w:sz w:val="22"/>
          <w:szCs w:val="22"/>
        </w:rPr>
        <w:t>,</w:t>
      </w:r>
      <w:r w:rsidR="009A09E7">
        <w:rPr>
          <w:i/>
          <w:sz w:val="22"/>
          <w:szCs w:val="22"/>
        </w:rPr>
        <w:t xml:space="preserve"> </w:t>
      </w:r>
      <w:proofErr w:type="spellStart"/>
      <w:r w:rsidR="009A09E7">
        <w:rPr>
          <w:i/>
          <w:sz w:val="22"/>
          <w:szCs w:val="22"/>
        </w:rPr>
        <w:t>şi</w:t>
      </w:r>
      <w:proofErr w:type="spellEnd"/>
      <w:r w:rsidR="009A09E7">
        <w:rPr>
          <w:i/>
          <w:sz w:val="22"/>
          <w:szCs w:val="22"/>
        </w:rPr>
        <w:t xml:space="preserve"> </w:t>
      </w:r>
      <w:proofErr w:type="spellStart"/>
      <w:r w:rsidR="009A09E7">
        <w:rPr>
          <w:i/>
          <w:sz w:val="22"/>
          <w:szCs w:val="22"/>
        </w:rPr>
        <w:t>Europa</w:t>
      </w:r>
      <w:proofErr w:type="spellEnd"/>
      <w:r w:rsidR="009A09E7">
        <w:rPr>
          <w:i/>
          <w:sz w:val="22"/>
          <w:szCs w:val="22"/>
        </w:rPr>
        <w:t xml:space="preserve"> </w:t>
      </w:r>
      <w:proofErr w:type="spellStart"/>
      <w:r w:rsidR="009A09E7">
        <w:rPr>
          <w:i/>
          <w:sz w:val="22"/>
          <w:szCs w:val="22"/>
        </w:rPr>
        <w:t>Centrală.Memorie</w:t>
      </w:r>
      <w:proofErr w:type="spellEnd"/>
      <w:r w:rsidR="009A09E7">
        <w:rPr>
          <w:i/>
          <w:sz w:val="22"/>
          <w:szCs w:val="22"/>
        </w:rPr>
        <w:t xml:space="preserve">, </w:t>
      </w:r>
      <w:proofErr w:type="spellStart"/>
      <w:r w:rsidR="009A09E7">
        <w:rPr>
          <w:i/>
          <w:sz w:val="22"/>
          <w:szCs w:val="22"/>
        </w:rPr>
        <w:t>paradis</w:t>
      </w:r>
      <w:proofErr w:type="spellEnd"/>
      <w:r w:rsidR="009A09E7">
        <w:rPr>
          <w:i/>
          <w:sz w:val="22"/>
          <w:szCs w:val="22"/>
        </w:rPr>
        <w:t xml:space="preserve"> </w:t>
      </w:r>
      <w:proofErr w:type="spellStart"/>
      <w:r w:rsidR="009A09E7">
        <w:rPr>
          <w:i/>
          <w:sz w:val="22"/>
          <w:szCs w:val="22"/>
        </w:rPr>
        <w:t>apocalipsă</w:t>
      </w:r>
      <w:proofErr w:type="spellEnd"/>
      <w:r w:rsidR="009A09E7" w:rsidRPr="009A09E7">
        <w:rPr>
          <w:sz w:val="22"/>
          <w:szCs w:val="22"/>
        </w:rPr>
        <w:t>, au</w:t>
      </w:r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devenit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instrumente</w:t>
      </w:r>
      <w:proofErr w:type="spellEnd"/>
      <w:r w:rsidR="009A09E7">
        <w:rPr>
          <w:sz w:val="22"/>
          <w:szCs w:val="22"/>
        </w:rPr>
        <w:t xml:space="preserve"> de </w:t>
      </w:r>
      <w:proofErr w:type="spellStart"/>
      <w:r w:rsidR="009A09E7">
        <w:rPr>
          <w:sz w:val="22"/>
          <w:szCs w:val="22"/>
        </w:rPr>
        <w:t>lucru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indispensabile</w:t>
      </w:r>
      <w:proofErr w:type="spellEnd"/>
      <w:r w:rsidR="009A09E7">
        <w:rPr>
          <w:sz w:val="22"/>
          <w:szCs w:val="22"/>
        </w:rPr>
        <w:t xml:space="preserve">, </w:t>
      </w:r>
      <w:proofErr w:type="spellStart"/>
      <w:r w:rsidR="009A09E7">
        <w:rPr>
          <w:sz w:val="22"/>
          <w:szCs w:val="22"/>
        </w:rPr>
        <w:t>utilizare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în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acest</w:t>
      </w:r>
      <w:proofErr w:type="spellEnd"/>
      <w:r w:rsidR="009A09E7">
        <w:rPr>
          <w:sz w:val="22"/>
          <w:szCs w:val="22"/>
        </w:rPr>
        <w:t xml:space="preserve"> moment </w:t>
      </w:r>
      <w:proofErr w:type="spellStart"/>
      <w:r w:rsidR="009A09E7">
        <w:rPr>
          <w:sz w:val="22"/>
          <w:szCs w:val="22"/>
        </w:rPr>
        <w:t>în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numeroase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universităţi</w:t>
      </w:r>
      <w:proofErr w:type="spellEnd"/>
      <w:r w:rsidR="009A09E7">
        <w:rPr>
          <w:sz w:val="22"/>
          <w:szCs w:val="22"/>
        </w:rPr>
        <w:t xml:space="preserve"> din </w:t>
      </w:r>
      <w:proofErr w:type="spellStart"/>
      <w:r w:rsidR="009A09E7">
        <w:rPr>
          <w:sz w:val="22"/>
          <w:szCs w:val="22"/>
        </w:rPr>
        <w:t>ţară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şi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străinătate</w:t>
      </w:r>
      <w:proofErr w:type="spellEnd"/>
      <w:r w:rsidR="009A09E7">
        <w:rPr>
          <w:sz w:val="22"/>
          <w:szCs w:val="22"/>
        </w:rPr>
        <w:t xml:space="preserve">, un </w:t>
      </w:r>
      <w:proofErr w:type="spellStart"/>
      <w:r w:rsidR="009A09E7">
        <w:rPr>
          <w:sz w:val="22"/>
          <w:szCs w:val="22"/>
        </w:rPr>
        <w:t>volum</w:t>
      </w:r>
      <w:proofErr w:type="spellEnd"/>
      <w:r w:rsidR="009A09E7">
        <w:rPr>
          <w:sz w:val="22"/>
          <w:szCs w:val="22"/>
        </w:rPr>
        <w:t xml:space="preserve"> de </w:t>
      </w:r>
      <w:proofErr w:type="spellStart"/>
      <w:r w:rsidR="009A09E7">
        <w:rPr>
          <w:sz w:val="22"/>
          <w:szCs w:val="22"/>
        </w:rPr>
        <w:t>studii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Dilemele</w:t>
      </w:r>
      <w:proofErr w:type="spellEnd"/>
      <w:r w:rsidR="009A09E7" w:rsidRPr="009A09E7">
        <w:rPr>
          <w:i/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Europei</w:t>
      </w:r>
      <w:proofErr w:type="spellEnd"/>
      <w:r w:rsidR="009A09E7" w:rsidRPr="009A09E7">
        <w:rPr>
          <w:i/>
          <w:sz w:val="22"/>
          <w:szCs w:val="22"/>
        </w:rPr>
        <w:t xml:space="preserve"> </w:t>
      </w:r>
      <w:proofErr w:type="spellStart"/>
      <w:r w:rsidR="009A09E7" w:rsidRPr="009A09E7">
        <w:rPr>
          <w:i/>
          <w:sz w:val="22"/>
          <w:szCs w:val="22"/>
        </w:rPr>
        <w:t>Centrale</w:t>
      </w:r>
      <w:proofErr w:type="spellEnd"/>
      <w:r w:rsidR="009A09E7">
        <w:rPr>
          <w:sz w:val="22"/>
          <w:szCs w:val="22"/>
        </w:rPr>
        <w:t xml:space="preserve">, un </w:t>
      </w:r>
      <w:proofErr w:type="spellStart"/>
      <w:r w:rsidR="009A09E7">
        <w:rPr>
          <w:sz w:val="22"/>
          <w:szCs w:val="22"/>
        </w:rPr>
        <w:t>volum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elaborat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şi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coordonat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pentru</w:t>
      </w:r>
      <w:proofErr w:type="spellEnd"/>
      <w:r w:rsidR="009A09E7">
        <w:rPr>
          <w:sz w:val="22"/>
          <w:szCs w:val="22"/>
        </w:rPr>
        <w:t xml:space="preserve"> </w:t>
      </w:r>
      <w:proofErr w:type="spellStart"/>
      <w:r w:rsidR="009A09E7">
        <w:rPr>
          <w:sz w:val="22"/>
          <w:szCs w:val="22"/>
        </w:rPr>
        <w:t>Universitatea</w:t>
      </w:r>
      <w:proofErr w:type="spellEnd"/>
      <w:r w:rsidR="009A09E7">
        <w:rPr>
          <w:sz w:val="22"/>
          <w:szCs w:val="22"/>
        </w:rPr>
        <w:t xml:space="preserve"> Paris IV-Sorbonne </w:t>
      </w:r>
      <w:proofErr w:type="spellStart"/>
      <w:r w:rsidR="009A09E7">
        <w:rPr>
          <w:sz w:val="22"/>
          <w:szCs w:val="22"/>
        </w:rPr>
        <w:t>în</w:t>
      </w:r>
      <w:proofErr w:type="spellEnd"/>
      <w:r w:rsidR="009A09E7">
        <w:rPr>
          <w:sz w:val="22"/>
          <w:szCs w:val="22"/>
        </w:rPr>
        <w:t xml:space="preserve"> 2007, </w:t>
      </w:r>
      <w:r w:rsidR="009A09E7" w:rsidRPr="009A09E7">
        <w:rPr>
          <w:i/>
          <w:sz w:val="22"/>
          <w:szCs w:val="22"/>
        </w:rPr>
        <w:t xml:space="preserve">Le Banat: un Eldorado aux </w:t>
      </w:r>
      <w:proofErr w:type="spellStart"/>
      <w:r w:rsidR="009A09E7" w:rsidRPr="009A09E7">
        <w:rPr>
          <w:i/>
          <w:sz w:val="22"/>
          <w:szCs w:val="22"/>
        </w:rPr>
        <w:t>confis</w:t>
      </w:r>
      <w:proofErr w:type="spellEnd"/>
      <w:r w:rsidR="009A09E7">
        <w:rPr>
          <w:sz w:val="22"/>
          <w:szCs w:val="22"/>
        </w:rPr>
        <w:t>.</w:t>
      </w:r>
    </w:p>
    <w:p w:rsidR="009A09E7" w:rsidRPr="00EC4A28" w:rsidRDefault="00D00461" w:rsidP="006F468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Cea</w:t>
      </w:r>
      <w:proofErr w:type="spellEnd"/>
      <w:r>
        <w:rPr>
          <w:sz w:val="22"/>
          <w:szCs w:val="22"/>
        </w:rPr>
        <w:t xml:space="preserve"> de-a </w:t>
      </w:r>
      <w:proofErr w:type="spellStart"/>
      <w:r>
        <w:rPr>
          <w:sz w:val="22"/>
          <w:szCs w:val="22"/>
        </w:rPr>
        <w:t>doua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arie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interes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</w:t>
      </w:r>
      <w:proofErr w:type="spellEnd"/>
      <w:r w:rsidR="00EC4A28">
        <w:rPr>
          <w:sz w:val="22"/>
          <w:szCs w:val="22"/>
        </w:rPr>
        <w:t xml:space="preserve"> a </w:t>
      </w:r>
      <w:proofErr w:type="spellStart"/>
      <w:r w:rsidR="00EC4A28">
        <w:rPr>
          <w:sz w:val="22"/>
          <w:szCs w:val="22"/>
        </w:rPr>
        <w:t>doam</w:t>
      </w:r>
      <w:r w:rsidR="00B41985">
        <w:rPr>
          <w:sz w:val="22"/>
          <w:szCs w:val="22"/>
        </w:rPr>
        <w:t>nei</w:t>
      </w:r>
      <w:proofErr w:type="spellEnd"/>
      <w:r w:rsidR="00B41985">
        <w:rPr>
          <w:sz w:val="22"/>
          <w:szCs w:val="22"/>
        </w:rPr>
        <w:t xml:space="preserve"> Adriana </w:t>
      </w:r>
      <w:proofErr w:type="spellStart"/>
      <w:r w:rsidR="00B41985">
        <w:rPr>
          <w:sz w:val="22"/>
          <w:szCs w:val="22"/>
        </w:rPr>
        <w:t>Babeţi</w:t>
      </w:r>
      <w:proofErr w:type="spellEnd"/>
      <w:r w:rsidR="00B41985">
        <w:rPr>
          <w:sz w:val="22"/>
          <w:szCs w:val="22"/>
        </w:rPr>
        <w:t xml:space="preserve"> e </w:t>
      </w:r>
      <w:proofErr w:type="spellStart"/>
      <w:r w:rsidR="00B41985">
        <w:rPr>
          <w:sz w:val="22"/>
          <w:szCs w:val="22"/>
        </w:rPr>
        <w:t>concentrată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asupra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studiului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compar</w:t>
      </w:r>
      <w:r w:rsidR="003A12F7">
        <w:rPr>
          <w:sz w:val="22"/>
          <w:szCs w:val="22"/>
        </w:rPr>
        <w:t>at</w:t>
      </w:r>
      <w:proofErr w:type="spellEnd"/>
      <w:r w:rsidR="003A12F7">
        <w:rPr>
          <w:sz w:val="22"/>
          <w:szCs w:val="22"/>
        </w:rPr>
        <w:t xml:space="preserve"> al </w:t>
      </w:r>
      <w:proofErr w:type="spellStart"/>
      <w:r w:rsidR="003A12F7">
        <w:rPr>
          <w:sz w:val="22"/>
          <w:szCs w:val="22"/>
        </w:rPr>
        <w:t>unor</w:t>
      </w:r>
      <w:proofErr w:type="spellEnd"/>
      <w:r w:rsidR="003A12F7">
        <w:rPr>
          <w:sz w:val="22"/>
          <w:szCs w:val="22"/>
        </w:rPr>
        <w:t xml:space="preserve"> </w:t>
      </w:r>
      <w:proofErr w:type="spellStart"/>
      <w:r w:rsidR="003A12F7">
        <w:rPr>
          <w:sz w:val="22"/>
          <w:szCs w:val="22"/>
        </w:rPr>
        <w:t>tipologii</w:t>
      </w:r>
      <w:proofErr w:type="spellEnd"/>
      <w:r w:rsidR="003A12F7">
        <w:rPr>
          <w:sz w:val="22"/>
          <w:szCs w:val="22"/>
        </w:rPr>
        <w:t xml:space="preserve"> </w:t>
      </w:r>
      <w:proofErr w:type="gramStart"/>
      <w:r w:rsidR="003A12F7">
        <w:rPr>
          <w:sz w:val="22"/>
          <w:szCs w:val="22"/>
        </w:rPr>
        <w:t>,,de</w:t>
      </w:r>
      <w:proofErr w:type="gramEnd"/>
      <w:r w:rsidR="003A12F7">
        <w:rPr>
          <w:sz w:val="22"/>
          <w:szCs w:val="22"/>
        </w:rPr>
        <w:t xml:space="preserve"> gen”,</w:t>
      </w:r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urmărite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atât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în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aspectul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lor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arhetipal</w:t>
      </w:r>
      <w:proofErr w:type="spellEnd"/>
      <w:r w:rsidR="00EC4A28">
        <w:rPr>
          <w:sz w:val="22"/>
          <w:szCs w:val="22"/>
        </w:rPr>
        <w:t xml:space="preserve">, </w:t>
      </w:r>
      <w:proofErr w:type="spellStart"/>
      <w:r w:rsidR="00EC4A28">
        <w:rPr>
          <w:sz w:val="22"/>
          <w:szCs w:val="22"/>
        </w:rPr>
        <w:t>cât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şi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în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cel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istoric</w:t>
      </w:r>
      <w:proofErr w:type="spellEnd"/>
      <w:r w:rsidR="00EC4A28">
        <w:rPr>
          <w:sz w:val="22"/>
          <w:szCs w:val="22"/>
        </w:rPr>
        <w:t xml:space="preserve"> </w:t>
      </w:r>
      <w:r w:rsidR="00EC4A28">
        <w:rPr>
          <w:sz w:val="22"/>
          <w:szCs w:val="22"/>
        </w:rPr>
        <w:br/>
        <w:t>(</w:t>
      </w:r>
      <w:proofErr w:type="spellStart"/>
      <w:r w:rsidR="00EC4A28">
        <w:rPr>
          <w:sz w:val="22"/>
          <w:szCs w:val="22"/>
        </w:rPr>
        <w:t>amazoana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şi</w:t>
      </w:r>
      <w:proofErr w:type="spellEnd"/>
      <w:r w:rsidR="00EC4A28">
        <w:rPr>
          <w:sz w:val="22"/>
          <w:szCs w:val="22"/>
        </w:rPr>
        <w:t xml:space="preserve"> dandy-</w:t>
      </w:r>
      <w:proofErr w:type="spellStart"/>
      <w:r w:rsidR="00EC4A28">
        <w:rPr>
          <w:sz w:val="22"/>
          <w:szCs w:val="22"/>
        </w:rPr>
        <w:t>ul</w:t>
      </w:r>
      <w:proofErr w:type="spellEnd"/>
      <w:r w:rsidR="00EC4A28">
        <w:rPr>
          <w:sz w:val="22"/>
          <w:szCs w:val="22"/>
        </w:rPr>
        <w:t xml:space="preserve">), </w:t>
      </w:r>
      <w:proofErr w:type="spellStart"/>
      <w:r w:rsidR="00EC4A28">
        <w:rPr>
          <w:sz w:val="22"/>
          <w:szCs w:val="22"/>
        </w:rPr>
        <w:t>ele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făcând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obiectul</w:t>
      </w:r>
      <w:proofErr w:type="spellEnd"/>
      <w:r w:rsidR="00EC4A28">
        <w:rPr>
          <w:sz w:val="22"/>
          <w:szCs w:val="22"/>
        </w:rPr>
        <w:t xml:space="preserve"> a </w:t>
      </w:r>
      <w:proofErr w:type="spellStart"/>
      <w:r w:rsidR="00EC4A28">
        <w:rPr>
          <w:sz w:val="22"/>
          <w:szCs w:val="22"/>
        </w:rPr>
        <w:t>două</w:t>
      </w:r>
      <w:proofErr w:type="spellEnd"/>
      <w:r w:rsidR="00EC4A28">
        <w:rPr>
          <w:sz w:val="22"/>
          <w:szCs w:val="22"/>
        </w:rPr>
        <w:t xml:space="preserve"> volume </w:t>
      </w:r>
      <w:proofErr w:type="spellStart"/>
      <w:r w:rsidR="00EC4A28">
        <w:rPr>
          <w:sz w:val="22"/>
          <w:szCs w:val="22"/>
        </w:rPr>
        <w:t>distinte</w:t>
      </w:r>
      <w:proofErr w:type="spellEnd"/>
      <w:r w:rsidR="00EC4A28">
        <w:rPr>
          <w:sz w:val="22"/>
          <w:szCs w:val="22"/>
        </w:rPr>
        <w:t xml:space="preserve">: </w:t>
      </w:r>
      <w:proofErr w:type="spellStart"/>
      <w:r w:rsidR="00EC4A28" w:rsidRPr="00EC4A28">
        <w:rPr>
          <w:i/>
          <w:sz w:val="22"/>
          <w:szCs w:val="22"/>
        </w:rPr>
        <w:t>Dandysmul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>
        <w:rPr>
          <w:sz w:val="22"/>
          <w:szCs w:val="22"/>
        </w:rPr>
        <w:t>şi</w:t>
      </w:r>
      <w:proofErr w:type="spellEnd"/>
      <w:r w:rsidR="00EC4A28">
        <w:rPr>
          <w:sz w:val="22"/>
          <w:szCs w:val="22"/>
        </w:rPr>
        <w:t xml:space="preserve"> </w:t>
      </w:r>
      <w:proofErr w:type="spellStart"/>
      <w:r w:rsidR="00EC4A28" w:rsidRPr="00EC4A28">
        <w:rPr>
          <w:i/>
          <w:sz w:val="22"/>
          <w:szCs w:val="22"/>
        </w:rPr>
        <w:t>Amazoanele</w:t>
      </w:r>
      <w:proofErr w:type="spellEnd"/>
      <w:r w:rsidR="00EC4A28" w:rsidRPr="00EC4A28">
        <w:rPr>
          <w:i/>
          <w:sz w:val="22"/>
          <w:szCs w:val="22"/>
        </w:rPr>
        <w:t>.</w:t>
      </w:r>
    </w:p>
    <w:p w:rsidR="00FD3DD9" w:rsidRDefault="0078115A" w:rsidP="0078115A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Originalitatea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calitate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proiectelor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axate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tema</w:t>
      </w:r>
      <w:proofErr w:type="spellEnd"/>
      <w:r>
        <w:rPr>
          <w:sz w:val="22"/>
          <w:szCs w:val="22"/>
        </w:rPr>
        <w:t xml:space="preserve"> central-</w:t>
      </w:r>
      <w:proofErr w:type="spellStart"/>
      <w:r>
        <w:rPr>
          <w:sz w:val="22"/>
          <w:szCs w:val="22"/>
        </w:rPr>
        <w:t>europenităţii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-au </w:t>
      </w:r>
      <w:proofErr w:type="spellStart"/>
      <w:r>
        <w:rPr>
          <w:sz w:val="22"/>
          <w:szCs w:val="22"/>
        </w:rPr>
        <w:t>fost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confirmate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cooptarea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echipe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internaţionale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cercetare</w:t>
      </w:r>
      <w:proofErr w:type="spellEnd"/>
      <w:r>
        <w:rPr>
          <w:sz w:val="22"/>
          <w:szCs w:val="22"/>
        </w:rPr>
        <w:t xml:space="preserve"> ca expert, ca </w:t>
      </w:r>
      <w:proofErr w:type="spellStart"/>
      <w:r>
        <w:rPr>
          <w:sz w:val="22"/>
          <w:szCs w:val="22"/>
        </w:rPr>
        <w:t>profesor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invitat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conferentiar</w:t>
      </w:r>
      <w:proofErr w:type="spellEnd"/>
      <w:r>
        <w:rPr>
          <w:sz w:val="22"/>
          <w:szCs w:val="22"/>
        </w:rPr>
        <w:t xml:space="preserve"> la </w:t>
      </w:r>
      <w:proofErr w:type="spellStart"/>
      <w:r>
        <w:rPr>
          <w:sz w:val="22"/>
          <w:szCs w:val="22"/>
        </w:rPr>
        <w:t>prestigioase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universităţi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instituţii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ţară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străinătate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Universitatea</w:t>
      </w:r>
      <w:proofErr w:type="spellEnd"/>
      <w:r>
        <w:rPr>
          <w:sz w:val="22"/>
          <w:szCs w:val="22"/>
        </w:rPr>
        <w:t xml:space="preserve"> Paris IV- Sorbonne, </w:t>
      </w:r>
      <w:proofErr w:type="spellStart"/>
      <w:r>
        <w:rPr>
          <w:sz w:val="22"/>
          <w:szCs w:val="22"/>
        </w:rPr>
        <w:t>Centrul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Interdisciplinar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Cercetare</w:t>
      </w:r>
      <w:proofErr w:type="spellEnd"/>
      <w:r w:rsidR="0063634E">
        <w:rPr>
          <w:sz w:val="22"/>
          <w:szCs w:val="22"/>
        </w:rPr>
        <w:t xml:space="preserve"> a </w:t>
      </w:r>
      <w:proofErr w:type="spellStart"/>
      <w:r w:rsidR="0063634E">
        <w:rPr>
          <w:sz w:val="22"/>
          <w:szCs w:val="22"/>
        </w:rPr>
        <w:t>Europei</w:t>
      </w:r>
      <w:proofErr w:type="spellEnd"/>
      <w:r w:rsidR="0063634E">
        <w:rPr>
          <w:sz w:val="22"/>
          <w:szCs w:val="22"/>
        </w:rPr>
        <w:t xml:space="preserve"> </w:t>
      </w:r>
      <w:proofErr w:type="spellStart"/>
      <w:r w:rsidR="0063634E">
        <w:rPr>
          <w:sz w:val="22"/>
          <w:szCs w:val="22"/>
        </w:rPr>
        <w:t>Centrale</w:t>
      </w:r>
      <w:proofErr w:type="spellEnd"/>
      <w:r w:rsidR="0063634E">
        <w:rPr>
          <w:sz w:val="22"/>
          <w:szCs w:val="22"/>
        </w:rPr>
        <w:t xml:space="preserve">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</w:t>
      </w:r>
      <w:proofErr w:type="spellStart"/>
      <w:r w:rsidR="0063634E">
        <w:rPr>
          <w:sz w:val="22"/>
          <w:szCs w:val="22"/>
        </w:rPr>
        <w:t>Jagiellonă</w:t>
      </w:r>
      <w:proofErr w:type="spellEnd"/>
      <w:r w:rsidR="0063634E">
        <w:rPr>
          <w:sz w:val="22"/>
          <w:szCs w:val="22"/>
        </w:rPr>
        <w:t xml:space="preserve"> din </w:t>
      </w:r>
      <w:proofErr w:type="spellStart"/>
      <w:r w:rsidR="0063634E">
        <w:rPr>
          <w:sz w:val="22"/>
          <w:szCs w:val="22"/>
        </w:rPr>
        <w:t>Cracovia</w:t>
      </w:r>
      <w:proofErr w:type="spellEnd"/>
      <w:r w:rsidR="0063634E">
        <w:rPr>
          <w:sz w:val="22"/>
          <w:szCs w:val="22"/>
        </w:rPr>
        <w:t xml:space="preserve">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</w:t>
      </w:r>
      <w:proofErr w:type="spellStart"/>
      <w:r w:rsidR="0063634E">
        <w:rPr>
          <w:sz w:val="22"/>
          <w:szCs w:val="22"/>
        </w:rPr>
        <w:t>Ebraică</w:t>
      </w:r>
      <w:proofErr w:type="spellEnd"/>
      <w:r w:rsidR="0063634E">
        <w:rPr>
          <w:sz w:val="22"/>
          <w:szCs w:val="22"/>
        </w:rPr>
        <w:t xml:space="preserve"> din </w:t>
      </w:r>
      <w:proofErr w:type="spellStart"/>
      <w:r w:rsidR="0063634E">
        <w:rPr>
          <w:sz w:val="22"/>
          <w:szCs w:val="22"/>
        </w:rPr>
        <w:t>Ierusalim</w:t>
      </w:r>
      <w:proofErr w:type="spellEnd"/>
      <w:r w:rsidR="0063634E">
        <w:rPr>
          <w:sz w:val="22"/>
          <w:szCs w:val="22"/>
        </w:rPr>
        <w:t xml:space="preserve">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</w:t>
      </w:r>
      <w:proofErr w:type="spellStart"/>
      <w:r w:rsidR="0063634E">
        <w:rPr>
          <w:sz w:val="22"/>
          <w:szCs w:val="22"/>
        </w:rPr>
        <w:t>Eotvos</w:t>
      </w:r>
      <w:proofErr w:type="spellEnd"/>
      <w:r w:rsidR="0063634E">
        <w:rPr>
          <w:sz w:val="22"/>
          <w:szCs w:val="22"/>
        </w:rPr>
        <w:t xml:space="preserve"> Leonard din </w:t>
      </w:r>
      <w:proofErr w:type="spellStart"/>
      <w:r w:rsidR="0063634E">
        <w:rPr>
          <w:sz w:val="22"/>
          <w:szCs w:val="22"/>
        </w:rPr>
        <w:t>Budapesta</w:t>
      </w:r>
      <w:proofErr w:type="spellEnd"/>
      <w:r w:rsidR="0063634E">
        <w:rPr>
          <w:sz w:val="22"/>
          <w:szCs w:val="22"/>
        </w:rPr>
        <w:t xml:space="preserve">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din Udine,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din </w:t>
      </w:r>
      <w:proofErr w:type="spellStart"/>
      <w:r w:rsidR="0063634E">
        <w:rPr>
          <w:sz w:val="22"/>
          <w:szCs w:val="22"/>
        </w:rPr>
        <w:t>Viena</w:t>
      </w:r>
      <w:proofErr w:type="spellEnd"/>
      <w:r w:rsidR="0063634E">
        <w:rPr>
          <w:sz w:val="22"/>
          <w:szCs w:val="22"/>
        </w:rPr>
        <w:t xml:space="preserve">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</w:t>
      </w:r>
      <w:proofErr w:type="spellStart"/>
      <w:r w:rsidR="0063634E">
        <w:rPr>
          <w:sz w:val="22"/>
          <w:szCs w:val="22"/>
        </w:rPr>
        <w:t>Tehnică</w:t>
      </w:r>
      <w:proofErr w:type="spellEnd"/>
      <w:r w:rsidR="0063634E">
        <w:rPr>
          <w:sz w:val="22"/>
          <w:szCs w:val="22"/>
        </w:rPr>
        <w:t xml:space="preserve"> din </w:t>
      </w:r>
      <w:proofErr w:type="spellStart"/>
      <w:r w:rsidR="0063634E">
        <w:rPr>
          <w:sz w:val="22"/>
          <w:szCs w:val="22"/>
        </w:rPr>
        <w:t>Dresda</w:t>
      </w:r>
      <w:proofErr w:type="spellEnd"/>
      <w:r w:rsidR="0063634E">
        <w:rPr>
          <w:sz w:val="22"/>
          <w:szCs w:val="22"/>
        </w:rPr>
        <w:t xml:space="preserve">- </w:t>
      </w:r>
      <w:proofErr w:type="spellStart"/>
      <w:r w:rsidR="0063634E">
        <w:rPr>
          <w:sz w:val="22"/>
          <w:szCs w:val="22"/>
        </w:rPr>
        <w:t>Mitteleuropayentrum</w:t>
      </w:r>
      <w:proofErr w:type="spellEnd"/>
      <w:r w:rsidR="0063634E">
        <w:rPr>
          <w:sz w:val="22"/>
          <w:szCs w:val="22"/>
        </w:rPr>
        <w:t xml:space="preserve">, </w:t>
      </w:r>
      <w:proofErr w:type="spellStart"/>
      <w:r w:rsidR="0063634E">
        <w:rPr>
          <w:sz w:val="22"/>
          <w:szCs w:val="22"/>
        </w:rPr>
        <w:t>Universitatea</w:t>
      </w:r>
      <w:proofErr w:type="spellEnd"/>
      <w:r w:rsidR="0063634E">
        <w:rPr>
          <w:sz w:val="22"/>
          <w:szCs w:val="22"/>
        </w:rPr>
        <w:t xml:space="preserve"> </w:t>
      </w:r>
    </w:p>
    <w:p w:rsidR="00FD3DD9" w:rsidRDefault="00FD3DD9" w:rsidP="007811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3DD9" w:rsidRDefault="00FD3DD9" w:rsidP="007811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D3DD9" w:rsidRDefault="00FD3DD9" w:rsidP="0078115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F468C" w:rsidRPr="00FD3DD9" w:rsidRDefault="0063634E" w:rsidP="006F468C">
      <w:pPr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  <w:proofErr w:type="gramStart"/>
      <w:r>
        <w:rPr>
          <w:sz w:val="22"/>
          <w:szCs w:val="22"/>
        </w:rPr>
        <w:t>din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Chişinău</w:t>
      </w:r>
      <w:proofErr w:type="spellEnd"/>
      <w:r>
        <w:rPr>
          <w:sz w:val="22"/>
          <w:szCs w:val="22"/>
        </w:rPr>
        <w:t xml:space="preserve">, Committee of the Regions- </w:t>
      </w:r>
      <w:proofErr w:type="spellStart"/>
      <w:r>
        <w:rPr>
          <w:sz w:val="22"/>
          <w:szCs w:val="22"/>
        </w:rPr>
        <w:t>Uniunea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Europeană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Bruxelles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Universitatea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Bucureşti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Universitatea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Babeş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Bolyai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Cluj</w:t>
      </w:r>
      <w:proofErr w:type="spellEnd"/>
      <w:r w:rsidR="0078115A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844F0E" w:rsidRDefault="004F1BED" w:rsidP="007C5A7F">
      <w:pPr>
        <w:jc w:val="both"/>
        <w:rPr>
          <w:sz w:val="22"/>
          <w:szCs w:val="22"/>
        </w:rPr>
      </w:pPr>
      <w:proofErr w:type="spellStart"/>
      <w:r w:rsidRPr="007C5A7F">
        <w:rPr>
          <w:sz w:val="22"/>
          <w:szCs w:val="22"/>
        </w:rPr>
        <w:t>Talentul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şi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dăruirea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proofErr w:type="gramStart"/>
      <w:r w:rsidRPr="007C5A7F">
        <w:rPr>
          <w:sz w:val="22"/>
          <w:szCs w:val="22"/>
        </w:rPr>
        <w:t>sa</w:t>
      </w:r>
      <w:proofErr w:type="spellEnd"/>
      <w:proofErr w:type="gramEnd"/>
      <w:r w:rsidRPr="007C5A7F">
        <w:rPr>
          <w:sz w:val="22"/>
          <w:szCs w:val="22"/>
        </w:rPr>
        <w:t xml:space="preserve"> au </w:t>
      </w:r>
      <w:proofErr w:type="spellStart"/>
      <w:r w:rsidRPr="007C5A7F">
        <w:rPr>
          <w:sz w:val="22"/>
          <w:szCs w:val="22"/>
        </w:rPr>
        <w:t>fost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recunoscute</w:t>
      </w:r>
      <w:proofErr w:type="spellEnd"/>
      <w:r w:rsidRPr="007C5A7F">
        <w:rPr>
          <w:sz w:val="22"/>
          <w:szCs w:val="22"/>
        </w:rPr>
        <w:t xml:space="preserve"> cu </w:t>
      </w:r>
      <w:proofErr w:type="spellStart"/>
      <w:r w:rsidRPr="007C5A7F">
        <w:rPr>
          <w:sz w:val="22"/>
          <w:szCs w:val="22"/>
        </w:rPr>
        <w:t>numeroase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premii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şi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disti</w:t>
      </w:r>
      <w:r w:rsidR="001C1648" w:rsidRPr="007C5A7F">
        <w:rPr>
          <w:sz w:val="22"/>
          <w:szCs w:val="22"/>
        </w:rPr>
        <w:t>ncţii</w:t>
      </w:r>
      <w:proofErr w:type="spellEnd"/>
      <w:r w:rsidR="001C1648" w:rsidRPr="007C5A7F">
        <w:rPr>
          <w:sz w:val="22"/>
          <w:szCs w:val="22"/>
        </w:rPr>
        <w:t>:</w:t>
      </w:r>
    </w:p>
    <w:p w:rsidR="00FD3DD9" w:rsidRDefault="00FD3DD9" w:rsidP="00FD3DD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D3DD9">
        <w:rPr>
          <w:sz w:val="22"/>
          <w:szCs w:val="22"/>
        </w:rPr>
        <w:t>Premiul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Uniunii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Scriitorilor</w:t>
      </w:r>
      <w:proofErr w:type="spellEnd"/>
      <w:r w:rsidRPr="00FD3DD9">
        <w:rPr>
          <w:sz w:val="22"/>
          <w:szCs w:val="22"/>
        </w:rPr>
        <w:t xml:space="preserve"> din </w:t>
      </w:r>
      <w:proofErr w:type="spellStart"/>
      <w:r w:rsidRPr="00FD3DD9">
        <w:rPr>
          <w:sz w:val="22"/>
          <w:szCs w:val="22"/>
        </w:rPr>
        <w:t>România</w:t>
      </w:r>
      <w:proofErr w:type="spellEnd"/>
      <w:r w:rsidRPr="00FD3DD9">
        <w:rPr>
          <w:sz w:val="22"/>
          <w:szCs w:val="22"/>
        </w:rPr>
        <w:t xml:space="preserve">, </w:t>
      </w:r>
      <w:proofErr w:type="spellStart"/>
      <w:r w:rsidRPr="00FD3DD9">
        <w:rPr>
          <w:sz w:val="22"/>
          <w:szCs w:val="22"/>
        </w:rPr>
        <w:t>pentru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proză</w:t>
      </w:r>
      <w:proofErr w:type="spellEnd"/>
      <w:r w:rsidRPr="00FD3DD9">
        <w:rPr>
          <w:sz w:val="22"/>
          <w:szCs w:val="22"/>
        </w:rPr>
        <w:t xml:space="preserve">, </w:t>
      </w:r>
      <w:proofErr w:type="spellStart"/>
      <w:r w:rsidRPr="00FD3DD9">
        <w:rPr>
          <w:sz w:val="22"/>
          <w:szCs w:val="22"/>
        </w:rPr>
        <w:t>în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anul</w:t>
      </w:r>
      <w:proofErr w:type="spellEnd"/>
      <w:r w:rsidRPr="00FD3DD9">
        <w:rPr>
          <w:sz w:val="22"/>
          <w:szCs w:val="22"/>
        </w:rPr>
        <w:t xml:space="preserve"> 1990;</w:t>
      </w:r>
    </w:p>
    <w:p w:rsidR="00FD3DD9" w:rsidRPr="00FD3DD9" w:rsidRDefault="00FD3DD9" w:rsidP="00FD3DD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D3DD9">
        <w:rPr>
          <w:sz w:val="22"/>
          <w:szCs w:val="22"/>
        </w:rPr>
        <w:t>Premiul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Uniunii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Scriitorilor</w:t>
      </w:r>
      <w:proofErr w:type="spellEnd"/>
      <w:r w:rsidRPr="00FD3DD9">
        <w:rPr>
          <w:sz w:val="22"/>
          <w:szCs w:val="22"/>
        </w:rPr>
        <w:t xml:space="preserve"> din </w:t>
      </w:r>
      <w:proofErr w:type="spellStart"/>
      <w:r w:rsidRPr="00FD3DD9">
        <w:rPr>
          <w:sz w:val="22"/>
          <w:szCs w:val="22"/>
        </w:rPr>
        <w:t>România</w:t>
      </w:r>
      <w:proofErr w:type="spellEnd"/>
      <w:r w:rsidRPr="00FD3DD9">
        <w:rPr>
          <w:sz w:val="22"/>
          <w:szCs w:val="22"/>
        </w:rPr>
        <w:t xml:space="preserve">, </w:t>
      </w:r>
      <w:proofErr w:type="spellStart"/>
      <w:r w:rsidRPr="00FD3DD9"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istorie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volumul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Bătăliile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pierdute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1998;</w:t>
      </w:r>
    </w:p>
    <w:p w:rsidR="00FD3DD9" w:rsidRDefault="00FD3DD9" w:rsidP="00FD3DD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FD3DD9">
        <w:rPr>
          <w:sz w:val="22"/>
          <w:szCs w:val="22"/>
        </w:rPr>
        <w:t>Premiul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Uniunii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Scriitorilor</w:t>
      </w:r>
      <w:proofErr w:type="spellEnd"/>
      <w:r w:rsidRPr="00FD3DD9">
        <w:rPr>
          <w:sz w:val="22"/>
          <w:szCs w:val="22"/>
        </w:rPr>
        <w:t xml:space="preserve"> din </w:t>
      </w:r>
      <w:proofErr w:type="spellStart"/>
      <w:r w:rsidRPr="00FD3DD9">
        <w:rPr>
          <w:sz w:val="22"/>
          <w:szCs w:val="22"/>
        </w:rPr>
        <w:t>România</w:t>
      </w:r>
      <w:proofErr w:type="spellEnd"/>
      <w:r w:rsidRPr="00FD3DD9">
        <w:rPr>
          <w:sz w:val="22"/>
          <w:szCs w:val="22"/>
        </w:rPr>
        <w:t xml:space="preserve">, </w:t>
      </w:r>
      <w:proofErr w:type="spellStart"/>
      <w:r w:rsidRPr="00FD3DD9"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istorie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volumul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Dandysmul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2005;</w:t>
      </w:r>
    </w:p>
    <w:p w:rsidR="00FD3DD9" w:rsidRPr="00FD3DD9" w:rsidRDefault="00FD3DD9" w:rsidP="00FD3DD9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Premiul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Asociaţiei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Literatură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Comparată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i/>
          <w:sz w:val="22"/>
          <w:szCs w:val="22"/>
        </w:rPr>
        <w:t>Dandysmul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</w:t>
      </w:r>
      <w:proofErr w:type="spellEnd"/>
      <w:r>
        <w:rPr>
          <w:sz w:val="22"/>
          <w:szCs w:val="22"/>
        </w:rPr>
        <w:t xml:space="preserve"> 2005;</w:t>
      </w:r>
    </w:p>
    <w:p w:rsidR="00FD3DD9" w:rsidRDefault="00FD3DD9" w:rsidP="00FD3DD9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Premiul</w:t>
      </w:r>
      <w:proofErr w:type="spellEnd"/>
      <w:r>
        <w:rPr>
          <w:sz w:val="22"/>
          <w:szCs w:val="22"/>
        </w:rPr>
        <w:t xml:space="preserve"> ,,</w:t>
      </w:r>
      <w:proofErr w:type="spellStart"/>
      <w:r>
        <w:rPr>
          <w:sz w:val="22"/>
          <w:szCs w:val="22"/>
        </w:rPr>
        <w:t>Cartea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Anului</w:t>
      </w:r>
      <w:proofErr w:type="spellEnd"/>
      <w:r>
        <w:rPr>
          <w:sz w:val="22"/>
          <w:szCs w:val="22"/>
        </w:rPr>
        <w:t xml:space="preserve"> 2013,, al </w:t>
      </w:r>
      <w:proofErr w:type="spellStart"/>
      <w:r>
        <w:rPr>
          <w:sz w:val="22"/>
          <w:szCs w:val="22"/>
        </w:rPr>
        <w:t>Revistei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volumul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Amazoanele.O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poveste</w:t>
      </w:r>
      <w:proofErr w:type="spellEnd"/>
      <w:r w:rsidR="00061784">
        <w:rPr>
          <w:i/>
          <w:sz w:val="22"/>
          <w:szCs w:val="22"/>
        </w:rPr>
        <w:t>;</w:t>
      </w:r>
    </w:p>
    <w:p w:rsidR="00FD3DD9" w:rsidRDefault="00FD3DD9" w:rsidP="00FD3DD9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</w:rPr>
      </w:pPr>
      <w:proofErr w:type="spellStart"/>
      <w:r w:rsidRPr="00FD3DD9">
        <w:rPr>
          <w:sz w:val="22"/>
          <w:szCs w:val="22"/>
        </w:rPr>
        <w:t>Premiul</w:t>
      </w:r>
      <w:proofErr w:type="spellEnd"/>
      <w:r w:rsidRPr="00FD3DD9">
        <w:rPr>
          <w:sz w:val="22"/>
          <w:szCs w:val="22"/>
        </w:rPr>
        <w:t xml:space="preserve"> </w:t>
      </w:r>
      <w:r>
        <w:rPr>
          <w:sz w:val="22"/>
          <w:szCs w:val="22"/>
        </w:rPr>
        <w:t>,,</w:t>
      </w:r>
      <w:proofErr w:type="spellStart"/>
      <w:r w:rsidRPr="00FD3DD9">
        <w:rPr>
          <w:i/>
          <w:sz w:val="22"/>
          <w:szCs w:val="22"/>
        </w:rPr>
        <w:t>Cea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mai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bună</w:t>
      </w:r>
      <w:proofErr w:type="spellEnd"/>
      <w:r w:rsidRPr="00FD3DD9">
        <w:rPr>
          <w:i/>
          <w:sz w:val="22"/>
          <w:szCs w:val="22"/>
        </w:rPr>
        <w:t xml:space="preserve"> carte a </w:t>
      </w:r>
      <w:proofErr w:type="spellStart"/>
      <w:r w:rsidRPr="00FD3DD9">
        <w:rPr>
          <w:i/>
          <w:sz w:val="22"/>
          <w:szCs w:val="22"/>
        </w:rPr>
        <w:t>anului</w:t>
      </w:r>
      <w:proofErr w:type="spellEnd"/>
      <w:r w:rsidRPr="00FD3DD9">
        <w:rPr>
          <w:i/>
          <w:sz w:val="22"/>
          <w:szCs w:val="22"/>
        </w:rPr>
        <w:t xml:space="preserve"> 2013</w:t>
      </w:r>
      <w:r>
        <w:rPr>
          <w:sz w:val="22"/>
          <w:szCs w:val="22"/>
        </w:rPr>
        <w:t>,,(</w:t>
      </w:r>
      <w:proofErr w:type="spellStart"/>
      <w:r>
        <w:rPr>
          <w:sz w:val="22"/>
          <w:szCs w:val="22"/>
        </w:rPr>
        <w:t>categoria</w:t>
      </w:r>
      <w:proofErr w:type="spellEnd"/>
      <w:r>
        <w:rPr>
          <w:sz w:val="22"/>
          <w:szCs w:val="22"/>
        </w:rPr>
        <w:t xml:space="preserve"> non-fiction), la Gala ,,Bun de </w:t>
      </w:r>
      <w:proofErr w:type="spellStart"/>
      <w:r>
        <w:rPr>
          <w:sz w:val="22"/>
          <w:szCs w:val="22"/>
        </w:rPr>
        <w:t>tipar</w:t>
      </w:r>
      <w:proofErr w:type="spellEnd"/>
      <w:r>
        <w:rPr>
          <w:sz w:val="22"/>
          <w:szCs w:val="22"/>
        </w:rPr>
        <w:t xml:space="preserve">,, a </w:t>
      </w:r>
      <w:proofErr w:type="spellStart"/>
      <w:r>
        <w:rPr>
          <w:sz w:val="22"/>
          <w:szCs w:val="22"/>
        </w:rPr>
        <w:t>Premiilor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excelenţă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Industria</w:t>
      </w:r>
      <w:proofErr w:type="spellEnd"/>
      <w:r>
        <w:rPr>
          <w:sz w:val="22"/>
          <w:szCs w:val="22"/>
        </w:rPr>
        <w:t xml:space="preserve"> de carte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volumul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Amazoanele.O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poveste</w:t>
      </w:r>
      <w:proofErr w:type="spellEnd"/>
      <w:r w:rsidR="00061784">
        <w:rPr>
          <w:i/>
          <w:sz w:val="22"/>
          <w:szCs w:val="22"/>
        </w:rPr>
        <w:t>;</w:t>
      </w:r>
    </w:p>
    <w:p w:rsidR="00FD3DD9" w:rsidRDefault="00FD3DD9" w:rsidP="00FD3DD9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</w:rPr>
      </w:pPr>
      <w:proofErr w:type="spellStart"/>
      <w:r>
        <w:rPr>
          <w:sz w:val="22"/>
          <w:szCs w:val="22"/>
        </w:rPr>
        <w:t>Premiul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Revistei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Observator</w:t>
      </w:r>
      <w:proofErr w:type="spellEnd"/>
      <w:r>
        <w:rPr>
          <w:sz w:val="22"/>
          <w:szCs w:val="22"/>
        </w:rPr>
        <w:t xml:space="preserve"> cultural la </w:t>
      </w:r>
      <w:proofErr w:type="spellStart"/>
      <w:r>
        <w:rPr>
          <w:sz w:val="22"/>
          <w:szCs w:val="22"/>
        </w:rPr>
        <w:t>secţiunea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Critică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istorie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teorie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proofErr w:type="spellEnd"/>
      <w:r>
        <w:rPr>
          <w:sz w:val="22"/>
          <w:szCs w:val="22"/>
        </w:rPr>
        <w:t xml:space="preserve"> 2013,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volumul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Amazoanele.O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poveste</w:t>
      </w:r>
      <w:proofErr w:type="spellEnd"/>
      <w:r w:rsidR="007F7814">
        <w:rPr>
          <w:i/>
          <w:sz w:val="22"/>
          <w:szCs w:val="22"/>
        </w:rPr>
        <w:t>;</w:t>
      </w:r>
    </w:p>
    <w:p w:rsidR="007F7814" w:rsidRDefault="007F7814" w:rsidP="007F7814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</w:rPr>
      </w:pPr>
      <w:proofErr w:type="spellStart"/>
      <w:r w:rsidRPr="00FD3DD9">
        <w:rPr>
          <w:sz w:val="22"/>
          <w:szCs w:val="22"/>
        </w:rPr>
        <w:t>Premiul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Uniunii</w:t>
      </w:r>
      <w:proofErr w:type="spellEnd"/>
      <w:r w:rsidRPr="00FD3DD9">
        <w:rPr>
          <w:sz w:val="22"/>
          <w:szCs w:val="22"/>
        </w:rPr>
        <w:t xml:space="preserve"> </w:t>
      </w:r>
      <w:proofErr w:type="spellStart"/>
      <w:r w:rsidRPr="00FD3DD9">
        <w:rPr>
          <w:sz w:val="22"/>
          <w:szCs w:val="22"/>
        </w:rPr>
        <w:t>Scriitorilor</w:t>
      </w:r>
      <w:proofErr w:type="spellEnd"/>
      <w:r w:rsidRPr="00FD3DD9">
        <w:rPr>
          <w:sz w:val="22"/>
          <w:szCs w:val="22"/>
        </w:rPr>
        <w:t xml:space="preserve"> din </w:t>
      </w:r>
      <w:proofErr w:type="spellStart"/>
      <w:r w:rsidRPr="00FD3DD9"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istorie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critică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literară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eseu</w:t>
      </w:r>
      <w:proofErr w:type="spellEnd"/>
      <w:r>
        <w:rPr>
          <w:sz w:val="22"/>
          <w:szCs w:val="22"/>
        </w:rPr>
        <w:t xml:space="preserve">, 2014,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volumul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Amazoanele.O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poveste</w:t>
      </w:r>
      <w:proofErr w:type="spellEnd"/>
      <w:r>
        <w:rPr>
          <w:i/>
          <w:sz w:val="22"/>
          <w:szCs w:val="22"/>
        </w:rPr>
        <w:t>;</w:t>
      </w:r>
    </w:p>
    <w:p w:rsidR="007F7814" w:rsidRDefault="007F7814" w:rsidP="007F781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Premiul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Revistei</w:t>
      </w:r>
      <w:proofErr w:type="spellEnd"/>
      <w:r>
        <w:rPr>
          <w:sz w:val="22"/>
          <w:szCs w:val="22"/>
        </w:rPr>
        <w:t xml:space="preserve"> Foreign Policy (100 de </w:t>
      </w:r>
      <w:proofErr w:type="spellStart"/>
      <w:r>
        <w:rPr>
          <w:sz w:val="22"/>
          <w:szCs w:val="22"/>
        </w:rPr>
        <w:t>personalităţi</w:t>
      </w:r>
      <w:proofErr w:type="spellEnd"/>
      <w:r>
        <w:rPr>
          <w:sz w:val="22"/>
          <w:szCs w:val="22"/>
        </w:rPr>
        <w:t>…)</w:t>
      </w:r>
    </w:p>
    <w:p w:rsidR="007F7814" w:rsidRPr="007F7814" w:rsidRDefault="007F7814" w:rsidP="007F781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Marele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premiu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Asociaţiei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Literatură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Generală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Comparată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întreaga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activitate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mai</w:t>
      </w:r>
      <w:proofErr w:type="spellEnd"/>
      <w:r>
        <w:rPr>
          <w:sz w:val="22"/>
          <w:szCs w:val="22"/>
        </w:rPr>
        <w:t xml:space="preserve"> bun </w:t>
      </w:r>
      <w:proofErr w:type="spellStart"/>
      <w:r>
        <w:rPr>
          <w:sz w:val="22"/>
          <w:szCs w:val="22"/>
        </w:rPr>
        <w:t>studiu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comparatistică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ultimii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douăzeci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ani</w:t>
      </w:r>
      <w:proofErr w:type="spellEnd"/>
      <w:r>
        <w:rPr>
          <w:sz w:val="22"/>
          <w:szCs w:val="22"/>
        </w:rPr>
        <w:t>,</w:t>
      </w:r>
      <w:r w:rsidRPr="007F7814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Amazoanele.O</w:t>
      </w:r>
      <w:proofErr w:type="spellEnd"/>
      <w:r w:rsidRPr="00FD3DD9">
        <w:rPr>
          <w:i/>
          <w:sz w:val="22"/>
          <w:szCs w:val="22"/>
        </w:rPr>
        <w:t xml:space="preserve"> </w:t>
      </w:r>
      <w:proofErr w:type="spellStart"/>
      <w:r w:rsidRPr="00FD3DD9">
        <w:rPr>
          <w:i/>
          <w:sz w:val="22"/>
          <w:szCs w:val="22"/>
        </w:rPr>
        <w:t>poveste</w:t>
      </w:r>
      <w:proofErr w:type="spellEnd"/>
      <w:r>
        <w:rPr>
          <w:i/>
          <w:sz w:val="22"/>
          <w:szCs w:val="22"/>
        </w:rPr>
        <w:t>(2017);</w:t>
      </w:r>
    </w:p>
    <w:p w:rsidR="007F7814" w:rsidRPr="007F7814" w:rsidRDefault="007F7814" w:rsidP="007F7814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proofErr w:type="gramStart"/>
      <w:r w:rsidRPr="007F7814">
        <w:rPr>
          <w:sz w:val="22"/>
          <w:szCs w:val="22"/>
        </w:rPr>
        <w:t>Premiul</w:t>
      </w:r>
      <w:proofErr w:type="spellEnd"/>
      <w:r w:rsidRPr="007F7814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Senatului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Universităţii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Bucureşti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Profesorul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asociat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anului</w:t>
      </w:r>
      <w:proofErr w:type="spellEnd"/>
      <w:r>
        <w:rPr>
          <w:sz w:val="22"/>
          <w:szCs w:val="22"/>
        </w:rPr>
        <w:t xml:space="preserve"> (2017).</w:t>
      </w:r>
    </w:p>
    <w:p w:rsidR="00FD3DD9" w:rsidRPr="007F7814" w:rsidRDefault="00FD3DD9" w:rsidP="007C5A7F">
      <w:pPr>
        <w:jc w:val="both"/>
        <w:rPr>
          <w:sz w:val="22"/>
          <w:szCs w:val="22"/>
        </w:rPr>
      </w:pPr>
    </w:p>
    <w:p w:rsidR="008E0026" w:rsidRDefault="00FD74E0" w:rsidP="008E0026">
      <w:pPr>
        <w:pStyle w:val="ListParagraph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Titluri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Onorifice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Distincţii</w:t>
      </w:r>
      <w:proofErr w:type="spellEnd"/>
      <w:r w:rsidR="00C93B28">
        <w:rPr>
          <w:sz w:val="22"/>
          <w:szCs w:val="22"/>
        </w:rPr>
        <w:t>:</w:t>
      </w:r>
    </w:p>
    <w:p w:rsidR="00FD74E0" w:rsidRDefault="00BE445F" w:rsidP="00FD74E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Ordinul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Meritul</w:t>
      </w:r>
      <w:proofErr w:type="spellEnd"/>
      <w:r>
        <w:rPr>
          <w:sz w:val="22"/>
          <w:szCs w:val="22"/>
        </w:rPr>
        <w:t xml:space="preserve"> Cultural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grad de </w:t>
      </w:r>
      <w:proofErr w:type="spellStart"/>
      <w:r>
        <w:rPr>
          <w:sz w:val="22"/>
          <w:szCs w:val="22"/>
        </w:rPr>
        <w:t>Cavaler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acordat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Preşedinţia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României</w:t>
      </w:r>
      <w:proofErr w:type="spellEnd"/>
      <w:r>
        <w:rPr>
          <w:sz w:val="22"/>
          <w:szCs w:val="22"/>
        </w:rPr>
        <w:t xml:space="preserve"> 2010;</w:t>
      </w:r>
    </w:p>
    <w:p w:rsidR="00BE445F" w:rsidRDefault="00BE445F" w:rsidP="00FD74E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Medalia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Comisiei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Educaţiei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Naţionale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Republicii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Polonia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merite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deosebite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în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domeniul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educaţiei</w:t>
      </w:r>
      <w:proofErr w:type="spellEnd"/>
      <w:r>
        <w:rPr>
          <w:sz w:val="22"/>
          <w:szCs w:val="22"/>
        </w:rPr>
        <w:t>, 2010;</w:t>
      </w:r>
    </w:p>
    <w:p w:rsidR="00BE445F" w:rsidRDefault="00BE445F" w:rsidP="00FD74E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Diploma de </w:t>
      </w:r>
      <w:proofErr w:type="spellStart"/>
      <w:r>
        <w:rPr>
          <w:sz w:val="22"/>
          <w:szCs w:val="22"/>
        </w:rPr>
        <w:t>excelenţă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Consiliului</w:t>
      </w:r>
      <w:proofErr w:type="spellEnd"/>
      <w:r>
        <w:rPr>
          <w:sz w:val="22"/>
          <w:szCs w:val="22"/>
        </w:rPr>
        <w:t xml:space="preserve"> Local al </w:t>
      </w:r>
      <w:proofErr w:type="spellStart"/>
      <w:r>
        <w:rPr>
          <w:sz w:val="22"/>
          <w:szCs w:val="22"/>
        </w:rPr>
        <w:t>Municipiului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Timişoara</w:t>
      </w:r>
      <w:proofErr w:type="spellEnd"/>
      <w:r>
        <w:rPr>
          <w:sz w:val="22"/>
          <w:szCs w:val="22"/>
        </w:rPr>
        <w:t>, 2010;</w:t>
      </w:r>
    </w:p>
    <w:p w:rsidR="00BE445F" w:rsidRDefault="00FB31D0" w:rsidP="00FD74E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Premiul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excelenţă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academică</w:t>
      </w:r>
      <w:proofErr w:type="spellEnd"/>
      <w:r w:rsidR="00092C7E">
        <w:rPr>
          <w:sz w:val="22"/>
          <w:szCs w:val="22"/>
        </w:rPr>
        <w:t xml:space="preserve"> al </w:t>
      </w:r>
      <w:proofErr w:type="spellStart"/>
      <w:r w:rsidR="00092C7E">
        <w:rPr>
          <w:sz w:val="22"/>
          <w:szCs w:val="22"/>
        </w:rPr>
        <w:t>Centrului</w:t>
      </w:r>
      <w:proofErr w:type="spellEnd"/>
      <w:r w:rsidR="00092C7E">
        <w:rPr>
          <w:sz w:val="22"/>
          <w:szCs w:val="22"/>
        </w:rPr>
        <w:t xml:space="preserve"> </w:t>
      </w:r>
      <w:proofErr w:type="spellStart"/>
      <w:r w:rsidR="00092C7E">
        <w:rPr>
          <w:sz w:val="22"/>
          <w:szCs w:val="22"/>
        </w:rPr>
        <w:t>Universitar</w:t>
      </w:r>
      <w:proofErr w:type="spellEnd"/>
      <w:r w:rsidR="00092C7E">
        <w:rPr>
          <w:sz w:val="22"/>
          <w:szCs w:val="22"/>
        </w:rPr>
        <w:t xml:space="preserve"> </w:t>
      </w:r>
      <w:proofErr w:type="spellStart"/>
      <w:r w:rsidR="00092C7E">
        <w:rPr>
          <w:sz w:val="22"/>
          <w:szCs w:val="22"/>
        </w:rPr>
        <w:t>Timişoara</w:t>
      </w:r>
      <w:proofErr w:type="spellEnd"/>
      <w:r w:rsidR="00092C7E">
        <w:rPr>
          <w:sz w:val="22"/>
          <w:szCs w:val="22"/>
        </w:rPr>
        <w:t>, 2014;</w:t>
      </w:r>
    </w:p>
    <w:p w:rsidR="00092C7E" w:rsidRPr="00FD74E0" w:rsidRDefault="00092C7E" w:rsidP="00FD74E0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D</w:t>
      </w:r>
      <w:r w:rsidR="00343A5E">
        <w:rPr>
          <w:sz w:val="22"/>
          <w:szCs w:val="22"/>
        </w:rPr>
        <w:t>istincţia</w:t>
      </w:r>
      <w:proofErr w:type="spellEnd"/>
      <w:r w:rsidR="00343A5E">
        <w:rPr>
          <w:sz w:val="22"/>
          <w:szCs w:val="22"/>
        </w:rPr>
        <w:t xml:space="preserve"> ,</w:t>
      </w:r>
      <w:proofErr w:type="gramEnd"/>
      <w:r w:rsidR="00343A5E">
        <w:rPr>
          <w:sz w:val="22"/>
          <w:szCs w:val="22"/>
        </w:rPr>
        <w:t xml:space="preserve">, </w:t>
      </w:r>
      <w:proofErr w:type="spellStart"/>
      <w:r w:rsidR="00343A5E">
        <w:rPr>
          <w:sz w:val="22"/>
          <w:szCs w:val="22"/>
        </w:rPr>
        <w:t>Profesor</w:t>
      </w:r>
      <w:proofErr w:type="spellEnd"/>
      <w:r w:rsidR="00343A5E">
        <w:rPr>
          <w:sz w:val="22"/>
          <w:szCs w:val="22"/>
        </w:rPr>
        <w:t xml:space="preserve"> Bologna”</w:t>
      </w:r>
      <w:r w:rsidR="00F64A2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ANOSR – </w:t>
      </w:r>
      <w:proofErr w:type="spellStart"/>
      <w:r>
        <w:rPr>
          <w:sz w:val="22"/>
          <w:szCs w:val="22"/>
        </w:rPr>
        <w:t>Asocia</w:t>
      </w:r>
      <w:r w:rsidR="00FB31D0">
        <w:rPr>
          <w:sz w:val="22"/>
          <w:szCs w:val="22"/>
        </w:rPr>
        <w:t>ţia</w:t>
      </w:r>
      <w:proofErr w:type="spellEnd"/>
      <w:r w:rsidR="00FB31D0">
        <w:rPr>
          <w:sz w:val="22"/>
          <w:szCs w:val="22"/>
        </w:rPr>
        <w:t xml:space="preserve"> </w:t>
      </w:r>
      <w:proofErr w:type="spellStart"/>
      <w:r w:rsidR="00FB31D0">
        <w:rPr>
          <w:sz w:val="22"/>
          <w:szCs w:val="22"/>
        </w:rPr>
        <w:t>Naţională</w:t>
      </w:r>
      <w:proofErr w:type="spellEnd"/>
      <w:r w:rsidR="00FB31D0">
        <w:rPr>
          <w:sz w:val="22"/>
          <w:szCs w:val="22"/>
        </w:rPr>
        <w:t xml:space="preserve"> a </w:t>
      </w:r>
      <w:proofErr w:type="spellStart"/>
      <w:r w:rsidR="00FB31D0">
        <w:rPr>
          <w:sz w:val="22"/>
          <w:szCs w:val="22"/>
        </w:rPr>
        <w:t>Organizaţiilor</w:t>
      </w:r>
      <w:proofErr w:type="spellEnd"/>
      <w:r w:rsidR="00FB31D0">
        <w:rPr>
          <w:sz w:val="22"/>
          <w:szCs w:val="22"/>
        </w:rPr>
        <w:t xml:space="preserve"> </w:t>
      </w:r>
      <w:proofErr w:type="spellStart"/>
      <w:r w:rsidR="00FB31D0">
        <w:rPr>
          <w:sz w:val="22"/>
          <w:szCs w:val="22"/>
        </w:rPr>
        <w:t>S</w:t>
      </w:r>
      <w:r>
        <w:rPr>
          <w:sz w:val="22"/>
          <w:szCs w:val="22"/>
        </w:rPr>
        <w:t>tudenţilor</w:t>
      </w:r>
      <w:proofErr w:type="spellEnd"/>
      <w:r>
        <w:rPr>
          <w:sz w:val="22"/>
          <w:szCs w:val="22"/>
        </w:rPr>
        <w:t xml:space="preserve"> din </w:t>
      </w:r>
      <w:proofErr w:type="spellStart"/>
      <w:r>
        <w:rPr>
          <w:sz w:val="22"/>
          <w:szCs w:val="22"/>
        </w:rPr>
        <w:t>România</w:t>
      </w:r>
      <w:proofErr w:type="spellEnd"/>
      <w:r>
        <w:rPr>
          <w:sz w:val="22"/>
          <w:szCs w:val="22"/>
        </w:rPr>
        <w:t>, 2015.</w:t>
      </w:r>
    </w:p>
    <w:p w:rsidR="00157AD1" w:rsidRPr="00832582" w:rsidRDefault="00157AD1" w:rsidP="007C5A7F">
      <w:pPr>
        <w:pStyle w:val="ListParagraph"/>
        <w:jc w:val="both"/>
        <w:rPr>
          <w:sz w:val="16"/>
          <w:szCs w:val="16"/>
        </w:rPr>
      </w:pPr>
    </w:p>
    <w:p w:rsidR="008C4A6F" w:rsidRPr="007C5A7F" w:rsidRDefault="00157AD1" w:rsidP="007C5A7F">
      <w:pPr>
        <w:jc w:val="both"/>
        <w:rPr>
          <w:sz w:val="22"/>
          <w:szCs w:val="22"/>
        </w:rPr>
      </w:pPr>
      <w:proofErr w:type="spellStart"/>
      <w:r w:rsidRPr="007C5A7F">
        <w:rPr>
          <w:sz w:val="22"/>
          <w:szCs w:val="22"/>
        </w:rPr>
        <w:t>În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concluzie</w:t>
      </w:r>
      <w:proofErr w:type="spellEnd"/>
      <w:r w:rsidRPr="007C5A7F">
        <w:rPr>
          <w:sz w:val="22"/>
          <w:szCs w:val="22"/>
        </w:rPr>
        <w:t xml:space="preserve">, </w:t>
      </w:r>
      <w:proofErr w:type="spellStart"/>
      <w:r w:rsidRPr="007C5A7F">
        <w:rPr>
          <w:sz w:val="22"/>
          <w:szCs w:val="22"/>
        </w:rPr>
        <w:t>luând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în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considerare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performanţ</w:t>
      </w:r>
      <w:r w:rsidR="005827C7">
        <w:rPr>
          <w:sz w:val="22"/>
          <w:szCs w:val="22"/>
        </w:rPr>
        <w:t>ele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şi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întreaga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sa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carieră</w:t>
      </w:r>
      <w:proofErr w:type="spellEnd"/>
      <w:r w:rsidR="00F172D2">
        <w:rPr>
          <w:sz w:val="22"/>
          <w:szCs w:val="22"/>
        </w:rPr>
        <w:t xml:space="preserve"> </w:t>
      </w:r>
      <w:proofErr w:type="spellStart"/>
      <w:r w:rsidR="00F172D2">
        <w:rPr>
          <w:sz w:val="22"/>
          <w:szCs w:val="22"/>
        </w:rPr>
        <w:t>academică</w:t>
      </w:r>
      <w:proofErr w:type="spellEnd"/>
      <w:r w:rsidR="005827C7">
        <w:rPr>
          <w:sz w:val="22"/>
          <w:szCs w:val="22"/>
        </w:rPr>
        <w:t xml:space="preserve">, </w:t>
      </w:r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dăruirea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şi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profesionalismul</w:t>
      </w:r>
      <w:proofErr w:type="spellEnd"/>
      <w:r w:rsidRPr="007C5A7F">
        <w:rPr>
          <w:sz w:val="22"/>
          <w:szCs w:val="22"/>
        </w:rPr>
        <w:t xml:space="preserve"> de care a </w:t>
      </w:r>
      <w:proofErr w:type="spellStart"/>
      <w:r w:rsidRPr="007C5A7F">
        <w:rPr>
          <w:sz w:val="22"/>
          <w:szCs w:val="22"/>
        </w:rPr>
        <w:t>dat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dovadă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în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domeniul</w:t>
      </w:r>
      <w:proofErr w:type="spellEnd"/>
      <w:r w:rsidRPr="007C5A7F">
        <w:rPr>
          <w:sz w:val="22"/>
          <w:szCs w:val="22"/>
        </w:rPr>
        <w:t xml:space="preserve"> cultural ca, </w:t>
      </w:r>
      <w:proofErr w:type="spellStart"/>
      <w:r w:rsidR="008A34D6">
        <w:rPr>
          <w:sz w:val="22"/>
          <w:szCs w:val="22"/>
        </w:rPr>
        <w:t>profe</w:t>
      </w:r>
      <w:r w:rsidR="005827C7">
        <w:rPr>
          <w:sz w:val="22"/>
          <w:szCs w:val="22"/>
        </w:rPr>
        <w:t>sor</w:t>
      </w:r>
      <w:proofErr w:type="spellEnd"/>
      <w:r w:rsidR="005827C7">
        <w:rPr>
          <w:sz w:val="22"/>
          <w:szCs w:val="22"/>
        </w:rPr>
        <w:t>, director (</w:t>
      </w:r>
      <w:proofErr w:type="spellStart"/>
      <w:r w:rsidR="005827C7">
        <w:rPr>
          <w:sz w:val="22"/>
          <w:szCs w:val="22"/>
        </w:rPr>
        <w:t>în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prezent</w:t>
      </w:r>
      <w:proofErr w:type="spellEnd"/>
      <w:r w:rsidR="005827C7">
        <w:rPr>
          <w:sz w:val="22"/>
          <w:szCs w:val="22"/>
        </w:rPr>
        <w:t xml:space="preserve">, </w:t>
      </w:r>
      <w:proofErr w:type="spellStart"/>
      <w:r w:rsidR="005827C7">
        <w:rPr>
          <w:sz w:val="22"/>
          <w:szCs w:val="22"/>
        </w:rPr>
        <w:t>doamna</w:t>
      </w:r>
      <w:proofErr w:type="spellEnd"/>
      <w:r w:rsidR="005827C7">
        <w:rPr>
          <w:sz w:val="22"/>
          <w:szCs w:val="22"/>
        </w:rPr>
        <w:t xml:space="preserve"> Adriana </w:t>
      </w:r>
      <w:proofErr w:type="spellStart"/>
      <w:r w:rsidR="005827C7">
        <w:rPr>
          <w:sz w:val="22"/>
          <w:szCs w:val="22"/>
        </w:rPr>
        <w:t>Babeţi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este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profesor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asociat</w:t>
      </w:r>
      <w:proofErr w:type="spellEnd"/>
      <w:r w:rsidR="005827C7">
        <w:rPr>
          <w:sz w:val="22"/>
          <w:szCs w:val="22"/>
        </w:rPr>
        <w:t xml:space="preserve"> la </w:t>
      </w:r>
      <w:proofErr w:type="spellStart"/>
      <w:r w:rsidR="005827C7">
        <w:rPr>
          <w:sz w:val="22"/>
          <w:szCs w:val="22"/>
        </w:rPr>
        <w:t>Universitatea</w:t>
      </w:r>
      <w:proofErr w:type="spellEnd"/>
      <w:r w:rsidR="005827C7">
        <w:rPr>
          <w:sz w:val="22"/>
          <w:szCs w:val="22"/>
        </w:rPr>
        <w:t xml:space="preserve"> de Vest din </w:t>
      </w:r>
      <w:proofErr w:type="spellStart"/>
      <w:r w:rsidR="005827C7">
        <w:rPr>
          <w:sz w:val="22"/>
          <w:szCs w:val="22"/>
        </w:rPr>
        <w:t>Timişoara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şi</w:t>
      </w:r>
      <w:proofErr w:type="spellEnd"/>
      <w:r w:rsidR="005827C7">
        <w:rPr>
          <w:sz w:val="22"/>
          <w:szCs w:val="22"/>
        </w:rPr>
        <w:t xml:space="preserve"> </w:t>
      </w:r>
      <w:proofErr w:type="spellStart"/>
      <w:r w:rsidR="005827C7">
        <w:rPr>
          <w:sz w:val="22"/>
          <w:szCs w:val="22"/>
        </w:rPr>
        <w:t>Universitatea</w:t>
      </w:r>
      <w:proofErr w:type="spellEnd"/>
      <w:r w:rsidR="005827C7">
        <w:rPr>
          <w:sz w:val="22"/>
          <w:szCs w:val="22"/>
        </w:rPr>
        <w:t xml:space="preserve"> din </w:t>
      </w:r>
      <w:proofErr w:type="spellStart"/>
      <w:r w:rsidR="005827C7">
        <w:rPr>
          <w:sz w:val="22"/>
          <w:szCs w:val="22"/>
        </w:rPr>
        <w:t>Bucureşti</w:t>
      </w:r>
      <w:proofErr w:type="spellEnd"/>
      <w:r w:rsidR="005827C7">
        <w:rPr>
          <w:sz w:val="22"/>
          <w:szCs w:val="22"/>
        </w:rPr>
        <w:t>)</w:t>
      </w:r>
      <w:r w:rsidRPr="007C5A7F">
        <w:rPr>
          <w:sz w:val="22"/>
          <w:szCs w:val="22"/>
        </w:rPr>
        <w:t xml:space="preserve">, </w:t>
      </w:r>
      <w:proofErr w:type="spellStart"/>
      <w:r w:rsidR="00A60A40" w:rsidRPr="007C5A7F">
        <w:rPr>
          <w:sz w:val="22"/>
          <w:szCs w:val="22"/>
        </w:rPr>
        <w:t>susţinem</w:t>
      </w:r>
      <w:proofErr w:type="spellEnd"/>
      <w:r w:rsidR="00DD0FD5" w:rsidRPr="007C5A7F">
        <w:rPr>
          <w:sz w:val="22"/>
          <w:szCs w:val="22"/>
        </w:rPr>
        <w:t xml:space="preserve"> </w:t>
      </w:r>
      <w:proofErr w:type="spellStart"/>
      <w:r w:rsidR="008857AC" w:rsidRPr="007C5A7F">
        <w:rPr>
          <w:sz w:val="22"/>
          <w:szCs w:val="22"/>
        </w:rPr>
        <w:t>acordarea</w:t>
      </w:r>
      <w:proofErr w:type="spellEnd"/>
      <w:r w:rsidR="008857AC" w:rsidRPr="007C5A7F">
        <w:rPr>
          <w:sz w:val="22"/>
          <w:szCs w:val="22"/>
        </w:rPr>
        <w:t xml:space="preserve"> </w:t>
      </w:r>
      <w:proofErr w:type="spellStart"/>
      <w:r w:rsidR="008857AC" w:rsidRPr="007C5A7F">
        <w:rPr>
          <w:sz w:val="22"/>
          <w:szCs w:val="22"/>
        </w:rPr>
        <w:t>titlului</w:t>
      </w:r>
      <w:proofErr w:type="spellEnd"/>
      <w:r w:rsidR="008857AC" w:rsidRPr="007C5A7F">
        <w:rPr>
          <w:sz w:val="22"/>
          <w:szCs w:val="22"/>
        </w:rPr>
        <w:t xml:space="preserve"> de </w:t>
      </w:r>
      <w:proofErr w:type="spellStart"/>
      <w:r w:rsidR="008857AC" w:rsidRPr="007C5A7F">
        <w:rPr>
          <w:sz w:val="22"/>
          <w:szCs w:val="22"/>
        </w:rPr>
        <w:t>Cetăţean</w:t>
      </w:r>
      <w:proofErr w:type="spellEnd"/>
      <w:r w:rsidR="008857AC" w:rsidRPr="007C5A7F">
        <w:rPr>
          <w:sz w:val="22"/>
          <w:szCs w:val="22"/>
        </w:rPr>
        <w:t xml:space="preserve"> de </w:t>
      </w:r>
      <w:proofErr w:type="spellStart"/>
      <w:r w:rsidR="008857AC" w:rsidRPr="007C5A7F">
        <w:rPr>
          <w:sz w:val="22"/>
          <w:szCs w:val="22"/>
        </w:rPr>
        <w:t>Onoare</w:t>
      </w:r>
      <w:proofErr w:type="spellEnd"/>
      <w:r w:rsidR="008857AC" w:rsidRPr="007C5A7F">
        <w:rPr>
          <w:sz w:val="22"/>
          <w:szCs w:val="22"/>
        </w:rPr>
        <w:t xml:space="preserve"> al</w:t>
      </w:r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Municipiului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Timişoara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F172D2">
        <w:rPr>
          <w:sz w:val="22"/>
          <w:szCs w:val="22"/>
        </w:rPr>
        <w:t>doamnei</w:t>
      </w:r>
      <w:proofErr w:type="spellEnd"/>
      <w:r w:rsidR="00F172D2">
        <w:rPr>
          <w:sz w:val="22"/>
          <w:szCs w:val="22"/>
        </w:rPr>
        <w:t xml:space="preserve"> Adriana </w:t>
      </w:r>
      <w:proofErr w:type="spellStart"/>
      <w:r w:rsidR="00F172D2">
        <w:rPr>
          <w:sz w:val="22"/>
          <w:szCs w:val="22"/>
        </w:rPr>
        <w:t>Babeţi</w:t>
      </w:r>
      <w:proofErr w:type="spellEnd"/>
      <w:r w:rsidR="002614B5" w:rsidRPr="007C5A7F">
        <w:rPr>
          <w:sz w:val="22"/>
          <w:szCs w:val="22"/>
        </w:rPr>
        <w:t xml:space="preserve">, </w:t>
      </w:r>
      <w:r w:rsidR="0059445A" w:rsidRPr="007C5A7F">
        <w:rPr>
          <w:sz w:val="22"/>
          <w:szCs w:val="22"/>
        </w:rPr>
        <w:t xml:space="preserve">care, conform </w:t>
      </w:r>
      <w:proofErr w:type="spellStart"/>
      <w:r w:rsidR="0059445A" w:rsidRPr="007C5A7F">
        <w:rPr>
          <w:sz w:val="22"/>
          <w:szCs w:val="22"/>
        </w:rPr>
        <w:t>documentaţiei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depuse</w:t>
      </w:r>
      <w:proofErr w:type="spellEnd"/>
      <w:r w:rsidR="0059445A" w:rsidRPr="007C5A7F">
        <w:rPr>
          <w:sz w:val="22"/>
          <w:szCs w:val="22"/>
        </w:rPr>
        <w:t xml:space="preserve">, </w:t>
      </w:r>
      <w:proofErr w:type="spellStart"/>
      <w:r w:rsidR="0059445A" w:rsidRPr="007C5A7F">
        <w:rPr>
          <w:sz w:val="22"/>
          <w:szCs w:val="22"/>
        </w:rPr>
        <w:t>este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îndreptăţit</w:t>
      </w:r>
      <w:r w:rsidR="00F172D2">
        <w:rPr>
          <w:sz w:val="22"/>
          <w:szCs w:val="22"/>
        </w:rPr>
        <w:t>ă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să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pr</w:t>
      </w:r>
      <w:r w:rsidR="008A34D6">
        <w:rPr>
          <w:sz w:val="22"/>
          <w:szCs w:val="22"/>
        </w:rPr>
        <w:t>imească</w:t>
      </w:r>
      <w:proofErr w:type="spellEnd"/>
      <w:r w:rsidR="008A34D6">
        <w:rPr>
          <w:sz w:val="22"/>
          <w:szCs w:val="22"/>
        </w:rPr>
        <w:t xml:space="preserve"> </w:t>
      </w:r>
      <w:proofErr w:type="spellStart"/>
      <w:r w:rsidR="008A34D6">
        <w:rPr>
          <w:sz w:val="22"/>
          <w:szCs w:val="22"/>
        </w:rPr>
        <w:t>Titlul</w:t>
      </w:r>
      <w:proofErr w:type="spellEnd"/>
      <w:r w:rsidR="008A34D6">
        <w:rPr>
          <w:sz w:val="22"/>
          <w:szCs w:val="22"/>
        </w:rPr>
        <w:t xml:space="preserve"> de „</w:t>
      </w:r>
      <w:proofErr w:type="spellStart"/>
      <w:r w:rsidR="008A34D6">
        <w:rPr>
          <w:sz w:val="22"/>
          <w:szCs w:val="22"/>
        </w:rPr>
        <w:t>Cetăţean</w:t>
      </w:r>
      <w:proofErr w:type="spellEnd"/>
      <w:r w:rsidR="008A34D6">
        <w:rPr>
          <w:sz w:val="22"/>
          <w:szCs w:val="22"/>
        </w:rPr>
        <w:t xml:space="preserve"> de </w:t>
      </w:r>
      <w:proofErr w:type="spellStart"/>
      <w:r w:rsidR="008A34D6">
        <w:rPr>
          <w:sz w:val="22"/>
          <w:szCs w:val="22"/>
        </w:rPr>
        <w:t>O</w:t>
      </w:r>
      <w:r w:rsidR="0059445A" w:rsidRPr="007C5A7F">
        <w:rPr>
          <w:sz w:val="22"/>
          <w:szCs w:val="22"/>
        </w:rPr>
        <w:t>noare</w:t>
      </w:r>
      <w:proofErr w:type="spellEnd"/>
      <w:r w:rsidR="0059445A" w:rsidRPr="007C5A7F">
        <w:rPr>
          <w:sz w:val="22"/>
          <w:szCs w:val="22"/>
        </w:rPr>
        <w:t xml:space="preserve"> al </w:t>
      </w:r>
      <w:proofErr w:type="spellStart"/>
      <w:r w:rsidR="0059445A" w:rsidRPr="007C5A7F">
        <w:rPr>
          <w:sz w:val="22"/>
          <w:szCs w:val="22"/>
        </w:rPr>
        <w:t>Municipiului</w:t>
      </w:r>
      <w:proofErr w:type="spellEnd"/>
      <w:r w:rsidR="0059445A" w:rsidRPr="007C5A7F">
        <w:rPr>
          <w:sz w:val="22"/>
          <w:szCs w:val="22"/>
        </w:rPr>
        <w:t xml:space="preserve"> </w:t>
      </w:r>
      <w:proofErr w:type="spellStart"/>
      <w:r w:rsidR="0059445A" w:rsidRPr="007C5A7F">
        <w:rPr>
          <w:sz w:val="22"/>
          <w:szCs w:val="22"/>
        </w:rPr>
        <w:t>Timişoara</w:t>
      </w:r>
      <w:proofErr w:type="spellEnd"/>
      <w:r w:rsidR="0059445A" w:rsidRPr="007C5A7F">
        <w:rPr>
          <w:sz w:val="22"/>
          <w:szCs w:val="22"/>
        </w:rPr>
        <w:t xml:space="preserve">” </w:t>
      </w:r>
      <w:proofErr w:type="spellStart"/>
      <w:r w:rsidRPr="007C5A7F">
        <w:rPr>
          <w:bCs/>
          <w:color w:val="000000"/>
          <w:sz w:val="22"/>
          <w:szCs w:val="22"/>
        </w:rPr>
        <w:t>pent</w:t>
      </w:r>
      <w:r w:rsidR="00F172D2">
        <w:rPr>
          <w:bCs/>
          <w:color w:val="000000"/>
          <w:sz w:val="22"/>
          <w:szCs w:val="22"/>
        </w:rPr>
        <w:t>ru</w:t>
      </w:r>
      <w:proofErr w:type="spellEnd"/>
      <w:r w:rsidR="00F172D2">
        <w:rPr>
          <w:bCs/>
          <w:color w:val="000000"/>
          <w:sz w:val="22"/>
          <w:szCs w:val="22"/>
        </w:rPr>
        <w:t xml:space="preserve"> </w:t>
      </w:r>
      <w:proofErr w:type="spellStart"/>
      <w:r w:rsidR="00F172D2">
        <w:rPr>
          <w:bCs/>
          <w:color w:val="000000"/>
          <w:sz w:val="22"/>
          <w:szCs w:val="22"/>
        </w:rPr>
        <w:t>întreaga</w:t>
      </w:r>
      <w:proofErr w:type="spellEnd"/>
      <w:r w:rsidR="00F172D2">
        <w:rPr>
          <w:bCs/>
          <w:color w:val="000000"/>
          <w:sz w:val="22"/>
          <w:szCs w:val="22"/>
        </w:rPr>
        <w:t xml:space="preserve"> </w:t>
      </w:r>
      <w:proofErr w:type="spellStart"/>
      <w:r w:rsidR="00F172D2">
        <w:rPr>
          <w:bCs/>
          <w:color w:val="000000"/>
          <w:sz w:val="22"/>
          <w:szCs w:val="22"/>
        </w:rPr>
        <w:t>activitate</w:t>
      </w:r>
      <w:proofErr w:type="spellEnd"/>
      <w:r w:rsidRPr="007C5A7F">
        <w:rPr>
          <w:bCs/>
          <w:color w:val="000000"/>
          <w:sz w:val="22"/>
          <w:szCs w:val="22"/>
        </w:rPr>
        <w:t xml:space="preserve">, </w:t>
      </w:r>
      <w:proofErr w:type="spellStart"/>
      <w:r w:rsidRPr="007C5A7F">
        <w:rPr>
          <w:bCs/>
          <w:color w:val="000000"/>
          <w:sz w:val="22"/>
          <w:szCs w:val="22"/>
        </w:rPr>
        <w:t>recunoscută</w:t>
      </w:r>
      <w:proofErr w:type="spellEnd"/>
      <w:r w:rsidRPr="007C5A7F">
        <w:rPr>
          <w:bCs/>
          <w:color w:val="000000"/>
          <w:sz w:val="22"/>
          <w:szCs w:val="22"/>
        </w:rPr>
        <w:t xml:space="preserve"> la </w:t>
      </w:r>
      <w:proofErr w:type="spellStart"/>
      <w:r w:rsidRPr="007C5A7F">
        <w:rPr>
          <w:bCs/>
          <w:color w:val="000000"/>
          <w:sz w:val="22"/>
          <w:szCs w:val="22"/>
        </w:rPr>
        <w:t>nivel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naţional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şi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internaţional</w:t>
      </w:r>
      <w:proofErr w:type="spellEnd"/>
      <w:r w:rsidRPr="007C5A7F">
        <w:rPr>
          <w:bCs/>
          <w:color w:val="000000"/>
          <w:sz w:val="22"/>
          <w:szCs w:val="22"/>
        </w:rPr>
        <w:t xml:space="preserve">, </w:t>
      </w:r>
      <w:proofErr w:type="spellStart"/>
      <w:r w:rsidRPr="007C5A7F">
        <w:rPr>
          <w:bCs/>
          <w:color w:val="000000"/>
          <w:sz w:val="22"/>
          <w:szCs w:val="22"/>
        </w:rPr>
        <w:t>asigurarea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condiţiilor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favorabile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creaţiei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culturale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şi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protejării</w:t>
      </w:r>
      <w:proofErr w:type="spellEnd"/>
      <w:r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Pr="007C5A7F">
        <w:rPr>
          <w:bCs/>
          <w:color w:val="000000"/>
          <w:sz w:val="22"/>
          <w:szCs w:val="22"/>
        </w:rPr>
        <w:t>patrimoniului</w:t>
      </w:r>
      <w:proofErr w:type="spellEnd"/>
      <w:r w:rsidRPr="007C5A7F">
        <w:rPr>
          <w:bCs/>
          <w:color w:val="000000"/>
          <w:sz w:val="22"/>
          <w:szCs w:val="22"/>
        </w:rPr>
        <w:t xml:space="preserve"> cultural</w:t>
      </w:r>
      <w:r w:rsidR="008C4A6F" w:rsidRPr="007C5A7F">
        <w:rPr>
          <w:sz w:val="22"/>
          <w:szCs w:val="22"/>
        </w:rPr>
        <w:t xml:space="preserve">. </w:t>
      </w:r>
    </w:p>
    <w:p w:rsidR="00674D93" w:rsidRPr="008A216A" w:rsidRDefault="00674D93" w:rsidP="007C5A7F">
      <w:pPr>
        <w:jc w:val="both"/>
        <w:rPr>
          <w:sz w:val="16"/>
          <w:szCs w:val="16"/>
        </w:rPr>
      </w:pPr>
    </w:p>
    <w:p w:rsidR="00674D93" w:rsidRPr="007C5A7F" w:rsidRDefault="00674D93" w:rsidP="007C5A7F">
      <w:pPr>
        <w:jc w:val="both"/>
        <w:rPr>
          <w:bCs/>
          <w:color w:val="000000"/>
          <w:sz w:val="22"/>
          <w:szCs w:val="22"/>
        </w:rPr>
      </w:pPr>
      <w:proofErr w:type="spellStart"/>
      <w:r w:rsidRPr="007C5A7F">
        <w:rPr>
          <w:sz w:val="22"/>
          <w:szCs w:val="22"/>
        </w:rPr>
        <w:t>Având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în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vedere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prevederile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legale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expu</w:t>
      </w:r>
      <w:r w:rsidR="008857AC" w:rsidRPr="007C5A7F">
        <w:rPr>
          <w:sz w:val="22"/>
          <w:szCs w:val="22"/>
        </w:rPr>
        <w:t>se</w:t>
      </w:r>
      <w:proofErr w:type="spellEnd"/>
      <w:r w:rsidR="008857AC" w:rsidRPr="007C5A7F">
        <w:rPr>
          <w:sz w:val="22"/>
          <w:szCs w:val="22"/>
        </w:rPr>
        <w:t xml:space="preserve"> </w:t>
      </w:r>
      <w:proofErr w:type="spellStart"/>
      <w:r w:rsidR="008857AC" w:rsidRPr="007C5A7F">
        <w:rPr>
          <w:sz w:val="22"/>
          <w:szCs w:val="22"/>
        </w:rPr>
        <w:t>în</w:t>
      </w:r>
      <w:proofErr w:type="spellEnd"/>
      <w:r w:rsidR="008857AC" w:rsidRPr="007C5A7F">
        <w:rPr>
          <w:sz w:val="22"/>
          <w:szCs w:val="22"/>
        </w:rPr>
        <w:t xml:space="preserve"> </w:t>
      </w:r>
      <w:proofErr w:type="spellStart"/>
      <w:r w:rsidR="008857AC" w:rsidRPr="007C5A7F">
        <w:rPr>
          <w:sz w:val="22"/>
          <w:szCs w:val="22"/>
        </w:rPr>
        <w:t>prezentul</w:t>
      </w:r>
      <w:proofErr w:type="spellEnd"/>
      <w:r w:rsidR="008857AC" w:rsidRPr="007C5A7F">
        <w:rPr>
          <w:sz w:val="22"/>
          <w:szCs w:val="22"/>
        </w:rPr>
        <w:t xml:space="preserve"> </w:t>
      </w:r>
      <w:proofErr w:type="spellStart"/>
      <w:r w:rsidR="008857AC" w:rsidRPr="007C5A7F">
        <w:rPr>
          <w:sz w:val="22"/>
          <w:szCs w:val="22"/>
        </w:rPr>
        <w:t>raport</w:t>
      </w:r>
      <w:proofErr w:type="spellEnd"/>
      <w:r w:rsidR="008857AC" w:rsidRPr="007C5A7F">
        <w:rPr>
          <w:sz w:val="22"/>
          <w:szCs w:val="22"/>
        </w:rPr>
        <w:t xml:space="preserve">, </w:t>
      </w:r>
      <w:proofErr w:type="spellStart"/>
      <w:r w:rsidR="008857AC" w:rsidRPr="007C5A7F">
        <w:rPr>
          <w:sz w:val="22"/>
          <w:szCs w:val="22"/>
        </w:rPr>
        <w:t>apreciem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că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proiectul</w:t>
      </w:r>
      <w:proofErr w:type="spellEnd"/>
      <w:r w:rsidRPr="007C5A7F">
        <w:rPr>
          <w:sz w:val="22"/>
          <w:szCs w:val="22"/>
        </w:rPr>
        <w:t xml:space="preserve"> de </w:t>
      </w:r>
      <w:proofErr w:type="spellStart"/>
      <w:r w:rsidRPr="007C5A7F">
        <w:rPr>
          <w:sz w:val="22"/>
          <w:szCs w:val="22"/>
        </w:rPr>
        <w:t>hotărâre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privind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="00467B67" w:rsidRPr="007C5A7F">
        <w:rPr>
          <w:bCs/>
          <w:color w:val="000000"/>
          <w:sz w:val="22"/>
          <w:szCs w:val="22"/>
        </w:rPr>
        <w:t>acordarea</w:t>
      </w:r>
      <w:proofErr w:type="spellEnd"/>
      <w:r w:rsidR="008857AC"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="008857AC" w:rsidRPr="007C5A7F">
        <w:rPr>
          <w:bCs/>
          <w:color w:val="000000"/>
          <w:sz w:val="22"/>
          <w:szCs w:val="22"/>
        </w:rPr>
        <w:t>Titlului</w:t>
      </w:r>
      <w:proofErr w:type="spellEnd"/>
      <w:r w:rsidR="008857AC" w:rsidRPr="007C5A7F">
        <w:rPr>
          <w:bCs/>
          <w:color w:val="000000"/>
          <w:sz w:val="22"/>
          <w:szCs w:val="22"/>
        </w:rPr>
        <w:t xml:space="preserve"> de </w:t>
      </w:r>
      <w:proofErr w:type="spellStart"/>
      <w:r w:rsidR="008857AC" w:rsidRPr="007C5A7F">
        <w:rPr>
          <w:bCs/>
          <w:color w:val="000000"/>
          <w:sz w:val="22"/>
          <w:szCs w:val="22"/>
        </w:rPr>
        <w:t>Cetăţean</w:t>
      </w:r>
      <w:proofErr w:type="spellEnd"/>
      <w:r w:rsidR="008857AC" w:rsidRPr="007C5A7F">
        <w:rPr>
          <w:bCs/>
          <w:color w:val="000000"/>
          <w:sz w:val="22"/>
          <w:szCs w:val="22"/>
        </w:rPr>
        <w:t xml:space="preserve"> de </w:t>
      </w:r>
      <w:proofErr w:type="spellStart"/>
      <w:r w:rsidR="008857AC" w:rsidRPr="007C5A7F">
        <w:rPr>
          <w:bCs/>
          <w:color w:val="000000"/>
          <w:sz w:val="22"/>
          <w:szCs w:val="22"/>
        </w:rPr>
        <w:t>Onoare</w:t>
      </w:r>
      <w:proofErr w:type="spellEnd"/>
      <w:r w:rsidR="008857AC" w:rsidRPr="007C5A7F">
        <w:rPr>
          <w:bCs/>
          <w:color w:val="000000"/>
          <w:sz w:val="22"/>
          <w:szCs w:val="22"/>
        </w:rPr>
        <w:t xml:space="preserve"> al</w:t>
      </w:r>
      <w:r w:rsidR="0059445A"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7C5A7F">
        <w:rPr>
          <w:bCs/>
          <w:color w:val="000000"/>
          <w:sz w:val="22"/>
          <w:szCs w:val="22"/>
        </w:rPr>
        <w:t>Municipiului</w:t>
      </w:r>
      <w:proofErr w:type="spellEnd"/>
      <w:r w:rsidR="0059445A"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="0059445A" w:rsidRPr="007C5A7F">
        <w:rPr>
          <w:bCs/>
          <w:color w:val="000000"/>
          <w:sz w:val="22"/>
          <w:szCs w:val="22"/>
        </w:rPr>
        <w:t>Timişoara</w:t>
      </w:r>
      <w:proofErr w:type="spellEnd"/>
      <w:r w:rsidR="0059445A" w:rsidRPr="007C5A7F">
        <w:rPr>
          <w:bCs/>
          <w:color w:val="000000"/>
          <w:sz w:val="22"/>
          <w:szCs w:val="22"/>
        </w:rPr>
        <w:t xml:space="preserve"> </w:t>
      </w:r>
      <w:proofErr w:type="spellStart"/>
      <w:r w:rsidR="00552B21">
        <w:rPr>
          <w:bCs/>
          <w:color w:val="000000"/>
          <w:sz w:val="22"/>
          <w:szCs w:val="22"/>
        </w:rPr>
        <w:t>doamnei</w:t>
      </w:r>
      <w:proofErr w:type="spellEnd"/>
      <w:r w:rsidR="00552B21">
        <w:rPr>
          <w:bCs/>
          <w:color w:val="000000"/>
          <w:sz w:val="22"/>
          <w:szCs w:val="22"/>
        </w:rPr>
        <w:t xml:space="preserve"> </w:t>
      </w:r>
      <w:proofErr w:type="gramStart"/>
      <w:r w:rsidR="00552B21">
        <w:rPr>
          <w:bCs/>
          <w:color w:val="000000"/>
          <w:sz w:val="22"/>
          <w:szCs w:val="22"/>
        </w:rPr>
        <w:t>Adriana</w:t>
      </w:r>
      <w:r w:rsidR="00552B21">
        <w:rPr>
          <w:bCs/>
          <w:color w:val="000000"/>
          <w:sz w:val="22"/>
          <w:szCs w:val="22"/>
          <w:lang w:val="ro-RO"/>
        </w:rPr>
        <w:t xml:space="preserve">Babeţi </w:t>
      </w:r>
      <w:r w:rsidR="00552B21">
        <w:rPr>
          <w:sz w:val="22"/>
          <w:szCs w:val="22"/>
        </w:rPr>
        <w:t xml:space="preserve"> </w:t>
      </w:r>
      <w:proofErr w:type="spellStart"/>
      <w:r w:rsidR="00552B21">
        <w:rPr>
          <w:sz w:val="22"/>
          <w:szCs w:val="22"/>
        </w:rPr>
        <w:t>îndeplineşte</w:t>
      </w:r>
      <w:proofErr w:type="spellEnd"/>
      <w:proofErr w:type="gramEnd"/>
      <w:r w:rsidR="00552B21">
        <w:rPr>
          <w:sz w:val="22"/>
          <w:szCs w:val="22"/>
        </w:rPr>
        <w:t xml:space="preserve"> </w:t>
      </w:r>
      <w:proofErr w:type="spellStart"/>
      <w:r w:rsidR="00552B21">
        <w:rPr>
          <w:sz w:val="22"/>
          <w:szCs w:val="22"/>
        </w:rPr>
        <w:t>condiţ</w:t>
      </w:r>
      <w:r w:rsidRPr="007C5A7F">
        <w:rPr>
          <w:sz w:val="22"/>
          <w:szCs w:val="22"/>
        </w:rPr>
        <w:t>iile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pentru</w:t>
      </w:r>
      <w:proofErr w:type="spellEnd"/>
      <w:r w:rsidRPr="007C5A7F">
        <w:rPr>
          <w:sz w:val="22"/>
          <w:szCs w:val="22"/>
        </w:rPr>
        <w:t xml:space="preserve"> a </w:t>
      </w:r>
      <w:proofErr w:type="spellStart"/>
      <w:r w:rsidRPr="007C5A7F">
        <w:rPr>
          <w:sz w:val="22"/>
          <w:szCs w:val="22"/>
        </w:rPr>
        <w:t>fi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supus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de</w:t>
      </w:r>
      <w:r w:rsidR="00552B21">
        <w:rPr>
          <w:sz w:val="22"/>
          <w:szCs w:val="22"/>
        </w:rPr>
        <w:t>zbaterii</w:t>
      </w:r>
      <w:proofErr w:type="spellEnd"/>
      <w:r w:rsidR="00552B21">
        <w:rPr>
          <w:sz w:val="22"/>
          <w:szCs w:val="22"/>
        </w:rPr>
        <w:t xml:space="preserve"> </w:t>
      </w:r>
      <w:proofErr w:type="spellStart"/>
      <w:r w:rsidR="00552B21">
        <w:rPr>
          <w:sz w:val="22"/>
          <w:szCs w:val="22"/>
        </w:rPr>
        <w:t>ş</w:t>
      </w:r>
      <w:r w:rsidR="008A34D6">
        <w:rPr>
          <w:sz w:val="22"/>
          <w:szCs w:val="22"/>
        </w:rPr>
        <w:t>i</w:t>
      </w:r>
      <w:proofErr w:type="spellEnd"/>
      <w:r w:rsidR="008A34D6">
        <w:rPr>
          <w:sz w:val="22"/>
          <w:szCs w:val="22"/>
        </w:rPr>
        <w:t xml:space="preserve"> </w:t>
      </w:r>
      <w:proofErr w:type="spellStart"/>
      <w:r w:rsidR="008A34D6">
        <w:rPr>
          <w:sz w:val="22"/>
          <w:szCs w:val="22"/>
        </w:rPr>
        <w:t>aprobării</w:t>
      </w:r>
      <w:proofErr w:type="spellEnd"/>
      <w:r w:rsidR="008A34D6">
        <w:rPr>
          <w:sz w:val="22"/>
          <w:szCs w:val="22"/>
        </w:rPr>
        <w:t xml:space="preserve"> </w:t>
      </w:r>
      <w:proofErr w:type="spellStart"/>
      <w:r w:rsidR="008A34D6">
        <w:rPr>
          <w:sz w:val="22"/>
          <w:szCs w:val="22"/>
        </w:rPr>
        <w:t>plenului</w:t>
      </w:r>
      <w:proofErr w:type="spellEnd"/>
      <w:r w:rsidR="008A34D6">
        <w:rPr>
          <w:sz w:val="22"/>
          <w:szCs w:val="22"/>
        </w:rPr>
        <w:t xml:space="preserve"> </w:t>
      </w:r>
      <w:proofErr w:type="spellStart"/>
      <w:r w:rsidR="008A34D6">
        <w:rPr>
          <w:sz w:val="22"/>
          <w:szCs w:val="22"/>
        </w:rPr>
        <w:t>Consiliului</w:t>
      </w:r>
      <w:proofErr w:type="spellEnd"/>
      <w:r w:rsidR="008A34D6">
        <w:rPr>
          <w:sz w:val="22"/>
          <w:szCs w:val="22"/>
        </w:rPr>
        <w:t xml:space="preserve"> L</w:t>
      </w:r>
      <w:r w:rsidRPr="007C5A7F">
        <w:rPr>
          <w:sz w:val="22"/>
          <w:szCs w:val="22"/>
        </w:rPr>
        <w:t xml:space="preserve">ocal. </w:t>
      </w:r>
    </w:p>
    <w:p w:rsidR="00674D93" w:rsidRPr="007C5A7F" w:rsidRDefault="00674D93" w:rsidP="007C5A7F">
      <w:pPr>
        <w:jc w:val="both"/>
        <w:rPr>
          <w:sz w:val="22"/>
          <w:szCs w:val="22"/>
        </w:rPr>
      </w:pPr>
    </w:p>
    <w:p w:rsidR="007C5A7F" w:rsidRPr="007C5A7F" w:rsidRDefault="00674D93" w:rsidP="007C5A7F">
      <w:pPr>
        <w:jc w:val="both"/>
        <w:rPr>
          <w:sz w:val="22"/>
          <w:szCs w:val="22"/>
        </w:rPr>
      </w:pPr>
      <w:r w:rsidRPr="007C5A7F">
        <w:rPr>
          <w:sz w:val="22"/>
          <w:szCs w:val="22"/>
        </w:rPr>
        <w:tab/>
      </w:r>
    </w:p>
    <w:p w:rsidR="00966416" w:rsidRPr="007C5A7F" w:rsidRDefault="00674D93" w:rsidP="007C5A7F">
      <w:pPr>
        <w:jc w:val="both"/>
        <w:rPr>
          <w:sz w:val="22"/>
          <w:szCs w:val="22"/>
        </w:rPr>
      </w:pPr>
      <w:r w:rsidRPr="007C5A7F">
        <w:rPr>
          <w:sz w:val="22"/>
          <w:szCs w:val="22"/>
        </w:rPr>
        <w:t>Director</w:t>
      </w:r>
      <w:r w:rsidR="00966416" w:rsidRPr="007C5A7F">
        <w:rPr>
          <w:sz w:val="22"/>
          <w:szCs w:val="22"/>
        </w:rPr>
        <w:t xml:space="preserve"> </w:t>
      </w:r>
      <w:proofErr w:type="spellStart"/>
      <w:r w:rsidR="00966416" w:rsidRPr="007C5A7F">
        <w:rPr>
          <w:sz w:val="22"/>
          <w:szCs w:val="22"/>
        </w:rPr>
        <w:t>Executiv</w:t>
      </w:r>
      <w:proofErr w:type="spellEnd"/>
      <w:r w:rsidR="00A642B6">
        <w:rPr>
          <w:sz w:val="22"/>
          <w:szCs w:val="22"/>
        </w:rPr>
        <w:t>,</w:t>
      </w:r>
      <w:r w:rsidR="00966416" w:rsidRPr="007C5A7F">
        <w:rPr>
          <w:sz w:val="22"/>
          <w:szCs w:val="22"/>
        </w:rPr>
        <w:t xml:space="preserve"> </w:t>
      </w:r>
    </w:p>
    <w:p w:rsidR="00966416" w:rsidRPr="007C5A7F" w:rsidRDefault="00966416" w:rsidP="007C5A7F">
      <w:pPr>
        <w:jc w:val="both"/>
        <w:rPr>
          <w:sz w:val="22"/>
          <w:szCs w:val="22"/>
        </w:rPr>
      </w:pPr>
      <w:proofErr w:type="spellStart"/>
      <w:r w:rsidRPr="007C5A7F">
        <w:rPr>
          <w:sz w:val="22"/>
          <w:szCs w:val="22"/>
        </w:rPr>
        <w:t>Ciprian</w:t>
      </w:r>
      <w:proofErr w:type="spellEnd"/>
      <w:r w:rsidRPr="007C5A7F">
        <w:rPr>
          <w:sz w:val="22"/>
          <w:szCs w:val="22"/>
        </w:rPr>
        <w:t xml:space="preserve"> </w:t>
      </w:r>
      <w:proofErr w:type="spellStart"/>
      <w:r w:rsidRPr="007C5A7F">
        <w:rPr>
          <w:sz w:val="22"/>
          <w:szCs w:val="22"/>
        </w:rPr>
        <w:t>Nyari</w:t>
      </w:r>
      <w:proofErr w:type="spellEnd"/>
      <w:r w:rsidRPr="007C5A7F">
        <w:rPr>
          <w:sz w:val="22"/>
          <w:szCs w:val="22"/>
        </w:rPr>
        <w:t xml:space="preserve"> </w:t>
      </w:r>
    </w:p>
    <w:p w:rsidR="001579AC" w:rsidRPr="007C5A7F" w:rsidRDefault="001579AC" w:rsidP="007C5A7F">
      <w:pPr>
        <w:jc w:val="both"/>
        <w:rPr>
          <w:sz w:val="22"/>
          <w:szCs w:val="22"/>
        </w:rPr>
      </w:pPr>
    </w:p>
    <w:p w:rsidR="00966416" w:rsidRPr="007C5A7F" w:rsidRDefault="00966416" w:rsidP="007C5A7F">
      <w:pPr>
        <w:jc w:val="both"/>
        <w:rPr>
          <w:sz w:val="22"/>
          <w:szCs w:val="22"/>
        </w:rPr>
      </w:pPr>
    </w:p>
    <w:p w:rsidR="00966416" w:rsidRDefault="00966416" w:rsidP="007C5A7F">
      <w:pPr>
        <w:jc w:val="both"/>
        <w:rPr>
          <w:sz w:val="22"/>
          <w:szCs w:val="22"/>
        </w:rPr>
      </w:pPr>
      <w:proofErr w:type="spellStart"/>
      <w:r w:rsidRPr="007C5A7F">
        <w:rPr>
          <w:sz w:val="22"/>
          <w:szCs w:val="22"/>
        </w:rPr>
        <w:t>Consilier</w:t>
      </w:r>
      <w:proofErr w:type="spellEnd"/>
      <w:r w:rsidR="00A642B6">
        <w:rPr>
          <w:sz w:val="22"/>
          <w:szCs w:val="22"/>
        </w:rPr>
        <w:t>,</w:t>
      </w:r>
    </w:p>
    <w:p w:rsidR="00617EFA" w:rsidRPr="007C5A7F" w:rsidRDefault="00617EFA" w:rsidP="007C5A7F">
      <w:pPr>
        <w:jc w:val="both"/>
        <w:rPr>
          <w:sz w:val="22"/>
          <w:szCs w:val="22"/>
        </w:rPr>
      </w:pPr>
      <w:r>
        <w:rPr>
          <w:sz w:val="22"/>
          <w:szCs w:val="22"/>
        </w:rPr>
        <w:t>Roxana Mircea</w:t>
      </w:r>
    </w:p>
    <w:p w:rsidR="00AF1F1E" w:rsidRPr="007C5A7F" w:rsidRDefault="00AF1F1E" w:rsidP="007C5A7F">
      <w:pPr>
        <w:jc w:val="both"/>
        <w:rPr>
          <w:sz w:val="22"/>
          <w:szCs w:val="22"/>
        </w:rPr>
      </w:pPr>
    </w:p>
    <w:sectPr w:rsidR="00AF1F1E" w:rsidRPr="007C5A7F" w:rsidSect="007C5A7F">
      <w:footerReference w:type="default" r:id="rId7"/>
      <w:pgSz w:w="12240" w:h="15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C36" w:rsidRDefault="005C0C36" w:rsidP="00105922">
      <w:r>
        <w:separator/>
      </w:r>
    </w:p>
  </w:endnote>
  <w:endnote w:type="continuationSeparator" w:id="0">
    <w:p w:rsidR="005C0C36" w:rsidRDefault="005C0C36" w:rsidP="0010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922" w:rsidRPr="00A82296" w:rsidRDefault="00105922" w:rsidP="00105922">
    <w:pPr>
      <w:ind w:left="5040" w:firstLine="720"/>
      <w:jc w:val="right"/>
      <w:rPr>
        <w:sz w:val="16"/>
        <w:szCs w:val="16"/>
      </w:rPr>
    </w:pPr>
    <w:r w:rsidRPr="00A82296">
      <w:rPr>
        <w:sz w:val="16"/>
        <w:szCs w:val="16"/>
      </w:rPr>
      <w:t>FO53-01</w:t>
    </w:r>
    <w:proofErr w:type="gramStart"/>
    <w:r w:rsidRPr="00A82296">
      <w:rPr>
        <w:sz w:val="16"/>
        <w:szCs w:val="16"/>
      </w:rPr>
      <w:t>,Ver.1</w:t>
    </w:r>
    <w:proofErr w:type="gramEnd"/>
  </w:p>
  <w:p w:rsidR="00105922" w:rsidRDefault="001059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C36" w:rsidRDefault="005C0C36" w:rsidP="00105922">
      <w:r>
        <w:separator/>
      </w:r>
    </w:p>
  </w:footnote>
  <w:footnote w:type="continuationSeparator" w:id="0">
    <w:p w:rsidR="005C0C36" w:rsidRDefault="005C0C36" w:rsidP="00105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22EE0"/>
    <w:multiLevelType w:val="hybridMultilevel"/>
    <w:tmpl w:val="F702CB0E"/>
    <w:lvl w:ilvl="0" w:tplc="EED62648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D93"/>
    <w:rsid w:val="000041D3"/>
    <w:rsid w:val="000157BD"/>
    <w:rsid w:val="00040C76"/>
    <w:rsid w:val="000432F6"/>
    <w:rsid w:val="000578C4"/>
    <w:rsid w:val="00061784"/>
    <w:rsid w:val="0006363B"/>
    <w:rsid w:val="00081F92"/>
    <w:rsid w:val="00092C7E"/>
    <w:rsid w:val="0009537F"/>
    <w:rsid w:val="000A19A9"/>
    <w:rsid w:val="000C355D"/>
    <w:rsid w:val="000D708B"/>
    <w:rsid w:val="000E0EB7"/>
    <w:rsid w:val="000E7D7E"/>
    <w:rsid w:val="00100947"/>
    <w:rsid w:val="00100EB5"/>
    <w:rsid w:val="00105922"/>
    <w:rsid w:val="001216E2"/>
    <w:rsid w:val="00147560"/>
    <w:rsid w:val="001579AC"/>
    <w:rsid w:val="00157AD1"/>
    <w:rsid w:val="00163492"/>
    <w:rsid w:val="001B3277"/>
    <w:rsid w:val="001C1648"/>
    <w:rsid w:val="001C22EE"/>
    <w:rsid w:val="001E35E9"/>
    <w:rsid w:val="00206106"/>
    <w:rsid w:val="00213ADF"/>
    <w:rsid w:val="00227A2E"/>
    <w:rsid w:val="002614B5"/>
    <w:rsid w:val="00275846"/>
    <w:rsid w:val="00276911"/>
    <w:rsid w:val="002A275F"/>
    <w:rsid w:val="002A7560"/>
    <w:rsid w:val="002B4655"/>
    <w:rsid w:val="002B7C94"/>
    <w:rsid w:val="002E5C68"/>
    <w:rsid w:val="002F67DE"/>
    <w:rsid w:val="00307E13"/>
    <w:rsid w:val="00310ED3"/>
    <w:rsid w:val="0033537C"/>
    <w:rsid w:val="00340B1B"/>
    <w:rsid w:val="00343A5E"/>
    <w:rsid w:val="00344FB9"/>
    <w:rsid w:val="00352B77"/>
    <w:rsid w:val="00373BAB"/>
    <w:rsid w:val="0037492B"/>
    <w:rsid w:val="003913E5"/>
    <w:rsid w:val="00395979"/>
    <w:rsid w:val="003A0D8B"/>
    <w:rsid w:val="003A12F7"/>
    <w:rsid w:val="003C3AD0"/>
    <w:rsid w:val="003E05AC"/>
    <w:rsid w:val="003F5DBE"/>
    <w:rsid w:val="004012CC"/>
    <w:rsid w:val="0041711A"/>
    <w:rsid w:val="00417818"/>
    <w:rsid w:val="00421234"/>
    <w:rsid w:val="00425677"/>
    <w:rsid w:val="00456998"/>
    <w:rsid w:val="00462EB1"/>
    <w:rsid w:val="00467B67"/>
    <w:rsid w:val="004A694C"/>
    <w:rsid w:val="004B0BC9"/>
    <w:rsid w:val="004C102D"/>
    <w:rsid w:val="004C1374"/>
    <w:rsid w:val="004D4A89"/>
    <w:rsid w:val="004F1BED"/>
    <w:rsid w:val="00524B6F"/>
    <w:rsid w:val="00525CD4"/>
    <w:rsid w:val="00531BB7"/>
    <w:rsid w:val="00533104"/>
    <w:rsid w:val="00552A40"/>
    <w:rsid w:val="00552B21"/>
    <w:rsid w:val="00554D52"/>
    <w:rsid w:val="005662FE"/>
    <w:rsid w:val="0056705E"/>
    <w:rsid w:val="0057649D"/>
    <w:rsid w:val="005827C7"/>
    <w:rsid w:val="005917F3"/>
    <w:rsid w:val="0059445A"/>
    <w:rsid w:val="005B69A7"/>
    <w:rsid w:val="005C0C36"/>
    <w:rsid w:val="005D3089"/>
    <w:rsid w:val="005D56E6"/>
    <w:rsid w:val="005E03FE"/>
    <w:rsid w:val="005E5170"/>
    <w:rsid w:val="005E7BD3"/>
    <w:rsid w:val="00604910"/>
    <w:rsid w:val="00617EFA"/>
    <w:rsid w:val="0063634E"/>
    <w:rsid w:val="00637C76"/>
    <w:rsid w:val="00640523"/>
    <w:rsid w:val="00640896"/>
    <w:rsid w:val="00645B89"/>
    <w:rsid w:val="00652AF5"/>
    <w:rsid w:val="00672E41"/>
    <w:rsid w:val="00674D93"/>
    <w:rsid w:val="00681411"/>
    <w:rsid w:val="006C61B4"/>
    <w:rsid w:val="006D08B9"/>
    <w:rsid w:val="006D546D"/>
    <w:rsid w:val="006D5DAD"/>
    <w:rsid w:val="006E5BB0"/>
    <w:rsid w:val="006F468C"/>
    <w:rsid w:val="006F583D"/>
    <w:rsid w:val="007243F2"/>
    <w:rsid w:val="00742C20"/>
    <w:rsid w:val="007510E7"/>
    <w:rsid w:val="00756F6E"/>
    <w:rsid w:val="0078115A"/>
    <w:rsid w:val="00784A4F"/>
    <w:rsid w:val="0078600B"/>
    <w:rsid w:val="00786DFE"/>
    <w:rsid w:val="007B2BFA"/>
    <w:rsid w:val="007C5A7F"/>
    <w:rsid w:val="007C6C88"/>
    <w:rsid w:val="007D00A2"/>
    <w:rsid w:val="007D3CCB"/>
    <w:rsid w:val="007E2F42"/>
    <w:rsid w:val="007E4262"/>
    <w:rsid w:val="007E4D0B"/>
    <w:rsid w:val="007F1D06"/>
    <w:rsid w:val="007F7814"/>
    <w:rsid w:val="00801112"/>
    <w:rsid w:val="0081559F"/>
    <w:rsid w:val="00832582"/>
    <w:rsid w:val="00844F0E"/>
    <w:rsid w:val="0085083B"/>
    <w:rsid w:val="00854D76"/>
    <w:rsid w:val="00875CDA"/>
    <w:rsid w:val="00884967"/>
    <w:rsid w:val="008857AC"/>
    <w:rsid w:val="00890B15"/>
    <w:rsid w:val="008A216A"/>
    <w:rsid w:val="008A34D6"/>
    <w:rsid w:val="008B14FA"/>
    <w:rsid w:val="008B7768"/>
    <w:rsid w:val="008B79BE"/>
    <w:rsid w:val="008C1A72"/>
    <w:rsid w:val="008C4A6F"/>
    <w:rsid w:val="008E0026"/>
    <w:rsid w:val="008E7F87"/>
    <w:rsid w:val="008F46D7"/>
    <w:rsid w:val="00907B42"/>
    <w:rsid w:val="0093765B"/>
    <w:rsid w:val="00937E41"/>
    <w:rsid w:val="00953250"/>
    <w:rsid w:val="00963AD7"/>
    <w:rsid w:val="00966416"/>
    <w:rsid w:val="0099204F"/>
    <w:rsid w:val="009954E1"/>
    <w:rsid w:val="009A09E7"/>
    <w:rsid w:val="009B1C6C"/>
    <w:rsid w:val="009C3A76"/>
    <w:rsid w:val="009C68ED"/>
    <w:rsid w:val="00A07838"/>
    <w:rsid w:val="00A43EED"/>
    <w:rsid w:val="00A52B5E"/>
    <w:rsid w:val="00A53E18"/>
    <w:rsid w:val="00A55726"/>
    <w:rsid w:val="00A60476"/>
    <w:rsid w:val="00A60A40"/>
    <w:rsid w:val="00A642B6"/>
    <w:rsid w:val="00A6768B"/>
    <w:rsid w:val="00A82296"/>
    <w:rsid w:val="00A842B7"/>
    <w:rsid w:val="00A84813"/>
    <w:rsid w:val="00AA3D4C"/>
    <w:rsid w:val="00AB4445"/>
    <w:rsid w:val="00AB5AC8"/>
    <w:rsid w:val="00AE5C10"/>
    <w:rsid w:val="00AE7EC0"/>
    <w:rsid w:val="00AF1F1E"/>
    <w:rsid w:val="00B06190"/>
    <w:rsid w:val="00B1443E"/>
    <w:rsid w:val="00B25172"/>
    <w:rsid w:val="00B27683"/>
    <w:rsid w:val="00B36E6F"/>
    <w:rsid w:val="00B41985"/>
    <w:rsid w:val="00B50D42"/>
    <w:rsid w:val="00B6260A"/>
    <w:rsid w:val="00B63445"/>
    <w:rsid w:val="00B64D9C"/>
    <w:rsid w:val="00B710C8"/>
    <w:rsid w:val="00B80FE9"/>
    <w:rsid w:val="00BA3FBF"/>
    <w:rsid w:val="00BE445F"/>
    <w:rsid w:val="00BF1AC1"/>
    <w:rsid w:val="00BF3AE6"/>
    <w:rsid w:val="00C04E0B"/>
    <w:rsid w:val="00C41813"/>
    <w:rsid w:val="00C42AF9"/>
    <w:rsid w:val="00C44841"/>
    <w:rsid w:val="00C56877"/>
    <w:rsid w:val="00C6065C"/>
    <w:rsid w:val="00C662A2"/>
    <w:rsid w:val="00C678E3"/>
    <w:rsid w:val="00C73A4A"/>
    <w:rsid w:val="00C913B7"/>
    <w:rsid w:val="00C93B28"/>
    <w:rsid w:val="00C96397"/>
    <w:rsid w:val="00CB612A"/>
    <w:rsid w:val="00CD294F"/>
    <w:rsid w:val="00CD40DE"/>
    <w:rsid w:val="00CE1091"/>
    <w:rsid w:val="00CE3AD8"/>
    <w:rsid w:val="00CE64DE"/>
    <w:rsid w:val="00CF7BC7"/>
    <w:rsid w:val="00D00461"/>
    <w:rsid w:val="00D12914"/>
    <w:rsid w:val="00D37E96"/>
    <w:rsid w:val="00D43866"/>
    <w:rsid w:val="00D67F3D"/>
    <w:rsid w:val="00D77F7A"/>
    <w:rsid w:val="00D82351"/>
    <w:rsid w:val="00D867B4"/>
    <w:rsid w:val="00DB393F"/>
    <w:rsid w:val="00DC0520"/>
    <w:rsid w:val="00DC17D5"/>
    <w:rsid w:val="00DD0FD5"/>
    <w:rsid w:val="00E01F52"/>
    <w:rsid w:val="00E10028"/>
    <w:rsid w:val="00E2007E"/>
    <w:rsid w:val="00E37DC2"/>
    <w:rsid w:val="00E404D1"/>
    <w:rsid w:val="00E50225"/>
    <w:rsid w:val="00E578B7"/>
    <w:rsid w:val="00E84662"/>
    <w:rsid w:val="00E90898"/>
    <w:rsid w:val="00E9324E"/>
    <w:rsid w:val="00EB7F60"/>
    <w:rsid w:val="00EC2472"/>
    <w:rsid w:val="00EC4A28"/>
    <w:rsid w:val="00EE748C"/>
    <w:rsid w:val="00EF4F8E"/>
    <w:rsid w:val="00F172D2"/>
    <w:rsid w:val="00F20B06"/>
    <w:rsid w:val="00F414C6"/>
    <w:rsid w:val="00F453F6"/>
    <w:rsid w:val="00F64A20"/>
    <w:rsid w:val="00FA3CE3"/>
    <w:rsid w:val="00FB31D0"/>
    <w:rsid w:val="00FC1B6E"/>
    <w:rsid w:val="00FD3DD9"/>
    <w:rsid w:val="00FD74E0"/>
    <w:rsid w:val="00FE2D14"/>
    <w:rsid w:val="00FE4AF0"/>
    <w:rsid w:val="00FF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5B89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59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92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57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45B89"/>
    <w:rPr>
      <w:rFonts w:ascii="Times New Roman" w:eastAsia="Times New Roman" w:hAnsi="Times New Roman" w:cs="Times New Roman"/>
      <w:b/>
      <w:sz w:val="26"/>
      <w:szCs w:val="26"/>
      <w:lang w:val="ro-RO"/>
    </w:rPr>
  </w:style>
  <w:style w:type="character" w:styleId="Strong">
    <w:name w:val="Strong"/>
    <w:basedOn w:val="DefaultParagraphFont"/>
    <w:uiPriority w:val="22"/>
    <w:qFormat/>
    <w:rsid w:val="004B0BC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1BED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F1B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rmircea</cp:lastModifiedBy>
  <cp:revision>194</cp:revision>
  <cp:lastPrinted>2018-07-11T12:37:00Z</cp:lastPrinted>
  <dcterms:created xsi:type="dcterms:W3CDTF">2017-09-22T09:40:00Z</dcterms:created>
  <dcterms:modified xsi:type="dcterms:W3CDTF">2019-04-15T11:36:00Z</dcterms:modified>
</cp:coreProperties>
</file>