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01" w:rsidRPr="00DD38F3" w:rsidRDefault="00B71301" w:rsidP="00B713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>ROMÂNIA</w:t>
      </w:r>
      <w:r w:rsidRPr="00DD38F3">
        <w:rPr>
          <w:rFonts w:ascii="Times New Roman" w:hAnsi="Times New Roman" w:cs="Times New Roman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ab/>
      </w:r>
    </w:p>
    <w:p w:rsidR="00B71301" w:rsidRPr="00DD38F3" w:rsidRDefault="00B71301" w:rsidP="00B713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>JUDE</w:t>
      </w:r>
      <w:r w:rsidRPr="00DD38F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D38F3">
        <w:rPr>
          <w:rFonts w:ascii="Times New Roman" w:hAnsi="Times New Roman" w:cs="Times New Roman"/>
          <w:sz w:val="24"/>
          <w:szCs w:val="24"/>
        </w:rPr>
        <w:t>UL TIMIȘ</w:t>
      </w:r>
    </w:p>
    <w:p w:rsidR="00B71301" w:rsidRPr="00DD38F3" w:rsidRDefault="00B71301" w:rsidP="00B713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 xml:space="preserve">MUNICIPIUL TIMIȘOARA </w:t>
      </w:r>
    </w:p>
    <w:p w:rsidR="00B71301" w:rsidRPr="00DD38F3" w:rsidRDefault="00B71301" w:rsidP="00B713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 xml:space="preserve">DIRECȚIA CLĂDIRI TERENURI și  DOTĂRI DIVERSE  I EST </w:t>
      </w:r>
    </w:p>
    <w:p w:rsidR="00B71301" w:rsidRPr="00DD38F3" w:rsidRDefault="00B71301" w:rsidP="00B713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 xml:space="preserve">COMPARTIMENTUL SPAȚII CU ALTĂ DESTINAȚIE  I EST </w:t>
      </w:r>
    </w:p>
    <w:p w:rsidR="00B71301" w:rsidRPr="00DD38F3" w:rsidRDefault="00B71301" w:rsidP="00B7130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38F3">
        <w:rPr>
          <w:rFonts w:ascii="Times New Roman" w:hAnsi="Times New Roman" w:cs="Times New Roman"/>
          <w:sz w:val="24"/>
          <w:szCs w:val="24"/>
          <w:lang w:val="it-IT"/>
        </w:rPr>
        <w:t>SC 2019-</w:t>
      </w:r>
      <w:r w:rsidR="004D122D">
        <w:rPr>
          <w:rFonts w:ascii="Times New Roman" w:hAnsi="Times New Roman" w:cs="Times New Roman"/>
          <w:sz w:val="24"/>
          <w:szCs w:val="24"/>
          <w:lang w:val="it-IT"/>
        </w:rPr>
        <w:t xml:space="preserve"> 6689/</w:t>
      </w:r>
      <w:r w:rsidR="000B4875">
        <w:rPr>
          <w:rFonts w:ascii="Times New Roman" w:hAnsi="Times New Roman" w:cs="Times New Roman"/>
          <w:sz w:val="24"/>
          <w:szCs w:val="24"/>
          <w:lang w:val="it-IT"/>
        </w:rPr>
        <w:t>21</w:t>
      </w:r>
      <w:r w:rsidR="004D122D">
        <w:rPr>
          <w:rFonts w:ascii="Times New Roman" w:hAnsi="Times New Roman" w:cs="Times New Roman"/>
          <w:sz w:val="24"/>
          <w:szCs w:val="24"/>
          <w:lang w:val="it-IT"/>
        </w:rPr>
        <w:t>.03.2019</w:t>
      </w:r>
    </w:p>
    <w:p w:rsidR="00B71301" w:rsidRPr="00DD38F3" w:rsidRDefault="00B71301" w:rsidP="00B71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ab/>
      </w:r>
    </w:p>
    <w:p w:rsidR="00B71301" w:rsidRPr="00DD38F3" w:rsidRDefault="00B71301" w:rsidP="00B713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8F3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B71301" w:rsidRPr="00320E74" w:rsidRDefault="00B71301" w:rsidP="00B713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301" w:rsidRPr="004B2CB3" w:rsidRDefault="00B71301" w:rsidP="004B2CB3">
      <w:pPr>
        <w:pStyle w:val="NoSpacing"/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B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privind Raportul promovat de către Dl. Consilier </w:t>
      </w:r>
      <w:r w:rsidR="00C47A16" w:rsidRPr="004B2CB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PNL LORENZO BARABAS  </w:t>
      </w:r>
      <w:r w:rsidRPr="004B2CB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de  completarea a anexei la  Hotărârea  Consiliului Local al Municipiului Timișoara nr.254/23.04.2013, </w:t>
      </w:r>
      <w:r w:rsidR="004B2CB3" w:rsidRPr="004B2CB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privind stabilirea tarifelor de bază, pe m.p. la chiriile pentru spațiile cu altă destinație decât aceea de locuință aflate în administrarea Consiliului Local al Municipiului Timișoara,  cu spațiul SAD închiriat </w:t>
      </w:r>
      <w:r w:rsidR="004B2CB3" w:rsidRPr="004B2CB3">
        <w:rPr>
          <w:rFonts w:ascii="Times New Roman" w:hAnsi="Times New Roman" w:cs="Times New Roman"/>
          <w:b/>
          <w:sz w:val="24"/>
          <w:szCs w:val="24"/>
        </w:rPr>
        <w:t>Asociației Foștilor Refugiați, Strămutați și Expulzați din  Ardealul de Nord la un tarif de 0,88 lei/lună/m.p</w:t>
      </w:r>
    </w:p>
    <w:p w:rsidR="004B2CB3" w:rsidRDefault="004B2CB3" w:rsidP="004B2CB3">
      <w:pPr>
        <w:pStyle w:val="NoSpacing"/>
        <w:tabs>
          <w:tab w:val="left" w:pos="19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B2CB3" w:rsidRPr="00DD38F3" w:rsidRDefault="004B2CB3" w:rsidP="004B2CB3">
      <w:pPr>
        <w:pStyle w:val="NoSpacing"/>
        <w:tabs>
          <w:tab w:val="left" w:pos="19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301" w:rsidRPr="00DD38F3" w:rsidRDefault="00B71301" w:rsidP="00B71301">
      <w:pPr>
        <w:pStyle w:val="NoSpacing"/>
        <w:tabs>
          <w:tab w:val="left" w:pos="-7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ab/>
        <w:t>Având în vedere expunerea de motive nr.SC2019-</w:t>
      </w:r>
      <w:r w:rsidR="000B4875">
        <w:rPr>
          <w:rFonts w:ascii="Times New Roman" w:hAnsi="Times New Roman" w:cs="Times New Roman"/>
          <w:sz w:val="24"/>
          <w:szCs w:val="24"/>
        </w:rPr>
        <w:t xml:space="preserve">6689/19.03.2019 </w:t>
      </w:r>
      <w:r w:rsidRPr="00DD38F3">
        <w:rPr>
          <w:rFonts w:ascii="Times New Roman" w:hAnsi="Times New Roman" w:cs="Times New Roman"/>
          <w:sz w:val="24"/>
          <w:szCs w:val="24"/>
        </w:rPr>
        <w:t xml:space="preserve">a Primarului Municipiului Timișoara, dl. Nicolae Robu  și </w:t>
      </w:r>
      <w:r w:rsidRPr="00DD38F3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 </w:t>
      </w:r>
      <w:r w:rsidRPr="00DD38F3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privind completarea anexei la  Hotărârea  Consiliului Local al Municipiului Timișoara nr.254/23.04.2013 privind stabilirea tarifelor de baza pe m.p. la chiriile pentru spațiile cu altă destinație decât aceea de locuință aflate în administrarea Consiliului Local al Municipiului Timișoara,  </w:t>
      </w:r>
      <w:r w:rsidRPr="00DD38F3">
        <w:rPr>
          <w:rFonts w:ascii="Times New Roman" w:hAnsi="Times New Roman" w:cs="Times New Roman"/>
          <w:sz w:val="24"/>
          <w:szCs w:val="24"/>
        </w:rPr>
        <w:t>facem următorele precizări :</w:t>
      </w: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D38F3">
        <w:rPr>
          <w:rFonts w:ascii="Times New Roman" w:hAnsi="Times New Roman" w:cs="Times New Roman"/>
          <w:sz w:val="24"/>
          <w:szCs w:val="24"/>
        </w:rPr>
        <w:tab/>
        <w:t xml:space="preserve">Prin Hotărârea Consiliului Local al Municipiului Timișoara nr. </w:t>
      </w:r>
      <w:r w:rsidR="001A2B91">
        <w:rPr>
          <w:rFonts w:ascii="Times New Roman" w:hAnsi="Times New Roman" w:cs="Times New Roman"/>
          <w:sz w:val="24"/>
          <w:szCs w:val="24"/>
        </w:rPr>
        <w:t>254</w:t>
      </w:r>
      <w:r w:rsidRPr="00DD38F3">
        <w:rPr>
          <w:rFonts w:ascii="Times New Roman" w:hAnsi="Times New Roman" w:cs="Times New Roman"/>
          <w:sz w:val="24"/>
          <w:szCs w:val="24"/>
        </w:rPr>
        <w:t xml:space="preserve">/23.04.2013 </w:t>
      </w:r>
      <w:r w:rsidRPr="00DD38F3">
        <w:rPr>
          <w:rFonts w:ascii="Times New Roman" w:hAnsi="Times New Roman" w:cs="Times New Roman"/>
          <w:bCs/>
          <w:color w:val="000000"/>
          <w:sz w:val="24"/>
          <w:szCs w:val="24"/>
        </w:rPr>
        <w:t>privind stabilirea tarifelor de baza pe m.p. la chiriile pentru spațiile cu altă destinație decât aceea de locuința aflate în administrarea Consiliului Local al Municipiului Timișoara s-a aprobat tariful de închiriere de 0,88 lei /lună /m.p pentru mai multe entități  juridice atestate drept persoane juridice fără scop patrimonial (lucrativ)</w:t>
      </w:r>
      <w:r w:rsidRPr="00DD38F3">
        <w:rPr>
          <w:rFonts w:ascii="Times New Roman" w:hAnsi="Times New Roman" w:cs="Times New Roman"/>
          <w:sz w:val="24"/>
          <w:szCs w:val="24"/>
          <w:lang w:val="it-IT"/>
        </w:rPr>
        <w:t xml:space="preserve"> , cu posibilități de finanțare reduse .</w:t>
      </w: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Prin </w:t>
      </w:r>
      <w:r w:rsidRPr="00DD38F3">
        <w:rPr>
          <w:rFonts w:ascii="Times New Roman" w:hAnsi="Times New Roman" w:cs="Times New Roman"/>
          <w:sz w:val="24"/>
          <w:szCs w:val="24"/>
        </w:rPr>
        <w:t xml:space="preserve">Hotărârea Consiliului Local al Municipiului Timișoara nr.47/15.02.2019 a fost aprobată închirierea prin atribuire directă a spațiului cu altă destinație  situat in Timișoara  str. Amforei nr.6,  în suprafață de 51,25 m.p, pe o perioadă de 3 ani către </w:t>
      </w:r>
      <w:r w:rsidRPr="00DD38F3">
        <w:rPr>
          <w:rFonts w:ascii="Times New Roman" w:eastAsia="Times New Roman" w:hAnsi="Times New Roman" w:cs="Times New Roman"/>
          <w:b/>
          <w:sz w:val="24"/>
          <w:szCs w:val="24"/>
        </w:rPr>
        <w:t>Asociația Fostilor Refugiați, Strămutați și Expulzați din  Ardealul De Nord</w:t>
      </w:r>
      <w:r w:rsidRPr="00DD38F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D38F3">
        <w:rPr>
          <w:rFonts w:ascii="Times New Roman" w:eastAsia="Times New Roman" w:hAnsi="Times New Roman" w:cs="Times New Roman"/>
          <w:b/>
          <w:sz w:val="24"/>
          <w:szCs w:val="24"/>
        </w:rPr>
        <w:t>A.R.D.E.A.N</w:t>
      </w:r>
      <w:r w:rsidRPr="00DD38F3">
        <w:rPr>
          <w:rFonts w:ascii="Times New Roman" w:hAnsi="Times New Roman" w:cs="Times New Roman"/>
          <w:sz w:val="24"/>
          <w:szCs w:val="24"/>
        </w:rPr>
        <w:t xml:space="preserve"> la un tarif de 2,06 euro /lună /m.p, respectiv un cuantum al chirieri de 106 euro lunar .</w:t>
      </w: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D38F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 xml:space="preserve">Prin cererile  cu numărul SC2019-002655/04.02.2019 și   SC2019-005830/11.03.2019 adresate Domnului Primar Nicolae Robu Asociația Foștilor Refugiați, Strămutați și Expulzați din  Ardealul de Nord </w:t>
      </w:r>
      <w:r w:rsidRPr="00DD3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8F3">
        <w:rPr>
          <w:rFonts w:ascii="Times New Roman" w:hAnsi="Times New Roman" w:cs="Times New Roman"/>
          <w:sz w:val="24"/>
          <w:szCs w:val="24"/>
          <w:lang w:val="it-IT"/>
        </w:rPr>
        <w:t>a solicitat atribuirea spațiului situat în Timișoara ,str. Amforei ,nr.6 necesar pentru desfășurarea activităților asociației</w:t>
      </w:r>
      <w:r w:rsidR="006833E8" w:rsidRPr="00DD38F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DD38F3">
        <w:rPr>
          <w:rFonts w:ascii="Times New Roman" w:hAnsi="Times New Roman" w:cs="Times New Roman"/>
          <w:sz w:val="24"/>
          <w:szCs w:val="24"/>
          <w:lang w:val="it-IT"/>
        </w:rPr>
        <w:t xml:space="preserve"> la un tarif de închiriere de 0,88 lei/m.p /lună  , argumentînd această solicitare prin posibilitățile financiare  reduse ale Asociației , sursa de finanțare a Asociației  fiind cu precădere cotizațiile membrilor  ascociației , care sunt preponderent persoane vârstnice , iar numărul acestora este din ce în ce mai mic ca urmare a deceselor .</w:t>
      </w: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ab/>
      </w:r>
      <w:r w:rsidR="006833E8" w:rsidRPr="00DD38F3">
        <w:rPr>
          <w:rFonts w:ascii="Times New Roman" w:hAnsi="Times New Roman" w:cs="Times New Roman"/>
          <w:sz w:val="24"/>
          <w:szCs w:val="24"/>
        </w:rPr>
        <w:t xml:space="preserve">Menționăm faptul că </w:t>
      </w:r>
      <w:r w:rsidRPr="00DD38F3">
        <w:rPr>
          <w:rFonts w:ascii="Times New Roman" w:hAnsi="Times New Roman" w:cs="Times New Roman"/>
          <w:sz w:val="24"/>
          <w:szCs w:val="24"/>
        </w:rPr>
        <w:t xml:space="preserve"> </w:t>
      </w:r>
      <w:r w:rsidR="006833E8" w:rsidRPr="00DD38F3">
        <w:rPr>
          <w:rFonts w:ascii="Times New Roman" w:eastAsia="Times New Roman" w:hAnsi="Times New Roman" w:cs="Times New Roman"/>
          <w:sz w:val="24"/>
          <w:szCs w:val="24"/>
        </w:rPr>
        <w:t>Asociatia Foștilor Refugiaț</w:t>
      </w:r>
      <w:r w:rsidRPr="00DD38F3">
        <w:rPr>
          <w:rFonts w:ascii="Times New Roman" w:eastAsia="Times New Roman" w:hAnsi="Times New Roman" w:cs="Times New Roman"/>
          <w:sz w:val="24"/>
          <w:szCs w:val="24"/>
        </w:rPr>
        <w:t xml:space="preserve">i, Strămutați și Expulzați din  Ardealul de Nord  este persoană juridică fără scop patrimonial ,având în prezent sub 500 membrii . </w:t>
      </w: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Având în vedere </w:t>
      </w:r>
      <w:r w:rsidR="00B71146" w:rsidRPr="00DD38F3">
        <w:rPr>
          <w:rFonts w:ascii="Times New Roman" w:hAnsi="Times New Roman" w:cs="Times New Roman"/>
          <w:sz w:val="24"/>
          <w:szCs w:val="24"/>
          <w:lang w:val="it-IT"/>
        </w:rPr>
        <w:t xml:space="preserve">faptul că  </w:t>
      </w:r>
      <w:r w:rsidRPr="00DD38F3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anexa la  Hotărârea  Consiliului Local al Municipiului Timișoara nr.254/23.04.2013 privind stabilirea tarifelor </w:t>
      </w:r>
      <w:r w:rsidR="006833E8" w:rsidRPr="00DD38F3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de închiriere la 0,88 lei /lună/m.p, pentru spațiile cu altă destinație decât aceea de locuință aflate î</w:t>
      </w:r>
      <w:r w:rsidRPr="00DD38F3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 administrarea Consiliului Local al Municipiului Timisoara</w:t>
      </w:r>
      <w:r w:rsidR="006833E8" w:rsidRPr="00DD38F3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ocupate de către Asociații ,Fundații și instituții de utilitate publică produce efecte juridice </w:t>
      </w:r>
      <w:r w:rsidR="006833E8" w:rsidRPr="00DD38F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</w:t>
      </w:r>
      <w:r w:rsidRPr="00DD38F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;  </w:t>
      </w:r>
      <w:r w:rsidRPr="00DD38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3E8" w:rsidRPr="00DD38F3" w:rsidRDefault="00B71301" w:rsidP="006833E8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ab/>
      </w:r>
      <w:r w:rsidR="006833E8" w:rsidRPr="00DD38F3">
        <w:rPr>
          <w:rFonts w:ascii="Times New Roman" w:hAnsi="Times New Roman" w:cs="Times New Roman"/>
          <w:sz w:val="24"/>
          <w:szCs w:val="24"/>
        </w:rPr>
        <w:t>În conformitate cu prevederile art.36.alin.2 lit.(c) din Legea nr. 215/2001 privind administraţia publică locală republicată și modificată ;</w:t>
      </w:r>
    </w:p>
    <w:p w:rsidR="006833E8" w:rsidRPr="00DD38F3" w:rsidRDefault="006833E8" w:rsidP="006833E8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ab/>
        <w:t>În conformitate cu prevederile 45 alin.6 din Legea nr. 215/2001 privind administraţia publică locală republicată și modificată ;</w:t>
      </w: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D38F3">
        <w:rPr>
          <w:rFonts w:ascii="Times New Roman" w:hAnsi="Times New Roman" w:cs="Times New Roman"/>
          <w:sz w:val="24"/>
          <w:szCs w:val="24"/>
        </w:rPr>
        <w:tab/>
        <w:t>Având în vedere</w:t>
      </w:r>
      <w:r w:rsidR="00C47A16" w:rsidRPr="00DD38F3">
        <w:rPr>
          <w:rFonts w:ascii="Times New Roman" w:hAnsi="Times New Roman" w:cs="Times New Roman"/>
          <w:sz w:val="24"/>
          <w:szCs w:val="24"/>
        </w:rPr>
        <w:t xml:space="preserve"> </w:t>
      </w:r>
      <w:r w:rsidR="00C47A16" w:rsidRPr="00DD38F3">
        <w:rPr>
          <w:rFonts w:ascii="Times New Roman" w:hAnsi="Times New Roman" w:cs="Times New Roman"/>
          <w:sz w:val="24"/>
          <w:szCs w:val="24"/>
          <w:lang w:val="it-IT"/>
        </w:rPr>
        <w:t xml:space="preserve">nevoile de finanțare și pentru a compensa  posibilitățile financiare reduse ale </w:t>
      </w:r>
      <w:r w:rsidR="00C47A16" w:rsidRPr="00DD38F3">
        <w:rPr>
          <w:rFonts w:ascii="Times New Roman" w:eastAsia="Times New Roman" w:hAnsi="Times New Roman" w:cs="Times New Roman"/>
          <w:b/>
          <w:sz w:val="24"/>
          <w:szCs w:val="24"/>
        </w:rPr>
        <w:t>Asociaț</w:t>
      </w:r>
      <w:r w:rsidR="002E2415" w:rsidRPr="00DD38F3">
        <w:rPr>
          <w:rFonts w:ascii="Times New Roman" w:eastAsia="Times New Roman" w:hAnsi="Times New Roman" w:cs="Times New Roman"/>
          <w:b/>
          <w:sz w:val="24"/>
          <w:szCs w:val="24"/>
        </w:rPr>
        <w:t>iei</w:t>
      </w:r>
      <w:r w:rsidR="00C47A16" w:rsidRPr="00DD38F3">
        <w:rPr>
          <w:rFonts w:ascii="Times New Roman" w:eastAsia="Times New Roman" w:hAnsi="Times New Roman" w:cs="Times New Roman"/>
          <w:b/>
          <w:sz w:val="24"/>
          <w:szCs w:val="24"/>
        </w:rPr>
        <w:t xml:space="preserve"> Fostilor Refugiați, Strămutați și Expulzați din  Ardealul De Nord</w:t>
      </w:r>
      <w:r w:rsidR="00C47A16" w:rsidRPr="00DD38F3">
        <w:rPr>
          <w:rFonts w:ascii="Times New Roman" w:hAnsi="Times New Roman" w:cs="Times New Roman"/>
          <w:sz w:val="24"/>
          <w:szCs w:val="24"/>
          <w:lang w:val="it-IT"/>
        </w:rPr>
        <w:t xml:space="preserve"> , </w:t>
      </w:r>
      <w:r w:rsidR="006833E8" w:rsidRPr="00DD38F3">
        <w:rPr>
          <w:rFonts w:ascii="Times New Roman" w:hAnsi="Times New Roman" w:cs="Times New Roman"/>
          <w:sz w:val="24"/>
          <w:szCs w:val="24"/>
        </w:rPr>
        <w:t xml:space="preserve">propunerea </w:t>
      </w:r>
      <w:r w:rsidR="00C47A16" w:rsidRPr="00DD38F3">
        <w:rPr>
          <w:rFonts w:ascii="Times New Roman" w:hAnsi="Times New Roman" w:cs="Times New Roman"/>
          <w:sz w:val="24"/>
          <w:szCs w:val="24"/>
        </w:rPr>
        <w:t xml:space="preserve">d-lui .Consilier Lorenzo Barabas </w:t>
      </w:r>
      <w:r w:rsidR="006833E8" w:rsidRPr="00DD38F3">
        <w:rPr>
          <w:rFonts w:ascii="Times New Roman" w:hAnsi="Times New Roman" w:cs="Times New Roman"/>
          <w:sz w:val="24"/>
          <w:szCs w:val="24"/>
        </w:rPr>
        <w:t xml:space="preserve">de diminuare a  </w:t>
      </w:r>
      <w:r w:rsidRPr="00DD38F3">
        <w:rPr>
          <w:rFonts w:ascii="Times New Roman" w:hAnsi="Times New Roman" w:cs="Times New Roman"/>
          <w:sz w:val="24"/>
          <w:szCs w:val="24"/>
        </w:rPr>
        <w:t xml:space="preserve">tarifului  de închiriere de </w:t>
      </w:r>
      <w:r w:rsidR="006833E8" w:rsidRPr="00DD38F3">
        <w:rPr>
          <w:rFonts w:ascii="Times New Roman" w:hAnsi="Times New Roman" w:cs="Times New Roman"/>
          <w:sz w:val="24"/>
          <w:szCs w:val="24"/>
        </w:rPr>
        <w:t xml:space="preserve">la </w:t>
      </w:r>
      <w:r w:rsidRPr="00DD38F3">
        <w:rPr>
          <w:rFonts w:ascii="Times New Roman" w:hAnsi="Times New Roman" w:cs="Times New Roman"/>
          <w:sz w:val="24"/>
          <w:szCs w:val="24"/>
        </w:rPr>
        <w:t>2,06 euro/lună/m.p</w:t>
      </w:r>
      <w:r w:rsidR="00C47A16" w:rsidRPr="00DD38F3">
        <w:rPr>
          <w:rFonts w:ascii="Times New Roman" w:hAnsi="Times New Roman" w:cs="Times New Roman"/>
          <w:sz w:val="24"/>
          <w:szCs w:val="24"/>
        </w:rPr>
        <w:t xml:space="preserve"> ,  la 0,88 lei /lună /m.p,  </w:t>
      </w:r>
      <w:r w:rsidRPr="00DD38F3">
        <w:rPr>
          <w:rFonts w:ascii="Times New Roman" w:hAnsi="Times New Roman" w:cs="Times New Roman"/>
          <w:sz w:val="24"/>
          <w:szCs w:val="24"/>
        </w:rPr>
        <w:t xml:space="preserve"> stabilit pentru spațiul atribuit către </w:t>
      </w:r>
      <w:r w:rsidRPr="00DD38F3">
        <w:rPr>
          <w:rFonts w:ascii="Times New Roman" w:eastAsia="Times New Roman" w:hAnsi="Times New Roman" w:cs="Times New Roman"/>
          <w:sz w:val="24"/>
          <w:szCs w:val="24"/>
        </w:rPr>
        <w:t xml:space="preserve">Asociatia Foștilor Refugiați, Strămutați și Expulzați din  Ardealul de Nord </w:t>
      </w:r>
      <w:r w:rsidRPr="00DD38F3">
        <w:rPr>
          <w:rFonts w:ascii="Times New Roman" w:hAnsi="Times New Roman" w:cs="Times New Roman"/>
          <w:sz w:val="24"/>
          <w:szCs w:val="24"/>
        </w:rPr>
        <w:t xml:space="preserve">în </w:t>
      </w:r>
      <w:r w:rsidR="00C47A16" w:rsidRPr="00DD38F3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îndepl</w:t>
      </w:r>
      <w:r w:rsidR="002E2415" w:rsidRPr="00DD38F3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inește condițiile de legalitate.</w:t>
      </w:r>
    </w:p>
    <w:p w:rsidR="00B71301" w:rsidRPr="00DD38F3" w:rsidRDefault="00B71301" w:rsidP="00B71301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DD38F3">
        <w:rPr>
          <w:rFonts w:ascii="Times New Roman" w:hAnsi="Times New Roman" w:cs="Times New Roman"/>
          <w:sz w:val="24"/>
          <w:szCs w:val="24"/>
        </w:rPr>
        <w:t>În conformitate cu prevederile art.36.alin.2 lit.(c) din Legea nr. 215/2001 privind administraţia publică locală republicată și modificată ;</w:t>
      </w:r>
    </w:p>
    <w:p w:rsidR="00B71301" w:rsidRPr="00DD38F3" w:rsidRDefault="00B71301" w:rsidP="00B7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</w:rPr>
        <w:tab/>
        <w:t>În temeiul art.45, din Legea nr. 215/2001 privind administraţia publică locală, republicată şi modificată ;</w:t>
      </w:r>
    </w:p>
    <w:p w:rsidR="00B71301" w:rsidRPr="00DD38F3" w:rsidRDefault="00B71301" w:rsidP="00B71301">
      <w:pPr>
        <w:pStyle w:val="NoSpacing"/>
        <w:tabs>
          <w:tab w:val="left" w:pos="19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8F3">
        <w:rPr>
          <w:rFonts w:ascii="Times New Roman" w:hAnsi="Times New Roman" w:cs="Times New Roman"/>
          <w:sz w:val="24"/>
          <w:szCs w:val="24"/>
          <w:lang w:val="it-IT"/>
        </w:rPr>
        <w:t>Având în vedere prevederile</w:t>
      </w:r>
      <w:r w:rsidR="002E2415" w:rsidRPr="00DD38F3">
        <w:rPr>
          <w:rFonts w:ascii="Times New Roman" w:hAnsi="Times New Roman" w:cs="Times New Roman"/>
          <w:sz w:val="24"/>
          <w:szCs w:val="24"/>
          <w:lang w:val="it-IT"/>
        </w:rPr>
        <w:t xml:space="preserve"> legale enunțate , apreciem că </w:t>
      </w:r>
      <w:r w:rsidR="004B2CB3" w:rsidRPr="00EF6E2C">
        <w:rPr>
          <w:rFonts w:ascii="Times New Roman" w:hAnsi="Times New Roman" w:cs="Times New Roman"/>
          <w:sz w:val="24"/>
          <w:szCs w:val="24"/>
        </w:rPr>
        <w:t>Proiect</w:t>
      </w:r>
      <w:r w:rsidR="004B2CB3">
        <w:rPr>
          <w:rFonts w:ascii="Times New Roman" w:hAnsi="Times New Roman" w:cs="Times New Roman"/>
          <w:sz w:val="24"/>
          <w:szCs w:val="24"/>
        </w:rPr>
        <w:t>ul</w:t>
      </w:r>
      <w:r w:rsidR="004B2CB3" w:rsidRPr="00EF6E2C">
        <w:rPr>
          <w:rFonts w:ascii="Times New Roman" w:hAnsi="Times New Roman" w:cs="Times New Roman"/>
          <w:sz w:val="24"/>
          <w:szCs w:val="24"/>
        </w:rPr>
        <w:t xml:space="preserve"> de hotărâre privind </w:t>
      </w:r>
      <w:r w:rsidR="004B2CB3" w:rsidRPr="00EF6E2C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completarea anexei la  Hotărârea  Consiliului Local al Municipiului Timișoara nr.254/23.04.2013 priv</w:t>
      </w:r>
      <w:r w:rsidR="004B2CB3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ind stabilirea tarifelor de bază,</w:t>
      </w:r>
      <w:r w:rsidR="004B2CB3" w:rsidRPr="00EF6E2C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pe m.p. la chiriile pentru spațiile cu altă destinație decât aceea de locuință aflate în administrarea Consiliului Local al Municipiului Timișoara,  cu spațiul SAD </w:t>
      </w:r>
      <w:r w:rsidR="004B2CB3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închiriat </w:t>
      </w:r>
      <w:r w:rsidR="004B2CB3" w:rsidRPr="00EF6E2C">
        <w:rPr>
          <w:rFonts w:ascii="Times New Roman" w:hAnsi="Times New Roman" w:cs="Times New Roman"/>
          <w:sz w:val="24"/>
          <w:szCs w:val="24"/>
        </w:rPr>
        <w:t>Asociației Foștilor Refugiați, Strămutați și Expulzați din  Ardealul de Nord la</w:t>
      </w:r>
      <w:r w:rsidR="004B2CB3">
        <w:rPr>
          <w:rFonts w:ascii="Times New Roman" w:hAnsi="Times New Roman" w:cs="Times New Roman"/>
          <w:sz w:val="24"/>
          <w:szCs w:val="24"/>
        </w:rPr>
        <w:t xml:space="preserve"> </w:t>
      </w:r>
      <w:r w:rsidR="004B2CB3" w:rsidRPr="00EF6E2C">
        <w:rPr>
          <w:rFonts w:ascii="Times New Roman" w:hAnsi="Times New Roman" w:cs="Times New Roman"/>
          <w:sz w:val="24"/>
          <w:szCs w:val="24"/>
        </w:rPr>
        <w:t>un tarif de 0,88 lei</w:t>
      </w:r>
      <w:r w:rsidR="004B2CB3">
        <w:rPr>
          <w:rFonts w:ascii="Times New Roman" w:hAnsi="Times New Roman" w:cs="Times New Roman"/>
          <w:sz w:val="24"/>
          <w:szCs w:val="24"/>
        </w:rPr>
        <w:t>/lună/m.p</w:t>
      </w:r>
      <w:r w:rsidR="002E2415" w:rsidRPr="00DD38F3">
        <w:rPr>
          <w:rFonts w:ascii="Times New Roman" w:hAnsi="Times New Roman" w:cs="Times New Roman"/>
          <w:sz w:val="24"/>
          <w:szCs w:val="24"/>
        </w:rPr>
        <w:t>,</w:t>
      </w:r>
      <w:r w:rsidRPr="00DD38F3">
        <w:rPr>
          <w:rFonts w:ascii="Times New Roman" w:hAnsi="Times New Roman" w:cs="Times New Roman"/>
          <w:sz w:val="24"/>
          <w:szCs w:val="24"/>
        </w:rPr>
        <w:t xml:space="preserve"> </w:t>
      </w:r>
      <w:r w:rsidRPr="00DD38F3">
        <w:rPr>
          <w:rFonts w:ascii="Times New Roman" w:hAnsi="Times New Roman" w:cs="Times New Roman"/>
          <w:sz w:val="24"/>
          <w:szCs w:val="24"/>
          <w:lang w:val="ro-RO"/>
        </w:rPr>
        <w:t xml:space="preserve">îndeplineste condițiile pentru a fi supus dezbaterii și aprobării </w:t>
      </w:r>
      <w:r w:rsidRPr="00DD38F3">
        <w:rPr>
          <w:rFonts w:ascii="Times New Roman" w:hAnsi="Times New Roman" w:cs="Times New Roman"/>
          <w:sz w:val="24"/>
          <w:szCs w:val="24"/>
        </w:rPr>
        <w:t xml:space="preserve">în plenul Consiliului Local al Municipiului Timișoara. </w:t>
      </w:r>
    </w:p>
    <w:p w:rsidR="00B71301" w:rsidRPr="00DD38F3" w:rsidRDefault="00B71301" w:rsidP="00B71301">
      <w:pPr>
        <w:tabs>
          <w:tab w:val="left" w:pos="972"/>
          <w:tab w:val="left" w:pos="59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D38F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71301" w:rsidRPr="00ED3D97" w:rsidRDefault="00B71301" w:rsidP="00B71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D3D9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71301" w:rsidRPr="002A188F" w:rsidRDefault="00B71301" w:rsidP="00B71301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3D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C64756" w:rsidRPr="002A188F" w:rsidRDefault="00B71301" w:rsidP="00C64756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E1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647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64756" w:rsidRPr="002A188F">
        <w:rPr>
          <w:rFonts w:ascii="Times New Roman" w:hAnsi="Times New Roman" w:cs="Times New Roman"/>
          <w:b/>
          <w:sz w:val="24"/>
          <w:szCs w:val="24"/>
        </w:rPr>
        <w:t xml:space="preserve">  DIRECTOR                                                 </w:t>
      </w:r>
      <w:r w:rsidR="00C6475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64756" w:rsidRPr="002A18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47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756" w:rsidRPr="002A188F">
        <w:rPr>
          <w:rFonts w:ascii="Times New Roman" w:hAnsi="Times New Roman" w:cs="Times New Roman"/>
          <w:b/>
          <w:sz w:val="24"/>
          <w:szCs w:val="24"/>
        </w:rPr>
        <w:t xml:space="preserve">CONSILIER                                                                                                                                                              </w:t>
      </w:r>
    </w:p>
    <w:p w:rsidR="00C64756" w:rsidRPr="002A188F" w:rsidRDefault="00C64756" w:rsidP="00C64756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188F">
        <w:rPr>
          <w:rFonts w:ascii="Times New Roman" w:hAnsi="Times New Roman" w:cs="Times New Roman"/>
          <w:b/>
          <w:sz w:val="24"/>
          <w:szCs w:val="24"/>
        </w:rPr>
        <w:t xml:space="preserve">          Ec. FLORIN  RĂVĂȘILĂ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A188F">
        <w:rPr>
          <w:rFonts w:ascii="Times New Roman" w:hAnsi="Times New Roman" w:cs="Times New Roman"/>
          <w:b/>
          <w:sz w:val="24"/>
          <w:szCs w:val="24"/>
        </w:rPr>
        <w:t xml:space="preserve">               VIORICA IONICEANU</w:t>
      </w:r>
    </w:p>
    <w:p w:rsidR="00C64756" w:rsidRPr="002A188F" w:rsidRDefault="00C64756" w:rsidP="00C64756">
      <w:pPr>
        <w:rPr>
          <w:rFonts w:ascii="Times New Roman" w:hAnsi="Times New Roman" w:cs="Times New Roman"/>
          <w:sz w:val="24"/>
          <w:szCs w:val="24"/>
        </w:rPr>
      </w:pPr>
    </w:p>
    <w:p w:rsidR="00B71301" w:rsidRPr="00315E1C" w:rsidRDefault="00B71301" w:rsidP="002E2415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5E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B71301" w:rsidRDefault="00B71301" w:rsidP="00B71301"/>
    <w:p w:rsidR="00B71301" w:rsidRDefault="00B71301" w:rsidP="00B71301"/>
    <w:p w:rsidR="00CC3DDA" w:rsidRDefault="00CC3DDA"/>
    <w:sectPr w:rsidR="00CC3DDA" w:rsidSect="006E3C6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71301"/>
    <w:rsid w:val="0004198F"/>
    <w:rsid w:val="000A5BE9"/>
    <w:rsid w:val="000B4875"/>
    <w:rsid w:val="00152856"/>
    <w:rsid w:val="00191B7F"/>
    <w:rsid w:val="001A2B91"/>
    <w:rsid w:val="002E2415"/>
    <w:rsid w:val="00320E74"/>
    <w:rsid w:val="003B3B45"/>
    <w:rsid w:val="003E5C04"/>
    <w:rsid w:val="00400F22"/>
    <w:rsid w:val="0040270D"/>
    <w:rsid w:val="004B2CB3"/>
    <w:rsid w:val="004D122D"/>
    <w:rsid w:val="004F4DF2"/>
    <w:rsid w:val="00546832"/>
    <w:rsid w:val="00620FCC"/>
    <w:rsid w:val="006833E8"/>
    <w:rsid w:val="006E4F20"/>
    <w:rsid w:val="00745CCE"/>
    <w:rsid w:val="0081061D"/>
    <w:rsid w:val="008313F0"/>
    <w:rsid w:val="00913521"/>
    <w:rsid w:val="00947DC8"/>
    <w:rsid w:val="009B41C6"/>
    <w:rsid w:val="009E5412"/>
    <w:rsid w:val="00A76044"/>
    <w:rsid w:val="00B62ABA"/>
    <w:rsid w:val="00B71146"/>
    <w:rsid w:val="00B71301"/>
    <w:rsid w:val="00BA3EE7"/>
    <w:rsid w:val="00C47A16"/>
    <w:rsid w:val="00C64756"/>
    <w:rsid w:val="00CC3DDA"/>
    <w:rsid w:val="00D04402"/>
    <w:rsid w:val="00DD38F3"/>
    <w:rsid w:val="00E71898"/>
    <w:rsid w:val="00E85A7F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01"/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5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814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25</cp:revision>
  <dcterms:created xsi:type="dcterms:W3CDTF">2019-03-19T08:08:00Z</dcterms:created>
  <dcterms:modified xsi:type="dcterms:W3CDTF">2019-03-21T13:40:00Z</dcterms:modified>
</cp:coreProperties>
</file>