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B71" w:rsidRDefault="001C0B71" w:rsidP="001C0B71">
      <w:pPr>
        <w:pStyle w:val="NoSpacing"/>
        <w:jc w:val="right"/>
        <w:rPr>
          <w:rFonts w:ascii="Times New Roman" w:hAnsi="Times New Roman"/>
          <w:b/>
          <w:sz w:val="24"/>
          <w:szCs w:val="24"/>
        </w:rPr>
      </w:pPr>
      <w:r>
        <w:rPr>
          <w:rFonts w:ascii="Times New Roman" w:hAnsi="Times New Roman"/>
          <w:b/>
          <w:sz w:val="24"/>
          <w:szCs w:val="24"/>
        </w:rPr>
        <w:t>Anexa 4.2 la HCLMT nr. _____________ din __________</w:t>
      </w:r>
    </w:p>
    <w:p w:rsidR="005065E0" w:rsidRDefault="005065E0" w:rsidP="005065E0">
      <w:pPr>
        <w:pStyle w:val="NoSpacing"/>
        <w:jc w:val="both"/>
        <w:rPr>
          <w:rFonts w:ascii="Times New Roman" w:hAnsi="Times New Roman"/>
          <w:sz w:val="24"/>
          <w:szCs w:val="24"/>
        </w:rPr>
      </w:pPr>
    </w:p>
    <w:p w:rsidR="00945228" w:rsidRDefault="00945228" w:rsidP="005065E0">
      <w:pPr>
        <w:pStyle w:val="NoSpacing"/>
        <w:jc w:val="both"/>
        <w:rPr>
          <w:rFonts w:ascii="Times New Roman" w:hAnsi="Times New Roman"/>
          <w:sz w:val="24"/>
          <w:szCs w:val="24"/>
        </w:rPr>
      </w:pPr>
    </w:p>
    <w:p w:rsidR="00945228" w:rsidRPr="00945228" w:rsidRDefault="00945228" w:rsidP="00945228">
      <w:pPr>
        <w:autoSpaceDE w:val="0"/>
        <w:autoSpaceDN w:val="0"/>
        <w:adjustRightInd w:val="0"/>
        <w:spacing w:after="0" w:line="240" w:lineRule="auto"/>
        <w:jc w:val="center"/>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REGULAMENT-CADRU</w:t>
      </w:r>
    </w:p>
    <w:p w:rsidR="00945228" w:rsidRPr="00945228" w:rsidRDefault="00945228" w:rsidP="00945228">
      <w:pPr>
        <w:autoSpaceDE w:val="0"/>
        <w:autoSpaceDN w:val="0"/>
        <w:adjustRightInd w:val="0"/>
        <w:spacing w:after="0" w:line="240" w:lineRule="auto"/>
        <w:jc w:val="center"/>
        <w:rPr>
          <w:rFonts w:ascii="Times New Roman" w:eastAsia="Calibri" w:hAnsi="Times New Roman"/>
          <w:b/>
          <w:sz w:val="24"/>
          <w:szCs w:val="24"/>
          <w:lang w:val="en-US" w:eastAsia="en-US"/>
        </w:rPr>
      </w:pPr>
      <w:proofErr w:type="gramStart"/>
      <w:r w:rsidRPr="00945228">
        <w:rPr>
          <w:rFonts w:ascii="Times New Roman" w:eastAsia="Calibri" w:hAnsi="Times New Roman"/>
          <w:b/>
          <w:sz w:val="24"/>
          <w:szCs w:val="24"/>
          <w:lang w:val="en-US" w:eastAsia="en-US"/>
        </w:rPr>
        <w:t>de</w:t>
      </w:r>
      <w:proofErr w:type="gramEnd"/>
      <w:r w:rsidRPr="00945228">
        <w:rPr>
          <w:rFonts w:ascii="Times New Roman" w:eastAsia="Calibri" w:hAnsi="Times New Roman"/>
          <w:b/>
          <w:sz w:val="24"/>
          <w:szCs w:val="24"/>
          <w:lang w:val="en-US" w:eastAsia="en-US"/>
        </w:rPr>
        <w:t xml:space="preserve"> organizare şi funcţionare a serviciului social de zi:</w:t>
      </w:r>
    </w:p>
    <w:p w:rsidR="00945228" w:rsidRDefault="00945228" w:rsidP="00945228">
      <w:pPr>
        <w:autoSpaceDE w:val="0"/>
        <w:autoSpaceDN w:val="0"/>
        <w:adjustRightInd w:val="0"/>
        <w:spacing w:after="0" w:line="240" w:lineRule="auto"/>
        <w:jc w:val="center"/>
        <w:rPr>
          <w:rFonts w:ascii="Times New Roman" w:eastAsia="Calibri" w:hAnsi="Times New Roman"/>
          <w:b/>
          <w:sz w:val="24"/>
          <w:szCs w:val="24"/>
          <w:lang w:val="en-US" w:eastAsia="en-US"/>
        </w:rPr>
      </w:pPr>
      <w:proofErr w:type="gramStart"/>
      <w:r w:rsidRPr="00945228">
        <w:rPr>
          <w:rFonts w:ascii="Times New Roman" w:eastAsia="Calibri" w:hAnsi="Times New Roman"/>
          <w:b/>
          <w:sz w:val="24"/>
          <w:szCs w:val="24"/>
          <w:lang w:val="en-US" w:eastAsia="en-US"/>
        </w:rPr>
        <w:t>"</w:t>
      </w:r>
      <w:r w:rsidRPr="00945228">
        <w:rPr>
          <w:rFonts w:ascii="Times New Roman" w:eastAsia="Calibri" w:hAnsi="Times New Roman"/>
          <w:b/>
          <w:sz w:val="24"/>
          <w:szCs w:val="24"/>
        </w:rPr>
        <w:t xml:space="preserve"> Centrul</w:t>
      </w:r>
      <w:proofErr w:type="gramEnd"/>
      <w:r w:rsidRPr="00945228">
        <w:rPr>
          <w:rFonts w:ascii="Times New Roman" w:eastAsia="Calibri" w:hAnsi="Times New Roman"/>
          <w:b/>
          <w:sz w:val="24"/>
          <w:szCs w:val="24"/>
        </w:rPr>
        <w:t xml:space="preserve"> de Consiliere </w:t>
      </w:r>
      <w:r w:rsidR="009E044D">
        <w:rPr>
          <w:rFonts w:ascii="Times New Roman" w:eastAsia="Calibri" w:hAnsi="Times New Roman"/>
          <w:b/>
          <w:sz w:val="24"/>
          <w:szCs w:val="24"/>
        </w:rPr>
        <w:t xml:space="preserve">și Sprijin </w:t>
      </w:r>
      <w:r w:rsidRPr="00945228">
        <w:rPr>
          <w:rFonts w:ascii="Times New Roman" w:eastAsia="Calibri" w:hAnsi="Times New Roman"/>
          <w:b/>
          <w:sz w:val="24"/>
          <w:szCs w:val="24"/>
        </w:rPr>
        <w:t>pentru Părinţi şi Copii</w:t>
      </w:r>
      <w:r w:rsidRPr="00945228">
        <w:rPr>
          <w:rFonts w:ascii="Times New Roman" w:eastAsia="Calibri" w:hAnsi="Times New Roman"/>
          <w:b/>
          <w:sz w:val="24"/>
          <w:szCs w:val="24"/>
          <w:lang w:val="en-US" w:eastAsia="en-US"/>
        </w:rPr>
        <w:t>"</w:t>
      </w:r>
    </w:p>
    <w:p w:rsidR="00EB6D17" w:rsidRPr="00EB6D17" w:rsidRDefault="009E044D" w:rsidP="00945228">
      <w:pPr>
        <w:autoSpaceDE w:val="0"/>
        <w:autoSpaceDN w:val="0"/>
        <w:adjustRightInd w:val="0"/>
        <w:spacing w:after="0" w:line="240" w:lineRule="auto"/>
        <w:jc w:val="center"/>
        <w:rPr>
          <w:rFonts w:ascii="Times New Roman" w:eastAsia="Calibri" w:hAnsi="Times New Roman"/>
          <w:b/>
          <w:sz w:val="24"/>
          <w:szCs w:val="24"/>
          <w:lang w:val="en-US" w:eastAsia="en-US"/>
        </w:rPr>
      </w:pPr>
      <w:proofErr w:type="gramStart"/>
      <w:r>
        <w:rPr>
          <w:rFonts w:ascii="Times New Roman" w:eastAsia="Calibri" w:hAnsi="Times New Roman"/>
          <w:b/>
          <w:sz w:val="24"/>
          <w:szCs w:val="24"/>
          <w:lang w:val="en-US" w:eastAsia="en-US"/>
        </w:rPr>
        <w:t>d</w:t>
      </w:r>
      <w:r w:rsidR="00EB6D17">
        <w:rPr>
          <w:rFonts w:ascii="Times New Roman" w:eastAsia="Calibri" w:hAnsi="Times New Roman"/>
          <w:b/>
          <w:sz w:val="24"/>
          <w:szCs w:val="24"/>
          <w:lang w:val="en-US" w:eastAsia="en-US"/>
        </w:rPr>
        <w:t>in</w:t>
      </w:r>
      <w:proofErr w:type="gramEnd"/>
      <w:r w:rsidR="00EB6D17">
        <w:rPr>
          <w:rFonts w:ascii="Times New Roman" w:eastAsia="Calibri" w:hAnsi="Times New Roman"/>
          <w:b/>
          <w:sz w:val="24"/>
          <w:szCs w:val="24"/>
          <w:lang w:val="en-US" w:eastAsia="en-US"/>
        </w:rPr>
        <w:t xml:space="preserve"> cadrul Complexului de Servicii pentru Copii “Sf</w:t>
      </w:r>
      <w:r w:rsidR="00EB6D17">
        <w:rPr>
          <w:rFonts w:ascii="Times New Roman" w:eastAsia="Calibri" w:hAnsi="Times New Roman"/>
          <w:b/>
          <w:sz w:val="24"/>
          <w:szCs w:val="24"/>
          <w:lang w:eastAsia="en-US"/>
        </w:rPr>
        <w:t>ântul Nicolae</w:t>
      </w:r>
      <w:r w:rsidR="00EB6D17">
        <w:rPr>
          <w:rFonts w:ascii="Times New Roman" w:eastAsia="Calibri" w:hAnsi="Times New Roman"/>
          <w:b/>
          <w:sz w:val="24"/>
          <w:szCs w:val="24"/>
          <w:lang w:val="en-US" w:eastAsia="en-US"/>
        </w:rPr>
        <w:t>”</w:t>
      </w: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ART. 1</w:t>
      </w:r>
    </w:p>
    <w:p w:rsidR="00945228" w:rsidRPr="00945228" w:rsidRDefault="00945228" w:rsidP="0094522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Definiţie</w:t>
      </w:r>
    </w:p>
    <w:p w:rsidR="000C46DD"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(1) Regulamentul de organizare şi funcţionare </w:t>
      </w:r>
      <w:proofErr w:type="gramStart"/>
      <w:r w:rsidRPr="00945228">
        <w:rPr>
          <w:rFonts w:ascii="Times New Roman" w:eastAsia="Calibri" w:hAnsi="Times New Roman"/>
          <w:sz w:val="24"/>
          <w:szCs w:val="24"/>
          <w:lang w:val="en-US" w:eastAsia="en-US"/>
        </w:rPr>
        <w:t>este</w:t>
      </w:r>
      <w:proofErr w:type="gramEnd"/>
      <w:r w:rsidRPr="00945228">
        <w:rPr>
          <w:rFonts w:ascii="Times New Roman" w:eastAsia="Calibri" w:hAnsi="Times New Roman"/>
          <w:sz w:val="24"/>
          <w:szCs w:val="24"/>
          <w:lang w:val="en-US" w:eastAsia="en-US"/>
        </w:rPr>
        <w:t xml:space="preserve"> un document propriu al serviciului social "</w:t>
      </w:r>
      <w:r w:rsidRPr="00945228">
        <w:rPr>
          <w:rFonts w:ascii="Times New Roman" w:eastAsia="Calibri" w:hAnsi="Times New Roman"/>
          <w:b/>
          <w:sz w:val="24"/>
          <w:szCs w:val="24"/>
        </w:rPr>
        <w:t xml:space="preserve">Centrul de Consiliere </w:t>
      </w:r>
      <w:r w:rsidR="009E044D">
        <w:rPr>
          <w:rFonts w:ascii="Times New Roman" w:eastAsia="Calibri" w:hAnsi="Times New Roman"/>
          <w:b/>
          <w:sz w:val="24"/>
          <w:szCs w:val="24"/>
        </w:rPr>
        <w:t xml:space="preserve">și Sprijin </w:t>
      </w:r>
      <w:r w:rsidRPr="00945228">
        <w:rPr>
          <w:rFonts w:ascii="Times New Roman" w:eastAsia="Calibri" w:hAnsi="Times New Roman"/>
          <w:b/>
          <w:sz w:val="24"/>
          <w:szCs w:val="24"/>
        </w:rPr>
        <w:t>pentru Părinţi şi Copii</w:t>
      </w:r>
      <w:r w:rsidRPr="00945228">
        <w:rPr>
          <w:rFonts w:ascii="Times New Roman" w:eastAsia="Calibri" w:hAnsi="Times New Roman"/>
          <w:sz w:val="24"/>
          <w:szCs w:val="24"/>
          <w:lang w:val="en-US" w:eastAsia="en-US"/>
        </w:rPr>
        <w:t xml:space="preserve">". </w:t>
      </w:r>
      <w:proofErr w:type="gramStart"/>
      <w:r w:rsidRPr="00945228">
        <w:rPr>
          <w:rFonts w:ascii="Times New Roman" w:eastAsia="Calibri" w:hAnsi="Times New Roman"/>
          <w:sz w:val="24"/>
          <w:szCs w:val="24"/>
          <w:lang w:val="en-US" w:eastAsia="en-US"/>
        </w:rPr>
        <w:t xml:space="preserve">Înființarea </w:t>
      </w:r>
      <w:r w:rsidRPr="00945228">
        <w:rPr>
          <w:rFonts w:ascii="Times New Roman" w:eastAsia="Calibri" w:hAnsi="Times New Roman"/>
          <w:sz w:val="24"/>
          <w:szCs w:val="24"/>
        </w:rPr>
        <w:t>Centrului de Consiliere</w:t>
      </w:r>
      <w:r w:rsidR="009E044D">
        <w:rPr>
          <w:rFonts w:ascii="Times New Roman" w:eastAsia="Calibri" w:hAnsi="Times New Roman"/>
          <w:sz w:val="24"/>
          <w:szCs w:val="24"/>
        </w:rPr>
        <w:t xml:space="preserve"> și Sprijin </w:t>
      </w:r>
      <w:r w:rsidRPr="00945228">
        <w:rPr>
          <w:rFonts w:ascii="Times New Roman" w:eastAsia="Calibri" w:hAnsi="Times New Roman"/>
          <w:sz w:val="24"/>
          <w:szCs w:val="24"/>
        </w:rPr>
        <w:t xml:space="preserve">pentru Părinţi şi Copii </w:t>
      </w:r>
      <w:r w:rsidRPr="00945228">
        <w:rPr>
          <w:rFonts w:ascii="Times New Roman" w:eastAsia="Calibri" w:hAnsi="Times New Roman"/>
          <w:sz w:val="24"/>
          <w:szCs w:val="24"/>
          <w:lang w:val="en-US" w:eastAsia="en-US"/>
        </w:rPr>
        <w:t>a fost aprobată prin Hotărârea Consilului Local al Municipiului Timișoara nr.</w:t>
      </w:r>
      <w:proofErr w:type="gramEnd"/>
      <w:r w:rsidRPr="00945228">
        <w:rPr>
          <w:rFonts w:ascii="Times New Roman" w:eastAsia="Calibri" w:hAnsi="Times New Roman"/>
          <w:sz w:val="24"/>
          <w:szCs w:val="24"/>
          <w:lang w:val="en-US" w:eastAsia="en-US"/>
        </w:rPr>
        <w:t xml:space="preserve"> 218/27.06.2017. Regulamentul de Organizare și Funcționare este aprobat în vederea asigurării funcţionării centrului cu respectarea standardelor minime de calitate aplicabile şi a asigurării accesului persoanelor beneficiare la informaţii privind condiţiile de admitere, serviciile oferite, condițiile de încetarea a contractului, drepturi și obligații.</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(2) Prevederile prezentului regulament sunt obligatorii atât pentru persoanele beneficiare, cât şi pentru angajaţii centrului şi, după caz, pentru membrii familiei beneficiarilor, reprezentanţii legali/convenţionali, vizitatori.</w:t>
      </w: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ART. 2</w:t>
      </w:r>
    </w:p>
    <w:p w:rsidR="00945228" w:rsidRPr="00945228" w:rsidRDefault="00945228" w:rsidP="0094522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Identificarea serviciului social</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eastAsia="en-US"/>
        </w:rPr>
      </w:pPr>
      <w:r w:rsidRPr="00945228">
        <w:rPr>
          <w:rFonts w:ascii="Times New Roman" w:eastAsia="Calibri" w:hAnsi="Times New Roman"/>
          <w:sz w:val="24"/>
          <w:szCs w:val="24"/>
          <w:lang w:val="en-US" w:eastAsia="en-US"/>
        </w:rPr>
        <w:t xml:space="preserve">    Serviciul social "</w:t>
      </w:r>
      <w:r w:rsidR="009E044D" w:rsidRPr="009E044D">
        <w:rPr>
          <w:rFonts w:ascii="Times New Roman" w:eastAsia="Calibri" w:hAnsi="Times New Roman"/>
          <w:b/>
          <w:sz w:val="24"/>
          <w:szCs w:val="24"/>
        </w:rPr>
        <w:t>Centrul de Consiliere și Sprijin pentru Părinţi şi Copii</w:t>
      </w:r>
      <w:r w:rsidRPr="00945228">
        <w:rPr>
          <w:rFonts w:ascii="Times New Roman" w:eastAsia="Calibri" w:hAnsi="Times New Roman"/>
          <w:sz w:val="24"/>
          <w:szCs w:val="24"/>
          <w:lang w:val="en-US" w:eastAsia="en-US"/>
        </w:rPr>
        <w:t xml:space="preserve">", cod serviciu social </w:t>
      </w:r>
      <w:r w:rsidRPr="00945228">
        <w:rPr>
          <w:rFonts w:ascii="Times New Roman" w:eastAsia="Calibri" w:hAnsi="Times New Roman"/>
          <w:sz w:val="24"/>
          <w:szCs w:val="24"/>
        </w:rPr>
        <w:t>8899CZ-F-I</w:t>
      </w:r>
      <w:r w:rsidRPr="00945228">
        <w:rPr>
          <w:rFonts w:ascii="Times New Roman" w:eastAsia="Calibri" w:hAnsi="Times New Roman"/>
          <w:sz w:val="24"/>
          <w:szCs w:val="24"/>
          <w:lang w:val="en-US" w:eastAsia="en-US"/>
        </w:rPr>
        <w:t xml:space="preserve">, </w:t>
      </w:r>
      <w:r w:rsidR="000C46DD" w:rsidRPr="000C46DD">
        <w:rPr>
          <w:rFonts w:ascii="Times New Roman" w:eastAsia="Calibri" w:hAnsi="Times New Roman"/>
          <w:sz w:val="24"/>
          <w:szCs w:val="24"/>
          <w:lang w:val="en-US" w:eastAsia="en-US"/>
        </w:rPr>
        <w:t xml:space="preserve">este înfiinţat şi administrat de furnizorul Direcția de Asistență Socială a Municipiului Timișoara, cu sediul social </w:t>
      </w:r>
      <w:r w:rsidR="000C46DD" w:rsidRPr="000C46DD">
        <w:rPr>
          <w:rFonts w:ascii="Times New Roman" w:eastAsia="Calibri" w:hAnsi="Times New Roman"/>
          <w:sz w:val="24"/>
          <w:szCs w:val="24"/>
          <w:lang w:eastAsia="en-US"/>
        </w:rPr>
        <w:t>î</w:t>
      </w:r>
      <w:r w:rsidR="000C46DD" w:rsidRPr="000C46DD">
        <w:rPr>
          <w:rFonts w:ascii="Times New Roman" w:eastAsia="Calibri" w:hAnsi="Times New Roman"/>
          <w:sz w:val="24"/>
          <w:szCs w:val="24"/>
          <w:lang w:val="en-US" w:eastAsia="en-US"/>
        </w:rPr>
        <w:t>n Timi</w:t>
      </w:r>
      <w:r w:rsidR="000C46DD">
        <w:rPr>
          <w:rFonts w:ascii="Times New Roman" w:eastAsia="Calibri" w:hAnsi="Times New Roman"/>
          <w:sz w:val="24"/>
          <w:szCs w:val="24"/>
          <w:lang w:eastAsia="en-US"/>
        </w:rPr>
        <w:t>ș</w:t>
      </w:r>
      <w:r w:rsidR="000C46DD" w:rsidRPr="000C46DD">
        <w:rPr>
          <w:rFonts w:ascii="Times New Roman" w:eastAsia="Calibri" w:hAnsi="Times New Roman"/>
          <w:sz w:val="24"/>
          <w:szCs w:val="24"/>
          <w:lang w:val="en-US" w:eastAsia="en-US"/>
        </w:rPr>
        <w:t xml:space="preserve">oara, B-dul  Regele Carol I nr.10, acreditat conform Certificatului de acreditare  seria AF nr.003748. </w:t>
      </w:r>
      <w:proofErr w:type="gramStart"/>
      <w:r w:rsidR="000C46DD" w:rsidRPr="000C46DD">
        <w:rPr>
          <w:rFonts w:ascii="Times New Roman" w:eastAsia="Calibri" w:hAnsi="Times New Roman"/>
          <w:sz w:val="24"/>
          <w:szCs w:val="24"/>
          <w:lang w:val="en-US" w:eastAsia="en-US"/>
        </w:rPr>
        <w:t>Sediul  centrului</w:t>
      </w:r>
      <w:proofErr w:type="gramEnd"/>
      <w:r w:rsidR="000C46DD" w:rsidRPr="000C46DD">
        <w:rPr>
          <w:rFonts w:ascii="Times New Roman" w:eastAsia="Calibri" w:hAnsi="Times New Roman"/>
          <w:sz w:val="24"/>
          <w:szCs w:val="24"/>
          <w:lang w:val="en-US" w:eastAsia="en-US"/>
        </w:rPr>
        <w:t xml:space="preserve"> de zi este situat în municipiul Timișoara, str.Platanilor nr.2, jud.Timiș.</w:t>
      </w: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ART. 3</w:t>
      </w:r>
    </w:p>
    <w:p w:rsidR="00945228" w:rsidRPr="00945228" w:rsidRDefault="00945228" w:rsidP="0094522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Scopul serviciului social</w:t>
      </w:r>
    </w:p>
    <w:p w:rsidR="00413BCA" w:rsidRDefault="00945228" w:rsidP="000C46DD">
      <w:pPr>
        <w:autoSpaceDE w:val="0"/>
        <w:autoSpaceDN w:val="0"/>
        <w:adjustRightInd w:val="0"/>
        <w:spacing w:after="0" w:line="240" w:lineRule="auto"/>
        <w:ind w:firstLine="426"/>
        <w:jc w:val="both"/>
        <w:rPr>
          <w:rFonts w:ascii="Times New Roman" w:eastAsia="Calibri" w:hAnsi="Times New Roman"/>
          <w:sz w:val="24"/>
          <w:szCs w:val="24"/>
          <w:shd w:val="clear" w:color="auto" w:fill="FFFFFF"/>
          <w:lang w:eastAsia="en-US"/>
        </w:rPr>
      </w:pPr>
      <w:r w:rsidRPr="00945228">
        <w:rPr>
          <w:rFonts w:ascii="Times New Roman" w:eastAsia="Calibri" w:hAnsi="Times New Roman"/>
          <w:sz w:val="24"/>
          <w:szCs w:val="24"/>
          <w:lang w:val="en-US" w:eastAsia="en-US"/>
        </w:rPr>
        <w:t xml:space="preserve">Scopul serviciului social </w:t>
      </w:r>
      <w:r w:rsidRPr="000C46DD">
        <w:rPr>
          <w:rFonts w:ascii="Times New Roman" w:eastAsia="Calibri" w:hAnsi="Times New Roman"/>
          <w:b/>
          <w:sz w:val="24"/>
          <w:szCs w:val="24"/>
          <w:lang w:val="en-US" w:eastAsia="en-US"/>
        </w:rPr>
        <w:t>"</w:t>
      </w:r>
      <w:r w:rsidR="009E044D" w:rsidRPr="009E044D">
        <w:rPr>
          <w:rFonts w:ascii="Times New Roman" w:eastAsia="Calibri" w:hAnsi="Times New Roman"/>
          <w:b/>
          <w:sz w:val="24"/>
          <w:szCs w:val="24"/>
        </w:rPr>
        <w:t xml:space="preserve"> Centrul de Consiliere și Sprijin pentru Părinţi şi Copii</w:t>
      </w:r>
      <w:r w:rsidRPr="000C46DD">
        <w:rPr>
          <w:rFonts w:ascii="Times New Roman" w:eastAsia="Calibri" w:hAnsi="Times New Roman"/>
          <w:b/>
          <w:sz w:val="24"/>
          <w:szCs w:val="24"/>
          <w:lang w:val="en-US" w:eastAsia="en-US"/>
        </w:rPr>
        <w:t>"</w:t>
      </w:r>
      <w:r w:rsidRPr="00945228">
        <w:rPr>
          <w:rFonts w:ascii="Times New Roman" w:eastAsia="Calibri" w:hAnsi="Times New Roman"/>
          <w:sz w:val="24"/>
          <w:szCs w:val="24"/>
          <w:lang w:val="en-US" w:eastAsia="en-US"/>
        </w:rPr>
        <w:t xml:space="preserve"> este </w:t>
      </w:r>
      <w:r w:rsidRPr="00945228">
        <w:rPr>
          <w:rFonts w:ascii="Times New Roman" w:eastAsia="Calibri" w:hAnsi="Times New Roman"/>
          <w:sz w:val="24"/>
          <w:szCs w:val="24"/>
          <w:shd w:val="clear" w:color="auto" w:fill="FFFFFF"/>
          <w:lang w:eastAsia="en-US"/>
        </w:rPr>
        <w:t>sprijinirea şi asistarea părinţilor pentru</w:t>
      </w:r>
      <w:r w:rsidRPr="00945228">
        <w:rPr>
          <w:rFonts w:ascii="Times New Roman" w:eastAsia="Calibri" w:hAnsi="Times New Roman"/>
          <w:b/>
          <w:bCs/>
          <w:sz w:val="24"/>
          <w:szCs w:val="24"/>
          <w:shd w:val="clear" w:color="auto" w:fill="FFFFFF"/>
          <w:lang w:eastAsia="en-US"/>
        </w:rPr>
        <w:t> </w:t>
      </w:r>
      <w:r w:rsidRPr="00945228">
        <w:rPr>
          <w:rFonts w:ascii="Times New Roman" w:eastAsia="Calibri" w:hAnsi="Times New Roman"/>
          <w:sz w:val="24"/>
          <w:szCs w:val="24"/>
          <w:shd w:val="clear" w:color="auto" w:fill="FFFFFF"/>
          <w:lang w:eastAsia="en-US"/>
        </w:rPr>
        <w:t xml:space="preserve">a face faţă dificultăţilor psihosociale </w:t>
      </w:r>
      <w:r w:rsidRPr="00945228">
        <w:rPr>
          <w:rFonts w:ascii="Times New Roman" w:eastAsia="Calibri" w:hAnsi="Times New Roman"/>
          <w:sz w:val="24"/>
          <w:szCs w:val="24"/>
        </w:rPr>
        <w:t xml:space="preserve">(divorţ, pierderea locului de munca, conflicte intrafamiliale, boli cronice, decesul unuia dintre soţi etc.) </w:t>
      </w:r>
      <w:r w:rsidRPr="00945228">
        <w:rPr>
          <w:rFonts w:ascii="Times New Roman" w:eastAsia="Calibri" w:hAnsi="Times New Roman"/>
          <w:sz w:val="24"/>
          <w:szCs w:val="24"/>
          <w:shd w:val="clear" w:color="auto" w:fill="FFFFFF"/>
          <w:lang w:eastAsia="en-US"/>
        </w:rPr>
        <w:t>care afectează relaţiile familiale, pentru dezvoltarea competenţelor parentale, pentru prevenirea separării copilului de familia sa şi sprijinirea copiilor atunci când apar probleme în dezvoltarea acestora.</w:t>
      </w:r>
    </w:p>
    <w:p w:rsidR="00945228" w:rsidRDefault="00945228" w:rsidP="000C46DD">
      <w:pPr>
        <w:autoSpaceDE w:val="0"/>
        <w:autoSpaceDN w:val="0"/>
        <w:adjustRightInd w:val="0"/>
        <w:spacing w:after="0" w:line="240" w:lineRule="auto"/>
        <w:ind w:firstLine="426"/>
        <w:jc w:val="both"/>
        <w:rPr>
          <w:rFonts w:ascii="Times New Roman" w:eastAsia="Calibri" w:hAnsi="Times New Roman"/>
          <w:sz w:val="24"/>
          <w:szCs w:val="24"/>
          <w:shd w:val="clear" w:color="auto" w:fill="FFFFFF"/>
          <w:lang w:eastAsia="en-US"/>
        </w:rPr>
      </w:pPr>
      <w:r w:rsidRPr="00945228">
        <w:rPr>
          <w:rFonts w:ascii="Times New Roman" w:eastAsia="Calibri" w:hAnsi="Times New Roman"/>
          <w:sz w:val="24"/>
          <w:szCs w:val="24"/>
          <w:shd w:val="clear" w:color="auto" w:fill="FFFFFF"/>
          <w:lang w:eastAsia="en-US"/>
        </w:rPr>
        <w:t xml:space="preserve"> Acest scop este atins prin activități de:</w:t>
      </w:r>
    </w:p>
    <w:p w:rsidR="00413BCA" w:rsidRPr="004A231F" w:rsidRDefault="00413BCA" w:rsidP="00413BCA">
      <w:pPr>
        <w:autoSpaceDE w:val="0"/>
        <w:autoSpaceDN w:val="0"/>
        <w:adjustRightInd w:val="0"/>
        <w:spacing w:after="0"/>
        <w:contextualSpacing/>
        <w:jc w:val="both"/>
        <w:rPr>
          <w:rFonts w:ascii="Times New Roman" w:eastAsia="Calibri" w:hAnsi="Times New Roman"/>
          <w:sz w:val="24"/>
          <w:szCs w:val="24"/>
        </w:rPr>
      </w:pPr>
      <w:r w:rsidRPr="004A231F">
        <w:rPr>
          <w:rFonts w:ascii="Times New Roman" w:eastAsia="Calibri" w:hAnsi="Times New Roman"/>
          <w:sz w:val="24"/>
          <w:szCs w:val="24"/>
          <w:shd w:val="clear" w:color="auto" w:fill="FFFFFF"/>
          <w:lang w:eastAsia="en-US"/>
        </w:rPr>
        <w:t>1.</w:t>
      </w:r>
      <w:r w:rsidRPr="004A231F">
        <w:rPr>
          <w:rFonts w:ascii="Times New Roman" w:eastAsia="Calibri" w:hAnsi="Times New Roman"/>
          <w:sz w:val="24"/>
          <w:szCs w:val="24"/>
        </w:rPr>
        <w:t xml:space="preserve"> Activități de informare și sensibilizare privind problematica copilului și a familiei, de promovare în comunitate a serviciilor oferite de centrul de consiliere </w:t>
      </w:r>
    </w:p>
    <w:p w:rsidR="00413BCA" w:rsidRPr="004A231F" w:rsidRDefault="00413BCA" w:rsidP="00413BCA">
      <w:pPr>
        <w:autoSpaceDE w:val="0"/>
        <w:autoSpaceDN w:val="0"/>
        <w:adjustRightInd w:val="0"/>
        <w:spacing w:after="0" w:line="240" w:lineRule="auto"/>
        <w:jc w:val="both"/>
        <w:rPr>
          <w:rFonts w:ascii="Times New Roman" w:eastAsia="Calibri" w:hAnsi="Times New Roman"/>
          <w:sz w:val="24"/>
          <w:szCs w:val="24"/>
          <w:shd w:val="clear" w:color="auto" w:fill="FFFFFF"/>
          <w:lang w:eastAsia="en-US"/>
        </w:rPr>
      </w:pPr>
      <w:r w:rsidRPr="004A231F">
        <w:rPr>
          <w:rFonts w:ascii="Times New Roman" w:eastAsia="Calibri" w:hAnsi="Times New Roman"/>
          <w:sz w:val="24"/>
          <w:szCs w:val="24"/>
          <w:shd w:val="clear" w:color="auto" w:fill="FFFFFF"/>
          <w:lang w:eastAsia="en-US"/>
        </w:rPr>
        <w:t>2.</w:t>
      </w:r>
      <w:r w:rsidR="007A036A" w:rsidRPr="004A231F">
        <w:rPr>
          <w:rFonts w:ascii="Times New Roman" w:eastAsia="Calibri" w:hAnsi="Times New Roman"/>
          <w:sz w:val="24"/>
          <w:szCs w:val="24"/>
          <w:shd w:val="clear" w:color="auto" w:fill="FFFFFF"/>
          <w:lang w:eastAsia="en-US"/>
        </w:rPr>
        <w:t xml:space="preserve"> </w:t>
      </w:r>
      <w:r w:rsidRPr="004A231F">
        <w:rPr>
          <w:rFonts w:ascii="Times New Roman" w:eastAsia="Calibri" w:hAnsi="Times New Roman"/>
          <w:sz w:val="24"/>
          <w:szCs w:val="24"/>
          <w:shd w:val="clear" w:color="auto" w:fill="FFFFFF"/>
          <w:lang w:eastAsia="en-US"/>
        </w:rPr>
        <w:t>Activit</w:t>
      </w:r>
      <w:r w:rsidR="007A036A" w:rsidRPr="004A231F">
        <w:rPr>
          <w:rFonts w:ascii="Times New Roman" w:eastAsia="Calibri" w:hAnsi="Times New Roman"/>
          <w:sz w:val="24"/>
          <w:szCs w:val="24"/>
          <w:shd w:val="clear" w:color="auto" w:fill="FFFFFF"/>
          <w:lang w:eastAsia="en-US"/>
        </w:rPr>
        <w:t>ăț</w:t>
      </w:r>
      <w:r w:rsidRPr="004A231F">
        <w:rPr>
          <w:rFonts w:ascii="Times New Roman" w:eastAsia="Calibri" w:hAnsi="Times New Roman"/>
          <w:sz w:val="24"/>
          <w:szCs w:val="24"/>
          <w:shd w:val="clear" w:color="auto" w:fill="FFFFFF"/>
          <w:lang w:eastAsia="en-US"/>
        </w:rPr>
        <w:t>i de evaluare</w:t>
      </w:r>
      <w:r w:rsidR="00AB4A48" w:rsidRPr="004A231F">
        <w:rPr>
          <w:rFonts w:ascii="Times New Roman" w:eastAsia="Calibri" w:hAnsi="Times New Roman"/>
          <w:sz w:val="24"/>
          <w:szCs w:val="24"/>
          <w:shd w:val="clear" w:color="auto" w:fill="FFFFFF"/>
          <w:lang w:eastAsia="en-US"/>
        </w:rPr>
        <w:t xml:space="preserve"> ini</w:t>
      </w:r>
      <w:r w:rsidR="007A036A" w:rsidRPr="004A231F">
        <w:rPr>
          <w:rFonts w:ascii="Times New Roman" w:eastAsia="Calibri" w:hAnsi="Times New Roman"/>
          <w:sz w:val="24"/>
          <w:szCs w:val="24"/>
          <w:shd w:val="clear" w:color="auto" w:fill="FFFFFF"/>
          <w:lang w:eastAsia="en-US"/>
        </w:rPr>
        <w:t>ț</w:t>
      </w:r>
      <w:r w:rsidR="00AB4A48" w:rsidRPr="004A231F">
        <w:rPr>
          <w:rFonts w:ascii="Times New Roman" w:eastAsia="Calibri" w:hAnsi="Times New Roman"/>
          <w:sz w:val="24"/>
          <w:szCs w:val="24"/>
          <w:shd w:val="clear" w:color="auto" w:fill="FFFFFF"/>
          <w:lang w:eastAsia="en-US"/>
        </w:rPr>
        <w:t>ial</w:t>
      </w:r>
      <w:r w:rsidR="007A036A" w:rsidRPr="004A231F">
        <w:rPr>
          <w:rFonts w:ascii="Times New Roman" w:eastAsia="Calibri" w:hAnsi="Times New Roman"/>
          <w:sz w:val="24"/>
          <w:szCs w:val="24"/>
          <w:shd w:val="clear" w:color="auto" w:fill="FFFFFF"/>
          <w:lang w:eastAsia="en-US"/>
        </w:rPr>
        <w:t>ă</w:t>
      </w:r>
      <w:r w:rsidR="00AB4A48" w:rsidRPr="004A231F">
        <w:rPr>
          <w:rFonts w:ascii="Times New Roman" w:eastAsia="Calibri" w:hAnsi="Times New Roman"/>
          <w:sz w:val="24"/>
          <w:szCs w:val="24"/>
          <w:shd w:val="clear" w:color="auto" w:fill="FFFFFF"/>
          <w:lang w:eastAsia="en-US"/>
        </w:rPr>
        <w:t xml:space="preserve"> </w:t>
      </w:r>
      <w:r w:rsidR="007A036A" w:rsidRPr="004A231F">
        <w:rPr>
          <w:rFonts w:ascii="Times New Roman" w:eastAsia="Calibri" w:hAnsi="Times New Roman"/>
          <w:sz w:val="24"/>
          <w:szCs w:val="24"/>
          <w:shd w:val="clear" w:color="auto" w:fill="FFFFFF"/>
          <w:lang w:eastAsia="en-US"/>
        </w:rPr>
        <w:t>ș</w:t>
      </w:r>
      <w:r w:rsidR="00AB4A48" w:rsidRPr="004A231F">
        <w:rPr>
          <w:rFonts w:ascii="Times New Roman" w:eastAsia="Calibri" w:hAnsi="Times New Roman"/>
          <w:sz w:val="24"/>
          <w:szCs w:val="24"/>
          <w:shd w:val="clear" w:color="auto" w:fill="FFFFFF"/>
          <w:lang w:eastAsia="en-US"/>
        </w:rPr>
        <w:t>i detaliat</w:t>
      </w:r>
      <w:r w:rsidR="008B4F7F" w:rsidRPr="004A231F">
        <w:rPr>
          <w:rFonts w:ascii="Times New Roman" w:eastAsia="Calibri" w:hAnsi="Times New Roman"/>
          <w:sz w:val="24"/>
          <w:szCs w:val="24"/>
          <w:shd w:val="clear" w:color="auto" w:fill="FFFFFF"/>
          <w:lang w:eastAsia="en-US"/>
        </w:rPr>
        <w:t>ă/</w:t>
      </w:r>
      <w:r w:rsidRPr="004A231F">
        <w:rPr>
          <w:rFonts w:ascii="Times New Roman" w:eastAsia="Calibri" w:hAnsi="Times New Roman"/>
          <w:sz w:val="24"/>
          <w:szCs w:val="24"/>
          <w:shd w:val="clear" w:color="auto" w:fill="FFFFFF"/>
          <w:lang w:eastAsia="en-US"/>
        </w:rPr>
        <w:t xml:space="preserve">planificare/reevaluare </w:t>
      </w:r>
      <w:r w:rsidR="007A036A" w:rsidRPr="004A231F">
        <w:rPr>
          <w:rFonts w:ascii="Times New Roman" w:eastAsia="Calibri" w:hAnsi="Times New Roman"/>
          <w:sz w:val="24"/>
          <w:szCs w:val="24"/>
          <w:shd w:val="clear" w:color="auto" w:fill="FFFFFF"/>
          <w:lang w:eastAsia="en-US"/>
        </w:rPr>
        <w:t>ș</w:t>
      </w:r>
      <w:r w:rsidRPr="004A231F">
        <w:rPr>
          <w:rFonts w:ascii="Times New Roman" w:eastAsia="Calibri" w:hAnsi="Times New Roman"/>
          <w:sz w:val="24"/>
          <w:szCs w:val="24"/>
          <w:shd w:val="clear" w:color="auto" w:fill="FFFFFF"/>
          <w:lang w:eastAsia="en-US"/>
        </w:rPr>
        <w:t>i monitorizare</w:t>
      </w:r>
      <w:r w:rsidR="00AA18DA" w:rsidRPr="004A231F">
        <w:rPr>
          <w:rFonts w:ascii="Times New Roman" w:eastAsia="Calibri" w:hAnsi="Times New Roman"/>
          <w:sz w:val="24"/>
          <w:szCs w:val="24"/>
          <w:shd w:val="clear" w:color="auto" w:fill="FFFFFF"/>
          <w:lang w:eastAsia="en-US"/>
        </w:rPr>
        <w:t>, monitorizare postinterven</w:t>
      </w:r>
      <w:r w:rsidR="007A036A" w:rsidRPr="004A231F">
        <w:rPr>
          <w:rFonts w:ascii="Times New Roman" w:eastAsia="Calibri" w:hAnsi="Times New Roman"/>
          <w:sz w:val="24"/>
          <w:szCs w:val="24"/>
          <w:shd w:val="clear" w:color="auto" w:fill="FFFFFF"/>
          <w:lang w:eastAsia="en-US"/>
        </w:rPr>
        <w:t>ț</w:t>
      </w:r>
      <w:r w:rsidR="00AA18DA" w:rsidRPr="004A231F">
        <w:rPr>
          <w:rFonts w:ascii="Times New Roman" w:eastAsia="Calibri" w:hAnsi="Times New Roman"/>
          <w:sz w:val="24"/>
          <w:szCs w:val="24"/>
          <w:shd w:val="clear" w:color="auto" w:fill="FFFFFF"/>
          <w:lang w:eastAsia="en-US"/>
        </w:rPr>
        <w:t>ie pe o perioad</w:t>
      </w:r>
      <w:r w:rsidR="007A036A" w:rsidRPr="004A231F">
        <w:rPr>
          <w:rFonts w:ascii="Times New Roman" w:eastAsia="Calibri" w:hAnsi="Times New Roman"/>
          <w:sz w:val="24"/>
          <w:szCs w:val="24"/>
          <w:shd w:val="clear" w:color="auto" w:fill="FFFFFF"/>
          <w:lang w:eastAsia="en-US"/>
        </w:rPr>
        <w:t>ă</w:t>
      </w:r>
      <w:r w:rsidR="00AA18DA" w:rsidRPr="004A231F">
        <w:rPr>
          <w:rFonts w:ascii="Times New Roman" w:eastAsia="Calibri" w:hAnsi="Times New Roman"/>
          <w:sz w:val="24"/>
          <w:szCs w:val="24"/>
          <w:shd w:val="clear" w:color="auto" w:fill="FFFFFF"/>
          <w:lang w:eastAsia="en-US"/>
        </w:rPr>
        <w:t xml:space="preserve"> de minim 3 luni </w:t>
      </w:r>
      <w:r w:rsidRPr="004A231F">
        <w:rPr>
          <w:rFonts w:ascii="Times New Roman" w:eastAsia="Calibri" w:hAnsi="Times New Roman"/>
          <w:sz w:val="24"/>
          <w:szCs w:val="24"/>
          <w:shd w:val="clear" w:color="auto" w:fill="FFFFFF"/>
          <w:lang w:eastAsia="en-US"/>
        </w:rPr>
        <w:t xml:space="preserve"> </w:t>
      </w:r>
      <w:r w:rsidR="007A036A" w:rsidRPr="004A231F">
        <w:rPr>
          <w:rFonts w:ascii="Times New Roman" w:eastAsia="Calibri" w:hAnsi="Times New Roman"/>
          <w:sz w:val="24"/>
          <w:szCs w:val="24"/>
          <w:shd w:val="clear" w:color="auto" w:fill="FFFFFF"/>
          <w:lang w:eastAsia="en-US"/>
        </w:rPr>
        <w:t>ș</w:t>
      </w:r>
      <w:r w:rsidRPr="004A231F">
        <w:rPr>
          <w:rFonts w:ascii="Times New Roman" w:eastAsia="Calibri" w:hAnsi="Times New Roman"/>
          <w:sz w:val="24"/>
          <w:szCs w:val="24"/>
          <w:shd w:val="clear" w:color="auto" w:fill="FFFFFF"/>
          <w:lang w:eastAsia="en-US"/>
        </w:rPr>
        <w:t>i elaborare</w:t>
      </w:r>
      <w:r w:rsidR="00AA18DA" w:rsidRPr="004A231F">
        <w:rPr>
          <w:rFonts w:ascii="Times New Roman" w:eastAsia="Calibri" w:hAnsi="Times New Roman"/>
          <w:sz w:val="24"/>
          <w:szCs w:val="24"/>
          <w:shd w:val="clear" w:color="auto" w:fill="FFFFFF"/>
          <w:lang w:eastAsia="en-US"/>
        </w:rPr>
        <w:t>/implementare a</w:t>
      </w:r>
      <w:r w:rsidR="007A036A" w:rsidRPr="004A231F">
        <w:rPr>
          <w:rFonts w:ascii="Times New Roman" w:eastAsia="Calibri" w:hAnsi="Times New Roman"/>
          <w:sz w:val="24"/>
          <w:szCs w:val="24"/>
          <w:shd w:val="clear" w:color="auto" w:fill="FFFFFF"/>
          <w:lang w:eastAsia="en-US"/>
        </w:rPr>
        <w:t xml:space="preserve"> </w:t>
      </w:r>
      <w:r w:rsidR="00AB4A48" w:rsidRPr="004A231F">
        <w:rPr>
          <w:rFonts w:ascii="Times New Roman" w:eastAsia="Calibri" w:hAnsi="Times New Roman"/>
          <w:sz w:val="24"/>
          <w:szCs w:val="24"/>
          <w:shd w:val="clear" w:color="auto" w:fill="FFFFFF"/>
          <w:lang w:eastAsia="en-US"/>
        </w:rPr>
        <w:t>planului personalizat de consiliere</w:t>
      </w:r>
      <w:r w:rsidR="007A036A" w:rsidRPr="004A231F">
        <w:rPr>
          <w:rFonts w:ascii="Times New Roman" w:eastAsia="Calibri" w:hAnsi="Times New Roman"/>
          <w:sz w:val="24"/>
          <w:szCs w:val="24"/>
          <w:shd w:val="clear" w:color="auto" w:fill="FFFFFF"/>
          <w:lang w:eastAsia="en-US"/>
        </w:rPr>
        <w:t>;</w:t>
      </w:r>
      <w:r w:rsidR="00AB4A48" w:rsidRPr="004A231F">
        <w:rPr>
          <w:rFonts w:ascii="Times New Roman" w:eastAsia="Calibri" w:hAnsi="Times New Roman"/>
          <w:sz w:val="24"/>
          <w:szCs w:val="24"/>
          <w:shd w:val="clear" w:color="auto" w:fill="FFFFFF"/>
          <w:lang w:eastAsia="en-US"/>
        </w:rPr>
        <w:t xml:space="preserve"> </w:t>
      </w:r>
    </w:p>
    <w:p w:rsidR="00413BCA" w:rsidRPr="004A231F" w:rsidRDefault="00413BCA" w:rsidP="00413BCA">
      <w:pPr>
        <w:autoSpaceDE w:val="0"/>
        <w:autoSpaceDN w:val="0"/>
        <w:adjustRightInd w:val="0"/>
        <w:spacing w:after="0" w:line="240" w:lineRule="auto"/>
        <w:jc w:val="both"/>
        <w:rPr>
          <w:rFonts w:ascii="Times New Roman" w:eastAsia="Calibri" w:hAnsi="Times New Roman"/>
          <w:sz w:val="24"/>
          <w:szCs w:val="24"/>
          <w:shd w:val="clear" w:color="auto" w:fill="FFFFFF"/>
          <w:lang w:eastAsia="en-US"/>
        </w:rPr>
      </w:pPr>
      <w:r w:rsidRPr="004A231F">
        <w:rPr>
          <w:rFonts w:ascii="Times New Roman" w:eastAsia="Calibri" w:hAnsi="Times New Roman"/>
          <w:sz w:val="24"/>
          <w:szCs w:val="24"/>
          <w:shd w:val="clear" w:color="auto" w:fill="FFFFFF"/>
          <w:lang w:eastAsia="en-US"/>
        </w:rPr>
        <w:t>3. Activit</w:t>
      </w:r>
      <w:r w:rsidR="007A036A" w:rsidRPr="004A231F">
        <w:rPr>
          <w:rFonts w:ascii="Times New Roman" w:eastAsia="Calibri" w:hAnsi="Times New Roman"/>
          <w:sz w:val="24"/>
          <w:szCs w:val="24"/>
          <w:shd w:val="clear" w:color="auto" w:fill="FFFFFF"/>
          <w:lang w:eastAsia="en-US"/>
        </w:rPr>
        <w:t>ăț</w:t>
      </w:r>
      <w:r w:rsidRPr="004A231F">
        <w:rPr>
          <w:rFonts w:ascii="Times New Roman" w:eastAsia="Calibri" w:hAnsi="Times New Roman"/>
          <w:sz w:val="24"/>
          <w:szCs w:val="24"/>
          <w:shd w:val="clear" w:color="auto" w:fill="FFFFFF"/>
          <w:lang w:eastAsia="en-US"/>
        </w:rPr>
        <w:t xml:space="preserve">i de consiliere </w:t>
      </w:r>
      <w:r w:rsidR="007A036A" w:rsidRPr="004A231F">
        <w:rPr>
          <w:rFonts w:ascii="Times New Roman" w:eastAsia="Calibri" w:hAnsi="Times New Roman"/>
          <w:sz w:val="24"/>
          <w:szCs w:val="24"/>
          <w:shd w:val="clear" w:color="auto" w:fill="FFFFFF"/>
          <w:lang w:eastAsia="en-US"/>
        </w:rPr>
        <w:t>ș</w:t>
      </w:r>
      <w:r w:rsidRPr="004A231F">
        <w:rPr>
          <w:rFonts w:ascii="Times New Roman" w:eastAsia="Calibri" w:hAnsi="Times New Roman"/>
          <w:sz w:val="24"/>
          <w:szCs w:val="24"/>
          <w:shd w:val="clear" w:color="auto" w:fill="FFFFFF"/>
          <w:lang w:eastAsia="en-US"/>
        </w:rPr>
        <w:t>i informare :</w:t>
      </w:r>
    </w:p>
    <w:p w:rsidR="00945228" w:rsidRPr="004A231F" w:rsidRDefault="00AB4A48" w:rsidP="00AB4A48">
      <w:pPr>
        <w:autoSpaceDE w:val="0"/>
        <w:autoSpaceDN w:val="0"/>
        <w:adjustRightInd w:val="0"/>
        <w:spacing w:after="0"/>
        <w:ind w:left="786"/>
        <w:contextualSpacing/>
        <w:jc w:val="both"/>
        <w:rPr>
          <w:rFonts w:ascii="Times New Roman" w:eastAsia="Calibri" w:hAnsi="Times New Roman"/>
          <w:sz w:val="24"/>
          <w:szCs w:val="24"/>
        </w:rPr>
      </w:pPr>
      <w:r w:rsidRPr="004A231F">
        <w:rPr>
          <w:rFonts w:ascii="Times New Roman" w:eastAsia="Calibri" w:hAnsi="Times New Roman"/>
          <w:sz w:val="24"/>
          <w:szCs w:val="24"/>
        </w:rPr>
        <w:lastRenderedPageBreak/>
        <w:t>Activit</w:t>
      </w:r>
      <w:r w:rsidR="007A036A" w:rsidRPr="004A231F">
        <w:rPr>
          <w:rFonts w:ascii="Times New Roman" w:eastAsia="Calibri" w:hAnsi="Times New Roman"/>
          <w:sz w:val="24"/>
          <w:szCs w:val="24"/>
        </w:rPr>
        <w:t>ăț</w:t>
      </w:r>
      <w:r w:rsidRPr="004A231F">
        <w:rPr>
          <w:rFonts w:ascii="Times New Roman" w:eastAsia="Calibri" w:hAnsi="Times New Roman"/>
          <w:sz w:val="24"/>
          <w:szCs w:val="24"/>
        </w:rPr>
        <w:t>i realizate de asistentul social:</w:t>
      </w:r>
      <w:r w:rsidR="007A036A" w:rsidRPr="004A231F">
        <w:rPr>
          <w:rFonts w:ascii="Times New Roman" w:eastAsia="Calibri" w:hAnsi="Times New Roman"/>
          <w:sz w:val="24"/>
          <w:szCs w:val="24"/>
        </w:rPr>
        <w:t xml:space="preserve"> asistență </w:t>
      </w:r>
      <w:r w:rsidR="00945228" w:rsidRPr="004A231F">
        <w:rPr>
          <w:rFonts w:ascii="Times New Roman" w:eastAsia="Calibri" w:hAnsi="Times New Roman"/>
          <w:sz w:val="24"/>
          <w:szCs w:val="24"/>
        </w:rPr>
        <w:t xml:space="preserve">juridico-administrativă; </w:t>
      </w:r>
      <w:r w:rsidRPr="004A231F">
        <w:rPr>
          <w:rFonts w:ascii="Times New Roman" w:eastAsia="Calibri" w:hAnsi="Times New Roman"/>
          <w:sz w:val="24"/>
          <w:szCs w:val="24"/>
        </w:rPr>
        <w:t>a</w:t>
      </w:r>
      <w:r w:rsidR="00945228" w:rsidRPr="004A231F">
        <w:rPr>
          <w:rFonts w:ascii="Times New Roman" w:eastAsia="Calibri" w:hAnsi="Times New Roman"/>
          <w:sz w:val="24"/>
          <w:szCs w:val="24"/>
        </w:rPr>
        <w:t>sistență pentru obţinerea prestaţiilor;</w:t>
      </w:r>
      <w:r w:rsidR="007A036A" w:rsidRPr="004A231F">
        <w:rPr>
          <w:rFonts w:ascii="Times New Roman" w:eastAsia="Calibri" w:hAnsi="Times New Roman"/>
          <w:sz w:val="24"/>
          <w:szCs w:val="24"/>
        </w:rPr>
        <w:t xml:space="preserve"> </w:t>
      </w:r>
      <w:r w:rsidR="00945228" w:rsidRPr="004A231F">
        <w:rPr>
          <w:rFonts w:ascii="Times New Roman" w:eastAsia="Calibri" w:hAnsi="Times New Roman"/>
          <w:sz w:val="24"/>
          <w:szCs w:val="24"/>
        </w:rPr>
        <w:t xml:space="preserve">acompanierea pentru găsirea sau păstrarea unei </w:t>
      </w:r>
      <w:r w:rsidRPr="004A231F">
        <w:rPr>
          <w:rFonts w:ascii="Times New Roman" w:eastAsia="Calibri" w:hAnsi="Times New Roman"/>
          <w:sz w:val="24"/>
          <w:szCs w:val="24"/>
        </w:rPr>
        <w:t xml:space="preserve">locuinte, </w:t>
      </w:r>
      <w:r w:rsidR="00945228" w:rsidRPr="004A231F">
        <w:rPr>
          <w:rFonts w:ascii="Times New Roman" w:eastAsia="Calibri" w:hAnsi="Times New Roman"/>
          <w:sz w:val="24"/>
          <w:szCs w:val="24"/>
        </w:rPr>
        <w:t>susţinerea demersurilor de (re)integrare şcolară şi profesională;</w:t>
      </w:r>
      <w:r w:rsidR="007A036A" w:rsidRPr="004A231F">
        <w:rPr>
          <w:rFonts w:ascii="Times New Roman" w:eastAsia="Calibri" w:hAnsi="Times New Roman"/>
          <w:sz w:val="24"/>
          <w:szCs w:val="24"/>
        </w:rPr>
        <w:t xml:space="preserve"> </w:t>
      </w:r>
      <w:r w:rsidR="00945228" w:rsidRPr="004A231F">
        <w:rPr>
          <w:rFonts w:ascii="Times New Roman" w:eastAsia="Calibri" w:hAnsi="Times New Roman"/>
          <w:sz w:val="24"/>
          <w:szCs w:val="24"/>
        </w:rPr>
        <w:t>asistarea mamelor în cadrul maternit</w:t>
      </w:r>
      <w:r w:rsidR="007A036A" w:rsidRPr="004A231F">
        <w:rPr>
          <w:rFonts w:ascii="Times New Roman" w:eastAsia="Calibri" w:hAnsi="Times New Roman"/>
          <w:sz w:val="24"/>
          <w:szCs w:val="24"/>
        </w:rPr>
        <w:t>ăț</w:t>
      </w:r>
      <w:r w:rsidR="00945228" w:rsidRPr="004A231F">
        <w:rPr>
          <w:rFonts w:ascii="Times New Roman" w:eastAsia="Calibri" w:hAnsi="Times New Roman"/>
          <w:sz w:val="24"/>
          <w:szCs w:val="24"/>
        </w:rPr>
        <w:t>ilor şi spitalelor de pediatrie;</w:t>
      </w:r>
      <w:r w:rsidR="007A036A" w:rsidRPr="004A231F">
        <w:rPr>
          <w:rFonts w:ascii="Times New Roman" w:eastAsia="Calibri" w:hAnsi="Times New Roman"/>
          <w:sz w:val="24"/>
          <w:szCs w:val="24"/>
        </w:rPr>
        <w:t xml:space="preserve"> </w:t>
      </w:r>
      <w:r w:rsidR="00945228" w:rsidRPr="004A231F">
        <w:rPr>
          <w:rFonts w:ascii="Times New Roman" w:eastAsia="Calibri" w:hAnsi="Times New Roman"/>
          <w:sz w:val="24"/>
          <w:szCs w:val="24"/>
        </w:rPr>
        <w:t>asistarea clienţilor cu dificultăţi psiho-sociale,</w:t>
      </w:r>
      <w:r w:rsidR="007A036A" w:rsidRPr="004A231F">
        <w:rPr>
          <w:rFonts w:ascii="Times New Roman" w:eastAsia="Calibri" w:hAnsi="Times New Roman"/>
          <w:sz w:val="24"/>
          <w:szCs w:val="24"/>
        </w:rPr>
        <w:t xml:space="preserve"> </w:t>
      </w:r>
      <w:r w:rsidR="0077546F" w:rsidRPr="004A231F">
        <w:rPr>
          <w:rFonts w:ascii="Times New Roman" w:hAnsi="Times New Roman"/>
          <w:sz w:val="24"/>
          <w:szCs w:val="24"/>
          <w:shd w:val="clear" w:color="auto" w:fill="FFFFFF"/>
        </w:rPr>
        <w:t>consilierea pr</w:t>
      </w:r>
      <w:r w:rsidR="007A036A" w:rsidRPr="004A231F">
        <w:rPr>
          <w:rFonts w:ascii="Times New Roman" w:hAnsi="Times New Roman"/>
          <w:sz w:val="24"/>
          <w:szCs w:val="24"/>
          <w:shd w:val="clear" w:color="auto" w:fill="FFFFFF"/>
        </w:rPr>
        <w:t>emaritalã  pentru adolescenţii/</w:t>
      </w:r>
      <w:r w:rsidR="0077546F" w:rsidRPr="004A231F">
        <w:rPr>
          <w:rFonts w:ascii="Times New Roman" w:hAnsi="Times New Roman"/>
          <w:sz w:val="24"/>
          <w:szCs w:val="24"/>
          <w:shd w:val="clear" w:color="auto" w:fill="FFFFFF"/>
        </w:rPr>
        <w:t>tinerii aflaţi la vârsta minimã legalã pentru cãsãtorie</w:t>
      </w:r>
      <w:r w:rsidR="0077546F" w:rsidRPr="004A231F">
        <w:rPr>
          <w:rFonts w:ascii="Courier New" w:hAnsi="Courier New" w:cs="Courier New"/>
          <w:shd w:val="clear" w:color="auto" w:fill="FFFFFF"/>
        </w:rPr>
        <w:t>.</w:t>
      </w:r>
    </w:p>
    <w:p w:rsidR="00AB4A48" w:rsidRPr="004A231F" w:rsidRDefault="00AB4A48" w:rsidP="00945228">
      <w:pPr>
        <w:autoSpaceDE w:val="0"/>
        <w:autoSpaceDN w:val="0"/>
        <w:adjustRightInd w:val="0"/>
        <w:spacing w:after="0"/>
        <w:jc w:val="both"/>
        <w:rPr>
          <w:rFonts w:ascii="Times New Roman" w:eastAsia="Calibri" w:hAnsi="Times New Roman"/>
          <w:sz w:val="24"/>
          <w:szCs w:val="24"/>
        </w:rPr>
      </w:pPr>
      <w:r w:rsidRPr="004A231F">
        <w:rPr>
          <w:rFonts w:ascii="Times New Roman" w:eastAsia="Calibri" w:hAnsi="Times New Roman"/>
          <w:sz w:val="24"/>
          <w:szCs w:val="24"/>
        </w:rPr>
        <w:t>4. Activit</w:t>
      </w:r>
      <w:r w:rsidR="007A036A" w:rsidRPr="004A231F">
        <w:rPr>
          <w:rFonts w:ascii="Times New Roman" w:eastAsia="Calibri" w:hAnsi="Times New Roman"/>
          <w:sz w:val="24"/>
          <w:szCs w:val="24"/>
        </w:rPr>
        <w:t>ăț</w:t>
      </w:r>
      <w:r w:rsidRPr="004A231F">
        <w:rPr>
          <w:rFonts w:ascii="Times New Roman" w:eastAsia="Calibri" w:hAnsi="Times New Roman"/>
          <w:sz w:val="24"/>
          <w:szCs w:val="24"/>
        </w:rPr>
        <w:t xml:space="preserve">i de sprijin </w:t>
      </w:r>
      <w:r w:rsidR="007A036A" w:rsidRPr="004A231F">
        <w:rPr>
          <w:rFonts w:ascii="Times New Roman" w:eastAsia="Calibri" w:hAnsi="Times New Roman"/>
          <w:sz w:val="24"/>
          <w:szCs w:val="24"/>
        </w:rPr>
        <w:t>ș</w:t>
      </w:r>
      <w:r w:rsidRPr="004A231F">
        <w:rPr>
          <w:rFonts w:ascii="Times New Roman" w:eastAsia="Calibri" w:hAnsi="Times New Roman"/>
          <w:sz w:val="24"/>
          <w:szCs w:val="24"/>
        </w:rPr>
        <w:t>i educatie parental</w:t>
      </w:r>
      <w:r w:rsidR="007A036A" w:rsidRPr="004A231F">
        <w:rPr>
          <w:rFonts w:ascii="Times New Roman" w:eastAsia="Calibri" w:hAnsi="Times New Roman"/>
          <w:sz w:val="24"/>
          <w:szCs w:val="24"/>
        </w:rPr>
        <w:t>ă</w:t>
      </w:r>
      <w:r w:rsidRPr="004A231F">
        <w:rPr>
          <w:rFonts w:ascii="Times New Roman" w:eastAsia="Calibri" w:hAnsi="Times New Roman"/>
          <w:sz w:val="24"/>
          <w:szCs w:val="24"/>
        </w:rPr>
        <w:t xml:space="preserve"> </w:t>
      </w:r>
    </w:p>
    <w:p w:rsidR="00945228" w:rsidRPr="00945228" w:rsidRDefault="00AB4A48" w:rsidP="007A036A">
      <w:pPr>
        <w:autoSpaceDE w:val="0"/>
        <w:autoSpaceDN w:val="0"/>
        <w:adjustRightInd w:val="0"/>
        <w:spacing w:after="0"/>
        <w:ind w:firstLine="708"/>
        <w:jc w:val="both"/>
        <w:rPr>
          <w:rFonts w:ascii="Times New Roman" w:eastAsia="Calibri" w:hAnsi="Times New Roman"/>
          <w:sz w:val="24"/>
          <w:szCs w:val="24"/>
        </w:rPr>
      </w:pPr>
      <w:r>
        <w:rPr>
          <w:rFonts w:ascii="Times New Roman" w:eastAsia="Calibri" w:hAnsi="Times New Roman"/>
          <w:sz w:val="24"/>
          <w:szCs w:val="24"/>
        </w:rPr>
        <w:t>P</w:t>
      </w:r>
      <w:r w:rsidR="00945228" w:rsidRPr="00945228">
        <w:rPr>
          <w:rFonts w:ascii="Times New Roman" w:eastAsia="Calibri" w:hAnsi="Times New Roman"/>
          <w:sz w:val="24"/>
          <w:szCs w:val="24"/>
        </w:rPr>
        <w:t xml:space="preserve">sihologul realizează activităţi </w:t>
      </w:r>
      <w:r>
        <w:rPr>
          <w:rFonts w:ascii="Times New Roman" w:eastAsia="Calibri" w:hAnsi="Times New Roman"/>
          <w:sz w:val="24"/>
          <w:szCs w:val="24"/>
        </w:rPr>
        <w:t xml:space="preserve"> de consiliere individuala si de grup </w:t>
      </w:r>
      <w:r w:rsidR="00945228" w:rsidRPr="00945228">
        <w:rPr>
          <w:rFonts w:ascii="Times New Roman" w:eastAsia="Calibri" w:hAnsi="Times New Roman"/>
          <w:sz w:val="24"/>
          <w:szCs w:val="24"/>
        </w:rPr>
        <w:t>pentru atingerea următoarelor obiective:</w:t>
      </w:r>
    </w:p>
    <w:p w:rsidR="00945228" w:rsidRPr="00945228" w:rsidRDefault="00945228" w:rsidP="00945228">
      <w:pPr>
        <w:numPr>
          <w:ilvl w:val="0"/>
          <w:numId w:val="3"/>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schimbarea atitudinilor negative ale părinţilor față de naştere şi față de copil;</w:t>
      </w:r>
    </w:p>
    <w:p w:rsidR="00945228" w:rsidRPr="00945228" w:rsidRDefault="00945228" w:rsidP="00945228">
      <w:pPr>
        <w:numPr>
          <w:ilvl w:val="0"/>
          <w:numId w:val="3"/>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ameliorarea interactiunilor disfuncționale părinte-copil, menţinerea și consolidarea relațiilor parentale;</w:t>
      </w:r>
    </w:p>
    <w:p w:rsidR="00945228" w:rsidRPr="00945228" w:rsidRDefault="00945228" w:rsidP="00945228">
      <w:pPr>
        <w:numPr>
          <w:ilvl w:val="0"/>
          <w:numId w:val="3"/>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dezvoltarea unei relaţii de atasament pozitive părinte-copil, îmbunătăţirea modurilor de comunicare părinte-copil;</w:t>
      </w:r>
    </w:p>
    <w:p w:rsidR="00945228" w:rsidRPr="004A231F" w:rsidRDefault="00945228" w:rsidP="00945228">
      <w:pPr>
        <w:numPr>
          <w:ilvl w:val="0"/>
          <w:numId w:val="3"/>
        </w:numPr>
        <w:autoSpaceDE w:val="0"/>
        <w:autoSpaceDN w:val="0"/>
        <w:adjustRightInd w:val="0"/>
        <w:spacing w:after="0" w:line="240" w:lineRule="auto"/>
        <w:contextualSpacing/>
        <w:jc w:val="both"/>
        <w:rPr>
          <w:rFonts w:ascii="Times New Roman" w:eastAsia="Calibri" w:hAnsi="Times New Roman"/>
          <w:sz w:val="24"/>
          <w:szCs w:val="24"/>
        </w:rPr>
      </w:pPr>
      <w:r w:rsidRPr="004A231F">
        <w:rPr>
          <w:rFonts w:ascii="Times New Roman" w:eastAsia="Calibri" w:hAnsi="Times New Roman"/>
          <w:sz w:val="24"/>
          <w:szCs w:val="24"/>
        </w:rPr>
        <w:t>dezvoltarea competențelor parentale</w:t>
      </w:r>
      <w:r w:rsidR="007A036A" w:rsidRPr="004A231F">
        <w:rPr>
          <w:rFonts w:ascii="Times New Roman" w:eastAsia="Calibri" w:hAnsi="Times New Roman"/>
          <w:sz w:val="24"/>
          <w:szCs w:val="24"/>
        </w:rPr>
        <w:t xml:space="preserve"> ș</w:t>
      </w:r>
      <w:r w:rsidR="0077546F" w:rsidRPr="004A231F">
        <w:rPr>
          <w:rFonts w:ascii="Times New Roman" w:eastAsia="Calibri" w:hAnsi="Times New Roman"/>
          <w:sz w:val="24"/>
          <w:szCs w:val="24"/>
        </w:rPr>
        <w:t xml:space="preserve">i prin organizarea de </w:t>
      </w:r>
      <w:r w:rsidR="006739B9" w:rsidRPr="004A231F">
        <w:rPr>
          <w:rFonts w:ascii="Times New Roman" w:eastAsia="Calibri" w:hAnsi="Times New Roman"/>
          <w:sz w:val="24"/>
          <w:szCs w:val="24"/>
        </w:rPr>
        <w:t>programe de educa</w:t>
      </w:r>
      <w:r w:rsidR="007A036A" w:rsidRPr="004A231F">
        <w:rPr>
          <w:rFonts w:ascii="Times New Roman" w:eastAsia="Calibri" w:hAnsi="Times New Roman"/>
          <w:sz w:val="24"/>
          <w:szCs w:val="24"/>
        </w:rPr>
        <w:t>ț</w:t>
      </w:r>
      <w:r w:rsidR="006739B9" w:rsidRPr="004A231F">
        <w:rPr>
          <w:rFonts w:ascii="Times New Roman" w:eastAsia="Calibri" w:hAnsi="Times New Roman"/>
          <w:sz w:val="24"/>
          <w:szCs w:val="24"/>
        </w:rPr>
        <w:t>ie parental</w:t>
      </w:r>
      <w:r w:rsidR="007A036A" w:rsidRPr="004A231F">
        <w:rPr>
          <w:rFonts w:ascii="Times New Roman" w:eastAsia="Calibri" w:hAnsi="Times New Roman"/>
          <w:sz w:val="24"/>
          <w:szCs w:val="24"/>
        </w:rPr>
        <w:t>ă ș</w:t>
      </w:r>
      <w:r w:rsidR="006739B9" w:rsidRPr="004A231F">
        <w:rPr>
          <w:rFonts w:ascii="Times New Roman" w:eastAsia="Calibri" w:hAnsi="Times New Roman"/>
          <w:sz w:val="24"/>
          <w:szCs w:val="24"/>
        </w:rPr>
        <w:t xml:space="preserve">i grupuri de sprijin </w:t>
      </w:r>
      <w:r w:rsidRPr="004A231F">
        <w:rPr>
          <w:rFonts w:ascii="Times New Roman" w:eastAsia="Calibri" w:hAnsi="Times New Roman"/>
          <w:sz w:val="24"/>
          <w:szCs w:val="24"/>
        </w:rPr>
        <w:t>;</w:t>
      </w:r>
    </w:p>
    <w:p w:rsidR="00945228" w:rsidRPr="00945228" w:rsidRDefault="00945228" w:rsidP="00945228">
      <w:pPr>
        <w:numPr>
          <w:ilvl w:val="0"/>
          <w:numId w:val="3"/>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conștientizarea de către familie a nevoilor psihologice şi afective ale nou-nascutului sprijinirea familiei pentru a înţelege nevoile de îngrijire permanenta a copilului în familia sa;</w:t>
      </w:r>
    </w:p>
    <w:p w:rsidR="00945228" w:rsidRPr="00945228" w:rsidRDefault="00945228" w:rsidP="00945228">
      <w:pPr>
        <w:numPr>
          <w:ilvl w:val="0"/>
          <w:numId w:val="3"/>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depăşirea situaţiei de risc de separare a copilului de familie; evitarea alterării definitive a relației părinte-copil;</w:t>
      </w:r>
    </w:p>
    <w:p w:rsidR="00945228" w:rsidRPr="00945228" w:rsidRDefault="00945228" w:rsidP="00945228">
      <w:pPr>
        <w:numPr>
          <w:ilvl w:val="0"/>
          <w:numId w:val="3"/>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ameliorarea dificultăţilor psihosociale care afectează relaţiile familiale;</w:t>
      </w:r>
    </w:p>
    <w:p w:rsidR="00945228" w:rsidRPr="00945228" w:rsidRDefault="00945228" w:rsidP="00945228">
      <w:pPr>
        <w:numPr>
          <w:ilvl w:val="0"/>
          <w:numId w:val="3"/>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depăşirea starilor conflictuale intrafamiliale şi inter generationale;</w:t>
      </w:r>
    </w:p>
    <w:p w:rsidR="00945228" w:rsidRDefault="00945228" w:rsidP="00945228">
      <w:pPr>
        <w:numPr>
          <w:ilvl w:val="0"/>
          <w:numId w:val="3"/>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ameliorarea tulburarilor de comportament;</w:t>
      </w:r>
    </w:p>
    <w:p w:rsidR="00AB4A48" w:rsidRDefault="00AB4A48" w:rsidP="00AB4A48">
      <w:pPr>
        <w:autoSpaceDE w:val="0"/>
        <w:autoSpaceDN w:val="0"/>
        <w:adjustRightInd w:val="0"/>
        <w:spacing w:after="0" w:line="240" w:lineRule="auto"/>
        <w:ind w:left="720"/>
        <w:contextualSpacing/>
        <w:jc w:val="both"/>
        <w:rPr>
          <w:rFonts w:ascii="Times New Roman" w:eastAsia="Calibri" w:hAnsi="Times New Roman"/>
          <w:sz w:val="24"/>
          <w:szCs w:val="24"/>
        </w:rPr>
      </w:pPr>
    </w:p>
    <w:p w:rsidR="00945228" w:rsidRPr="004A231F" w:rsidRDefault="00945228" w:rsidP="00945228">
      <w:pPr>
        <w:spacing w:after="0"/>
        <w:ind w:firstLine="708"/>
        <w:jc w:val="both"/>
        <w:rPr>
          <w:rFonts w:ascii="Times New Roman" w:eastAsia="Calibri" w:hAnsi="Times New Roman"/>
          <w:sz w:val="24"/>
          <w:szCs w:val="24"/>
        </w:rPr>
      </w:pPr>
      <w:r w:rsidRPr="004A231F">
        <w:rPr>
          <w:rFonts w:ascii="Times New Roman" w:eastAsia="Calibri" w:hAnsi="Times New Roman"/>
          <w:sz w:val="24"/>
          <w:szCs w:val="24"/>
          <w:lang w:eastAsia="en-US"/>
        </w:rPr>
        <w:t xml:space="preserve">Beneficiarii </w:t>
      </w:r>
      <w:r w:rsidR="00AB4A48" w:rsidRPr="004A231F">
        <w:rPr>
          <w:rFonts w:ascii="Times New Roman" w:eastAsia="Calibri" w:hAnsi="Times New Roman"/>
          <w:sz w:val="24"/>
          <w:szCs w:val="24"/>
          <w:lang w:eastAsia="en-US"/>
        </w:rPr>
        <w:t xml:space="preserve"> centrului  sunt </w:t>
      </w:r>
      <w:r w:rsidR="007A036A" w:rsidRPr="004A231F">
        <w:rPr>
          <w:rFonts w:ascii="Times New Roman" w:hAnsi="Times New Roman"/>
          <w:sz w:val="24"/>
          <w:szCs w:val="24"/>
          <w:shd w:val="clear" w:color="auto" w:fill="FFFFFF"/>
        </w:rPr>
        <w:t>pãrinţii/</w:t>
      </w:r>
      <w:r w:rsidR="00AB4A48" w:rsidRPr="004A231F">
        <w:rPr>
          <w:rFonts w:ascii="Times New Roman" w:hAnsi="Times New Roman"/>
          <w:sz w:val="24"/>
          <w:szCs w:val="24"/>
          <w:shd w:val="clear" w:color="auto" w:fill="FFFFFF"/>
        </w:rPr>
        <w:t>potenţialii pãrinţi</w:t>
      </w:r>
      <w:r w:rsidR="007A036A" w:rsidRPr="004A231F">
        <w:rPr>
          <w:rFonts w:ascii="Courier New" w:hAnsi="Courier New" w:cs="Courier New"/>
          <w:shd w:val="clear" w:color="auto" w:fill="FFFFFF"/>
        </w:rPr>
        <w:t xml:space="preserve">, </w:t>
      </w:r>
      <w:r w:rsidR="00C155C5" w:rsidRPr="004A231F">
        <w:rPr>
          <w:rFonts w:ascii="Times New Roman" w:hAnsi="Times New Roman"/>
          <w:sz w:val="24"/>
          <w:szCs w:val="24"/>
          <w:shd w:val="clear" w:color="auto" w:fill="FFFFFF"/>
        </w:rPr>
        <w:t xml:space="preserve">familia extinsã, familiile (potenţial) adoptatoare </w:t>
      </w:r>
      <w:r w:rsidR="007A036A" w:rsidRPr="004A231F">
        <w:rPr>
          <w:rFonts w:ascii="Times New Roman" w:hAnsi="Times New Roman"/>
          <w:sz w:val="24"/>
          <w:szCs w:val="24"/>
          <w:shd w:val="clear" w:color="auto" w:fill="FFFFFF"/>
        </w:rPr>
        <w:t>ș</w:t>
      </w:r>
      <w:r w:rsidR="00C155C5" w:rsidRPr="004A231F">
        <w:rPr>
          <w:rFonts w:ascii="Times New Roman" w:hAnsi="Times New Roman"/>
          <w:sz w:val="24"/>
          <w:szCs w:val="24"/>
          <w:shd w:val="clear" w:color="auto" w:fill="FFFFFF"/>
        </w:rPr>
        <w:t xml:space="preserve">i </w:t>
      </w:r>
      <w:r w:rsidR="007A036A" w:rsidRPr="004A231F">
        <w:rPr>
          <w:rFonts w:ascii="Times New Roman" w:hAnsi="Times New Roman"/>
          <w:sz w:val="24"/>
          <w:szCs w:val="24"/>
          <w:shd w:val="clear" w:color="auto" w:fill="FFFFFF"/>
        </w:rPr>
        <w:t xml:space="preserve">copiii acestora, </w:t>
      </w:r>
      <w:r w:rsidR="00C155C5" w:rsidRPr="004A231F">
        <w:rPr>
          <w:rFonts w:ascii="Times New Roman" w:hAnsi="Times New Roman"/>
          <w:sz w:val="24"/>
          <w:szCs w:val="24"/>
          <w:shd w:val="clear" w:color="auto" w:fill="FFFFFF"/>
        </w:rPr>
        <w:t>afla</w:t>
      </w:r>
      <w:r w:rsidR="007A036A" w:rsidRPr="004A231F">
        <w:rPr>
          <w:rFonts w:ascii="Times New Roman" w:hAnsi="Times New Roman"/>
          <w:sz w:val="24"/>
          <w:szCs w:val="24"/>
          <w:shd w:val="clear" w:color="auto" w:fill="FFFFFF"/>
        </w:rPr>
        <w:t>ț</w:t>
      </w:r>
      <w:r w:rsidR="00C155C5" w:rsidRPr="004A231F">
        <w:rPr>
          <w:rFonts w:ascii="Times New Roman" w:hAnsi="Times New Roman"/>
          <w:sz w:val="24"/>
          <w:szCs w:val="24"/>
          <w:shd w:val="clear" w:color="auto" w:fill="FFFFFF"/>
        </w:rPr>
        <w:t xml:space="preserve">i </w:t>
      </w:r>
      <w:r w:rsidR="007A036A" w:rsidRPr="004A231F">
        <w:rPr>
          <w:rFonts w:ascii="Times New Roman" w:hAnsi="Times New Roman"/>
          <w:sz w:val="24"/>
          <w:szCs w:val="24"/>
          <w:shd w:val="clear" w:color="auto" w:fill="FFFFFF"/>
        </w:rPr>
        <w:t>î</w:t>
      </w:r>
      <w:r w:rsidR="00C155C5" w:rsidRPr="004A231F">
        <w:rPr>
          <w:rFonts w:ascii="Times New Roman" w:hAnsi="Times New Roman"/>
          <w:sz w:val="24"/>
          <w:szCs w:val="24"/>
          <w:shd w:val="clear" w:color="auto" w:fill="FFFFFF"/>
        </w:rPr>
        <w:t>n gri</w:t>
      </w:r>
      <w:r w:rsidR="0076277B" w:rsidRPr="004A231F">
        <w:rPr>
          <w:rFonts w:ascii="Times New Roman" w:hAnsi="Times New Roman"/>
          <w:sz w:val="24"/>
          <w:szCs w:val="24"/>
          <w:shd w:val="clear" w:color="auto" w:fill="FFFFFF"/>
        </w:rPr>
        <w:t>j</w:t>
      </w:r>
      <w:r w:rsidR="00C155C5" w:rsidRPr="004A231F">
        <w:rPr>
          <w:rFonts w:ascii="Times New Roman" w:hAnsi="Times New Roman"/>
          <w:sz w:val="24"/>
          <w:szCs w:val="24"/>
          <w:shd w:val="clear" w:color="auto" w:fill="FFFFFF"/>
        </w:rPr>
        <w:t>a acestora</w:t>
      </w:r>
      <w:r w:rsidR="006739B9" w:rsidRPr="004A231F">
        <w:rPr>
          <w:rFonts w:ascii="Times New Roman" w:hAnsi="Times New Roman"/>
          <w:sz w:val="24"/>
          <w:szCs w:val="24"/>
          <w:shd w:val="clear" w:color="auto" w:fill="FFFFFF"/>
        </w:rPr>
        <w:t xml:space="preserve"> precum</w:t>
      </w:r>
      <w:r w:rsidR="007A036A" w:rsidRPr="004A231F">
        <w:rPr>
          <w:rFonts w:ascii="Times New Roman" w:hAnsi="Times New Roman"/>
          <w:sz w:val="24"/>
          <w:szCs w:val="24"/>
          <w:shd w:val="clear" w:color="auto" w:fill="FFFFFF"/>
        </w:rPr>
        <w:t xml:space="preserve"> ș</w:t>
      </w:r>
      <w:r w:rsidR="0077546F" w:rsidRPr="004A231F">
        <w:rPr>
          <w:rFonts w:ascii="Times New Roman" w:hAnsi="Times New Roman"/>
          <w:sz w:val="24"/>
          <w:szCs w:val="24"/>
          <w:shd w:val="clear" w:color="auto" w:fill="FFFFFF"/>
        </w:rPr>
        <w:t>i adolescen</w:t>
      </w:r>
      <w:r w:rsidR="007A036A" w:rsidRPr="004A231F">
        <w:rPr>
          <w:rFonts w:ascii="Times New Roman" w:hAnsi="Times New Roman"/>
          <w:sz w:val="24"/>
          <w:szCs w:val="24"/>
          <w:shd w:val="clear" w:color="auto" w:fill="FFFFFF"/>
        </w:rPr>
        <w:t>ț</w:t>
      </w:r>
      <w:r w:rsidR="0077546F" w:rsidRPr="004A231F">
        <w:rPr>
          <w:rFonts w:ascii="Times New Roman" w:hAnsi="Times New Roman"/>
          <w:sz w:val="24"/>
          <w:szCs w:val="24"/>
          <w:shd w:val="clear" w:color="auto" w:fill="FFFFFF"/>
        </w:rPr>
        <w:t>ii afla</w:t>
      </w:r>
      <w:r w:rsidR="007A036A" w:rsidRPr="004A231F">
        <w:rPr>
          <w:rFonts w:ascii="Times New Roman" w:hAnsi="Times New Roman"/>
          <w:sz w:val="24"/>
          <w:szCs w:val="24"/>
          <w:shd w:val="clear" w:color="auto" w:fill="FFFFFF"/>
        </w:rPr>
        <w:t>ț</w:t>
      </w:r>
      <w:r w:rsidR="0077546F" w:rsidRPr="004A231F">
        <w:rPr>
          <w:rFonts w:ascii="Times New Roman" w:hAnsi="Times New Roman"/>
          <w:sz w:val="24"/>
          <w:szCs w:val="24"/>
          <w:shd w:val="clear" w:color="auto" w:fill="FFFFFF"/>
        </w:rPr>
        <w:t>i la v</w:t>
      </w:r>
      <w:r w:rsidR="007A036A" w:rsidRPr="004A231F">
        <w:rPr>
          <w:rFonts w:ascii="Times New Roman" w:hAnsi="Times New Roman"/>
          <w:sz w:val="24"/>
          <w:szCs w:val="24"/>
          <w:shd w:val="clear" w:color="auto" w:fill="FFFFFF"/>
        </w:rPr>
        <w:t>â</w:t>
      </w:r>
      <w:r w:rsidR="0077546F" w:rsidRPr="004A231F">
        <w:rPr>
          <w:rFonts w:ascii="Times New Roman" w:hAnsi="Times New Roman"/>
          <w:sz w:val="24"/>
          <w:szCs w:val="24"/>
          <w:shd w:val="clear" w:color="auto" w:fill="FFFFFF"/>
        </w:rPr>
        <w:t>rsta minim</w:t>
      </w:r>
      <w:r w:rsidR="007A036A" w:rsidRPr="004A231F">
        <w:rPr>
          <w:rFonts w:ascii="Times New Roman" w:hAnsi="Times New Roman"/>
          <w:sz w:val="24"/>
          <w:szCs w:val="24"/>
          <w:shd w:val="clear" w:color="auto" w:fill="FFFFFF"/>
        </w:rPr>
        <w:t>ă</w:t>
      </w:r>
      <w:r w:rsidR="0077546F" w:rsidRPr="004A231F">
        <w:rPr>
          <w:rFonts w:ascii="Times New Roman" w:hAnsi="Times New Roman"/>
          <w:sz w:val="24"/>
          <w:szCs w:val="24"/>
          <w:shd w:val="clear" w:color="auto" w:fill="FFFFFF"/>
        </w:rPr>
        <w:t xml:space="preserve"> legal</w:t>
      </w:r>
      <w:r w:rsidR="007A036A" w:rsidRPr="004A231F">
        <w:rPr>
          <w:rFonts w:ascii="Times New Roman" w:hAnsi="Times New Roman"/>
          <w:sz w:val="24"/>
          <w:szCs w:val="24"/>
          <w:shd w:val="clear" w:color="auto" w:fill="FFFFFF"/>
        </w:rPr>
        <w:t>ă</w:t>
      </w:r>
      <w:r w:rsidR="0077546F" w:rsidRPr="004A231F">
        <w:rPr>
          <w:rFonts w:ascii="Times New Roman" w:hAnsi="Times New Roman"/>
          <w:sz w:val="24"/>
          <w:szCs w:val="24"/>
          <w:shd w:val="clear" w:color="auto" w:fill="FFFFFF"/>
        </w:rPr>
        <w:t xml:space="preserve"> pentru c</w:t>
      </w:r>
      <w:r w:rsidR="007A036A" w:rsidRPr="004A231F">
        <w:rPr>
          <w:rFonts w:ascii="Times New Roman" w:hAnsi="Times New Roman"/>
          <w:sz w:val="24"/>
          <w:szCs w:val="24"/>
          <w:shd w:val="clear" w:color="auto" w:fill="FFFFFF"/>
        </w:rPr>
        <w:t>ă</w:t>
      </w:r>
      <w:r w:rsidR="0077546F" w:rsidRPr="004A231F">
        <w:rPr>
          <w:rFonts w:ascii="Times New Roman" w:hAnsi="Times New Roman"/>
          <w:sz w:val="24"/>
          <w:szCs w:val="24"/>
          <w:shd w:val="clear" w:color="auto" w:fill="FFFFFF"/>
        </w:rPr>
        <w:t>s</w:t>
      </w:r>
      <w:r w:rsidR="007A036A" w:rsidRPr="004A231F">
        <w:rPr>
          <w:rFonts w:ascii="Times New Roman" w:hAnsi="Times New Roman"/>
          <w:sz w:val="24"/>
          <w:szCs w:val="24"/>
          <w:shd w:val="clear" w:color="auto" w:fill="FFFFFF"/>
        </w:rPr>
        <w:t>ă</w:t>
      </w:r>
      <w:r w:rsidR="0077546F" w:rsidRPr="004A231F">
        <w:rPr>
          <w:rFonts w:ascii="Times New Roman" w:hAnsi="Times New Roman"/>
          <w:sz w:val="24"/>
          <w:szCs w:val="24"/>
          <w:shd w:val="clear" w:color="auto" w:fill="FFFFFF"/>
        </w:rPr>
        <w:t>torie</w:t>
      </w:r>
      <w:r w:rsidR="007A036A" w:rsidRPr="004A231F">
        <w:rPr>
          <w:rFonts w:ascii="Times New Roman" w:hAnsi="Times New Roman"/>
          <w:sz w:val="24"/>
          <w:szCs w:val="24"/>
          <w:shd w:val="clear" w:color="auto" w:fill="FFFFFF"/>
        </w:rPr>
        <w:t>.</w:t>
      </w:r>
      <w:r w:rsidR="0077546F" w:rsidRPr="004A231F">
        <w:rPr>
          <w:rFonts w:ascii="Times New Roman" w:hAnsi="Times New Roman"/>
          <w:sz w:val="24"/>
          <w:szCs w:val="24"/>
          <w:shd w:val="clear" w:color="auto" w:fill="FFFFFF"/>
        </w:rPr>
        <w:t xml:space="preserve"> </w:t>
      </w:r>
      <w:r w:rsidR="0076277B" w:rsidRPr="004A231F">
        <w:rPr>
          <w:rFonts w:ascii="Times New Roman" w:hAnsi="Times New Roman"/>
          <w:sz w:val="24"/>
          <w:szCs w:val="24"/>
          <w:shd w:val="clear" w:color="auto" w:fill="FFFFFF"/>
        </w:rPr>
        <w:t>Speciali</w:t>
      </w:r>
      <w:r w:rsidR="007A036A" w:rsidRPr="004A231F">
        <w:rPr>
          <w:rFonts w:ascii="Times New Roman" w:hAnsi="Times New Roman"/>
          <w:sz w:val="24"/>
          <w:szCs w:val="24"/>
          <w:shd w:val="clear" w:color="auto" w:fill="FFFFFF"/>
        </w:rPr>
        <w:t>ș</w:t>
      </w:r>
      <w:r w:rsidR="0076277B" w:rsidRPr="004A231F">
        <w:rPr>
          <w:rFonts w:ascii="Times New Roman" w:hAnsi="Times New Roman"/>
          <w:sz w:val="24"/>
          <w:szCs w:val="24"/>
          <w:shd w:val="clear" w:color="auto" w:fill="FFFFFF"/>
        </w:rPr>
        <w:t>tii centrului sprijin</w:t>
      </w:r>
      <w:r w:rsidR="007A036A" w:rsidRPr="004A231F">
        <w:rPr>
          <w:rFonts w:ascii="Times New Roman" w:hAnsi="Times New Roman"/>
          <w:sz w:val="24"/>
          <w:szCs w:val="24"/>
          <w:shd w:val="clear" w:color="auto" w:fill="FFFFFF"/>
        </w:rPr>
        <w:t>ă</w:t>
      </w:r>
      <w:r w:rsidR="0076277B" w:rsidRPr="004A231F">
        <w:rPr>
          <w:rFonts w:ascii="Times New Roman" w:hAnsi="Times New Roman"/>
          <w:sz w:val="24"/>
          <w:szCs w:val="24"/>
          <w:shd w:val="clear" w:color="auto" w:fill="FFFFFF"/>
        </w:rPr>
        <w:t xml:space="preserve"> beneficiarii</w:t>
      </w:r>
      <w:r w:rsidR="007A036A" w:rsidRPr="004A231F">
        <w:rPr>
          <w:rFonts w:ascii="Times New Roman" w:hAnsi="Times New Roman"/>
          <w:sz w:val="24"/>
          <w:szCs w:val="24"/>
          <w:shd w:val="clear" w:color="auto" w:fill="FFFFFF"/>
        </w:rPr>
        <w:t xml:space="preserve"> </w:t>
      </w:r>
      <w:r w:rsidR="00AB4A48" w:rsidRPr="004A231F">
        <w:rPr>
          <w:rFonts w:ascii="Times New Roman" w:hAnsi="Times New Roman"/>
          <w:sz w:val="24"/>
          <w:szCs w:val="24"/>
          <w:shd w:val="clear" w:color="auto" w:fill="FFFFFF"/>
        </w:rPr>
        <w:t>pentru a face faţ</w:t>
      </w:r>
      <w:r w:rsidR="007A036A" w:rsidRPr="004A231F">
        <w:rPr>
          <w:rFonts w:ascii="Times New Roman" w:hAnsi="Times New Roman"/>
          <w:sz w:val="24"/>
          <w:szCs w:val="24"/>
          <w:shd w:val="clear" w:color="auto" w:fill="FFFFFF"/>
        </w:rPr>
        <w:t>ă</w:t>
      </w:r>
      <w:r w:rsidR="00AB4A48" w:rsidRPr="004A231F">
        <w:rPr>
          <w:rFonts w:ascii="Times New Roman" w:hAnsi="Times New Roman"/>
          <w:sz w:val="24"/>
          <w:szCs w:val="24"/>
          <w:shd w:val="clear" w:color="auto" w:fill="FFFFFF"/>
        </w:rPr>
        <w:t xml:space="preserve"> dificult</w:t>
      </w:r>
      <w:r w:rsidR="007A036A" w:rsidRPr="004A231F">
        <w:rPr>
          <w:rFonts w:ascii="Times New Roman" w:hAnsi="Times New Roman"/>
          <w:sz w:val="24"/>
          <w:szCs w:val="24"/>
          <w:shd w:val="clear" w:color="auto" w:fill="FFFFFF"/>
        </w:rPr>
        <w:t>ă</w:t>
      </w:r>
      <w:r w:rsidR="00AB4A48" w:rsidRPr="004A231F">
        <w:rPr>
          <w:rFonts w:ascii="Times New Roman" w:hAnsi="Times New Roman"/>
          <w:sz w:val="24"/>
          <w:szCs w:val="24"/>
          <w:shd w:val="clear" w:color="auto" w:fill="FFFFFF"/>
        </w:rPr>
        <w:t>ţilor psihosoci</w:t>
      </w:r>
      <w:r w:rsidR="0076277B" w:rsidRPr="004A231F">
        <w:rPr>
          <w:rFonts w:ascii="Times New Roman" w:hAnsi="Times New Roman"/>
          <w:sz w:val="24"/>
          <w:szCs w:val="24"/>
          <w:shd w:val="clear" w:color="auto" w:fill="FFFFFF"/>
        </w:rPr>
        <w:t>ale</w:t>
      </w:r>
      <w:r w:rsidR="007A036A" w:rsidRPr="004A231F">
        <w:rPr>
          <w:rFonts w:ascii="Times New Roman" w:hAnsi="Times New Roman"/>
          <w:sz w:val="24"/>
          <w:szCs w:val="24"/>
          <w:shd w:val="clear" w:color="auto" w:fill="FFFFFF"/>
        </w:rPr>
        <w:t xml:space="preserve"> </w:t>
      </w:r>
      <w:r w:rsidR="0076277B" w:rsidRPr="004A231F">
        <w:rPr>
          <w:rFonts w:ascii="Times New Roman" w:hAnsi="Times New Roman"/>
          <w:sz w:val="24"/>
          <w:szCs w:val="24"/>
          <w:shd w:val="clear" w:color="auto" w:fill="FFFFFF"/>
        </w:rPr>
        <w:t>- care afecteazã relaţiile fa</w:t>
      </w:r>
      <w:r w:rsidR="00AB4A48" w:rsidRPr="004A231F">
        <w:rPr>
          <w:rFonts w:ascii="Times New Roman" w:hAnsi="Times New Roman"/>
          <w:sz w:val="24"/>
          <w:szCs w:val="24"/>
          <w:shd w:val="clear" w:color="auto" w:fill="FFFFFF"/>
        </w:rPr>
        <w:t xml:space="preserve">miliale, pentru dezvoltarea competenţelor parentale </w:t>
      </w:r>
      <w:r w:rsidR="007A036A" w:rsidRPr="004A231F">
        <w:rPr>
          <w:rFonts w:ascii="Times New Roman" w:hAnsi="Times New Roman"/>
          <w:sz w:val="24"/>
          <w:szCs w:val="24"/>
          <w:shd w:val="clear" w:color="auto" w:fill="FFFFFF"/>
        </w:rPr>
        <w:t>î</w:t>
      </w:r>
      <w:r w:rsidR="0076277B" w:rsidRPr="004A231F">
        <w:rPr>
          <w:rFonts w:ascii="Times New Roman" w:hAnsi="Times New Roman"/>
          <w:sz w:val="24"/>
          <w:szCs w:val="24"/>
          <w:shd w:val="clear" w:color="auto" w:fill="FFFFFF"/>
        </w:rPr>
        <w:t xml:space="preserve">n vederea </w:t>
      </w:r>
      <w:r w:rsidR="00AB4A48" w:rsidRPr="004A231F">
        <w:rPr>
          <w:rFonts w:ascii="Times New Roman" w:hAnsi="Times New Roman"/>
          <w:sz w:val="24"/>
          <w:szCs w:val="24"/>
          <w:shd w:val="clear" w:color="auto" w:fill="FFFFFF"/>
        </w:rPr>
        <w:t xml:space="preserve"> prev</w:t>
      </w:r>
      <w:r w:rsidR="0076277B" w:rsidRPr="004A231F">
        <w:rPr>
          <w:rFonts w:ascii="Times New Roman" w:hAnsi="Times New Roman"/>
          <w:sz w:val="24"/>
          <w:szCs w:val="24"/>
          <w:shd w:val="clear" w:color="auto" w:fill="FFFFFF"/>
        </w:rPr>
        <w:t>enirii separãrii copilului de fa</w:t>
      </w:r>
      <w:r w:rsidR="00AB4A48" w:rsidRPr="004A231F">
        <w:rPr>
          <w:rFonts w:ascii="Times New Roman" w:hAnsi="Times New Roman"/>
          <w:sz w:val="24"/>
          <w:szCs w:val="24"/>
          <w:shd w:val="clear" w:color="auto" w:fill="FFFFFF"/>
        </w:rPr>
        <w:t>milia sa, şi sprijinã copiii atunci când apar probleme în dezvoltarea acestora</w:t>
      </w:r>
      <w:r w:rsidR="006739B9" w:rsidRPr="004A231F">
        <w:rPr>
          <w:rFonts w:ascii="Times New Roman" w:hAnsi="Times New Roman"/>
          <w:sz w:val="24"/>
          <w:szCs w:val="24"/>
          <w:shd w:val="clear" w:color="auto" w:fill="FFFFFF"/>
        </w:rPr>
        <w:t>. Beneficiarii pot accesa serviciile numai dac</w:t>
      </w:r>
      <w:r w:rsidR="007A036A" w:rsidRPr="004A231F">
        <w:rPr>
          <w:rFonts w:ascii="Times New Roman" w:hAnsi="Times New Roman"/>
          <w:sz w:val="24"/>
          <w:szCs w:val="24"/>
          <w:shd w:val="clear" w:color="auto" w:fill="FFFFFF"/>
        </w:rPr>
        <w:t>ă</w:t>
      </w:r>
      <w:r w:rsidR="006739B9" w:rsidRPr="004A231F">
        <w:rPr>
          <w:rFonts w:ascii="Times New Roman" w:hAnsi="Times New Roman"/>
          <w:sz w:val="24"/>
          <w:szCs w:val="24"/>
          <w:shd w:val="clear" w:color="auto" w:fill="FFFFFF"/>
        </w:rPr>
        <w:t xml:space="preserve"> au</w:t>
      </w:r>
      <w:r w:rsidR="0076277B" w:rsidRPr="004A231F">
        <w:rPr>
          <w:rFonts w:ascii="Times New Roman" w:eastAsia="Calibri" w:hAnsi="Times New Roman"/>
          <w:sz w:val="24"/>
          <w:szCs w:val="24"/>
        </w:rPr>
        <w:t xml:space="preserve"> domiciliul </w:t>
      </w:r>
      <w:r w:rsidRPr="004A231F">
        <w:rPr>
          <w:rFonts w:ascii="Times New Roman" w:eastAsia="Calibri" w:hAnsi="Times New Roman"/>
          <w:sz w:val="24"/>
          <w:szCs w:val="24"/>
        </w:rPr>
        <w:t>sau reședința în munici</w:t>
      </w:r>
      <w:r w:rsidR="007A036A" w:rsidRPr="004A231F">
        <w:rPr>
          <w:rFonts w:ascii="Times New Roman" w:eastAsia="Calibri" w:hAnsi="Times New Roman"/>
          <w:sz w:val="24"/>
          <w:szCs w:val="24"/>
        </w:rPr>
        <w:t>piul Timişoara.</w:t>
      </w:r>
    </w:p>
    <w:p w:rsidR="00945228" w:rsidRPr="00AB4A48" w:rsidRDefault="00945228" w:rsidP="00945228">
      <w:pPr>
        <w:autoSpaceDE w:val="0"/>
        <w:autoSpaceDN w:val="0"/>
        <w:adjustRightInd w:val="0"/>
        <w:spacing w:after="0" w:line="240" w:lineRule="auto"/>
        <w:rPr>
          <w:rFonts w:ascii="Times New Roman" w:eastAsia="Calibri" w:hAnsi="Times New Roman"/>
          <w:color w:val="FF0000"/>
          <w:sz w:val="24"/>
          <w:szCs w:val="24"/>
          <w:lang w:val="en-US" w:eastAsia="en-US"/>
        </w:rPr>
      </w:pPr>
    </w:p>
    <w:p w:rsidR="00945228" w:rsidRPr="00945228" w:rsidRDefault="00945228" w:rsidP="0094522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ART. 4</w:t>
      </w:r>
    </w:p>
    <w:p w:rsidR="00945228" w:rsidRPr="00945228" w:rsidRDefault="00945228" w:rsidP="0094522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Cadrul legal de înfiinţare, organizare şi funcţionare</w:t>
      </w:r>
    </w:p>
    <w:p w:rsidR="000C46DD" w:rsidRPr="000C46DD" w:rsidRDefault="00945228" w:rsidP="000C46DD">
      <w:pPr>
        <w:pStyle w:val="ListParagraph"/>
        <w:numPr>
          <w:ilvl w:val="0"/>
          <w:numId w:val="14"/>
        </w:numPr>
        <w:autoSpaceDE w:val="0"/>
        <w:autoSpaceDN w:val="0"/>
        <w:adjustRightInd w:val="0"/>
        <w:spacing w:after="0" w:line="240" w:lineRule="auto"/>
        <w:jc w:val="both"/>
        <w:rPr>
          <w:rFonts w:ascii="Times New Roman" w:eastAsia="Calibri" w:hAnsi="Times New Roman"/>
          <w:sz w:val="24"/>
          <w:szCs w:val="24"/>
          <w:lang w:val="en-US" w:eastAsia="en-US"/>
        </w:rPr>
      </w:pPr>
      <w:r w:rsidRPr="000C46DD">
        <w:rPr>
          <w:rFonts w:ascii="Times New Roman" w:eastAsia="Calibri" w:hAnsi="Times New Roman"/>
          <w:sz w:val="24"/>
          <w:szCs w:val="24"/>
          <w:lang w:val="en-US" w:eastAsia="en-US"/>
        </w:rPr>
        <w:t>Serviciul social "</w:t>
      </w:r>
      <w:r w:rsidRPr="000C46DD">
        <w:rPr>
          <w:rFonts w:ascii="Times New Roman" w:eastAsia="Calibri" w:hAnsi="Times New Roman"/>
          <w:sz w:val="24"/>
          <w:szCs w:val="24"/>
        </w:rPr>
        <w:t xml:space="preserve">Centrul de Consiliere </w:t>
      </w:r>
      <w:r w:rsidR="0041663F">
        <w:rPr>
          <w:rFonts w:ascii="Times New Roman" w:eastAsia="Calibri" w:hAnsi="Times New Roman"/>
          <w:sz w:val="24"/>
          <w:szCs w:val="24"/>
        </w:rPr>
        <w:t xml:space="preserve">și Sprijin </w:t>
      </w:r>
      <w:r w:rsidRPr="000C46DD">
        <w:rPr>
          <w:rFonts w:ascii="Times New Roman" w:eastAsia="Calibri" w:hAnsi="Times New Roman"/>
          <w:sz w:val="24"/>
          <w:szCs w:val="24"/>
        </w:rPr>
        <w:t>pentru Părinţi şi Copii</w:t>
      </w:r>
      <w:r w:rsidRPr="000C46DD">
        <w:rPr>
          <w:rFonts w:ascii="Times New Roman" w:eastAsia="Calibri" w:hAnsi="Times New Roman"/>
          <w:sz w:val="24"/>
          <w:szCs w:val="24"/>
          <w:lang w:val="en-US" w:eastAsia="en-US"/>
        </w:rPr>
        <w:t>" funcţionează cu respectarea prevederilor cadrului general de organizare şi funcţionare a serviciilor sociale reglementat de</w:t>
      </w:r>
      <w:r w:rsidR="000C46DD" w:rsidRPr="000C46DD">
        <w:rPr>
          <w:rFonts w:ascii="Times New Roman" w:eastAsia="Calibri" w:hAnsi="Times New Roman"/>
          <w:sz w:val="24"/>
          <w:szCs w:val="24"/>
          <w:lang w:val="en-US" w:eastAsia="en-US"/>
        </w:rPr>
        <w:t>:</w:t>
      </w:r>
    </w:p>
    <w:p w:rsidR="000C46DD" w:rsidRPr="000C46DD" w:rsidRDefault="00945228" w:rsidP="000C46DD">
      <w:pPr>
        <w:pStyle w:val="ListParagraph"/>
        <w:numPr>
          <w:ilvl w:val="0"/>
          <w:numId w:val="15"/>
        </w:numPr>
        <w:autoSpaceDE w:val="0"/>
        <w:autoSpaceDN w:val="0"/>
        <w:adjustRightInd w:val="0"/>
        <w:spacing w:after="0" w:line="240" w:lineRule="auto"/>
        <w:jc w:val="both"/>
        <w:rPr>
          <w:rFonts w:ascii="Times New Roman" w:eastAsia="Calibri" w:hAnsi="Times New Roman"/>
          <w:sz w:val="24"/>
          <w:szCs w:val="24"/>
          <w:lang w:val="en-US" w:eastAsia="en-US"/>
        </w:rPr>
      </w:pPr>
      <w:r w:rsidRPr="000C46DD">
        <w:rPr>
          <w:rFonts w:ascii="Times New Roman" w:eastAsia="Calibri" w:hAnsi="Times New Roman"/>
          <w:vanish/>
          <w:sz w:val="24"/>
          <w:szCs w:val="24"/>
          <w:lang w:val="en-US" w:eastAsia="en-US"/>
        </w:rPr>
        <w:t>&lt;LLNK 12011   292 10 201   0 18&gt;</w:t>
      </w:r>
      <w:r w:rsidRPr="000C46DD">
        <w:rPr>
          <w:rFonts w:ascii="Times New Roman" w:eastAsia="Calibri" w:hAnsi="Times New Roman"/>
          <w:sz w:val="24"/>
          <w:szCs w:val="24"/>
          <w:lang w:val="en-US" w:eastAsia="en-US"/>
        </w:rPr>
        <w:t xml:space="preserve">Legea nr. </w:t>
      </w:r>
      <w:r w:rsidR="000C46DD" w:rsidRPr="000C46DD">
        <w:rPr>
          <w:rFonts w:ascii="Times New Roman" w:eastAsia="Calibri" w:hAnsi="Times New Roman"/>
          <w:sz w:val="24"/>
          <w:szCs w:val="24"/>
          <w:lang w:val="en-US" w:eastAsia="en-US"/>
        </w:rPr>
        <w:t>292/2011 a asisten</w:t>
      </w:r>
      <w:r w:rsidR="000C46DD" w:rsidRPr="000C46DD">
        <w:rPr>
          <w:rFonts w:ascii="Times New Roman" w:eastAsia="Calibri" w:hAnsi="Times New Roman"/>
          <w:sz w:val="24"/>
          <w:szCs w:val="24"/>
          <w:lang w:eastAsia="en-US"/>
        </w:rPr>
        <w:t>ței sociale</w:t>
      </w:r>
      <w:r w:rsidR="000C46DD" w:rsidRPr="000C46DD">
        <w:rPr>
          <w:rFonts w:ascii="Times New Roman" w:eastAsia="Calibri" w:hAnsi="Times New Roman"/>
          <w:sz w:val="24"/>
          <w:szCs w:val="24"/>
          <w:lang w:val="en-US" w:eastAsia="en-US"/>
        </w:rPr>
        <w:t>, cu modificările ulterioare</w:t>
      </w:r>
      <w:r w:rsidRPr="000C46DD">
        <w:rPr>
          <w:rFonts w:ascii="Times New Roman" w:eastAsia="Calibri" w:hAnsi="Times New Roman"/>
          <w:sz w:val="24"/>
          <w:szCs w:val="24"/>
          <w:lang w:val="en-US" w:eastAsia="en-US"/>
        </w:rPr>
        <w:t xml:space="preserve">, </w:t>
      </w:r>
    </w:p>
    <w:p w:rsidR="00945228" w:rsidRDefault="00945228" w:rsidP="000C46DD">
      <w:pPr>
        <w:pStyle w:val="ListParagraph"/>
        <w:numPr>
          <w:ilvl w:val="0"/>
          <w:numId w:val="15"/>
        </w:numPr>
        <w:autoSpaceDE w:val="0"/>
        <w:autoSpaceDN w:val="0"/>
        <w:adjustRightInd w:val="0"/>
        <w:spacing w:after="0" w:line="240" w:lineRule="auto"/>
        <w:jc w:val="both"/>
        <w:rPr>
          <w:rFonts w:ascii="Times New Roman" w:eastAsia="Calibri" w:hAnsi="Times New Roman"/>
          <w:sz w:val="24"/>
          <w:szCs w:val="24"/>
          <w:lang w:val="en-US" w:eastAsia="en-US"/>
        </w:rPr>
      </w:pPr>
      <w:r w:rsidRPr="000C46DD">
        <w:rPr>
          <w:rFonts w:ascii="Times New Roman" w:eastAsia="Calibri" w:hAnsi="Times New Roman"/>
          <w:sz w:val="24"/>
          <w:szCs w:val="24"/>
        </w:rPr>
        <w:t xml:space="preserve">Legea nr. 272/2004, republicată, cu modificările şi completările ulterioare </w:t>
      </w:r>
      <w:r w:rsidRPr="000C46DD">
        <w:rPr>
          <w:rFonts w:ascii="Times New Roman" w:eastAsia="Calibri" w:hAnsi="Times New Roman"/>
          <w:sz w:val="24"/>
          <w:szCs w:val="24"/>
          <w:lang w:val="en-US" w:eastAsia="en-US"/>
        </w:rPr>
        <w:t>precum şi ale altor acte normative secundare aplicabile domeniului.</w:t>
      </w:r>
    </w:p>
    <w:p w:rsidR="000C46DD" w:rsidRPr="000C46DD" w:rsidRDefault="000C46DD" w:rsidP="000C46DD">
      <w:pPr>
        <w:numPr>
          <w:ilvl w:val="0"/>
          <w:numId w:val="15"/>
        </w:numPr>
        <w:autoSpaceDE w:val="0"/>
        <w:autoSpaceDN w:val="0"/>
        <w:adjustRightInd w:val="0"/>
        <w:spacing w:after="0"/>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eastAsia="en-US"/>
        </w:rPr>
        <w:t>O.G. nr. 68/2003 privind serviciile sociale, cu modificările şi completările ulterioare;</w:t>
      </w:r>
    </w:p>
    <w:p w:rsidR="00945228" w:rsidRPr="00945228" w:rsidRDefault="00945228" w:rsidP="000C46DD">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lastRenderedPageBreak/>
        <w:t xml:space="preserve">  (2) Standard minim de calitate aplicabil: </w:t>
      </w:r>
      <w:r w:rsidRPr="00945228">
        <w:rPr>
          <w:rFonts w:ascii="Times New Roman" w:eastAsia="Calibri" w:hAnsi="Times New Roman"/>
          <w:sz w:val="24"/>
          <w:szCs w:val="24"/>
          <w:lang w:eastAsia="en-US"/>
        </w:rPr>
        <w:t xml:space="preserve">Ordinul nr.289/2006 pentru aprobarea Standardelor minime obligatorii privind centrul de consiliere și sprijin pentru părinți și copii și a ghidului metodologic de implementare </w:t>
      </w:r>
      <w:proofErr w:type="gramStart"/>
      <w:r w:rsidRPr="00945228">
        <w:rPr>
          <w:rFonts w:ascii="Times New Roman" w:eastAsia="Calibri" w:hAnsi="Times New Roman"/>
          <w:sz w:val="24"/>
          <w:szCs w:val="24"/>
          <w:lang w:eastAsia="en-US"/>
        </w:rPr>
        <w:t>a</w:t>
      </w:r>
      <w:proofErr w:type="gramEnd"/>
      <w:r w:rsidRPr="00945228">
        <w:rPr>
          <w:rFonts w:ascii="Times New Roman" w:eastAsia="Calibri" w:hAnsi="Times New Roman"/>
          <w:sz w:val="24"/>
          <w:szCs w:val="24"/>
          <w:lang w:eastAsia="en-US"/>
        </w:rPr>
        <w:t xml:space="preserve"> acestor standarde.</w:t>
      </w: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jc w:val="both"/>
        <w:rPr>
          <w:rFonts w:ascii="Times New Roman" w:eastAsia="Calibri" w:hAnsi="Times New Roman"/>
          <w:color w:val="FF0000"/>
          <w:sz w:val="24"/>
          <w:szCs w:val="24"/>
          <w:lang w:val="en-US" w:eastAsia="en-US"/>
        </w:rPr>
      </w:pPr>
      <w:r w:rsidRPr="00945228">
        <w:rPr>
          <w:rFonts w:ascii="Times New Roman" w:eastAsia="Calibri" w:hAnsi="Times New Roman"/>
          <w:sz w:val="24"/>
          <w:szCs w:val="24"/>
          <w:lang w:val="en-US" w:eastAsia="en-US"/>
        </w:rPr>
        <w:t xml:space="preserve">    (3) Serviciul social "</w:t>
      </w:r>
      <w:r w:rsidRPr="00945228">
        <w:rPr>
          <w:rFonts w:ascii="Times New Roman" w:eastAsia="Calibri" w:hAnsi="Times New Roman"/>
          <w:sz w:val="24"/>
          <w:szCs w:val="24"/>
        </w:rPr>
        <w:t xml:space="preserve">Centrul de Consiliere </w:t>
      </w:r>
      <w:r w:rsidR="0041663F">
        <w:rPr>
          <w:rFonts w:ascii="Times New Roman" w:eastAsia="Calibri" w:hAnsi="Times New Roman"/>
          <w:sz w:val="24"/>
          <w:szCs w:val="24"/>
        </w:rPr>
        <w:t xml:space="preserve">și Sprijin </w:t>
      </w:r>
      <w:r w:rsidRPr="00945228">
        <w:rPr>
          <w:rFonts w:ascii="Times New Roman" w:eastAsia="Calibri" w:hAnsi="Times New Roman"/>
          <w:sz w:val="24"/>
          <w:szCs w:val="24"/>
        </w:rPr>
        <w:t>pentru Părinţi şi Copii</w:t>
      </w:r>
      <w:r w:rsidRPr="00945228">
        <w:rPr>
          <w:rFonts w:ascii="Times New Roman" w:eastAsia="Calibri" w:hAnsi="Times New Roman"/>
          <w:sz w:val="24"/>
          <w:szCs w:val="24"/>
          <w:lang w:val="en-US" w:eastAsia="en-US"/>
        </w:rPr>
        <w:t xml:space="preserve">" </w:t>
      </w:r>
      <w:proofErr w:type="gramStart"/>
      <w:r w:rsidRPr="00945228">
        <w:rPr>
          <w:rFonts w:ascii="Times New Roman" w:eastAsia="Calibri" w:hAnsi="Times New Roman"/>
          <w:sz w:val="24"/>
          <w:szCs w:val="24"/>
          <w:lang w:val="en-US" w:eastAsia="en-US"/>
        </w:rPr>
        <w:t>este</w:t>
      </w:r>
      <w:proofErr w:type="gramEnd"/>
      <w:r w:rsidRPr="00945228">
        <w:rPr>
          <w:rFonts w:ascii="Times New Roman" w:eastAsia="Calibri" w:hAnsi="Times New Roman"/>
          <w:sz w:val="24"/>
          <w:szCs w:val="24"/>
          <w:lang w:val="en-US" w:eastAsia="en-US"/>
        </w:rPr>
        <w:t xml:space="preserve"> înfiinţat prin Hotărârea Consiliului Local al Municipiului Timișoara nr.218/27.06.2017 şi funcţionează în cadrul Direcției de Asistență Socială a Municipiului Timișoara;</w:t>
      </w: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p>
    <w:p w:rsidR="00FC6BDA" w:rsidRDefault="00FC6BDA" w:rsidP="00945228">
      <w:pPr>
        <w:autoSpaceDE w:val="0"/>
        <w:autoSpaceDN w:val="0"/>
        <w:adjustRightInd w:val="0"/>
        <w:spacing w:after="0" w:line="240" w:lineRule="auto"/>
        <w:rPr>
          <w:rFonts w:ascii="Times New Roman" w:eastAsia="Calibri" w:hAnsi="Times New Roman"/>
          <w:b/>
          <w:sz w:val="24"/>
          <w:szCs w:val="24"/>
          <w:lang w:val="en-US" w:eastAsia="en-US"/>
        </w:rPr>
      </w:pPr>
    </w:p>
    <w:p w:rsidR="00945228" w:rsidRPr="00945228" w:rsidRDefault="00945228" w:rsidP="0094522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ART. 5</w:t>
      </w:r>
    </w:p>
    <w:p w:rsidR="00945228" w:rsidRPr="00945228" w:rsidRDefault="00945228" w:rsidP="0094522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Principiile care stau la baza acordării serviciului social</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(1) Serviciul social "</w:t>
      </w:r>
      <w:r w:rsidRPr="00945228">
        <w:rPr>
          <w:rFonts w:ascii="Times New Roman" w:eastAsia="Calibri" w:hAnsi="Times New Roman"/>
          <w:sz w:val="24"/>
          <w:szCs w:val="24"/>
        </w:rPr>
        <w:t>Centrul de Consiliere</w:t>
      </w:r>
      <w:r w:rsidR="0041663F">
        <w:rPr>
          <w:rFonts w:ascii="Times New Roman" w:eastAsia="Calibri" w:hAnsi="Times New Roman"/>
          <w:sz w:val="24"/>
          <w:szCs w:val="24"/>
        </w:rPr>
        <w:t xml:space="preserve"> și Sprijin </w:t>
      </w:r>
      <w:r w:rsidRPr="00945228">
        <w:rPr>
          <w:rFonts w:ascii="Times New Roman" w:eastAsia="Calibri" w:hAnsi="Times New Roman"/>
          <w:sz w:val="24"/>
          <w:szCs w:val="24"/>
        </w:rPr>
        <w:t>pentru Părinţi şi Copii</w:t>
      </w:r>
      <w:r w:rsidRPr="00945228">
        <w:rPr>
          <w:rFonts w:ascii="Times New Roman" w:eastAsia="Calibri" w:hAnsi="Times New Roman"/>
          <w:sz w:val="24"/>
          <w:szCs w:val="24"/>
          <w:lang w:val="en-US" w:eastAsia="en-US"/>
        </w:rPr>
        <w:t>" 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(2) Principiile specifice care stau la baza prestării serviciilor sociale în cadrul "</w:t>
      </w:r>
      <w:r w:rsidRPr="00945228">
        <w:rPr>
          <w:rFonts w:ascii="Times New Roman" w:eastAsia="Calibri" w:hAnsi="Times New Roman"/>
          <w:sz w:val="24"/>
          <w:szCs w:val="24"/>
        </w:rPr>
        <w:t xml:space="preserve">Centrului de Consiliere </w:t>
      </w:r>
      <w:r w:rsidR="0041663F">
        <w:rPr>
          <w:rFonts w:ascii="Times New Roman" w:eastAsia="Calibri" w:hAnsi="Times New Roman"/>
          <w:sz w:val="24"/>
          <w:szCs w:val="24"/>
        </w:rPr>
        <w:t xml:space="preserve">și Sprijin </w:t>
      </w:r>
      <w:r w:rsidRPr="00945228">
        <w:rPr>
          <w:rFonts w:ascii="Times New Roman" w:eastAsia="Calibri" w:hAnsi="Times New Roman"/>
          <w:sz w:val="24"/>
          <w:szCs w:val="24"/>
        </w:rPr>
        <w:t>pentru Părinţi şi Copii</w:t>
      </w:r>
      <w:r w:rsidRPr="00945228">
        <w:rPr>
          <w:rFonts w:ascii="Times New Roman" w:eastAsia="Calibri" w:hAnsi="Times New Roman"/>
          <w:sz w:val="24"/>
          <w:szCs w:val="24"/>
          <w:lang w:val="en-US" w:eastAsia="en-US"/>
        </w:rPr>
        <w:t>" sunt următoarele: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a) </w:t>
      </w:r>
      <w:proofErr w:type="gramStart"/>
      <w:r w:rsidRPr="00945228">
        <w:rPr>
          <w:rFonts w:ascii="Times New Roman" w:eastAsia="Calibri" w:hAnsi="Times New Roman"/>
          <w:sz w:val="24"/>
          <w:szCs w:val="24"/>
          <w:lang w:val="en-US" w:eastAsia="en-US"/>
        </w:rPr>
        <w:t>respectarea</w:t>
      </w:r>
      <w:proofErr w:type="gramEnd"/>
      <w:r w:rsidRPr="00945228">
        <w:rPr>
          <w:rFonts w:ascii="Times New Roman" w:eastAsia="Calibri" w:hAnsi="Times New Roman"/>
          <w:sz w:val="24"/>
          <w:szCs w:val="24"/>
          <w:lang w:val="en-US" w:eastAsia="en-US"/>
        </w:rPr>
        <w:t xml:space="preserve"> şi promovarea cu prioritate a interesului persoanei beneficiare;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b) </w:t>
      </w:r>
      <w:proofErr w:type="gramStart"/>
      <w:r w:rsidRPr="00945228">
        <w:rPr>
          <w:rFonts w:ascii="Times New Roman" w:eastAsia="Calibri" w:hAnsi="Times New Roman"/>
          <w:sz w:val="24"/>
          <w:szCs w:val="24"/>
          <w:lang w:val="en-US" w:eastAsia="en-US"/>
        </w:rPr>
        <w:t>protejarea</w:t>
      </w:r>
      <w:proofErr w:type="gramEnd"/>
      <w:r w:rsidRPr="00945228">
        <w:rPr>
          <w:rFonts w:ascii="Times New Roman" w:eastAsia="Calibri" w:hAnsi="Times New Roman"/>
          <w:sz w:val="24"/>
          <w:szCs w:val="24"/>
          <w:lang w:val="en-US" w:eastAsia="en-US"/>
        </w:rPr>
        <w:t xml:space="preserve">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c) </w:t>
      </w:r>
      <w:proofErr w:type="gramStart"/>
      <w:r w:rsidRPr="00945228">
        <w:rPr>
          <w:rFonts w:ascii="Times New Roman" w:eastAsia="Calibri" w:hAnsi="Times New Roman"/>
          <w:sz w:val="24"/>
          <w:szCs w:val="24"/>
          <w:lang w:val="en-US" w:eastAsia="en-US"/>
        </w:rPr>
        <w:t>asigurarea</w:t>
      </w:r>
      <w:proofErr w:type="gramEnd"/>
      <w:r w:rsidRPr="00945228">
        <w:rPr>
          <w:rFonts w:ascii="Times New Roman" w:eastAsia="Calibri" w:hAnsi="Times New Roman"/>
          <w:sz w:val="24"/>
          <w:szCs w:val="24"/>
          <w:lang w:val="en-US" w:eastAsia="en-US"/>
        </w:rPr>
        <w:t xml:space="preserve"> protecţiei împotriva abuzului şi exploatării persoanei beneficiare;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d) </w:t>
      </w:r>
      <w:proofErr w:type="gramStart"/>
      <w:r w:rsidRPr="00945228">
        <w:rPr>
          <w:rFonts w:ascii="Times New Roman" w:eastAsia="Calibri" w:hAnsi="Times New Roman"/>
          <w:sz w:val="24"/>
          <w:szCs w:val="24"/>
          <w:lang w:val="en-US" w:eastAsia="en-US"/>
        </w:rPr>
        <w:t>deschiderea</w:t>
      </w:r>
      <w:proofErr w:type="gramEnd"/>
      <w:r w:rsidRPr="00945228">
        <w:rPr>
          <w:rFonts w:ascii="Times New Roman" w:eastAsia="Calibri" w:hAnsi="Times New Roman"/>
          <w:sz w:val="24"/>
          <w:szCs w:val="24"/>
          <w:lang w:val="en-US" w:eastAsia="en-US"/>
        </w:rPr>
        <w:t xml:space="preserve"> către comunitate;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e) </w:t>
      </w:r>
      <w:proofErr w:type="gramStart"/>
      <w:r w:rsidRPr="00945228">
        <w:rPr>
          <w:rFonts w:ascii="Times New Roman" w:eastAsia="Calibri" w:hAnsi="Times New Roman"/>
          <w:sz w:val="24"/>
          <w:szCs w:val="24"/>
          <w:lang w:val="en-US" w:eastAsia="en-US"/>
        </w:rPr>
        <w:t>asistarea</w:t>
      </w:r>
      <w:proofErr w:type="gramEnd"/>
      <w:r w:rsidRPr="00945228">
        <w:rPr>
          <w:rFonts w:ascii="Times New Roman" w:eastAsia="Calibri" w:hAnsi="Times New Roman"/>
          <w:sz w:val="24"/>
          <w:szCs w:val="24"/>
          <w:lang w:val="en-US" w:eastAsia="en-US"/>
        </w:rPr>
        <w:t xml:space="preserve"> persoanelor fără capacitate de exerciţiu în realizarea şi exercitarea drepturilor lor;</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f) </w:t>
      </w:r>
      <w:proofErr w:type="gramStart"/>
      <w:r w:rsidRPr="00945228">
        <w:rPr>
          <w:rFonts w:ascii="Times New Roman" w:eastAsia="Calibri" w:hAnsi="Times New Roman"/>
          <w:sz w:val="24"/>
          <w:szCs w:val="24"/>
          <w:lang w:val="en-US" w:eastAsia="en-US"/>
        </w:rPr>
        <w:t>asigurarea</w:t>
      </w:r>
      <w:proofErr w:type="gramEnd"/>
      <w:r w:rsidRPr="00945228">
        <w:rPr>
          <w:rFonts w:ascii="Times New Roman" w:eastAsia="Calibri" w:hAnsi="Times New Roman"/>
          <w:sz w:val="24"/>
          <w:szCs w:val="24"/>
          <w:lang w:val="en-US" w:eastAsia="en-US"/>
        </w:rPr>
        <w:t xml:space="preserve"> în mod adecvat a unor modele de rol şi statut social, prin încadrarea în unitate a unui personal mixt;</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g) </w:t>
      </w:r>
      <w:proofErr w:type="gramStart"/>
      <w:r w:rsidRPr="00945228">
        <w:rPr>
          <w:rFonts w:ascii="Times New Roman" w:eastAsia="Calibri" w:hAnsi="Times New Roman"/>
          <w:sz w:val="24"/>
          <w:szCs w:val="24"/>
          <w:lang w:val="en-US" w:eastAsia="en-US"/>
        </w:rPr>
        <w:t>ascultarea</w:t>
      </w:r>
      <w:proofErr w:type="gramEnd"/>
      <w:r w:rsidRPr="00945228">
        <w:rPr>
          <w:rFonts w:ascii="Times New Roman" w:eastAsia="Calibri" w:hAnsi="Times New Roman"/>
          <w:sz w:val="24"/>
          <w:szCs w:val="24"/>
          <w:lang w:val="en-US" w:eastAsia="en-US"/>
        </w:rPr>
        <w:t xml:space="preserve"> opiniei persoanei beneficiare şi luarea în considerare a acesteia, ţinându-se cont, după caz, de vârsta şi de gradul său de maturitate, de discernământ şi capacitatea de exerciţiu;</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h) </w:t>
      </w:r>
      <w:proofErr w:type="gramStart"/>
      <w:r w:rsidRPr="00945228">
        <w:rPr>
          <w:rFonts w:ascii="Times New Roman" w:eastAsia="Calibri" w:hAnsi="Times New Roman"/>
          <w:sz w:val="24"/>
          <w:szCs w:val="24"/>
          <w:lang w:val="en-US" w:eastAsia="en-US"/>
        </w:rPr>
        <w:t>promovarea</w:t>
      </w:r>
      <w:proofErr w:type="gramEnd"/>
      <w:r w:rsidRPr="00945228">
        <w:rPr>
          <w:rFonts w:ascii="Times New Roman" w:eastAsia="Calibri" w:hAnsi="Times New Roman"/>
          <w:sz w:val="24"/>
          <w:szCs w:val="24"/>
          <w:lang w:val="en-US" w:eastAsia="en-US"/>
        </w:rPr>
        <w:t xml:space="preserve"> unui model familial de îngrijire a persoanei beneficiare;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i) </w:t>
      </w:r>
      <w:proofErr w:type="gramStart"/>
      <w:r w:rsidRPr="00945228">
        <w:rPr>
          <w:rFonts w:ascii="Times New Roman" w:eastAsia="Calibri" w:hAnsi="Times New Roman"/>
          <w:sz w:val="24"/>
          <w:szCs w:val="24"/>
          <w:lang w:val="en-US" w:eastAsia="en-US"/>
        </w:rPr>
        <w:t>asigurarea</w:t>
      </w:r>
      <w:proofErr w:type="gramEnd"/>
      <w:r w:rsidRPr="00945228">
        <w:rPr>
          <w:rFonts w:ascii="Times New Roman" w:eastAsia="Calibri" w:hAnsi="Times New Roman"/>
          <w:sz w:val="24"/>
          <w:szCs w:val="24"/>
          <w:lang w:val="en-US" w:eastAsia="en-US"/>
        </w:rPr>
        <w:t xml:space="preserve"> unei îngrijiri individualizate şi personalizate a persoanei beneficiare;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j) </w:t>
      </w:r>
      <w:proofErr w:type="gramStart"/>
      <w:r w:rsidRPr="00945228">
        <w:rPr>
          <w:rFonts w:ascii="Times New Roman" w:eastAsia="Calibri" w:hAnsi="Times New Roman"/>
          <w:sz w:val="24"/>
          <w:szCs w:val="24"/>
          <w:lang w:val="en-US" w:eastAsia="en-US"/>
        </w:rPr>
        <w:t>preocuparea</w:t>
      </w:r>
      <w:proofErr w:type="gramEnd"/>
      <w:r w:rsidRPr="00945228">
        <w:rPr>
          <w:rFonts w:ascii="Times New Roman" w:eastAsia="Calibri" w:hAnsi="Times New Roman"/>
          <w:sz w:val="24"/>
          <w:szCs w:val="24"/>
          <w:lang w:val="en-US" w:eastAsia="en-US"/>
        </w:rPr>
        <w:t xml:space="preserve"> permanentă pentru scurtarea perioadei de prestare a serviciilor, în baza potenţialului şi abilităţilor persoanei beneficiare de a trăi independent;</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k) </w:t>
      </w:r>
      <w:proofErr w:type="gramStart"/>
      <w:r w:rsidRPr="00945228">
        <w:rPr>
          <w:rFonts w:ascii="Times New Roman" w:eastAsia="Calibri" w:hAnsi="Times New Roman"/>
          <w:sz w:val="24"/>
          <w:szCs w:val="24"/>
          <w:lang w:val="en-US" w:eastAsia="en-US"/>
        </w:rPr>
        <w:t>încurajarea</w:t>
      </w:r>
      <w:proofErr w:type="gramEnd"/>
      <w:r w:rsidRPr="00945228">
        <w:rPr>
          <w:rFonts w:ascii="Times New Roman" w:eastAsia="Calibri" w:hAnsi="Times New Roman"/>
          <w:sz w:val="24"/>
          <w:szCs w:val="24"/>
          <w:lang w:val="en-US" w:eastAsia="en-US"/>
        </w:rPr>
        <w:t xml:space="preserve"> iniţiativelor individuale ale persoanelor beneficiare şi a implicării active a acestora în soluţionarea situaţiilor de dificultate;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l) </w:t>
      </w:r>
      <w:proofErr w:type="gramStart"/>
      <w:r w:rsidRPr="00945228">
        <w:rPr>
          <w:rFonts w:ascii="Times New Roman" w:eastAsia="Calibri" w:hAnsi="Times New Roman"/>
          <w:sz w:val="24"/>
          <w:szCs w:val="24"/>
          <w:lang w:val="en-US" w:eastAsia="en-US"/>
        </w:rPr>
        <w:t>asigurarea</w:t>
      </w:r>
      <w:proofErr w:type="gramEnd"/>
      <w:r w:rsidRPr="00945228">
        <w:rPr>
          <w:rFonts w:ascii="Times New Roman" w:eastAsia="Calibri" w:hAnsi="Times New Roman"/>
          <w:sz w:val="24"/>
          <w:szCs w:val="24"/>
          <w:lang w:val="en-US" w:eastAsia="en-US"/>
        </w:rPr>
        <w:t xml:space="preserve"> unei intervenţii profesioniste, prin echipe pluridisciplinare;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m) </w:t>
      </w:r>
      <w:proofErr w:type="gramStart"/>
      <w:r w:rsidRPr="00945228">
        <w:rPr>
          <w:rFonts w:ascii="Times New Roman" w:eastAsia="Calibri" w:hAnsi="Times New Roman"/>
          <w:sz w:val="24"/>
          <w:szCs w:val="24"/>
          <w:lang w:val="en-US" w:eastAsia="en-US"/>
        </w:rPr>
        <w:t>asigurarea</w:t>
      </w:r>
      <w:proofErr w:type="gramEnd"/>
      <w:r w:rsidRPr="00945228">
        <w:rPr>
          <w:rFonts w:ascii="Times New Roman" w:eastAsia="Calibri" w:hAnsi="Times New Roman"/>
          <w:sz w:val="24"/>
          <w:szCs w:val="24"/>
          <w:lang w:val="en-US" w:eastAsia="en-US"/>
        </w:rPr>
        <w:t xml:space="preserve"> confidenţialităţii şi a eticii profesionale;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n) </w:t>
      </w:r>
      <w:proofErr w:type="gramStart"/>
      <w:r w:rsidRPr="00945228">
        <w:rPr>
          <w:rFonts w:ascii="Times New Roman" w:eastAsia="Calibri" w:hAnsi="Times New Roman"/>
          <w:sz w:val="24"/>
          <w:szCs w:val="24"/>
          <w:lang w:val="en-US" w:eastAsia="en-US"/>
        </w:rPr>
        <w:t>responsabilizarea</w:t>
      </w:r>
      <w:proofErr w:type="gramEnd"/>
      <w:r w:rsidRPr="00945228">
        <w:rPr>
          <w:rFonts w:ascii="Times New Roman" w:eastAsia="Calibri" w:hAnsi="Times New Roman"/>
          <w:sz w:val="24"/>
          <w:szCs w:val="24"/>
          <w:lang w:val="en-US" w:eastAsia="en-US"/>
        </w:rPr>
        <w:t xml:space="preserve"> membrilor familiei, reprezentaţilor legale cu privire la exercitarea drepturilor şi îndeplinirea obligaţiilor de întreţinere;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o) </w:t>
      </w:r>
      <w:proofErr w:type="gramStart"/>
      <w:r w:rsidRPr="00945228">
        <w:rPr>
          <w:rFonts w:ascii="Times New Roman" w:eastAsia="Calibri" w:hAnsi="Times New Roman"/>
          <w:sz w:val="24"/>
          <w:szCs w:val="24"/>
          <w:lang w:val="en-US" w:eastAsia="en-US"/>
        </w:rPr>
        <w:t>primordialitatea</w:t>
      </w:r>
      <w:proofErr w:type="gramEnd"/>
      <w:r w:rsidRPr="00945228">
        <w:rPr>
          <w:rFonts w:ascii="Times New Roman" w:eastAsia="Calibri" w:hAnsi="Times New Roman"/>
          <w:sz w:val="24"/>
          <w:szCs w:val="24"/>
          <w:lang w:val="en-US" w:eastAsia="en-US"/>
        </w:rPr>
        <w:t xml:space="preserve"> responsabilităţii persoanei, familiei cu privire la dezvoltarea propriilor capacităţi de integrare socială şi implicarea activă în soluţionarea situaţiilor de dificultate cu care se pot confrunta la un moment dat;</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p) </w:t>
      </w:r>
      <w:proofErr w:type="gramStart"/>
      <w:r w:rsidRPr="00945228">
        <w:rPr>
          <w:rFonts w:ascii="Times New Roman" w:eastAsia="Calibri" w:hAnsi="Times New Roman"/>
          <w:sz w:val="24"/>
          <w:szCs w:val="24"/>
          <w:lang w:val="en-US" w:eastAsia="en-US"/>
        </w:rPr>
        <w:t>colaborarea</w:t>
      </w:r>
      <w:proofErr w:type="gramEnd"/>
      <w:r w:rsidRPr="00945228">
        <w:rPr>
          <w:rFonts w:ascii="Times New Roman" w:eastAsia="Calibri" w:hAnsi="Times New Roman"/>
          <w:sz w:val="24"/>
          <w:szCs w:val="24"/>
          <w:lang w:val="en-US" w:eastAsia="en-US"/>
        </w:rPr>
        <w:t xml:space="preserve"> centrului cu serviciul public de asistenţă social de la nivel județean.</w:t>
      </w: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ART. 6</w:t>
      </w:r>
    </w:p>
    <w:p w:rsidR="00945228" w:rsidRPr="00945228" w:rsidRDefault="00945228" w:rsidP="00945228">
      <w:pPr>
        <w:autoSpaceDE w:val="0"/>
        <w:autoSpaceDN w:val="0"/>
        <w:adjustRightInd w:val="0"/>
        <w:spacing w:after="0" w:line="240" w:lineRule="auto"/>
        <w:jc w:val="both"/>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Beneficiarii serviciilor sociale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(1) Beneficiarii serviciilor sociale acordate în "</w:t>
      </w:r>
      <w:r w:rsidRPr="00945228">
        <w:rPr>
          <w:rFonts w:ascii="Times New Roman" w:eastAsia="Calibri" w:hAnsi="Times New Roman"/>
          <w:sz w:val="24"/>
          <w:szCs w:val="24"/>
        </w:rPr>
        <w:t xml:space="preserve">Centrul de Consiliere </w:t>
      </w:r>
      <w:r w:rsidR="000417FE">
        <w:rPr>
          <w:rFonts w:ascii="Times New Roman" w:eastAsia="Calibri" w:hAnsi="Times New Roman"/>
          <w:sz w:val="24"/>
          <w:szCs w:val="24"/>
        </w:rPr>
        <w:t xml:space="preserve">și Sprijin </w:t>
      </w:r>
      <w:r w:rsidRPr="00945228">
        <w:rPr>
          <w:rFonts w:ascii="Times New Roman" w:eastAsia="Calibri" w:hAnsi="Times New Roman"/>
          <w:sz w:val="24"/>
          <w:szCs w:val="24"/>
        </w:rPr>
        <w:t>pentru Părinţi şi Copii</w:t>
      </w:r>
      <w:r w:rsidRPr="00945228">
        <w:rPr>
          <w:rFonts w:ascii="Times New Roman" w:eastAsia="Calibri" w:hAnsi="Times New Roman"/>
          <w:sz w:val="24"/>
          <w:szCs w:val="24"/>
          <w:lang w:val="en-US" w:eastAsia="en-US"/>
        </w:rPr>
        <w:t>" sunt:</w:t>
      </w:r>
    </w:p>
    <w:p w:rsidR="00945228" w:rsidRPr="00945228" w:rsidRDefault="00945228" w:rsidP="00945228">
      <w:pPr>
        <w:numPr>
          <w:ilvl w:val="0"/>
          <w:numId w:val="4"/>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copii aflaţi în situaţii de risc de separare de familia lor;</w:t>
      </w:r>
    </w:p>
    <w:p w:rsidR="00945228" w:rsidRPr="00945228" w:rsidRDefault="00945228" w:rsidP="00945228">
      <w:pPr>
        <w:numPr>
          <w:ilvl w:val="0"/>
          <w:numId w:val="4"/>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copii cu părinţii plecaţi la muncă în străinătate și reprezentanții lor legali.</w:t>
      </w:r>
    </w:p>
    <w:p w:rsidR="00945228" w:rsidRPr="00945228" w:rsidRDefault="00945228" w:rsidP="00945228">
      <w:pPr>
        <w:numPr>
          <w:ilvl w:val="0"/>
          <w:numId w:val="4"/>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copii aflaţi în situaţia de eşec şi/sau abandon şcolar</w:t>
      </w:r>
    </w:p>
    <w:p w:rsidR="00945228" w:rsidRPr="00945228" w:rsidRDefault="00945228" w:rsidP="00945228">
      <w:pPr>
        <w:numPr>
          <w:ilvl w:val="0"/>
          <w:numId w:val="4"/>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copii şi părinţii care sunt victime ale diferitelor tipuri de abuzuri (emoţional, fizic, sexual, neglijenţă)</w:t>
      </w:r>
    </w:p>
    <w:p w:rsidR="00945228" w:rsidRPr="00945228" w:rsidRDefault="00945228" w:rsidP="00945228">
      <w:pPr>
        <w:numPr>
          <w:ilvl w:val="0"/>
          <w:numId w:val="4"/>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945228">
        <w:rPr>
          <w:rFonts w:ascii="Times New Roman" w:eastAsia="Calibri" w:hAnsi="Times New Roman"/>
          <w:sz w:val="24"/>
          <w:szCs w:val="24"/>
          <w:lang w:eastAsia="en-US"/>
        </w:rPr>
        <w:t>persoane care au fost obligate prin hotărăre judecătorească să urmeze un program de consiliere;</w:t>
      </w:r>
    </w:p>
    <w:p w:rsidR="00945228" w:rsidRDefault="00945228" w:rsidP="00945228">
      <w:pPr>
        <w:numPr>
          <w:ilvl w:val="0"/>
          <w:numId w:val="4"/>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945228">
        <w:rPr>
          <w:rFonts w:ascii="Times New Roman" w:eastAsia="Calibri" w:hAnsi="Times New Roman"/>
          <w:sz w:val="24"/>
          <w:szCs w:val="24"/>
          <w:lang w:eastAsia="en-US"/>
        </w:rPr>
        <w:t>părinții și copii  în vederea restabilirii și menținerii relațiilor personale;</w:t>
      </w:r>
    </w:p>
    <w:p w:rsidR="00F37669" w:rsidRPr="004A231F" w:rsidRDefault="00F37669" w:rsidP="00945228">
      <w:pPr>
        <w:numPr>
          <w:ilvl w:val="0"/>
          <w:numId w:val="4"/>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4A231F">
        <w:rPr>
          <w:rFonts w:ascii="Times New Roman" w:hAnsi="Times New Roman"/>
          <w:sz w:val="24"/>
          <w:szCs w:val="24"/>
          <w:shd w:val="clear" w:color="auto" w:fill="FFFFFF"/>
        </w:rPr>
        <w:t xml:space="preserve">potenţialii pãrinţi </w:t>
      </w:r>
      <w:r w:rsidR="007A036A" w:rsidRPr="004A231F">
        <w:rPr>
          <w:rFonts w:ascii="Times New Roman" w:hAnsi="Times New Roman"/>
          <w:sz w:val="24"/>
          <w:szCs w:val="24"/>
          <w:shd w:val="clear" w:color="auto" w:fill="FFFFFF"/>
        </w:rPr>
        <w:t>î</w:t>
      </w:r>
      <w:r w:rsidRPr="004A231F">
        <w:rPr>
          <w:rFonts w:ascii="Times New Roman" w:hAnsi="Times New Roman"/>
          <w:sz w:val="24"/>
          <w:szCs w:val="24"/>
          <w:shd w:val="clear" w:color="auto" w:fill="FFFFFF"/>
        </w:rPr>
        <w:t>n vederea prevenirii separ</w:t>
      </w:r>
      <w:r w:rsidR="007A036A" w:rsidRPr="004A231F">
        <w:rPr>
          <w:rFonts w:ascii="Times New Roman" w:hAnsi="Times New Roman"/>
          <w:sz w:val="24"/>
          <w:szCs w:val="24"/>
          <w:shd w:val="clear" w:color="auto" w:fill="FFFFFF"/>
        </w:rPr>
        <w:t>ă</w:t>
      </w:r>
      <w:r w:rsidRPr="004A231F">
        <w:rPr>
          <w:rFonts w:ascii="Times New Roman" w:hAnsi="Times New Roman"/>
          <w:sz w:val="24"/>
          <w:szCs w:val="24"/>
          <w:shd w:val="clear" w:color="auto" w:fill="FFFFFF"/>
        </w:rPr>
        <w:t>rii copilului de familie</w:t>
      </w:r>
    </w:p>
    <w:p w:rsidR="00F37669" w:rsidRPr="004A231F" w:rsidRDefault="00F37669" w:rsidP="00945228">
      <w:pPr>
        <w:numPr>
          <w:ilvl w:val="0"/>
          <w:numId w:val="4"/>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4A231F">
        <w:rPr>
          <w:rFonts w:ascii="Times New Roman" w:hAnsi="Times New Roman"/>
          <w:sz w:val="24"/>
          <w:szCs w:val="24"/>
          <w:shd w:val="clear" w:color="auto" w:fill="FFFFFF"/>
        </w:rPr>
        <w:t xml:space="preserve">copiii </w:t>
      </w:r>
      <w:r w:rsidR="007A036A" w:rsidRPr="004A231F">
        <w:rPr>
          <w:rFonts w:ascii="Times New Roman" w:hAnsi="Times New Roman"/>
          <w:sz w:val="24"/>
          <w:szCs w:val="24"/>
          <w:shd w:val="clear" w:color="auto" w:fill="FFFFFF"/>
        </w:rPr>
        <w:t>ș</w:t>
      </w:r>
      <w:r w:rsidRPr="004A231F">
        <w:rPr>
          <w:rFonts w:ascii="Times New Roman" w:hAnsi="Times New Roman"/>
          <w:sz w:val="24"/>
          <w:szCs w:val="24"/>
          <w:shd w:val="clear" w:color="auto" w:fill="FFFFFF"/>
        </w:rPr>
        <w:t>i familiile adoptatoare care au ie</w:t>
      </w:r>
      <w:r w:rsidR="007A036A" w:rsidRPr="004A231F">
        <w:rPr>
          <w:rFonts w:ascii="Times New Roman" w:hAnsi="Times New Roman"/>
          <w:sz w:val="24"/>
          <w:szCs w:val="24"/>
          <w:shd w:val="clear" w:color="auto" w:fill="FFFFFF"/>
        </w:rPr>
        <w:t>ș</w:t>
      </w:r>
      <w:r w:rsidRPr="004A231F">
        <w:rPr>
          <w:rFonts w:ascii="Times New Roman" w:hAnsi="Times New Roman"/>
          <w:sz w:val="24"/>
          <w:szCs w:val="24"/>
          <w:shd w:val="clear" w:color="auto" w:fill="FFFFFF"/>
        </w:rPr>
        <w:t xml:space="preserve">it din perioada de monitorizare postadoptie </w:t>
      </w:r>
      <w:r w:rsidR="007A036A" w:rsidRPr="004A231F">
        <w:rPr>
          <w:rFonts w:ascii="Times New Roman" w:hAnsi="Times New Roman"/>
          <w:sz w:val="24"/>
          <w:szCs w:val="24"/>
          <w:shd w:val="clear" w:color="auto" w:fill="FFFFFF"/>
        </w:rPr>
        <w:t>ș</w:t>
      </w:r>
      <w:r w:rsidRPr="004A231F">
        <w:rPr>
          <w:rFonts w:ascii="Times New Roman" w:hAnsi="Times New Roman"/>
          <w:sz w:val="24"/>
          <w:szCs w:val="24"/>
          <w:shd w:val="clear" w:color="auto" w:fill="FFFFFF"/>
        </w:rPr>
        <w:t>i au dificult</w:t>
      </w:r>
      <w:r w:rsidR="007A036A" w:rsidRPr="004A231F">
        <w:rPr>
          <w:rFonts w:ascii="Times New Roman" w:hAnsi="Times New Roman"/>
          <w:sz w:val="24"/>
          <w:szCs w:val="24"/>
          <w:shd w:val="clear" w:color="auto" w:fill="FFFFFF"/>
        </w:rPr>
        <w:t>ăț</w:t>
      </w:r>
      <w:r w:rsidRPr="004A231F">
        <w:rPr>
          <w:rFonts w:ascii="Times New Roman" w:hAnsi="Times New Roman"/>
          <w:sz w:val="24"/>
          <w:szCs w:val="24"/>
          <w:shd w:val="clear" w:color="auto" w:fill="FFFFFF"/>
        </w:rPr>
        <w:t xml:space="preserve">i </w:t>
      </w:r>
      <w:r w:rsidR="007A036A" w:rsidRPr="004A231F">
        <w:rPr>
          <w:rFonts w:ascii="Times New Roman" w:hAnsi="Times New Roman"/>
          <w:sz w:val="24"/>
          <w:szCs w:val="24"/>
          <w:shd w:val="clear" w:color="auto" w:fill="FFFFFF"/>
        </w:rPr>
        <w:t>î</w:t>
      </w:r>
      <w:r w:rsidRPr="004A231F">
        <w:rPr>
          <w:rFonts w:ascii="Times New Roman" w:hAnsi="Times New Roman"/>
          <w:sz w:val="24"/>
          <w:szCs w:val="24"/>
          <w:shd w:val="clear" w:color="auto" w:fill="FFFFFF"/>
        </w:rPr>
        <w:t>n rela</w:t>
      </w:r>
      <w:r w:rsidR="007A036A" w:rsidRPr="004A231F">
        <w:rPr>
          <w:rFonts w:ascii="Times New Roman" w:hAnsi="Times New Roman"/>
          <w:sz w:val="24"/>
          <w:szCs w:val="24"/>
          <w:shd w:val="clear" w:color="auto" w:fill="FFFFFF"/>
        </w:rPr>
        <w:t>ț</w:t>
      </w:r>
      <w:r w:rsidRPr="004A231F">
        <w:rPr>
          <w:rFonts w:ascii="Times New Roman" w:hAnsi="Times New Roman"/>
          <w:sz w:val="24"/>
          <w:szCs w:val="24"/>
          <w:shd w:val="clear" w:color="auto" w:fill="FFFFFF"/>
        </w:rPr>
        <w:t xml:space="preserve">ionarea cu copiii </w:t>
      </w:r>
    </w:p>
    <w:p w:rsidR="006739B9" w:rsidRPr="004A231F" w:rsidRDefault="006739B9" w:rsidP="00945228">
      <w:pPr>
        <w:numPr>
          <w:ilvl w:val="0"/>
          <w:numId w:val="4"/>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4A231F">
        <w:rPr>
          <w:rFonts w:ascii="Times New Roman" w:hAnsi="Times New Roman"/>
          <w:sz w:val="24"/>
          <w:szCs w:val="24"/>
          <w:shd w:val="clear" w:color="auto" w:fill="FFFFFF"/>
        </w:rPr>
        <w:t>adolescen</w:t>
      </w:r>
      <w:r w:rsidR="007A036A" w:rsidRPr="004A231F">
        <w:rPr>
          <w:rFonts w:ascii="Times New Roman" w:hAnsi="Times New Roman"/>
          <w:sz w:val="24"/>
          <w:szCs w:val="24"/>
          <w:shd w:val="clear" w:color="auto" w:fill="FFFFFF"/>
        </w:rPr>
        <w:t>ț</w:t>
      </w:r>
      <w:r w:rsidRPr="004A231F">
        <w:rPr>
          <w:rFonts w:ascii="Times New Roman" w:hAnsi="Times New Roman"/>
          <w:sz w:val="24"/>
          <w:szCs w:val="24"/>
          <w:shd w:val="clear" w:color="auto" w:fill="FFFFFF"/>
        </w:rPr>
        <w:t>ii aflati la v</w:t>
      </w:r>
      <w:r w:rsidR="007A036A" w:rsidRPr="004A231F">
        <w:rPr>
          <w:rFonts w:ascii="Times New Roman" w:hAnsi="Times New Roman"/>
          <w:sz w:val="24"/>
          <w:szCs w:val="24"/>
          <w:shd w:val="clear" w:color="auto" w:fill="FFFFFF"/>
        </w:rPr>
        <w:t>â</w:t>
      </w:r>
      <w:r w:rsidRPr="004A231F">
        <w:rPr>
          <w:rFonts w:ascii="Times New Roman" w:hAnsi="Times New Roman"/>
          <w:sz w:val="24"/>
          <w:szCs w:val="24"/>
          <w:shd w:val="clear" w:color="auto" w:fill="FFFFFF"/>
        </w:rPr>
        <w:t>rsta minim</w:t>
      </w:r>
      <w:r w:rsidR="007A036A" w:rsidRPr="004A231F">
        <w:rPr>
          <w:rFonts w:ascii="Times New Roman" w:hAnsi="Times New Roman"/>
          <w:sz w:val="24"/>
          <w:szCs w:val="24"/>
          <w:shd w:val="clear" w:color="auto" w:fill="FFFFFF"/>
        </w:rPr>
        <w:t>ă</w:t>
      </w:r>
      <w:r w:rsidRPr="004A231F">
        <w:rPr>
          <w:rFonts w:ascii="Times New Roman" w:hAnsi="Times New Roman"/>
          <w:sz w:val="24"/>
          <w:szCs w:val="24"/>
          <w:shd w:val="clear" w:color="auto" w:fill="FFFFFF"/>
        </w:rPr>
        <w:t xml:space="preserve"> legal</w:t>
      </w:r>
      <w:r w:rsidR="007A036A" w:rsidRPr="004A231F">
        <w:rPr>
          <w:rFonts w:ascii="Times New Roman" w:hAnsi="Times New Roman"/>
          <w:sz w:val="24"/>
          <w:szCs w:val="24"/>
          <w:shd w:val="clear" w:color="auto" w:fill="FFFFFF"/>
        </w:rPr>
        <w:t>ă</w:t>
      </w:r>
      <w:r w:rsidRPr="004A231F">
        <w:rPr>
          <w:rFonts w:ascii="Times New Roman" w:hAnsi="Times New Roman"/>
          <w:sz w:val="24"/>
          <w:szCs w:val="24"/>
          <w:shd w:val="clear" w:color="auto" w:fill="FFFFFF"/>
        </w:rPr>
        <w:t xml:space="preserve"> pentru c</w:t>
      </w:r>
      <w:r w:rsidR="007A036A" w:rsidRPr="004A231F">
        <w:rPr>
          <w:rFonts w:ascii="Times New Roman" w:hAnsi="Times New Roman"/>
          <w:sz w:val="24"/>
          <w:szCs w:val="24"/>
          <w:shd w:val="clear" w:color="auto" w:fill="FFFFFF"/>
        </w:rPr>
        <w:t>ă</w:t>
      </w:r>
      <w:r w:rsidRPr="004A231F">
        <w:rPr>
          <w:rFonts w:ascii="Times New Roman" w:hAnsi="Times New Roman"/>
          <w:sz w:val="24"/>
          <w:szCs w:val="24"/>
          <w:shd w:val="clear" w:color="auto" w:fill="FFFFFF"/>
        </w:rPr>
        <w:t>s</w:t>
      </w:r>
      <w:r w:rsidR="007A036A" w:rsidRPr="004A231F">
        <w:rPr>
          <w:rFonts w:ascii="Times New Roman" w:hAnsi="Times New Roman"/>
          <w:sz w:val="24"/>
          <w:szCs w:val="24"/>
          <w:shd w:val="clear" w:color="auto" w:fill="FFFFFF"/>
        </w:rPr>
        <w:t>ă</w:t>
      </w:r>
      <w:r w:rsidRPr="004A231F">
        <w:rPr>
          <w:rFonts w:ascii="Times New Roman" w:hAnsi="Times New Roman"/>
          <w:sz w:val="24"/>
          <w:szCs w:val="24"/>
          <w:shd w:val="clear" w:color="auto" w:fill="FFFFFF"/>
        </w:rPr>
        <w:t xml:space="preserve">torie  </w:t>
      </w:r>
    </w:p>
    <w:p w:rsidR="006739B9" w:rsidRPr="004A231F" w:rsidRDefault="006739B9" w:rsidP="007A036A">
      <w:pPr>
        <w:autoSpaceDE w:val="0"/>
        <w:autoSpaceDN w:val="0"/>
        <w:adjustRightInd w:val="0"/>
        <w:spacing w:after="0" w:line="240" w:lineRule="auto"/>
        <w:ind w:left="480"/>
        <w:contextualSpacing/>
        <w:jc w:val="both"/>
        <w:rPr>
          <w:rFonts w:ascii="Times New Roman" w:eastAsia="Calibri" w:hAnsi="Times New Roman"/>
          <w:sz w:val="24"/>
          <w:szCs w:val="24"/>
          <w:lang w:eastAsia="en-US"/>
        </w:rPr>
      </w:pPr>
    </w:p>
    <w:p w:rsidR="00945228" w:rsidRPr="00F37669" w:rsidRDefault="00CA712C" w:rsidP="007E1EE9">
      <w:pPr>
        <w:autoSpaceDE w:val="0"/>
        <w:autoSpaceDN w:val="0"/>
        <w:adjustRightInd w:val="0"/>
        <w:spacing w:after="0" w:line="240" w:lineRule="auto"/>
        <w:ind w:firstLine="708"/>
        <w:contextualSpacing/>
        <w:jc w:val="both"/>
        <w:rPr>
          <w:rFonts w:ascii="Times New Roman" w:eastAsia="Calibri" w:hAnsi="Times New Roman"/>
          <w:sz w:val="24"/>
          <w:szCs w:val="24"/>
          <w:lang w:val="en-US"/>
        </w:rPr>
      </w:pPr>
      <w:r w:rsidRPr="00F37669">
        <w:rPr>
          <w:rFonts w:ascii="Times New Roman" w:eastAsia="Calibri" w:hAnsi="Times New Roman"/>
          <w:sz w:val="24"/>
          <w:szCs w:val="24"/>
        </w:rPr>
        <w:t>C</w:t>
      </w:r>
      <w:r w:rsidR="00945228" w:rsidRPr="00F37669">
        <w:rPr>
          <w:rFonts w:ascii="Times New Roman" w:eastAsia="Calibri" w:hAnsi="Times New Roman"/>
          <w:sz w:val="24"/>
          <w:szCs w:val="24"/>
        </w:rPr>
        <w:t xml:space="preserve">apacitatea maximă a Centrului de Consiliere </w:t>
      </w:r>
      <w:r w:rsidR="000417FE" w:rsidRPr="00F37669">
        <w:rPr>
          <w:rFonts w:ascii="Times New Roman" w:eastAsia="Calibri" w:hAnsi="Times New Roman"/>
          <w:sz w:val="24"/>
          <w:szCs w:val="24"/>
        </w:rPr>
        <w:t xml:space="preserve">și Sprijin </w:t>
      </w:r>
      <w:r w:rsidR="00945228" w:rsidRPr="00F37669">
        <w:rPr>
          <w:rFonts w:ascii="Times New Roman" w:eastAsia="Calibri" w:hAnsi="Times New Roman"/>
          <w:sz w:val="24"/>
          <w:szCs w:val="24"/>
        </w:rPr>
        <w:t>pentru Părinţi şi Copii</w:t>
      </w:r>
      <w:r w:rsidR="00945228" w:rsidRPr="00F37669">
        <w:rPr>
          <w:rFonts w:ascii="Times New Roman" w:eastAsia="Calibri" w:hAnsi="Times New Roman"/>
          <w:sz w:val="24"/>
          <w:szCs w:val="24"/>
          <w:lang w:val="en-US"/>
        </w:rPr>
        <w:t xml:space="preserve"> este de </w:t>
      </w:r>
      <w:r w:rsidRPr="00F37669">
        <w:rPr>
          <w:rFonts w:ascii="Times New Roman" w:eastAsia="Calibri" w:hAnsi="Times New Roman"/>
          <w:sz w:val="24"/>
          <w:szCs w:val="24"/>
          <w:lang w:val="en-US"/>
        </w:rPr>
        <w:t>50</w:t>
      </w:r>
      <w:r w:rsidR="00945228" w:rsidRPr="00F37669">
        <w:rPr>
          <w:rFonts w:ascii="Times New Roman" w:eastAsia="Calibri" w:hAnsi="Times New Roman"/>
          <w:sz w:val="24"/>
          <w:szCs w:val="24"/>
          <w:lang w:val="en-US"/>
        </w:rPr>
        <w:t xml:space="preserve"> de beneficiari, copii și părinți.</w:t>
      </w:r>
    </w:p>
    <w:p w:rsidR="000417FE" w:rsidRPr="00945228" w:rsidRDefault="000417FE" w:rsidP="007E1EE9">
      <w:pPr>
        <w:autoSpaceDE w:val="0"/>
        <w:autoSpaceDN w:val="0"/>
        <w:adjustRightInd w:val="0"/>
        <w:spacing w:after="0" w:line="240" w:lineRule="auto"/>
        <w:contextualSpacing/>
        <w:jc w:val="both"/>
        <w:rPr>
          <w:rFonts w:ascii="Times New Roman" w:eastAsia="Calibri" w:hAnsi="Times New Roman"/>
          <w:sz w:val="24"/>
          <w:szCs w:val="24"/>
          <w:lang w:eastAsia="en-US"/>
        </w:rPr>
      </w:pP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(2) Condiţiile de acces/admitere în centru sunt următoarele:</w:t>
      </w: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a) </w:t>
      </w:r>
      <w:proofErr w:type="gramStart"/>
      <w:r w:rsidRPr="00945228">
        <w:rPr>
          <w:rFonts w:ascii="Times New Roman" w:eastAsia="Calibri" w:hAnsi="Times New Roman"/>
          <w:sz w:val="24"/>
          <w:szCs w:val="24"/>
          <w:lang w:val="en-US" w:eastAsia="en-US"/>
        </w:rPr>
        <w:t>acte</w:t>
      </w:r>
      <w:proofErr w:type="gramEnd"/>
      <w:r w:rsidRPr="00945228">
        <w:rPr>
          <w:rFonts w:ascii="Times New Roman" w:eastAsia="Calibri" w:hAnsi="Times New Roman"/>
          <w:sz w:val="24"/>
          <w:szCs w:val="24"/>
          <w:lang w:val="en-US" w:eastAsia="en-US"/>
        </w:rPr>
        <w:t xml:space="preserve"> necesare (după caz);</w:t>
      </w:r>
    </w:p>
    <w:p w:rsidR="00945228" w:rsidRPr="00945228" w:rsidRDefault="00945228" w:rsidP="00945228">
      <w:pPr>
        <w:numPr>
          <w:ilvl w:val="0"/>
          <w:numId w:val="5"/>
        </w:numPr>
        <w:autoSpaceDE w:val="0"/>
        <w:autoSpaceDN w:val="0"/>
        <w:adjustRightInd w:val="0"/>
        <w:spacing w:after="0" w:line="240" w:lineRule="auto"/>
        <w:ind w:left="709" w:hanging="283"/>
        <w:contextualSpacing/>
        <w:jc w:val="both"/>
        <w:rPr>
          <w:rFonts w:ascii="Times New Roman" w:eastAsia="Calibri" w:hAnsi="Times New Roman"/>
          <w:sz w:val="24"/>
          <w:szCs w:val="24"/>
          <w:lang w:val="en-US" w:eastAsia="en-US"/>
        </w:rPr>
      </w:pPr>
      <w:r w:rsidRPr="00945228">
        <w:rPr>
          <w:rFonts w:ascii="Times New Roman" w:eastAsia="Calibri" w:hAnsi="Times New Roman"/>
          <w:sz w:val="24"/>
          <w:szCs w:val="24"/>
        </w:rPr>
        <w:t xml:space="preserve">Cerere de înscriere în </w:t>
      </w:r>
      <w:r w:rsidR="000417FE">
        <w:rPr>
          <w:rFonts w:ascii="Times New Roman" w:eastAsia="Calibri" w:hAnsi="Times New Roman"/>
          <w:sz w:val="24"/>
          <w:szCs w:val="24"/>
        </w:rPr>
        <w:t xml:space="preserve">Centrul de </w:t>
      </w:r>
      <w:r w:rsidRPr="00945228">
        <w:rPr>
          <w:rFonts w:ascii="Times New Roman" w:eastAsia="Calibri" w:hAnsi="Times New Roman"/>
          <w:sz w:val="24"/>
          <w:szCs w:val="24"/>
        </w:rPr>
        <w:t xml:space="preserve">Consiliere </w:t>
      </w:r>
      <w:r w:rsidR="000417FE">
        <w:rPr>
          <w:rFonts w:ascii="Times New Roman" w:eastAsia="Calibri" w:hAnsi="Times New Roman"/>
          <w:sz w:val="24"/>
          <w:szCs w:val="24"/>
        </w:rPr>
        <w:t xml:space="preserve">și Sprijin </w:t>
      </w:r>
      <w:r w:rsidRPr="00945228">
        <w:rPr>
          <w:rFonts w:ascii="Times New Roman" w:eastAsia="Calibri" w:hAnsi="Times New Roman"/>
          <w:sz w:val="24"/>
          <w:szCs w:val="24"/>
        </w:rPr>
        <w:t>pentru Părinţi şi Copii, pentru părinte și copil;</w:t>
      </w:r>
    </w:p>
    <w:p w:rsidR="00945228" w:rsidRPr="00945228" w:rsidRDefault="00945228" w:rsidP="00945228">
      <w:pPr>
        <w:numPr>
          <w:ilvl w:val="0"/>
          <w:numId w:val="5"/>
        </w:numPr>
        <w:autoSpaceDE w:val="0"/>
        <w:autoSpaceDN w:val="0"/>
        <w:adjustRightInd w:val="0"/>
        <w:spacing w:after="0" w:line="240" w:lineRule="auto"/>
        <w:ind w:left="709" w:hanging="283"/>
        <w:contextualSpacing/>
        <w:jc w:val="both"/>
        <w:rPr>
          <w:rFonts w:ascii="Times New Roman" w:eastAsia="Calibri" w:hAnsi="Times New Roman"/>
          <w:sz w:val="24"/>
          <w:szCs w:val="24"/>
          <w:lang w:val="en-US" w:eastAsia="en-US"/>
        </w:rPr>
      </w:pPr>
      <w:r w:rsidRPr="00945228">
        <w:rPr>
          <w:rFonts w:ascii="Times New Roman" w:eastAsia="Calibri" w:hAnsi="Times New Roman"/>
          <w:sz w:val="24"/>
          <w:szCs w:val="24"/>
        </w:rPr>
        <w:t>Copie după actele de identitate - pentru copil şi părinţi (certificate naştere, carte de identitate, etc);</w:t>
      </w:r>
    </w:p>
    <w:p w:rsidR="00945228" w:rsidRPr="00945228" w:rsidRDefault="00945228" w:rsidP="00945228">
      <w:pPr>
        <w:numPr>
          <w:ilvl w:val="0"/>
          <w:numId w:val="5"/>
        </w:numPr>
        <w:autoSpaceDE w:val="0"/>
        <w:autoSpaceDN w:val="0"/>
        <w:adjustRightInd w:val="0"/>
        <w:spacing w:after="0" w:line="240" w:lineRule="auto"/>
        <w:ind w:left="709" w:hanging="283"/>
        <w:contextualSpacing/>
        <w:jc w:val="both"/>
        <w:rPr>
          <w:rFonts w:ascii="Times New Roman" w:eastAsia="Calibri" w:hAnsi="Times New Roman"/>
          <w:sz w:val="24"/>
          <w:szCs w:val="24"/>
        </w:rPr>
      </w:pPr>
      <w:r w:rsidRPr="00945228">
        <w:rPr>
          <w:rFonts w:ascii="Times New Roman" w:eastAsia="Calibri" w:hAnsi="Times New Roman"/>
          <w:sz w:val="24"/>
          <w:szCs w:val="24"/>
        </w:rPr>
        <w:t xml:space="preserve">Ancheta Socială şi Planul de Servicii întocmit, conform legii, de către Direcția de Asistență Socială a Municipiului Timișoara, plan însoţit de dispoziţia </w:t>
      </w:r>
      <w:r w:rsidR="002D5E9F">
        <w:rPr>
          <w:rFonts w:ascii="Times New Roman" w:eastAsia="Calibri" w:hAnsi="Times New Roman"/>
          <w:sz w:val="24"/>
          <w:szCs w:val="24"/>
        </w:rPr>
        <w:t>directorului general</w:t>
      </w:r>
      <w:r w:rsidRPr="00945228">
        <w:rPr>
          <w:rFonts w:ascii="Times New Roman" w:eastAsia="Calibri" w:hAnsi="Times New Roman"/>
          <w:sz w:val="24"/>
          <w:szCs w:val="24"/>
        </w:rPr>
        <w:t xml:space="preserve"> pentru aprobarea Planului de Servicii;</w:t>
      </w:r>
    </w:p>
    <w:p w:rsidR="00945228" w:rsidRPr="00945228" w:rsidRDefault="00945228" w:rsidP="00945228">
      <w:pPr>
        <w:numPr>
          <w:ilvl w:val="0"/>
          <w:numId w:val="5"/>
        </w:numPr>
        <w:autoSpaceDE w:val="0"/>
        <w:autoSpaceDN w:val="0"/>
        <w:adjustRightInd w:val="0"/>
        <w:spacing w:after="0" w:line="240" w:lineRule="auto"/>
        <w:ind w:left="709" w:hanging="283"/>
        <w:contextualSpacing/>
        <w:jc w:val="both"/>
        <w:rPr>
          <w:rFonts w:ascii="Times New Roman" w:eastAsia="Calibri" w:hAnsi="Times New Roman"/>
          <w:sz w:val="24"/>
          <w:szCs w:val="24"/>
          <w:lang w:val="en-US" w:eastAsia="en-US"/>
        </w:rPr>
      </w:pPr>
      <w:r w:rsidRPr="00945228">
        <w:rPr>
          <w:rFonts w:ascii="Times New Roman" w:eastAsia="Calibri" w:hAnsi="Times New Roman"/>
          <w:sz w:val="24"/>
          <w:szCs w:val="24"/>
        </w:rPr>
        <w:t xml:space="preserve">Dispoziția de admitere aprobată de Directorul General al </w:t>
      </w:r>
      <w:r w:rsidRPr="00945228">
        <w:rPr>
          <w:rFonts w:ascii="Times New Roman" w:eastAsia="Calibri" w:hAnsi="Times New Roman"/>
          <w:sz w:val="24"/>
          <w:szCs w:val="24"/>
          <w:lang w:val="en-US" w:eastAsia="en-US"/>
        </w:rPr>
        <w:t>Direcției de Asistență Socială a Municipiului Timișoara.</w:t>
      </w:r>
    </w:p>
    <w:p w:rsidR="00945228" w:rsidRPr="00945228" w:rsidRDefault="00945228" w:rsidP="00945228">
      <w:pPr>
        <w:numPr>
          <w:ilvl w:val="0"/>
          <w:numId w:val="5"/>
        </w:numPr>
        <w:autoSpaceDE w:val="0"/>
        <w:autoSpaceDN w:val="0"/>
        <w:adjustRightInd w:val="0"/>
        <w:spacing w:after="0" w:line="240" w:lineRule="auto"/>
        <w:ind w:left="709" w:hanging="283"/>
        <w:contextualSpacing/>
        <w:jc w:val="both"/>
        <w:rPr>
          <w:rFonts w:ascii="Times New Roman" w:eastAsia="Calibri" w:hAnsi="Times New Roman"/>
          <w:sz w:val="24"/>
          <w:szCs w:val="24"/>
        </w:rPr>
      </w:pPr>
      <w:r w:rsidRPr="00945228">
        <w:rPr>
          <w:rFonts w:ascii="Times New Roman" w:eastAsia="Calibri" w:hAnsi="Times New Roman"/>
          <w:sz w:val="24"/>
          <w:szCs w:val="24"/>
        </w:rPr>
        <w:t>Alte documente care sunt relevante pentru situaţia familiei (sentinţe de divorţ sau de încredinţare a copilului în cauză, hotărâri ale Comisiei pentru Protecţia Copilului privind copilul în cauză sau fraţii acestuia, certificat care atestă gradul de handicap a vreunui membru al familiei, etc.), după caz.</w:t>
      </w:r>
    </w:p>
    <w:p w:rsidR="00945228" w:rsidRPr="00945228" w:rsidRDefault="00945228" w:rsidP="00945228">
      <w:pPr>
        <w:tabs>
          <w:tab w:val="left" w:pos="945"/>
        </w:tabs>
        <w:autoSpaceDE w:val="0"/>
        <w:autoSpaceDN w:val="0"/>
        <w:adjustRightInd w:val="0"/>
        <w:spacing w:after="0" w:line="240" w:lineRule="auto"/>
        <w:ind w:left="840"/>
        <w:contextualSpacing/>
        <w:jc w:val="both"/>
        <w:rPr>
          <w:rFonts w:ascii="Times New Roman" w:eastAsia="Calibri" w:hAnsi="Times New Roman"/>
          <w:sz w:val="24"/>
          <w:szCs w:val="24"/>
        </w:rPr>
      </w:pP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rPr>
      </w:pPr>
      <w:r w:rsidRPr="00945228">
        <w:rPr>
          <w:rFonts w:ascii="Times New Roman" w:eastAsia="Calibri" w:hAnsi="Times New Roman"/>
          <w:sz w:val="24"/>
          <w:szCs w:val="24"/>
        </w:rPr>
        <w:t>b) criterii de eligibilitate ale centrului;</w:t>
      </w:r>
    </w:p>
    <w:p w:rsidR="00945228" w:rsidRPr="00945228" w:rsidRDefault="00945228" w:rsidP="00945228">
      <w:pPr>
        <w:numPr>
          <w:ilvl w:val="0"/>
          <w:numId w:val="6"/>
        </w:numPr>
        <w:autoSpaceDE w:val="0"/>
        <w:autoSpaceDN w:val="0"/>
        <w:adjustRightInd w:val="0"/>
        <w:spacing w:after="0" w:line="240" w:lineRule="auto"/>
        <w:contextualSpacing/>
        <w:jc w:val="both"/>
        <w:rPr>
          <w:rFonts w:ascii="Times New Roman" w:eastAsia="Calibri" w:hAnsi="Times New Roman"/>
          <w:sz w:val="24"/>
          <w:szCs w:val="24"/>
          <w:lang w:val="en-US"/>
        </w:rPr>
      </w:pPr>
      <w:r w:rsidRPr="00945228">
        <w:rPr>
          <w:rFonts w:ascii="Times New Roman" w:eastAsia="Calibri" w:hAnsi="Times New Roman"/>
          <w:sz w:val="24"/>
          <w:szCs w:val="24"/>
          <w:lang w:eastAsia="en-US"/>
        </w:rPr>
        <w:t xml:space="preserve">beneficiarii copii și părinții/reprezentantul legal al acestora, admiși în Centrul de Consiliere </w:t>
      </w:r>
      <w:r w:rsidR="000417FE">
        <w:rPr>
          <w:rFonts w:ascii="Times New Roman" w:eastAsia="Calibri" w:hAnsi="Times New Roman"/>
          <w:sz w:val="24"/>
          <w:szCs w:val="24"/>
          <w:lang w:eastAsia="en-US"/>
        </w:rPr>
        <w:t xml:space="preserve">și Sprijin </w:t>
      </w:r>
      <w:r w:rsidRPr="00945228">
        <w:rPr>
          <w:rFonts w:ascii="Times New Roman" w:eastAsia="Calibri" w:hAnsi="Times New Roman"/>
          <w:sz w:val="24"/>
          <w:szCs w:val="24"/>
          <w:lang w:eastAsia="en-US"/>
        </w:rPr>
        <w:t>pentru Părinți și Copii</w:t>
      </w:r>
      <w:r w:rsidRPr="00945228">
        <w:rPr>
          <w:rFonts w:ascii="Times New Roman" w:eastAsia="Calibri" w:hAnsi="Times New Roman"/>
          <w:sz w:val="24"/>
          <w:szCs w:val="24"/>
          <w:lang w:val="en-US" w:eastAsia="en-US"/>
        </w:rPr>
        <w:t>,</w:t>
      </w:r>
      <w:r w:rsidRPr="00945228">
        <w:rPr>
          <w:rFonts w:ascii="Times New Roman" w:eastAsia="Calibri" w:hAnsi="Times New Roman"/>
          <w:sz w:val="24"/>
          <w:szCs w:val="24"/>
          <w:lang w:eastAsia="en-US"/>
        </w:rPr>
        <w:t xml:space="preserve"> sunt persoane cu</w:t>
      </w:r>
      <w:r w:rsidRPr="00945228">
        <w:rPr>
          <w:rFonts w:ascii="Times New Roman" w:eastAsia="Calibri" w:hAnsi="Times New Roman"/>
          <w:sz w:val="24"/>
          <w:szCs w:val="24"/>
        </w:rPr>
        <w:t xml:space="preserve"> domiciliu legal sau reș</w:t>
      </w:r>
      <w:r w:rsidR="002D5E9F">
        <w:rPr>
          <w:rFonts w:ascii="Times New Roman" w:eastAsia="Calibri" w:hAnsi="Times New Roman"/>
          <w:sz w:val="24"/>
          <w:szCs w:val="24"/>
        </w:rPr>
        <w:t>edința în municipiul Timişoara.</w:t>
      </w:r>
    </w:p>
    <w:p w:rsidR="00945228" w:rsidRPr="00945228" w:rsidRDefault="00945228" w:rsidP="00897C47">
      <w:pPr>
        <w:numPr>
          <w:ilvl w:val="0"/>
          <w:numId w:val="6"/>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 xml:space="preserve">familia să se afle într-o situaţie de dificultate socială, situație care afectează relația dintre membrii familiei și care poate genera fenomene de neglijare, abuz, separare a copilului de familie, analfabetism, marginalizare socială a copilului. </w:t>
      </w:r>
    </w:p>
    <w:p w:rsidR="00945228" w:rsidRPr="00945228" w:rsidRDefault="00945228" w:rsidP="00897C47">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4A231F" w:rsidP="00897C47">
      <w:pPr>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c) </w:t>
      </w:r>
      <w:r w:rsidR="00945228" w:rsidRPr="00945228">
        <w:rPr>
          <w:rFonts w:ascii="Times New Roman" w:eastAsia="Calibri" w:hAnsi="Times New Roman"/>
          <w:sz w:val="24"/>
          <w:szCs w:val="24"/>
          <w:lang w:val="en-US" w:eastAsia="en-US"/>
        </w:rPr>
        <w:t xml:space="preserve"> </w:t>
      </w:r>
      <w:proofErr w:type="gramStart"/>
      <w:r w:rsidR="00945228" w:rsidRPr="00945228">
        <w:rPr>
          <w:rFonts w:ascii="Times New Roman" w:eastAsia="Calibri" w:hAnsi="Times New Roman"/>
          <w:sz w:val="24"/>
          <w:szCs w:val="24"/>
          <w:lang w:val="en-US" w:eastAsia="en-US"/>
        </w:rPr>
        <w:t>decizia</w:t>
      </w:r>
      <w:proofErr w:type="gramEnd"/>
      <w:r w:rsidR="00945228" w:rsidRPr="00945228">
        <w:rPr>
          <w:rFonts w:ascii="Times New Roman" w:eastAsia="Calibri" w:hAnsi="Times New Roman"/>
          <w:sz w:val="24"/>
          <w:szCs w:val="24"/>
          <w:lang w:val="en-US" w:eastAsia="en-US"/>
        </w:rPr>
        <w:t xml:space="preserve"> de admitere</w:t>
      </w:r>
      <w:r>
        <w:rPr>
          <w:rFonts w:ascii="Times New Roman" w:eastAsia="Calibri" w:hAnsi="Times New Roman"/>
          <w:sz w:val="24"/>
          <w:szCs w:val="24"/>
          <w:lang w:val="en-US" w:eastAsia="en-US"/>
        </w:rPr>
        <w:t>:</w:t>
      </w:r>
      <w:r w:rsidR="00945228" w:rsidRPr="00945228">
        <w:rPr>
          <w:rFonts w:ascii="Times New Roman" w:eastAsia="Calibri" w:hAnsi="Times New Roman"/>
          <w:sz w:val="24"/>
          <w:szCs w:val="24"/>
          <w:lang w:val="en-US" w:eastAsia="en-US"/>
        </w:rPr>
        <w:t xml:space="preserve"> </w:t>
      </w:r>
    </w:p>
    <w:p w:rsidR="001A553D" w:rsidRPr="009A4480" w:rsidRDefault="001A553D" w:rsidP="001A553D">
      <w:pPr>
        <w:spacing w:after="0" w:line="240" w:lineRule="auto"/>
        <w:ind w:firstLine="708"/>
        <w:jc w:val="both"/>
        <w:rPr>
          <w:rFonts w:ascii="Times New Roman" w:hAnsi="Times New Roman"/>
          <w:sz w:val="24"/>
          <w:szCs w:val="24"/>
        </w:rPr>
      </w:pPr>
      <w:r w:rsidRPr="009A4480">
        <w:rPr>
          <w:rFonts w:ascii="Times New Roman" w:hAnsi="Times New Roman"/>
          <w:sz w:val="24"/>
          <w:szCs w:val="24"/>
        </w:rPr>
        <w:t xml:space="preserve">In urma verificării dosarului </w:t>
      </w:r>
      <w:r>
        <w:rPr>
          <w:rFonts w:ascii="Times New Roman" w:hAnsi="Times New Roman"/>
          <w:sz w:val="24"/>
          <w:szCs w:val="24"/>
        </w:rPr>
        <w:t xml:space="preserve">beneficiarului </w:t>
      </w:r>
      <w:r w:rsidRPr="009A4480">
        <w:rPr>
          <w:rFonts w:ascii="Times New Roman" w:hAnsi="Times New Roman"/>
          <w:sz w:val="24"/>
          <w:szCs w:val="24"/>
        </w:rPr>
        <w:t xml:space="preserve">și a criteriilor de admitere/eligibilitate șeful de centru, în baza evaluarii inițiale realizată de specialiștii centrului, </w:t>
      </w:r>
      <w:r>
        <w:rPr>
          <w:rFonts w:ascii="Times New Roman" w:hAnsi="Times New Roman"/>
          <w:sz w:val="24"/>
          <w:szCs w:val="24"/>
        </w:rPr>
        <w:t xml:space="preserve"> Decide </w:t>
      </w:r>
      <w:r w:rsidRPr="009A4480">
        <w:rPr>
          <w:rFonts w:ascii="Times New Roman" w:hAnsi="Times New Roman"/>
          <w:sz w:val="24"/>
          <w:szCs w:val="24"/>
        </w:rPr>
        <w:t xml:space="preserve"> admitere</w:t>
      </w:r>
      <w:r>
        <w:rPr>
          <w:rFonts w:ascii="Times New Roman" w:hAnsi="Times New Roman"/>
          <w:sz w:val="24"/>
          <w:szCs w:val="24"/>
        </w:rPr>
        <w:t>a</w:t>
      </w:r>
      <w:r w:rsidRPr="009A4480">
        <w:rPr>
          <w:rFonts w:ascii="Times New Roman" w:hAnsi="Times New Roman"/>
          <w:sz w:val="24"/>
          <w:szCs w:val="24"/>
        </w:rPr>
        <w:t>/respingere</w:t>
      </w:r>
      <w:r>
        <w:rPr>
          <w:rFonts w:ascii="Times New Roman" w:hAnsi="Times New Roman"/>
          <w:sz w:val="24"/>
          <w:szCs w:val="24"/>
        </w:rPr>
        <w:t>a</w:t>
      </w:r>
      <w:r w:rsidRPr="009A4480">
        <w:rPr>
          <w:rFonts w:ascii="Times New Roman" w:hAnsi="Times New Roman"/>
          <w:sz w:val="24"/>
          <w:szCs w:val="24"/>
        </w:rPr>
        <w:t xml:space="preserve"> în serviciul social.</w:t>
      </w: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jc w:val="both"/>
        <w:rPr>
          <w:rFonts w:ascii="Times New Roman" w:eastAsia="Calibri" w:hAnsi="Times New Roman"/>
          <w:sz w:val="24"/>
          <w:szCs w:val="24"/>
        </w:rPr>
      </w:pPr>
      <w:r w:rsidRPr="00945228">
        <w:rPr>
          <w:rFonts w:ascii="Times New Roman" w:eastAsia="Calibri" w:hAnsi="Times New Roman"/>
          <w:sz w:val="24"/>
          <w:szCs w:val="24"/>
          <w:lang w:val="en-US" w:eastAsia="en-US"/>
        </w:rPr>
        <w:t xml:space="preserve">d) </w:t>
      </w:r>
      <w:proofErr w:type="gramStart"/>
      <w:r w:rsidRPr="00945228">
        <w:rPr>
          <w:rFonts w:ascii="Times New Roman" w:eastAsia="Calibri" w:hAnsi="Times New Roman"/>
          <w:sz w:val="24"/>
          <w:szCs w:val="24"/>
        </w:rPr>
        <w:t>modalitatea</w:t>
      </w:r>
      <w:proofErr w:type="gramEnd"/>
      <w:r w:rsidRPr="00945228">
        <w:rPr>
          <w:rFonts w:ascii="Times New Roman" w:eastAsia="Calibri" w:hAnsi="Times New Roman"/>
          <w:sz w:val="24"/>
          <w:szCs w:val="24"/>
        </w:rPr>
        <w:t xml:space="preserve"> de încheiere a contractului de furnizare de servicii şi modelul acestuia:</w:t>
      </w:r>
    </w:p>
    <w:p w:rsidR="00945228" w:rsidRPr="00945228" w:rsidRDefault="00945228" w:rsidP="00945228">
      <w:pPr>
        <w:spacing w:after="0" w:line="240" w:lineRule="auto"/>
        <w:ind w:firstLine="708"/>
        <w:jc w:val="both"/>
        <w:rPr>
          <w:rFonts w:ascii="Times New Roman" w:hAnsi="Times New Roman"/>
          <w:sz w:val="24"/>
          <w:szCs w:val="24"/>
          <w:shd w:val="clear" w:color="auto" w:fill="FFFFFF"/>
        </w:rPr>
      </w:pPr>
      <w:r w:rsidRPr="00945228">
        <w:rPr>
          <w:rFonts w:ascii="Times New Roman" w:hAnsi="Times New Roman"/>
          <w:sz w:val="24"/>
          <w:szCs w:val="24"/>
        </w:rPr>
        <w:t xml:space="preserve">Contractul de furnizare de servicii sociale se încheie între Direcția de Asistență Socială a Municipiului Timișoara – Centrul de Consiliere </w:t>
      </w:r>
      <w:r w:rsidR="000417FE">
        <w:rPr>
          <w:rFonts w:ascii="Times New Roman" w:hAnsi="Times New Roman"/>
          <w:sz w:val="24"/>
          <w:szCs w:val="24"/>
        </w:rPr>
        <w:t xml:space="preserve">și Sprijin </w:t>
      </w:r>
      <w:r w:rsidRPr="00945228">
        <w:rPr>
          <w:rFonts w:ascii="Times New Roman" w:hAnsi="Times New Roman"/>
          <w:sz w:val="24"/>
          <w:szCs w:val="24"/>
        </w:rPr>
        <w:t>pentru Părinți și Copii şi fiecare adult beneficiar de servicii sociale de consiliere, iar pentru copil se încheie cu reprezentantul legal al copilului,</w:t>
      </w:r>
      <w:r w:rsidR="007E1EE9">
        <w:rPr>
          <w:rFonts w:ascii="Times New Roman" w:hAnsi="Times New Roman"/>
          <w:sz w:val="24"/>
          <w:szCs w:val="24"/>
        </w:rPr>
        <w:t xml:space="preserve"> </w:t>
      </w:r>
      <w:r w:rsidRPr="00945228">
        <w:rPr>
          <w:rFonts w:ascii="Times New Roman" w:hAnsi="Times New Roman"/>
          <w:sz w:val="24"/>
          <w:szCs w:val="24"/>
        </w:rPr>
        <w:t>pe o perioadă de un an, cu posibilitatea de prelungire prin act adiţional. În final, rezulta c</w:t>
      </w:r>
      <w:r w:rsidR="00EA7AF6">
        <w:rPr>
          <w:rFonts w:ascii="Times New Roman" w:hAnsi="Times New Roman"/>
          <w:sz w:val="24"/>
          <w:szCs w:val="24"/>
        </w:rPr>
        <w:t>â</w:t>
      </w:r>
      <w:r w:rsidRPr="00945228">
        <w:rPr>
          <w:rFonts w:ascii="Times New Roman" w:hAnsi="Times New Roman"/>
          <w:sz w:val="24"/>
          <w:szCs w:val="24"/>
        </w:rPr>
        <w:t xml:space="preserve">te un contract pentru fiecare beneficiar (copil sau adult). </w:t>
      </w:r>
      <w:r w:rsidR="00A15860">
        <w:rPr>
          <w:rFonts w:ascii="Times New Roman" w:hAnsi="Times New Roman"/>
          <w:bCs/>
          <w:sz w:val="24"/>
          <w:szCs w:val="24"/>
        </w:rPr>
        <w:t xml:space="preserve">Modelul contractului este </w:t>
      </w:r>
      <w:r w:rsidRPr="00945228">
        <w:rPr>
          <w:rFonts w:ascii="Times New Roman" w:hAnsi="Times New Roman"/>
          <w:bCs/>
          <w:sz w:val="24"/>
          <w:szCs w:val="24"/>
        </w:rPr>
        <w:t xml:space="preserve">reglementat de Ordinul MMSSF nr.73/2005 </w:t>
      </w:r>
      <w:r w:rsidRPr="00945228">
        <w:rPr>
          <w:rFonts w:ascii="Times New Roman" w:hAnsi="Times New Roman"/>
          <w:sz w:val="24"/>
          <w:szCs w:val="24"/>
          <w:shd w:val="clear" w:color="auto" w:fill="FFFFFF"/>
        </w:rPr>
        <w:t>privind aprobarea modelului Contractului pentru acordarea de servicii sociale, încheiat de furnizorii de servicii sociale, acreditaţi conform legii, cu beneficiarii de servicii sociale.</w:t>
      </w:r>
    </w:p>
    <w:p w:rsidR="00945228" w:rsidRPr="00945228" w:rsidRDefault="00945228" w:rsidP="00945228">
      <w:pPr>
        <w:spacing w:after="0" w:line="240" w:lineRule="auto"/>
        <w:ind w:firstLine="708"/>
        <w:jc w:val="both"/>
        <w:rPr>
          <w:rFonts w:ascii="Times New Roman" w:hAnsi="Times New Roman"/>
          <w:sz w:val="24"/>
          <w:szCs w:val="24"/>
          <w:shd w:val="clear" w:color="auto" w:fill="FFFFFF"/>
        </w:rPr>
      </w:pP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e) </w:t>
      </w:r>
      <w:r w:rsidRPr="00945228">
        <w:rPr>
          <w:rFonts w:ascii="Times New Roman" w:eastAsia="Calibri" w:hAnsi="Times New Roman"/>
          <w:sz w:val="24"/>
          <w:szCs w:val="24"/>
        </w:rPr>
        <w:t xml:space="preserve">Serviciile sociale acordate beneficiarilor în cadrul </w:t>
      </w:r>
      <w:r w:rsidRPr="00945228">
        <w:rPr>
          <w:rFonts w:ascii="Times New Roman" w:eastAsia="Calibri" w:hAnsi="Times New Roman"/>
          <w:sz w:val="24"/>
          <w:szCs w:val="24"/>
          <w:lang w:val="en-US" w:eastAsia="en-US"/>
        </w:rPr>
        <w:t xml:space="preserve">Centrului de </w:t>
      </w:r>
      <w:r w:rsidRPr="00945228">
        <w:rPr>
          <w:rFonts w:ascii="Times New Roman" w:eastAsia="Calibri" w:hAnsi="Times New Roman"/>
          <w:sz w:val="24"/>
          <w:szCs w:val="24"/>
          <w:lang w:eastAsia="en-US"/>
        </w:rPr>
        <w:t xml:space="preserve">Consiliere </w:t>
      </w:r>
      <w:r w:rsidR="000417FE">
        <w:rPr>
          <w:rFonts w:ascii="Times New Roman" w:eastAsia="Calibri" w:hAnsi="Times New Roman"/>
          <w:sz w:val="24"/>
          <w:szCs w:val="24"/>
          <w:lang w:eastAsia="en-US"/>
        </w:rPr>
        <w:t xml:space="preserve">și Sprijin </w:t>
      </w:r>
      <w:r w:rsidRPr="00945228">
        <w:rPr>
          <w:rFonts w:ascii="Times New Roman" w:eastAsia="Calibri" w:hAnsi="Times New Roman"/>
          <w:sz w:val="24"/>
          <w:szCs w:val="24"/>
          <w:lang w:eastAsia="en-US"/>
        </w:rPr>
        <w:t>pentru Părinți și Copii</w:t>
      </w:r>
      <w:r w:rsidRPr="00945228">
        <w:rPr>
          <w:rFonts w:ascii="Times New Roman" w:eastAsia="Calibri" w:hAnsi="Times New Roman"/>
          <w:sz w:val="24"/>
          <w:szCs w:val="24"/>
        </w:rPr>
        <w:t xml:space="preserve"> sunt gratuite, nu se percepe contribuţie din partea beneficiarilor.</w:t>
      </w: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ind w:right="-142"/>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(3) Condiţii de încetare a serviciilor Centrului de </w:t>
      </w:r>
      <w:r w:rsidRPr="00945228">
        <w:rPr>
          <w:rFonts w:ascii="Times New Roman" w:eastAsia="Calibri" w:hAnsi="Times New Roman"/>
          <w:sz w:val="24"/>
          <w:szCs w:val="24"/>
          <w:lang w:eastAsia="en-US"/>
        </w:rPr>
        <w:t xml:space="preserve">Consiliere </w:t>
      </w:r>
      <w:r w:rsidR="000417FE">
        <w:rPr>
          <w:rFonts w:ascii="Times New Roman" w:eastAsia="Calibri" w:hAnsi="Times New Roman"/>
          <w:sz w:val="24"/>
          <w:szCs w:val="24"/>
          <w:lang w:eastAsia="en-US"/>
        </w:rPr>
        <w:t xml:space="preserve">și Sprijin </w:t>
      </w:r>
      <w:r w:rsidRPr="00945228">
        <w:rPr>
          <w:rFonts w:ascii="Times New Roman" w:eastAsia="Calibri" w:hAnsi="Times New Roman"/>
          <w:sz w:val="24"/>
          <w:szCs w:val="24"/>
          <w:lang w:eastAsia="en-US"/>
        </w:rPr>
        <w:t>pentru Părinți și Copii</w:t>
      </w:r>
      <w:r w:rsidR="00EA7AF6">
        <w:rPr>
          <w:rFonts w:ascii="Times New Roman" w:eastAsia="Calibri" w:hAnsi="Times New Roman"/>
          <w:sz w:val="24"/>
          <w:szCs w:val="24"/>
          <w:lang w:eastAsia="en-US"/>
        </w:rPr>
        <w:t>:</w:t>
      </w:r>
    </w:p>
    <w:p w:rsidR="00945228" w:rsidRPr="00945228" w:rsidRDefault="00945228" w:rsidP="00945228">
      <w:pPr>
        <w:autoSpaceDE w:val="0"/>
        <w:autoSpaceDN w:val="0"/>
        <w:adjustRightInd w:val="0"/>
        <w:spacing w:after="0" w:line="240" w:lineRule="auto"/>
        <w:ind w:right="-142"/>
        <w:rPr>
          <w:rFonts w:ascii="Times New Roman" w:eastAsia="Calibri" w:hAnsi="Times New Roman"/>
          <w:sz w:val="24"/>
          <w:szCs w:val="24"/>
          <w:lang w:val="en-US" w:eastAsia="en-US"/>
        </w:rPr>
      </w:pPr>
      <w:r w:rsidRPr="00945228">
        <w:rPr>
          <w:rFonts w:ascii="Times New Roman" w:eastAsia="Calibri" w:hAnsi="Times New Roman"/>
          <w:sz w:val="24"/>
          <w:szCs w:val="24"/>
        </w:rPr>
        <w:t xml:space="preserve">Încetarea serviciilor se poate face </w:t>
      </w:r>
      <w:r w:rsidR="004A231F">
        <w:rPr>
          <w:rFonts w:ascii="Times New Roman" w:eastAsia="Calibri" w:hAnsi="Times New Roman"/>
          <w:sz w:val="24"/>
          <w:szCs w:val="24"/>
        </w:rPr>
        <w:t>după cum urmează</w:t>
      </w:r>
      <w:r w:rsidRPr="00945228">
        <w:rPr>
          <w:rFonts w:ascii="Times New Roman" w:eastAsia="Calibri" w:hAnsi="Times New Roman"/>
          <w:sz w:val="24"/>
          <w:szCs w:val="24"/>
        </w:rPr>
        <w:t>:</w:t>
      </w:r>
    </w:p>
    <w:p w:rsidR="00945228" w:rsidRPr="00945228" w:rsidRDefault="00945228" w:rsidP="00945228">
      <w:pPr>
        <w:autoSpaceDE w:val="0"/>
        <w:autoSpaceDN w:val="0"/>
        <w:adjustRightInd w:val="0"/>
        <w:spacing w:after="0"/>
        <w:jc w:val="both"/>
        <w:rPr>
          <w:rFonts w:ascii="Times New Roman" w:eastAsia="Calibri" w:hAnsi="Times New Roman"/>
          <w:sz w:val="24"/>
          <w:szCs w:val="24"/>
        </w:rPr>
      </w:pPr>
      <w:r w:rsidRPr="00945228">
        <w:rPr>
          <w:rFonts w:ascii="Times New Roman" w:eastAsia="Calibri" w:hAnsi="Times New Roman"/>
          <w:sz w:val="24"/>
          <w:szCs w:val="24"/>
        </w:rPr>
        <w:t>a) la expirarea contractului de servicii sociale;</w:t>
      </w:r>
    </w:p>
    <w:p w:rsidR="00945228" w:rsidRPr="00945228" w:rsidRDefault="00945228" w:rsidP="00EA7AF6">
      <w:pPr>
        <w:autoSpaceDE w:val="0"/>
        <w:autoSpaceDN w:val="0"/>
        <w:adjustRightInd w:val="0"/>
        <w:spacing w:after="0" w:line="240" w:lineRule="auto"/>
        <w:jc w:val="both"/>
        <w:rPr>
          <w:rFonts w:ascii="Times New Roman" w:eastAsia="Calibri" w:hAnsi="Times New Roman"/>
          <w:sz w:val="24"/>
          <w:szCs w:val="24"/>
        </w:rPr>
      </w:pPr>
      <w:r w:rsidRPr="00945228">
        <w:rPr>
          <w:rFonts w:ascii="Times New Roman" w:eastAsia="Calibri" w:hAnsi="Times New Roman"/>
          <w:sz w:val="24"/>
          <w:szCs w:val="24"/>
        </w:rPr>
        <w:t>b) înainte de expirarea perioadei prevăzute în contractul de servicii sociale în următoarele situaţii:</w:t>
      </w:r>
    </w:p>
    <w:p w:rsidR="00945228" w:rsidRPr="00945228" w:rsidRDefault="00945228" w:rsidP="00EA7AF6">
      <w:pPr>
        <w:numPr>
          <w:ilvl w:val="0"/>
          <w:numId w:val="6"/>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îndeplinirea obiectivelor prevăzute în Planul Personalizat de Consiliere;</w:t>
      </w:r>
    </w:p>
    <w:p w:rsidR="00945228" w:rsidRPr="00945228" w:rsidRDefault="00945228" w:rsidP="00EA7AF6">
      <w:pPr>
        <w:numPr>
          <w:ilvl w:val="0"/>
          <w:numId w:val="6"/>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identificarea unor alte soluţii pentru copil/familie (alte servicii adecvate situaţiei copilului/familiei);</w:t>
      </w:r>
    </w:p>
    <w:p w:rsidR="00945228" w:rsidRPr="00ED0F0F" w:rsidRDefault="00945228" w:rsidP="00ED0F0F">
      <w:pPr>
        <w:numPr>
          <w:ilvl w:val="0"/>
          <w:numId w:val="6"/>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lang w:val="en-US" w:eastAsia="en-US"/>
        </w:rPr>
        <w:t>acordul părților privind încetarea contractului</w:t>
      </w:r>
      <w:r w:rsidRPr="00945228">
        <w:rPr>
          <w:rFonts w:ascii="Times New Roman" w:eastAsia="Calibri" w:hAnsi="Times New Roman"/>
          <w:sz w:val="24"/>
          <w:szCs w:val="24"/>
        </w:rPr>
        <w:t>;</w:t>
      </w:r>
    </w:p>
    <w:p w:rsidR="00EA7AF6" w:rsidRPr="00EA7AF6" w:rsidRDefault="00EA7AF6" w:rsidP="00EA7AF6">
      <w:pPr>
        <w:numPr>
          <w:ilvl w:val="0"/>
          <w:numId w:val="6"/>
        </w:numPr>
        <w:autoSpaceDE w:val="0"/>
        <w:autoSpaceDN w:val="0"/>
        <w:adjustRightInd w:val="0"/>
        <w:spacing w:after="0" w:line="240" w:lineRule="auto"/>
        <w:contextualSpacing/>
        <w:jc w:val="both"/>
        <w:rPr>
          <w:rFonts w:ascii="Times New Roman" w:eastAsia="Calibri" w:hAnsi="Times New Roman"/>
          <w:sz w:val="24"/>
          <w:szCs w:val="24"/>
          <w:lang w:val="en-US" w:eastAsia="en-US"/>
        </w:rPr>
      </w:pPr>
      <w:proofErr w:type="gramStart"/>
      <w:r w:rsidRPr="00EA7AF6">
        <w:rPr>
          <w:rFonts w:ascii="Times New Roman" w:eastAsia="Calibri" w:hAnsi="Times New Roman"/>
          <w:sz w:val="24"/>
          <w:szCs w:val="24"/>
          <w:lang w:val="en-US" w:eastAsia="en-US"/>
        </w:rPr>
        <w:t>beneficiarul</w:t>
      </w:r>
      <w:proofErr w:type="gramEnd"/>
      <w:r w:rsidRPr="00EA7AF6">
        <w:rPr>
          <w:rFonts w:ascii="Times New Roman" w:eastAsia="Calibri" w:hAnsi="Times New Roman"/>
          <w:sz w:val="24"/>
          <w:szCs w:val="24"/>
          <w:lang w:val="en-US" w:eastAsia="en-US"/>
        </w:rPr>
        <w:t xml:space="preserve"> nu se mai prezintă la activitățile </w:t>
      </w:r>
      <w:r>
        <w:rPr>
          <w:rFonts w:ascii="Times New Roman" w:eastAsia="Calibri" w:hAnsi="Times New Roman"/>
          <w:sz w:val="24"/>
          <w:szCs w:val="24"/>
          <w:lang w:val="en-US" w:eastAsia="en-US"/>
        </w:rPr>
        <w:t>de consiliere</w:t>
      </w:r>
      <w:r w:rsidRPr="00EA7AF6">
        <w:rPr>
          <w:rFonts w:ascii="Times New Roman" w:eastAsia="Calibri" w:hAnsi="Times New Roman"/>
          <w:sz w:val="24"/>
          <w:szCs w:val="24"/>
          <w:lang w:val="en-US" w:eastAsia="en-US"/>
        </w:rPr>
        <w:t xml:space="preserve">  stabilite</w:t>
      </w:r>
      <w:r>
        <w:rPr>
          <w:rFonts w:ascii="Times New Roman" w:eastAsia="Calibri" w:hAnsi="Times New Roman"/>
          <w:sz w:val="24"/>
          <w:szCs w:val="24"/>
          <w:lang w:val="en-US" w:eastAsia="en-US"/>
        </w:rPr>
        <w:t>,</w:t>
      </w:r>
      <w:r w:rsidRPr="00EA7AF6">
        <w:rPr>
          <w:rFonts w:ascii="Times New Roman" w:eastAsia="Calibri" w:hAnsi="Times New Roman"/>
          <w:sz w:val="24"/>
          <w:szCs w:val="24"/>
          <w:lang w:val="en-US" w:eastAsia="en-US"/>
        </w:rPr>
        <w:t xml:space="preserve"> pe o perioadă de 1 lună, fără a putea ulterior enunța un motiv obiectiv în acest sens (boală, părăsirea localității, etc.),</w:t>
      </w:r>
    </w:p>
    <w:p w:rsidR="00EA7AF6" w:rsidRPr="00EA7AF6" w:rsidRDefault="00EA7AF6" w:rsidP="00EA7AF6">
      <w:pPr>
        <w:numPr>
          <w:ilvl w:val="0"/>
          <w:numId w:val="6"/>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EA7AF6">
        <w:rPr>
          <w:rFonts w:ascii="Times New Roman" w:eastAsia="Calibri" w:hAnsi="Times New Roman"/>
          <w:sz w:val="24"/>
          <w:szCs w:val="24"/>
          <w:lang w:val="en-US" w:eastAsia="en-US"/>
        </w:rPr>
        <w:t xml:space="preserve">beneficiarul/reprezentatul legal al copilului renunţă la intervenţie, la anumite stadii ale Planului de </w:t>
      </w:r>
      <w:r>
        <w:rPr>
          <w:rFonts w:ascii="Times New Roman" w:eastAsia="Calibri" w:hAnsi="Times New Roman"/>
          <w:sz w:val="24"/>
          <w:szCs w:val="24"/>
          <w:lang w:val="en-US" w:eastAsia="en-US"/>
        </w:rPr>
        <w:t>consiliere</w:t>
      </w:r>
      <w:r w:rsidRPr="00EA7AF6">
        <w:rPr>
          <w:rFonts w:ascii="Times New Roman" w:eastAsia="Calibri" w:hAnsi="Times New Roman"/>
          <w:sz w:val="24"/>
          <w:szCs w:val="24"/>
          <w:lang w:val="en-US" w:eastAsia="en-US"/>
        </w:rPr>
        <w:t xml:space="preserve"> asumat,</w:t>
      </w:r>
    </w:p>
    <w:p w:rsidR="00EA7AF6" w:rsidRPr="00945228" w:rsidRDefault="00EA7AF6" w:rsidP="00EA7AF6">
      <w:pPr>
        <w:numPr>
          <w:ilvl w:val="0"/>
          <w:numId w:val="6"/>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EA7AF6">
        <w:rPr>
          <w:rFonts w:ascii="Times New Roman" w:eastAsia="Calibri" w:hAnsi="Times New Roman"/>
          <w:sz w:val="24"/>
          <w:szCs w:val="24"/>
          <w:lang w:val="en-US" w:eastAsia="en-US"/>
        </w:rPr>
        <w:t>modificarea situației familiale care a condus la încadrarea în criteriile de eligibilitate (atat din punct de vedere a domiciliului cât și a situației de dificultate),</w:t>
      </w:r>
    </w:p>
    <w:p w:rsidR="00945228" w:rsidRPr="00945228" w:rsidRDefault="00945228" w:rsidP="00EA7AF6">
      <w:pPr>
        <w:numPr>
          <w:ilvl w:val="0"/>
          <w:numId w:val="6"/>
        </w:numPr>
        <w:autoSpaceDE w:val="0"/>
        <w:autoSpaceDN w:val="0"/>
        <w:adjustRightInd w:val="0"/>
        <w:spacing w:after="0" w:line="240" w:lineRule="auto"/>
        <w:contextualSpacing/>
        <w:jc w:val="both"/>
        <w:rPr>
          <w:rFonts w:ascii="Times New Roman" w:eastAsia="Calibri" w:hAnsi="Times New Roman"/>
          <w:sz w:val="24"/>
          <w:szCs w:val="24"/>
        </w:rPr>
      </w:pPr>
      <w:proofErr w:type="gramStart"/>
      <w:r w:rsidRPr="00945228">
        <w:rPr>
          <w:rFonts w:ascii="Times New Roman" w:eastAsia="Calibri" w:hAnsi="Times New Roman"/>
          <w:sz w:val="24"/>
          <w:szCs w:val="24"/>
          <w:lang w:val="en-US" w:eastAsia="en-US"/>
        </w:rPr>
        <w:t>forța</w:t>
      </w:r>
      <w:proofErr w:type="gramEnd"/>
      <w:r w:rsidRPr="00945228">
        <w:rPr>
          <w:rFonts w:ascii="Times New Roman" w:eastAsia="Calibri" w:hAnsi="Times New Roman"/>
          <w:sz w:val="24"/>
          <w:szCs w:val="24"/>
          <w:lang w:val="en-US" w:eastAsia="en-US"/>
        </w:rPr>
        <w:t xml:space="preserve"> majoră, dacă este invocată</w:t>
      </w:r>
      <w:r w:rsidR="00EA7AF6">
        <w:rPr>
          <w:rFonts w:ascii="Times New Roman" w:eastAsia="Calibri" w:hAnsi="Times New Roman"/>
          <w:sz w:val="24"/>
          <w:szCs w:val="24"/>
          <w:lang w:val="en-US" w:eastAsia="en-US"/>
        </w:rPr>
        <w:t>.</w:t>
      </w: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(4) Persoanele beneficiare de servicii sociale furnizate în "</w:t>
      </w:r>
      <w:r w:rsidRPr="00945228">
        <w:rPr>
          <w:rFonts w:ascii="Times New Roman" w:eastAsia="Calibri" w:hAnsi="Times New Roman"/>
          <w:sz w:val="24"/>
          <w:szCs w:val="24"/>
        </w:rPr>
        <w:t xml:space="preserve">Centrul de Consiliere </w:t>
      </w:r>
      <w:r w:rsidR="000417FE">
        <w:rPr>
          <w:rFonts w:ascii="Times New Roman" w:eastAsia="Calibri" w:hAnsi="Times New Roman"/>
          <w:sz w:val="24"/>
          <w:szCs w:val="24"/>
        </w:rPr>
        <w:t xml:space="preserve">și Sprijin </w:t>
      </w:r>
      <w:r w:rsidRPr="00945228">
        <w:rPr>
          <w:rFonts w:ascii="Times New Roman" w:eastAsia="Calibri" w:hAnsi="Times New Roman"/>
          <w:sz w:val="24"/>
          <w:szCs w:val="24"/>
        </w:rPr>
        <w:t>pentru Părinţi şi Copii</w:t>
      </w:r>
      <w:r w:rsidRPr="00945228">
        <w:rPr>
          <w:rFonts w:ascii="Times New Roman" w:eastAsia="Calibri" w:hAnsi="Times New Roman"/>
          <w:sz w:val="24"/>
          <w:szCs w:val="24"/>
          <w:lang w:val="en-US" w:eastAsia="en-US"/>
        </w:rPr>
        <w:t>"au următoarele drepturi:</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a)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li se respecte drepturile şi libertăţile fundamentale, fără discriminare pe bază de rasă, sex, religie, opinie sau orice altă circumstanţă personală ori socială;</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b)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participe la procesul de luare a deciziilor în furnizarea serviciilor sociale, respectiv la luarea deciziilor privind intervenţia socială care li se aplică;</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c)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li se asigure păstrarea confidenţialităţii asupra informaţiilor furnizate şi primite;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d)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li se asigure continuitatea serviciilor sociale furnizate, atât timp cât se menţin condiţiile care au generat situaţia de dificultate;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e)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fie protejaţi de lege atât ei, cât şi bunurile lor, atunci când nu au capacitate de exerciţiu;</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f)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li se garanteze demnitatea, intimitatea şi respectarea vieţii intime;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g)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participe la evaluarea serviciilor sociale primite;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h)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li se respecte toate drepturile speciale în situaţia în care sunt minori sau persoane cu dizabilităţi.</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lastRenderedPageBreak/>
        <w:t>(5) Persoanele beneficiare de servicii sociale furnizate în "</w:t>
      </w:r>
      <w:r w:rsidRPr="00945228">
        <w:rPr>
          <w:rFonts w:ascii="Times New Roman" w:eastAsia="Calibri" w:hAnsi="Times New Roman"/>
          <w:sz w:val="24"/>
          <w:szCs w:val="24"/>
        </w:rPr>
        <w:t xml:space="preserve">Centrul de Consiliere </w:t>
      </w:r>
      <w:r w:rsidR="000417FE">
        <w:rPr>
          <w:rFonts w:ascii="Times New Roman" w:eastAsia="Calibri" w:hAnsi="Times New Roman"/>
          <w:sz w:val="24"/>
          <w:szCs w:val="24"/>
        </w:rPr>
        <w:t xml:space="preserve">și Sprijin </w:t>
      </w:r>
      <w:r w:rsidRPr="00945228">
        <w:rPr>
          <w:rFonts w:ascii="Times New Roman" w:eastAsia="Calibri" w:hAnsi="Times New Roman"/>
          <w:sz w:val="24"/>
          <w:szCs w:val="24"/>
        </w:rPr>
        <w:t>pentru Părinţi şi Copii</w:t>
      </w:r>
      <w:r w:rsidRPr="00945228">
        <w:rPr>
          <w:rFonts w:ascii="Times New Roman" w:eastAsia="Calibri" w:hAnsi="Times New Roman"/>
          <w:sz w:val="24"/>
          <w:szCs w:val="24"/>
          <w:lang w:val="en-US" w:eastAsia="en-US"/>
        </w:rPr>
        <w:t>"au următoarele obligaţii:</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a)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furnizeze informaţii corecte cu privire la identitate, situaţie familială, socială, medicală şi economică;</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b)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participe, în raport cu vârsta, situaţia de dependenţă etc. la procesul de furnizare a serviciilor sociale;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c)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comunice orice modificare intervenită în legătură cu situaţia lor personală;</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d)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respecte prevederile prezentului regulament.</w:t>
      </w: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ART. 7</w:t>
      </w:r>
    </w:p>
    <w:p w:rsidR="00945228" w:rsidRPr="00945228" w:rsidRDefault="00945228" w:rsidP="0094522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Activităţi şi funcţii</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Principalele funcţii ale serviciului social "</w:t>
      </w:r>
      <w:r w:rsidRPr="00945228">
        <w:rPr>
          <w:rFonts w:ascii="Times New Roman" w:eastAsia="Calibri" w:hAnsi="Times New Roman"/>
          <w:sz w:val="24"/>
          <w:szCs w:val="24"/>
        </w:rPr>
        <w:t xml:space="preserve">Centrul de Consiliere </w:t>
      </w:r>
      <w:r w:rsidR="000417FE">
        <w:rPr>
          <w:rFonts w:ascii="Times New Roman" w:eastAsia="Calibri" w:hAnsi="Times New Roman"/>
          <w:sz w:val="24"/>
          <w:szCs w:val="24"/>
        </w:rPr>
        <w:t xml:space="preserve">și Sprijin </w:t>
      </w:r>
      <w:r w:rsidRPr="00945228">
        <w:rPr>
          <w:rFonts w:ascii="Times New Roman" w:eastAsia="Calibri" w:hAnsi="Times New Roman"/>
          <w:sz w:val="24"/>
          <w:szCs w:val="24"/>
        </w:rPr>
        <w:t>pentru Părinţi şi Copii</w:t>
      </w:r>
      <w:r w:rsidRPr="00945228">
        <w:rPr>
          <w:rFonts w:ascii="Times New Roman" w:eastAsia="Calibri" w:hAnsi="Times New Roman"/>
          <w:sz w:val="24"/>
          <w:szCs w:val="24"/>
          <w:lang w:val="en-US" w:eastAsia="en-US"/>
        </w:rPr>
        <w:t>"</w:t>
      </w:r>
      <w:r w:rsidR="008B4F7F">
        <w:rPr>
          <w:rFonts w:ascii="Times New Roman" w:eastAsia="Calibri" w:hAnsi="Times New Roman"/>
          <w:sz w:val="24"/>
          <w:szCs w:val="24"/>
          <w:lang w:val="en-US" w:eastAsia="en-US"/>
        </w:rPr>
        <w:t xml:space="preserve"> </w:t>
      </w:r>
      <w:r w:rsidRPr="00945228">
        <w:rPr>
          <w:rFonts w:ascii="Times New Roman" w:eastAsia="Calibri" w:hAnsi="Times New Roman"/>
          <w:sz w:val="24"/>
          <w:szCs w:val="24"/>
          <w:lang w:val="en-US" w:eastAsia="en-US"/>
        </w:rPr>
        <w:t>sunt următoarele: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a) </w:t>
      </w:r>
      <w:proofErr w:type="gramStart"/>
      <w:r w:rsidRPr="00945228">
        <w:rPr>
          <w:rFonts w:ascii="Times New Roman" w:eastAsia="Calibri" w:hAnsi="Times New Roman"/>
          <w:sz w:val="24"/>
          <w:szCs w:val="24"/>
          <w:lang w:val="en-US" w:eastAsia="en-US"/>
        </w:rPr>
        <w:t>de</w:t>
      </w:r>
      <w:proofErr w:type="gramEnd"/>
      <w:r w:rsidRPr="00945228">
        <w:rPr>
          <w:rFonts w:ascii="Times New Roman" w:eastAsia="Calibri" w:hAnsi="Times New Roman"/>
          <w:sz w:val="24"/>
          <w:szCs w:val="24"/>
          <w:lang w:val="en-US" w:eastAsia="en-US"/>
        </w:rPr>
        <w:t xml:space="preserve"> furnizare a serviciilor sociale de interes public general/local, prin asigurarea următoarelor activităţi:</w:t>
      </w:r>
    </w:p>
    <w:p w:rsidR="00945228" w:rsidRPr="004A231F" w:rsidRDefault="008B4F7F" w:rsidP="00897C47">
      <w:pPr>
        <w:numPr>
          <w:ilvl w:val="0"/>
          <w:numId w:val="7"/>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4A231F">
        <w:rPr>
          <w:rFonts w:ascii="Times New Roman" w:eastAsia="Calibri" w:hAnsi="Times New Roman"/>
          <w:sz w:val="24"/>
          <w:szCs w:val="24"/>
          <w:lang w:val="en-US" w:eastAsia="en-US"/>
        </w:rPr>
        <w:t>R</w:t>
      </w:r>
      <w:r w:rsidR="00945228" w:rsidRPr="004A231F">
        <w:rPr>
          <w:rFonts w:ascii="Times New Roman" w:eastAsia="Calibri" w:hAnsi="Times New Roman"/>
          <w:sz w:val="24"/>
          <w:szCs w:val="24"/>
          <w:lang w:val="en-US" w:eastAsia="en-US"/>
        </w:rPr>
        <w:t>eprezintă furnizorul de servicii sociale în contractul încheiat cu persoana beneficiară;</w:t>
      </w:r>
    </w:p>
    <w:p w:rsidR="009E5563" w:rsidRPr="004A231F" w:rsidRDefault="009E5563" w:rsidP="009E5563">
      <w:pPr>
        <w:autoSpaceDE w:val="0"/>
        <w:autoSpaceDN w:val="0"/>
        <w:adjustRightInd w:val="0"/>
        <w:spacing w:after="0" w:line="240" w:lineRule="auto"/>
        <w:ind w:firstLine="360"/>
        <w:jc w:val="both"/>
        <w:rPr>
          <w:rFonts w:ascii="Times New Roman" w:eastAsia="Calibri" w:hAnsi="Times New Roman"/>
          <w:sz w:val="24"/>
          <w:szCs w:val="24"/>
          <w:shd w:val="clear" w:color="auto" w:fill="FFFFFF"/>
          <w:lang w:eastAsia="en-US"/>
        </w:rPr>
      </w:pPr>
      <w:r w:rsidRPr="004A231F">
        <w:rPr>
          <w:rFonts w:ascii="Times New Roman" w:eastAsia="Calibri" w:hAnsi="Times New Roman"/>
          <w:sz w:val="24"/>
          <w:szCs w:val="24"/>
          <w:shd w:val="clear" w:color="auto" w:fill="FFFFFF"/>
          <w:lang w:eastAsia="en-US"/>
        </w:rPr>
        <w:t>2.</w:t>
      </w:r>
      <w:r w:rsidR="008B4F7F" w:rsidRPr="004A231F">
        <w:rPr>
          <w:rFonts w:ascii="Times New Roman" w:eastAsia="Calibri" w:hAnsi="Times New Roman"/>
          <w:sz w:val="24"/>
          <w:szCs w:val="24"/>
          <w:shd w:val="clear" w:color="auto" w:fill="FFFFFF"/>
          <w:lang w:eastAsia="en-US"/>
        </w:rPr>
        <w:t xml:space="preserve"> </w:t>
      </w:r>
      <w:r w:rsidRPr="004A231F">
        <w:rPr>
          <w:rFonts w:ascii="Times New Roman" w:eastAsia="Calibri" w:hAnsi="Times New Roman"/>
          <w:sz w:val="24"/>
          <w:szCs w:val="24"/>
          <w:shd w:val="clear" w:color="auto" w:fill="FFFFFF"/>
          <w:lang w:eastAsia="en-US"/>
        </w:rPr>
        <w:t>Activitati de evaluare ini</w:t>
      </w:r>
      <w:r w:rsidR="008B4F7F" w:rsidRPr="004A231F">
        <w:rPr>
          <w:rFonts w:ascii="Times New Roman" w:eastAsia="Calibri" w:hAnsi="Times New Roman"/>
          <w:sz w:val="24"/>
          <w:szCs w:val="24"/>
          <w:shd w:val="clear" w:color="auto" w:fill="FFFFFF"/>
          <w:lang w:eastAsia="en-US"/>
        </w:rPr>
        <w:t>ț</w:t>
      </w:r>
      <w:r w:rsidRPr="004A231F">
        <w:rPr>
          <w:rFonts w:ascii="Times New Roman" w:eastAsia="Calibri" w:hAnsi="Times New Roman"/>
          <w:sz w:val="24"/>
          <w:szCs w:val="24"/>
          <w:shd w:val="clear" w:color="auto" w:fill="FFFFFF"/>
          <w:lang w:eastAsia="en-US"/>
        </w:rPr>
        <w:t>ial</w:t>
      </w:r>
      <w:r w:rsidR="008B4F7F" w:rsidRPr="004A231F">
        <w:rPr>
          <w:rFonts w:ascii="Times New Roman" w:eastAsia="Calibri" w:hAnsi="Times New Roman"/>
          <w:sz w:val="24"/>
          <w:szCs w:val="24"/>
          <w:shd w:val="clear" w:color="auto" w:fill="FFFFFF"/>
          <w:lang w:eastAsia="en-US"/>
        </w:rPr>
        <w:t>ă</w:t>
      </w:r>
      <w:r w:rsidRPr="004A231F">
        <w:rPr>
          <w:rFonts w:ascii="Times New Roman" w:eastAsia="Calibri" w:hAnsi="Times New Roman"/>
          <w:sz w:val="24"/>
          <w:szCs w:val="24"/>
          <w:shd w:val="clear" w:color="auto" w:fill="FFFFFF"/>
          <w:lang w:eastAsia="en-US"/>
        </w:rPr>
        <w:t xml:space="preserve"> </w:t>
      </w:r>
      <w:r w:rsidR="008B4F7F" w:rsidRPr="004A231F">
        <w:rPr>
          <w:rFonts w:ascii="Times New Roman" w:eastAsia="Calibri" w:hAnsi="Times New Roman"/>
          <w:sz w:val="24"/>
          <w:szCs w:val="24"/>
          <w:shd w:val="clear" w:color="auto" w:fill="FFFFFF"/>
          <w:lang w:eastAsia="en-US"/>
        </w:rPr>
        <w:t>ș</w:t>
      </w:r>
      <w:r w:rsidRPr="004A231F">
        <w:rPr>
          <w:rFonts w:ascii="Times New Roman" w:eastAsia="Calibri" w:hAnsi="Times New Roman"/>
          <w:sz w:val="24"/>
          <w:szCs w:val="24"/>
          <w:shd w:val="clear" w:color="auto" w:fill="FFFFFF"/>
          <w:lang w:eastAsia="en-US"/>
        </w:rPr>
        <w:t>i detaliat</w:t>
      </w:r>
      <w:r w:rsidR="008B4F7F" w:rsidRPr="004A231F">
        <w:rPr>
          <w:rFonts w:ascii="Times New Roman" w:eastAsia="Calibri" w:hAnsi="Times New Roman"/>
          <w:sz w:val="24"/>
          <w:szCs w:val="24"/>
          <w:shd w:val="clear" w:color="auto" w:fill="FFFFFF"/>
          <w:lang w:eastAsia="en-US"/>
        </w:rPr>
        <w:t>ă</w:t>
      </w:r>
      <w:r w:rsidRPr="004A231F">
        <w:rPr>
          <w:rFonts w:ascii="Times New Roman" w:eastAsia="Calibri" w:hAnsi="Times New Roman"/>
          <w:sz w:val="24"/>
          <w:szCs w:val="24"/>
          <w:shd w:val="clear" w:color="auto" w:fill="FFFFFF"/>
          <w:lang w:eastAsia="en-US"/>
        </w:rPr>
        <w:t xml:space="preserve">/planificare/reevaluare </w:t>
      </w:r>
      <w:r w:rsidR="008B4F7F" w:rsidRPr="004A231F">
        <w:rPr>
          <w:rFonts w:ascii="Times New Roman" w:eastAsia="Calibri" w:hAnsi="Times New Roman"/>
          <w:sz w:val="24"/>
          <w:szCs w:val="24"/>
          <w:shd w:val="clear" w:color="auto" w:fill="FFFFFF"/>
          <w:lang w:eastAsia="en-US"/>
        </w:rPr>
        <w:t>ș</w:t>
      </w:r>
      <w:r w:rsidRPr="004A231F">
        <w:rPr>
          <w:rFonts w:ascii="Times New Roman" w:eastAsia="Calibri" w:hAnsi="Times New Roman"/>
          <w:sz w:val="24"/>
          <w:szCs w:val="24"/>
          <w:shd w:val="clear" w:color="auto" w:fill="FFFFFF"/>
          <w:lang w:eastAsia="en-US"/>
        </w:rPr>
        <w:t>i monitorizare, monitorizare postinterven</w:t>
      </w:r>
      <w:r w:rsidR="008B4F7F" w:rsidRPr="004A231F">
        <w:rPr>
          <w:rFonts w:ascii="Times New Roman" w:eastAsia="Calibri" w:hAnsi="Times New Roman"/>
          <w:sz w:val="24"/>
          <w:szCs w:val="24"/>
          <w:shd w:val="clear" w:color="auto" w:fill="FFFFFF"/>
          <w:lang w:eastAsia="en-US"/>
        </w:rPr>
        <w:t>ț</w:t>
      </w:r>
      <w:r w:rsidRPr="004A231F">
        <w:rPr>
          <w:rFonts w:ascii="Times New Roman" w:eastAsia="Calibri" w:hAnsi="Times New Roman"/>
          <w:sz w:val="24"/>
          <w:szCs w:val="24"/>
          <w:shd w:val="clear" w:color="auto" w:fill="FFFFFF"/>
          <w:lang w:eastAsia="en-US"/>
        </w:rPr>
        <w:t>ie pe o perioad</w:t>
      </w:r>
      <w:r w:rsidR="008B4F7F" w:rsidRPr="004A231F">
        <w:rPr>
          <w:rFonts w:ascii="Times New Roman" w:eastAsia="Calibri" w:hAnsi="Times New Roman"/>
          <w:sz w:val="24"/>
          <w:szCs w:val="24"/>
          <w:shd w:val="clear" w:color="auto" w:fill="FFFFFF"/>
          <w:lang w:eastAsia="en-US"/>
        </w:rPr>
        <w:t>ă</w:t>
      </w:r>
      <w:r w:rsidRPr="004A231F">
        <w:rPr>
          <w:rFonts w:ascii="Times New Roman" w:eastAsia="Calibri" w:hAnsi="Times New Roman"/>
          <w:sz w:val="24"/>
          <w:szCs w:val="24"/>
          <w:shd w:val="clear" w:color="auto" w:fill="FFFFFF"/>
          <w:lang w:eastAsia="en-US"/>
        </w:rPr>
        <w:t xml:space="preserve"> de minim 3 luni  </w:t>
      </w:r>
      <w:r w:rsidR="008B4F7F" w:rsidRPr="004A231F">
        <w:rPr>
          <w:rFonts w:ascii="Times New Roman" w:eastAsia="Calibri" w:hAnsi="Times New Roman"/>
          <w:sz w:val="24"/>
          <w:szCs w:val="24"/>
          <w:shd w:val="clear" w:color="auto" w:fill="FFFFFF"/>
          <w:lang w:eastAsia="en-US"/>
        </w:rPr>
        <w:t>ș</w:t>
      </w:r>
      <w:r w:rsidRPr="004A231F">
        <w:rPr>
          <w:rFonts w:ascii="Times New Roman" w:eastAsia="Calibri" w:hAnsi="Times New Roman"/>
          <w:sz w:val="24"/>
          <w:szCs w:val="24"/>
          <w:shd w:val="clear" w:color="auto" w:fill="FFFFFF"/>
          <w:lang w:eastAsia="en-US"/>
        </w:rPr>
        <w:t>i elaborare/implementare a</w:t>
      </w:r>
      <w:r w:rsidR="008B4F7F" w:rsidRPr="004A231F">
        <w:rPr>
          <w:rFonts w:ascii="Times New Roman" w:eastAsia="Calibri" w:hAnsi="Times New Roman"/>
          <w:sz w:val="24"/>
          <w:szCs w:val="24"/>
          <w:shd w:val="clear" w:color="auto" w:fill="FFFFFF"/>
          <w:lang w:eastAsia="en-US"/>
        </w:rPr>
        <w:t xml:space="preserve"> </w:t>
      </w:r>
      <w:r w:rsidRPr="004A231F">
        <w:rPr>
          <w:rFonts w:ascii="Times New Roman" w:eastAsia="Calibri" w:hAnsi="Times New Roman"/>
          <w:sz w:val="24"/>
          <w:szCs w:val="24"/>
          <w:shd w:val="clear" w:color="auto" w:fill="FFFFFF"/>
          <w:lang w:eastAsia="en-US"/>
        </w:rPr>
        <w:t>plan</w:t>
      </w:r>
      <w:r w:rsidR="008B4F7F" w:rsidRPr="004A231F">
        <w:rPr>
          <w:rFonts w:ascii="Times New Roman" w:eastAsia="Calibri" w:hAnsi="Times New Roman"/>
          <w:sz w:val="24"/>
          <w:szCs w:val="24"/>
          <w:shd w:val="clear" w:color="auto" w:fill="FFFFFF"/>
          <w:lang w:eastAsia="en-US"/>
        </w:rPr>
        <w:t>ului personalizat de consiliere;</w:t>
      </w:r>
    </w:p>
    <w:p w:rsidR="009E5563" w:rsidRPr="004A231F" w:rsidRDefault="009E5563" w:rsidP="009E5563">
      <w:pPr>
        <w:autoSpaceDE w:val="0"/>
        <w:autoSpaceDN w:val="0"/>
        <w:adjustRightInd w:val="0"/>
        <w:spacing w:after="0" w:line="240" w:lineRule="auto"/>
        <w:ind w:firstLine="360"/>
        <w:jc w:val="both"/>
        <w:rPr>
          <w:rFonts w:ascii="Times New Roman" w:eastAsia="Calibri" w:hAnsi="Times New Roman"/>
          <w:sz w:val="24"/>
          <w:szCs w:val="24"/>
          <w:shd w:val="clear" w:color="auto" w:fill="FFFFFF"/>
          <w:lang w:eastAsia="en-US"/>
        </w:rPr>
      </w:pPr>
      <w:r w:rsidRPr="004A231F">
        <w:rPr>
          <w:rFonts w:ascii="Times New Roman" w:eastAsia="Calibri" w:hAnsi="Times New Roman"/>
          <w:sz w:val="24"/>
          <w:szCs w:val="24"/>
          <w:shd w:val="clear" w:color="auto" w:fill="FFFFFF"/>
          <w:lang w:eastAsia="en-US"/>
        </w:rPr>
        <w:t>3. Activitati de consiliere si informare :</w:t>
      </w:r>
    </w:p>
    <w:p w:rsidR="009E5563" w:rsidRPr="004A231F" w:rsidRDefault="009E5563" w:rsidP="00461BEA">
      <w:pPr>
        <w:autoSpaceDE w:val="0"/>
        <w:autoSpaceDN w:val="0"/>
        <w:adjustRightInd w:val="0"/>
        <w:spacing w:after="0"/>
        <w:ind w:left="709"/>
        <w:contextualSpacing/>
        <w:jc w:val="both"/>
        <w:rPr>
          <w:rFonts w:ascii="Times New Roman" w:eastAsia="Calibri" w:hAnsi="Times New Roman"/>
          <w:sz w:val="24"/>
          <w:szCs w:val="24"/>
        </w:rPr>
      </w:pPr>
      <w:r w:rsidRPr="004A231F">
        <w:rPr>
          <w:rFonts w:ascii="Times New Roman" w:eastAsia="Calibri" w:hAnsi="Times New Roman"/>
          <w:sz w:val="24"/>
          <w:szCs w:val="24"/>
        </w:rPr>
        <w:t>-</w:t>
      </w:r>
      <w:r w:rsidR="00461BEA" w:rsidRPr="004A231F">
        <w:rPr>
          <w:rFonts w:ascii="Times New Roman" w:eastAsia="Calibri" w:hAnsi="Times New Roman"/>
          <w:sz w:val="24"/>
          <w:szCs w:val="24"/>
        </w:rPr>
        <w:t xml:space="preserve"> </w:t>
      </w:r>
      <w:r w:rsidRPr="004A231F">
        <w:rPr>
          <w:rFonts w:ascii="Times New Roman" w:eastAsia="Calibri" w:hAnsi="Times New Roman"/>
          <w:sz w:val="24"/>
          <w:szCs w:val="24"/>
        </w:rPr>
        <w:t>asistență juridico-administrativă; asistență pentru obţinerea prestaţiilor;acompanierea pentru găsirea sau păstrarea unei locuinte, susţinerea demersurilor de (re)integrare şcolară şi profesională;asistarea mamelor în cadrul maternitatilor şi spitalelor de pediatrie;asistarea clienţilor cu dificultăţi psiho-sociale,</w:t>
      </w:r>
      <w:r w:rsidR="00461BEA" w:rsidRPr="004A231F">
        <w:rPr>
          <w:rFonts w:ascii="Times New Roman" w:eastAsia="Calibri" w:hAnsi="Times New Roman"/>
          <w:sz w:val="24"/>
          <w:szCs w:val="24"/>
        </w:rPr>
        <w:t xml:space="preserve"> </w:t>
      </w:r>
      <w:r w:rsidRPr="004A231F">
        <w:rPr>
          <w:rFonts w:ascii="Times New Roman" w:hAnsi="Times New Roman"/>
          <w:sz w:val="24"/>
          <w:szCs w:val="24"/>
          <w:shd w:val="clear" w:color="auto" w:fill="FFFFFF"/>
        </w:rPr>
        <w:t>consilierea pr</w:t>
      </w:r>
      <w:r w:rsidR="00461BEA" w:rsidRPr="004A231F">
        <w:rPr>
          <w:rFonts w:ascii="Times New Roman" w:hAnsi="Times New Roman"/>
          <w:sz w:val="24"/>
          <w:szCs w:val="24"/>
          <w:shd w:val="clear" w:color="auto" w:fill="FFFFFF"/>
        </w:rPr>
        <w:t>emaritalã  pentru adolescenţii/</w:t>
      </w:r>
      <w:r w:rsidRPr="004A231F">
        <w:rPr>
          <w:rFonts w:ascii="Times New Roman" w:hAnsi="Times New Roman"/>
          <w:sz w:val="24"/>
          <w:szCs w:val="24"/>
          <w:shd w:val="clear" w:color="auto" w:fill="FFFFFF"/>
        </w:rPr>
        <w:t>tinerii aflaţi la vârsta minimã legalã pentru cãsãtorie</w:t>
      </w:r>
      <w:r w:rsidRPr="004A231F">
        <w:rPr>
          <w:rFonts w:ascii="Courier New" w:hAnsi="Courier New" w:cs="Courier New"/>
          <w:shd w:val="clear" w:color="auto" w:fill="FFFFFF"/>
        </w:rPr>
        <w:t>.</w:t>
      </w:r>
    </w:p>
    <w:p w:rsidR="009E5563" w:rsidRPr="004A231F" w:rsidRDefault="004A231F" w:rsidP="009E5563">
      <w:pPr>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 xml:space="preserve">      </w:t>
      </w:r>
      <w:r w:rsidR="009E5563" w:rsidRPr="004A231F">
        <w:rPr>
          <w:rFonts w:ascii="Times New Roman" w:eastAsia="Calibri" w:hAnsi="Times New Roman"/>
          <w:sz w:val="24"/>
          <w:szCs w:val="24"/>
        </w:rPr>
        <w:t xml:space="preserve">4. Activitati de sprijin si educatie parentala </w:t>
      </w:r>
    </w:p>
    <w:p w:rsidR="006739B9" w:rsidRDefault="009E5563" w:rsidP="009E5563">
      <w:pPr>
        <w:autoSpaceDE w:val="0"/>
        <w:autoSpaceDN w:val="0"/>
        <w:adjustRightInd w:val="0"/>
        <w:spacing w:after="0" w:line="240" w:lineRule="auto"/>
        <w:ind w:left="720"/>
        <w:contextualSpacing/>
        <w:jc w:val="both"/>
        <w:rPr>
          <w:rFonts w:ascii="Times New Roman" w:eastAsia="Calibri" w:hAnsi="Times New Roman"/>
          <w:sz w:val="24"/>
          <w:szCs w:val="24"/>
        </w:rPr>
      </w:pPr>
      <w:r w:rsidRPr="004A231F">
        <w:rPr>
          <w:rFonts w:ascii="Times New Roman" w:eastAsia="Calibri" w:hAnsi="Times New Roman"/>
          <w:sz w:val="24"/>
          <w:szCs w:val="24"/>
        </w:rPr>
        <w:t>- organizarea de programe de educa</w:t>
      </w:r>
      <w:r w:rsidR="00461BEA" w:rsidRPr="004A231F">
        <w:rPr>
          <w:rFonts w:ascii="Times New Roman" w:eastAsia="Calibri" w:hAnsi="Times New Roman"/>
          <w:sz w:val="24"/>
          <w:szCs w:val="24"/>
        </w:rPr>
        <w:t>ț</w:t>
      </w:r>
      <w:r w:rsidRPr="004A231F">
        <w:rPr>
          <w:rFonts w:ascii="Times New Roman" w:eastAsia="Calibri" w:hAnsi="Times New Roman"/>
          <w:sz w:val="24"/>
          <w:szCs w:val="24"/>
        </w:rPr>
        <w:t>ie parental</w:t>
      </w:r>
      <w:r w:rsidR="00461BEA" w:rsidRPr="004A231F">
        <w:rPr>
          <w:rFonts w:ascii="Times New Roman" w:eastAsia="Calibri" w:hAnsi="Times New Roman"/>
          <w:sz w:val="24"/>
          <w:szCs w:val="24"/>
        </w:rPr>
        <w:t>ă</w:t>
      </w:r>
      <w:r w:rsidRPr="004A231F">
        <w:rPr>
          <w:rFonts w:ascii="Times New Roman" w:eastAsia="Calibri" w:hAnsi="Times New Roman"/>
          <w:sz w:val="24"/>
          <w:szCs w:val="24"/>
        </w:rPr>
        <w:t xml:space="preserve"> </w:t>
      </w:r>
      <w:r w:rsidR="00461BEA" w:rsidRPr="004A231F">
        <w:rPr>
          <w:rFonts w:ascii="Times New Roman" w:eastAsia="Calibri" w:hAnsi="Times New Roman"/>
          <w:sz w:val="24"/>
          <w:szCs w:val="24"/>
        </w:rPr>
        <w:t>ș</w:t>
      </w:r>
      <w:r w:rsidRPr="004A231F">
        <w:rPr>
          <w:rFonts w:ascii="Times New Roman" w:eastAsia="Calibri" w:hAnsi="Times New Roman"/>
          <w:sz w:val="24"/>
          <w:szCs w:val="24"/>
        </w:rPr>
        <w:t>i grupuri de sprijin</w:t>
      </w:r>
      <w:r w:rsidR="00461BEA" w:rsidRPr="004A231F">
        <w:rPr>
          <w:rFonts w:ascii="Times New Roman" w:eastAsia="Calibri" w:hAnsi="Times New Roman"/>
          <w:sz w:val="24"/>
          <w:szCs w:val="24"/>
        </w:rPr>
        <w:t xml:space="preserve"> </w:t>
      </w:r>
      <w:r w:rsidRPr="00945228">
        <w:rPr>
          <w:rFonts w:ascii="Times New Roman" w:eastAsia="Calibri" w:hAnsi="Times New Roman"/>
          <w:sz w:val="24"/>
          <w:szCs w:val="24"/>
        </w:rPr>
        <w:t>parentală pentru formarea şi dezvoltarea competențelor şi abilităţilor parentale, pentru părinți;</w:t>
      </w:r>
    </w:p>
    <w:p w:rsidR="00945228" w:rsidRDefault="009E5563" w:rsidP="009E5563">
      <w:pPr>
        <w:autoSpaceDE w:val="0"/>
        <w:autoSpaceDN w:val="0"/>
        <w:adjustRightInd w:val="0"/>
        <w:spacing w:after="0" w:line="240" w:lineRule="auto"/>
        <w:ind w:firstLine="708"/>
        <w:contextualSpacing/>
        <w:jc w:val="both"/>
        <w:rPr>
          <w:rFonts w:ascii="Times New Roman" w:eastAsia="Calibri" w:hAnsi="Times New Roman"/>
          <w:sz w:val="24"/>
          <w:szCs w:val="24"/>
        </w:rPr>
      </w:pPr>
      <w:r>
        <w:rPr>
          <w:rFonts w:ascii="Times New Roman" w:eastAsia="Calibri" w:hAnsi="Times New Roman"/>
          <w:sz w:val="24"/>
          <w:szCs w:val="24"/>
        </w:rPr>
        <w:t>-</w:t>
      </w:r>
      <w:r w:rsidR="00461BEA">
        <w:rPr>
          <w:rFonts w:ascii="Times New Roman" w:eastAsia="Calibri" w:hAnsi="Times New Roman"/>
          <w:sz w:val="24"/>
          <w:szCs w:val="24"/>
        </w:rPr>
        <w:t xml:space="preserve"> </w:t>
      </w:r>
      <w:r w:rsidR="00945228" w:rsidRPr="00945228">
        <w:rPr>
          <w:rFonts w:ascii="Times New Roman" w:eastAsia="Calibri" w:hAnsi="Times New Roman"/>
          <w:sz w:val="24"/>
          <w:szCs w:val="24"/>
        </w:rPr>
        <w:t>consiliere psihologică, în întâlniri individuale și/sau de grup</w:t>
      </w:r>
    </w:p>
    <w:p w:rsidR="009E5563" w:rsidRPr="00945228" w:rsidRDefault="009E5563" w:rsidP="009E5563">
      <w:pPr>
        <w:autoSpaceDE w:val="0"/>
        <w:autoSpaceDN w:val="0"/>
        <w:adjustRightInd w:val="0"/>
        <w:spacing w:after="0" w:line="240" w:lineRule="auto"/>
        <w:ind w:firstLine="708"/>
        <w:contextualSpacing/>
        <w:jc w:val="both"/>
        <w:rPr>
          <w:rFonts w:ascii="Times New Roman" w:eastAsia="Calibri" w:hAnsi="Times New Roman"/>
          <w:sz w:val="24"/>
          <w:szCs w:val="24"/>
        </w:rPr>
      </w:pPr>
    </w:p>
    <w:p w:rsidR="00945228" w:rsidRPr="00945228" w:rsidRDefault="00945228" w:rsidP="00945228">
      <w:pPr>
        <w:autoSpaceDE w:val="0"/>
        <w:autoSpaceDN w:val="0"/>
        <w:adjustRightInd w:val="0"/>
        <w:spacing w:after="0" w:line="240" w:lineRule="auto"/>
        <w:ind w:firstLine="284"/>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b) </w:t>
      </w:r>
      <w:proofErr w:type="gramStart"/>
      <w:r w:rsidRPr="00945228">
        <w:rPr>
          <w:rFonts w:ascii="Times New Roman" w:eastAsia="Calibri" w:hAnsi="Times New Roman"/>
          <w:sz w:val="24"/>
          <w:szCs w:val="24"/>
          <w:lang w:val="en-US" w:eastAsia="en-US"/>
        </w:rPr>
        <w:t>de</w:t>
      </w:r>
      <w:proofErr w:type="gramEnd"/>
      <w:r w:rsidRPr="00945228">
        <w:rPr>
          <w:rFonts w:ascii="Times New Roman" w:eastAsia="Calibri" w:hAnsi="Times New Roman"/>
          <w:sz w:val="24"/>
          <w:szCs w:val="24"/>
          <w:lang w:val="en-US" w:eastAsia="en-US"/>
        </w:rPr>
        <w:t xml:space="preserve"> informare a beneficiarilor, potenţialilor beneficiari, autorităţilor publice şi publicului larg despre domeniul său de activitate, prin asigurarea următoarelor activităţi:</w:t>
      </w:r>
    </w:p>
    <w:p w:rsidR="00945228" w:rsidRPr="00945228" w:rsidRDefault="00945228" w:rsidP="00945228">
      <w:pPr>
        <w:numPr>
          <w:ilvl w:val="1"/>
          <w:numId w:val="8"/>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45228">
        <w:rPr>
          <w:rFonts w:ascii="Times New Roman" w:eastAsia="Calibri" w:hAnsi="Times New Roman"/>
          <w:sz w:val="24"/>
          <w:szCs w:val="24"/>
        </w:rPr>
        <w:t>realizarea de broşuri, pliante, materiale de prezentare a activităţii centrului,</w:t>
      </w:r>
    </w:p>
    <w:p w:rsidR="00945228" w:rsidRPr="00945228" w:rsidRDefault="00945228" w:rsidP="00945228">
      <w:pPr>
        <w:numPr>
          <w:ilvl w:val="1"/>
          <w:numId w:val="8"/>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45228">
        <w:rPr>
          <w:rFonts w:ascii="Times New Roman" w:eastAsia="Calibri" w:hAnsi="Times New Roman"/>
          <w:sz w:val="24"/>
          <w:szCs w:val="24"/>
          <w:lang w:val="en-US" w:eastAsia="en-US"/>
        </w:rPr>
        <w:t>organizarea de evenimente în comunitate care să atragă atenția asupra activităților Centrului de Consiliere și Sprijin pentru Părinți și Copii și nevoilor sociale cărora li se adresează;</w:t>
      </w:r>
    </w:p>
    <w:p w:rsidR="00945228" w:rsidRPr="00945228" w:rsidRDefault="00945228" w:rsidP="00945228">
      <w:pPr>
        <w:numPr>
          <w:ilvl w:val="1"/>
          <w:numId w:val="8"/>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45228">
        <w:rPr>
          <w:rFonts w:ascii="Times New Roman" w:eastAsia="Calibri" w:hAnsi="Times New Roman"/>
          <w:sz w:val="24"/>
          <w:szCs w:val="24"/>
          <w:lang w:val="en-US" w:eastAsia="en-US"/>
        </w:rPr>
        <w:t>organizarea de activități de promovare în presă sau prin alte mijloace</w:t>
      </w:r>
    </w:p>
    <w:p w:rsidR="00945228" w:rsidRPr="00945228" w:rsidRDefault="00945228" w:rsidP="00945228">
      <w:pPr>
        <w:numPr>
          <w:ilvl w:val="1"/>
          <w:numId w:val="8"/>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45228">
        <w:rPr>
          <w:rFonts w:ascii="Times New Roman" w:eastAsia="Calibri" w:hAnsi="Times New Roman"/>
          <w:sz w:val="24"/>
          <w:szCs w:val="24"/>
        </w:rPr>
        <w:t>activităţi comune cu diverse instituţii pe teme ce ţin de promovarea drepturilor copilului, educaţie pentru sănătate, educaţie parentală etc.</w:t>
      </w:r>
    </w:p>
    <w:p w:rsidR="00945228" w:rsidRPr="00945228" w:rsidRDefault="00945228" w:rsidP="00945228">
      <w:pPr>
        <w:numPr>
          <w:ilvl w:val="1"/>
          <w:numId w:val="8"/>
        </w:numPr>
        <w:autoSpaceDE w:val="0"/>
        <w:autoSpaceDN w:val="0"/>
        <w:adjustRightInd w:val="0"/>
        <w:spacing w:after="0" w:line="240" w:lineRule="auto"/>
        <w:ind w:left="709" w:hanging="425"/>
        <w:contextualSpacing/>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elaborarea de rapoarte de activitate;</w:t>
      </w:r>
    </w:p>
    <w:p w:rsidR="00945228" w:rsidRPr="00945228" w:rsidRDefault="00945228" w:rsidP="00945228">
      <w:pPr>
        <w:autoSpaceDE w:val="0"/>
        <w:autoSpaceDN w:val="0"/>
        <w:adjustRightInd w:val="0"/>
        <w:spacing w:after="0" w:line="240" w:lineRule="auto"/>
        <w:ind w:left="709"/>
        <w:contextualSpacing/>
        <w:jc w:val="both"/>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c) de promovare a drepturilor beneficiarilor şi a unei imagini pozitive a acestora, de promovare a drepturilor omului în general, precum şi de prevenire a situaţiilor de dificultate în care pot intra categoriile </w:t>
      </w:r>
      <w:r w:rsidRPr="00945228">
        <w:rPr>
          <w:rFonts w:ascii="Times New Roman" w:eastAsia="Calibri" w:hAnsi="Times New Roman"/>
          <w:sz w:val="24"/>
          <w:szCs w:val="24"/>
          <w:lang w:val="en-US" w:eastAsia="en-US"/>
        </w:rPr>
        <w:lastRenderedPageBreak/>
        <w:t>vulnerabile care fac parte din categoria de persoane beneficiare, potrivit scopului acestuia, prin asigurarea următoarelor activităţi:</w:t>
      </w:r>
    </w:p>
    <w:p w:rsidR="00945228" w:rsidRPr="00945228" w:rsidRDefault="00945228" w:rsidP="00CB16EE">
      <w:pPr>
        <w:numPr>
          <w:ilvl w:val="0"/>
          <w:numId w:val="9"/>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45228">
        <w:rPr>
          <w:rFonts w:ascii="Times New Roman" w:eastAsia="Calibri" w:hAnsi="Times New Roman"/>
          <w:sz w:val="24"/>
          <w:szCs w:val="24"/>
          <w:lang w:val="en-US" w:eastAsia="en-US"/>
        </w:rPr>
        <w:t>organizarea și participarea la mese rotunde, seminarii, conferințe privind problematica copilului și familiilor aflate în dificultate</w:t>
      </w:r>
      <w:r w:rsidRPr="00945228">
        <w:rPr>
          <w:rFonts w:ascii="Times New Roman" w:eastAsia="Calibri" w:hAnsi="Times New Roman"/>
          <w:sz w:val="24"/>
          <w:szCs w:val="24"/>
        </w:rPr>
        <w:t>;</w:t>
      </w:r>
    </w:p>
    <w:p w:rsidR="00455126" w:rsidRDefault="00945228" w:rsidP="00455126">
      <w:pPr>
        <w:numPr>
          <w:ilvl w:val="0"/>
          <w:numId w:val="9"/>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45228">
        <w:rPr>
          <w:rFonts w:ascii="Times New Roman" w:eastAsia="Calibri" w:hAnsi="Times New Roman"/>
          <w:sz w:val="24"/>
          <w:szCs w:val="24"/>
          <w:lang w:val="en-US" w:eastAsia="en-US"/>
        </w:rPr>
        <w:t>organizarea de activități de sensibilizare și informare a comunității în ceea ce privește copilul și familia vulnerabilă, în risc de separare;</w:t>
      </w:r>
    </w:p>
    <w:p w:rsidR="00087389" w:rsidRPr="004A231F" w:rsidRDefault="00087389" w:rsidP="00087389">
      <w:pPr>
        <w:numPr>
          <w:ilvl w:val="0"/>
          <w:numId w:val="9"/>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4A231F">
        <w:rPr>
          <w:rFonts w:ascii="Times New Roman" w:eastAsia="Calibri" w:hAnsi="Times New Roman"/>
          <w:sz w:val="24"/>
          <w:szCs w:val="24"/>
        </w:rPr>
        <w:t>p</w:t>
      </w:r>
      <w:r w:rsidR="00350273" w:rsidRPr="004A231F">
        <w:rPr>
          <w:rFonts w:ascii="Times New Roman" w:eastAsia="Calibri" w:hAnsi="Times New Roman"/>
          <w:sz w:val="24"/>
          <w:szCs w:val="24"/>
        </w:rPr>
        <w:t>romovarea  şi  aplicarea unor  măsuri de protejare a beneficiarilor  din cadrul centrului  împotriva oricărei  forme de intimidare, discriminare, abuz, neglijare, exploatare, exploatare, tratament inuman sau    degradant</w:t>
      </w:r>
      <w:r w:rsidRPr="004A231F">
        <w:rPr>
          <w:rFonts w:ascii="Times New Roman" w:eastAsia="Calibri" w:hAnsi="Times New Roman"/>
          <w:sz w:val="24"/>
          <w:szCs w:val="24"/>
        </w:rPr>
        <w:t>;</w:t>
      </w:r>
    </w:p>
    <w:p w:rsidR="00945228" w:rsidRPr="00087389" w:rsidRDefault="00945228" w:rsidP="00087389">
      <w:pPr>
        <w:numPr>
          <w:ilvl w:val="0"/>
          <w:numId w:val="9"/>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087389">
        <w:rPr>
          <w:rFonts w:ascii="Times New Roman" w:eastAsia="Calibri" w:hAnsi="Times New Roman"/>
          <w:sz w:val="24"/>
          <w:szCs w:val="24"/>
          <w:lang w:val="en-US" w:eastAsia="en-US"/>
        </w:rPr>
        <w:t>promovarea participării sociale și a implicării comunitare prin atragerea de voluntari, sponsorizări și donații</w:t>
      </w: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d) </w:t>
      </w:r>
      <w:proofErr w:type="gramStart"/>
      <w:r w:rsidRPr="00945228">
        <w:rPr>
          <w:rFonts w:ascii="Times New Roman" w:eastAsia="Calibri" w:hAnsi="Times New Roman"/>
          <w:sz w:val="24"/>
          <w:szCs w:val="24"/>
          <w:lang w:val="en-US" w:eastAsia="en-US"/>
        </w:rPr>
        <w:t>de</w:t>
      </w:r>
      <w:proofErr w:type="gramEnd"/>
      <w:r w:rsidRPr="00945228">
        <w:rPr>
          <w:rFonts w:ascii="Times New Roman" w:eastAsia="Calibri" w:hAnsi="Times New Roman"/>
          <w:sz w:val="24"/>
          <w:szCs w:val="24"/>
          <w:lang w:val="en-US" w:eastAsia="en-US"/>
        </w:rPr>
        <w:t xml:space="preserve"> asigurare a calităţii serviciilor sociale prin realizarea următoarelor activităţi:</w:t>
      </w:r>
    </w:p>
    <w:p w:rsidR="00350273" w:rsidRPr="004A231F" w:rsidRDefault="00C92223" w:rsidP="00C92223">
      <w:pPr>
        <w:pStyle w:val="ListParagraph"/>
        <w:numPr>
          <w:ilvl w:val="0"/>
          <w:numId w:val="20"/>
        </w:numPr>
        <w:tabs>
          <w:tab w:val="left" w:pos="709"/>
        </w:tabs>
        <w:autoSpaceDE w:val="0"/>
        <w:autoSpaceDN w:val="0"/>
        <w:adjustRightInd w:val="0"/>
        <w:spacing w:after="0" w:line="240" w:lineRule="auto"/>
        <w:ind w:left="709"/>
        <w:jc w:val="both"/>
        <w:rPr>
          <w:rFonts w:ascii="Times New Roman" w:hAnsi="Times New Roman"/>
          <w:sz w:val="24"/>
          <w:szCs w:val="24"/>
        </w:rPr>
      </w:pPr>
      <w:r w:rsidRPr="004A231F">
        <w:rPr>
          <w:rFonts w:ascii="Times New Roman" w:hAnsi="Times New Roman"/>
          <w:sz w:val="24"/>
          <w:szCs w:val="24"/>
        </w:rPr>
        <w:t>e</w:t>
      </w:r>
      <w:r w:rsidR="00350273" w:rsidRPr="004A231F">
        <w:rPr>
          <w:rFonts w:ascii="Times New Roman" w:hAnsi="Times New Roman"/>
          <w:sz w:val="24"/>
          <w:szCs w:val="24"/>
        </w:rPr>
        <w:t>laborarea procedurilor și instrumentelor standardizate utilizate în procesul de acordare a serviciilor și instuirea personalului cu privire la acestea;</w:t>
      </w:r>
    </w:p>
    <w:p w:rsidR="00350273" w:rsidRPr="004A231F" w:rsidRDefault="00C92223" w:rsidP="00C92223">
      <w:pPr>
        <w:pStyle w:val="ListParagraph"/>
        <w:numPr>
          <w:ilvl w:val="0"/>
          <w:numId w:val="20"/>
        </w:numPr>
        <w:tabs>
          <w:tab w:val="left" w:pos="709"/>
        </w:tabs>
        <w:autoSpaceDE w:val="0"/>
        <w:autoSpaceDN w:val="0"/>
        <w:adjustRightInd w:val="0"/>
        <w:spacing w:after="0" w:line="240" w:lineRule="auto"/>
        <w:ind w:left="709"/>
        <w:jc w:val="both"/>
        <w:rPr>
          <w:rFonts w:ascii="Times New Roman" w:hAnsi="Times New Roman"/>
          <w:sz w:val="24"/>
          <w:szCs w:val="24"/>
        </w:rPr>
      </w:pPr>
      <w:r w:rsidRPr="004A231F">
        <w:rPr>
          <w:rFonts w:ascii="Times New Roman" w:hAnsi="Times New Roman"/>
          <w:sz w:val="24"/>
          <w:szCs w:val="24"/>
        </w:rPr>
        <w:t>r</w:t>
      </w:r>
      <w:r w:rsidR="00350273" w:rsidRPr="004A231F">
        <w:rPr>
          <w:rFonts w:ascii="Times New Roman" w:hAnsi="Times New Roman"/>
          <w:sz w:val="24"/>
          <w:szCs w:val="24"/>
        </w:rPr>
        <w:t>ealizarea de evaluări periodice a serviciilor prestate și măsurarea gradului de satisfacție a beneficiarilor;</w:t>
      </w:r>
    </w:p>
    <w:p w:rsidR="00350273" w:rsidRPr="004A231F" w:rsidRDefault="00C92223" w:rsidP="00C92223">
      <w:pPr>
        <w:pStyle w:val="ListParagraph"/>
        <w:numPr>
          <w:ilvl w:val="0"/>
          <w:numId w:val="20"/>
        </w:numPr>
        <w:tabs>
          <w:tab w:val="left" w:pos="709"/>
        </w:tabs>
        <w:autoSpaceDE w:val="0"/>
        <w:autoSpaceDN w:val="0"/>
        <w:adjustRightInd w:val="0"/>
        <w:spacing w:after="0" w:line="240" w:lineRule="auto"/>
        <w:ind w:left="709"/>
        <w:jc w:val="both"/>
        <w:rPr>
          <w:rFonts w:ascii="Times New Roman" w:hAnsi="Times New Roman"/>
          <w:sz w:val="24"/>
          <w:szCs w:val="24"/>
        </w:rPr>
      </w:pPr>
      <w:r w:rsidRPr="004A231F">
        <w:rPr>
          <w:rFonts w:ascii="Times New Roman" w:hAnsi="Times New Roman"/>
          <w:sz w:val="24"/>
          <w:szCs w:val="24"/>
        </w:rPr>
        <w:t>f</w:t>
      </w:r>
      <w:r w:rsidR="00350273" w:rsidRPr="004A231F">
        <w:rPr>
          <w:rFonts w:ascii="Times New Roman" w:hAnsi="Times New Roman"/>
          <w:sz w:val="24"/>
          <w:szCs w:val="24"/>
        </w:rPr>
        <w:t>acilitarea participării beneficarilor și a angajaților la stabilirea obiectivelor și priorităților de dezvoltare în vederea creșterii calității serviciilor;</w:t>
      </w:r>
    </w:p>
    <w:p w:rsidR="00350273" w:rsidRPr="004A231F" w:rsidRDefault="00C92223" w:rsidP="00C92223">
      <w:pPr>
        <w:pStyle w:val="ListParagraph"/>
        <w:numPr>
          <w:ilvl w:val="0"/>
          <w:numId w:val="20"/>
        </w:numPr>
        <w:tabs>
          <w:tab w:val="left" w:pos="709"/>
        </w:tabs>
        <w:autoSpaceDE w:val="0"/>
        <w:autoSpaceDN w:val="0"/>
        <w:adjustRightInd w:val="0"/>
        <w:spacing w:after="0" w:line="240" w:lineRule="auto"/>
        <w:ind w:left="709"/>
        <w:jc w:val="both"/>
        <w:rPr>
          <w:rFonts w:ascii="Times New Roman" w:hAnsi="Times New Roman"/>
          <w:sz w:val="24"/>
          <w:szCs w:val="24"/>
        </w:rPr>
      </w:pPr>
      <w:r w:rsidRPr="004A231F">
        <w:rPr>
          <w:rFonts w:ascii="Times New Roman" w:hAnsi="Times New Roman"/>
          <w:sz w:val="24"/>
          <w:szCs w:val="24"/>
        </w:rPr>
        <w:t>r</w:t>
      </w:r>
      <w:r w:rsidR="00350273" w:rsidRPr="004A231F">
        <w:rPr>
          <w:rFonts w:ascii="Times New Roman" w:hAnsi="Times New Roman"/>
          <w:sz w:val="24"/>
          <w:szCs w:val="24"/>
        </w:rPr>
        <w:t>espectarea drepturilor beneficiarilor și încurajarea lor să-și exprime opinia cu privire la aspectele care țin de activitatea centrului;</w:t>
      </w:r>
    </w:p>
    <w:p w:rsidR="00350273" w:rsidRPr="004A231F" w:rsidRDefault="00C92223" w:rsidP="00C92223">
      <w:pPr>
        <w:pStyle w:val="ListParagraph"/>
        <w:numPr>
          <w:ilvl w:val="0"/>
          <w:numId w:val="20"/>
        </w:numPr>
        <w:tabs>
          <w:tab w:val="left" w:pos="709"/>
        </w:tabs>
        <w:autoSpaceDE w:val="0"/>
        <w:autoSpaceDN w:val="0"/>
        <w:adjustRightInd w:val="0"/>
        <w:spacing w:after="0" w:line="240" w:lineRule="auto"/>
        <w:ind w:left="709"/>
        <w:jc w:val="both"/>
        <w:rPr>
          <w:rFonts w:ascii="Times New Roman" w:hAnsi="Times New Roman"/>
          <w:sz w:val="24"/>
          <w:szCs w:val="24"/>
        </w:rPr>
      </w:pPr>
      <w:r w:rsidRPr="004A231F">
        <w:rPr>
          <w:rFonts w:ascii="Times New Roman" w:hAnsi="Times New Roman"/>
          <w:sz w:val="24"/>
          <w:szCs w:val="24"/>
        </w:rPr>
        <w:t>d</w:t>
      </w:r>
      <w:r w:rsidR="00350273" w:rsidRPr="004A231F">
        <w:rPr>
          <w:rFonts w:ascii="Times New Roman" w:hAnsi="Times New Roman"/>
          <w:sz w:val="24"/>
          <w:szCs w:val="24"/>
        </w:rPr>
        <w:t>esfășurarea activității ținând cont de prevederile etice în interacțiunile cu beneficiarii;</w:t>
      </w:r>
    </w:p>
    <w:p w:rsidR="00350273" w:rsidRPr="004A231F" w:rsidRDefault="00C92223" w:rsidP="00C92223">
      <w:pPr>
        <w:pStyle w:val="ListParagraph"/>
        <w:numPr>
          <w:ilvl w:val="0"/>
          <w:numId w:val="20"/>
        </w:numPr>
        <w:tabs>
          <w:tab w:val="left" w:pos="709"/>
        </w:tabs>
        <w:autoSpaceDE w:val="0"/>
        <w:autoSpaceDN w:val="0"/>
        <w:adjustRightInd w:val="0"/>
        <w:spacing w:after="0" w:line="240" w:lineRule="auto"/>
        <w:ind w:left="709"/>
        <w:jc w:val="both"/>
        <w:rPr>
          <w:rFonts w:ascii="Times New Roman" w:hAnsi="Times New Roman"/>
          <w:sz w:val="24"/>
          <w:szCs w:val="24"/>
        </w:rPr>
      </w:pPr>
      <w:r w:rsidRPr="004A231F">
        <w:rPr>
          <w:rFonts w:ascii="Times New Roman" w:hAnsi="Times New Roman"/>
          <w:sz w:val="24"/>
          <w:szCs w:val="24"/>
        </w:rPr>
        <w:t>î</w:t>
      </w:r>
      <w:r w:rsidR="00350273" w:rsidRPr="004A231F">
        <w:rPr>
          <w:rFonts w:ascii="Times New Roman" w:hAnsi="Times New Roman"/>
          <w:sz w:val="24"/>
          <w:szCs w:val="24"/>
        </w:rPr>
        <w:t>ntreprinderea de acțiuni privind identificarea, semnalarea și soluționarea cazurilor de abuz și neglijare;</w:t>
      </w:r>
    </w:p>
    <w:p w:rsidR="00350273" w:rsidRPr="004A231F" w:rsidRDefault="00C92223" w:rsidP="00C92223">
      <w:pPr>
        <w:pStyle w:val="ListParagraph"/>
        <w:numPr>
          <w:ilvl w:val="0"/>
          <w:numId w:val="20"/>
        </w:numPr>
        <w:tabs>
          <w:tab w:val="left" w:pos="709"/>
        </w:tabs>
        <w:autoSpaceDE w:val="0"/>
        <w:autoSpaceDN w:val="0"/>
        <w:adjustRightInd w:val="0"/>
        <w:spacing w:after="0" w:line="240" w:lineRule="auto"/>
        <w:ind w:left="709"/>
        <w:jc w:val="both"/>
        <w:rPr>
          <w:rFonts w:ascii="Times New Roman" w:hAnsi="Times New Roman"/>
          <w:sz w:val="24"/>
          <w:szCs w:val="24"/>
        </w:rPr>
      </w:pPr>
      <w:r w:rsidRPr="004A231F">
        <w:rPr>
          <w:rFonts w:ascii="Times New Roman" w:hAnsi="Times New Roman"/>
          <w:sz w:val="24"/>
          <w:szCs w:val="24"/>
        </w:rPr>
        <w:t>c</w:t>
      </w:r>
      <w:r w:rsidR="00350273" w:rsidRPr="004A231F">
        <w:rPr>
          <w:rFonts w:ascii="Times New Roman" w:hAnsi="Times New Roman"/>
          <w:sz w:val="24"/>
          <w:szCs w:val="24"/>
        </w:rPr>
        <w:t>onsemnarea incidentelor deosebite care afectează beneficiarii, personalul sau activitatea Centrului;</w:t>
      </w:r>
    </w:p>
    <w:p w:rsidR="00350273" w:rsidRPr="004A231F" w:rsidRDefault="00C92223" w:rsidP="00C92223">
      <w:pPr>
        <w:pStyle w:val="ListParagraph"/>
        <w:numPr>
          <w:ilvl w:val="0"/>
          <w:numId w:val="20"/>
        </w:numPr>
        <w:tabs>
          <w:tab w:val="left" w:pos="709"/>
        </w:tabs>
        <w:autoSpaceDE w:val="0"/>
        <w:autoSpaceDN w:val="0"/>
        <w:adjustRightInd w:val="0"/>
        <w:spacing w:after="0" w:line="240" w:lineRule="auto"/>
        <w:ind w:left="709"/>
        <w:jc w:val="both"/>
        <w:rPr>
          <w:rFonts w:ascii="Times New Roman" w:hAnsi="Times New Roman"/>
          <w:sz w:val="24"/>
          <w:szCs w:val="24"/>
        </w:rPr>
      </w:pPr>
      <w:r w:rsidRPr="004A231F">
        <w:rPr>
          <w:rFonts w:ascii="Times New Roman" w:hAnsi="Times New Roman"/>
          <w:sz w:val="24"/>
          <w:szCs w:val="24"/>
        </w:rPr>
        <w:t>î</w:t>
      </w:r>
      <w:r w:rsidR="00350273" w:rsidRPr="004A231F">
        <w:rPr>
          <w:rFonts w:ascii="Times New Roman" w:hAnsi="Times New Roman"/>
          <w:sz w:val="24"/>
          <w:szCs w:val="24"/>
        </w:rPr>
        <w:t>ntreprinderea de măsuri în vederea asigurării instutirii periodice și formării profesionale a angajaților;</w:t>
      </w:r>
    </w:p>
    <w:p w:rsidR="00945228" w:rsidRPr="00C92223" w:rsidRDefault="00945228" w:rsidP="00C92223">
      <w:pPr>
        <w:pStyle w:val="ListParagraph"/>
        <w:numPr>
          <w:ilvl w:val="0"/>
          <w:numId w:val="20"/>
        </w:numPr>
        <w:autoSpaceDE w:val="0"/>
        <w:autoSpaceDN w:val="0"/>
        <w:adjustRightInd w:val="0"/>
        <w:spacing w:after="0" w:line="240" w:lineRule="auto"/>
        <w:ind w:left="709"/>
        <w:jc w:val="both"/>
        <w:rPr>
          <w:rFonts w:ascii="Times New Roman" w:eastAsia="Calibri" w:hAnsi="Times New Roman"/>
          <w:sz w:val="24"/>
          <w:szCs w:val="24"/>
          <w:lang w:val="en-US" w:eastAsia="en-US"/>
        </w:rPr>
      </w:pPr>
      <w:r w:rsidRPr="00C92223">
        <w:rPr>
          <w:rFonts w:ascii="Times New Roman" w:eastAsia="Calibri" w:hAnsi="Times New Roman"/>
          <w:sz w:val="24"/>
          <w:szCs w:val="24"/>
          <w:lang w:val="en-US" w:eastAsia="en-US"/>
        </w:rPr>
        <w:t>realizarea de evaluări periodice a serviciilor prestate;</w:t>
      </w:r>
    </w:p>
    <w:p w:rsidR="00945228" w:rsidRPr="00C92223" w:rsidRDefault="00945228" w:rsidP="00C92223">
      <w:pPr>
        <w:pStyle w:val="ListParagraph"/>
        <w:numPr>
          <w:ilvl w:val="0"/>
          <w:numId w:val="20"/>
        </w:numPr>
        <w:autoSpaceDE w:val="0"/>
        <w:autoSpaceDN w:val="0"/>
        <w:adjustRightInd w:val="0"/>
        <w:spacing w:after="0" w:line="240" w:lineRule="auto"/>
        <w:ind w:left="709"/>
        <w:jc w:val="both"/>
        <w:rPr>
          <w:rFonts w:ascii="Times New Roman" w:eastAsia="Calibri" w:hAnsi="Times New Roman"/>
          <w:sz w:val="24"/>
          <w:szCs w:val="24"/>
          <w:lang w:val="en-US" w:eastAsia="en-US"/>
        </w:rPr>
      </w:pPr>
      <w:r w:rsidRPr="00C92223">
        <w:rPr>
          <w:rFonts w:ascii="Times New Roman" w:eastAsia="Calibri" w:hAnsi="Times New Roman"/>
          <w:sz w:val="24"/>
          <w:szCs w:val="24"/>
        </w:rPr>
        <w:t>întocmirea de convenţii de colaborarea cu instituţii relevante pentru centru;</w:t>
      </w: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e) </w:t>
      </w:r>
      <w:proofErr w:type="gramStart"/>
      <w:r w:rsidRPr="00945228">
        <w:rPr>
          <w:rFonts w:ascii="Times New Roman" w:eastAsia="Calibri" w:hAnsi="Times New Roman"/>
          <w:sz w:val="24"/>
          <w:szCs w:val="24"/>
          <w:lang w:val="en-US" w:eastAsia="en-US"/>
        </w:rPr>
        <w:t>de</w:t>
      </w:r>
      <w:proofErr w:type="gramEnd"/>
      <w:r w:rsidRPr="00945228">
        <w:rPr>
          <w:rFonts w:ascii="Times New Roman" w:eastAsia="Calibri" w:hAnsi="Times New Roman"/>
          <w:sz w:val="24"/>
          <w:szCs w:val="24"/>
          <w:lang w:val="en-US" w:eastAsia="en-US"/>
        </w:rPr>
        <w:t xml:space="preserve"> administrare a resurselor financiare, materiale şi umane ale centrului prin realizarea următoarelor activităţi:</w:t>
      </w:r>
    </w:p>
    <w:p w:rsidR="00945228" w:rsidRPr="00945228" w:rsidRDefault="00945228" w:rsidP="00945228">
      <w:pPr>
        <w:numPr>
          <w:ilvl w:val="1"/>
          <w:numId w:val="10"/>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45228">
        <w:rPr>
          <w:rFonts w:ascii="Times New Roman" w:eastAsia="Calibri" w:hAnsi="Times New Roman"/>
          <w:sz w:val="24"/>
          <w:szCs w:val="24"/>
        </w:rPr>
        <w:t xml:space="preserve">întocmirea necesarului de buget propriu al centrului prin înaintarea propunerilor pentru </w:t>
      </w:r>
      <w:r w:rsidRPr="00945228">
        <w:rPr>
          <w:rFonts w:ascii="Times New Roman" w:eastAsia="Calibri" w:hAnsi="Times New Roman"/>
          <w:sz w:val="24"/>
          <w:szCs w:val="24"/>
          <w:lang w:val="en-US" w:eastAsia="en-US"/>
        </w:rPr>
        <w:t>Planul Anual de Achiziții al furnizorului de servicii sociale</w:t>
      </w:r>
      <w:r w:rsidRPr="00945228">
        <w:rPr>
          <w:rFonts w:ascii="Times New Roman" w:eastAsia="Calibri" w:hAnsi="Times New Roman"/>
          <w:sz w:val="24"/>
          <w:szCs w:val="24"/>
        </w:rPr>
        <w:t>;</w:t>
      </w:r>
    </w:p>
    <w:p w:rsidR="00945228" w:rsidRPr="00945228" w:rsidRDefault="00945228" w:rsidP="00945228">
      <w:pPr>
        <w:numPr>
          <w:ilvl w:val="1"/>
          <w:numId w:val="10"/>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45228">
        <w:rPr>
          <w:rFonts w:ascii="Times New Roman" w:eastAsia="Calibri" w:hAnsi="Times New Roman"/>
          <w:sz w:val="24"/>
          <w:szCs w:val="24"/>
        </w:rPr>
        <w:t>propuneri de achiziţii produse şi materiale</w:t>
      </w:r>
      <w:r w:rsidRPr="00945228">
        <w:rPr>
          <w:rFonts w:ascii="Times New Roman" w:eastAsia="Calibri" w:hAnsi="Times New Roman"/>
          <w:sz w:val="24"/>
          <w:szCs w:val="24"/>
          <w:lang w:val="en-US" w:eastAsia="en-US"/>
        </w:rPr>
        <w:t xml:space="preserve"> prin întocmirea de referate de necesitate</w:t>
      </w:r>
      <w:r w:rsidRPr="00945228">
        <w:rPr>
          <w:rFonts w:ascii="Times New Roman" w:eastAsia="Calibri" w:hAnsi="Times New Roman"/>
          <w:sz w:val="24"/>
          <w:szCs w:val="24"/>
        </w:rPr>
        <w:t>;</w:t>
      </w:r>
    </w:p>
    <w:p w:rsidR="00945228" w:rsidRPr="00945228" w:rsidRDefault="00945228" w:rsidP="00945228">
      <w:pPr>
        <w:numPr>
          <w:ilvl w:val="1"/>
          <w:numId w:val="10"/>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45228">
        <w:rPr>
          <w:rFonts w:ascii="Times New Roman" w:eastAsia="Calibri" w:hAnsi="Times New Roman"/>
          <w:sz w:val="24"/>
          <w:szCs w:val="24"/>
        </w:rPr>
        <w:t>întocmirea fişelor de post pentru fiecare angajat;</w:t>
      </w:r>
    </w:p>
    <w:p w:rsidR="00945228" w:rsidRPr="00945228" w:rsidRDefault="00945228" w:rsidP="00945228">
      <w:pPr>
        <w:numPr>
          <w:ilvl w:val="1"/>
          <w:numId w:val="10"/>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45228">
        <w:rPr>
          <w:rFonts w:ascii="Times New Roman" w:eastAsia="Calibri" w:hAnsi="Times New Roman"/>
          <w:sz w:val="24"/>
          <w:szCs w:val="24"/>
        </w:rPr>
        <w:t>evaluarea anuală a performanţelor individuale a personalului;</w:t>
      </w:r>
    </w:p>
    <w:p w:rsidR="00C92223" w:rsidRPr="00C92223" w:rsidRDefault="00945228" w:rsidP="00C92223">
      <w:pPr>
        <w:pStyle w:val="ListParagraph"/>
        <w:numPr>
          <w:ilvl w:val="0"/>
          <w:numId w:val="17"/>
        </w:numPr>
        <w:autoSpaceDE w:val="0"/>
        <w:autoSpaceDN w:val="0"/>
        <w:adjustRightInd w:val="0"/>
        <w:spacing w:after="0" w:line="240" w:lineRule="auto"/>
        <w:ind w:left="709" w:hanging="425"/>
        <w:jc w:val="both"/>
        <w:rPr>
          <w:rFonts w:ascii="Times New Roman" w:eastAsia="Calibri" w:hAnsi="Times New Roman"/>
          <w:sz w:val="24"/>
          <w:szCs w:val="24"/>
        </w:rPr>
      </w:pPr>
      <w:r w:rsidRPr="006C77BC">
        <w:rPr>
          <w:rFonts w:ascii="Times New Roman" w:eastAsia="Calibri" w:hAnsi="Times New Roman"/>
          <w:sz w:val="24"/>
          <w:szCs w:val="24"/>
        </w:rPr>
        <w:t xml:space="preserve">propuneri </w:t>
      </w:r>
      <w:r w:rsidRPr="006C77BC">
        <w:rPr>
          <w:rFonts w:ascii="Times New Roman" w:eastAsia="Calibri" w:hAnsi="Times New Roman"/>
          <w:sz w:val="24"/>
          <w:szCs w:val="24"/>
          <w:lang w:val="en-US" w:eastAsia="en-US"/>
        </w:rPr>
        <w:t>privind Planul de formare/perfecționare profesională a personalului;</w:t>
      </w:r>
    </w:p>
    <w:p w:rsidR="006C77BC" w:rsidRPr="004A231F" w:rsidRDefault="006C77BC" w:rsidP="00C92223">
      <w:pPr>
        <w:pStyle w:val="ListParagraph"/>
        <w:numPr>
          <w:ilvl w:val="0"/>
          <w:numId w:val="17"/>
        </w:numPr>
        <w:autoSpaceDE w:val="0"/>
        <w:autoSpaceDN w:val="0"/>
        <w:adjustRightInd w:val="0"/>
        <w:spacing w:after="0" w:line="240" w:lineRule="auto"/>
        <w:ind w:left="709" w:hanging="425"/>
        <w:jc w:val="both"/>
        <w:rPr>
          <w:rFonts w:ascii="Times New Roman" w:eastAsia="Calibri" w:hAnsi="Times New Roman"/>
          <w:sz w:val="24"/>
          <w:szCs w:val="24"/>
        </w:rPr>
      </w:pPr>
      <w:r w:rsidRPr="004A231F">
        <w:rPr>
          <w:rFonts w:ascii="Times New Roman" w:hAnsi="Times New Roman"/>
          <w:sz w:val="24"/>
          <w:szCs w:val="24"/>
          <w:shd w:val="clear" w:color="auto" w:fill="FFFFFF"/>
        </w:rPr>
        <w:t>de supervizare a resurselor umane.</w:t>
      </w:r>
    </w:p>
    <w:p w:rsidR="00897C47" w:rsidRDefault="00897C47" w:rsidP="00945228">
      <w:pPr>
        <w:autoSpaceDE w:val="0"/>
        <w:autoSpaceDN w:val="0"/>
        <w:adjustRightInd w:val="0"/>
        <w:spacing w:after="0" w:line="240" w:lineRule="auto"/>
        <w:rPr>
          <w:rFonts w:ascii="Times New Roman" w:eastAsia="Calibri" w:hAnsi="Times New Roman"/>
          <w:sz w:val="24"/>
          <w:szCs w:val="24"/>
          <w:lang w:val="en-US" w:eastAsia="en-US"/>
        </w:rPr>
      </w:pPr>
    </w:p>
    <w:p w:rsidR="00ED0F0F" w:rsidRDefault="00ED0F0F" w:rsidP="00945228">
      <w:pPr>
        <w:autoSpaceDE w:val="0"/>
        <w:autoSpaceDN w:val="0"/>
        <w:adjustRightInd w:val="0"/>
        <w:spacing w:after="0" w:line="240" w:lineRule="auto"/>
        <w:rPr>
          <w:rFonts w:ascii="Times New Roman" w:eastAsia="Calibri" w:hAnsi="Times New Roman"/>
          <w:sz w:val="24"/>
          <w:szCs w:val="24"/>
          <w:lang w:val="en-US" w:eastAsia="en-US"/>
        </w:rPr>
      </w:pPr>
    </w:p>
    <w:p w:rsidR="00ED0F0F" w:rsidRDefault="00ED0F0F" w:rsidP="00945228">
      <w:pPr>
        <w:autoSpaceDE w:val="0"/>
        <w:autoSpaceDN w:val="0"/>
        <w:adjustRightInd w:val="0"/>
        <w:spacing w:after="0" w:line="240" w:lineRule="auto"/>
        <w:rPr>
          <w:rFonts w:ascii="Times New Roman" w:eastAsia="Calibri" w:hAnsi="Times New Roman"/>
          <w:sz w:val="24"/>
          <w:szCs w:val="24"/>
          <w:lang w:val="en-US" w:eastAsia="en-US"/>
        </w:rPr>
      </w:pPr>
    </w:p>
    <w:p w:rsidR="00ED0F0F" w:rsidRPr="00945228" w:rsidRDefault="00ED0F0F" w:rsidP="00945228">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lastRenderedPageBreak/>
        <w:t>ART. 8</w:t>
      </w:r>
    </w:p>
    <w:p w:rsidR="00945228" w:rsidRPr="00945228" w:rsidRDefault="00945228" w:rsidP="0094522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Structura organizatorică, numărul de posturi şi categoriile de personal</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(1) Serviciul social "</w:t>
      </w:r>
      <w:r w:rsidRPr="00945228">
        <w:rPr>
          <w:rFonts w:ascii="Times New Roman" w:eastAsia="Calibri" w:hAnsi="Times New Roman"/>
          <w:sz w:val="24"/>
          <w:szCs w:val="24"/>
        </w:rPr>
        <w:t xml:space="preserve">Centrul de Consiliere </w:t>
      </w:r>
      <w:r w:rsidR="000417FE">
        <w:rPr>
          <w:rFonts w:ascii="Times New Roman" w:eastAsia="Calibri" w:hAnsi="Times New Roman"/>
          <w:sz w:val="24"/>
          <w:szCs w:val="24"/>
        </w:rPr>
        <w:t xml:space="preserve">și Sprijin </w:t>
      </w:r>
      <w:r w:rsidRPr="00945228">
        <w:rPr>
          <w:rFonts w:ascii="Times New Roman" w:eastAsia="Calibri" w:hAnsi="Times New Roman"/>
          <w:sz w:val="24"/>
          <w:szCs w:val="24"/>
        </w:rPr>
        <w:t>pentru Părinţi şi Copii</w:t>
      </w:r>
      <w:r w:rsidRPr="00945228">
        <w:rPr>
          <w:rFonts w:ascii="Times New Roman" w:eastAsia="Calibri" w:hAnsi="Times New Roman"/>
          <w:sz w:val="24"/>
          <w:szCs w:val="24"/>
          <w:lang w:val="en-US" w:eastAsia="en-US"/>
        </w:rPr>
        <w:t>"</w:t>
      </w:r>
      <w:r w:rsidR="004A231F">
        <w:rPr>
          <w:rFonts w:ascii="Times New Roman" w:eastAsia="Calibri" w:hAnsi="Times New Roman"/>
          <w:sz w:val="24"/>
          <w:szCs w:val="24"/>
          <w:lang w:val="en-US" w:eastAsia="en-US"/>
        </w:rPr>
        <w:t xml:space="preserve"> </w:t>
      </w:r>
      <w:r w:rsidRPr="00945228">
        <w:rPr>
          <w:rFonts w:ascii="Times New Roman" w:eastAsia="Calibri" w:hAnsi="Times New Roman"/>
          <w:sz w:val="24"/>
          <w:szCs w:val="24"/>
          <w:lang w:val="en-US" w:eastAsia="en-US"/>
        </w:rPr>
        <w:t xml:space="preserve">funcţionează cu un număr de </w:t>
      </w:r>
      <w:r w:rsidR="00CB16EE">
        <w:rPr>
          <w:rFonts w:ascii="Times New Roman" w:eastAsia="Calibri" w:hAnsi="Times New Roman"/>
          <w:sz w:val="24"/>
          <w:szCs w:val="24"/>
          <w:lang w:val="en-US" w:eastAsia="en-US"/>
        </w:rPr>
        <w:t>4</w:t>
      </w:r>
      <w:r w:rsidRPr="00945228">
        <w:rPr>
          <w:rFonts w:ascii="Times New Roman" w:eastAsia="Calibri" w:hAnsi="Times New Roman"/>
          <w:sz w:val="24"/>
          <w:szCs w:val="24"/>
          <w:lang w:val="en-US" w:eastAsia="en-US"/>
        </w:rPr>
        <w:t xml:space="preserve"> total personal, conform prevederilor Hotărârii Consiliului Local al Municipiului Timișoara nr.218/27.06.2017, din care:</w:t>
      </w:r>
    </w:p>
    <w:p w:rsidR="00897C47" w:rsidRPr="00897C47" w:rsidRDefault="00481A5F" w:rsidP="00897C47">
      <w:pPr>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val="en-US" w:eastAsia="en-US"/>
        </w:rPr>
        <w:t xml:space="preserve">    </w:t>
      </w:r>
      <w:r w:rsidR="00897C47" w:rsidRPr="00897C47">
        <w:rPr>
          <w:rFonts w:ascii="Times New Roman" w:eastAsia="Calibri" w:hAnsi="Times New Roman"/>
          <w:sz w:val="24"/>
          <w:szCs w:val="24"/>
          <w:lang w:val="en-US" w:eastAsia="en-US"/>
        </w:rPr>
        <w:t xml:space="preserve">a) personal de conducere: şef centru – implicat </w:t>
      </w:r>
      <w:r w:rsidR="00ED0F0F">
        <w:rPr>
          <w:rFonts w:ascii="Times New Roman" w:eastAsia="Calibri" w:hAnsi="Times New Roman"/>
          <w:sz w:val="24"/>
          <w:szCs w:val="24"/>
          <w:lang w:val="en-US" w:eastAsia="en-US"/>
        </w:rPr>
        <w:t>cu jumatate  de norma</w:t>
      </w:r>
      <w:r w:rsidR="00897C47" w:rsidRPr="00897C47">
        <w:rPr>
          <w:rFonts w:ascii="Times New Roman" w:eastAsia="Calibri" w:hAnsi="Times New Roman"/>
          <w:sz w:val="24"/>
          <w:szCs w:val="24"/>
          <w:lang w:val="en-US" w:eastAsia="en-US"/>
        </w:rPr>
        <w:t xml:space="preserve"> în coordonarea </w:t>
      </w:r>
      <w:r w:rsidR="00897C47">
        <w:rPr>
          <w:rFonts w:ascii="Times New Roman" w:eastAsia="Calibri" w:hAnsi="Times New Roman"/>
          <w:sz w:val="24"/>
          <w:szCs w:val="24"/>
          <w:lang w:val="en-US" w:eastAsia="en-US"/>
        </w:rPr>
        <w:t>C</w:t>
      </w:r>
      <w:r w:rsidR="00897C47" w:rsidRPr="00897C47">
        <w:rPr>
          <w:rFonts w:ascii="Times New Roman" w:eastAsia="Calibri" w:hAnsi="Times New Roman"/>
          <w:sz w:val="24"/>
          <w:szCs w:val="24"/>
          <w:lang w:val="en-US" w:eastAsia="en-US"/>
        </w:rPr>
        <w:t xml:space="preserve">entrului de </w:t>
      </w:r>
      <w:r w:rsidR="00897C47">
        <w:rPr>
          <w:rFonts w:ascii="Times New Roman" w:eastAsia="Calibri" w:hAnsi="Times New Roman"/>
          <w:sz w:val="24"/>
          <w:szCs w:val="24"/>
          <w:lang w:val="en-US" w:eastAsia="en-US"/>
        </w:rPr>
        <w:t xml:space="preserve">Consiliere </w:t>
      </w:r>
      <w:r w:rsidR="000417FE">
        <w:rPr>
          <w:rFonts w:ascii="Times New Roman" w:eastAsia="Calibri" w:hAnsi="Times New Roman"/>
          <w:sz w:val="24"/>
          <w:szCs w:val="24"/>
          <w:lang w:val="en-US" w:eastAsia="en-US"/>
        </w:rPr>
        <w:t xml:space="preserve">și Sprijin </w:t>
      </w:r>
      <w:r w:rsidR="00897C47">
        <w:rPr>
          <w:rFonts w:ascii="Times New Roman" w:eastAsia="Calibri" w:hAnsi="Times New Roman"/>
          <w:sz w:val="24"/>
          <w:szCs w:val="24"/>
          <w:lang w:val="en-US" w:eastAsia="en-US"/>
        </w:rPr>
        <w:t>pentru Părinți și Copii</w:t>
      </w:r>
      <w:r w:rsidR="00897C47" w:rsidRPr="00897C47">
        <w:rPr>
          <w:rFonts w:ascii="Times New Roman" w:eastAsia="Calibri" w:hAnsi="Times New Roman"/>
          <w:sz w:val="24"/>
          <w:szCs w:val="24"/>
          <w:lang w:val="en-US" w:eastAsia="en-US"/>
        </w:rPr>
        <w:t xml:space="preserve">; </w:t>
      </w:r>
      <w:r w:rsidR="00897C47" w:rsidRPr="00897C47">
        <w:rPr>
          <w:rFonts w:ascii="Times New Roman" w:eastAsia="Calibri" w:hAnsi="Times New Roman"/>
          <w:sz w:val="24"/>
          <w:szCs w:val="24"/>
          <w:lang w:eastAsia="en-US"/>
        </w:rPr>
        <w:t xml:space="preserve">șeful de centru al Complexului de Servicii pentru copii </w:t>
      </w:r>
      <w:r w:rsidR="00897C47" w:rsidRPr="00897C47">
        <w:rPr>
          <w:rFonts w:ascii="Times New Roman" w:eastAsia="Calibri" w:hAnsi="Times New Roman"/>
          <w:sz w:val="24"/>
          <w:szCs w:val="24"/>
          <w:lang w:val="en-US" w:eastAsia="en-US"/>
        </w:rPr>
        <w:t>“</w:t>
      </w:r>
      <w:r w:rsidR="00897C47" w:rsidRPr="00897C47">
        <w:rPr>
          <w:rFonts w:ascii="Times New Roman" w:eastAsia="Calibri" w:hAnsi="Times New Roman"/>
          <w:sz w:val="24"/>
          <w:szCs w:val="24"/>
          <w:lang w:eastAsia="en-US"/>
        </w:rPr>
        <w:t xml:space="preserve">Sfântul Nicolae” coordonează </w:t>
      </w:r>
      <w:r w:rsidR="00897C47" w:rsidRPr="00897C47">
        <w:rPr>
          <w:rFonts w:ascii="Times New Roman" w:eastAsia="Calibri" w:hAnsi="Times New Roman"/>
          <w:sz w:val="24"/>
          <w:szCs w:val="24"/>
          <w:lang w:val="en-US" w:eastAsia="en-US"/>
        </w:rPr>
        <w:t xml:space="preserve">Centrul de zi “Sf.Nicolae”și Centrul de Consiliere </w:t>
      </w:r>
      <w:r w:rsidR="000417FE">
        <w:rPr>
          <w:rFonts w:ascii="Times New Roman" w:eastAsia="Calibri" w:hAnsi="Times New Roman"/>
          <w:sz w:val="24"/>
          <w:szCs w:val="24"/>
          <w:lang w:val="en-US" w:eastAsia="en-US"/>
        </w:rPr>
        <w:t xml:space="preserve">și Sprijin </w:t>
      </w:r>
      <w:r w:rsidR="00897C47" w:rsidRPr="00897C47">
        <w:rPr>
          <w:rFonts w:ascii="Times New Roman" w:eastAsia="Calibri" w:hAnsi="Times New Roman"/>
          <w:sz w:val="24"/>
          <w:szCs w:val="24"/>
          <w:lang w:val="en-US" w:eastAsia="en-US"/>
        </w:rPr>
        <w:t>pentru Părinți și Copii.</w:t>
      </w:r>
    </w:p>
    <w:p w:rsidR="00945228" w:rsidRPr="00945228" w:rsidRDefault="00945228" w:rsidP="00897C47">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b) </w:t>
      </w:r>
      <w:proofErr w:type="gramStart"/>
      <w:r w:rsidRPr="00945228">
        <w:rPr>
          <w:rFonts w:ascii="Times New Roman" w:eastAsia="Calibri" w:hAnsi="Times New Roman"/>
          <w:sz w:val="24"/>
          <w:szCs w:val="24"/>
          <w:lang w:val="en-US" w:eastAsia="en-US"/>
        </w:rPr>
        <w:t>personal</w:t>
      </w:r>
      <w:proofErr w:type="gramEnd"/>
      <w:r w:rsidRPr="00945228">
        <w:rPr>
          <w:rFonts w:ascii="Times New Roman" w:eastAsia="Calibri" w:hAnsi="Times New Roman"/>
          <w:sz w:val="24"/>
          <w:szCs w:val="24"/>
          <w:lang w:val="en-US" w:eastAsia="en-US"/>
        </w:rPr>
        <w:t xml:space="preserve"> de specialitate de îngrijire şi asistenţă: </w:t>
      </w:r>
      <w:r w:rsidR="00CB16EE">
        <w:rPr>
          <w:rFonts w:ascii="Times New Roman" w:eastAsia="Calibri" w:hAnsi="Times New Roman"/>
          <w:sz w:val="24"/>
          <w:szCs w:val="24"/>
          <w:lang w:val="en-US" w:eastAsia="en-US"/>
        </w:rPr>
        <w:t>3</w:t>
      </w:r>
      <w:r w:rsidRPr="00945228">
        <w:rPr>
          <w:rFonts w:ascii="Times New Roman" w:eastAsia="Calibri" w:hAnsi="Times New Roman"/>
          <w:sz w:val="24"/>
          <w:szCs w:val="24"/>
          <w:lang w:val="en-US" w:eastAsia="en-US"/>
        </w:rPr>
        <w:t>;</w:t>
      </w:r>
    </w:p>
    <w:p w:rsidR="00945228" w:rsidRPr="00945228" w:rsidRDefault="00945228" w:rsidP="00945228">
      <w:pPr>
        <w:spacing w:after="0" w:line="240" w:lineRule="auto"/>
        <w:jc w:val="both"/>
        <w:rPr>
          <w:rFonts w:ascii="Times New Roman" w:eastAsia="Calibri" w:hAnsi="Times New Roman"/>
          <w:bCs/>
          <w:sz w:val="24"/>
          <w:szCs w:val="24"/>
          <w:lang w:val="en-US" w:eastAsia="en-US"/>
        </w:rPr>
      </w:pPr>
      <w:r w:rsidRPr="00945228">
        <w:rPr>
          <w:rFonts w:ascii="Times New Roman" w:eastAsia="Calibri" w:hAnsi="Times New Roman"/>
          <w:sz w:val="24"/>
          <w:szCs w:val="24"/>
          <w:lang w:val="en-US" w:eastAsia="en-US"/>
        </w:rPr>
        <w:t xml:space="preserve">    c) </w:t>
      </w:r>
      <w:proofErr w:type="gramStart"/>
      <w:r w:rsidRPr="00945228">
        <w:rPr>
          <w:rFonts w:ascii="Times New Roman" w:eastAsia="Calibri" w:hAnsi="Times New Roman"/>
          <w:sz w:val="24"/>
          <w:szCs w:val="24"/>
          <w:lang w:val="en-US" w:eastAsia="en-US"/>
        </w:rPr>
        <w:t>personal</w:t>
      </w:r>
      <w:proofErr w:type="gramEnd"/>
      <w:r w:rsidRPr="00945228">
        <w:rPr>
          <w:rFonts w:ascii="Times New Roman" w:eastAsia="Calibri" w:hAnsi="Times New Roman"/>
          <w:sz w:val="24"/>
          <w:szCs w:val="24"/>
          <w:lang w:val="en-US" w:eastAsia="en-US"/>
        </w:rPr>
        <w:t xml:space="preserve"> cu funcţii administrative, gospodărire, întreţinere-reparaţii, deservire:</w:t>
      </w:r>
      <w:r w:rsidR="00D23DC2">
        <w:rPr>
          <w:rFonts w:ascii="Times New Roman" w:eastAsia="Calibri" w:hAnsi="Times New Roman"/>
          <w:sz w:val="24"/>
          <w:szCs w:val="24"/>
          <w:lang w:val="en-US" w:eastAsia="en-US"/>
        </w:rPr>
        <w:t xml:space="preserve"> </w:t>
      </w:r>
      <w:r w:rsidRPr="00945228">
        <w:rPr>
          <w:rFonts w:ascii="Times New Roman" w:eastAsia="Calibri" w:hAnsi="Times New Roman"/>
          <w:sz w:val="24"/>
          <w:szCs w:val="24"/>
          <w:lang w:val="en-US" w:eastAsia="en-US"/>
        </w:rPr>
        <w:t xml:space="preserve"> partea de resurse umane, achiziții și contabilitate se realizează de către serviciile de specialitate de la nivelul Direcției de Asistență Socială a Municipiului Timișoara. </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d) </w:t>
      </w:r>
      <w:proofErr w:type="gramStart"/>
      <w:r w:rsidRPr="00945228">
        <w:rPr>
          <w:rFonts w:ascii="Times New Roman" w:eastAsia="Calibri" w:hAnsi="Times New Roman"/>
          <w:sz w:val="24"/>
          <w:szCs w:val="24"/>
          <w:lang w:val="en-US" w:eastAsia="en-US"/>
        </w:rPr>
        <w:t>voluntari</w:t>
      </w:r>
      <w:proofErr w:type="gramEnd"/>
      <w:r w:rsidRPr="00945228">
        <w:rPr>
          <w:rFonts w:ascii="Times New Roman" w:eastAsia="Calibri" w:hAnsi="Times New Roman"/>
          <w:sz w:val="24"/>
          <w:szCs w:val="24"/>
          <w:lang w:val="en-US" w:eastAsia="en-US"/>
        </w:rPr>
        <w:t>: - 5</w:t>
      </w: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2. Personalul de specialitate reprezintă </w:t>
      </w:r>
      <w:proofErr w:type="gramStart"/>
      <w:r w:rsidRPr="00945228">
        <w:rPr>
          <w:rFonts w:ascii="Times New Roman" w:eastAsia="Calibri" w:hAnsi="Times New Roman"/>
          <w:sz w:val="24"/>
          <w:szCs w:val="24"/>
          <w:lang w:val="en-US" w:eastAsia="en-US"/>
        </w:rPr>
        <w:t xml:space="preserve">minimum </w:t>
      </w:r>
      <w:r w:rsidR="00554CB1">
        <w:rPr>
          <w:rFonts w:ascii="Times New Roman" w:eastAsia="Calibri" w:hAnsi="Times New Roman"/>
          <w:sz w:val="24"/>
          <w:szCs w:val="24"/>
          <w:lang w:val="en-US" w:eastAsia="en-US"/>
        </w:rPr>
        <w:t xml:space="preserve"> </w:t>
      </w:r>
      <w:r w:rsidR="00647328">
        <w:rPr>
          <w:rFonts w:ascii="Times New Roman" w:eastAsia="Calibri" w:hAnsi="Times New Roman"/>
          <w:sz w:val="24"/>
          <w:szCs w:val="24"/>
          <w:lang w:val="en-US" w:eastAsia="en-US"/>
        </w:rPr>
        <w:t>80</w:t>
      </w:r>
      <w:proofErr w:type="gramEnd"/>
      <w:r w:rsidR="00647328">
        <w:rPr>
          <w:rFonts w:ascii="Times New Roman" w:eastAsia="Calibri" w:hAnsi="Times New Roman"/>
          <w:sz w:val="24"/>
          <w:szCs w:val="24"/>
          <w:lang w:val="en-US" w:eastAsia="en-US"/>
        </w:rPr>
        <w:t>%</w:t>
      </w:r>
      <w:r w:rsidR="00554CB1">
        <w:rPr>
          <w:rFonts w:ascii="Times New Roman" w:eastAsia="Calibri" w:hAnsi="Times New Roman"/>
          <w:sz w:val="24"/>
          <w:szCs w:val="24"/>
          <w:lang w:val="en-US" w:eastAsia="en-US"/>
        </w:rPr>
        <w:t xml:space="preserve"> </w:t>
      </w:r>
      <w:r w:rsidRPr="00945228">
        <w:rPr>
          <w:rFonts w:ascii="Times New Roman" w:eastAsia="Calibri" w:hAnsi="Times New Roman"/>
          <w:sz w:val="24"/>
          <w:szCs w:val="24"/>
          <w:lang w:val="en-US" w:eastAsia="en-US"/>
        </w:rPr>
        <w:t xml:space="preserve"> din totalul personalului.</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3. Încadrarea personalului se realizează cu respectarea numărului maxim de posturi prevăzut în statul de funcţii aprobat.</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4. Numărul maxim de posturi pentru funcţii d</w:t>
      </w:r>
      <w:bookmarkStart w:id="0" w:name="_GoBack"/>
      <w:bookmarkEnd w:id="0"/>
      <w:r w:rsidRPr="00945228">
        <w:rPr>
          <w:rFonts w:ascii="Times New Roman" w:eastAsia="Calibri" w:hAnsi="Times New Roman"/>
          <w:sz w:val="24"/>
          <w:szCs w:val="24"/>
          <w:lang w:val="en-US" w:eastAsia="en-US"/>
        </w:rPr>
        <w:t xml:space="preserve">e conducere </w:t>
      </w:r>
      <w:proofErr w:type="gramStart"/>
      <w:r w:rsidRPr="00945228">
        <w:rPr>
          <w:rFonts w:ascii="Times New Roman" w:eastAsia="Calibri" w:hAnsi="Times New Roman"/>
          <w:sz w:val="24"/>
          <w:szCs w:val="24"/>
          <w:lang w:val="en-US" w:eastAsia="en-US"/>
        </w:rPr>
        <w:t>este</w:t>
      </w:r>
      <w:proofErr w:type="gramEnd"/>
      <w:r w:rsidRPr="00945228">
        <w:rPr>
          <w:rFonts w:ascii="Times New Roman" w:eastAsia="Calibri" w:hAnsi="Times New Roman"/>
          <w:sz w:val="24"/>
          <w:szCs w:val="24"/>
          <w:lang w:val="en-US" w:eastAsia="en-US"/>
        </w:rPr>
        <w:t xml:space="preserve">: </w:t>
      </w:r>
      <w:r w:rsidR="00BA45AD" w:rsidRPr="00BA45AD">
        <w:rPr>
          <w:rFonts w:ascii="Times New Roman" w:eastAsia="Calibri" w:hAnsi="Times New Roman"/>
          <w:sz w:val="24"/>
          <w:szCs w:val="24"/>
          <w:lang w:val="en-US" w:eastAsia="en-US"/>
        </w:rPr>
        <w:t>un post</w:t>
      </w:r>
      <w:r w:rsidR="002E077F" w:rsidRPr="00BA45AD">
        <w:rPr>
          <w:rFonts w:ascii="Times New Roman" w:eastAsia="Calibri" w:hAnsi="Times New Roman"/>
          <w:sz w:val="24"/>
          <w:szCs w:val="24"/>
          <w:lang w:val="en-US" w:eastAsia="en-US"/>
        </w:rPr>
        <w:t xml:space="preserve"> </w:t>
      </w:r>
      <w:r w:rsidRPr="00945228">
        <w:rPr>
          <w:rFonts w:ascii="Times New Roman" w:eastAsia="Calibri" w:hAnsi="Times New Roman"/>
          <w:sz w:val="24"/>
          <w:szCs w:val="24"/>
          <w:lang w:val="en-US" w:eastAsia="en-US"/>
        </w:rPr>
        <w:t>pentru şeful de centru.</w:t>
      </w: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(2) Raportul angajat/beneficiar este </w:t>
      </w:r>
      <w:r w:rsidRPr="007E5FFE">
        <w:rPr>
          <w:rFonts w:ascii="Times New Roman" w:eastAsia="Calibri" w:hAnsi="Times New Roman"/>
          <w:sz w:val="24"/>
          <w:szCs w:val="24"/>
          <w:lang w:val="en-US" w:eastAsia="en-US"/>
        </w:rPr>
        <w:t>de 1/</w:t>
      </w:r>
      <w:r w:rsidR="00533767" w:rsidRPr="007E5FFE">
        <w:rPr>
          <w:rFonts w:ascii="Times New Roman" w:eastAsia="Calibri" w:hAnsi="Times New Roman"/>
          <w:sz w:val="24"/>
          <w:szCs w:val="24"/>
          <w:lang w:val="en-US" w:eastAsia="en-US"/>
        </w:rPr>
        <w:t>1</w:t>
      </w:r>
      <w:r w:rsidR="00083D8B">
        <w:rPr>
          <w:rFonts w:ascii="Times New Roman" w:eastAsia="Calibri" w:hAnsi="Times New Roman"/>
          <w:sz w:val="24"/>
          <w:szCs w:val="24"/>
          <w:lang w:val="en-US" w:eastAsia="en-US"/>
        </w:rPr>
        <w:t>4</w:t>
      </w:r>
      <w:r w:rsidRPr="007E5FFE">
        <w:rPr>
          <w:rFonts w:ascii="Times New Roman" w:eastAsia="Calibri" w:hAnsi="Times New Roman"/>
          <w:sz w:val="24"/>
          <w:szCs w:val="24"/>
          <w:lang w:val="en-US" w:eastAsia="en-US"/>
        </w:rPr>
        <w:t>.</w:t>
      </w: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ART. 9</w:t>
      </w:r>
    </w:p>
    <w:p w:rsidR="00945228" w:rsidRPr="00945228" w:rsidRDefault="00945228" w:rsidP="0094522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Personalul de conducere</w:t>
      </w: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(1) Personalul de conducere poate fi: şef de centru</w:t>
      </w:r>
      <w:r w:rsidR="005735E3">
        <w:rPr>
          <w:rFonts w:ascii="Times New Roman" w:eastAsia="Calibri" w:hAnsi="Times New Roman"/>
          <w:sz w:val="24"/>
          <w:szCs w:val="24"/>
          <w:lang w:val="en-US" w:eastAsia="en-US"/>
        </w:rPr>
        <w:t xml:space="preserve"> – part time</w:t>
      </w:r>
      <w:r w:rsidR="008B25E5">
        <w:rPr>
          <w:rFonts w:ascii="Times New Roman" w:eastAsia="Calibri" w:hAnsi="Times New Roman"/>
          <w:sz w:val="24"/>
          <w:szCs w:val="24"/>
          <w:lang w:val="en-US" w:eastAsia="en-US"/>
        </w:rPr>
        <w:t>-0</w:t>
      </w:r>
      <w:proofErr w:type="gramStart"/>
      <w:r w:rsidR="008B25E5">
        <w:rPr>
          <w:rFonts w:ascii="Times New Roman" w:eastAsia="Calibri" w:hAnsi="Times New Roman"/>
          <w:sz w:val="24"/>
          <w:szCs w:val="24"/>
          <w:lang w:val="en-US" w:eastAsia="en-US"/>
        </w:rPr>
        <w:t>,5</w:t>
      </w:r>
      <w:proofErr w:type="gramEnd"/>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(2) Atribuţiile personalului de conducere sunt:</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a) asigură coordonarea, îndrumarea şi controlul activităţilor desfăşurate de personalul centrului şi propune organului competent sancţiuni disciplinare pentru salariaţii care nu îşi îndeplinesc în mod corespunzător atribuţiile, cu respectarea prevederilor legale din domeniul furnizării serviciilor sociale, codului muncii etc.;</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b) </w:t>
      </w:r>
      <w:proofErr w:type="gramStart"/>
      <w:r w:rsidRPr="00945228">
        <w:rPr>
          <w:rFonts w:ascii="Times New Roman" w:eastAsia="Calibri" w:hAnsi="Times New Roman"/>
          <w:sz w:val="24"/>
          <w:szCs w:val="24"/>
          <w:lang w:val="en-US" w:eastAsia="en-US"/>
        </w:rPr>
        <w:t>elaborează</w:t>
      </w:r>
      <w:proofErr w:type="gramEnd"/>
      <w:r w:rsidRPr="00945228">
        <w:rPr>
          <w:rFonts w:ascii="Times New Roman" w:eastAsia="Calibri" w:hAnsi="Times New Roman"/>
          <w:sz w:val="24"/>
          <w:szCs w:val="24"/>
          <w:lang w:val="en-US" w:eastAsia="en-US"/>
        </w:rPr>
        <w:t xml:space="preserve"> rapoartele generale privind activitatea serviciului social, stadiul implementării obiectivelor şi întocmeşte informări pe care le prezintă furnizorului de servicii sociale;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c) </w:t>
      </w:r>
      <w:proofErr w:type="gramStart"/>
      <w:r w:rsidRPr="00945228">
        <w:rPr>
          <w:rFonts w:ascii="Times New Roman" w:eastAsia="Calibri" w:hAnsi="Times New Roman"/>
          <w:sz w:val="24"/>
          <w:szCs w:val="24"/>
          <w:lang w:val="en-US" w:eastAsia="en-US"/>
        </w:rPr>
        <w:t>propune</w:t>
      </w:r>
      <w:proofErr w:type="gramEnd"/>
      <w:r w:rsidRPr="00945228">
        <w:rPr>
          <w:rFonts w:ascii="Times New Roman" w:eastAsia="Calibri" w:hAnsi="Times New Roman"/>
          <w:sz w:val="24"/>
          <w:szCs w:val="24"/>
          <w:lang w:val="en-US" w:eastAsia="en-US"/>
        </w:rPr>
        <w:t xml:space="preserve"> participarea personalului de specialitate la programele de instruire şi perfecţionare;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d) 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e) </w:t>
      </w:r>
      <w:proofErr w:type="gramStart"/>
      <w:r w:rsidRPr="00945228">
        <w:rPr>
          <w:rFonts w:ascii="Times New Roman" w:eastAsia="Calibri" w:hAnsi="Times New Roman"/>
          <w:sz w:val="24"/>
          <w:szCs w:val="24"/>
          <w:lang w:val="en-US" w:eastAsia="en-US"/>
        </w:rPr>
        <w:t>întocmeşte</w:t>
      </w:r>
      <w:proofErr w:type="gramEnd"/>
      <w:r w:rsidRPr="00945228">
        <w:rPr>
          <w:rFonts w:ascii="Times New Roman" w:eastAsia="Calibri" w:hAnsi="Times New Roman"/>
          <w:sz w:val="24"/>
          <w:szCs w:val="24"/>
          <w:lang w:val="en-US" w:eastAsia="en-US"/>
        </w:rPr>
        <w:t xml:space="preserve"> raportul anual de activitate;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f) </w:t>
      </w:r>
      <w:proofErr w:type="gramStart"/>
      <w:r w:rsidRPr="00945228">
        <w:rPr>
          <w:rFonts w:ascii="Times New Roman" w:eastAsia="Calibri" w:hAnsi="Times New Roman"/>
          <w:sz w:val="24"/>
          <w:szCs w:val="24"/>
          <w:lang w:val="en-US" w:eastAsia="en-US"/>
        </w:rPr>
        <w:t>asigură</w:t>
      </w:r>
      <w:proofErr w:type="gramEnd"/>
      <w:r w:rsidRPr="00945228">
        <w:rPr>
          <w:rFonts w:ascii="Times New Roman" w:eastAsia="Calibri" w:hAnsi="Times New Roman"/>
          <w:sz w:val="24"/>
          <w:szCs w:val="24"/>
          <w:lang w:val="en-US" w:eastAsia="en-US"/>
        </w:rPr>
        <w:t xml:space="preserve"> buna desfăşurare a raporturilor de muncă dintre angajaţii centrului;</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g) </w:t>
      </w:r>
      <w:proofErr w:type="gramStart"/>
      <w:r w:rsidRPr="00945228">
        <w:rPr>
          <w:rFonts w:ascii="Times New Roman" w:eastAsia="Calibri" w:hAnsi="Times New Roman"/>
          <w:sz w:val="24"/>
          <w:szCs w:val="24"/>
          <w:lang w:val="en-US" w:eastAsia="en-US"/>
        </w:rPr>
        <w:t>propune</w:t>
      </w:r>
      <w:proofErr w:type="gramEnd"/>
      <w:r w:rsidRPr="00945228">
        <w:rPr>
          <w:rFonts w:ascii="Times New Roman" w:eastAsia="Calibri" w:hAnsi="Times New Roman"/>
          <w:sz w:val="24"/>
          <w:szCs w:val="24"/>
          <w:lang w:val="en-US" w:eastAsia="en-US"/>
        </w:rPr>
        <w:t xml:space="preserve"> furnizorului de servicii sociale aprobarea structurii organizatorice şi a numărului de personal;</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h) </w:t>
      </w:r>
      <w:proofErr w:type="gramStart"/>
      <w:r w:rsidRPr="00945228">
        <w:rPr>
          <w:rFonts w:ascii="Times New Roman" w:eastAsia="Calibri" w:hAnsi="Times New Roman"/>
          <w:sz w:val="24"/>
          <w:szCs w:val="24"/>
          <w:lang w:val="en-US" w:eastAsia="en-US"/>
        </w:rPr>
        <w:t>desfăşoară</w:t>
      </w:r>
      <w:proofErr w:type="gramEnd"/>
      <w:r w:rsidRPr="00945228">
        <w:rPr>
          <w:rFonts w:ascii="Times New Roman" w:eastAsia="Calibri" w:hAnsi="Times New Roman"/>
          <w:sz w:val="24"/>
          <w:szCs w:val="24"/>
          <w:lang w:val="en-US" w:eastAsia="en-US"/>
        </w:rPr>
        <w:t xml:space="preserve"> activităţi pentru promovarea imaginii centrului în comunitate;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lastRenderedPageBreak/>
        <w:t xml:space="preserve">    i) </w:t>
      </w:r>
      <w:proofErr w:type="gramStart"/>
      <w:r w:rsidRPr="00945228">
        <w:rPr>
          <w:rFonts w:ascii="Times New Roman" w:eastAsia="Calibri" w:hAnsi="Times New Roman"/>
          <w:sz w:val="24"/>
          <w:szCs w:val="24"/>
          <w:lang w:val="en-US" w:eastAsia="en-US"/>
        </w:rPr>
        <w:t>ia</w:t>
      </w:r>
      <w:proofErr w:type="gramEnd"/>
      <w:r w:rsidRPr="00945228">
        <w:rPr>
          <w:rFonts w:ascii="Times New Roman" w:eastAsia="Calibri" w:hAnsi="Times New Roman"/>
          <w:sz w:val="24"/>
          <w:szCs w:val="24"/>
          <w:lang w:val="en-US" w:eastAsia="en-US"/>
        </w:rPr>
        <w:t xml:space="preserve"> în considerare şi analizează orice sesizare care îi este adresată, referitoare la încălcări ale drepturilor beneficiarilor în cadrul serviciului pe care îl conduce;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j) </w:t>
      </w:r>
      <w:proofErr w:type="gramStart"/>
      <w:r w:rsidRPr="00945228">
        <w:rPr>
          <w:rFonts w:ascii="Times New Roman" w:eastAsia="Calibri" w:hAnsi="Times New Roman"/>
          <w:sz w:val="24"/>
          <w:szCs w:val="24"/>
          <w:lang w:val="en-US" w:eastAsia="en-US"/>
        </w:rPr>
        <w:t>răspunde</w:t>
      </w:r>
      <w:proofErr w:type="gramEnd"/>
      <w:r w:rsidRPr="00945228">
        <w:rPr>
          <w:rFonts w:ascii="Times New Roman" w:eastAsia="Calibri" w:hAnsi="Times New Roman"/>
          <w:sz w:val="24"/>
          <w:szCs w:val="24"/>
          <w:lang w:val="en-US" w:eastAsia="en-US"/>
        </w:rPr>
        <w:t xml:space="preserve"> de calitatea activităţilor desfăşurate de personalul din cadrul serviciului şi dispune, în limita competenţei, măsuri de organizare care să conducă la îmbunătăţirea acestor activităţi sau, după caz, formulează propuneri în acest sens;</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k) </w:t>
      </w:r>
      <w:proofErr w:type="gramStart"/>
      <w:r w:rsidRPr="00945228">
        <w:rPr>
          <w:rFonts w:ascii="Times New Roman" w:eastAsia="Calibri" w:hAnsi="Times New Roman"/>
          <w:sz w:val="24"/>
          <w:szCs w:val="24"/>
          <w:lang w:val="en-US" w:eastAsia="en-US"/>
        </w:rPr>
        <w:t>organizează</w:t>
      </w:r>
      <w:proofErr w:type="gramEnd"/>
      <w:r w:rsidRPr="00945228">
        <w:rPr>
          <w:rFonts w:ascii="Times New Roman" w:eastAsia="Calibri" w:hAnsi="Times New Roman"/>
          <w:sz w:val="24"/>
          <w:szCs w:val="24"/>
          <w:lang w:val="en-US" w:eastAsia="en-US"/>
        </w:rPr>
        <w:t xml:space="preserve"> activitatea personalului şi asigură respectarea timpului de lucru şi a regulamentului de organizare şi funcţionare;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l) </w:t>
      </w:r>
      <w:proofErr w:type="gramStart"/>
      <w:r w:rsidRPr="00945228">
        <w:rPr>
          <w:rFonts w:ascii="Times New Roman" w:eastAsia="Calibri" w:hAnsi="Times New Roman"/>
          <w:sz w:val="24"/>
          <w:szCs w:val="24"/>
          <w:lang w:val="en-US" w:eastAsia="en-US"/>
        </w:rPr>
        <w:t>reprezintă</w:t>
      </w:r>
      <w:proofErr w:type="gramEnd"/>
      <w:r w:rsidRPr="00945228">
        <w:rPr>
          <w:rFonts w:ascii="Times New Roman" w:eastAsia="Calibri" w:hAnsi="Times New Roman"/>
          <w:sz w:val="24"/>
          <w:szCs w:val="24"/>
          <w:lang w:val="en-US" w:eastAsia="en-US"/>
        </w:rPr>
        <w:t xml:space="preserve"> serviciul în relaţiile cu furnizorul de servicii sociale şi, după caz, cu autorităţile şi instituţiile publice, cu persoanele fizice şi juridice din ţară şi din străinătate, precum şi în justiţie;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m) asigură comunicarea şi colaborarea permanentă cu serviciul public de asistenţă socială de la nivelul primăriei şi de la nivel judeţean, cu alte instituţii publice locale şi organizaţii ale societăţii civile active în comunitate, în folosul beneficiarilor;</w:t>
      </w:r>
    </w:p>
    <w:p w:rsidR="00945228" w:rsidRPr="00945228" w:rsidRDefault="00945228" w:rsidP="00945228">
      <w:pPr>
        <w:autoSpaceDE w:val="0"/>
        <w:autoSpaceDN w:val="0"/>
        <w:adjustRightInd w:val="0"/>
        <w:spacing w:after="0" w:line="240" w:lineRule="auto"/>
        <w:jc w:val="both"/>
        <w:rPr>
          <w:rFonts w:ascii="Times New Roman" w:eastAsia="Calibri" w:hAnsi="Times New Roman"/>
          <w:color w:val="FF0000"/>
          <w:sz w:val="24"/>
          <w:szCs w:val="24"/>
          <w:lang w:val="en-US" w:eastAsia="en-US"/>
        </w:rPr>
      </w:pPr>
      <w:r w:rsidRPr="00945228">
        <w:rPr>
          <w:rFonts w:ascii="Times New Roman" w:eastAsia="Calibri" w:hAnsi="Times New Roman"/>
          <w:sz w:val="24"/>
          <w:szCs w:val="24"/>
          <w:lang w:val="en-US" w:eastAsia="en-US"/>
        </w:rPr>
        <w:t xml:space="preserve">    n) </w:t>
      </w:r>
      <w:proofErr w:type="gramStart"/>
      <w:r w:rsidRPr="00945228">
        <w:rPr>
          <w:rFonts w:ascii="Times New Roman" w:eastAsia="Calibri" w:hAnsi="Times New Roman"/>
          <w:sz w:val="24"/>
          <w:szCs w:val="24"/>
          <w:lang w:val="fr-FR" w:eastAsia="en-US"/>
        </w:rPr>
        <w:t>organizează</w:t>
      </w:r>
      <w:proofErr w:type="gramEnd"/>
      <w:r w:rsidRPr="00945228">
        <w:rPr>
          <w:rFonts w:ascii="Times New Roman" w:eastAsia="Calibri" w:hAnsi="Times New Roman"/>
          <w:sz w:val="24"/>
          <w:szCs w:val="24"/>
          <w:lang w:val="fr-FR" w:eastAsia="en-US"/>
        </w:rPr>
        <w:t xml:space="preserve"> întâlniri periodice de supervizare cu personalul de specialitate al centrului, individual și în echipa, și la cererea acestora ;</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o) </w:t>
      </w:r>
      <w:proofErr w:type="gramStart"/>
      <w:r w:rsidRPr="00945228">
        <w:rPr>
          <w:rFonts w:ascii="Times New Roman" w:eastAsia="Calibri" w:hAnsi="Times New Roman"/>
          <w:sz w:val="24"/>
          <w:szCs w:val="24"/>
          <w:lang w:val="en-US" w:eastAsia="en-US"/>
        </w:rPr>
        <w:t>întocmeşte</w:t>
      </w:r>
      <w:proofErr w:type="gramEnd"/>
      <w:r w:rsidRPr="00945228">
        <w:rPr>
          <w:rFonts w:ascii="Times New Roman" w:eastAsia="Calibri" w:hAnsi="Times New Roman"/>
          <w:sz w:val="24"/>
          <w:szCs w:val="24"/>
          <w:lang w:val="en-US" w:eastAsia="en-US"/>
        </w:rPr>
        <w:t xml:space="preserve"> proiectul bugetului propriu al centrului şi contul de încheiere a exerciţiului bugetar;</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p) </w:t>
      </w:r>
      <w:proofErr w:type="gramStart"/>
      <w:r w:rsidRPr="00945228">
        <w:rPr>
          <w:rFonts w:ascii="Times New Roman" w:eastAsia="Calibri" w:hAnsi="Times New Roman"/>
          <w:sz w:val="24"/>
          <w:szCs w:val="24"/>
          <w:lang w:val="en-US" w:eastAsia="en-US"/>
        </w:rPr>
        <w:t>asigură</w:t>
      </w:r>
      <w:proofErr w:type="gramEnd"/>
      <w:r w:rsidRPr="00945228">
        <w:rPr>
          <w:rFonts w:ascii="Times New Roman" w:eastAsia="Calibri" w:hAnsi="Times New Roman"/>
          <w:sz w:val="24"/>
          <w:szCs w:val="24"/>
          <w:lang w:val="en-US" w:eastAsia="en-US"/>
        </w:rPr>
        <w:t xml:space="preserve"> îndeplinirea măsurilor de aducere la cunoştinţă atât personalului, cât şi beneficiarilor a prevederilor din regulamentul propriu de organizare şi funcţionare;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q) </w:t>
      </w:r>
      <w:proofErr w:type="gramStart"/>
      <w:r w:rsidRPr="00945228">
        <w:rPr>
          <w:rFonts w:ascii="Times New Roman" w:eastAsia="Calibri" w:hAnsi="Times New Roman"/>
          <w:sz w:val="24"/>
          <w:szCs w:val="24"/>
          <w:lang w:val="en-US" w:eastAsia="en-US"/>
        </w:rPr>
        <w:t>asigură</w:t>
      </w:r>
      <w:proofErr w:type="gramEnd"/>
      <w:r w:rsidRPr="00945228">
        <w:rPr>
          <w:rFonts w:ascii="Times New Roman" w:eastAsia="Calibri" w:hAnsi="Times New Roman"/>
          <w:sz w:val="24"/>
          <w:szCs w:val="24"/>
          <w:lang w:val="en-US" w:eastAsia="en-US"/>
        </w:rPr>
        <w:t xml:space="preserve"> încheierea cu beneficiarii a contractelor de furnizare a serviciilor sociale;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r) </w:t>
      </w:r>
      <w:proofErr w:type="gramStart"/>
      <w:r w:rsidRPr="00945228">
        <w:rPr>
          <w:rFonts w:ascii="Times New Roman" w:eastAsia="Calibri" w:hAnsi="Times New Roman"/>
          <w:sz w:val="24"/>
          <w:szCs w:val="24"/>
          <w:lang w:val="en-US" w:eastAsia="en-US"/>
        </w:rPr>
        <w:t>alte</w:t>
      </w:r>
      <w:proofErr w:type="gramEnd"/>
      <w:r w:rsidRPr="00945228">
        <w:rPr>
          <w:rFonts w:ascii="Times New Roman" w:eastAsia="Calibri" w:hAnsi="Times New Roman"/>
          <w:sz w:val="24"/>
          <w:szCs w:val="24"/>
          <w:lang w:val="en-US" w:eastAsia="en-US"/>
        </w:rPr>
        <w:t xml:space="preserve"> atribuţii prevăzute în standardul minim de calitate aplicabil.</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(3) Funcţiile de conducere se ocupă prin </w:t>
      </w:r>
      <w:proofErr w:type="gramStart"/>
      <w:r w:rsidRPr="00945228">
        <w:rPr>
          <w:rFonts w:ascii="Times New Roman" w:eastAsia="Calibri" w:hAnsi="Times New Roman"/>
          <w:sz w:val="24"/>
          <w:szCs w:val="24"/>
          <w:lang w:val="en-US" w:eastAsia="en-US"/>
        </w:rPr>
        <w:t>concurs</w:t>
      </w:r>
      <w:proofErr w:type="gramEnd"/>
      <w:r w:rsidRPr="00945228">
        <w:rPr>
          <w:rFonts w:ascii="Times New Roman" w:eastAsia="Calibri" w:hAnsi="Times New Roman"/>
          <w:sz w:val="24"/>
          <w:szCs w:val="24"/>
          <w:lang w:val="en-US" w:eastAsia="en-US"/>
        </w:rPr>
        <w:t xml:space="preserve"> sau, după caz, examen, în condiţiile legii.</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(4) 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(5) Sancţionarea disciplinară sau eliberarea din funcţie a conducătorilor instituţiei se face în condiţiile legii.</w:t>
      </w: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ART. 10</w:t>
      </w:r>
    </w:p>
    <w:p w:rsidR="00945228" w:rsidRPr="00945228" w:rsidRDefault="00945228" w:rsidP="00945228">
      <w:pPr>
        <w:autoSpaceDE w:val="0"/>
        <w:autoSpaceDN w:val="0"/>
        <w:adjustRightInd w:val="0"/>
        <w:spacing w:after="0" w:line="240" w:lineRule="auto"/>
        <w:rPr>
          <w:rFonts w:ascii="Times New Roman" w:eastAsia="Calibri" w:hAnsi="Times New Roman"/>
          <w:b/>
          <w:sz w:val="24"/>
          <w:szCs w:val="24"/>
          <w:lang w:val="en-US" w:eastAsia="en-US"/>
        </w:rPr>
      </w:pPr>
      <w:proofErr w:type="gramStart"/>
      <w:r w:rsidRPr="00945228">
        <w:rPr>
          <w:rFonts w:ascii="Times New Roman" w:eastAsia="Calibri" w:hAnsi="Times New Roman"/>
          <w:b/>
          <w:sz w:val="24"/>
          <w:szCs w:val="24"/>
          <w:lang w:val="en-US" w:eastAsia="en-US"/>
        </w:rPr>
        <w:t>Personalul de specialitate de îngrijire şi asistenţă.</w:t>
      </w:r>
      <w:proofErr w:type="gramEnd"/>
      <w:r w:rsidRPr="00945228">
        <w:rPr>
          <w:rFonts w:ascii="Times New Roman" w:eastAsia="Calibri" w:hAnsi="Times New Roman"/>
          <w:b/>
          <w:sz w:val="24"/>
          <w:szCs w:val="24"/>
          <w:lang w:val="en-US" w:eastAsia="en-US"/>
        </w:rPr>
        <w:t xml:space="preserve"> Personal de specialitate şi auxiliar</w:t>
      </w: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(1) Personalul de specialitate </w:t>
      </w:r>
      <w:r w:rsidR="002E077F" w:rsidRPr="001D3055">
        <w:rPr>
          <w:rFonts w:ascii="Times New Roman" w:eastAsia="Calibri" w:hAnsi="Times New Roman"/>
          <w:sz w:val="24"/>
          <w:szCs w:val="24"/>
          <w:lang w:val="en-US" w:eastAsia="en-US"/>
        </w:rPr>
        <w:t>este format</w:t>
      </w:r>
      <w:r w:rsidR="002E077F" w:rsidRPr="002E077F">
        <w:rPr>
          <w:rFonts w:ascii="Times New Roman" w:eastAsia="Calibri" w:hAnsi="Times New Roman"/>
          <w:color w:val="FF0000"/>
          <w:sz w:val="24"/>
          <w:szCs w:val="24"/>
          <w:lang w:val="en-US" w:eastAsia="en-US"/>
        </w:rPr>
        <w:t xml:space="preserve"> </w:t>
      </w:r>
      <w:proofErr w:type="gramStart"/>
      <w:r w:rsidR="002E077F">
        <w:rPr>
          <w:rFonts w:ascii="Times New Roman" w:eastAsia="Calibri" w:hAnsi="Times New Roman"/>
          <w:sz w:val="24"/>
          <w:szCs w:val="24"/>
          <w:lang w:val="en-US" w:eastAsia="en-US"/>
        </w:rPr>
        <w:t xml:space="preserve">din </w:t>
      </w:r>
      <w:r w:rsidRPr="00945228">
        <w:rPr>
          <w:rFonts w:ascii="Times New Roman" w:eastAsia="Calibri" w:hAnsi="Times New Roman"/>
          <w:sz w:val="24"/>
          <w:szCs w:val="24"/>
          <w:lang w:val="en-US" w:eastAsia="en-US"/>
        </w:rPr>
        <w:t>:</w:t>
      </w:r>
      <w:proofErr w:type="gramEnd"/>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ab/>
        <w:t xml:space="preserve">a) </w:t>
      </w:r>
      <w:proofErr w:type="gramStart"/>
      <w:r w:rsidRPr="00945228">
        <w:rPr>
          <w:rFonts w:ascii="Times New Roman" w:eastAsia="Calibri" w:hAnsi="Times New Roman"/>
          <w:sz w:val="24"/>
          <w:szCs w:val="24"/>
          <w:lang w:val="en-US" w:eastAsia="en-US"/>
        </w:rPr>
        <w:t>asistent</w:t>
      </w:r>
      <w:proofErr w:type="gramEnd"/>
      <w:r w:rsidRPr="00945228">
        <w:rPr>
          <w:rFonts w:ascii="Times New Roman" w:eastAsia="Calibri" w:hAnsi="Times New Roman"/>
          <w:sz w:val="24"/>
          <w:szCs w:val="24"/>
          <w:lang w:val="en-US" w:eastAsia="en-US"/>
        </w:rPr>
        <w:t xml:space="preserve"> social (263501);</w:t>
      </w:r>
    </w:p>
    <w:p w:rsidR="00945228" w:rsidRDefault="00945228" w:rsidP="00945228">
      <w:pPr>
        <w:autoSpaceDE w:val="0"/>
        <w:autoSpaceDN w:val="0"/>
        <w:adjustRightInd w:val="0"/>
        <w:spacing w:after="0" w:line="240" w:lineRule="auto"/>
        <w:ind w:firstLine="708"/>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b) </w:t>
      </w:r>
      <w:proofErr w:type="gramStart"/>
      <w:r w:rsidRPr="00945228">
        <w:rPr>
          <w:rFonts w:ascii="Times New Roman" w:eastAsia="Calibri" w:hAnsi="Times New Roman"/>
          <w:sz w:val="24"/>
          <w:szCs w:val="24"/>
          <w:lang w:val="en-US" w:eastAsia="en-US"/>
        </w:rPr>
        <w:t>psiholog</w:t>
      </w:r>
      <w:proofErr w:type="gramEnd"/>
      <w:r w:rsidRPr="00945228">
        <w:rPr>
          <w:rFonts w:ascii="Times New Roman" w:eastAsia="Calibri" w:hAnsi="Times New Roman"/>
          <w:sz w:val="24"/>
          <w:szCs w:val="24"/>
          <w:lang w:val="en-US" w:eastAsia="en-US"/>
        </w:rPr>
        <w:t xml:space="preserve"> (263411);</w:t>
      </w:r>
    </w:p>
    <w:p w:rsidR="00533767" w:rsidRPr="00945228" w:rsidRDefault="00533767" w:rsidP="00533767">
      <w:pPr>
        <w:autoSpaceDE w:val="0"/>
        <w:autoSpaceDN w:val="0"/>
        <w:adjustRightInd w:val="0"/>
        <w:spacing w:after="0" w:line="240" w:lineRule="auto"/>
        <w:ind w:firstLine="708"/>
        <w:rPr>
          <w:rFonts w:ascii="Times New Roman" w:eastAsia="Calibri" w:hAnsi="Times New Roman"/>
          <w:sz w:val="24"/>
          <w:szCs w:val="24"/>
        </w:rPr>
      </w:pPr>
      <w:r w:rsidRPr="00945228">
        <w:rPr>
          <w:rFonts w:ascii="Times New Roman" w:eastAsia="Calibri" w:hAnsi="Times New Roman"/>
          <w:sz w:val="24"/>
          <w:szCs w:val="24"/>
        </w:rPr>
        <w:t xml:space="preserve">c) inspector de specialitate </w:t>
      </w:r>
      <w:r w:rsidR="008B25E5">
        <w:rPr>
          <w:rFonts w:ascii="Times New Roman" w:eastAsia="Calibri" w:hAnsi="Times New Roman"/>
          <w:sz w:val="24"/>
          <w:szCs w:val="24"/>
        </w:rPr>
        <w:t xml:space="preserve"> cu atriburii de asistent social </w:t>
      </w:r>
      <w:r w:rsidRPr="00945228">
        <w:rPr>
          <w:rFonts w:ascii="Times New Roman" w:eastAsia="Calibri" w:hAnsi="Times New Roman"/>
          <w:sz w:val="24"/>
          <w:szCs w:val="24"/>
        </w:rPr>
        <w:t>(</w:t>
      </w:r>
      <w:r>
        <w:rPr>
          <w:rFonts w:ascii="Times New Roman" w:eastAsia="Calibri" w:hAnsi="Times New Roman"/>
          <w:sz w:val="24"/>
          <w:szCs w:val="24"/>
        </w:rPr>
        <w:t>263501</w:t>
      </w:r>
      <w:r w:rsidRPr="00945228">
        <w:rPr>
          <w:rFonts w:ascii="Times New Roman" w:eastAsia="Calibri" w:hAnsi="Times New Roman"/>
          <w:sz w:val="24"/>
          <w:szCs w:val="24"/>
        </w:rPr>
        <w:t>)</w:t>
      </w: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(2) Atribuţii ale personalului de specialitate: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a) </w:t>
      </w:r>
      <w:proofErr w:type="gramStart"/>
      <w:r w:rsidRPr="00945228">
        <w:rPr>
          <w:rFonts w:ascii="Times New Roman" w:eastAsia="Calibri" w:hAnsi="Times New Roman"/>
          <w:sz w:val="24"/>
          <w:szCs w:val="24"/>
          <w:lang w:val="en-US" w:eastAsia="en-US"/>
        </w:rPr>
        <w:t>asigură</w:t>
      </w:r>
      <w:proofErr w:type="gramEnd"/>
      <w:r w:rsidRPr="00945228">
        <w:rPr>
          <w:rFonts w:ascii="Times New Roman" w:eastAsia="Calibri" w:hAnsi="Times New Roman"/>
          <w:sz w:val="24"/>
          <w:szCs w:val="24"/>
          <w:lang w:val="en-US" w:eastAsia="en-US"/>
        </w:rPr>
        <w:t xml:space="preserve"> derularea etapelor procesului de acordare a serviciilor sociale cu respectarea prevederilor legii, a standardelor minime de calitate aplicabile şi a prezentului regulament;</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b) </w:t>
      </w:r>
      <w:proofErr w:type="gramStart"/>
      <w:r w:rsidRPr="00945228">
        <w:rPr>
          <w:rFonts w:ascii="Times New Roman" w:eastAsia="Calibri" w:hAnsi="Times New Roman"/>
          <w:sz w:val="24"/>
          <w:szCs w:val="24"/>
          <w:lang w:val="en-US" w:eastAsia="en-US"/>
        </w:rPr>
        <w:t>colaborează</w:t>
      </w:r>
      <w:proofErr w:type="gramEnd"/>
      <w:r w:rsidRPr="00945228">
        <w:rPr>
          <w:rFonts w:ascii="Times New Roman" w:eastAsia="Calibri" w:hAnsi="Times New Roman"/>
          <w:sz w:val="24"/>
          <w:szCs w:val="24"/>
          <w:lang w:val="en-US" w:eastAsia="en-US"/>
        </w:rPr>
        <w:t xml:space="preserve"> cu specialişti din alte centre în vederea soluţionării cazurilor, identificării de resurse;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c) </w:t>
      </w:r>
      <w:proofErr w:type="gramStart"/>
      <w:r w:rsidRPr="00945228">
        <w:rPr>
          <w:rFonts w:ascii="Times New Roman" w:eastAsia="Calibri" w:hAnsi="Times New Roman"/>
          <w:sz w:val="24"/>
          <w:szCs w:val="24"/>
          <w:lang w:val="en-US" w:eastAsia="en-US"/>
        </w:rPr>
        <w:t>monitorizează</w:t>
      </w:r>
      <w:proofErr w:type="gramEnd"/>
      <w:r w:rsidRPr="00945228">
        <w:rPr>
          <w:rFonts w:ascii="Times New Roman" w:eastAsia="Calibri" w:hAnsi="Times New Roman"/>
          <w:sz w:val="24"/>
          <w:szCs w:val="24"/>
          <w:lang w:val="en-US" w:eastAsia="en-US"/>
        </w:rPr>
        <w:t xml:space="preserve"> respectarea standardelor minime de calitate;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lastRenderedPageBreak/>
        <w:t xml:space="preserve">    d) </w:t>
      </w:r>
      <w:proofErr w:type="gramStart"/>
      <w:r w:rsidRPr="00945228">
        <w:rPr>
          <w:rFonts w:ascii="Times New Roman" w:eastAsia="Calibri" w:hAnsi="Times New Roman"/>
          <w:sz w:val="24"/>
          <w:szCs w:val="24"/>
          <w:lang w:val="en-US" w:eastAsia="en-US"/>
        </w:rPr>
        <w:t>sesizează</w:t>
      </w:r>
      <w:proofErr w:type="gramEnd"/>
      <w:r w:rsidRPr="00945228">
        <w:rPr>
          <w:rFonts w:ascii="Times New Roman" w:eastAsia="Calibri" w:hAnsi="Times New Roman"/>
          <w:sz w:val="24"/>
          <w:szCs w:val="24"/>
          <w:lang w:val="en-US" w:eastAsia="en-US"/>
        </w:rPr>
        <w:t xml:space="preserve"> conducerii centrului situaţii care pun în pericol siguranţa beneficiarului, situaţii de nerespectare a prevederilor prezentului regulament;</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e) </w:t>
      </w:r>
      <w:proofErr w:type="gramStart"/>
      <w:r w:rsidRPr="00945228">
        <w:rPr>
          <w:rFonts w:ascii="Times New Roman" w:eastAsia="Calibri" w:hAnsi="Times New Roman"/>
          <w:sz w:val="24"/>
          <w:szCs w:val="24"/>
          <w:lang w:val="en-US" w:eastAsia="en-US"/>
        </w:rPr>
        <w:t>întocmeşte</w:t>
      </w:r>
      <w:proofErr w:type="gramEnd"/>
      <w:r w:rsidRPr="00945228">
        <w:rPr>
          <w:rFonts w:ascii="Times New Roman" w:eastAsia="Calibri" w:hAnsi="Times New Roman"/>
          <w:sz w:val="24"/>
          <w:szCs w:val="24"/>
          <w:lang w:val="en-US" w:eastAsia="en-US"/>
        </w:rPr>
        <w:t xml:space="preserve"> rapoarte periodice cu privire la activitatea derulată;</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f) </w:t>
      </w:r>
      <w:proofErr w:type="gramStart"/>
      <w:r w:rsidRPr="00945228">
        <w:rPr>
          <w:rFonts w:ascii="Times New Roman" w:eastAsia="Calibri" w:hAnsi="Times New Roman"/>
          <w:sz w:val="24"/>
          <w:szCs w:val="24"/>
          <w:lang w:val="en-US" w:eastAsia="en-US"/>
        </w:rPr>
        <w:t>face</w:t>
      </w:r>
      <w:proofErr w:type="gramEnd"/>
      <w:r w:rsidRPr="00945228">
        <w:rPr>
          <w:rFonts w:ascii="Times New Roman" w:eastAsia="Calibri" w:hAnsi="Times New Roman"/>
          <w:sz w:val="24"/>
          <w:szCs w:val="24"/>
          <w:lang w:val="en-US" w:eastAsia="en-US"/>
        </w:rPr>
        <w:t xml:space="preserve"> propuneri de îmbunătăţire a activităţii în vederea creşterii calităţii serviciului şi respectării legislaţiei;</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g) </w:t>
      </w:r>
      <w:proofErr w:type="gramStart"/>
      <w:r w:rsidRPr="00945228">
        <w:rPr>
          <w:rFonts w:ascii="Times New Roman" w:eastAsia="Calibri" w:hAnsi="Times New Roman"/>
          <w:sz w:val="24"/>
          <w:szCs w:val="24"/>
          <w:lang w:val="en-US" w:eastAsia="en-US"/>
        </w:rPr>
        <w:t>alte</w:t>
      </w:r>
      <w:proofErr w:type="gramEnd"/>
      <w:r w:rsidRPr="00945228">
        <w:rPr>
          <w:rFonts w:ascii="Times New Roman" w:eastAsia="Calibri" w:hAnsi="Times New Roman"/>
          <w:sz w:val="24"/>
          <w:szCs w:val="24"/>
          <w:lang w:val="en-US" w:eastAsia="en-US"/>
        </w:rPr>
        <w:t xml:space="preserve"> atribuţii prevăzute în standardul minim de calitate aplicabil.</w:t>
      </w:r>
    </w:p>
    <w:p w:rsid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p>
    <w:p w:rsidR="001D3055" w:rsidRPr="00945228" w:rsidRDefault="001D3055" w:rsidP="00945228">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Atribuții - asistent social </w:t>
      </w:r>
    </w:p>
    <w:p w:rsidR="00945228" w:rsidRPr="00945228" w:rsidRDefault="00BA45AD" w:rsidP="00BA45AD">
      <w:pPr>
        <w:spacing w:after="160" w:line="256" w:lineRule="auto"/>
        <w:ind w:left="360"/>
        <w:contextualSpacing/>
        <w:jc w:val="both"/>
        <w:rPr>
          <w:rFonts w:ascii="Times New Roman" w:eastAsia="Calibri" w:hAnsi="Times New Roman"/>
          <w:sz w:val="24"/>
          <w:szCs w:val="24"/>
          <w:lang w:val="en-US" w:eastAsia="en-US"/>
        </w:rPr>
      </w:pPr>
      <w:r>
        <w:rPr>
          <w:rFonts w:ascii="Times New Roman" w:eastAsia="Calibri" w:hAnsi="Times New Roman"/>
          <w:sz w:val="24"/>
          <w:szCs w:val="24"/>
          <w:lang w:eastAsia="en-US"/>
        </w:rPr>
        <w:t>O</w:t>
      </w:r>
      <w:r w:rsidR="00945228" w:rsidRPr="00945228">
        <w:rPr>
          <w:rFonts w:ascii="Times New Roman" w:eastAsia="Calibri" w:hAnsi="Times New Roman"/>
          <w:sz w:val="24"/>
          <w:szCs w:val="24"/>
          <w:lang w:eastAsia="en-US"/>
        </w:rPr>
        <w:t xml:space="preserve">rganizează și participă la </w:t>
      </w:r>
      <w:r w:rsidR="00945228" w:rsidRPr="00945228">
        <w:rPr>
          <w:rFonts w:ascii="Times New Roman" w:eastAsia="Calibri" w:hAnsi="Times New Roman"/>
          <w:sz w:val="24"/>
          <w:szCs w:val="24"/>
        </w:rPr>
        <w:t xml:space="preserve">activităţi de informare şi sensibilizare privind problematica copilului și a familiei, de promovare a serviciilor oferite </w:t>
      </w:r>
      <w:r w:rsidR="00945228" w:rsidRPr="00945228">
        <w:rPr>
          <w:rFonts w:ascii="Times New Roman" w:eastAsia="Calibri" w:hAnsi="Times New Roman"/>
          <w:sz w:val="24"/>
          <w:szCs w:val="24"/>
          <w:lang w:val="fr-FR" w:eastAsia="en-US"/>
        </w:rPr>
        <w:t>la nivelul comunitatii în ceea ce priveste serviciile oferite si beneficiile acestora pentru copii și familiile acestora ;</w:t>
      </w:r>
    </w:p>
    <w:p w:rsidR="00945228" w:rsidRPr="00945228" w:rsidRDefault="00BA45AD" w:rsidP="00BA45AD">
      <w:pPr>
        <w:spacing w:after="160" w:line="256" w:lineRule="auto"/>
        <w:ind w:left="360"/>
        <w:contextualSpacing/>
        <w:jc w:val="both"/>
        <w:rPr>
          <w:rFonts w:ascii="Times New Roman" w:eastAsia="Calibri" w:hAnsi="Times New Roman"/>
          <w:sz w:val="24"/>
          <w:szCs w:val="24"/>
          <w:lang w:val="en-US" w:eastAsia="en-US"/>
        </w:rPr>
      </w:pPr>
      <w:r>
        <w:rPr>
          <w:rFonts w:ascii="Times New Roman" w:eastAsia="Calibri" w:hAnsi="Times New Roman"/>
          <w:sz w:val="24"/>
          <w:szCs w:val="24"/>
          <w:lang w:val="fr-FR" w:eastAsia="en-US"/>
        </w:rPr>
        <w:t>P</w:t>
      </w:r>
      <w:r w:rsidR="00945228" w:rsidRPr="00945228">
        <w:rPr>
          <w:rFonts w:ascii="Times New Roman" w:eastAsia="Calibri" w:hAnsi="Times New Roman"/>
          <w:sz w:val="24"/>
          <w:szCs w:val="24"/>
          <w:lang w:val="fr-FR" w:eastAsia="en-US"/>
        </w:rPr>
        <w:t>articipă la realizarea Programul Personalizat de Consiliere, elaborat de personalul de specialitate în funcție de nevoile și particularitățile fiecărui copil și părinte în parte ;</w:t>
      </w:r>
    </w:p>
    <w:p w:rsidR="00945228" w:rsidRPr="00945228" w:rsidRDefault="00BA45AD" w:rsidP="00BA45AD">
      <w:pPr>
        <w:autoSpaceDE w:val="0"/>
        <w:autoSpaceDN w:val="0"/>
        <w:adjustRightInd w:val="0"/>
        <w:ind w:left="360"/>
        <w:contextualSpacing/>
        <w:jc w:val="both"/>
        <w:rPr>
          <w:rFonts w:ascii="Times New Roman" w:eastAsia="Calibri" w:hAnsi="Times New Roman"/>
          <w:sz w:val="24"/>
          <w:szCs w:val="24"/>
        </w:rPr>
      </w:pPr>
      <w:r>
        <w:rPr>
          <w:rFonts w:ascii="Times New Roman" w:eastAsia="Calibri" w:hAnsi="Times New Roman"/>
          <w:sz w:val="24"/>
          <w:szCs w:val="24"/>
        </w:rPr>
        <w:t>A</w:t>
      </w:r>
      <w:r w:rsidR="00945228" w:rsidRPr="00945228">
        <w:rPr>
          <w:rFonts w:ascii="Times New Roman" w:eastAsia="Calibri" w:hAnsi="Times New Roman"/>
          <w:sz w:val="24"/>
          <w:szCs w:val="24"/>
        </w:rPr>
        <w:t>sigură asistența juridico-administrativă prin analiza situaţiei administrative a beneficiarilor, prin informarea asupra drepturile şi obligaţiile sale, explicarea documentelor administrative de care are nevoie (acte de stare civilă, adeverinte, certificate, atestate), procedurilor administrative, și ajutarea părintelui să își administreze documentele şi orientarea lui spre servicii specializate.</w:t>
      </w:r>
    </w:p>
    <w:p w:rsidR="00945228" w:rsidRPr="00945228" w:rsidRDefault="00945228" w:rsidP="00BA45AD">
      <w:pPr>
        <w:autoSpaceDE w:val="0"/>
        <w:autoSpaceDN w:val="0"/>
        <w:adjustRightInd w:val="0"/>
        <w:ind w:left="360"/>
        <w:contextualSpacing/>
        <w:jc w:val="both"/>
        <w:rPr>
          <w:rFonts w:ascii="Times New Roman" w:eastAsia="Calibri" w:hAnsi="Times New Roman"/>
          <w:sz w:val="24"/>
          <w:szCs w:val="24"/>
        </w:rPr>
      </w:pPr>
      <w:r w:rsidRPr="00945228">
        <w:rPr>
          <w:rFonts w:ascii="Times New Roman" w:eastAsia="Calibri" w:hAnsi="Times New Roman"/>
          <w:sz w:val="24"/>
          <w:szCs w:val="24"/>
        </w:rPr>
        <w:t>asistența pentru obţinerea prestaţiilor.</w:t>
      </w:r>
    </w:p>
    <w:p w:rsidR="00945228" w:rsidRPr="00945228" w:rsidRDefault="00BA45AD" w:rsidP="00BA45AD">
      <w:pPr>
        <w:autoSpaceDE w:val="0"/>
        <w:autoSpaceDN w:val="0"/>
        <w:adjustRightInd w:val="0"/>
        <w:ind w:left="360"/>
        <w:contextualSpacing/>
        <w:jc w:val="both"/>
        <w:rPr>
          <w:rFonts w:ascii="Times New Roman" w:eastAsia="Calibri" w:hAnsi="Times New Roman"/>
          <w:sz w:val="24"/>
          <w:szCs w:val="24"/>
        </w:rPr>
      </w:pPr>
      <w:r>
        <w:rPr>
          <w:rFonts w:ascii="Times New Roman" w:eastAsia="Calibri" w:hAnsi="Times New Roman"/>
          <w:sz w:val="24"/>
          <w:szCs w:val="24"/>
        </w:rPr>
        <w:t>S</w:t>
      </w:r>
      <w:r w:rsidR="00945228" w:rsidRPr="00945228">
        <w:rPr>
          <w:rFonts w:ascii="Times New Roman" w:eastAsia="Calibri" w:hAnsi="Times New Roman"/>
          <w:sz w:val="24"/>
          <w:szCs w:val="24"/>
        </w:rPr>
        <w:t>usţinerea demersurilor de (re)integrare şcolară şi profesională.</w:t>
      </w:r>
    </w:p>
    <w:p w:rsidR="00945228" w:rsidRPr="00945228" w:rsidRDefault="00BA45AD" w:rsidP="00BA45AD">
      <w:pPr>
        <w:autoSpaceDE w:val="0"/>
        <w:autoSpaceDN w:val="0"/>
        <w:adjustRightInd w:val="0"/>
        <w:ind w:left="360"/>
        <w:contextualSpacing/>
        <w:jc w:val="both"/>
        <w:rPr>
          <w:rFonts w:ascii="Times New Roman" w:eastAsia="Calibri" w:hAnsi="Times New Roman"/>
          <w:sz w:val="24"/>
          <w:szCs w:val="24"/>
        </w:rPr>
      </w:pPr>
      <w:r>
        <w:rPr>
          <w:rFonts w:ascii="Times New Roman" w:eastAsia="Calibri" w:hAnsi="Times New Roman"/>
          <w:sz w:val="24"/>
          <w:szCs w:val="24"/>
        </w:rPr>
        <w:t>A</w:t>
      </w:r>
      <w:r w:rsidR="00945228" w:rsidRPr="00945228">
        <w:rPr>
          <w:rFonts w:ascii="Times New Roman" w:eastAsia="Calibri" w:hAnsi="Times New Roman"/>
          <w:sz w:val="24"/>
          <w:szCs w:val="24"/>
        </w:rPr>
        <w:t>sistarea mamelor în cadrul maternităților şi spitalelor de pediatrie prin evaluarea situaţiei familiei, prin informarea asupra sprijinului care îi poate fi acordat, servicii pentru mama şi copil, împărţirea între membrii familiei a sarcinilor zilnice de îngrijire a copilului, încurajarea mamei.</w:t>
      </w:r>
    </w:p>
    <w:p w:rsidR="00945228" w:rsidRPr="00533767" w:rsidRDefault="00BA45AD" w:rsidP="00BA45AD">
      <w:pPr>
        <w:autoSpaceDE w:val="0"/>
        <w:autoSpaceDN w:val="0"/>
        <w:adjustRightInd w:val="0"/>
        <w:ind w:left="360"/>
        <w:contextualSpacing/>
        <w:jc w:val="both"/>
        <w:rPr>
          <w:rFonts w:ascii="Times New Roman" w:eastAsia="Calibri" w:hAnsi="Times New Roman"/>
          <w:sz w:val="24"/>
          <w:szCs w:val="24"/>
          <w:lang w:val="en-US" w:eastAsia="en-US"/>
        </w:rPr>
      </w:pPr>
      <w:r>
        <w:rPr>
          <w:rFonts w:ascii="Times New Roman" w:eastAsia="Calibri" w:hAnsi="Times New Roman"/>
          <w:sz w:val="24"/>
          <w:szCs w:val="24"/>
        </w:rPr>
        <w:t>A</w:t>
      </w:r>
      <w:r w:rsidR="00945228" w:rsidRPr="00945228">
        <w:rPr>
          <w:rFonts w:ascii="Times New Roman" w:eastAsia="Calibri" w:hAnsi="Times New Roman"/>
          <w:sz w:val="24"/>
          <w:szCs w:val="24"/>
        </w:rPr>
        <w:t>sistarea clienţilor cu dificultăţi psiho-sociale, persoane cu probleme psihologice de comportament, dependente de alcool droguri, supuse abuzurilor din partea unor persoane, copii cu risc de separare de familie.</w:t>
      </w:r>
    </w:p>
    <w:p w:rsidR="00533767" w:rsidRPr="00945228" w:rsidRDefault="00533767" w:rsidP="00533767">
      <w:pPr>
        <w:autoSpaceDE w:val="0"/>
        <w:autoSpaceDN w:val="0"/>
        <w:adjustRightInd w:val="0"/>
        <w:ind w:left="720"/>
        <w:contextualSpacing/>
        <w:jc w:val="both"/>
        <w:rPr>
          <w:rFonts w:ascii="Times New Roman" w:eastAsia="Calibri" w:hAnsi="Times New Roman"/>
          <w:sz w:val="24"/>
          <w:szCs w:val="24"/>
          <w:lang w:val="en-US" w:eastAsia="en-US"/>
        </w:rPr>
      </w:pPr>
    </w:p>
    <w:p w:rsidR="00945228" w:rsidRPr="00945228" w:rsidRDefault="00945228" w:rsidP="00945228">
      <w:pPr>
        <w:spacing w:after="0"/>
        <w:jc w:val="both"/>
        <w:rPr>
          <w:rFonts w:ascii="Times New Roman" w:eastAsia="Calibri" w:hAnsi="Times New Roman"/>
          <w:bCs/>
          <w:sz w:val="24"/>
          <w:szCs w:val="24"/>
          <w:lang w:val="fr-FR" w:eastAsia="en-US"/>
        </w:rPr>
      </w:pPr>
      <w:r w:rsidRPr="00945228">
        <w:rPr>
          <w:rFonts w:ascii="Times New Roman" w:eastAsia="Calibri" w:hAnsi="Times New Roman"/>
          <w:bCs/>
          <w:sz w:val="24"/>
          <w:szCs w:val="24"/>
          <w:lang w:val="fr-FR" w:eastAsia="en-US"/>
        </w:rPr>
        <w:t>Atribu</w:t>
      </w:r>
      <w:r w:rsidRPr="00945228">
        <w:rPr>
          <w:rFonts w:ascii="Times New Roman" w:eastAsia="Calibri" w:hAnsi="Times New Roman"/>
          <w:bCs/>
          <w:sz w:val="24"/>
          <w:szCs w:val="24"/>
          <w:lang w:eastAsia="en-US"/>
        </w:rPr>
        <w:t>ţii - psiholog</w:t>
      </w:r>
      <w:r w:rsidRPr="00945228">
        <w:rPr>
          <w:rFonts w:ascii="Times New Roman" w:eastAsia="Calibri" w:hAnsi="Times New Roman"/>
          <w:bCs/>
          <w:sz w:val="24"/>
          <w:szCs w:val="24"/>
          <w:lang w:val="fr-FR" w:eastAsia="en-US"/>
        </w:rPr>
        <w:t xml:space="preserve">: </w:t>
      </w:r>
    </w:p>
    <w:p w:rsidR="00945228" w:rsidRPr="00945228" w:rsidRDefault="00945228" w:rsidP="00BA45AD">
      <w:pPr>
        <w:spacing w:after="160" w:line="256" w:lineRule="auto"/>
        <w:ind w:left="720"/>
        <w:contextualSpacing/>
        <w:jc w:val="both"/>
        <w:rPr>
          <w:rFonts w:ascii="Times New Roman" w:eastAsia="Calibri" w:hAnsi="Times New Roman"/>
          <w:sz w:val="24"/>
          <w:szCs w:val="24"/>
          <w:lang w:val="en-US" w:eastAsia="en-US"/>
        </w:rPr>
      </w:pPr>
      <w:r w:rsidRPr="00945228">
        <w:rPr>
          <w:rFonts w:ascii="Times New Roman" w:eastAsia="Calibri" w:hAnsi="Times New Roman"/>
          <w:sz w:val="24"/>
          <w:szCs w:val="24"/>
          <w:lang w:val="fr-FR" w:eastAsia="en-US"/>
        </w:rPr>
        <w:t>Participă la realizarea Programul Personalizat de Consiliere, elaborat de personalul de specialitate în funcție de nevoile și particularitățile fiecărui copil și părinte în parte ;</w:t>
      </w:r>
    </w:p>
    <w:p w:rsidR="00945228" w:rsidRPr="00945228" w:rsidRDefault="00945228" w:rsidP="00BA45AD">
      <w:pPr>
        <w:numPr>
          <w:ilvl w:val="0"/>
          <w:numId w:val="12"/>
        </w:numPr>
        <w:spacing w:after="0" w:line="240" w:lineRule="auto"/>
        <w:contextualSpacing/>
        <w:jc w:val="both"/>
        <w:rPr>
          <w:rFonts w:ascii="Times New Roman" w:eastAsia="Calibri" w:hAnsi="Times New Roman"/>
          <w:sz w:val="24"/>
          <w:szCs w:val="24"/>
        </w:rPr>
      </w:pPr>
      <w:r w:rsidRPr="00945228">
        <w:rPr>
          <w:rFonts w:ascii="Times New Roman" w:eastAsia="Calibri" w:hAnsi="Times New Roman"/>
          <w:bCs/>
          <w:sz w:val="24"/>
          <w:szCs w:val="24"/>
          <w:lang w:eastAsia="en-US"/>
        </w:rPr>
        <w:t>Întâlneşte beneficiarii realizând: ascultarea, consilierea psihologică, activităţi terapeutice centrate pe soluţii, individuale sau de grup, activităţi finalizate cu completarea unei fişe de intervenţie psihologică</w:t>
      </w:r>
    </w:p>
    <w:p w:rsidR="00945228" w:rsidRPr="00945228" w:rsidRDefault="00945228" w:rsidP="00BA45AD">
      <w:pPr>
        <w:spacing w:after="0" w:line="240" w:lineRule="auto"/>
        <w:ind w:left="720"/>
        <w:contextualSpacing/>
        <w:jc w:val="both"/>
        <w:rPr>
          <w:rFonts w:ascii="Times New Roman" w:eastAsia="Calibri" w:hAnsi="Times New Roman"/>
          <w:bCs/>
          <w:sz w:val="24"/>
          <w:szCs w:val="24"/>
          <w:lang w:val="fr-FR" w:eastAsia="en-US"/>
        </w:rPr>
      </w:pPr>
      <w:r w:rsidRPr="00945228">
        <w:rPr>
          <w:rFonts w:ascii="Times New Roman" w:eastAsia="Calibri" w:hAnsi="Times New Roman"/>
          <w:bCs/>
          <w:sz w:val="24"/>
          <w:szCs w:val="24"/>
          <w:lang w:val="fr-FR" w:eastAsia="en-US"/>
        </w:rPr>
        <w:t>Aplică, corectează şi interpretează rezultatele la probele psihologice</w:t>
      </w:r>
    </w:p>
    <w:p w:rsidR="00945228" w:rsidRPr="00945228" w:rsidRDefault="00945228" w:rsidP="00BA45AD">
      <w:pPr>
        <w:spacing w:after="0" w:line="240" w:lineRule="auto"/>
        <w:ind w:left="720"/>
        <w:contextualSpacing/>
        <w:jc w:val="both"/>
        <w:rPr>
          <w:rFonts w:ascii="Times New Roman" w:eastAsia="Calibri" w:hAnsi="Times New Roman"/>
          <w:bCs/>
          <w:sz w:val="24"/>
          <w:szCs w:val="24"/>
          <w:lang w:val="fr-FR" w:eastAsia="en-US"/>
        </w:rPr>
      </w:pPr>
      <w:r w:rsidRPr="00945228">
        <w:rPr>
          <w:rFonts w:ascii="Times New Roman" w:eastAsia="Calibri" w:hAnsi="Times New Roman"/>
          <w:bCs/>
          <w:sz w:val="24"/>
          <w:szCs w:val="24"/>
          <w:lang w:val="fr-FR" w:eastAsia="en-US"/>
        </w:rPr>
        <w:t xml:space="preserve">Participă la întocmirea </w:t>
      </w:r>
      <w:r w:rsidRPr="00945228">
        <w:rPr>
          <w:rFonts w:ascii="Times New Roman" w:eastAsia="Calibri" w:hAnsi="Times New Roman"/>
          <w:sz w:val="24"/>
          <w:szCs w:val="24"/>
          <w:lang w:eastAsia="en-US"/>
        </w:rPr>
        <w:t xml:space="preserve">raportului de monitorizare trimestrială </w:t>
      </w:r>
      <w:proofErr w:type="gramStart"/>
      <w:r w:rsidRPr="00945228">
        <w:rPr>
          <w:rFonts w:ascii="Times New Roman" w:eastAsia="Calibri" w:hAnsi="Times New Roman"/>
          <w:sz w:val="24"/>
          <w:szCs w:val="24"/>
          <w:lang w:eastAsia="en-US"/>
        </w:rPr>
        <w:t>a</w:t>
      </w:r>
      <w:proofErr w:type="gramEnd"/>
      <w:r w:rsidRPr="00945228">
        <w:rPr>
          <w:rFonts w:ascii="Times New Roman" w:eastAsia="Calibri" w:hAnsi="Times New Roman"/>
          <w:sz w:val="24"/>
          <w:szCs w:val="24"/>
          <w:lang w:eastAsia="en-US"/>
        </w:rPr>
        <w:t xml:space="preserve"> </w:t>
      </w:r>
      <w:r w:rsidRPr="00945228">
        <w:rPr>
          <w:rFonts w:ascii="Times New Roman" w:eastAsia="Calibri" w:hAnsi="Times New Roman"/>
          <w:bCs/>
          <w:sz w:val="24"/>
          <w:szCs w:val="24"/>
          <w:lang w:val="fr-FR" w:eastAsia="en-US"/>
        </w:rPr>
        <w:t xml:space="preserve">planului personalizat de consiliere </w:t>
      </w:r>
      <w:r w:rsidRPr="00945228">
        <w:rPr>
          <w:rFonts w:ascii="Times New Roman" w:eastAsia="Calibri" w:hAnsi="Times New Roman"/>
          <w:sz w:val="24"/>
          <w:szCs w:val="24"/>
          <w:lang w:eastAsia="en-US"/>
        </w:rPr>
        <w:t>precum şi raportul de încheiere caz de consiliere;</w:t>
      </w:r>
    </w:p>
    <w:p w:rsidR="00945228" w:rsidRPr="00945228" w:rsidRDefault="00945228" w:rsidP="00BA45AD">
      <w:pPr>
        <w:spacing w:after="0" w:line="240" w:lineRule="auto"/>
        <w:ind w:left="720"/>
        <w:contextualSpacing/>
        <w:jc w:val="both"/>
        <w:rPr>
          <w:rFonts w:ascii="Times New Roman" w:eastAsia="Calibri" w:hAnsi="Times New Roman"/>
          <w:bCs/>
          <w:sz w:val="24"/>
          <w:szCs w:val="24"/>
          <w:lang w:val="fr-FR" w:eastAsia="en-US"/>
        </w:rPr>
      </w:pPr>
      <w:r w:rsidRPr="00945228">
        <w:rPr>
          <w:rFonts w:ascii="Times New Roman" w:eastAsia="Calibri" w:hAnsi="Times New Roman"/>
          <w:sz w:val="24"/>
          <w:szCs w:val="24"/>
          <w:lang w:eastAsia="en-US"/>
        </w:rPr>
        <w:t>Participă la activitățile lunare de supervizare;</w:t>
      </w:r>
    </w:p>
    <w:p w:rsidR="00BA45AD" w:rsidRDefault="00BA45AD" w:rsidP="00533767">
      <w:pPr>
        <w:autoSpaceDE w:val="0"/>
        <w:autoSpaceDN w:val="0"/>
        <w:adjustRightInd w:val="0"/>
        <w:spacing w:after="0" w:line="240" w:lineRule="auto"/>
        <w:rPr>
          <w:rFonts w:ascii="Times New Roman" w:eastAsia="Calibri" w:hAnsi="Times New Roman"/>
          <w:sz w:val="24"/>
          <w:szCs w:val="24"/>
        </w:rPr>
      </w:pPr>
    </w:p>
    <w:p w:rsidR="00ED0F0F" w:rsidRDefault="00ED0F0F" w:rsidP="00533767">
      <w:pPr>
        <w:autoSpaceDE w:val="0"/>
        <w:autoSpaceDN w:val="0"/>
        <w:adjustRightInd w:val="0"/>
        <w:spacing w:after="0" w:line="240" w:lineRule="auto"/>
        <w:rPr>
          <w:rFonts w:ascii="Times New Roman" w:eastAsia="Calibri" w:hAnsi="Times New Roman"/>
          <w:sz w:val="24"/>
          <w:szCs w:val="24"/>
        </w:rPr>
      </w:pPr>
    </w:p>
    <w:p w:rsidR="00ED0F0F" w:rsidRDefault="00ED0F0F" w:rsidP="00533767">
      <w:pPr>
        <w:autoSpaceDE w:val="0"/>
        <w:autoSpaceDN w:val="0"/>
        <w:adjustRightInd w:val="0"/>
        <w:spacing w:after="0" w:line="240" w:lineRule="auto"/>
        <w:rPr>
          <w:rFonts w:ascii="Times New Roman" w:eastAsia="Calibri" w:hAnsi="Times New Roman"/>
          <w:sz w:val="24"/>
          <w:szCs w:val="24"/>
        </w:rPr>
      </w:pPr>
    </w:p>
    <w:p w:rsidR="00533767" w:rsidRPr="00945228" w:rsidRDefault="00533767" w:rsidP="00533767">
      <w:pPr>
        <w:autoSpaceDE w:val="0"/>
        <w:autoSpaceDN w:val="0"/>
        <w:adjustRightInd w:val="0"/>
        <w:spacing w:after="0" w:line="240" w:lineRule="auto"/>
        <w:rPr>
          <w:rFonts w:ascii="Times New Roman" w:eastAsia="Calibri" w:hAnsi="Times New Roman"/>
          <w:sz w:val="24"/>
          <w:szCs w:val="24"/>
        </w:rPr>
      </w:pPr>
      <w:r w:rsidRPr="00945228">
        <w:rPr>
          <w:rFonts w:ascii="Times New Roman" w:eastAsia="Calibri" w:hAnsi="Times New Roman"/>
          <w:sz w:val="24"/>
          <w:szCs w:val="24"/>
        </w:rPr>
        <w:lastRenderedPageBreak/>
        <w:t>Atribuții - inspector de specialitate</w:t>
      </w:r>
      <w:r w:rsidR="00281DD9">
        <w:rPr>
          <w:rFonts w:ascii="Times New Roman" w:eastAsia="Calibri" w:hAnsi="Times New Roman"/>
          <w:sz w:val="24"/>
          <w:szCs w:val="24"/>
        </w:rPr>
        <w:t xml:space="preserve"> cu atributii de asistent social</w:t>
      </w:r>
    </w:p>
    <w:p w:rsidR="00533767" w:rsidRPr="00945228" w:rsidRDefault="00BA45AD" w:rsidP="00BA45AD">
      <w:pPr>
        <w:spacing w:after="160" w:line="256" w:lineRule="auto"/>
        <w:ind w:left="709"/>
        <w:contextualSpacing/>
        <w:jc w:val="both"/>
        <w:rPr>
          <w:rFonts w:ascii="Times New Roman" w:eastAsia="Calibri" w:hAnsi="Times New Roman"/>
          <w:sz w:val="24"/>
          <w:szCs w:val="24"/>
        </w:rPr>
      </w:pPr>
      <w:r>
        <w:rPr>
          <w:rFonts w:ascii="Times New Roman" w:eastAsia="Calibri" w:hAnsi="Times New Roman"/>
          <w:sz w:val="24"/>
          <w:szCs w:val="24"/>
        </w:rPr>
        <w:t>O</w:t>
      </w:r>
      <w:r w:rsidR="00533767" w:rsidRPr="00945228">
        <w:rPr>
          <w:rFonts w:ascii="Times New Roman" w:eastAsia="Calibri" w:hAnsi="Times New Roman"/>
          <w:sz w:val="24"/>
          <w:szCs w:val="24"/>
        </w:rPr>
        <w:t xml:space="preserve">rganizează și participă la activităţi de informare şi sensibilizare privind problematica copilului și a familiei, de promovare a serviciilor oferite </w:t>
      </w:r>
      <w:r w:rsidR="00533767" w:rsidRPr="00945228">
        <w:rPr>
          <w:rFonts w:ascii="Times New Roman" w:eastAsia="Calibri" w:hAnsi="Times New Roman"/>
          <w:sz w:val="24"/>
          <w:szCs w:val="24"/>
          <w:lang w:val="fr-FR"/>
        </w:rPr>
        <w:t>la nivelul comunitatii în ceea ce priveste serviciile oferite si beneficiile acestora pentru copii și familiile acestora ;</w:t>
      </w:r>
    </w:p>
    <w:p w:rsidR="00533767" w:rsidRPr="00945228" w:rsidRDefault="00BA45AD" w:rsidP="00BA45AD">
      <w:pPr>
        <w:spacing w:after="160" w:line="256" w:lineRule="auto"/>
        <w:ind w:left="709"/>
        <w:contextualSpacing/>
        <w:jc w:val="both"/>
        <w:rPr>
          <w:rFonts w:ascii="Times New Roman" w:eastAsia="Calibri" w:hAnsi="Times New Roman"/>
          <w:sz w:val="24"/>
          <w:szCs w:val="24"/>
        </w:rPr>
      </w:pPr>
      <w:r>
        <w:rPr>
          <w:rFonts w:ascii="Times New Roman" w:eastAsia="Calibri" w:hAnsi="Times New Roman"/>
          <w:sz w:val="24"/>
          <w:szCs w:val="24"/>
          <w:lang w:val="fr-FR"/>
        </w:rPr>
        <w:t>O</w:t>
      </w:r>
      <w:r w:rsidR="00533767" w:rsidRPr="00945228">
        <w:rPr>
          <w:rFonts w:ascii="Times New Roman" w:eastAsia="Calibri" w:hAnsi="Times New Roman"/>
          <w:sz w:val="24"/>
          <w:szCs w:val="24"/>
          <w:lang w:val="fr-FR"/>
        </w:rPr>
        <w:t xml:space="preserve">feră părinților consiliere și sprijin la cerere sau ori de câte ori consideră ca este în beneficiul copilului și familiei sale, prin programe </w:t>
      </w:r>
      <w:proofErr w:type="gramStart"/>
      <w:r w:rsidR="00533767" w:rsidRPr="00945228">
        <w:rPr>
          <w:rFonts w:ascii="Times New Roman" w:eastAsia="Calibri" w:hAnsi="Times New Roman"/>
          <w:sz w:val="24"/>
          <w:szCs w:val="24"/>
          <w:lang w:val="fr-FR"/>
        </w:rPr>
        <w:t>de educație</w:t>
      </w:r>
      <w:proofErr w:type="gramEnd"/>
      <w:r w:rsidR="00533767" w:rsidRPr="00945228">
        <w:rPr>
          <w:rFonts w:ascii="Times New Roman" w:eastAsia="Calibri" w:hAnsi="Times New Roman"/>
          <w:sz w:val="24"/>
          <w:szCs w:val="24"/>
          <w:lang w:val="fr-FR"/>
        </w:rPr>
        <w:t xml:space="preserve"> parentală.</w:t>
      </w:r>
    </w:p>
    <w:p w:rsidR="00533767" w:rsidRPr="00945228" w:rsidRDefault="00BA45AD" w:rsidP="00BA45AD">
      <w:pPr>
        <w:spacing w:after="160" w:line="256" w:lineRule="auto"/>
        <w:ind w:left="709"/>
        <w:contextualSpacing/>
        <w:jc w:val="both"/>
        <w:rPr>
          <w:rFonts w:ascii="Times New Roman" w:eastAsia="Calibri" w:hAnsi="Times New Roman"/>
          <w:sz w:val="24"/>
          <w:szCs w:val="24"/>
        </w:rPr>
      </w:pPr>
      <w:r>
        <w:rPr>
          <w:rFonts w:ascii="Times New Roman" w:eastAsia="Calibri" w:hAnsi="Times New Roman"/>
          <w:sz w:val="24"/>
          <w:szCs w:val="24"/>
          <w:lang w:val="fr-FR"/>
        </w:rPr>
        <w:t>O</w:t>
      </w:r>
      <w:r w:rsidR="00533767" w:rsidRPr="00945228">
        <w:rPr>
          <w:rFonts w:ascii="Times New Roman" w:eastAsia="Calibri" w:hAnsi="Times New Roman"/>
          <w:sz w:val="24"/>
          <w:szCs w:val="24"/>
          <w:lang w:val="fr-FR"/>
        </w:rPr>
        <w:t>fera copiilor sprijin pentru orientarea scolara si profesionala, precum si consiliere psihologică, în întrevederi individuale și/sau de grup ;</w:t>
      </w:r>
    </w:p>
    <w:p w:rsidR="00533767" w:rsidRPr="00945228" w:rsidRDefault="00BA45AD" w:rsidP="00BA45AD">
      <w:pPr>
        <w:spacing w:after="160" w:line="256" w:lineRule="auto"/>
        <w:ind w:left="709"/>
        <w:contextualSpacing/>
        <w:jc w:val="both"/>
        <w:rPr>
          <w:rFonts w:ascii="Times New Roman" w:eastAsia="Calibri" w:hAnsi="Times New Roman"/>
          <w:sz w:val="24"/>
          <w:szCs w:val="24"/>
        </w:rPr>
      </w:pPr>
      <w:r>
        <w:rPr>
          <w:rFonts w:ascii="Times New Roman" w:eastAsia="Calibri" w:hAnsi="Times New Roman"/>
          <w:sz w:val="24"/>
          <w:szCs w:val="24"/>
          <w:lang w:val="fr-FR"/>
        </w:rPr>
        <w:t>I</w:t>
      </w:r>
      <w:r w:rsidR="00533767" w:rsidRPr="00945228">
        <w:rPr>
          <w:rFonts w:ascii="Times New Roman" w:eastAsia="Calibri" w:hAnsi="Times New Roman"/>
          <w:sz w:val="24"/>
          <w:szCs w:val="24"/>
          <w:lang w:val="fr-FR"/>
        </w:rPr>
        <w:t xml:space="preserve">dentifica nevoile părinților pornind de </w:t>
      </w:r>
      <w:proofErr w:type="gramStart"/>
      <w:r w:rsidR="00533767" w:rsidRPr="00945228">
        <w:rPr>
          <w:rFonts w:ascii="Times New Roman" w:eastAsia="Calibri" w:hAnsi="Times New Roman"/>
          <w:sz w:val="24"/>
          <w:szCs w:val="24"/>
          <w:lang w:val="fr-FR"/>
        </w:rPr>
        <w:t>la etapele</w:t>
      </w:r>
      <w:proofErr w:type="gramEnd"/>
      <w:r w:rsidR="00533767" w:rsidRPr="00945228">
        <w:rPr>
          <w:rFonts w:ascii="Times New Roman" w:eastAsia="Calibri" w:hAnsi="Times New Roman"/>
          <w:sz w:val="24"/>
          <w:szCs w:val="24"/>
          <w:lang w:val="fr-FR"/>
        </w:rPr>
        <w:t xml:space="preserve"> de dezvoltare pe care le parcurge orice copil și ținând cont de personalitatea și particularitățile fiecărui copil în parte.</w:t>
      </w:r>
    </w:p>
    <w:p w:rsidR="00533767" w:rsidRPr="00945228" w:rsidRDefault="00533767" w:rsidP="00945228">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945228" w:rsidP="00A37FAC">
      <w:pPr>
        <w:tabs>
          <w:tab w:val="left" w:pos="1367"/>
        </w:tabs>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ART. 11</w:t>
      </w:r>
      <w:r w:rsidR="00A37FAC">
        <w:rPr>
          <w:rFonts w:ascii="Times New Roman" w:eastAsia="Calibri" w:hAnsi="Times New Roman"/>
          <w:b/>
          <w:sz w:val="24"/>
          <w:szCs w:val="24"/>
          <w:lang w:val="en-US" w:eastAsia="en-US"/>
        </w:rPr>
        <w:tab/>
      </w:r>
    </w:p>
    <w:p w:rsidR="00945228" w:rsidRPr="00945228" w:rsidRDefault="00945228" w:rsidP="0094522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Personalul administrativ, gospodărie, întreţinere-reparaţii, deservire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Personalul administrativ asigură activităţile auxiliare serviciului social: aprovizionare, mentenanţă, achiziţii etc.: </w:t>
      </w:r>
    </w:p>
    <w:p w:rsidR="00945228" w:rsidRPr="00945228" w:rsidRDefault="00945228" w:rsidP="00945228">
      <w:pPr>
        <w:autoSpaceDE w:val="0"/>
        <w:autoSpaceDN w:val="0"/>
        <w:adjustRightInd w:val="0"/>
        <w:spacing w:after="0" w:line="240" w:lineRule="auto"/>
        <w:ind w:firstLine="708"/>
        <w:jc w:val="both"/>
        <w:rPr>
          <w:rFonts w:ascii="Times New Roman" w:eastAsia="Calibri" w:hAnsi="Times New Roman"/>
          <w:sz w:val="24"/>
          <w:szCs w:val="24"/>
          <w:lang w:val="en-US" w:eastAsia="en-US"/>
        </w:rPr>
      </w:pPr>
      <w:r w:rsidRPr="00945228">
        <w:rPr>
          <w:rFonts w:ascii="Times New Roman" w:eastAsia="Calibri" w:hAnsi="Times New Roman"/>
          <w:bCs/>
          <w:sz w:val="24"/>
          <w:szCs w:val="24"/>
          <w:lang w:eastAsia="en-US"/>
        </w:rPr>
        <w:t>Centrul de Consiliere și Sprijin pentru Părinți și Copii nu dispune de personal administrativ</w:t>
      </w:r>
      <w:r w:rsidRPr="00945228">
        <w:rPr>
          <w:rFonts w:ascii="Times New Roman" w:eastAsia="Calibri" w:hAnsi="Times New Roman"/>
          <w:sz w:val="24"/>
          <w:szCs w:val="24"/>
          <w:lang w:val="en-US" w:eastAsia="en-US"/>
        </w:rPr>
        <w:t>Partea de resurse umane, achiziții și contabilitate se realizează de către serviciile de specialitate de la nivelul Direcției de Asistență Socială a Municipiului Timișoara.</w:t>
      </w:r>
    </w:p>
    <w:p w:rsidR="00945228" w:rsidRDefault="00945228" w:rsidP="00945228">
      <w:pPr>
        <w:autoSpaceDE w:val="0"/>
        <w:autoSpaceDN w:val="0"/>
        <w:adjustRightInd w:val="0"/>
        <w:spacing w:after="0" w:line="240" w:lineRule="auto"/>
        <w:rPr>
          <w:rFonts w:ascii="Times New Roman" w:eastAsia="Calibri" w:hAnsi="Times New Roman"/>
          <w:sz w:val="24"/>
          <w:szCs w:val="24"/>
          <w:lang w:val="en-US" w:eastAsia="en-US"/>
        </w:rPr>
      </w:pPr>
    </w:p>
    <w:p w:rsidR="001D3055" w:rsidRDefault="001D3055" w:rsidP="00945228">
      <w:pPr>
        <w:autoSpaceDE w:val="0"/>
        <w:autoSpaceDN w:val="0"/>
        <w:adjustRightInd w:val="0"/>
        <w:spacing w:after="0" w:line="240" w:lineRule="auto"/>
        <w:rPr>
          <w:rFonts w:ascii="Times New Roman" w:eastAsia="Calibri" w:hAnsi="Times New Roman"/>
          <w:sz w:val="24"/>
          <w:szCs w:val="24"/>
          <w:lang w:val="en-US" w:eastAsia="en-US"/>
        </w:rPr>
      </w:pPr>
    </w:p>
    <w:p w:rsidR="001D3055" w:rsidRPr="00945228" w:rsidRDefault="001D3055" w:rsidP="00945228">
      <w:pPr>
        <w:autoSpaceDE w:val="0"/>
        <w:autoSpaceDN w:val="0"/>
        <w:adjustRightInd w:val="0"/>
        <w:spacing w:after="0" w:line="240" w:lineRule="auto"/>
        <w:rPr>
          <w:rFonts w:ascii="Times New Roman" w:eastAsia="Calibri" w:hAnsi="Times New Roman"/>
          <w:sz w:val="24"/>
          <w:szCs w:val="24"/>
          <w:lang w:val="en-US" w:eastAsia="en-US"/>
        </w:rPr>
      </w:pPr>
    </w:p>
    <w:p w:rsidR="00945228" w:rsidRPr="00945228" w:rsidRDefault="00945228" w:rsidP="0094522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ART. 12</w:t>
      </w:r>
    </w:p>
    <w:p w:rsidR="00945228" w:rsidRPr="00945228" w:rsidRDefault="00945228" w:rsidP="0094522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Finanţarea centrului</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(1) În estimarea bugetului de venituri şi cheltuieli, centrul are în vedere asigurarea resurselor necesare acordării serviciilor sociale cel puţin la nivelul standardelor minime de calitate aplicabile.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(2) Finanţarea cheltuielilor centrului se asigură, în condiţiile legii, din următoarele surse:</w:t>
      </w:r>
    </w:p>
    <w:p w:rsidR="00945228" w:rsidRPr="00945228" w:rsidRDefault="00945228" w:rsidP="00945228">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a) </w:t>
      </w:r>
      <w:proofErr w:type="gramStart"/>
      <w:r w:rsidRPr="00945228">
        <w:rPr>
          <w:rFonts w:ascii="Times New Roman" w:eastAsia="Calibri" w:hAnsi="Times New Roman"/>
          <w:sz w:val="24"/>
          <w:szCs w:val="24"/>
          <w:lang w:val="en-US" w:eastAsia="en-US"/>
        </w:rPr>
        <w:t>bugetul</w:t>
      </w:r>
      <w:proofErr w:type="gramEnd"/>
      <w:r w:rsidRPr="00945228">
        <w:rPr>
          <w:rFonts w:ascii="Times New Roman" w:eastAsia="Calibri" w:hAnsi="Times New Roman"/>
          <w:sz w:val="24"/>
          <w:szCs w:val="24"/>
          <w:lang w:val="en-US" w:eastAsia="en-US"/>
        </w:rPr>
        <w:t xml:space="preserve"> local al municipiului Timișoara;</w:t>
      </w:r>
    </w:p>
    <w:p w:rsidR="00945228" w:rsidRPr="00945228" w:rsidRDefault="00945228" w:rsidP="00945228">
      <w:pPr>
        <w:autoSpaceDE w:val="0"/>
        <w:autoSpaceDN w:val="0"/>
        <w:adjustRightInd w:val="0"/>
        <w:spacing w:after="0"/>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b) </w:t>
      </w:r>
      <w:proofErr w:type="gramStart"/>
      <w:r w:rsidRPr="00945228">
        <w:rPr>
          <w:rFonts w:ascii="Times New Roman" w:eastAsia="Calibri" w:hAnsi="Times New Roman"/>
          <w:sz w:val="24"/>
          <w:szCs w:val="24"/>
          <w:lang w:val="en-US" w:eastAsia="en-US"/>
        </w:rPr>
        <w:t>sponsorizări</w:t>
      </w:r>
      <w:proofErr w:type="gramEnd"/>
      <w:r w:rsidRPr="00945228">
        <w:rPr>
          <w:rFonts w:ascii="Times New Roman" w:eastAsia="Calibri" w:hAnsi="Times New Roman"/>
          <w:sz w:val="24"/>
          <w:szCs w:val="24"/>
          <w:lang w:val="en-US" w:eastAsia="en-US"/>
        </w:rPr>
        <w:t xml:space="preserve"> sau alte contribuţii din partea persoanelor fizice ori;</w:t>
      </w:r>
    </w:p>
    <w:p w:rsidR="009E044D" w:rsidRDefault="00945228" w:rsidP="00945228">
      <w:pPr>
        <w:autoSpaceDE w:val="0"/>
        <w:autoSpaceDN w:val="0"/>
        <w:adjustRightInd w:val="0"/>
        <w:spacing w:after="0"/>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c) </w:t>
      </w:r>
      <w:proofErr w:type="gramStart"/>
      <w:r w:rsidRPr="00945228">
        <w:rPr>
          <w:rFonts w:ascii="Times New Roman" w:eastAsia="Calibri" w:hAnsi="Times New Roman"/>
          <w:sz w:val="24"/>
          <w:szCs w:val="24"/>
          <w:lang w:val="en-US" w:eastAsia="en-US"/>
        </w:rPr>
        <w:t>alte</w:t>
      </w:r>
      <w:proofErr w:type="gramEnd"/>
      <w:r w:rsidRPr="00945228">
        <w:rPr>
          <w:rFonts w:ascii="Times New Roman" w:eastAsia="Calibri" w:hAnsi="Times New Roman"/>
          <w:sz w:val="24"/>
          <w:szCs w:val="24"/>
          <w:lang w:val="en-US" w:eastAsia="en-US"/>
        </w:rPr>
        <w:t xml:space="preserve"> surse de finanţare, în conformitate cu legislaţia în vigoare.</w:t>
      </w:r>
    </w:p>
    <w:p w:rsidR="009E044D" w:rsidRPr="009E044D" w:rsidRDefault="009E044D" w:rsidP="009E044D">
      <w:pPr>
        <w:autoSpaceDE w:val="0"/>
        <w:autoSpaceDN w:val="0"/>
        <w:adjustRightInd w:val="0"/>
        <w:spacing w:after="0"/>
        <w:jc w:val="both"/>
        <w:rPr>
          <w:rFonts w:ascii="Times New Roman" w:eastAsia="Calibri" w:hAnsi="Times New Roman"/>
          <w:sz w:val="24"/>
          <w:szCs w:val="24"/>
          <w:lang w:eastAsia="en-US"/>
        </w:rPr>
      </w:pPr>
    </w:p>
    <w:p w:rsidR="009E044D" w:rsidRPr="009E044D" w:rsidRDefault="009E044D" w:rsidP="009E044D">
      <w:pPr>
        <w:autoSpaceDE w:val="0"/>
        <w:autoSpaceDN w:val="0"/>
        <w:adjustRightInd w:val="0"/>
        <w:spacing w:after="0"/>
        <w:ind w:firstLine="708"/>
        <w:jc w:val="both"/>
        <w:rPr>
          <w:rFonts w:ascii="Times New Roman" w:eastAsia="Calibri" w:hAnsi="Times New Roman"/>
          <w:sz w:val="24"/>
          <w:szCs w:val="24"/>
          <w:lang w:eastAsia="en-US"/>
        </w:rPr>
      </w:pPr>
      <w:r w:rsidRPr="009E044D">
        <w:rPr>
          <w:rFonts w:ascii="Times New Roman" w:eastAsia="Calibri" w:hAnsi="Times New Roman"/>
          <w:sz w:val="24"/>
          <w:szCs w:val="24"/>
          <w:lang w:eastAsia="en-US"/>
        </w:rPr>
        <w:t>Director General                                                                      pentru Director General Adjunct</w:t>
      </w:r>
    </w:p>
    <w:p w:rsidR="009E044D" w:rsidRPr="009E044D" w:rsidRDefault="009E044D" w:rsidP="009E044D">
      <w:pPr>
        <w:autoSpaceDE w:val="0"/>
        <w:autoSpaceDN w:val="0"/>
        <w:adjustRightInd w:val="0"/>
        <w:spacing w:after="0"/>
        <w:jc w:val="both"/>
        <w:rPr>
          <w:rFonts w:ascii="Times New Roman" w:eastAsia="Calibri" w:hAnsi="Times New Roman"/>
          <w:sz w:val="24"/>
          <w:szCs w:val="24"/>
          <w:lang w:eastAsia="en-US"/>
        </w:rPr>
      </w:pPr>
      <w:r w:rsidRPr="009E044D">
        <w:rPr>
          <w:rFonts w:ascii="Times New Roman" w:eastAsia="Calibri" w:hAnsi="Times New Roman"/>
          <w:sz w:val="24"/>
          <w:szCs w:val="24"/>
          <w:lang w:eastAsia="en-US"/>
        </w:rPr>
        <w:t xml:space="preserve">           Jr.Rodica COJAN</w:t>
      </w:r>
      <w:r w:rsidRPr="009E044D">
        <w:rPr>
          <w:rFonts w:ascii="Times New Roman" w:eastAsia="Calibri" w:hAnsi="Times New Roman"/>
          <w:sz w:val="24"/>
          <w:szCs w:val="24"/>
          <w:lang w:eastAsia="en-US"/>
        </w:rPr>
        <w:tab/>
      </w:r>
      <w:r w:rsidRPr="009E044D">
        <w:rPr>
          <w:rFonts w:ascii="Times New Roman" w:eastAsia="Calibri" w:hAnsi="Times New Roman"/>
          <w:sz w:val="24"/>
          <w:szCs w:val="24"/>
          <w:lang w:eastAsia="en-US"/>
        </w:rPr>
        <w:tab/>
      </w:r>
      <w:r w:rsidRPr="009E044D">
        <w:rPr>
          <w:rFonts w:ascii="Times New Roman" w:eastAsia="Calibri" w:hAnsi="Times New Roman"/>
          <w:sz w:val="24"/>
          <w:szCs w:val="24"/>
          <w:lang w:eastAsia="en-US"/>
        </w:rPr>
        <w:tab/>
      </w:r>
      <w:r w:rsidRPr="009E044D">
        <w:rPr>
          <w:rFonts w:ascii="Times New Roman" w:eastAsia="Calibri" w:hAnsi="Times New Roman"/>
          <w:sz w:val="24"/>
          <w:szCs w:val="24"/>
          <w:lang w:eastAsia="en-US"/>
        </w:rPr>
        <w:tab/>
      </w:r>
      <w:r w:rsidRPr="009E044D">
        <w:rPr>
          <w:rFonts w:ascii="Times New Roman" w:eastAsia="Calibri" w:hAnsi="Times New Roman"/>
          <w:sz w:val="24"/>
          <w:szCs w:val="24"/>
          <w:lang w:eastAsia="en-US"/>
        </w:rPr>
        <w:tab/>
      </w:r>
      <w:r w:rsidRPr="009E044D">
        <w:rPr>
          <w:rFonts w:ascii="Times New Roman" w:eastAsia="Calibri" w:hAnsi="Times New Roman"/>
          <w:sz w:val="24"/>
          <w:szCs w:val="24"/>
          <w:lang w:eastAsia="en-US"/>
        </w:rPr>
        <w:tab/>
      </w:r>
      <w:r w:rsidRPr="009E044D">
        <w:rPr>
          <w:rFonts w:ascii="Times New Roman" w:eastAsia="Calibri" w:hAnsi="Times New Roman"/>
          <w:sz w:val="24"/>
          <w:szCs w:val="24"/>
          <w:lang w:eastAsia="en-US"/>
        </w:rPr>
        <w:tab/>
        <w:t>Emese ESZTERO</w:t>
      </w:r>
      <w:r w:rsidRPr="009E044D">
        <w:rPr>
          <w:rFonts w:ascii="Times New Roman" w:eastAsia="Calibri" w:hAnsi="Times New Roman"/>
          <w:sz w:val="24"/>
          <w:szCs w:val="24"/>
          <w:lang w:eastAsia="en-US"/>
        </w:rPr>
        <w:tab/>
      </w:r>
    </w:p>
    <w:p w:rsidR="009E044D" w:rsidRPr="009E044D" w:rsidRDefault="009E044D" w:rsidP="009E044D">
      <w:pPr>
        <w:autoSpaceDE w:val="0"/>
        <w:autoSpaceDN w:val="0"/>
        <w:adjustRightInd w:val="0"/>
        <w:spacing w:after="0"/>
        <w:jc w:val="both"/>
        <w:rPr>
          <w:rFonts w:ascii="Times New Roman" w:eastAsia="Calibri" w:hAnsi="Times New Roman"/>
          <w:sz w:val="24"/>
          <w:szCs w:val="24"/>
          <w:lang w:eastAsia="en-US"/>
        </w:rPr>
      </w:pPr>
    </w:p>
    <w:p w:rsidR="009E044D" w:rsidRPr="009E044D" w:rsidRDefault="009E044D" w:rsidP="009E044D">
      <w:pPr>
        <w:autoSpaceDE w:val="0"/>
        <w:autoSpaceDN w:val="0"/>
        <w:adjustRightInd w:val="0"/>
        <w:spacing w:after="0"/>
        <w:jc w:val="both"/>
        <w:rPr>
          <w:rFonts w:ascii="Times New Roman" w:eastAsia="Calibri" w:hAnsi="Times New Roman"/>
          <w:sz w:val="24"/>
          <w:szCs w:val="24"/>
          <w:lang w:eastAsia="en-US"/>
        </w:rPr>
      </w:pPr>
    </w:p>
    <w:p w:rsidR="009E044D" w:rsidRPr="009E044D" w:rsidRDefault="009E044D" w:rsidP="009E044D">
      <w:pPr>
        <w:autoSpaceDE w:val="0"/>
        <w:autoSpaceDN w:val="0"/>
        <w:adjustRightInd w:val="0"/>
        <w:spacing w:after="0"/>
        <w:jc w:val="both"/>
        <w:rPr>
          <w:rFonts w:ascii="Times New Roman" w:eastAsia="Calibri" w:hAnsi="Times New Roman"/>
          <w:sz w:val="24"/>
          <w:szCs w:val="24"/>
          <w:lang w:eastAsia="en-US"/>
        </w:rPr>
      </w:pPr>
    </w:p>
    <w:p w:rsidR="009E044D" w:rsidRDefault="009E044D" w:rsidP="009E044D">
      <w:pPr>
        <w:autoSpaceDE w:val="0"/>
        <w:autoSpaceDN w:val="0"/>
        <w:adjustRightInd w:val="0"/>
        <w:spacing w:after="0"/>
        <w:jc w:val="both"/>
        <w:rPr>
          <w:rFonts w:ascii="Times New Roman" w:eastAsia="Calibri" w:hAnsi="Times New Roman"/>
          <w:sz w:val="24"/>
          <w:szCs w:val="24"/>
          <w:lang w:eastAsia="en-US"/>
        </w:rPr>
      </w:pPr>
    </w:p>
    <w:p w:rsidR="00533767" w:rsidRPr="009E044D" w:rsidRDefault="00533767" w:rsidP="009E044D">
      <w:pPr>
        <w:autoSpaceDE w:val="0"/>
        <w:autoSpaceDN w:val="0"/>
        <w:adjustRightInd w:val="0"/>
        <w:spacing w:after="0"/>
        <w:jc w:val="both"/>
        <w:rPr>
          <w:rFonts w:ascii="Times New Roman" w:eastAsia="Calibri" w:hAnsi="Times New Roman"/>
          <w:sz w:val="24"/>
          <w:szCs w:val="24"/>
          <w:lang w:eastAsia="en-US"/>
        </w:rPr>
      </w:pPr>
    </w:p>
    <w:p w:rsidR="009E044D" w:rsidRPr="009E044D" w:rsidRDefault="009E044D" w:rsidP="009E044D">
      <w:pPr>
        <w:autoSpaceDE w:val="0"/>
        <w:autoSpaceDN w:val="0"/>
        <w:adjustRightInd w:val="0"/>
        <w:spacing w:after="0"/>
        <w:jc w:val="both"/>
        <w:rPr>
          <w:rFonts w:ascii="Times New Roman" w:eastAsia="Calibri" w:hAnsi="Times New Roman"/>
          <w:sz w:val="24"/>
          <w:szCs w:val="24"/>
          <w:lang w:eastAsia="en-US"/>
        </w:rPr>
      </w:pPr>
      <w:r w:rsidRPr="009E044D">
        <w:rPr>
          <w:rFonts w:ascii="Times New Roman" w:eastAsia="Calibri" w:hAnsi="Times New Roman"/>
          <w:sz w:val="24"/>
          <w:szCs w:val="24"/>
          <w:lang w:eastAsia="en-US"/>
        </w:rPr>
        <w:tab/>
        <w:t xml:space="preserve">   Avizat juridic</w:t>
      </w:r>
      <w:r w:rsidRPr="009E044D">
        <w:rPr>
          <w:rFonts w:ascii="Times New Roman" w:eastAsia="Calibri" w:hAnsi="Times New Roman"/>
          <w:sz w:val="24"/>
          <w:szCs w:val="24"/>
          <w:lang w:eastAsia="en-US"/>
        </w:rPr>
        <w:tab/>
      </w:r>
      <w:r w:rsidRPr="009E044D">
        <w:rPr>
          <w:rFonts w:ascii="Times New Roman" w:eastAsia="Calibri" w:hAnsi="Times New Roman"/>
          <w:sz w:val="24"/>
          <w:szCs w:val="24"/>
          <w:lang w:eastAsia="en-US"/>
        </w:rPr>
        <w:tab/>
      </w:r>
      <w:r w:rsidRPr="009E044D">
        <w:rPr>
          <w:rFonts w:ascii="Times New Roman" w:eastAsia="Calibri" w:hAnsi="Times New Roman"/>
          <w:sz w:val="24"/>
          <w:szCs w:val="24"/>
          <w:lang w:eastAsia="en-US"/>
        </w:rPr>
        <w:tab/>
      </w:r>
      <w:r w:rsidRPr="009E044D">
        <w:rPr>
          <w:rFonts w:ascii="Times New Roman" w:eastAsia="Calibri" w:hAnsi="Times New Roman"/>
          <w:sz w:val="24"/>
          <w:szCs w:val="24"/>
          <w:lang w:eastAsia="en-US"/>
        </w:rPr>
        <w:tab/>
      </w:r>
      <w:r w:rsidRPr="009E044D">
        <w:rPr>
          <w:rFonts w:ascii="Times New Roman" w:eastAsia="Calibri" w:hAnsi="Times New Roman"/>
          <w:sz w:val="24"/>
          <w:szCs w:val="24"/>
          <w:lang w:eastAsia="en-US"/>
        </w:rPr>
        <w:tab/>
      </w:r>
      <w:r w:rsidRPr="009E044D">
        <w:rPr>
          <w:rFonts w:ascii="Times New Roman" w:eastAsia="Calibri" w:hAnsi="Times New Roman"/>
          <w:sz w:val="24"/>
          <w:szCs w:val="24"/>
          <w:lang w:eastAsia="en-US"/>
        </w:rPr>
        <w:tab/>
      </w:r>
      <w:r w:rsidRPr="009E044D">
        <w:rPr>
          <w:rFonts w:ascii="Times New Roman" w:eastAsia="Calibri" w:hAnsi="Times New Roman"/>
          <w:sz w:val="24"/>
          <w:szCs w:val="24"/>
          <w:lang w:eastAsia="en-US"/>
        </w:rPr>
        <w:tab/>
      </w:r>
      <w:r w:rsidRPr="009E044D">
        <w:rPr>
          <w:rFonts w:ascii="Times New Roman" w:eastAsia="Calibri" w:hAnsi="Times New Roman"/>
          <w:sz w:val="24"/>
          <w:szCs w:val="24"/>
          <w:lang w:eastAsia="en-US"/>
        </w:rPr>
        <w:tab/>
        <w:t>Întocmit</w:t>
      </w:r>
    </w:p>
    <w:p w:rsidR="009E044D" w:rsidRPr="009E044D" w:rsidRDefault="009E044D" w:rsidP="009E044D">
      <w:pPr>
        <w:autoSpaceDE w:val="0"/>
        <w:autoSpaceDN w:val="0"/>
        <w:adjustRightInd w:val="0"/>
        <w:spacing w:after="0"/>
        <w:jc w:val="both"/>
        <w:rPr>
          <w:rFonts w:ascii="Times New Roman" w:eastAsia="Calibri" w:hAnsi="Times New Roman"/>
          <w:sz w:val="24"/>
          <w:szCs w:val="24"/>
          <w:lang w:eastAsia="en-US"/>
        </w:rPr>
      </w:pPr>
      <w:r w:rsidRPr="009E044D">
        <w:rPr>
          <w:rFonts w:ascii="Times New Roman" w:eastAsia="Calibri" w:hAnsi="Times New Roman"/>
          <w:sz w:val="24"/>
          <w:szCs w:val="24"/>
          <w:lang w:eastAsia="en-US"/>
        </w:rPr>
        <w:t xml:space="preserve">          Ciprian ERCEANU</w:t>
      </w:r>
      <w:r w:rsidRPr="009E044D">
        <w:rPr>
          <w:rFonts w:ascii="Times New Roman" w:eastAsia="Calibri" w:hAnsi="Times New Roman"/>
          <w:sz w:val="24"/>
          <w:szCs w:val="24"/>
          <w:lang w:eastAsia="en-US"/>
        </w:rPr>
        <w:tab/>
      </w:r>
      <w:r w:rsidRPr="009E044D">
        <w:rPr>
          <w:rFonts w:ascii="Times New Roman" w:eastAsia="Calibri" w:hAnsi="Times New Roman"/>
          <w:sz w:val="24"/>
          <w:szCs w:val="24"/>
          <w:lang w:eastAsia="en-US"/>
        </w:rPr>
        <w:tab/>
      </w:r>
      <w:r w:rsidRPr="009E044D">
        <w:rPr>
          <w:rFonts w:ascii="Times New Roman" w:eastAsia="Calibri" w:hAnsi="Times New Roman"/>
          <w:sz w:val="24"/>
          <w:szCs w:val="24"/>
          <w:lang w:eastAsia="en-US"/>
        </w:rPr>
        <w:tab/>
      </w:r>
      <w:r w:rsidRPr="009E044D">
        <w:rPr>
          <w:rFonts w:ascii="Times New Roman" w:eastAsia="Calibri" w:hAnsi="Times New Roman"/>
          <w:sz w:val="24"/>
          <w:szCs w:val="24"/>
          <w:lang w:eastAsia="en-US"/>
        </w:rPr>
        <w:tab/>
      </w:r>
      <w:r w:rsidRPr="009E044D">
        <w:rPr>
          <w:rFonts w:ascii="Times New Roman" w:eastAsia="Calibri" w:hAnsi="Times New Roman"/>
          <w:sz w:val="24"/>
          <w:szCs w:val="24"/>
          <w:lang w:eastAsia="en-US"/>
        </w:rPr>
        <w:tab/>
      </w:r>
      <w:r w:rsidRPr="009E044D">
        <w:rPr>
          <w:rFonts w:ascii="Times New Roman" w:eastAsia="Calibri" w:hAnsi="Times New Roman"/>
          <w:sz w:val="24"/>
          <w:szCs w:val="24"/>
          <w:lang w:eastAsia="en-US"/>
        </w:rPr>
        <w:tab/>
      </w:r>
      <w:r w:rsidRPr="009E044D">
        <w:rPr>
          <w:rFonts w:ascii="Times New Roman" w:eastAsia="Calibri" w:hAnsi="Times New Roman"/>
          <w:sz w:val="24"/>
          <w:szCs w:val="24"/>
          <w:lang w:eastAsia="en-US"/>
        </w:rPr>
        <w:tab/>
        <w:t xml:space="preserve">          Șef centru</w:t>
      </w:r>
    </w:p>
    <w:p w:rsidR="009E044D" w:rsidRPr="009E044D" w:rsidRDefault="009E044D" w:rsidP="009E044D">
      <w:pPr>
        <w:autoSpaceDE w:val="0"/>
        <w:autoSpaceDN w:val="0"/>
        <w:adjustRightInd w:val="0"/>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sidR="001D3055">
        <w:rPr>
          <w:rFonts w:ascii="Times New Roman" w:eastAsia="Calibri" w:hAnsi="Times New Roman"/>
          <w:sz w:val="24"/>
          <w:szCs w:val="24"/>
          <w:lang w:eastAsia="en-US"/>
        </w:rPr>
        <w:t xml:space="preserve">                           </w:t>
      </w:r>
      <w:r w:rsidRPr="009E044D">
        <w:rPr>
          <w:rFonts w:ascii="Times New Roman" w:eastAsia="Calibri" w:hAnsi="Times New Roman"/>
          <w:sz w:val="24"/>
          <w:szCs w:val="24"/>
          <w:lang w:eastAsia="en-US"/>
        </w:rPr>
        <w:t>Radu Dan POPA</w:t>
      </w:r>
    </w:p>
    <w:p w:rsidR="009E044D" w:rsidRPr="009E044D" w:rsidRDefault="009E044D" w:rsidP="009E044D">
      <w:pPr>
        <w:autoSpaceDE w:val="0"/>
        <w:autoSpaceDN w:val="0"/>
        <w:adjustRightInd w:val="0"/>
        <w:spacing w:after="0"/>
        <w:jc w:val="both"/>
        <w:rPr>
          <w:rFonts w:ascii="Times New Roman" w:eastAsia="Calibri" w:hAnsi="Times New Roman"/>
          <w:sz w:val="24"/>
          <w:szCs w:val="24"/>
          <w:lang w:eastAsia="en-US"/>
        </w:rPr>
      </w:pPr>
    </w:p>
    <w:p w:rsidR="009E044D" w:rsidRPr="009E044D" w:rsidRDefault="009E044D" w:rsidP="009E044D">
      <w:pPr>
        <w:autoSpaceDE w:val="0"/>
        <w:autoSpaceDN w:val="0"/>
        <w:adjustRightInd w:val="0"/>
        <w:spacing w:after="0"/>
        <w:jc w:val="both"/>
        <w:rPr>
          <w:rFonts w:ascii="Times New Roman" w:eastAsia="Calibri" w:hAnsi="Times New Roman"/>
          <w:sz w:val="24"/>
          <w:szCs w:val="24"/>
          <w:lang w:eastAsia="en-US"/>
        </w:rPr>
      </w:pP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Nr.____________________</w:t>
      </w:r>
    </w:p>
    <w:p w:rsidR="00CB4D28" w:rsidRDefault="00CB4D28" w:rsidP="00CB4D28">
      <w:pPr>
        <w:pStyle w:val="NoSpacing"/>
        <w:jc w:val="center"/>
        <w:rPr>
          <w:rFonts w:ascii="Times New Roman" w:hAnsi="Times New Roman"/>
          <w:sz w:val="24"/>
          <w:szCs w:val="24"/>
        </w:rPr>
      </w:pPr>
    </w:p>
    <w:p w:rsidR="00CB4D28" w:rsidRPr="0089592C" w:rsidRDefault="00CB4D28" w:rsidP="00CB4D28">
      <w:pPr>
        <w:pStyle w:val="NoSpacing"/>
        <w:jc w:val="center"/>
        <w:rPr>
          <w:rFonts w:ascii="Times New Roman" w:hAnsi="Times New Roman"/>
          <w:b/>
          <w:sz w:val="24"/>
          <w:szCs w:val="24"/>
        </w:rPr>
      </w:pPr>
      <w:r w:rsidRPr="0089592C">
        <w:rPr>
          <w:rFonts w:ascii="Times New Roman" w:hAnsi="Times New Roman"/>
          <w:b/>
          <w:sz w:val="24"/>
          <w:szCs w:val="24"/>
        </w:rPr>
        <w:t>CONTRACT</w:t>
      </w:r>
    </w:p>
    <w:p w:rsidR="00CB4D28" w:rsidRDefault="00CB4D28" w:rsidP="00CB4D28">
      <w:pPr>
        <w:pStyle w:val="NoSpacing"/>
        <w:jc w:val="center"/>
        <w:rPr>
          <w:rFonts w:ascii="Times New Roman" w:hAnsi="Times New Roman"/>
          <w:sz w:val="24"/>
          <w:szCs w:val="24"/>
        </w:rPr>
      </w:pPr>
      <w:r w:rsidRPr="0089592C">
        <w:rPr>
          <w:rFonts w:ascii="Times New Roman" w:hAnsi="Times New Roman"/>
          <w:b/>
          <w:sz w:val="24"/>
          <w:szCs w:val="24"/>
        </w:rPr>
        <w:t>pentru acordarea de servicii sociale</w:t>
      </w:r>
    </w:p>
    <w:p w:rsidR="00CB4D28" w:rsidRDefault="00CB4D28" w:rsidP="00CB4D28">
      <w:pPr>
        <w:pStyle w:val="NoSpacing"/>
        <w:jc w:val="both"/>
        <w:rPr>
          <w:rFonts w:ascii="Times New Roman" w:hAnsi="Times New Roman"/>
          <w:sz w:val="24"/>
          <w:szCs w:val="24"/>
        </w:rPr>
      </w:pPr>
    </w:p>
    <w:p w:rsidR="00CB4D28" w:rsidRDefault="00CB4D28" w:rsidP="00CB4D28">
      <w:pPr>
        <w:pStyle w:val="NoSpacing"/>
        <w:jc w:val="both"/>
        <w:rPr>
          <w:rFonts w:ascii="Times New Roman" w:hAnsi="Times New Roman"/>
          <w:sz w:val="24"/>
          <w:szCs w:val="24"/>
        </w:rPr>
      </w:pPr>
    </w:p>
    <w:p w:rsidR="00CB4D28" w:rsidRPr="003A2A23" w:rsidRDefault="00CB4D28" w:rsidP="00CB4D28">
      <w:pPr>
        <w:pStyle w:val="NoSpacing"/>
        <w:jc w:val="both"/>
        <w:rPr>
          <w:rFonts w:ascii="Times New Roman" w:hAnsi="Times New Roman"/>
          <w:b/>
          <w:sz w:val="24"/>
          <w:szCs w:val="24"/>
        </w:rPr>
      </w:pPr>
      <w:r w:rsidRPr="003A2A23">
        <w:rPr>
          <w:rFonts w:ascii="Times New Roman" w:hAnsi="Times New Roman"/>
          <w:b/>
          <w:sz w:val="24"/>
          <w:szCs w:val="24"/>
        </w:rPr>
        <w:t>Părțile contractante: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1. Direcția de Asistență Socială a Municipiului Timișoara - Centrul de Consiliere și Sprijin pentru Părinți și Copii, denumit în continuare furnizor de servicii sociale, cu sediul în municipiul Timișoara, str. </w:t>
      </w:r>
      <w:r w:rsidRPr="00A21FE6">
        <w:rPr>
          <w:rFonts w:ascii="Times New Roman" w:hAnsi="Times New Roman"/>
          <w:sz w:val="24"/>
          <w:szCs w:val="24"/>
        </w:rPr>
        <w:t>B-dul Regele Carol I</w:t>
      </w:r>
      <w:r>
        <w:rPr>
          <w:rFonts w:ascii="Times New Roman" w:hAnsi="Times New Roman"/>
          <w:sz w:val="24"/>
          <w:szCs w:val="24"/>
        </w:rPr>
        <w:t xml:space="preserve"> nr. 10, județul/sectorul Timiș, codul de înregistrare fiscală 38053878, certificatul de acreditare seria AF nr. 003748,reprezentat de </w:t>
      </w:r>
      <w:r w:rsidRPr="00A21FE6">
        <w:rPr>
          <w:rFonts w:ascii="Times New Roman" w:hAnsi="Times New Roman"/>
          <w:b/>
          <w:sz w:val="24"/>
          <w:szCs w:val="24"/>
        </w:rPr>
        <w:t>doamna jr.Rodica Cojan</w:t>
      </w:r>
      <w:r>
        <w:rPr>
          <w:rFonts w:ascii="Times New Roman" w:hAnsi="Times New Roman"/>
          <w:sz w:val="24"/>
          <w:szCs w:val="24"/>
        </w:rPr>
        <w:t xml:space="preserve">, având funcția de Director General, </w:t>
      </w:r>
      <w:r w:rsidRPr="00A77050">
        <w:rPr>
          <w:rFonts w:ascii="Times New Roman" w:hAnsi="Times New Roman"/>
          <w:sz w:val="24"/>
          <w:szCs w:val="24"/>
        </w:rPr>
        <w:t>şi respectiv, domnul Radu Dan Popa având funcţia de Şef Centru</w:t>
      </w:r>
      <w:r>
        <w:rPr>
          <w:rFonts w:ascii="Times New Roman" w:hAnsi="Times New Roman"/>
          <w:sz w:val="24"/>
          <w:szCs w:val="24"/>
        </w:rPr>
        <w:t>,</w:t>
      </w:r>
    </w:p>
    <w:p w:rsidR="00CB4D28" w:rsidRPr="00A77050" w:rsidRDefault="00CB4D28" w:rsidP="00CB4D28">
      <w:pPr>
        <w:pStyle w:val="NoSpacing"/>
        <w:ind w:firstLine="708"/>
        <w:jc w:val="both"/>
        <w:rPr>
          <w:rFonts w:ascii="Times New Roman" w:hAnsi="Times New Roman"/>
          <w:sz w:val="24"/>
          <w:szCs w:val="24"/>
        </w:rPr>
      </w:pPr>
      <w:r w:rsidRPr="00A77050">
        <w:rPr>
          <w:rFonts w:ascii="Times New Roman" w:hAnsi="Times New Roman"/>
          <w:sz w:val="24"/>
          <w:szCs w:val="24"/>
        </w:rPr>
        <w:t>și</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2. ………………….</w:t>
      </w:r>
      <w:r w:rsidRPr="00A77050">
        <w:rPr>
          <w:rFonts w:ascii="Times New Roman" w:hAnsi="Times New Roman"/>
          <w:sz w:val="24"/>
          <w:szCs w:val="24"/>
        </w:rPr>
        <w:t xml:space="preserve"> denumit în continuare beneficiar, domiciliat în Mun. Timișoara, str. </w:t>
      </w:r>
      <w:r>
        <w:rPr>
          <w:rFonts w:ascii="Times New Roman" w:hAnsi="Times New Roman"/>
          <w:sz w:val="24"/>
          <w:szCs w:val="24"/>
        </w:rPr>
        <w:t>……………..</w:t>
      </w:r>
      <w:r w:rsidRPr="00A77050">
        <w:rPr>
          <w:rFonts w:ascii="Times New Roman" w:hAnsi="Times New Roman"/>
          <w:sz w:val="24"/>
          <w:szCs w:val="24"/>
        </w:rPr>
        <w:t>, bl</w:t>
      </w:r>
      <w:r>
        <w:rPr>
          <w:rFonts w:ascii="Times New Roman" w:hAnsi="Times New Roman"/>
          <w:sz w:val="24"/>
          <w:szCs w:val="24"/>
        </w:rPr>
        <w:t>…………</w:t>
      </w:r>
      <w:r w:rsidRPr="00A77050">
        <w:rPr>
          <w:rFonts w:ascii="Times New Roman" w:hAnsi="Times New Roman"/>
          <w:sz w:val="24"/>
          <w:szCs w:val="24"/>
        </w:rPr>
        <w:t>, ap</w:t>
      </w:r>
      <w:r>
        <w:rPr>
          <w:rFonts w:ascii="Times New Roman" w:hAnsi="Times New Roman"/>
          <w:sz w:val="24"/>
          <w:szCs w:val="24"/>
        </w:rPr>
        <w:t>………</w:t>
      </w:r>
      <w:r w:rsidRPr="00A77050">
        <w:rPr>
          <w:rFonts w:ascii="Times New Roman" w:hAnsi="Times New Roman"/>
          <w:sz w:val="24"/>
          <w:szCs w:val="24"/>
        </w:rPr>
        <w:t xml:space="preserve">, Judeţul Timiș, cod numeric personal </w:t>
      </w:r>
      <w:r>
        <w:rPr>
          <w:rFonts w:ascii="Times New Roman" w:hAnsi="Times New Roman"/>
          <w:sz w:val="24"/>
          <w:szCs w:val="24"/>
        </w:rPr>
        <w:t>……………….</w:t>
      </w:r>
      <w:r w:rsidRPr="00A77050">
        <w:rPr>
          <w:rFonts w:ascii="Times New Roman" w:hAnsi="Times New Roman"/>
          <w:sz w:val="24"/>
          <w:szCs w:val="24"/>
        </w:rPr>
        <w:t xml:space="preserve"> posesor al C.I. seria </w:t>
      </w:r>
      <w:r>
        <w:rPr>
          <w:rFonts w:ascii="Times New Roman" w:hAnsi="Times New Roman"/>
          <w:sz w:val="24"/>
          <w:szCs w:val="24"/>
        </w:rPr>
        <w:t>……</w:t>
      </w:r>
      <w:r w:rsidRPr="00A77050">
        <w:rPr>
          <w:rFonts w:ascii="Times New Roman" w:hAnsi="Times New Roman"/>
          <w:sz w:val="24"/>
          <w:szCs w:val="24"/>
        </w:rPr>
        <w:t xml:space="preserve"> nr</w:t>
      </w:r>
      <w:r>
        <w:rPr>
          <w:rFonts w:ascii="Times New Roman" w:hAnsi="Times New Roman"/>
          <w:sz w:val="24"/>
          <w:szCs w:val="24"/>
        </w:rPr>
        <w:t>……………..</w:t>
      </w:r>
      <w:r w:rsidRPr="00A77050">
        <w:rPr>
          <w:rFonts w:ascii="Times New Roman" w:hAnsi="Times New Roman"/>
          <w:sz w:val="24"/>
          <w:szCs w:val="24"/>
        </w:rPr>
        <w:t xml:space="preserve"> eliberat  la data de </w:t>
      </w:r>
      <w:r>
        <w:rPr>
          <w:rFonts w:ascii="Times New Roman" w:hAnsi="Times New Roman"/>
          <w:sz w:val="24"/>
          <w:szCs w:val="24"/>
        </w:rPr>
        <w:t>……………..</w:t>
      </w:r>
      <w:r w:rsidRPr="00A77050">
        <w:rPr>
          <w:rFonts w:ascii="Times New Roman" w:hAnsi="Times New Roman"/>
          <w:sz w:val="24"/>
          <w:szCs w:val="24"/>
        </w:rPr>
        <w:t xml:space="preserve">, de SPCLEP Timișoara, reprezentant legal al copilului </w:t>
      </w:r>
      <w:r>
        <w:rPr>
          <w:rFonts w:ascii="Times New Roman" w:hAnsi="Times New Roman"/>
          <w:sz w:val="24"/>
          <w:szCs w:val="24"/>
        </w:rPr>
        <w:t>………………..</w:t>
      </w:r>
      <w:r w:rsidRPr="00A77050">
        <w:rPr>
          <w:rFonts w:ascii="Times New Roman" w:hAnsi="Times New Roman"/>
          <w:sz w:val="24"/>
          <w:szCs w:val="24"/>
        </w:rPr>
        <w:t xml:space="preserve">, născut la data de </w:t>
      </w:r>
      <w:r>
        <w:rPr>
          <w:rFonts w:ascii="Times New Roman" w:hAnsi="Times New Roman"/>
          <w:sz w:val="24"/>
          <w:szCs w:val="24"/>
        </w:rPr>
        <w:t>…………….</w:t>
      </w:r>
      <w:r w:rsidRPr="00A77050">
        <w:rPr>
          <w:rFonts w:ascii="Times New Roman" w:hAnsi="Times New Roman"/>
          <w:sz w:val="24"/>
          <w:szCs w:val="24"/>
        </w:rPr>
        <w:t xml:space="preserve">, în Timișoara, jud.Timiș, CNP </w:t>
      </w:r>
      <w:r>
        <w:rPr>
          <w:rFonts w:ascii="Times New Roman" w:hAnsi="Times New Roman"/>
          <w:sz w:val="24"/>
          <w:szCs w:val="24"/>
        </w:rPr>
        <w:t>…………………..</w:t>
      </w:r>
    </w:p>
    <w:p w:rsidR="00CB4D28" w:rsidRDefault="00CB4D28" w:rsidP="00CB4D28">
      <w:pPr>
        <w:pStyle w:val="NoSpacing"/>
        <w:jc w:val="both"/>
        <w:rPr>
          <w:rFonts w:ascii="Times New Roman" w:hAnsi="Times New Roman"/>
          <w:sz w:val="24"/>
          <w:szCs w:val="24"/>
        </w:rPr>
      </w:pPr>
    </w:p>
    <w:p w:rsidR="00CB4D28" w:rsidRDefault="00CB4D28" w:rsidP="00CB4D28">
      <w:pPr>
        <w:pStyle w:val="NoSpacing"/>
        <w:numPr>
          <w:ilvl w:val="0"/>
          <w:numId w:val="21"/>
        </w:numPr>
        <w:jc w:val="both"/>
        <w:rPr>
          <w:rFonts w:ascii="Times New Roman" w:hAnsi="Times New Roman"/>
          <w:sz w:val="24"/>
          <w:szCs w:val="24"/>
        </w:rPr>
      </w:pPr>
      <w:r>
        <w:rPr>
          <w:rFonts w:ascii="Times New Roman" w:hAnsi="Times New Roman"/>
          <w:sz w:val="24"/>
          <w:szCs w:val="24"/>
        </w:rPr>
        <w:t>având în vedere:</w:t>
      </w:r>
    </w:p>
    <w:p w:rsidR="00CB4D28" w:rsidRDefault="00CB4D28" w:rsidP="00CB4D28">
      <w:pPr>
        <w:pStyle w:val="NoSpacing"/>
        <w:ind w:left="60"/>
        <w:jc w:val="both"/>
        <w:rPr>
          <w:rFonts w:ascii="Times New Roman" w:hAnsi="Times New Roman"/>
          <w:sz w:val="24"/>
          <w:szCs w:val="24"/>
        </w:rPr>
      </w:pPr>
      <w:r w:rsidRPr="00CF6C69">
        <w:rPr>
          <w:rFonts w:ascii="Times New Roman" w:hAnsi="Times New Roman"/>
          <w:sz w:val="24"/>
          <w:szCs w:val="24"/>
        </w:rPr>
        <w:t xml:space="preserve">  - Legea nr.272/2004 privind protecția și promovarea drepturilor copilului;</w:t>
      </w:r>
    </w:p>
    <w:p w:rsidR="00CB4D28" w:rsidRDefault="00CB4D28" w:rsidP="00CB4D28">
      <w:pPr>
        <w:pStyle w:val="NoSpacing"/>
        <w:ind w:left="60"/>
        <w:jc w:val="both"/>
        <w:rPr>
          <w:rFonts w:ascii="Times New Roman" w:hAnsi="Times New Roman"/>
          <w:sz w:val="24"/>
          <w:szCs w:val="24"/>
        </w:rPr>
      </w:pPr>
      <w:r>
        <w:rPr>
          <w:rFonts w:ascii="Times New Roman" w:hAnsi="Times New Roman"/>
          <w:sz w:val="24"/>
          <w:szCs w:val="24"/>
        </w:rPr>
        <w:t xml:space="preserve">  - OMMSSF nr.73/2005;</w:t>
      </w:r>
    </w:p>
    <w:p w:rsidR="00CB4D28" w:rsidRDefault="00CB4D28" w:rsidP="00CB4D28">
      <w:pPr>
        <w:pStyle w:val="NoSpacing"/>
        <w:ind w:left="60"/>
        <w:jc w:val="both"/>
        <w:rPr>
          <w:rFonts w:ascii="Times New Roman" w:hAnsi="Times New Roman"/>
          <w:sz w:val="24"/>
          <w:szCs w:val="24"/>
        </w:rPr>
      </w:pPr>
      <w:r>
        <w:rPr>
          <w:rFonts w:ascii="Times New Roman" w:hAnsi="Times New Roman"/>
          <w:sz w:val="24"/>
          <w:szCs w:val="24"/>
        </w:rPr>
        <w:t xml:space="preserve">  - Ordinul nr.289/2006 pentru aprobarea Standardelor minime obligatorii privind Centrul de Consiliere și </w:t>
      </w:r>
    </w:p>
    <w:p w:rsidR="00CB4D28" w:rsidRPr="00CF6C69" w:rsidRDefault="00CB4D28" w:rsidP="00CB4D28">
      <w:pPr>
        <w:pStyle w:val="NoSpacing"/>
        <w:ind w:left="60"/>
        <w:jc w:val="both"/>
        <w:rPr>
          <w:rFonts w:ascii="Times New Roman" w:hAnsi="Times New Roman"/>
          <w:sz w:val="24"/>
          <w:szCs w:val="24"/>
        </w:rPr>
      </w:pPr>
      <w:r>
        <w:rPr>
          <w:rFonts w:ascii="Times New Roman" w:hAnsi="Times New Roman"/>
          <w:sz w:val="24"/>
          <w:szCs w:val="24"/>
        </w:rPr>
        <w:t>Sprijin pentru Părinți și Copii;</w:t>
      </w:r>
    </w:p>
    <w:p w:rsidR="00CB4D28" w:rsidRPr="00CB4D28" w:rsidRDefault="00CB4D28" w:rsidP="00CB4D28">
      <w:pPr>
        <w:pStyle w:val="NoSpacing"/>
        <w:ind w:left="60"/>
        <w:jc w:val="both"/>
        <w:rPr>
          <w:rFonts w:ascii="Times New Roman" w:hAnsi="Times New Roman"/>
          <w:color w:val="000000" w:themeColor="text1"/>
          <w:sz w:val="24"/>
          <w:szCs w:val="24"/>
        </w:rPr>
      </w:pPr>
      <w:r w:rsidRPr="00CB4D28">
        <w:rPr>
          <w:rFonts w:ascii="Times New Roman" w:hAnsi="Times New Roman"/>
          <w:color w:val="000000" w:themeColor="text1"/>
          <w:sz w:val="24"/>
          <w:szCs w:val="24"/>
        </w:rPr>
        <w:t xml:space="preserve">  - dispoziții de aprobare a planul de servicii nr. .........../data .............;</w:t>
      </w:r>
    </w:p>
    <w:p w:rsidR="00CB4D28" w:rsidRPr="00CB4D28" w:rsidRDefault="00CB4D28" w:rsidP="00CB4D28">
      <w:pPr>
        <w:pStyle w:val="NoSpacing"/>
        <w:jc w:val="both"/>
        <w:rPr>
          <w:rFonts w:ascii="Times New Roman" w:hAnsi="Times New Roman"/>
          <w:color w:val="000000" w:themeColor="text1"/>
          <w:sz w:val="24"/>
          <w:szCs w:val="24"/>
        </w:rPr>
      </w:pPr>
      <w:r w:rsidRPr="00CB4D28">
        <w:rPr>
          <w:rFonts w:ascii="Times New Roman" w:hAnsi="Times New Roman"/>
          <w:color w:val="000000" w:themeColor="text1"/>
          <w:sz w:val="24"/>
          <w:szCs w:val="24"/>
        </w:rPr>
        <w:t xml:space="preserve">   - ancheta socială nr…………</w:t>
      </w:r>
    </w:p>
    <w:p w:rsidR="00CB4D28" w:rsidRPr="00CB4D28" w:rsidRDefault="00CB4D28" w:rsidP="00CB4D28">
      <w:pPr>
        <w:pStyle w:val="NoSpacing"/>
        <w:jc w:val="both"/>
        <w:rPr>
          <w:rFonts w:ascii="Times New Roman" w:hAnsi="Times New Roman"/>
          <w:color w:val="000000" w:themeColor="text1"/>
          <w:sz w:val="24"/>
          <w:szCs w:val="24"/>
        </w:rPr>
      </w:pPr>
      <w:r w:rsidRPr="00CB4D28">
        <w:rPr>
          <w:rFonts w:ascii="Times New Roman" w:hAnsi="Times New Roman"/>
          <w:color w:val="000000" w:themeColor="text1"/>
          <w:sz w:val="24"/>
          <w:szCs w:val="24"/>
        </w:rPr>
        <w:t xml:space="preserve">   - cerere nr……………….</w:t>
      </w:r>
    </w:p>
    <w:p w:rsidR="00CB4D28" w:rsidRDefault="00CB4D28" w:rsidP="00CB4D28">
      <w:pPr>
        <w:pStyle w:val="NoSpacing"/>
        <w:jc w:val="both"/>
        <w:rPr>
          <w:rFonts w:ascii="Times New Roman" w:hAnsi="Times New Roman"/>
          <w:sz w:val="24"/>
          <w:szCs w:val="24"/>
        </w:rPr>
      </w:pP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2. convin asupra următoarelor:</w:t>
      </w:r>
    </w:p>
    <w:p w:rsidR="00CB4D28" w:rsidRDefault="00CB4D28" w:rsidP="00CB4D28">
      <w:pPr>
        <w:pStyle w:val="NoSpacing"/>
        <w:jc w:val="both"/>
        <w:rPr>
          <w:rFonts w:ascii="Times New Roman" w:hAnsi="Times New Roman"/>
          <w:sz w:val="24"/>
          <w:szCs w:val="24"/>
        </w:rPr>
      </w:pPr>
    </w:p>
    <w:p w:rsidR="00CB4D28" w:rsidRPr="003A2A23" w:rsidRDefault="00CB4D28" w:rsidP="00CB4D28">
      <w:pPr>
        <w:pStyle w:val="NoSpacing"/>
        <w:jc w:val="both"/>
        <w:rPr>
          <w:rFonts w:ascii="Times New Roman" w:hAnsi="Times New Roman"/>
          <w:b/>
          <w:sz w:val="24"/>
          <w:szCs w:val="24"/>
        </w:rPr>
      </w:pPr>
      <w:r w:rsidRPr="003A2A23">
        <w:rPr>
          <w:rFonts w:ascii="Times New Roman" w:hAnsi="Times New Roman"/>
          <w:b/>
          <w:sz w:val="24"/>
          <w:szCs w:val="24"/>
        </w:rPr>
        <w:t>1. Definiții:</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1.1. contractul pentru furnizarea de servicii sociale - actul juridic încheiat între o persoană fizică sau juridică, publică ori privată, acreditată conform legii să acorde servicii sociale, denumită furnizor de servicii sociale, și o persoană fizică aflată în situație de risc sau de dificultate socială, denumită beneficiar de servicii sociale, care exprimă acordul de voință al acestora în vederea acordării de servicii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1.2. furnizor de servicii sociale - persoana fizică sau juridică, publică ori privată, acreditată conform legii în vederea acordării de servicii sociale, prevăzută la art. 11 din Ordonanța Guvernului nr. 68/2003 privind serviciile sociale, aprobată cu modificări și completări prin Legea nr. 515/2003, cu modificările și completările ulterioare;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1.3. beneficiar de servicii sociale - persoana aflată în situație de risc și de dificultate socială, împreună cu familia acesteia, care necesită servicii sociale, conform planului de intervenție revizuit în urma evaluării complexe;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lastRenderedPageBreak/>
        <w:t xml:space="preserve">   1.4. servicii sociale - ansamblu de măsuri și acțiuni realizate pentru a răspunde nevoilor sociale individuale, familiale sau de grup, în vederea prevenirii și depășirii unor situații de dificultate, vulnerabilitate sau de dependență pentru prezervarea autonomiei și protecției persoanei, pentru prevenirea marginalizării și excluziunii sociale, pentru promovarea incluziunii sociale și în scopul creșterii calității vieții, definite în condițiile prevăzute de Ordonanța Guvernului nr. 68/2003, aprobată cu modificări și completări prin Legea nr.</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515/2003, cu modificările și completările ulterioare;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1.5. reevaluarea situației beneficiarului de servicii sociale - activitatea obligatorie a furnizorului de servicii sociale de a evalua situația beneficiarului de servicii sociale după acordarea de servicii sociale pe o anumită perioadă;</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1.6. obligațiile beneficiarului de servicii sociale - totalitatea îndatoririlor pe care beneficiarul de servicii sociale și le asumă prin contract și pe care le va îndeplini valorificându-și maximal potențialul psiho-fizic;</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1.7. standarde minimale de calitate - ansamblul de cerințe privind cadrul organizatoric și material, resursele umane și financiare în vederea atingerii nivelului de performanță obligatoriu pentru toți furnizorii de servicii sociale specializate, aprobate în condițiile legii;</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1.8. modificări de drept ale contractului de acordare de servicii sociale – modificările aduse contractelor de acordare de servicii sociale în mod independent de voința părților, în temeiul prevederilor unui act normativ;</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1.9. forța majoră - eveniment mai presus de controlul părților, care nu se datorează greșelii sau vinii acestora, care nu putea fi prevăzut în momentul încheierii contractului și care face imposibilă executarea și, respectiv, îndeplinirea acestuia;</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1.10. evaluarea inițială - activitatea de identificare/determinare a naturii cauzelor, a stării actuale de dezvoltare și de integrare socială a beneficiarului de servicii sociale, precum și a prognosticului acestora, efectuată prin utilizarea de metode și tehnici specifice profesiilor sociale, de către furnizorul de servicii sociale. Scopurile evaluării sunt cunoașterea și înțelegerea problemelor cu care se confruntă beneficiarul de servicii sociale și identificarea măsurilor inițiale pentru elaborarea planului inițial de măsuri;</w:t>
      </w:r>
    </w:p>
    <w:p w:rsidR="00CB4D28" w:rsidRDefault="00CB4D28" w:rsidP="00CB4D28">
      <w:pPr>
        <w:pStyle w:val="NoSpacing"/>
        <w:jc w:val="both"/>
        <w:rPr>
          <w:rFonts w:ascii="Times New Roman" w:hAnsi="Times New Roman"/>
          <w:sz w:val="24"/>
          <w:szCs w:val="24"/>
        </w:rPr>
      </w:pPr>
    </w:p>
    <w:p w:rsidR="00CB4D28" w:rsidRPr="003A2A23" w:rsidRDefault="00CB4D28" w:rsidP="00CB4D28">
      <w:pPr>
        <w:pStyle w:val="NoSpacing"/>
        <w:jc w:val="both"/>
        <w:rPr>
          <w:rFonts w:ascii="Times New Roman" w:hAnsi="Times New Roman"/>
          <w:b/>
          <w:sz w:val="24"/>
          <w:szCs w:val="24"/>
        </w:rPr>
      </w:pPr>
      <w:r w:rsidRPr="003A2A23">
        <w:rPr>
          <w:rFonts w:ascii="Times New Roman" w:hAnsi="Times New Roman"/>
          <w:b/>
          <w:sz w:val="24"/>
          <w:szCs w:val="24"/>
        </w:rPr>
        <w:t xml:space="preserve">   2. Obiectul contractului</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2.1. Obiectul contractului îl constituie acordarea următoarelor servicii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a) sprijin și informare parentală;</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b) facilitarea autocunoașterii și dezvoltarea optimă a resurselor personale;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c) managementul stărilor de criză familială.</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2.2. Descrierea serviciilor sociale acordate de furnizorul de servicii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a) evaluare psihologică;</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b) consiliere psihologică;</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c) acompaniere pentru obținerea prestațiilor și demersuri care se impun pentru schimbarea cadrului de </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viață;</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d) ameliorarea interacțiunilor disfucționale părinte-copil, menținerea și consolidarea relațiilor din familie;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e) consolidarea abilităților și cunoștințelor părinților privind îngrijirea și educația copilului;</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f) să îndrume persoana evaluată către alți specialiști/servicii în cazul în care aceasta se impune</w:t>
      </w:r>
    </w:p>
    <w:p w:rsidR="00ED0F0F" w:rsidRDefault="00ED0F0F" w:rsidP="00CB4D28">
      <w:pPr>
        <w:pStyle w:val="NoSpacing"/>
        <w:jc w:val="both"/>
        <w:rPr>
          <w:rFonts w:ascii="Times New Roman" w:hAnsi="Times New Roman"/>
          <w:sz w:val="24"/>
          <w:szCs w:val="24"/>
        </w:rPr>
      </w:pPr>
    </w:p>
    <w:p w:rsidR="00ED0F0F" w:rsidRDefault="00ED0F0F" w:rsidP="00CB4D28">
      <w:pPr>
        <w:pStyle w:val="NoSpacing"/>
        <w:jc w:val="both"/>
        <w:rPr>
          <w:rFonts w:ascii="Times New Roman" w:hAnsi="Times New Roman"/>
          <w:sz w:val="24"/>
          <w:szCs w:val="24"/>
        </w:rPr>
      </w:pPr>
    </w:p>
    <w:p w:rsidR="00CB4D28" w:rsidRDefault="00CB4D28" w:rsidP="00CB4D28">
      <w:pPr>
        <w:pStyle w:val="NoSpacing"/>
        <w:jc w:val="both"/>
        <w:rPr>
          <w:rFonts w:ascii="Times New Roman" w:hAnsi="Times New Roman"/>
          <w:sz w:val="24"/>
          <w:szCs w:val="24"/>
        </w:rPr>
      </w:pPr>
    </w:p>
    <w:p w:rsidR="00CB4D28" w:rsidRPr="003A2A23" w:rsidRDefault="00CB4D28" w:rsidP="00CB4D28">
      <w:pPr>
        <w:pStyle w:val="NoSpacing"/>
        <w:jc w:val="both"/>
        <w:rPr>
          <w:rFonts w:ascii="Times New Roman" w:hAnsi="Times New Roman"/>
          <w:b/>
          <w:sz w:val="24"/>
          <w:szCs w:val="24"/>
        </w:rPr>
      </w:pPr>
      <w:r w:rsidRPr="003A2A23">
        <w:rPr>
          <w:rFonts w:ascii="Times New Roman" w:hAnsi="Times New Roman"/>
          <w:b/>
          <w:sz w:val="24"/>
          <w:szCs w:val="24"/>
        </w:rPr>
        <w:lastRenderedPageBreak/>
        <w:t>3. Costurile serviciilor sociale acordate și contribuția beneficiarului de servicii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3.1. </w:t>
      </w:r>
      <w:r w:rsidRPr="00D64B0A">
        <w:rPr>
          <w:rFonts w:ascii="Times New Roman" w:hAnsi="Times New Roman"/>
          <w:sz w:val="24"/>
          <w:szCs w:val="24"/>
        </w:rPr>
        <w:t>Serviciile sociale acordate beneficiarilor în cadrul Centrului de Consiliere și Sprijin pentru Părinți și Copii sunt gratuite, nu se percepe contribuţie din partea beneficiarilor.</w:t>
      </w:r>
    </w:p>
    <w:p w:rsidR="00CB4D28" w:rsidRDefault="00CB4D28" w:rsidP="00CB4D28">
      <w:pPr>
        <w:pStyle w:val="NoSpacing"/>
        <w:jc w:val="both"/>
        <w:rPr>
          <w:rFonts w:ascii="Times New Roman" w:hAnsi="Times New Roman"/>
          <w:sz w:val="24"/>
          <w:szCs w:val="24"/>
        </w:rPr>
      </w:pPr>
    </w:p>
    <w:p w:rsidR="00CB4D28" w:rsidRDefault="00CB4D28" w:rsidP="00CB4D28">
      <w:pPr>
        <w:pStyle w:val="NoSpacing"/>
        <w:jc w:val="both"/>
        <w:rPr>
          <w:rFonts w:ascii="Times New Roman" w:hAnsi="Times New Roman"/>
          <w:sz w:val="24"/>
          <w:szCs w:val="24"/>
        </w:rPr>
      </w:pPr>
    </w:p>
    <w:p w:rsidR="00CB4D28" w:rsidRPr="003A2A23" w:rsidRDefault="00CB4D28" w:rsidP="00CB4D28">
      <w:pPr>
        <w:pStyle w:val="NoSpacing"/>
        <w:jc w:val="both"/>
        <w:rPr>
          <w:rFonts w:ascii="Times New Roman" w:hAnsi="Times New Roman"/>
          <w:b/>
          <w:sz w:val="24"/>
          <w:szCs w:val="24"/>
        </w:rPr>
      </w:pPr>
      <w:r w:rsidRPr="003A2A23">
        <w:rPr>
          <w:rFonts w:ascii="Times New Roman" w:hAnsi="Times New Roman"/>
          <w:b/>
          <w:sz w:val="24"/>
          <w:szCs w:val="24"/>
        </w:rPr>
        <w:t xml:space="preserve">   4. Durata contractului</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4.1. Durata contractului este de la data de ................ până la data de ............. .</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4.2. Durata contractului poate fi prelungită cu acordul părților și numai după evaluarea rezultatelor serviciilor acordate beneficiarului de servicii sociale și, după caz, revizuirea planului individualizat de asistență și îngrijire.</w:t>
      </w:r>
    </w:p>
    <w:p w:rsidR="00CB4D28" w:rsidRDefault="00CB4D28" w:rsidP="00CB4D28">
      <w:pPr>
        <w:pStyle w:val="NoSpacing"/>
        <w:jc w:val="both"/>
        <w:rPr>
          <w:rFonts w:ascii="Times New Roman" w:hAnsi="Times New Roman"/>
          <w:sz w:val="24"/>
          <w:szCs w:val="24"/>
        </w:rPr>
      </w:pPr>
    </w:p>
    <w:p w:rsidR="00CB4D28" w:rsidRPr="003A2A23" w:rsidRDefault="00CB4D28" w:rsidP="00CB4D28">
      <w:pPr>
        <w:pStyle w:val="NoSpacing"/>
        <w:jc w:val="both"/>
        <w:rPr>
          <w:rFonts w:ascii="Times New Roman" w:hAnsi="Times New Roman"/>
          <w:b/>
          <w:sz w:val="24"/>
          <w:szCs w:val="24"/>
        </w:rPr>
      </w:pPr>
      <w:r w:rsidRPr="003A2A23">
        <w:rPr>
          <w:rFonts w:ascii="Times New Roman" w:hAnsi="Times New Roman"/>
          <w:b/>
          <w:sz w:val="24"/>
          <w:szCs w:val="24"/>
        </w:rPr>
        <w:t>5. Etapele procesului de acordare a serviciilor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5.1. implementarea măsurilor prevăzute în planul de intervenție și în Planul Personalizat de Consiliere;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5.2. reevaluarea periodică a situației beneficiarului de servicii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5.3. revizuirea Planului Personalizat de Consiliere în vederea adaptării serviciilor sociale la nevoile beneficiarului.</w:t>
      </w:r>
    </w:p>
    <w:p w:rsidR="00CB4D28" w:rsidRDefault="00CB4D28" w:rsidP="00CB4D28">
      <w:pPr>
        <w:pStyle w:val="NoSpacing"/>
        <w:jc w:val="both"/>
        <w:rPr>
          <w:rFonts w:ascii="Times New Roman" w:hAnsi="Times New Roman"/>
          <w:sz w:val="24"/>
          <w:szCs w:val="24"/>
        </w:rPr>
      </w:pPr>
    </w:p>
    <w:p w:rsidR="00CB4D28" w:rsidRPr="003A2A23" w:rsidRDefault="00CB4D28" w:rsidP="00CB4D28">
      <w:pPr>
        <w:pStyle w:val="NoSpacing"/>
        <w:jc w:val="both"/>
        <w:rPr>
          <w:rFonts w:ascii="Times New Roman" w:hAnsi="Times New Roman"/>
          <w:b/>
          <w:sz w:val="24"/>
          <w:szCs w:val="24"/>
        </w:rPr>
      </w:pPr>
      <w:r w:rsidRPr="003A2A23">
        <w:rPr>
          <w:rFonts w:ascii="Times New Roman" w:hAnsi="Times New Roman"/>
          <w:b/>
          <w:sz w:val="24"/>
          <w:szCs w:val="24"/>
        </w:rPr>
        <w:t>6. Drepturile furnizorului de servicii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6.1. de a verifica veridicitatea informațiilor primite de la beneficiarul de servicii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6.2. de a sista acordarea serviciilor sociale către beneficiar în cazul în care constată că acesta i-a furnizat informații eronate;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6.3. de a utiliza, în condițiile legii, date denominalizate în scopul întocmirii de statistici pentru dezvoltarea serviciilor sociale.</w:t>
      </w:r>
    </w:p>
    <w:p w:rsidR="00CB4D28" w:rsidRPr="0081000C" w:rsidRDefault="00CB4D28" w:rsidP="00CB4D28">
      <w:pPr>
        <w:pStyle w:val="NoSpacing"/>
        <w:jc w:val="both"/>
        <w:rPr>
          <w:rFonts w:ascii="Times New Roman" w:hAnsi="Times New Roman"/>
          <w:sz w:val="24"/>
          <w:szCs w:val="24"/>
        </w:rPr>
      </w:pPr>
      <w:r w:rsidRPr="0081000C">
        <w:rPr>
          <w:rFonts w:ascii="Times New Roman" w:hAnsi="Times New Roman"/>
          <w:sz w:val="24"/>
          <w:szCs w:val="24"/>
        </w:rPr>
        <w:t xml:space="preserve">   6.4. de a realiza, utiliza și difuza imaginea beneficiarului în orice acțiune care are scopul de a promova activitatea Direcției de Asistență Socială a Municipiului Timișoara; </w:t>
      </w:r>
    </w:p>
    <w:p w:rsidR="00CB4D28" w:rsidRDefault="00CB4D28" w:rsidP="00CB4D28">
      <w:pPr>
        <w:pStyle w:val="NoSpacing"/>
        <w:jc w:val="both"/>
        <w:rPr>
          <w:rFonts w:ascii="Times New Roman" w:hAnsi="Times New Roman"/>
          <w:color w:val="FF0000"/>
          <w:sz w:val="24"/>
          <w:szCs w:val="24"/>
        </w:rPr>
      </w:pPr>
    </w:p>
    <w:p w:rsidR="00CB4D28" w:rsidRPr="003A2A23" w:rsidRDefault="00CB4D28" w:rsidP="00CB4D28">
      <w:pPr>
        <w:pStyle w:val="NoSpacing"/>
        <w:jc w:val="both"/>
        <w:rPr>
          <w:rFonts w:ascii="Times New Roman" w:hAnsi="Times New Roman"/>
          <w:b/>
          <w:sz w:val="24"/>
          <w:szCs w:val="24"/>
        </w:rPr>
      </w:pPr>
      <w:r w:rsidRPr="003A2A23">
        <w:rPr>
          <w:rFonts w:ascii="Times New Roman" w:hAnsi="Times New Roman"/>
          <w:b/>
          <w:sz w:val="24"/>
          <w:szCs w:val="24"/>
        </w:rPr>
        <w:t>7. Obligațiile furnizorului de servicii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7.1. să respecte drepturile și libertățile fundamentale ale beneficiarului în acordarea serviciilor sociale, precum și drepturile beneficiarului de servicii sociale, rezultate din prezentul contract;</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7.2. să acorde servicii sociale prevăzute în planul individualizat de asistență și îngrijire, cu respectarea acestuia și a standardelor minimale de calitate a serviciilor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7.3. să depună toate diligențele pentru a asigura beneficiarul de continuitatea serviciilor sociale furnizate, în cazurile de încetare a prezentului contract prevăzute la pct. 12.1 și 13.1 lit. a) și d); asigurarea continuității serviciilor sociale se va realiza și prin subcontractare și cesiune de servicii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7.4. să fie receptiv și să țină cont de toate eforturile beneficiarului de servicii sociale în îndeplinirea obligațiilor contractuale și să considere că beneficiarul și-a îndeplinit obligațiile contractuale în măsura în care a depus toate eforturile;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7.5. să informeze beneficiarul de servicii sociale asupra:</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 conținutului serviciilor sociale și condițiilor de acordare a acestora;</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 oportunității acordării altor servicii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 listei la nivel local cuprinzând furnizorii acreditați să acorde servicii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 regulamentului de ordine internă;</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 oricărei modificări de drept a contractului;</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lastRenderedPageBreak/>
        <w:t xml:space="preserve">   7.6. să reevalueze periodic situația beneficiarului de servicii sociale, și, după caz, să completeze și/sau să revizuiască planul individualizat de asistență și îngrijire exclusiv în interesul acestuia;</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7.7. să respecte, conform legii, confidențialitatea datelor și informațiilor referitoare la beneficiarul de servicii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7.8. să ia în considerare dorințele și recomandările obiective ale beneficiarului cu privire la acordarea serviciilor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7.9. să utilizeze contribuția beneficiarului de servicii sociale exclusiv pentru acoperirea cheltuielilor legate de acordarea serviciilor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7.10. de a informa serviciul public de asistență în a cărui rază teritorială locuiește beneficiarul asupra nevoilor identificate și serviciilor sociale propuse a fi acordate.</w:t>
      </w:r>
    </w:p>
    <w:p w:rsidR="00CB4D28" w:rsidRDefault="00CB4D28" w:rsidP="00CB4D28">
      <w:pPr>
        <w:pStyle w:val="NoSpacing"/>
        <w:jc w:val="both"/>
        <w:rPr>
          <w:rFonts w:ascii="Times New Roman" w:hAnsi="Times New Roman"/>
          <w:sz w:val="24"/>
          <w:szCs w:val="24"/>
        </w:rPr>
      </w:pPr>
    </w:p>
    <w:p w:rsidR="00CB4D28" w:rsidRPr="003A2A23" w:rsidRDefault="00CB4D28" w:rsidP="00CB4D28">
      <w:pPr>
        <w:pStyle w:val="NoSpacing"/>
        <w:jc w:val="both"/>
        <w:rPr>
          <w:rFonts w:ascii="Times New Roman" w:hAnsi="Times New Roman"/>
          <w:b/>
          <w:sz w:val="24"/>
          <w:szCs w:val="24"/>
        </w:rPr>
      </w:pPr>
      <w:r w:rsidRPr="003A2A23">
        <w:rPr>
          <w:rFonts w:ascii="Times New Roman" w:hAnsi="Times New Roman"/>
          <w:b/>
          <w:sz w:val="24"/>
          <w:szCs w:val="24"/>
        </w:rPr>
        <w:t>8. Drepturile beneficiarului</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8.1. În procesul de acordare a serviciilor sociale prevăzute la pct. 2, furnizorul de servicii sociale va respecta drepturile și libertățile fundamentale ale beneficiarului de servicii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8.2. Beneficiarul are următoarele drepturi contractuale: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a) de a primi servicii sociale prevăzute în planul individualizat de asistență și îngrijire;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b) de a i se asigura continuitatea serviciilor sociale atât timp cât se mențin condițiile care au generat situația de dificultate;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c) de a refuza, în condiții obiective, primirea serviciilor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d) de a fi informat, în timp util și în termeni accesibili, asupra:</w:t>
      </w:r>
    </w:p>
    <w:p w:rsidR="00CB4D28" w:rsidRDefault="00CB4D28" w:rsidP="00CB4D28">
      <w:pPr>
        <w:pStyle w:val="NoSpacing"/>
        <w:numPr>
          <w:ilvl w:val="0"/>
          <w:numId w:val="22"/>
        </w:numPr>
        <w:jc w:val="both"/>
        <w:rPr>
          <w:rFonts w:ascii="Times New Roman" w:hAnsi="Times New Roman"/>
          <w:sz w:val="24"/>
          <w:szCs w:val="24"/>
        </w:rPr>
      </w:pPr>
      <w:r>
        <w:rPr>
          <w:rFonts w:ascii="Times New Roman" w:hAnsi="Times New Roman"/>
          <w:sz w:val="24"/>
          <w:szCs w:val="24"/>
        </w:rPr>
        <w:t>drepturilor sociale, măsurilor legale de protecție și asupra situațiilor de risc;</w:t>
      </w:r>
    </w:p>
    <w:p w:rsidR="00CB4D28" w:rsidRDefault="00CB4D28" w:rsidP="00CB4D28">
      <w:pPr>
        <w:pStyle w:val="NoSpacing"/>
        <w:numPr>
          <w:ilvl w:val="0"/>
          <w:numId w:val="22"/>
        </w:numPr>
        <w:jc w:val="both"/>
        <w:rPr>
          <w:rFonts w:ascii="Times New Roman" w:hAnsi="Times New Roman"/>
          <w:sz w:val="24"/>
          <w:szCs w:val="24"/>
        </w:rPr>
      </w:pPr>
      <w:r>
        <w:rPr>
          <w:rFonts w:ascii="Times New Roman" w:hAnsi="Times New Roman"/>
          <w:sz w:val="24"/>
          <w:szCs w:val="24"/>
        </w:rPr>
        <w:t>modificărilor intervenite în acordarea serviciilor sociale;</w:t>
      </w:r>
    </w:p>
    <w:p w:rsidR="00CB4D28" w:rsidRDefault="00CB4D28" w:rsidP="00CB4D28">
      <w:pPr>
        <w:pStyle w:val="NoSpacing"/>
        <w:numPr>
          <w:ilvl w:val="0"/>
          <w:numId w:val="22"/>
        </w:numPr>
        <w:jc w:val="both"/>
        <w:rPr>
          <w:rFonts w:ascii="Times New Roman" w:hAnsi="Times New Roman"/>
          <w:sz w:val="24"/>
          <w:szCs w:val="24"/>
        </w:rPr>
      </w:pPr>
      <w:r>
        <w:rPr>
          <w:rFonts w:ascii="Times New Roman" w:hAnsi="Times New Roman"/>
          <w:sz w:val="24"/>
          <w:szCs w:val="24"/>
        </w:rPr>
        <w:t>oportunității acordării altor servicii sociale;</w:t>
      </w:r>
    </w:p>
    <w:p w:rsidR="00CB4D28" w:rsidRDefault="00CB4D28" w:rsidP="00CB4D28">
      <w:pPr>
        <w:pStyle w:val="NoSpacing"/>
        <w:numPr>
          <w:ilvl w:val="0"/>
          <w:numId w:val="22"/>
        </w:numPr>
        <w:jc w:val="both"/>
        <w:rPr>
          <w:rFonts w:ascii="Times New Roman" w:hAnsi="Times New Roman"/>
          <w:sz w:val="24"/>
          <w:szCs w:val="24"/>
        </w:rPr>
      </w:pPr>
      <w:r>
        <w:rPr>
          <w:rFonts w:ascii="Times New Roman" w:hAnsi="Times New Roman"/>
          <w:sz w:val="24"/>
          <w:szCs w:val="24"/>
        </w:rPr>
        <w:t>listei la nivel local cuprinzând furnizorii acreditați să acorde servicii sociale;</w:t>
      </w:r>
    </w:p>
    <w:p w:rsidR="00CB4D28" w:rsidRDefault="00CB4D28" w:rsidP="00CB4D28">
      <w:pPr>
        <w:pStyle w:val="NoSpacing"/>
        <w:numPr>
          <w:ilvl w:val="0"/>
          <w:numId w:val="22"/>
        </w:numPr>
        <w:jc w:val="both"/>
        <w:rPr>
          <w:rFonts w:ascii="Times New Roman" w:hAnsi="Times New Roman"/>
          <w:sz w:val="24"/>
          <w:szCs w:val="24"/>
        </w:rPr>
      </w:pPr>
      <w:r>
        <w:rPr>
          <w:rFonts w:ascii="Times New Roman" w:hAnsi="Times New Roman"/>
          <w:sz w:val="24"/>
          <w:szCs w:val="24"/>
        </w:rPr>
        <w:t>regulamentului de ordine internă;</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e) de a participa la evaluarea serviciilor sociale primite și la luarea deciziilor privind intervenția socială care i se aplică, putând alege variante de intervenție, dacă ele există;</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f) dreptul de a avea acces la propriul dosar;</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g) de a-și exprima nemulțumirea cu privire la acordarea serviciilor sociale.</w:t>
      </w:r>
    </w:p>
    <w:p w:rsidR="00CB4D28" w:rsidRDefault="00CB4D28" w:rsidP="00CB4D28">
      <w:pPr>
        <w:pStyle w:val="NoSpacing"/>
        <w:jc w:val="both"/>
        <w:rPr>
          <w:rFonts w:ascii="Times New Roman" w:hAnsi="Times New Roman"/>
          <w:sz w:val="24"/>
          <w:szCs w:val="24"/>
        </w:rPr>
      </w:pPr>
    </w:p>
    <w:p w:rsidR="00CB4D28" w:rsidRPr="003A2A23" w:rsidRDefault="00CB4D28" w:rsidP="00CB4D28">
      <w:pPr>
        <w:pStyle w:val="NoSpacing"/>
        <w:jc w:val="both"/>
        <w:rPr>
          <w:rFonts w:ascii="Times New Roman" w:hAnsi="Times New Roman"/>
          <w:b/>
          <w:sz w:val="24"/>
          <w:szCs w:val="24"/>
        </w:rPr>
      </w:pPr>
      <w:r w:rsidRPr="003A2A23">
        <w:rPr>
          <w:rFonts w:ascii="Times New Roman" w:hAnsi="Times New Roman"/>
          <w:b/>
          <w:sz w:val="24"/>
          <w:szCs w:val="24"/>
        </w:rPr>
        <w:t>9. Obligațiile beneficiarului:</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9.1. să participe activ în procesul de furnizare a serviciilor sociale și la reevaluarea și revizuirea planului individualizat de asistență și îngrijire;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9.2. să furnizeze informații corecte cu privire la identitatea și situația familială, medicală, economică și socială și să permită furnizorului de servicii sociale verificarea veridicității acestora;</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9.3. să respecte termenele și clauzele stabilite în cadrul planului individualizat de asistență și îngrijire;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9.4. să anunțe orice modificare intervenită în legătură cu situația sa personală pe parcursul acordării serviciilor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9.5. să respecte regulamentul de ordine internă al furnizorului de servicii sociale (reguli de comportament, program, persoanele de contact etc.).</w:t>
      </w:r>
    </w:p>
    <w:p w:rsidR="00CB4D28" w:rsidRPr="0081000C" w:rsidRDefault="00CB4D28" w:rsidP="00CB4D28">
      <w:pPr>
        <w:pStyle w:val="NoSpacing"/>
        <w:jc w:val="both"/>
        <w:rPr>
          <w:rFonts w:ascii="Times New Roman" w:hAnsi="Times New Roman"/>
          <w:sz w:val="24"/>
          <w:szCs w:val="24"/>
        </w:rPr>
      </w:pPr>
      <w:r w:rsidRPr="0081000C">
        <w:rPr>
          <w:rFonts w:ascii="Times New Roman" w:hAnsi="Times New Roman"/>
          <w:sz w:val="24"/>
          <w:szCs w:val="24"/>
        </w:rPr>
        <w:t xml:space="preserve">   9.6. să nu pretindă nici un beneficiu material sau pecuniar ca urmare a aplicării prevederilor așa cum sunt ele prezentate la pct. 6.4;</w:t>
      </w:r>
    </w:p>
    <w:p w:rsidR="00CB4D28" w:rsidRDefault="00CB4D28" w:rsidP="00CB4D28">
      <w:pPr>
        <w:pStyle w:val="NoSpacing"/>
        <w:jc w:val="both"/>
        <w:rPr>
          <w:rFonts w:ascii="Times New Roman" w:hAnsi="Times New Roman"/>
          <w:color w:val="538135" w:themeColor="accent6" w:themeShade="BF"/>
          <w:sz w:val="24"/>
          <w:szCs w:val="24"/>
        </w:rPr>
      </w:pPr>
    </w:p>
    <w:p w:rsidR="00CB4D28" w:rsidRPr="003A2A23" w:rsidRDefault="00CB4D28" w:rsidP="00CB4D28">
      <w:pPr>
        <w:pStyle w:val="NoSpacing"/>
        <w:jc w:val="both"/>
        <w:rPr>
          <w:rFonts w:ascii="Times New Roman" w:hAnsi="Times New Roman"/>
          <w:b/>
          <w:sz w:val="24"/>
          <w:szCs w:val="24"/>
        </w:rPr>
      </w:pPr>
      <w:r w:rsidRPr="003A2A23">
        <w:rPr>
          <w:rFonts w:ascii="Times New Roman" w:hAnsi="Times New Roman"/>
          <w:b/>
          <w:sz w:val="24"/>
          <w:szCs w:val="24"/>
        </w:rPr>
        <w:lastRenderedPageBreak/>
        <w:t>10. Soluționarea reclamațiilor</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10.1. Beneficiarul are dreptul de a formula verbal și/sau în scris reclamații cu privire la acordarea serviciilor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10.2. Reclamațiile pot fi adresate furnizorului de servicii sociale direct sau prin intermediul oricărei persoane din cadrul echipei de implementare a planului individualizat.</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10.3. Furnizorul de servicii sociale are obligația de a analiza conținutul reclamațiilor, consultând atât beneficiarul de servicii sociale, cât și specialiștii implicați în implementarea planului individualizat de asistență și îngrijire și de a formula răspuns în termen de maximum 10 zile de la primirea reclamației.</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10.4. Dacă beneficiarul de servicii sociale nu este mulțumit de soluționarea reclamației, acesta se poate adresa în scris Comisiei de mediere socială de la nivelul județului Timiș care va clarifica prin dialog divergențele dintre părți sau, după caz, instanței de judecată competente.</w:t>
      </w:r>
    </w:p>
    <w:p w:rsidR="00CB4D28" w:rsidRDefault="00CB4D28" w:rsidP="00CB4D28">
      <w:pPr>
        <w:pStyle w:val="NoSpacing"/>
        <w:jc w:val="both"/>
        <w:rPr>
          <w:rFonts w:ascii="Times New Roman" w:hAnsi="Times New Roman"/>
          <w:sz w:val="24"/>
          <w:szCs w:val="24"/>
        </w:rPr>
      </w:pPr>
    </w:p>
    <w:p w:rsidR="00CB4D28" w:rsidRPr="003A2A23" w:rsidRDefault="00CB4D28" w:rsidP="00CB4D28">
      <w:pPr>
        <w:pStyle w:val="NoSpacing"/>
        <w:jc w:val="both"/>
        <w:rPr>
          <w:rFonts w:ascii="Times New Roman" w:hAnsi="Times New Roman"/>
          <w:b/>
          <w:sz w:val="24"/>
          <w:szCs w:val="24"/>
        </w:rPr>
      </w:pPr>
      <w:r w:rsidRPr="003A2A23">
        <w:rPr>
          <w:rFonts w:ascii="Times New Roman" w:hAnsi="Times New Roman"/>
          <w:b/>
          <w:sz w:val="24"/>
          <w:szCs w:val="24"/>
        </w:rPr>
        <w:t xml:space="preserve">   11. Litigii</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11.1. Litigiile născute în legătură cu încheierea, executarea, modificarea și încetarea ori alte pretenții decurgând din prezentul contract vor fi supuse unei proceduri prealabile de soluționare pe cale amiabilă.</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11.2. Dacă după 15 zile de la începerea acestor proceduri neoficiale furnizorul de servicii sociale și beneficiarul de servicii sociale nu reușesc să rezolve în mod amiabil o divergență contractuală, fiecare poate solicita Comisiei de mediere socială mijlocirea soluționării divergențelor sau se poate adresa instanțelor judecătorești competente.</w:t>
      </w:r>
    </w:p>
    <w:p w:rsidR="00CB4D28" w:rsidRDefault="00CB4D28" w:rsidP="00CB4D28">
      <w:pPr>
        <w:pStyle w:val="NoSpacing"/>
        <w:jc w:val="both"/>
        <w:rPr>
          <w:rFonts w:ascii="Times New Roman" w:hAnsi="Times New Roman"/>
          <w:sz w:val="24"/>
          <w:szCs w:val="24"/>
        </w:rPr>
      </w:pPr>
    </w:p>
    <w:p w:rsidR="00CB4D28" w:rsidRPr="003A2A23" w:rsidRDefault="00CB4D28" w:rsidP="00CB4D28">
      <w:pPr>
        <w:pStyle w:val="NoSpacing"/>
        <w:jc w:val="both"/>
        <w:rPr>
          <w:rFonts w:ascii="Times New Roman" w:hAnsi="Times New Roman"/>
          <w:b/>
          <w:sz w:val="24"/>
          <w:szCs w:val="24"/>
        </w:rPr>
      </w:pPr>
      <w:r w:rsidRPr="003A2A23">
        <w:rPr>
          <w:rFonts w:ascii="Times New Roman" w:hAnsi="Times New Roman"/>
          <w:b/>
          <w:sz w:val="24"/>
          <w:szCs w:val="24"/>
        </w:rPr>
        <w:t>12. Rezilierea contractului</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12.1. Constituie motiv de reziliere a prezentului contract următoarele: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a) refuzul obiectiv al beneficiarului de servicii sociale de a mai primi serviciile sociale, exprimat în mod direct sau prin reprezentant, în scris;</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b) nerespectarea în mod repetat de către beneficiarul de servicii sociale a regulamentului de ordine interioară al furnizorului de servicii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c) încălcarea de către furnizorul de servicii sociale a prevederilor legale cu privire la serviciile sociale, dacă este invocată de beneficiarul de servicii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d) retragerea autorizației de funcționare sau a acreditării furnizorului de servicii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e) limitarea domeniului de activitate pentru care furnizorul de servicii sociale a fost acreditat, în măsura în care este afectată acordarea serviciilor către beneficiarul de servicii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f) schimbarea obiectului de activitate al furnizorului de servicii sociale, în măsura în care este afectată acordarea serviciilor către beneficiarul de servicii sociale.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g) în caz de neprezentare abeneficiarului de servicii sociale la sediul serviciului social în vederea derulării activității de consiliere pe o perioadă de 3 luni.</w:t>
      </w:r>
    </w:p>
    <w:p w:rsidR="00CB4D28" w:rsidRDefault="00CB4D28" w:rsidP="00CB4D28">
      <w:pPr>
        <w:pStyle w:val="NoSpacing"/>
        <w:jc w:val="both"/>
        <w:rPr>
          <w:rFonts w:ascii="Times New Roman" w:hAnsi="Times New Roman"/>
          <w:sz w:val="24"/>
          <w:szCs w:val="24"/>
        </w:rPr>
      </w:pPr>
    </w:p>
    <w:p w:rsidR="00CB4D28" w:rsidRPr="003A2A23" w:rsidRDefault="00CB4D28" w:rsidP="00CB4D28">
      <w:pPr>
        <w:pStyle w:val="NoSpacing"/>
        <w:jc w:val="both"/>
        <w:rPr>
          <w:rFonts w:ascii="Times New Roman" w:hAnsi="Times New Roman"/>
          <w:b/>
          <w:sz w:val="24"/>
          <w:szCs w:val="24"/>
        </w:rPr>
      </w:pPr>
      <w:r w:rsidRPr="003A2A23">
        <w:rPr>
          <w:rFonts w:ascii="Times New Roman" w:hAnsi="Times New Roman"/>
          <w:b/>
          <w:sz w:val="24"/>
          <w:szCs w:val="24"/>
        </w:rPr>
        <w:t xml:space="preserve">   13. Încetarea contractului</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13.1. Constituie motiv de încetare a prezentului contract următoarele: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a) expirarea duratei pentru care a fost încheiat contractul;</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b) acordul părților privind încetarea contractului;</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c) scopul contractului a fost atins;</w:t>
      </w:r>
    </w:p>
    <w:p w:rsidR="00CB4D28" w:rsidRPr="005A6689" w:rsidRDefault="00CB4D28" w:rsidP="00CB4D28">
      <w:pPr>
        <w:pStyle w:val="NoSpacing"/>
        <w:jc w:val="both"/>
        <w:rPr>
          <w:rFonts w:ascii="Times New Roman" w:hAnsi="Times New Roman"/>
          <w:sz w:val="24"/>
          <w:szCs w:val="24"/>
        </w:rPr>
      </w:pPr>
      <w:r>
        <w:rPr>
          <w:rFonts w:ascii="Times New Roman" w:hAnsi="Times New Roman"/>
          <w:sz w:val="24"/>
          <w:szCs w:val="24"/>
        </w:rPr>
        <w:t xml:space="preserve">   d) forța majoră, dacă este invocată</w:t>
      </w:r>
      <w:r>
        <w:rPr>
          <w:rFonts w:ascii="Times New Roman" w:hAnsi="Times New Roman"/>
          <w:sz w:val="24"/>
          <w:szCs w:val="24"/>
          <w:lang w:val="en-US"/>
        </w:rPr>
        <w:t>;</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lastRenderedPageBreak/>
        <w:t xml:space="preserve">   e) beneficiarul nu colaborează cu reprezentanții instituției și absentează de la ședințele de consiliere pe o perioadă de 1 lună. </w:t>
      </w:r>
    </w:p>
    <w:p w:rsidR="00CB4D28" w:rsidRDefault="00CB4D28" w:rsidP="00CB4D28">
      <w:pPr>
        <w:pStyle w:val="NoSpacing"/>
        <w:jc w:val="both"/>
        <w:rPr>
          <w:rFonts w:ascii="Times New Roman" w:hAnsi="Times New Roman"/>
          <w:sz w:val="24"/>
          <w:szCs w:val="24"/>
        </w:rPr>
      </w:pPr>
    </w:p>
    <w:p w:rsidR="00CB4D28" w:rsidRPr="003A2A23" w:rsidRDefault="00CB4D28" w:rsidP="00CB4D28">
      <w:pPr>
        <w:pStyle w:val="NoSpacing"/>
        <w:jc w:val="both"/>
        <w:rPr>
          <w:rFonts w:ascii="Times New Roman" w:hAnsi="Times New Roman"/>
          <w:b/>
          <w:sz w:val="24"/>
          <w:szCs w:val="24"/>
        </w:rPr>
      </w:pPr>
      <w:r w:rsidRPr="003A2A23">
        <w:rPr>
          <w:rFonts w:ascii="Times New Roman" w:hAnsi="Times New Roman"/>
          <w:b/>
          <w:sz w:val="24"/>
          <w:szCs w:val="24"/>
        </w:rPr>
        <w:t xml:space="preserve">   14. Dispoziții finale</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14.1. Părțile contractante au dreptul, pe durata îndeplinirii prezentului contract, de a conveni modificarea clauzelor acestuia prin act adițional numai în cazul apariției unor circumstanțe care lezează interesele legitime ale acestora și care nu au putut fi prevăzute la data încheierii prezentului contract.</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14.2. Prevederile prezentului contract se vor completa cu prevederile legislației în vigoare în domeniu.</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14.3. Limba care guvernează prezentul contract este limba română.</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14.4. Prezentul contract va fi interpretat conform legilor din România.</w:t>
      </w: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 xml:space="preserve">   14.5. Furnizorul de servicii sociale realizează monitorizarea și evaluarea serviciilor sociale acordate.</w:t>
      </w:r>
    </w:p>
    <w:p w:rsidR="00CB4D28" w:rsidRDefault="00CB4D28" w:rsidP="00CB4D28">
      <w:pPr>
        <w:pStyle w:val="NoSpacing"/>
        <w:jc w:val="both"/>
        <w:rPr>
          <w:rFonts w:ascii="Times New Roman" w:hAnsi="Times New Roman"/>
          <w:sz w:val="24"/>
          <w:szCs w:val="24"/>
        </w:rPr>
      </w:pPr>
    </w:p>
    <w:p w:rsidR="00CB4D28" w:rsidRDefault="00CB4D28" w:rsidP="00CB4D28">
      <w:pPr>
        <w:pStyle w:val="NoSpacing"/>
        <w:jc w:val="both"/>
        <w:rPr>
          <w:rFonts w:ascii="Times New Roman" w:hAnsi="Times New Roman"/>
          <w:sz w:val="24"/>
          <w:szCs w:val="24"/>
        </w:rPr>
      </w:pPr>
    </w:p>
    <w:p w:rsidR="00CB4D28" w:rsidRDefault="00CB4D28" w:rsidP="00CB4D28">
      <w:pPr>
        <w:pStyle w:val="NoSpacing"/>
        <w:jc w:val="both"/>
        <w:rPr>
          <w:rFonts w:ascii="Times New Roman" w:hAnsi="Times New Roman"/>
          <w:sz w:val="24"/>
          <w:szCs w:val="24"/>
        </w:rPr>
      </w:pPr>
      <w:r>
        <w:rPr>
          <w:rFonts w:ascii="Times New Roman" w:hAnsi="Times New Roman"/>
          <w:sz w:val="24"/>
          <w:szCs w:val="24"/>
        </w:rPr>
        <w:tab/>
        <w:t>Prezentul contract de furnizare a serviciilor sociale a fost încheiat la sediul furnizorului de servicii sociale/domiciliul beneficiarului de servicii sociale în două exemplare, câte unul pentru fiecare parte contractantă.</w:t>
      </w:r>
    </w:p>
    <w:p w:rsidR="00CB4D28" w:rsidRDefault="00CB4D28" w:rsidP="00CB4D28">
      <w:pPr>
        <w:pStyle w:val="NoSpacing"/>
        <w:ind w:firstLine="708"/>
        <w:jc w:val="both"/>
        <w:rPr>
          <w:rFonts w:ascii="Times New Roman" w:hAnsi="Times New Roman"/>
          <w:sz w:val="24"/>
          <w:szCs w:val="24"/>
        </w:rPr>
      </w:pPr>
      <w:r>
        <w:rPr>
          <w:rFonts w:ascii="Times New Roman" w:hAnsi="Times New Roman"/>
          <w:sz w:val="24"/>
          <w:szCs w:val="24"/>
        </w:rPr>
        <w:t>O copie a prezentului contract va fi transmisă Direcției de Asistență Socială a Municipiului Timișoara.</w:t>
      </w:r>
    </w:p>
    <w:p w:rsidR="00CB4D28" w:rsidRDefault="00CB4D28" w:rsidP="00CB4D28">
      <w:pPr>
        <w:pStyle w:val="NoSpacing"/>
        <w:ind w:left="720"/>
        <w:jc w:val="both"/>
        <w:rPr>
          <w:rFonts w:ascii="Times New Roman" w:hAnsi="Times New Roman"/>
          <w:sz w:val="24"/>
          <w:szCs w:val="24"/>
        </w:rPr>
      </w:pPr>
    </w:p>
    <w:p w:rsidR="00CB4D28" w:rsidRDefault="00CB4D28" w:rsidP="00CB4D28">
      <w:pPr>
        <w:pStyle w:val="NoSpacing"/>
        <w:jc w:val="both"/>
        <w:rPr>
          <w:rFonts w:ascii="Times New Roman" w:hAnsi="Times New Roman"/>
          <w:sz w:val="24"/>
          <w:szCs w:val="24"/>
        </w:rPr>
      </w:pPr>
    </w:p>
    <w:p w:rsidR="00CB4D28" w:rsidRPr="001A0D14" w:rsidRDefault="00CB4D28" w:rsidP="00CB4D28">
      <w:pPr>
        <w:spacing w:after="0"/>
        <w:jc w:val="both"/>
        <w:rPr>
          <w:rFonts w:ascii="Times New Roman" w:hAnsi="Times New Roman"/>
          <w:sz w:val="24"/>
          <w:szCs w:val="24"/>
        </w:rPr>
      </w:pPr>
      <w:r>
        <w:rPr>
          <w:rFonts w:ascii="Times New Roman" w:hAnsi="Times New Roman"/>
          <w:sz w:val="24"/>
          <w:szCs w:val="24"/>
        </w:rPr>
        <w:t xml:space="preserve">                            Director General,</w:t>
      </w:r>
      <w:r w:rsidRPr="001A0D14">
        <w:rPr>
          <w:rFonts w:ascii="Times New Roman" w:hAnsi="Times New Roman"/>
          <w:sz w:val="24"/>
          <w:szCs w:val="24"/>
        </w:rPr>
        <w:tab/>
      </w:r>
    </w:p>
    <w:p w:rsidR="00CB4D28" w:rsidRPr="001A0D14" w:rsidRDefault="00CB4D28" w:rsidP="00CB4D28">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w:t>
      </w:r>
      <w:r w:rsidRPr="001A0D14">
        <w:rPr>
          <w:rFonts w:ascii="Times New Roman" w:hAnsi="Times New Roman"/>
          <w:sz w:val="24"/>
          <w:szCs w:val="24"/>
        </w:rPr>
        <w:t xml:space="preserve">Jr. Rodica </w:t>
      </w:r>
      <w:r>
        <w:rPr>
          <w:rFonts w:ascii="Times New Roman" w:hAnsi="Times New Roman"/>
          <w:sz w:val="24"/>
          <w:szCs w:val="24"/>
        </w:rPr>
        <w:t>COJAN</w:t>
      </w:r>
      <w:r w:rsidRPr="001A0D14">
        <w:rPr>
          <w:rFonts w:ascii="Times New Roman" w:hAnsi="Times New Roman"/>
          <w:sz w:val="24"/>
          <w:szCs w:val="24"/>
        </w:rPr>
        <w:t xml:space="preserve">                                                            </w:t>
      </w:r>
    </w:p>
    <w:p w:rsidR="00CB4D28" w:rsidRPr="001A0D14" w:rsidRDefault="00CB4D28" w:rsidP="00CB4D28">
      <w:pPr>
        <w:autoSpaceDE w:val="0"/>
        <w:autoSpaceDN w:val="0"/>
        <w:adjustRightInd w:val="0"/>
        <w:spacing w:after="0"/>
        <w:jc w:val="both"/>
        <w:rPr>
          <w:rFonts w:ascii="Times New Roman" w:hAnsi="Times New Roman"/>
          <w:sz w:val="24"/>
          <w:szCs w:val="24"/>
          <w:lang w:val="en-US"/>
        </w:rPr>
      </w:pPr>
    </w:p>
    <w:p w:rsidR="00CB4D28" w:rsidRPr="001A0D14" w:rsidRDefault="00CB4D28" w:rsidP="00CB4D28">
      <w:pPr>
        <w:spacing w:after="0"/>
        <w:jc w:val="both"/>
        <w:rPr>
          <w:rFonts w:ascii="Times New Roman" w:hAnsi="Times New Roman"/>
          <w:sz w:val="24"/>
          <w:szCs w:val="24"/>
        </w:rPr>
      </w:pPr>
      <w:r w:rsidRPr="001A0D14">
        <w:rPr>
          <w:rFonts w:ascii="Times New Roman" w:hAnsi="Times New Roman"/>
          <w:sz w:val="24"/>
          <w:szCs w:val="24"/>
        </w:rPr>
        <w:tab/>
      </w:r>
      <w:r w:rsidRPr="001A0D14">
        <w:rPr>
          <w:rFonts w:ascii="Times New Roman" w:hAnsi="Times New Roman"/>
          <w:sz w:val="24"/>
          <w:szCs w:val="24"/>
        </w:rPr>
        <w:tab/>
      </w:r>
      <w:r w:rsidRPr="001A0D14">
        <w:rPr>
          <w:rFonts w:ascii="Times New Roman" w:hAnsi="Times New Roman"/>
          <w:sz w:val="24"/>
          <w:szCs w:val="24"/>
        </w:rPr>
        <w:tab/>
      </w:r>
      <w:r w:rsidRPr="001A0D14">
        <w:rPr>
          <w:rFonts w:ascii="Times New Roman" w:hAnsi="Times New Roman"/>
          <w:sz w:val="24"/>
          <w:szCs w:val="24"/>
        </w:rPr>
        <w:tab/>
      </w:r>
      <w:r w:rsidRPr="001A0D14">
        <w:rPr>
          <w:rFonts w:ascii="Times New Roman" w:hAnsi="Times New Roman"/>
          <w:sz w:val="24"/>
          <w:szCs w:val="24"/>
        </w:rPr>
        <w:tab/>
      </w:r>
      <w:r w:rsidRPr="001A0D14">
        <w:rPr>
          <w:rFonts w:ascii="Times New Roman" w:hAnsi="Times New Roman"/>
          <w:sz w:val="24"/>
          <w:szCs w:val="24"/>
        </w:rPr>
        <w:tab/>
      </w:r>
    </w:p>
    <w:p w:rsidR="00CB4D28" w:rsidRDefault="00CB4D28" w:rsidP="00CB4D28">
      <w:pPr>
        <w:spacing w:after="0"/>
        <w:jc w:val="both"/>
        <w:rPr>
          <w:rFonts w:ascii="Times New Roman" w:hAnsi="Times New Roman"/>
          <w:sz w:val="24"/>
          <w:szCs w:val="24"/>
        </w:rPr>
      </w:pPr>
      <w:r w:rsidRPr="001A0D14">
        <w:rPr>
          <w:rFonts w:ascii="Times New Roman" w:hAnsi="Times New Roman"/>
          <w:sz w:val="24"/>
          <w:szCs w:val="24"/>
        </w:rPr>
        <w:tab/>
      </w:r>
      <w:r w:rsidRPr="001A0D14">
        <w:rPr>
          <w:rFonts w:ascii="Times New Roman" w:hAnsi="Times New Roman"/>
          <w:sz w:val="24"/>
          <w:szCs w:val="24"/>
        </w:rPr>
        <w:tab/>
      </w:r>
      <w:r w:rsidRPr="001A0D14">
        <w:rPr>
          <w:rFonts w:ascii="Times New Roman" w:hAnsi="Times New Roman"/>
          <w:sz w:val="24"/>
          <w:szCs w:val="24"/>
        </w:rPr>
        <w:tab/>
      </w:r>
    </w:p>
    <w:p w:rsidR="00CB4D28" w:rsidRDefault="00CB4D28" w:rsidP="00CB4D28">
      <w:pPr>
        <w:spacing w:after="0"/>
        <w:jc w:val="both"/>
        <w:rPr>
          <w:rFonts w:ascii="Times New Roman" w:hAnsi="Times New Roman"/>
          <w:sz w:val="24"/>
          <w:szCs w:val="24"/>
        </w:rPr>
      </w:pPr>
    </w:p>
    <w:p w:rsidR="00CB4D28" w:rsidRPr="001A0D14" w:rsidRDefault="00CB4D28" w:rsidP="00CB4D28">
      <w:pPr>
        <w:spacing w:after="0"/>
        <w:jc w:val="both"/>
        <w:rPr>
          <w:rFonts w:ascii="Times New Roman" w:hAnsi="Times New Roman"/>
          <w:sz w:val="24"/>
          <w:szCs w:val="24"/>
        </w:rPr>
      </w:pPr>
      <w:r w:rsidRPr="001A0D14">
        <w:rPr>
          <w:rFonts w:ascii="Times New Roman" w:hAnsi="Times New Roman"/>
          <w:sz w:val="24"/>
          <w:szCs w:val="24"/>
        </w:rPr>
        <w:tab/>
      </w:r>
      <w:r w:rsidRPr="001A0D14">
        <w:rPr>
          <w:rFonts w:ascii="Times New Roman" w:hAnsi="Times New Roman"/>
          <w:sz w:val="24"/>
          <w:szCs w:val="24"/>
        </w:rPr>
        <w:tab/>
      </w:r>
      <w:r w:rsidRPr="001A0D14">
        <w:rPr>
          <w:rFonts w:ascii="Times New Roman" w:hAnsi="Times New Roman"/>
          <w:sz w:val="24"/>
          <w:szCs w:val="24"/>
        </w:rPr>
        <w:tab/>
      </w:r>
    </w:p>
    <w:p w:rsidR="00CB4D28" w:rsidRDefault="00CB4D28" w:rsidP="00CB4D28">
      <w:pPr>
        <w:spacing w:after="0"/>
        <w:jc w:val="both"/>
        <w:rPr>
          <w:rFonts w:ascii="Times New Roman" w:hAnsi="Times New Roman"/>
          <w:sz w:val="24"/>
          <w:szCs w:val="24"/>
        </w:rPr>
      </w:pPr>
      <w:r w:rsidRPr="001A0D14">
        <w:rPr>
          <w:rFonts w:ascii="Times New Roman" w:hAnsi="Times New Roman"/>
          <w:sz w:val="24"/>
          <w:szCs w:val="24"/>
        </w:rPr>
        <w:tab/>
        <w:t xml:space="preserve">                   Șef Centru,                                                                            Reprezentant legal,</w:t>
      </w:r>
    </w:p>
    <w:p w:rsidR="00CB4D28" w:rsidRPr="001A0D14" w:rsidRDefault="00CB4D28" w:rsidP="00CB4D28">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Radu Dan POPA</w:t>
      </w:r>
    </w:p>
    <w:p w:rsidR="00CB4D28" w:rsidRPr="001A0D14" w:rsidRDefault="00CB4D28" w:rsidP="00CB4D28">
      <w:pPr>
        <w:tabs>
          <w:tab w:val="left" w:pos="1845"/>
        </w:tabs>
        <w:spacing w:after="0"/>
        <w:jc w:val="both"/>
        <w:rPr>
          <w:rFonts w:ascii="Times New Roman" w:hAnsi="Times New Roman"/>
          <w:sz w:val="24"/>
          <w:szCs w:val="24"/>
        </w:rPr>
      </w:pPr>
    </w:p>
    <w:p w:rsidR="00CB4D28" w:rsidRPr="001A0D14" w:rsidRDefault="00CB4D28" w:rsidP="00CB4D28">
      <w:pPr>
        <w:tabs>
          <w:tab w:val="left" w:pos="1845"/>
        </w:tabs>
        <w:spacing w:after="0"/>
        <w:jc w:val="both"/>
        <w:rPr>
          <w:rFonts w:ascii="Times New Roman" w:hAnsi="Times New Roman"/>
          <w:sz w:val="24"/>
          <w:szCs w:val="24"/>
        </w:rPr>
      </w:pPr>
    </w:p>
    <w:p w:rsidR="00CB4D28" w:rsidRDefault="00CB4D28" w:rsidP="00CB4D28">
      <w:pPr>
        <w:tabs>
          <w:tab w:val="left" w:pos="1845"/>
        </w:tabs>
        <w:spacing w:after="0"/>
        <w:jc w:val="both"/>
        <w:rPr>
          <w:rFonts w:ascii="Times New Roman" w:hAnsi="Times New Roman"/>
          <w:sz w:val="24"/>
          <w:szCs w:val="24"/>
        </w:rPr>
      </w:pPr>
    </w:p>
    <w:p w:rsidR="00CB4D28" w:rsidRPr="001A0D14" w:rsidRDefault="00CB4D28" w:rsidP="00CB4D28">
      <w:pPr>
        <w:tabs>
          <w:tab w:val="left" w:pos="1845"/>
        </w:tabs>
        <w:spacing w:after="0"/>
        <w:jc w:val="both"/>
        <w:rPr>
          <w:rFonts w:ascii="Times New Roman" w:hAnsi="Times New Roman"/>
          <w:sz w:val="24"/>
          <w:szCs w:val="24"/>
        </w:rPr>
      </w:pPr>
    </w:p>
    <w:p w:rsidR="00CB4D28" w:rsidRPr="001A0D14" w:rsidRDefault="00CB4D28" w:rsidP="00CB4D28">
      <w:pPr>
        <w:tabs>
          <w:tab w:val="left" w:pos="1845"/>
        </w:tabs>
        <w:spacing w:after="0"/>
        <w:jc w:val="both"/>
        <w:rPr>
          <w:rFonts w:ascii="Times New Roman" w:hAnsi="Times New Roman"/>
          <w:sz w:val="24"/>
          <w:szCs w:val="24"/>
        </w:rPr>
      </w:pPr>
    </w:p>
    <w:p w:rsidR="00CB4D28" w:rsidRPr="001A0D14" w:rsidRDefault="00CB4D28" w:rsidP="00CB4D28">
      <w:pPr>
        <w:tabs>
          <w:tab w:val="left" w:pos="1845"/>
        </w:tabs>
        <w:spacing w:after="0"/>
        <w:jc w:val="both"/>
        <w:rPr>
          <w:rFonts w:ascii="Times New Roman" w:hAnsi="Times New Roman"/>
          <w:sz w:val="24"/>
          <w:szCs w:val="24"/>
        </w:rPr>
      </w:pPr>
      <w:r w:rsidRPr="001A0D14">
        <w:rPr>
          <w:rFonts w:ascii="Times New Roman" w:hAnsi="Times New Roman"/>
          <w:sz w:val="24"/>
          <w:szCs w:val="24"/>
        </w:rPr>
        <w:t xml:space="preserve">                           Consilier juridic,</w:t>
      </w:r>
    </w:p>
    <w:p w:rsidR="00CB4D28" w:rsidRPr="001A0D14" w:rsidRDefault="00CB4D28" w:rsidP="00CB4D28">
      <w:pPr>
        <w:tabs>
          <w:tab w:val="left" w:pos="1845"/>
        </w:tabs>
        <w:spacing w:after="0"/>
        <w:jc w:val="both"/>
        <w:rPr>
          <w:rFonts w:ascii="Times New Roman" w:hAnsi="Times New Roman"/>
          <w:sz w:val="24"/>
          <w:szCs w:val="24"/>
          <w:lang w:val="en-US"/>
        </w:rPr>
      </w:pPr>
      <w:r w:rsidRPr="001A0D14">
        <w:rPr>
          <w:rFonts w:ascii="Times New Roman" w:hAnsi="Times New Roman"/>
          <w:sz w:val="24"/>
          <w:szCs w:val="24"/>
        </w:rPr>
        <w:t xml:space="preserve">                           Erceanu Ciprian</w:t>
      </w:r>
    </w:p>
    <w:p w:rsidR="00CB4D28" w:rsidRDefault="00CB4D28" w:rsidP="00CB4D28">
      <w:pPr>
        <w:pStyle w:val="NoSpacing"/>
        <w:jc w:val="both"/>
        <w:rPr>
          <w:rFonts w:ascii="Times New Roman" w:hAnsi="Times New Roman"/>
          <w:sz w:val="24"/>
          <w:szCs w:val="24"/>
        </w:rPr>
      </w:pPr>
    </w:p>
    <w:p w:rsidR="00CB4D28" w:rsidRDefault="00CB4D28" w:rsidP="00CB4D28">
      <w:pPr>
        <w:pStyle w:val="NoSpacing"/>
        <w:jc w:val="both"/>
        <w:rPr>
          <w:rFonts w:ascii="Times New Roman" w:hAnsi="Times New Roman"/>
          <w:sz w:val="24"/>
          <w:szCs w:val="24"/>
        </w:rPr>
      </w:pPr>
    </w:p>
    <w:p w:rsidR="009E044D" w:rsidRPr="00945228" w:rsidRDefault="009E044D" w:rsidP="00945228">
      <w:pPr>
        <w:autoSpaceDE w:val="0"/>
        <w:autoSpaceDN w:val="0"/>
        <w:adjustRightInd w:val="0"/>
        <w:spacing w:after="0"/>
        <w:jc w:val="both"/>
        <w:rPr>
          <w:rFonts w:ascii="Times New Roman" w:eastAsia="Calibri" w:hAnsi="Times New Roman"/>
          <w:sz w:val="24"/>
          <w:szCs w:val="24"/>
          <w:lang w:val="en-US" w:eastAsia="en-US"/>
        </w:rPr>
      </w:pPr>
    </w:p>
    <w:sectPr w:rsidR="009E044D" w:rsidRPr="00945228" w:rsidSect="00500708">
      <w:headerReference w:type="default" r:id="rId8"/>
      <w:footerReference w:type="default" r:id="rId9"/>
      <w:pgSz w:w="11906" w:h="16838" w:code="9"/>
      <w:pgMar w:top="1261" w:right="849" w:bottom="1417" w:left="709" w:header="454" w:footer="4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691" w:rsidRDefault="00500691" w:rsidP="005F3A6D">
      <w:pPr>
        <w:spacing w:after="0" w:line="240" w:lineRule="auto"/>
      </w:pPr>
      <w:r>
        <w:separator/>
      </w:r>
    </w:p>
  </w:endnote>
  <w:endnote w:type="continuationSeparator" w:id="0">
    <w:p w:rsidR="00500691" w:rsidRDefault="00500691" w:rsidP="005F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6B9" w:rsidRPr="00D22B6E" w:rsidRDefault="00F719AD" w:rsidP="001816B9">
    <w:pPr>
      <w:pStyle w:val="NoSpacing"/>
      <w:ind w:left="-142"/>
      <w:jc w:val="center"/>
      <w:rPr>
        <w:rFonts w:ascii="Times New Roman" w:hAnsi="Times New Roman"/>
      </w:rPr>
    </w:pPr>
    <w:r>
      <w:rPr>
        <w:rFonts w:ascii="Times New Roman" w:hAnsi="Times New Roman"/>
        <w:noProof/>
        <w:lang w:val="en-US" w:eastAsia="en-US"/>
      </w:rPr>
      <mc:AlternateContent>
        <mc:Choice Requires="wps">
          <w:drawing>
            <wp:anchor distT="0" distB="0" distL="114300" distR="114300" simplePos="0" relativeHeight="251659264" behindDoc="1" locked="0" layoutInCell="1" allowOverlap="1">
              <wp:simplePos x="0" y="0"/>
              <wp:positionH relativeFrom="column">
                <wp:posOffset>-219710</wp:posOffset>
              </wp:positionH>
              <wp:positionV relativeFrom="paragraph">
                <wp:posOffset>-48895</wp:posOffset>
              </wp:positionV>
              <wp:extent cx="7084695" cy="534670"/>
              <wp:effectExtent l="0" t="0" r="20955" b="1778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4695" cy="5346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17.3pt;margin-top:-3.85pt;width:557.85pt;height:4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R/LwIAAGAEAAAOAAAAZHJzL2Uyb0RvYy54bWysVF+P0zAMf0fiO0R5Z+3G/tyqdafTjiGk&#10;A04cfIAsSddAGgcnW3d8etx0GxvwhOhDZMf2L7Z/dhe3h8ayvcZgwJV8OMg5006CMm5b8i+f169u&#10;OAtROCUsOF3yZx347fLli0XrCz2CGqzSyAjEhaL1Ja9j9EWWBVnrRoQBeO3IWAE2IpKK20yhaAm9&#10;sdkoz6dZC6g8gtQh0O19b+TLhF9VWsaPVRV0ZLbklFtMJ6Zz053ZciGKLQpfG3lMQ/xDFo0wjh49&#10;Q92LKNgOzR9QjZEIAao4kNBkUFVG6lQDVTPMf6vmqRZep1qoOcGf2xT+H6z8sH9EZhRxx5kTDVF0&#10;t4uQXmaTrj2tDwV5PflH7AoM/gHkt8AcrGrhtvoOEdpaC0VJDTv/7CqgUwKFsk37HhShC0JPnTpU&#10;2HSA1AN2SIQ8nwnRh8gkXc7ym/F0PuFMkm3yejydJcYyUZyiPYb4VkPDOqHkCDunPhHr6Qmxfwgx&#10;saKOtQn1lbOqscTxXlg2nE6ns5S0KI7OhH3CTOWCNWptrE0Kbjcri4xCS75O3zE4XLpZx9qSzyej&#10;ScriyhYuIfL0/Q0i1ZFms2vtG6eSHIWxvUxZWnfsddfenqYNqGdqNUI/5rSWJNSAPzhracRLHr7v&#10;BGrO7DtHdM2H43G3E0kZT2YjUvDSsrm0CCcJquSRs15cxX6Pdh7NtqaXhqlcB90AVSaeZqHP6pgs&#10;jTFJV3tyqSevXz+G5U8AAAD//wMAUEsDBBQABgAIAAAAIQCNHaMq3gAAAAoBAAAPAAAAZHJzL2Rv&#10;d25yZXYueG1sTI/BTsMwDIbvSLxDZCRuW1Jg7eiaTggJrojCgWPaeG1F43RJ2hWenuzEbrb86ff3&#10;F/vFDGxG53tLEpK1AIbUWN1TK+Hz42W1BeaDIq0GSyjhBz3sy+urQuXanugd5yq0LIaQz5WELoQx&#10;59w3HRrl13ZEireDdUaFuLqWa6dOMdwM/E6IlBvVU/zQqRGfO2y+q8lIaLSYhPua3x7rTah+5+lI&#10;/PUo5e3N8rQDFnAJ/zCc9aM6lNGpthNpzwYJq/uHNKJxyDJgZ0BskwRYLSFLN8DLgl9WKP8AAAD/&#10;/wMAUEsBAi0AFAAGAAgAAAAhALaDOJL+AAAA4QEAABMAAAAAAAAAAAAAAAAAAAAAAFtDb250ZW50&#10;X1R5cGVzXS54bWxQSwECLQAUAAYACAAAACEAOP0h/9YAAACUAQAACwAAAAAAAAAAAAAAAAAvAQAA&#10;X3JlbHMvLnJlbHNQSwECLQAUAAYACAAAACEAQx40fy8CAABgBAAADgAAAAAAAAAAAAAAAAAuAgAA&#10;ZHJzL2Uyb0RvYy54bWxQSwECLQAUAAYACAAAACEAjR2jKt4AAAAKAQAADwAAAAAAAAAAAAAAAACJ&#10;BAAAZHJzL2Rvd25yZXYueG1sUEsFBgAAAAAEAAQA8wAAAJQFAAAAAA==&#10;"/>
          </w:pict>
        </mc:Fallback>
      </mc:AlternateContent>
    </w:r>
    <w:r w:rsidR="001816B9" w:rsidRPr="00D22B6E">
      <w:rPr>
        <w:rFonts w:ascii="Times New Roman" w:hAnsi="Times New Roman"/>
      </w:rPr>
      <w:t xml:space="preserve">*Sediu administrativ: Str. Ioan Plavosin Nr. 21 Tel/fax: 0256/286487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1816B9" w:rsidP="001816B9">
    <w:pPr>
      <w:pStyle w:val="NoSpacing"/>
      <w:jc w:val="center"/>
      <w:rPr>
        <w:rFonts w:ascii="Times New Roman" w:hAnsi="Times New Roman"/>
      </w:rPr>
    </w:pPr>
    <w:r w:rsidRPr="00D22B6E">
      <w:rPr>
        <w:rFonts w:ascii="Times New Roman" w:hAnsi="Times New Roman"/>
      </w:rPr>
      <w:t xml:space="preserve">e-mail: </w:t>
    </w:r>
    <w:r w:rsidR="00F462F5">
      <w:rPr>
        <w:rFonts w:ascii="Times New Roman" w:hAnsi="Times New Roman"/>
      </w:rPr>
      <w:t>asistentasocialatm@gmail.com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691" w:rsidRDefault="00500691" w:rsidP="005F3A6D">
      <w:pPr>
        <w:spacing w:after="0" w:line="240" w:lineRule="auto"/>
      </w:pPr>
      <w:r>
        <w:separator/>
      </w:r>
    </w:p>
  </w:footnote>
  <w:footnote w:type="continuationSeparator" w:id="0">
    <w:p w:rsidR="00500691" w:rsidRDefault="00500691" w:rsidP="005F3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A6D" w:rsidRPr="002A591E" w:rsidRDefault="002B7A90" w:rsidP="00C21AD2">
    <w:pPr>
      <w:pStyle w:val="NoSpacing"/>
      <w:ind w:left="-284"/>
      <w:jc w:val="center"/>
      <w:rPr>
        <w:rFonts w:ascii="Times New Roman" w:hAnsi="Times New Roman"/>
        <w:sz w:val="24"/>
        <w:szCs w:val="24"/>
      </w:rPr>
    </w:pPr>
    <w:r>
      <w:rPr>
        <w:noProof/>
        <w:lang w:val="en-US" w:eastAsia="en-US"/>
      </w:rPr>
      <w:drawing>
        <wp:anchor distT="0" distB="0" distL="114300" distR="114300" simplePos="0" relativeHeight="251657216" behindDoc="1" locked="0" layoutInCell="1" allowOverlap="1">
          <wp:simplePos x="0" y="0"/>
          <wp:positionH relativeFrom="column">
            <wp:posOffset>92079</wp:posOffset>
          </wp:positionH>
          <wp:positionV relativeFrom="paragraph">
            <wp:posOffset>74930</wp:posOffset>
          </wp:positionV>
          <wp:extent cx="641985" cy="940435"/>
          <wp:effectExtent l="0" t="0" r="5715" b="0"/>
          <wp:wrapNone/>
          <wp:docPr id="38"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940435"/>
                  </a:xfrm>
                  <a:prstGeom prst="rect">
                    <a:avLst/>
                  </a:prstGeom>
                  <a:noFill/>
                  <a:ln>
                    <a:noFill/>
                  </a:ln>
                </pic:spPr>
              </pic:pic>
            </a:graphicData>
          </a:graphic>
        </wp:anchor>
      </w:drawing>
    </w:r>
    <w:r w:rsidR="00F719AD">
      <w:rPr>
        <w:noProof/>
        <w:lang w:val="en-US" w:eastAsia="en-US"/>
      </w:rPr>
      <mc:AlternateContent>
        <mc:Choice Requires="wps">
          <w:drawing>
            <wp:anchor distT="0" distB="0" distL="114300" distR="114300" simplePos="0" relativeHeight="251656192" behindDoc="1" locked="0" layoutInCell="1" allowOverlap="1">
              <wp:simplePos x="0" y="0"/>
              <wp:positionH relativeFrom="column">
                <wp:posOffset>-164465</wp:posOffset>
              </wp:positionH>
              <wp:positionV relativeFrom="paragraph">
                <wp:posOffset>-76835</wp:posOffset>
              </wp:positionV>
              <wp:extent cx="6944360" cy="1733550"/>
              <wp:effectExtent l="0" t="0" r="2794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4360" cy="1733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12.95pt;margin-top:-6.05pt;width:546.8pt;height:1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ejMAIAAGEEAAAOAAAAZHJzL2Uyb0RvYy54bWysVFFz0zAMfueO/+DzO0vTph3NLd3tNsZx&#10;N2DH4Ae4tpMYHMvIbtPx61GcrHTAE0cefJIlfZb0Sbm4PHSW7TUGA67i+dmMM+0kKOOain/5fPvq&#10;NWchCqeEBacr/qgDv9y8fHHR+1LPoQWrNDICcaHsfcXbGH2ZZUG2uhPhDLx2ZKwBOxFJxSZTKHpC&#10;72w2n81WWQ+oPILUIdDtzWjkm4Rf11rGj3UddGS24pRbTCemczuc2eZClA0K3xo5pSH+IYtOGEeP&#10;HqFuRBRsh+YPqM5IhAB1PJPQZVDXRupUA1WTz36r5qEVXqdaqDnBH9sU/h+s/LC/R2ZUxRecOdER&#10;RVe7COllVgzt6X0oyevB3+NQYPB3IL8F5uC6Fa7RV4jQt1ooSiof/LNnAYMSKJRt+/egCF0QeurU&#10;ocZuAKQesEMi5PFIiD5EJulytS6KxYp4k2TLzxeL5TJRlonyKdxjiG81dGwQKo6wc+oT0Z7eEPu7&#10;EBMtaipOqK+c1Z0lkvfCsny1Wp2nrEU5ORP2E2aqF6xRt8bapGCzvbbIKLTit+mbgsOpm3Wsr/h6&#10;OV+mLJ7ZwinELH1/g0h1pOEcevvGqSRHYewoU5bWTc0e+jvytAX1SL1GGOec9pKEFvAHZz3NeMXD&#10;951AzZl954ivdV4Uw1IkpViez0nBU8v21CKcJKiKR85G8TqOi7TzaJqWXspTuQ6GCapNfBqGMasp&#10;WZpjkp4tyqmevH79GTY/AQAA//8DAFBLAwQUAAYACAAAACEA6srgQd8AAAAMAQAADwAAAGRycy9k&#10;b3ducmV2LnhtbEyPwU6EMBCG7ya+QzMm3nZbSJYVlrIxJno1ogePhY5Alk7ZtrDo09s96W0m8+Wf&#10;7y+PqxnZgs4PliQkWwEMqbV6oE7Cx/vz5gGYD4q0Gi2hhG/0cKxub0pVaHuhN1zq0LEYQr5QEvoQ&#10;poJz3/ZolN/aCSnevqwzKsTVdVw7dYnhZuSpEBk3aqD4oVcTPvXYnurZSGi1mIX7XF7zZhfqn2U+&#10;E385S3l/tz4egAVcwx8MV/2oDlV0auxM2rNRwibd5RGNQ5ImwK6EyPZ7YI2ENBM58Krk/0tUvwAA&#10;AP//AwBQSwECLQAUAAYACAAAACEAtoM4kv4AAADhAQAAEwAAAAAAAAAAAAAAAAAAAAAAW0NvbnRl&#10;bnRfVHlwZXNdLnhtbFBLAQItABQABgAIAAAAIQA4/SH/1gAAAJQBAAALAAAAAAAAAAAAAAAAAC8B&#10;AABfcmVscy8ucmVsc1BLAQItABQABgAIAAAAIQCAEkejMAIAAGEEAAAOAAAAAAAAAAAAAAAAAC4C&#10;AABkcnMvZTJvRG9jLnhtbFBLAQItABQABgAIAAAAIQDqyuBB3wAAAAwBAAAPAAAAAAAAAAAAAAAA&#10;AIoEAABkcnMvZG93bnJldi54bWxQSwUGAAAAAAQABADzAAAAlgUAAAAA&#10;"/>
          </w:pict>
        </mc:Fallback>
      </mc:AlternateContent>
    </w:r>
    <w:r w:rsidR="00500708">
      <w:rPr>
        <w:noProof/>
        <w:lang w:val="en-US" w:eastAsia="en-US"/>
      </w:rPr>
      <w:drawing>
        <wp:anchor distT="0" distB="0" distL="114300" distR="114300" simplePos="0" relativeHeight="251658240" behindDoc="1" locked="0" layoutInCell="1" allowOverlap="1">
          <wp:simplePos x="0" y="0"/>
          <wp:positionH relativeFrom="column">
            <wp:posOffset>5955570</wp:posOffset>
          </wp:positionH>
          <wp:positionV relativeFrom="paragraph">
            <wp:posOffset>74930</wp:posOffset>
          </wp:positionV>
          <wp:extent cx="689610" cy="857250"/>
          <wp:effectExtent l="0" t="0" r="0" b="0"/>
          <wp:wrapNone/>
          <wp:docPr id="37"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9610" cy="857250"/>
                  </a:xfrm>
                  <a:prstGeom prst="rect">
                    <a:avLst/>
                  </a:prstGeom>
                  <a:noFill/>
                  <a:ln>
                    <a:noFill/>
                  </a:ln>
                </pic:spPr>
              </pic:pic>
            </a:graphicData>
          </a:graphic>
        </wp:anchor>
      </w:drawing>
    </w:r>
  </w:p>
  <w:p w:rsidR="00353F6E" w:rsidRPr="00D22B6E" w:rsidRDefault="00353F6E" w:rsidP="0021578B">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D22B6E" w:rsidRPr="00551126" w:rsidRDefault="00D22B6E" w:rsidP="0021578B">
    <w:pPr>
      <w:pStyle w:val="NoSpacing"/>
      <w:jc w:val="center"/>
      <w:rPr>
        <w:rFonts w:ascii="Times New Roman" w:hAnsi="Times New Roman"/>
        <w:sz w:val="18"/>
        <w:szCs w:val="18"/>
      </w:rPr>
    </w:pPr>
  </w:p>
  <w:p w:rsidR="007F63D8" w:rsidRDefault="00500708" w:rsidP="00500708">
    <w:pPr>
      <w:pStyle w:val="NoSpacing"/>
      <w:tabs>
        <w:tab w:val="left" w:pos="325"/>
        <w:tab w:val="center" w:pos="5315"/>
      </w:tabs>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5F3A6D" w:rsidRPr="00D22B6E">
      <w:rPr>
        <w:rFonts w:ascii="Times New Roman" w:hAnsi="Times New Roman"/>
        <w:b/>
        <w:sz w:val="24"/>
        <w:szCs w:val="24"/>
      </w:rPr>
      <w:t xml:space="preserve">DIRECȚIA </w:t>
    </w:r>
    <w:r w:rsidR="00D22B6E">
      <w:rPr>
        <w:rFonts w:ascii="Times New Roman" w:hAnsi="Times New Roman"/>
        <w:b/>
        <w:sz w:val="24"/>
        <w:szCs w:val="24"/>
      </w:rPr>
      <w:t>DE</w:t>
    </w:r>
    <w:r w:rsidR="005F3A6D" w:rsidRPr="00D22B6E">
      <w:rPr>
        <w:rFonts w:ascii="Times New Roman" w:hAnsi="Times New Roman"/>
        <w:b/>
        <w:sz w:val="24"/>
        <w:szCs w:val="24"/>
      </w:rPr>
      <w:t xml:space="preserve"> ASISTENȚĂ SOCIALĂ </w:t>
    </w:r>
    <w:r w:rsidR="00D22B6E">
      <w:rPr>
        <w:rFonts w:ascii="Times New Roman" w:hAnsi="Times New Roman"/>
        <w:b/>
        <w:sz w:val="24"/>
        <w:szCs w:val="24"/>
      </w:rPr>
      <w:t>A</w:t>
    </w:r>
    <w:r w:rsidR="005F3A6D" w:rsidRPr="00D22B6E">
      <w:rPr>
        <w:rFonts w:ascii="Times New Roman" w:hAnsi="Times New Roman"/>
        <w:b/>
        <w:sz w:val="24"/>
        <w:szCs w:val="24"/>
      </w:rPr>
      <w:t xml:space="preserve"> MUNICIPIULUI TIMIȘOARA</w:t>
    </w:r>
  </w:p>
  <w:p w:rsidR="00ED2AC6" w:rsidRDefault="00ED2AC6" w:rsidP="00BA48D5">
    <w:pPr>
      <w:autoSpaceDE w:val="0"/>
      <w:autoSpaceDN w:val="0"/>
      <w:adjustRightInd w:val="0"/>
      <w:spacing w:after="0" w:line="240" w:lineRule="auto"/>
      <w:jc w:val="center"/>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 xml:space="preserve"> Complexul de Servicii pentru copii Sfantul Nicolae</w:t>
    </w:r>
  </w:p>
  <w:p w:rsidR="00BA48D5" w:rsidRDefault="00BA48D5" w:rsidP="00BA48D5">
    <w:pPr>
      <w:autoSpaceDE w:val="0"/>
      <w:autoSpaceDN w:val="0"/>
      <w:adjustRightInd w:val="0"/>
      <w:spacing w:after="0" w:line="240" w:lineRule="auto"/>
      <w:jc w:val="center"/>
      <w:rPr>
        <w:rFonts w:ascii="Times New Roman" w:eastAsia="Calibri" w:hAnsi="Times New Roman"/>
        <w:b/>
        <w:sz w:val="24"/>
        <w:szCs w:val="24"/>
        <w:lang w:val="en-US" w:eastAsia="en-US"/>
      </w:rPr>
    </w:pPr>
    <w:proofErr w:type="gramStart"/>
    <w:r w:rsidRPr="00945228">
      <w:rPr>
        <w:rFonts w:ascii="Times New Roman" w:eastAsia="Calibri" w:hAnsi="Times New Roman"/>
        <w:b/>
        <w:sz w:val="24"/>
        <w:szCs w:val="24"/>
        <w:lang w:val="en-US" w:eastAsia="en-US"/>
      </w:rPr>
      <w:t>"</w:t>
    </w:r>
    <w:r w:rsidRPr="00945228">
      <w:rPr>
        <w:rFonts w:ascii="Times New Roman" w:eastAsia="Calibri" w:hAnsi="Times New Roman"/>
        <w:b/>
        <w:sz w:val="24"/>
        <w:szCs w:val="24"/>
      </w:rPr>
      <w:t xml:space="preserve"> Centrul</w:t>
    </w:r>
    <w:proofErr w:type="gramEnd"/>
    <w:r w:rsidRPr="00945228">
      <w:rPr>
        <w:rFonts w:ascii="Times New Roman" w:eastAsia="Calibri" w:hAnsi="Times New Roman"/>
        <w:b/>
        <w:sz w:val="24"/>
        <w:szCs w:val="24"/>
      </w:rPr>
      <w:t xml:space="preserve"> de Consiliere </w:t>
    </w:r>
    <w:r>
      <w:rPr>
        <w:rFonts w:ascii="Times New Roman" w:eastAsia="Calibri" w:hAnsi="Times New Roman"/>
        <w:b/>
        <w:sz w:val="24"/>
        <w:szCs w:val="24"/>
      </w:rPr>
      <w:t xml:space="preserve">și Sprijin </w:t>
    </w:r>
    <w:r w:rsidRPr="00945228">
      <w:rPr>
        <w:rFonts w:ascii="Times New Roman" w:eastAsia="Calibri" w:hAnsi="Times New Roman"/>
        <w:b/>
        <w:sz w:val="24"/>
        <w:szCs w:val="24"/>
      </w:rPr>
      <w:t>pentru Părinţi şi Copii</w:t>
    </w:r>
    <w:r w:rsidRPr="00945228">
      <w:rPr>
        <w:rFonts w:ascii="Times New Roman" w:eastAsia="Calibri" w:hAnsi="Times New Roman"/>
        <w:b/>
        <w:sz w:val="24"/>
        <w:szCs w:val="24"/>
        <w:lang w:val="en-US" w:eastAsia="en-US"/>
      </w:rPr>
      <w:t>"</w:t>
    </w:r>
  </w:p>
  <w:p w:rsidR="003E5F35" w:rsidRPr="00594F89" w:rsidRDefault="003E5F35" w:rsidP="0021578B">
    <w:pPr>
      <w:pStyle w:val="NoSpacing"/>
      <w:jc w:val="center"/>
      <w:rPr>
        <w:rFonts w:ascii="Times New Roman" w:hAnsi="Times New Roman"/>
        <w:b/>
        <w:sz w:val="12"/>
        <w:szCs w:val="12"/>
      </w:rPr>
    </w:pPr>
  </w:p>
  <w:p w:rsidR="0021578B" w:rsidRPr="002A43EC" w:rsidRDefault="0021578B" w:rsidP="0021578B">
    <w:pPr>
      <w:pStyle w:val="NoSpacing"/>
      <w:jc w:val="center"/>
      <w:rPr>
        <w:rFonts w:ascii="Palatino Linotype" w:hAnsi="Palatino Linotype"/>
        <w:sz w:val="24"/>
        <w:szCs w:val="24"/>
      </w:rPr>
    </w:pPr>
    <w:r w:rsidRPr="002A43EC">
      <w:rPr>
        <w:rFonts w:ascii="Palatino Linotype" w:hAnsi="Palatino Linotype"/>
        <w:bCs/>
        <w:sz w:val="24"/>
        <w:szCs w:val="24"/>
      </w:rPr>
      <w:t>Str.Platanilor nr.2, tel.0256/214.572</w:t>
    </w:r>
    <w:r w:rsidR="00500708">
      <w:rPr>
        <w:rFonts w:ascii="Palatino Linotype" w:hAnsi="Palatino Linotype"/>
        <w:bCs/>
        <w:sz w:val="24"/>
        <w:szCs w:val="24"/>
      </w:rPr>
      <w:t>, cz.risccopii@gmail.com</w:t>
    </w:r>
  </w:p>
  <w:p w:rsidR="007F63D8" w:rsidRPr="00EE6CDF" w:rsidRDefault="006B2086" w:rsidP="005F3A6D">
    <w:pPr>
      <w:pStyle w:val="NoSpacing"/>
      <w:jc w:val="center"/>
      <w:rPr>
        <w:rFonts w:ascii="Times New Roman" w:hAnsi="Times New Roman"/>
        <w:i/>
        <w:sz w:val="12"/>
        <w:szCs w:val="12"/>
      </w:rPr>
    </w:pPr>
    <w:r>
      <w:rPr>
        <w:rFonts w:ascii="Times New Roman" w:hAnsi="Times New Roman"/>
        <w:sz w:val="24"/>
        <w:szCs w:val="24"/>
      </w:rPr>
      <w:tab/>
    </w:r>
  </w:p>
  <w:p w:rsidR="000F2772" w:rsidRDefault="005F3A6D" w:rsidP="0090194D">
    <w:pPr>
      <w:pStyle w:val="NoSpacing"/>
      <w:jc w:val="center"/>
      <w:rPr>
        <w:rFonts w:ascii="Times New Roman" w:hAnsi="Times New Roman"/>
        <w:i/>
        <w:sz w:val="24"/>
        <w:szCs w:val="24"/>
        <w:vertAlign w:val="superscript"/>
      </w:rPr>
    </w:pPr>
    <w:r>
      <w:rPr>
        <w:rFonts w:ascii="Times New Roman" w:hAnsi="Times New Roman"/>
        <w:i/>
        <w:sz w:val="24"/>
        <w:szCs w:val="24"/>
      </w:rPr>
      <w:t>,,</w:t>
    </w:r>
    <w:r w:rsidR="00F462F5">
      <w:rPr>
        <w:rFonts w:ascii="Times New Roman" w:hAnsi="Times New Roman"/>
        <w:i/>
        <w:sz w:val="24"/>
        <w:szCs w:val="24"/>
      </w:rPr>
      <w:t>În slujba oamenilor</w:t>
    </w:r>
    <w:r>
      <w:rPr>
        <w:rFonts w:ascii="Times New Roman" w:hAnsi="Times New Roman"/>
        <w:i/>
        <w:sz w:val="24"/>
        <w:szCs w:val="24"/>
        <w:vertAlign w:val="superscript"/>
      </w:rPr>
      <w:t>”</w:t>
    </w:r>
  </w:p>
  <w:p w:rsidR="00D22B6E" w:rsidRDefault="00D22B6E" w:rsidP="0090194D">
    <w:pPr>
      <w:pStyle w:val="NoSpacing"/>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7DF"/>
    <w:multiLevelType w:val="hybridMultilevel"/>
    <w:tmpl w:val="C89EE388"/>
    <w:lvl w:ilvl="0" w:tplc="48346868">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7817E70"/>
    <w:multiLevelType w:val="hybridMultilevel"/>
    <w:tmpl w:val="51FE038C"/>
    <w:lvl w:ilvl="0" w:tplc="0802B640">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20" w:hanging="360"/>
      </w:pPr>
      <w:rPr>
        <w:rFonts w:ascii="Courier New" w:hAnsi="Courier New" w:cs="Courier New" w:hint="default"/>
      </w:rPr>
    </w:lvl>
    <w:lvl w:ilvl="2" w:tplc="04090005">
      <w:start w:val="1"/>
      <w:numFmt w:val="bullet"/>
      <w:lvlText w:val=""/>
      <w:lvlJc w:val="left"/>
      <w:pPr>
        <w:ind w:left="2040" w:hanging="360"/>
      </w:pPr>
      <w:rPr>
        <w:rFonts w:ascii="Wingdings" w:hAnsi="Wingdings" w:hint="default"/>
      </w:rPr>
    </w:lvl>
    <w:lvl w:ilvl="3" w:tplc="04090001">
      <w:start w:val="1"/>
      <w:numFmt w:val="bullet"/>
      <w:lvlText w:val=""/>
      <w:lvlJc w:val="left"/>
      <w:pPr>
        <w:ind w:left="2760" w:hanging="360"/>
      </w:pPr>
      <w:rPr>
        <w:rFonts w:ascii="Symbol" w:hAnsi="Symbol" w:hint="default"/>
      </w:rPr>
    </w:lvl>
    <w:lvl w:ilvl="4" w:tplc="04090003">
      <w:start w:val="1"/>
      <w:numFmt w:val="bullet"/>
      <w:lvlText w:val="o"/>
      <w:lvlJc w:val="left"/>
      <w:pPr>
        <w:ind w:left="3480" w:hanging="360"/>
      </w:pPr>
      <w:rPr>
        <w:rFonts w:ascii="Courier New" w:hAnsi="Courier New" w:cs="Courier New" w:hint="default"/>
      </w:rPr>
    </w:lvl>
    <w:lvl w:ilvl="5" w:tplc="04090005">
      <w:start w:val="1"/>
      <w:numFmt w:val="bullet"/>
      <w:lvlText w:val=""/>
      <w:lvlJc w:val="left"/>
      <w:pPr>
        <w:ind w:left="4200" w:hanging="360"/>
      </w:pPr>
      <w:rPr>
        <w:rFonts w:ascii="Wingdings" w:hAnsi="Wingdings" w:hint="default"/>
      </w:rPr>
    </w:lvl>
    <w:lvl w:ilvl="6" w:tplc="04090001">
      <w:start w:val="1"/>
      <w:numFmt w:val="bullet"/>
      <w:lvlText w:val=""/>
      <w:lvlJc w:val="left"/>
      <w:pPr>
        <w:ind w:left="4920" w:hanging="360"/>
      </w:pPr>
      <w:rPr>
        <w:rFonts w:ascii="Symbol" w:hAnsi="Symbol" w:hint="default"/>
      </w:rPr>
    </w:lvl>
    <w:lvl w:ilvl="7" w:tplc="04090003">
      <w:start w:val="1"/>
      <w:numFmt w:val="bullet"/>
      <w:lvlText w:val="o"/>
      <w:lvlJc w:val="left"/>
      <w:pPr>
        <w:ind w:left="5640" w:hanging="360"/>
      </w:pPr>
      <w:rPr>
        <w:rFonts w:ascii="Courier New" w:hAnsi="Courier New" w:cs="Courier New" w:hint="default"/>
      </w:rPr>
    </w:lvl>
    <w:lvl w:ilvl="8" w:tplc="04090005">
      <w:start w:val="1"/>
      <w:numFmt w:val="bullet"/>
      <w:lvlText w:val=""/>
      <w:lvlJc w:val="left"/>
      <w:pPr>
        <w:ind w:left="6360" w:hanging="360"/>
      </w:pPr>
      <w:rPr>
        <w:rFonts w:ascii="Wingdings" w:hAnsi="Wingdings" w:hint="default"/>
      </w:rPr>
    </w:lvl>
  </w:abstractNum>
  <w:abstractNum w:abstractNumId="2">
    <w:nsid w:val="152F4E15"/>
    <w:multiLevelType w:val="hybridMultilevel"/>
    <w:tmpl w:val="93F6B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C481A8C"/>
    <w:multiLevelType w:val="hybridMultilevel"/>
    <w:tmpl w:val="C2805EB4"/>
    <w:lvl w:ilvl="0" w:tplc="D4987E3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374255"/>
    <w:multiLevelType w:val="hybridMultilevel"/>
    <w:tmpl w:val="DC52CB1E"/>
    <w:lvl w:ilvl="0" w:tplc="0409000F">
      <w:start w:val="1"/>
      <w:numFmt w:val="decimal"/>
      <w:lvlText w:val="%1."/>
      <w:lvlJc w:val="left"/>
      <w:pPr>
        <w:ind w:left="1626"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5">
    <w:nsid w:val="3E53442A"/>
    <w:multiLevelType w:val="hybridMultilevel"/>
    <w:tmpl w:val="87728980"/>
    <w:lvl w:ilvl="0" w:tplc="B9046928">
      <w:start w:val="1"/>
      <w:numFmt w:val="decimal"/>
      <w:lvlText w:val="%1."/>
      <w:lvlJc w:val="left"/>
      <w:pPr>
        <w:ind w:left="1770" w:hanging="390"/>
      </w:pPr>
    </w:lvl>
    <w:lvl w:ilvl="1" w:tplc="04180019" w:tentative="1">
      <w:start w:val="1"/>
      <w:numFmt w:val="lowerLetter"/>
      <w:lvlText w:val="%2."/>
      <w:lvlJc w:val="left"/>
      <w:pPr>
        <w:ind w:left="2100" w:hanging="360"/>
      </w:pPr>
    </w:lvl>
    <w:lvl w:ilvl="2" w:tplc="0418001B" w:tentative="1">
      <w:start w:val="1"/>
      <w:numFmt w:val="lowerRoman"/>
      <w:lvlText w:val="%3."/>
      <w:lvlJc w:val="right"/>
      <w:pPr>
        <w:ind w:left="2820" w:hanging="180"/>
      </w:pPr>
    </w:lvl>
    <w:lvl w:ilvl="3" w:tplc="0418000F" w:tentative="1">
      <w:start w:val="1"/>
      <w:numFmt w:val="decimal"/>
      <w:lvlText w:val="%4."/>
      <w:lvlJc w:val="left"/>
      <w:pPr>
        <w:ind w:left="3540" w:hanging="360"/>
      </w:pPr>
    </w:lvl>
    <w:lvl w:ilvl="4" w:tplc="04180019" w:tentative="1">
      <w:start w:val="1"/>
      <w:numFmt w:val="lowerLetter"/>
      <w:lvlText w:val="%5."/>
      <w:lvlJc w:val="left"/>
      <w:pPr>
        <w:ind w:left="4260" w:hanging="360"/>
      </w:pPr>
    </w:lvl>
    <w:lvl w:ilvl="5" w:tplc="0418001B" w:tentative="1">
      <w:start w:val="1"/>
      <w:numFmt w:val="lowerRoman"/>
      <w:lvlText w:val="%6."/>
      <w:lvlJc w:val="right"/>
      <w:pPr>
        <w:ind w:left="4980" w:hanging="180"/>
      </w:pPr>
    </w:lvl>
    <w:lvl w:ilvl="6" w:tplc="0418000F" w:tentative="1">
      <w:start w:val="1"/>
      <w:numFmt w:val="decimal"/>
      <w:lvlText w:val="%7."/>
      <w:lvlJc w:val="left"/>
      <w:pPr>
        <w:ind w:left="5700" w:hanging="360"/>
      </w:pPr>
    </w:lvl>
    <w:lvl w:ilvl="7" w:tplc="04180019" w:tentative="1">
      <w:start w:val="1"/>
      <w:numFmt w:val="lowerLetter"/>
      <w:lvlText w:val="%8."/>
      <w:lvlJc w:val="left"/>
      <w:pPr>
        <w:ind w:left="6420" w:hanging="360"/>
      </w:pPr>
    </w:lvl>
    <w:lvl w:ilvl="8" w:tplc="0418001B" w:tentative="1">
      <w:start w:val="1"/>
      <w:numFmt w:val="lowerRoman"/>
      <w:lvlText w:val="%9."/>
      <w:lvlJc w:val="right"/>
      <w:pPr>
        <w:ind w:left="7140" w:hanging="180"/>
      </w:pPr>
    </w:lvl>
  </w:abstractNum>
  <w:abstractNum w:abstractNumId="6">
    <w:nsid w:val="479F5348"/>
    <w:multiLevelType w:val="hybridMultilevel"/>
    <w:tmpl w:val="875A145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5BA071D"/>
    <w:multiLevelType w:val="hybridMultilevel"/>
    <w:tmpl w:val="0A14FBDC"/>
    <w:lvl w:ilvl="0" w:tplc="1F881C80">
      <w:start w:val="1"/>
      <w:numFmt w:val="decimal"/>
      <w:lvlText w:val="%1."/>
      <w:lvlJc w:val="left"/>
      <w:pPr>
        <w:ind w:left="600" w:hanging="360"/>
      </w:pPr>
    </w:lvl>
    <w:lvl w:ilvl="1" w:tplc="EFFA1434">
      <w:start w:val="1"/>
      <w:numFmt w:val="decimal"/>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8">
    <w:nsid w:val="59E907F2"/>
    <w:multiLevelType w:val="hybridMultilevel"/>
    <w:tmpl w:val="0EE6D6F2"/>
    <w:lvl w:ilvl="0" w:tplc="C922B408">
      <w:start w:val="1"/>
      <w:numFmt w:val="decimal"/>
      <w:lvlText w:val="%1."/>
      <w:lvlJc w:val="left"/>
      <w:pPr>
        <w:ind w:left="420" w:hanging="360"/>
      </w:p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9">
    <w:nsid w:val="59EF5F52"/>
    <w:multiLevelType w:val="hybridMultilevel"/>
    <w:tmpl w:val="09C2DC1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nsid w:val="601F4928"/>
    <w:multiLevelType w:val="hybridMultilevel"/>
    <w:tmpl w:val="7E5E43B6"/>
    <w:lvl w:ilvl="0" w:tplc="B9046928">
      <w:start w:val="1"/>
      <w:numFmt w:val="decimal"/>
      <w:lvlText w:val="%1."/>
      <w:lvlJc w:val="left"/>
      <w:pPr>
        <w:ind w:left="1110" w:hanging="3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60C70AFB"/>
    <w:multiLevelType w:val="hybridMultilevel"/>
    <w:tmpl w:val="DF5A073A"/>
    <w:lvl w:ilvl="0" w:tplc="12F6D116">
      <w:numFmt w:val="bullet"/>
      <w:lvlText w:val="-"/>
      <w:lvlJc w:val="left"/>
      <w:pPr>
        <w:ind w:left="600" w:hanging="360"/>
      </w:pPr>
      <w:rPr>
        <w:rFonts w:ascii="Times New Roman" w:eastAsia="Calibri" w:hAnsi="Times New Roman" w:cs="Times New Roman" w:hint="default"/>
      </w:rPr>
    </w:lvl>
    <w:lvl w:ilvl="1" w:tplc="04180003">
      <w:start w:val="1"/>
      <w:numFmt w:val="bullet"/>
      <w:lvlText w:val="o"/>
      <w:lvlJc w:val="left"/>
      <w:pPr>
        <w:ind w:left="1320" w:hanging="360"/>
      </w:pPr>
      <w:rPr>
        <w:rFonts w:ascii="Courier New" w:hAnsi="Courier New" w:cs="Courier New" w:hint="default"/>
      </w:rPr>
    </w:lvl>
    <w:lvl w:ilvl="2" w:tplc="04180005">
      <w:start w:val="1"/>
      <w:numFmt w:val="bullet"/>
      <w:lvlText w:val=""/>
      <w:lvlJc w:val="left"/>
      <w:pPr>
        <w:ind w:left="2040" w:hanging="360"/>
      </w:pPr>
      <w:rPr>
        <w:rFonts w:ascii="Wingdings" w:hAnsi="Wingdings" w:hint="default"/>
      </w:rPr>
    </w:lvl>
    <w:lvl w:ilvl="3" w:tplc="04180001">
      <w:start w:val="1"/>
      <w:numFmt w:val="bullet"/>
      <w:lvlText w:val=""/>
      <w:lvlJc w:val="left"/>
      <w:pPr>
        <w:ind w:left="2760" w:hanging="360"/>
      </w:pPr>
      <w:rPr>
        <w:rFonts w:ascii="Symbol" w:hAnsi="Symbol" w:hint="default"/>
      </w:rPr>
    </w:lvl>
    <w:lvl w:ilvl="4" w:tplc="04180003">
      <w:start w:val="1"/>
      <w:numFmt w:val="bullet"/>
      <w:lvlText w:val="o"/>
      <w:lvlJc w:val="left"/>
      <w:pPr>
        <w:ind w:left="3480" w:hanging="360"/>
      </w:pPr>
      <w:rPr>
        <w:rFonts w:ascii="Courier New" w:hAnsi="Courier New" w:cs="Courier New" w:hint="default"/>
      </w:rPr>
    </w:lvl>
    <w:lvl w:ilvl="5" w:tplc="04180005">
      <w:start w:val="1"/>
      <w:numFmt w:val="bullet"/>
      <w:lvlText w:val=""/>
      <w:lvlJc w:val="left"/>
      <w:pPr>
        <w:ind w:left="4200" w:hanging="360"/>
      </w:pPr>
      <w:rPr>
        <w:rFonts w:ascii="Wingdings" w:hAnsi="Wingdings" w:hint="default"/>
      </w:rPr>
    </w:lvl>
    <w:lvl w:ilvl="6" w:tplc="04180001">
      <w:start w:val="1"/>
      <w:numFmt w:val="bullet"/>
      <w:lvlText w:val=""/>
      <w:lvlJc w:val="left"/>
      <w:pPr>
        <w:ind w:left="4920" w:hanging="360"/>
      </w:pPr>
      <w:rPr>
        <w:rFonts w:ascii="Symbol" w:hAnsi="Symbol" w:hint="default"/>
      </w:rPr>
    </w:lvl>
    <w:lvl w:ilvl="7" w:tplc="04180003">
      <w:start w:val="1"/>
      <w:numFmt w:val="bullet"/>
      <w:lvlText w:val="o"/>
      <w:lvlJc w:val="left"/>
      <w:pPr>
        <w:ind w:left="5640" w:hanging="360"/>
      </w:pPr>
      <w:rPr>
        <w:rFonts w:ascii="Courier New" w:hAnsi="Courier New" w:cs="Courier New" w:hint="default"/>
      </w:rPr>
    </w:lvl>
    <w:lvl w:ilvl="8" w:tplc="04180005">
      <w:start w:val="1"/>
      <w:numFmt w:val="bullet"/>
      <w:lvlText w:val=""/>
      <w:lvlJc w:val="left"/>
      <w:pPr>
        <w:ind w:left="6360" w:hanging="360"/>
      </w:pPr>
      <w:rPr>
        <w:rFonts w:ascii="Wingdings" w:hAnsi="Wingdings" w:hint="default"/>
      </w:rPr>
    </w:lvl>
  </w:abstractNum>
  <w:abstractNum w:abstractNumId="12">
    <w:nsid w:val="6E092629"/>
    <w:multiLevelType w:val="hybridMultilevel"/>
    <w:tmpl w:val="DCE82CC0"/>
    <w:lvl w:ilvl="0" w:tplc="B07AC48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nsid w:val="723E7EC0"/>
    <w:multiLevelType w:val="hybridMultilevel"/>
    <w:tmpl w:val="DB48F992"/>
    <w:lvl w:ilvl="0" w:tplc="3912BB46">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4">
    <w:nsid w:val="77164908"/>
    <w:multiLevelType w:val="hybridMultilevel"/>
    <w:tmpl w:val="64209268"/>
    <w:lvl w:ilvl="0" w:tplc="86A027B2">
      <w:numFmt w:val="bullet"/>
      <w:lvlText w:val="-"/>
      <w:lvlJc w:val="left"/>
      <w:pPr>
        <w:ind w:left="1068" w:hanging="360"/>
      </w:pPr>
      <w:rPr>
        <w:rFonts w:ascii="Palatino Linotype" w:eastAsia="Times New Roman" w:hAnsi="Palatino Linotype"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15">
    <w:nsid w:val="779148EC"/>
    <w:multiLevelType w:val="hybridMultilevel"/>
    <w:tmpl w:val="9DD0C5C2"/>
    <w:lvl w:ilvl="0" w:tplc="B9708F44">
      <w:start w:val="1"/>
      <w:numFmt w:val="low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16">
    <w:nsid w:val="789D7D24"/>
    <w:multiLevelType w:val="hybridMultilevel"/>
    <w:tmpl w:val="5EDC7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B4425F7"/>
    <w:multiLevelType w:val="hybridMultilevel"/>
    <w:tmpl w:val="6B249C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7BA717F4"/>
    <w:multiLevelType w:val="hybridMultilevel"/>
    <w:tmpl w:val="BE2E7E02"/>
    <w:lvl w:ilvl="0" w:tplc="26B8A65E">
      <w:start w:val="1"/>
      <w:numFmt w:val="decimal"/>
      <w:lvlText w:val="%1."/>
      <w:lvlJc w:val="left"/>
      <w:pPr>
        <w:ind w:left="660" w:hanging="360"/>
      </w:pPr>
    </w:lvl>
    <w:lvl w:ilvl="1" w:tplc="B4FA567E">
      <w:start w:val="1"/>
      <w:numFmt w:val="decimal"/>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19">
    <w:nsid w:val="7D062EEA"/>
    <w:multiLevelType w:val="hybridMultilevel"/>
    <w:tmpl w:val="0D56222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1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 w:numId="16">
    <w:abstractNumId w:val="11"/>
  </w:num>
  <w:num w:numId="17">
    <w:abstractNumId w:val="0"/>
  </w:num>
  <w:num w:numId="18">
    <w:abstractNumId w:val="9"/>
  </w:num>
  <w:num w:numId="19">
    <w:abstractNumId w:val="10"/>
  </w:num>
  <w:num w:numId="20">
    <w:abstractNumId w:val="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91E"/>
    <w:rsid w:val="000074E0"/>
    <w:rsid w:val="00014893"/>
    <w:rsid w:val="00022BF2"/>
    <w:rsid w:val="00037707"/>
    <w:rsid w:val="000417FE"/>
    <w:rsid w:val="00057183"/>
    <w:rsid w:val="00077607"/>
    <w:rsid w:val="00083D8B"/>
    <w:rsid w:val="00087389"/>
    <w:rsid w:val="000A0F59"/>
    <w:rsid w:val="000B5E1E"/>
    <w:rsid w:val="000C46DD"/>
    <w:rsid w:val="000F2772"/>
    <w:rsid w:val="00166701"/>
    <w:rsid w:val="001816B9"/>
    <w:rsid w:val="001A553D"/>
    <w:rsid w:val="001C0B71"/>
    <w:rsid w:val="001D3055"/>
    <w:rsid w:val="00204FA0"/>
    <w:rsid w:val="0021578B"/>
    <w:rsid w:val="00234572"/>
    <w:rsid w:val="00281DD9"/>
    <w:rsid w:val="002A35CE"/>
    <w:rsid w:val="002A591E"/>
    <w:rsid w:val="002A7AD5"/>
    <w:rsid w:val="002B4CD7"/>
    <w:rsid w:val="002B7A90"/>
    <w:rsid w:val="002D5E9F"/>
    <w:rsid w:val="002E077F"/>
    <w:rsid w:val="00317E1A"/>
    <w:rsid w:val="003204BE"/>
    <w:rsid w:val="00350273"/>
    <w:rsid w:val="00353F6E"/>
    <w:rsid w:val="00364661"/>
    <w:rsid w:val="0037508B"/>
    <w:rsid w:val="00383D6B"/>
    <w:rsid w:val="003E52BB"/>
    <w:rsid w:val="003E5F35"/>
    <w:rsid w:val="00412BC5"/>
    <w:rsid w:val="00413BCA"/>
    <w:rsid w:val="0041663F"/>
    <w:rsid w:val="0042319E"/>
    <w:rsid w:val="00424ED8"/>
    <w:rsid w:val="00455126"/>
    <w:rsid w:val="00461BEA"/>
    <w:rsid w:val="00481A5F"/>
    <w:rsid w:val="004A231F"/>
    <w:rsid w:val="00500691"/>
    <w:rsid w:val="00500708"/>
    <w:rsid w:val="005065E0"/>
    <w:rsid w:val="00513A0C"/>
    <w:rsid w:val="00521164"/>
    <w:rsid w:val="00533767"/>
    <w:rsid w:val="00541EFF"/>
    <w:rsid w:val="00551126"/>
    <w:rsid w:val="00554CB1"/>
    <w:rsid w:val="005735E3"/>
    <w:rsid w:val="005877E0"/>
    <w:rsid w:val="00594F89"/>
    <w:rsid w:val="005F3A6D"/>
    <w:rsid w:val="006100E2"/>
    <w:rsid w:val="006336DD"/>
    <w:rsid w:val="00647328"/>
    <w:rsid w:val="006739B9"/>
    <w:rsid w:val="006764BB"/>
    <w:rsid w:val="006A1C34"/>
    <w:rsid w:val="006B2086"/>
    <w:rsid w:val="006C5AD2"/>
    <w:rsid w:val="006C77BC"/>
    <w:rsid w:val="006F2C9D"/>
    <w:rsid w:val="00761FF8"/>
    <w:rsid w:val="0076277B"/>
    <w:rsid w:val="0077546F"/>
    <w:rsid w:val="00782724"/>
    <w:rsid w:val="007A036A"/>
    <w:rsid w:val="007A2561"/>
    <w:rsid w:val="007E1EE9"/>
    <w:rsid w:val="007E5C2C"/>
    <w:rsid w:val="007E5FFE"/>
    <w:rsid w:val="007F63D8"/>
    <w:rsid w:val="0080114F"/>
    <w:rsid w:val="00835769"/>
    <w:rsid w:val="00860058"/>
    <w:rsid w:val="0086783C"/>
    <w:rsid w:val="0087186D"/>
    <w:rsid w:val="00877EC8"/>
    <w:rsid w:val="00897C47"/>
    <w:rsid w:val="008B25E5"/>
    <w:rsid w:val="008B4F7F"/>
    <w:rsid w:val="008C28FE"/>
    <w:rsid w:val="008F1A97"/>
    <w:rsid w:val="0090194D"/>
    <w:rsid w:val="00945228"/>
    <w:rsid w:val="00976607"/>
    <w:rsid w:val="009952BD"/>
    <w:rsid w:val="009A348E"/>
    <w:rsid w:val="009E044D"/>
    <w:rsid w:val="009E5563"/>
    <w:rsid w:val="00A13621"/>
    <w:rsid w:val="00A15860"/>
    <w:rsid w:val="00A37FAC"/>
    <w:rsid w:val="00AA18DA"/>
    <w:rsid w:val="00AB4A48"/>
    <w:rsid w:val="00AC5934"/>
    <w:rsid w:val="00B46323"/>
    <w:rsid w:val="00B64491"/>
    <w:rsid w:val="00B83F9C"/>
    <w:rsid w:val="00B87B9D"/>
    <w:rsid w:val="00BA45AD"/>
    <w:rsid w:val="00BA48D5"/>
    <w:rsid w:val="00BF2FFB"/>
    <w:rsid w:val="00C07978"/>
    <w:rsid w:val="00C155C5"/>
    <w:rsid w:val="00C21AD2"/>
    <w:rsid w:val="00C30128"/>
    <w:rsid w:val="00C44AFB"/>
    <w:rsid w:val="00C46446"/>
    <w:rsid w:val="00C57018"/>
    <w:rsid w:val="00C60288"/>
    <w:rsid w:val="00C92223"/>
    <w:rsid w:val="00CA2BB5"/>
    <w:rsid w:val="00CA712C"/>
    <w:rsid w:val="00CB16EE"/>
    <w:rsid w:val="00CB4D28"/>
    <w:rsid w:val="00CD3C62"/>
    <w:rsid w:val="00CD3E71"/>
    <w:rsid w:val="00CF5D18"/>
    <w:rsid w:val="00D151D9"/>
    <w:rsid w:val="00D22B6E"/>
    <w:rsid w:val="00D23DC2"/>
    <w:rsid w:val="00D75336"/>
    <w:rsid w:val="00DE757D"/>
    <w:rsid w:val="00E14196"/>
    <w:rsid w:val="00E1637B"/>
    <w:rsid w:val="00E2222D"/>
    <w:rsid w:val="00E3205F"/>
    <w:rsid w:val="00E77C9D"/>
    <w:rsid w:val="00E97B4A"/>
    <w:rsid w:val="00EA54E7"/>
    <w:rsid w:val="00EA7AF6"/>
    <w:rsid w:val="00EB6D17"/>
    <w:rsid w:val="00ED0F0F"/>
    <w:rsid w:val="00ED2AC6"/>
    <w:rsid w:val="00EE6CDF"/>
    <w:rsid w:val="00F256D2"/>
    <w:rsid w:val="00F37669"/>
    <w:rsid w:val="00F462F5"/>
    <w:rsid w:val="00F719AD"/>
    <w:rsid w:val="00FC6BDA"/>
    <w:rsid w:val="00FF2C8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934"/>
    <w:pPr>
      <w:spacing w:after="200" w:line="276"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lang w:val="ro-RO" w:eastAsia="ro-RO"/>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ListParagraph">
    <w:name w:val="List Paragraph"/>
    <w:basedOn w:val="Normal"/>
    <w:uiPriority w:val="34"/>
    <w:qFormat/>
    <w:rsid w:val="006100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934"/>
    <w:pPr>
      <w:spacing w:after="200" w:line="276"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lang w:val="ro-RO" w:eastAsia="ro-RO"/>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ListParagraph">
    <w:name w:val="List Paragraph"/>
    <w:basedOn w:val="Normal"/>
    <w:uiPriority w:val="34"/>
    <w:qFormat/>
    <w:rsid w:val="00610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618049">
      <w:bodyDiv w:val="1"/>
      <w:marLeft w:val="0"/>
      <w:marRight w:val="0"/>
      <w:marTop w:val="0"/>
      <w:marBottom w:val="0"/>
      <w:divBdr>
        <w:top w:val="none" w:sz="0" w:space="0" w:color="auto"/>
        <w:left w:val="none" w:sz="0" w:space="0" w:color="auto"/>
        <w:bottom w:val="none" w:sz="0" w:space="0" w:color="auto"/>
        <w:right w:val="none" w:sz="0" w:space="0" w:color="auto"/>
      </w:divBdr>
    </w:div>
    <w:div w:id="1606958557">
      <w:bodyDiv w:val="1"/>
      <w:marLeft w:val="0"/>
      <w:marRight w:val="0"/>
      <w:marTop w:val="0"/>
      <w:marBottom w:val="0"/>
      <w:divBdr>
        <w:top w:val="none" w:sz="0" w:space="0" w:color="auto"/>
        <w:left w:val="none" w:sz="0" w:space="0" w:color="auto"/>
        <w:bottom w:val="none" w:sz="0" w:space="0" w:color="auto"/>
        <w:right w:val="none" w:sz="0" w:space="0" w:color="auto"/>
      </w:divBdr>
    </w:div>
    <w:div w:id="1692992899">
      <w:bodyDiv w:val="1"/>
      <w:marLeft w:val="0"/>
      <w:marRight w:val="0"/>
      <w:marTop w:val="0"/>
      <w:marBottom w:val="0"/>
      <w:divBdr>
        <w:top w:val="none" w:sz="0" w:space="0" w:color="auto"/>
        <w:left w:val="none" w:sz="0" w:space="0" w:color="auto"/>
        <w:bottom w:val="none" w:sz="0" w:space="0" w:color="auto"/>
        <w:right w:val="none" w:sz="0" w:space="0" w:color="auto"/>
      </w:divBdr>
    </w:div>
    <w:div w:id="207311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17</Pages>
  <Words>6956</Words>
  <Characters>39655</Characters>
  <Application>Microsoft Office Word</Application>
  <DocSecurity>0</DocSecurity>
  <Lines>330</Lines>
  <Paragraphs>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SPCF9</dc:creator>
  <cp:lastModifiedBy>Windows User</cp:lastModifiedBy>
  <cp:revision>21</cp:revision>
  <cp:lastPrinted>2017-10-10T12:46:00Z</cp:lastPrinted>
  <dcterms:created xsi:type="dcterms:W3CDTF">2017-10-08T10:02:00Z</dcterms:created>
  <dcterms:modified xsi:type="dcterms:W3CDTF">2017-10-10T12:48:00Z</dcterms:modified>
</cp:coreProperties>
</file>