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27305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6E8C">
        <w:rPr>
          <w:rFonts w:ascii="Times New Roman" w:hAnsi="Times New Roman" w:cs="Times New Roman"/>
        </w:rPr>
        <w:tab/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ROMÂNIA                                                                              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JUDEŢUL TIMIŞ</w:t>
      </w:r>
    </w:p>
    <w:p w:rsidR="009B4751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MUNICIPIUL TIMIŞOARA</w:t>
      </w:r>
    </w:p>
    <w:p w:rsidR="007E2FD7" w:rsidRPr="00636E8C" w:rsidRDefault="007E2FD7" w:rsidP="009B4751">
      <w:pPr>
        <w:pStyle w:val="NoSpacing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DIRECȚIA G.I.M.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SERVICIUL A.R.P.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BIROUL H.T.G.</w:t>
      </w:r>
    </w:p>
    <w:p w:rsidR="009B4751" w:rsidRPr="00556546" w:rsidRDefault="00636E8C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 </w:t>
      </w:r>
      <w:r w:rsidR="007E2FD7">
        <w:rPr>
          <w:rFonts w:ascii="Times New Roman" w:hAnsi="Times New Roman" w:cs="Times New Roman"/>
          <w:b/>
        </w:rPr>
        <w:t xml:space="preserve">         </w:t>
      </w:r>
      <w:r w:rsidR="00556546">
        <w:rPr>
          <w:rFonts w:ascii="Times New Roman" w:hAnsi="Times New Roman" w:cs="Times New Roman"/>
          <w:b/>
        </w:rPr>
        <w:t>Nr.</w:t>
      </w:r>
      <w:r w:rsidRPr="00636E8C">
        <w:rPr>
          <w:rFonts w:ascii="Times New Roman" w:hAnsi="Times New Roman" w:cs="Times New Roman"/>
          <w:b/>
        </w:rPr>
        <w:t>SC</w:t>
      </w:r>
      <w:r w:rsidR="009F7DC5">
        <w:rPr>
          <w:rFonts w:ascii="Times New Roman" w:hAnsi="Times New Roman" w:cs="Times New Roman"/>
          <w:b/>
        </w:rPr>
        <w:t>202</w:t>
      </w:r>
      <w:r w:rsidR="009057A7">
        <w:rPr>
          <w:rFonts w:ascii="Times New Roman" w:hAnsi="Times New Roman" w:cs="Times New Roman"/>
          <w:b/>
        </w:rPr>
        <w:t>3</w:t>
      </w:r>
      <w:r w:rsidR="009F7DC5">
        <w:rPr>
          <w:rFonts w:ascii="Times New Roman" w:hAnsi="Times New Roman" w:cs="Times New Roman"/>
          <w:b/>
        </w:rPr>
        <w:t>-</w:t>
      </w:r>
      <w:r w:rsidR="001E7E27">
        <w:rPr>
          <w:rFonts w:ascii="Times New Roman" w:hAnsi="Times New Roman" w:cs="Times New Roman"/>
          <w:b/>
        </w:rPr>
        <w:t>6438/14.03.2023</w:t>
      </w:r>
      <w:r w:rsidR="009057A7">
        <w:rPr>
          <w:rFonts w:ascii="Times New Roman" w:hAnsi="Times New Roman" w:cs="Times New Roman"/>
          <w:b/>
        </w:rPr>
        <w:t xml:space="preserve">           </w:t>
      </w:r>
      <w:r w:rsidR="00FB053F">
        <w:rPr>
          <w:rFonts w:ascii="Times New Roman" w:hAnsi="Times New Roman" w:cs="Times New Roman"/>
          <w:b/>
        </w:rPr>
        <w:t>/</w:t>
      </w:r>
      <w:r w:rsidRPr="00636E8C">
        <w:rPr>
          <w:rFonts w:ascii="Times New Roman" w:hAnsi="Times New Roman" w:cs="Times New Roman"/>
        </w:rPr>
        <w:t>________________________________________________________________________________________</w:t>
      </w:r>
      <w:r w:rsidR="009B4751" w:rsidRPr="00636E8C">
        <w:rPr>
          <w:rFonts w:ascii="Times New Roman" w:hAnsi="Times New Roman" w:cs="Times New Roman"/>
          <w:i/>
        </w:rPr>
        <w:t xml:space="preserve">                    </w:t>
      </w:r>
    </w:p>
    <w:p w:rsidR="009B4751" w:rsidRPr="00636E8C" w:rsidRDefault="009B4751" w:rsidP="00636E8C">
      <w:pPr>
        <w:pStyle w:val="NoSpacing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36E8C">
        <w:rPr>
          <w:rFonts w:ascii="Times New Roman" w:hAnsi="Times New Roman" w:cs="Times New Roman"/>
          <w:i/>
          <w:sz w:val="16"/>
          <w:szCs w:val="16"/>
        </w:rPr>
        <w:t>Bd. C.D. Loga nr</w:t>
      </w:r>
      <w:r w:rsidR="00002107">
        <w:rPr>
          <w:rFonts w:ascii="Times New Roman" w:hAnsi="Times New Roman" w:cs="Times New Roman"/>
          <w:i/>
          <w:sz w:val="16"/>
          <w:szCs w:val="16"/>
        </w:rPr>
        <w:t>. 1, Timişoara, tel: +40 256 – 969</w:t>
      </w:r>
      <w:r w:rsidRPr="00002107">
        <w:rPr>
          <w:rFonts w:ascii="Times New Roman" w:hAnsi="Times New Roman" w:cs="Times New Roman"/>
          <w:i/>
          <w:sz w:val="16"/>
          <w:szCs w:val="16"/>
        </w:rPr>
        <w:t xml:space="preserve">, </w:t>
      </w:r>
      <w:r w:rsidRPr="00636E8C">
        <w:rPr>
          <w:rFonts w:ascii="Times New Roman" w:hAnsi="Times New Roman" w:cs="Times New Roman"/>
          <w:i/>
          <w:sz w:val="16"/>
          <w:szCs w:val="16"/>
        </w:rPr>
        <w:t>e-mail sorina.ciornea@primariatm.ro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  <w:sz w:val="16"/>
          <w:szCs w:val="16"/>
        </w:rPr>
      </w:pPr>
      <w:r w:rsidRPr="00636E8C">
        <w:rPr>
          <w:rFonts w:ascii="Times New Roman" w:hAnsi="Times New Roman" w:cs="Times New Roman"/>
          <w:b/>
          <w:sz w:val="16"/>
          <w:szCs w:val="16"/>
        </w:rPr>
        <w:t xml:space="preserve">      </w:t>
      </w:r>
    </w:p>
    <w:p w:rsidR="00A527A0" w:rsidRPr="00636E8C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 xml:space="preserve">                                                   </w:t>
      </w:r>
      <w:r w:rsidR="0032287D" w:rsidRPr="00636E8C">
        <w:rPr>
          <w:rFonts w:ascii="Times New Roman" w:hAnsi="Times New Roman" w:cs="Times New Roman"/>
        </w:rPr>
        <w:t xml:space="preserve">               </w:t>
      </w:r>
      <w:r w:rsidRPr="00636E8C">
        <w:rPr>
          <w:rFonts w:ascii="Times New Roman" w:hAnsi="Times New Roman" w:cs="Times New Roman"/>
        </w:rPr>
        <w:t xml:space="preserve">           </w:t>
      </w:r>
    </w:p>
    <w:p w:rsidR="007E2FD7" w:rsidRDefault="00A527A0" w:rsidP="007E2FD7">
      <w:pPr>
        <w:pStyle w:val="NoSpacing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B4C5A">
        <w:rPr>
          <w:rFonts w:ascii="Times New Roman" w:hAnsi="Times New Roman" w:cs="Times New Roman"/>
          <w:b/>
          <w:color w:val="000000"/>
          <w:sz w:val="20"/>
          <w:szCs w:val="20"/>
        </w:rPr>
        <w:t>REFERAT DE  APROBARE  A PROIECTULUI DE HOTĂRÂRE</w:t>
      </w:r>
    </w:p>
    <w:p w:rsidR="007E2FD7" w:rsidRPr="007E2FD7" w:rsidRDefault="007E2FD7" w:rsidP="007E2FD7">
      <w:pPr>
        <w:pStyle w:val="NoSpacing"/>
        <w:jc w:val="center"/>
        <w:rPr>
          <w:rStyle w:val="Strong"/>
          <w:rFonts w:ascii="Times New Roman" w:hAnsi="Times New Roman" w:cs="Times New Roman"/>
          <w:bCs w:val="0"/>
          <w:color w:val="000000"/>
          <w:sz w:val="20"/>
          <w:szCs w:val="20"/>
        </w:rPr>
      </w:pPr>
    </w:p>
    <w:p w:rsidR="00F87A6E" w:rsidRPr="00556546" w:rsidRDefault="007E2FD7" w:rsidP="00556546">
      <w:pPr>
        <w:jc w:val="center"/>
        <w:rPr>
          <w:rFonts w:ascii="Times New Roman" w:hAnsi="Times New Roman" w:cs="Times New Roman"/>
          <w:sz w:val="20"/>
          <w:szCs w:val="20"/>
        </w:rPr>
      </w:pPr>
      <w:r w:rsidRPr="00033788">
        <w:rPr>
          <w:rFonts w:ascii="Times New Roman" w:hAnsi="Times New Roman" w:cs="Times New Roman"/>
          <w:sz w:val="20"/>
          <w:szCs w:val="20"/>
        </w:rPr>
        <w:t>privind aprobarea Programului de investiţii al operatorului regional al serviciilor de utilitate publică, de alimentare cu apă și canalizare AQUATIM S.A. din</w:t>
      </w:r>
      <w:r w:rsidR="00556546">
        <w:rPr>
          <w:rFonts w:ascii="Times New Roman" w:hAnsi="Times New Roman" w:cs="Times New Roman"/>
          <w:sz w:val="20"/>
          <w:szCs w:val="20"/>
        </w:rPr>
        <w:t xml:space="preserve"> surse proprii, pentru anul 2023</w:t>
      </w:r>
    </w:p>
    <w:p w:rsidR="00842BAB" w:rsidRPr="00033788" w:rsidRDefault="00842BAB" w:rsidP="00033788">
      <w:pPr>
        <w:pStyle w:val="NoSpacing"/>
        <w:jc w:val="both"/>
        <w:rPr>
          <w:rFonts w:ascii="Times New Roman" w:hAnsi="Times New Roman" w:cs="Times New Roman"/>
        </w:rPr>
      </w:pPr>
    </w:p>
    <w:p w:rsidR="004B3E3F" w:rsidRPr="00894928" w:rsidRDefault="007E2FD7" w:rsidP="00033788">
      <w:pPr>
        <w:pStyle w:val="NoSpacing"/>
        <w:jc w:val="both"/>
        <w:rPr>
          <w:rFonts w:ascii="Times New Roman" w:hAnsi="Times New Roman" w:cs="Times New Roman"/>
          <w:b/>
        </w:rPr>
      </w:pPr>
      <w:r w:rsidRPr="00894928">
        <w:rPr>
          <w:rFonts w:ascii="Times New Roman" w:hAnsi="Times New Roman" w:cs="Times New Roman"/>
          <w:b/>
        </w:rPr>
        <w:t>1.Descrierea situaţiei actuale</w:t>
      </w:r>
    </w:p>
    <w:p w:rsidR="007E2FD7" w:rsidRPr="00894928" w:rsidRDefault="007E2FD7" w:rsidP="00033788">
      <w:pPr>
        <w:pStyle w:val="NoSpacing"/>
        <w:jc w:val="both"/>
        <w:rPr>
          <w:rFonts w:ascii="Times New Roman" w:hAnsi="Times New Roman" w:cs="Times New Roman"/>
        </w:rPr>
      </w:pPr>
      <w:r w:rsidRPr="00894928">
        <w:rPr>
          <w:rFonts w:ascii="Times New Roman" w:hAnsi="Times New Roman" w:cs="Times New Roman"/>
        </w:rPr>
        <w:t xml:space="preserve">Obiectivele operatorului </w:t>
      </w:r>
      <w:r w:rsidR="009A5B21" w:rsidRPr="00894928">
        <w:rPr>
          <w:rFonts w:ascii="Times New Roman" w:hAnsi="Times New Roman" w:cs="Times New Roman"/>
        </w:rPr>
        <w:t xml:space="preserve">regional al serviciilor de utilitate publică, de alimentare cu apă și canalizare </w:t>
      </w:r>
      <w:r w:rsidRPr="00894928">
        <w:rPr>
          <w:rFonts w:ascii="Times New Roman" w:hAnsi="Times New Roman" w:cs="Times New Roman"/>
        </w:rPr>
        <w:t xml:space="preserve">Aquatim S.A. vizează îmbunătăţirea standardelor de viaţă ale populaţiei şi a standardelor de mediu şi, în acelaşi timp, contribuie substanţial la îndeplinirea angajamentelor de aderare a României </w:t>
      </w:r>
      <w:smartTag w:uri="urn:schemas-microsoft-com:office:smarttags" w:element="PersonName">
        <w:smartTagPr>
          <w:attr w:name="ProductID" w:val="la UE"/>
        </w:smartTagPr>
        <w:r w:rsidRPr="00894928">
          <w:rPr>
            <w:rFonts w:ascii="Times New Roman" w:hAnsi="Times New Roman" w:cs="Times New Roman"/>
          </w:rPr>
          <w:t>la UE</w:t>
        </w:r>
      </w:smartTag>
      <w:r w:rsidRPr="00894928">
        <w:rPr>
          <w:rFonts w:ascii="Times New Roman" w:hAnsi="Times New Roman" w:cs="Times New Roman"/>
        </w:rPr>
        <w:t xml:space="preserve"> cu privire la protecţia mediului.</w:t>
      </w:r>
    </w:p>
    <w:p w:rsidR="00033788" w:rsidRPr="00894928" w:rsidRDefault="00033788" w:rsidP="00033788">
      <w:pPr>
        <w:pStyle w:val="NoSpacing"/>
        <w:jc w:val="both"/>
        <w:rPr>
          <w:rFonts w:ascii="Times New Roman" w:hAnsi="Times New Roman" w:cs="Times New Roman"/>
        </w:rPr>
      </w:pPr>
    </w:p>
    <w:p w:rsidR="004B3E3F" w:rsidRPr="00894928" w:rsidRDefault="007E2FD7" w:rsidP="00033788">
      <w:pPr>
        <w:pStyle w:val="NoSpacing"/>
        <w:jc w:val="both"/>
        <w:rPr>
          <w:rFonts w:ascii="Times New Roman" w:hAnsi="Times New Roman" w:cs="Times New Roman"/>
          <w:b/>
        </w:rPr>
      </w:pPr>
      <w:r w:rsidRPr="00894928">
        <w:rPr>
          <w:rFonts w:ascii="Times New Roman" w:hAnsi="Times New Roman" w:cs="Times New Roman"/>
          <w:b/>
        </w:rPr>
        <w:t>2. Schimbări preconizate şi rezultate aşteptate</w:t>
      </w:r>
    </w:p>
    <w:p w:rsidR="007E2FD7" w:rsidRPr="00894928" w:rsidRDefault="007E2FD7" w:rsidP="00033788">
      <w:pPr>
        <w:pStyle w:val="NoSpacing"/>
        <w:jc w:val="both"/>
        <w:rPr>
          <w:rFonts w:ascii="Times New Roman" w:hAnsi="Times New Roman" w:cs="Times New Roman"/>
        </w:rPr>
      </w:pPr>
      <w:r w:rsidRPr="00894928">
        <w:rPr>
          <w:rFonts w:ascii="Times New Roman" w:hAnsi="Times New Roman" w:cs="Times New Roman"/>
        </w:rPr>
        <w:t>Urmare a înfiinţării Asociaţiei de Dezvoltare Intercomunitară Apă-Canal Timiş, şi ca urmare a aprobării prin HCL 277/28.07.2009 a delegării serviciilor publice de alimentare cu apă şi de canalizare în municipiul Timişoara prin atribuire directă operatorului regional AQUATIM S</w:t>
      </w:r>
      <w:r w:rsidR="00894928">
        <w:rPr>
          <w:rFonts w:ascii="Times New Roman" w:hAnsi="Times New Roman" w:cs="Times New Roman"/>
        </w:rPr>
        <w:t>.</w:t>
      </w:r>
      <w:r w:rsidRPr="00894928">
        <w:rPr>
          <w:rFonts w:ascii="Times New Roman" w:hAnsi="Times New Roman" w:cs="Times New Roman"/>
        </w:rPr>
        <w:t>A</w:t>
      </w:r>
      <w:r w:rsidR="00894928">
        <w:rPr>
          <w:rFonts w:ascii="Times New Roman" w:hAnsi="Times New Roman" w:cs="Times New Roman"/>
        </w:rPr>
        <w:t>.</w:t>
      </w:r>
      <w:r w:rsidRPr="00894928">
        <w:rPr>
          <w:rFonts w:ascii="Times New Roman" w:hAnsi="Times New Roman" w:cs="Times New Roman"/>
        </w:rPr>
        <w:t xml:space="preserve"> Timişoara, în baza H</w:t>
      </w:r>
      <w:r w:rsidR="00D731F3">
        <w:rPr>
          <w:rFonts w:ascii="Times New Roman" w:hAnsi="Times New Roman" w:cs="Times New Roman"/>
        </w:rPr>
        <w:t>.</w:t>
      </w:r>
      <w:r w:rsidRPr="00894928">
        <w:rPr>
          <w:rFonts w:ascii="Times New Roman" w:hAnsi="Times New Roman" w:cs="Times New Roman"/>
        </w:rPr>
        <w:t>G</w:t>
      </w:r>
      <w:r w:rsidR="00D731F3">
        <w:rPr>
          <w:rFonts w:ascii="Times New Roman" w:hAnsi="Times New Roman" w:cs="Times New Roman"/>
        </w:rPr>
        <w:t>.</w:t>
      </w:r>
      <w:r w:rsidRPr="00894928">
        <w:rPr>
          <w:rFonts w:ascii="Times New Roman" w:hAnsi="Times New Roman" w:cs="Times New Roman"/>
        </w:rPr>
        <w:t xml:space="preserve"> nr. 855/</w:t>
      </w:r>
      <w:smartTag w:uri="urn:schemas-microsoft-com:office:smarttags" w:element="metricconverter">
        <w:smartTagPr>
          <w:attr w:name="ProductID" w:val="2008 a"/>
        </w:smartTagPr>
        <w:r w:rsidRPr="00894928">
          <w:rPr>
            <w:rFonts w:ascii="Times New Roman" w:hAnsi="Times New Roman" w:cs="Times New Roman"/>
          </w:rPr>
          <w:t>2008 a</w:t>
        </w:r>
      </w:smartTag>
      <w:r w:rsidRPr="00894928">
        <w:rPr>
          <w:rFonts w:ascii="Times New Roman" w:hAnsi="Times New Roman" w:cs="Times New Roman"/>
        </w:rPr>
        <w:t xml:space="preserve"> fost semnat Contractul de Delegare a gestiunii serviciului de alimentare cu apă şi de canalizare nr. 932/19.01.2010, în numele şi pe seama membrilor Asociaţiei.</w:t>
      </w:r>
    </w:p>
    <w:p w:rsidR="007E2FD7" w:rsidRPr="00894928" w:rsidRDefault="007E2FD7" w:rsidP="00033788">
      <w:pPr>
        <w:pStyle w:val="NoSpacing"/>
        <w:jc w:val="both"/>
        <w:rPr>
          <w:rFonts w:ascii="Times New Roman" w:hAnsi="Times New Roman" w:cs="Times New Roman"/>
        </w:rPr>
      </w:pPr>
      <w:r w:rsidRPr="00894928">
        <w:rPr>
          <w:rFonts w:ascii="Times New Roman" w:hAnsi="Times New Roman" w:cs="Times New Roman"/>
        </w:rPr>
        <w:t xml:space="preserve">Operatorul regional </w:t>
      </w:r>
      <w:r w:rsidR="00635333" w:rsidRPr="00894928">
        <w:rPr>
          <w:rFonts w:ascii="Times New Roman" w:hAnsi="Times New Roman" w:cs="Times New Roman"/>
        </w:rPr>
        <w:t xml:space="preserve">al </w:t>
      </w:r>
      <w:r w:rsidRPr="00894928">
        <w:rPr>
          <w:rFonts w:ascii="Times New Roman" w:hAnsi="Times New Roman" w:cs="Times New Roman"/>
        </w:rPr>
        <w:t>servici</w:t>
      </w:r>
      <w:r w:rsidR="00635333" w:rsidRPr="00894928">
        <w:rPr>
          <w:rFonts w:ascii="Times New Roman" w:hAnsi="Times New Roman" w:cs="Times New Roman"/>
        </w:rPr>
        <w:t xml:space="preserve">ilor </w:t>
      </w:r>
      <w:r w:rsidRPr="00894928">
        <w:rPr>
          <w:rFonts w:ascii="Times New Roman" w:hAnsi="Times New Roman" w:cs="Times New Roman"/>
        </w:rPr>
        <w:t xml:space="preserve">de </w:t>
      </w:r>
      <w:r w:rsidR="00635333" w:rsidRPr="00894928">
        <w:rPr>
          <w:rFonts w:ascii="Times New Roman" w:hAnsi="Times New Roman" w:cs="Times New Roman"/>
        </w:rPr>
        <w:t xml:space="preserve">utilitate publică, de </w:t>
      </w:r>
      <w:r w:rsidRPr="00894928">
        <w:rPr>
          <w:rFonts w:ascii="Times New Roman" w:hAnsi="Times New Roman" w:cs="Times New Roman"/>
        </w:rPr>
        <w:t>alimentare cu apă şi canalizare</w:t>
      </w:r>
      <w:r w:rsidR="00635333" w:rsidRPr="00894928">
        <w:rPr>
          <w:rFonts w:ascii="Times New Roman" w:hAnsi="Times New Roman" w:cs="Times New Roman"/>
        </w:rPr>
        <w:t>, pe aria</w:t>
      </w:r>
      <w:r w:rsidRPr="00894928">
        <w:rPr>
          <w:rFonts w:ascii="Times New Roman" w:hAnsi="Times New Roman" w:cs="Times New Roman"/>
        </w:rPr>
        <w:t xml:space="preserve"> judeţul</w:t>
      </w:r>
      <w:r w:rsidR="00635333" w:rsidRPr="00894928">
        <w:rPr>
          <w:rFonts w:ascii="Times New Roman" w:hAnsi="Times New Roman" w:cs="Times New Roman"/>
        </w:rPr>
        <w:t>ui</w:t>
      </w:r>
      <w:r w:rsidRPr="00894928">
        <w:rPr>
          <w:rFonts w:ascii="Times New Roman" w:hAnsi="Times New Roman" w:cs="Times New Roman"/>
        </w:rPr>
        <w:t xml:space="preserve"> Timiş Aquatim S.A. are principalele obiective de investiții în Municipiul Timișoara, avându-se în vedere: extinderi de reţele de apă-canal, branşamente apă şi racorduri canal, optimizarea şi reabilitarea a staţiilor de epurare ape uzate menajere, respectiv stațiilor de tratare a apei potabile, reabilitarea rețelei de distribuție apă, optimizarea procesului de dezhidratare a nămolului la stația de epurare a apelor uzate, reabilitarea rețelei de canalizare.</w:t>
      </w:r>
    </w:p>
    <w:p w:rsidR="007E2FD7" w:rsidRPr="00894928" w:rsidRDefault="007E2FD7" w:rsidP="00033788">
      <w:pPr>
        <w:pStyle w:val="NoSpacing"/>
        <w:jc w:val="both"/>
        <w:rPr>
          <w:rFonts w:ascii="Times New Roman" w:hAnsi="Times New Roman" w:cs="Times New Roman"/>
        </w:rPr>
      </w:pPr>
      <w:r w:rsidRPr="00894928">
        <w:rPr>
          <w:rFonts w:ascii="Times New Roman" w:hAnsi="Times New Roman" w:cs="Times New Roman"/>
          <w:bCs/>
        </w:rPr>
        <w:t>În conformitate cu prevederile art. 10, alin (1), pct. b şi art. 12.din</w:t>
      </w:r>
      <w:r w:rsidRPr="00894928">
        <w:rPr>
          <w:rFonts w:ascii="Times New Roman" w:hAnsi="Times New Roman" w:cs="Times New Roman"/>
        </w:rPr>
        <w:t xml:space="preserve"> </w:t>
      </w:r>
      <w:r w:rsidRPr="00894928">
        <w:rPr>
          <w:rFonts w:ascii="Times New Roman" w:hAnsi="Times New Roman" w:cs="Times New Roman"/>
          <w:bCs/>
        </w:rPr>
        <w:t xml:space="preserve">Legea nr. 241 din 22 iunie </w:t>
      </w:r>
      <w:smartTag w:uri="urn:schemas-microsoft-com:office:smarttags" w:element="metricconverter">
        <w:smartTagPr>
          <w:attr w:name="ProductID" w:val="2006 a"/>
        </w:smartTagPr>
        <w:r w:rsidRPr="00894928">
          <w:rPr>
            <w:rFonts w:ascii="Times New Roman" w:hAnsi="Times New Roman" w:cs="Times New Roman"/>
            <w:bCs/>
          </w:rPr>
          <w:t>2006 a</w:t>
        </w:r>
      </w:smartTag>
      <w:r w:rsidRPr="00894928">
        <w:rPr>
          <w:rFonts w:ascii="Times New Roman" w:hAnsi="Times New Roman" w:cs="Times New Roman"/>
          <w:bCs/>
        </w:rPr>
        <w:t xml:space="preserve"> </w:t>
      </w:r>
      <w:r w:rsidRPr="00894928">
        <w:rPr>
          <w:rFonts w:ascii="Times New Roman" w:hAnsi="Times New Roman" w:cs="Times New Roman"/>
        </w:rPr>
        <w:t xml:space="preserve">serviciului de alimentare cu apă şi de canalizare, autorităţile deliberative ale unităţilor administrativ-teritoriale au competenţă exclusivă, ce poate fi exercitată şi prin intermediul asociaţiilor de dezvoltare intercomunitară de apă şi de canalizare, în condiţiile </w:t>
      </w:r>
      <w:r w:rsidRPr="00894928">
        <w:rPr>
          <w:rFonts w:ascii="Times New Roman" w:hAnsi="Times New Roman" w:cs="Times New Roman"/>
          <w:vanish/>
        </w:rPr>
        <w:t>&lt;LLNK 12006    51 10 201   0 17&gt;</w:t>
      </w:r>
      <w:r w:rsidRPr="00894928">
        <w:rPr>
          <w:rFonts w:ascii="Times New Roman" w:hAnsi="Times New Roman" w:cs="Times New Roman"/>
        </w:rPr>
        <w:t xml:space="preserve">Legii serviciilor comunitare de utilităţi publice nr. 51/2006  în numele şi pe seama unităţilor administrativ-teritoriale asociate, în baza mandatului acordat acestora, în tot ceea ce priveşte: aprobarea programelor de investiţii privind înfiinţarea, dezvoltarea, modernizarea şi reabilitarea infrastructurii tehnico-edilitare aferente serviciului. </w:t>
      </w:r>
    </w:p>
    <w:p w:rsidR="00033788" w:rsidRPr="00894928" w:rsidRDefault="00033788" w:rsidP="00033788">
      <w:pPr>
        <w:pStyle w:val="NoSpacing"/>
        <w:jc w:val="both"/>
        <w:rPr>
          <w:rFonts w:ascii="Times New Roman" w:hAnsi="Times New Roman" w:cs="Times New Roman"/>
        </w:rPr>
      </w:pPr>
    </w:p>
    <w:p w:rsidR="007E2FD7" w:rsidRPr="00894928" w:rsidRDefault="007E2FD7" w:rsidP="00033788">
      <w:pPr>
        <w:pStyle w:val="NoSpacing"/>
        <w:jc w:val="both"/>
        <w:rPr>
          <w:rFonts w:ascii="Times New Roman" w:hAnsi="Times New Roman" w:cs="Times New Roman"/>
          <w:b/>
        </w:rPr>
      </w:pPr>
      <w:r w:rsidRPr="00894928">
        <w:rPr>
          <w:rFonts w:ascii="Times New Roman" w:hAnsi="Times New Roman" w:cs="Times New Roman"/>
          <w:b/>
          <w:spacing w:val="-16"/>
          <w:w w:val="105"/>
        </w:rPr>
        <w:t xml:space="preserve"> </w:t>
      </w:r>
      <w:r w:rsidRPr="00894928">
        <w:rPr>
          <w:rFonts w:ascii="Times New Roman" w:eastAsia="Calibri" w:hAnsi="Times New Roman" w:cs="Times New Roman"/>
          <w:b/>
          <w:spacing w:val="-1"/>
        </w:rPr>
        <w:t xml:space="preserve">3. </w:t>
      </w:r>
      <w:r w:rsidRPr="00894928">
        <w:rPr>
          <w:rFonts w:ascii="Times New Roman" w:hAnsi="Times New Roman" w:cs="Times New Roman"/>
          <w:b/>
        </w:rPr>
        <w:t xml:space="preserve">Concluzii     </w:t>
      </w:r>
    </w:p>
    <w:p w:rsidR="007E2FD7" w:rsidRPr="00894928" w:rsidRDefault="007E2FD7" w:rsidP="00033788">
      <w:pPr>
        <w:pStyle w:val="NoSpacing"/>
        <w:jc w:val="both"/>
        <w:rPr>
          <w:rFonts w:ascii="Times New Roman" w:hAnsi="Times New Roman" w:cs="Times New Roman"/>
        </w:rPr>
      </w:pPr>
      <w:r w:rsidRPr="00894928">
        <w:rPr>
          <w:rFonts w:ascii="Times New Roman" w:hAnsi="Times New Roman" w:cs="Times New Roman"/>
          <w:spacing w:val="-1"/>
        </w:rPr>
        <w:t xml:space="preserve">Urmare a celor prezentate mai sus, consider oportună promovarea Proiectului de hotărâre </w:t>
      </w:r>
      <w:r w:rsidRPr="00894928">
        <w:rPr>
          <w:rFonts w:ascii="Times New Roman" w:hAnsi="Times New Roman" w:cs="Times New Roman"/>
        </w:rPr>
        <w:t xml:space="preserve"> </w:t>
      </w:r>
      <w:r w:rsidRPr="00894928">
        <w:rPr>
          <w:rFonts w:ascii="Times New Roman" w:hAnsi="Times New Roman" w:cs="Times New Roman"/>
          <w:spacing w:val="-2"/>
        </w:rPr>
        <w:t>privind</w:t>
      </w:r>
      <w:r w:rsidRPr="00894928">
        <w:rPr>
          <w:rFonts w:ascii="Times New Roman" w:hAnsi="Times New Roman" w:cs="Times New Roman"/>
          <w:i/>
          <w:spacing w:val="-2"/>
        </w:rPr>
        <w:t xml:space="preserve"> </w:t>
      </w:r>
      <w:r w:rsidRPr="00894928">
        <w:rPr>
          <w:rFonts w:ascii="Times New Roman" w:hAnsi="Times New Roman" w:cs="Times New Roman"/>
        </w:rPr>
        <w:t>aprobarea Programului de investiţii pentru municipiul Timişoara al operatorul regional Aquatim S.A. pentru anul 202</w:t>
      </w:r>
      <w:r w:rsidR="00C909EF" w:rsidRPr="00894928">
        <w:rPr>
          <w:rFonts w:ascii="Times New Roman" w:hAnsi="Times New Roman" w:cs="Times New Roman"/>
        </w:rPr>
        <w:t>3</w:t>
      </w:r>
      <w:r w:rsidRPr="00894928">
        <w:rPr>
          <w:rFonts w:ascii="Times New Roman" w:hAnsi="Times New Roman" w:cs="Times New Roman"/>
        </w:rPr>
        <w:t xml:space="preserve">, din surse proprii de finanţare în valoare totală de </w:t>
      </w:r>
      <w:r w:rsidR="00C909EF" w:rsidRPr="00894928">
        <w:rPr>
          <w:rFonts w:ascii="Times New Roman" w:hAnsi="Times New Roman" w:cs="Times New Roman"/>
          <w:b/>
        </w:rPr>
        <w:t>22.205.436 lei</w:t>
      </w:r>
      <w:r w:rsidRPr="00894928">
        <w:rPr>
          <w:rFonts w:ascii="Times New Roman" w:hAnsi="Times New Roman" w:cs="Times New Roman"/>
        </w:rPr>
        <w:t>,  şi-l supun spre dezbatere şi aprobare Consiliului Local al Municipiului Timişoara.</w:t>
      </w:r>
    </w:p>
    <w:p w:rsidR="00556ACB" w:rsidRPr="00894928" w:rsidRDefault="00B943D1" w:rsidP="002D058C">
      <w:pPr>
        <w:pStyle w:val="NoSpacing"/>
        <w:jc w:val="center"/>
        <w:rPr>
          <w:rFonts w:ascii="Times New Roman" w:hAnsi="Times New Roman" w:cs="Times New Roman"/>
        </w:rPr>
      </w:pPr>
      <w:r w:rsidRPr="00894928">
        <w:rPr>
          <w:rFonts w:ascii="Times New Roman" w:hAnsi="Times New Roman" w:cs="Times New Roman"/>
          <w:b/>
        </w:rPr>
        <w:t>PRIMAR,</w:t>
      </w:r>
    </w:p>
    <w:p w:rsidR="00C67D9D" w:rsidRDefault="00B943D1" w:rsidP="00B943D1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</w:t>
      </w:r>
      <w:r w:rsidR="00C67D9D" w:rsidRPr="00B12788">
        <w:rPr>
          <w:rFonts w:ascii="Times New Roman" w:hAnsi="Times New Roman" w:cs="Times New Roman"/>
          <w:b/>
        </w:rPr>
        <w:t>DOMINIC FRITZ</w:t>
      </w:r>
    </w:p>
    <w:p w:rsidR="00336CCB" w:rsidRDefault="00336CCB" w:rsidP="00B943D1">
      <w:pPr>
        <w:pStyle w:val="NoSpacing"/>
        <w:rPr>
          <w:rFonts w:ascii="Times New Roman" w:hAnsi="Times New Roman" w:cs="Times New Roman"/>
          <w:b/>
        </w:rPr>
      </w:pPr>
    </w:p>
    <w:p w:rsidR="00336CCB" w:rsidRDefault="00336CCB" w:rsidP="00B943D1">
      <w:pPr>
        <w:pStyle w:val="NoSpacing"/>
        <w:rPr>
          <w:rFonts w:ascii="Times New Roman" w:hAnsi="Times New Roman" w:cs="Times New Roman"/>
          <w:b/>
        </w:rPr>
      </w:pP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VICEPRIMAR,</w:t>
      </w:r>
    </w:p>
    <w:p w:rsidR="002D058C" w:rsidRDefault="00336CCB" w:rsidP="00556546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RUBEN LAȚCĂU</w:t>
      </w:r>
    </w:p>
    <w:p w:rsidR="00556546" w:rsidRDefault="00556546" w:rsidP="00556546">
      <w:pPr>
        <w:pStyle w:val="NoSpacing"/>
        <w:jc w:val="center"/>
        <w:rPr>
          <w:rFonts w:ascii="Times New Roman" w:hAnsi="Times New Roman" w:cs="Times New Roman"/>
          <w:b/>
        </w:rPr>
      </w:pPr>
    </w:p>
    <w:p w:rsidR="00556546" w:rsidRPr="00B12788" w:rsidRDefault="00556546" w:rsidP="00556546">
      <w:pPr>
        <w:pStyle w:val="NoSpacing"/>
        <w:jc w:val="center"/>
        <w:rPr>
          <w:rFonts w:ascii="Times New Roman" w:hAnsi="Times New Roman" w:cs="Times New Roman"/>
          <w:b/>
        </w:rPr>
      </w:pPr>
    </w:p>
    <w:p w:rsidR="00B943D1" w:rsidRPr="00B12788" w:rsidRDefault="00336CCB" w:rsidP="00FB053F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DIRECTOR GENERAL D.G.I.M.</w:t>
      </w:r>
    </w:p>
    <w:p w:rsidR="00556ACB" w:rsidRDefault="00B943D1" w:rsidP="00FB053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12788">
        <w:rPr>
          <w:rFonts w:ascii="Times New Roman" w:hAnsi="Times New Roman" w:cs="Times New Roman"/>
          <w:b/>
        </w:rPr>
        <w:t>M</w:t>
      </w:r>
      <w:r w:rsidR="00336CCB">
        <w:rPr>
          <w:rFonts w:ascii="Times New Roman" w:hAnsi="Times New Roman" w:cs="Times New Roman"/>
          <w:b/>
        </w:rPr>
        <w:t>IHAI FLORESCU</w:t>
      </w:r>
    </w:p>
    <w:p w:rsidR="00556ACB" w:rsidRDefault="00556ACB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2340CA" w:rsidRPr="00636E8C" w:rsidRDefault="002D058C" w:rsidP="002D058C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br w:type="textWrapping" w:clear="all"/>
      </w:r>
    </w:p>
    <w:p w:rsidR="00B47D53" w:rsidRDefault="002D058C" w:rsidP="00636E8C">
      <w:pPr>
        <w:jc w:val="right"/>
        <w:rPr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208280</wp:posOffset>
            </wp:positionV>
            <wp:extent cx="1684655" cy="939165"/>
            <wp:effectExtent l="19050" t="0" r="0" b="0"/>
            <wp:wrapSquare wrapText="bothSides"/>
            <wp:docPr id="1" name="Picture 1" descr="TM2023 Horizontal R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M2023 Horizontal RO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E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</w:t>
      </w:r>
      <w:proofErr w:type="spellStart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>Cod</w:t>
      </w:r>
      <w:proofErr w:type="spellEnd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FO 53 – 03, Ver. 3</w:t>
      </w:r>
    </w:p>
    <w:p w:rsidR="00565C66" w:rsidRPr="00B47D53" w:rsidRDefault="00B47D53" w:rsidP="00B47D53">
      <w:pPr>
        <w:rPr>
          <w:sz w:val="12"/>
          <w:szCs w:val="12"/>
        </w:rPr>
      </w:pPr>
      <w:r w:rsidRPr="00772E4B">
        <w:rPr>
          <w:sz w:val="12"/>
          <w:szCs w:val="12"/>
          <w:lang w:val="es-ES"/>
        </w:rPr>
        <w:t xml:space="preserve">Red. / </w:t>
      </w:r>
      <w:proofErr w:type="spellStart"/>
      <w:r w:rsidRPr="00772E4B">
        <w:rPr>
          <w:sz w:val="12"/>
          <w:szCs w:val="12"/>
          <w:lang w:val="es-ES"/>
        </w:rPr>
        <w:t>Dact</w:t>
      </w:r>
      <w:proofErr w:type="spellEnd"/>
      <w:r w:rsidRPr="00772E4B">
        <w:rPr>
          <w:sz w:val="12"/>
          <w:szCs w:val="12"/>
          <w:lang w:val="es-ES"/>
        </w:rPr>
        <w:t xml:space="preserve">. : </w:t>
      </w:r>
      <w:proofErr w:type="gramStart"/>
      <w:r>
        <w:rPr>
          <w:sz w:val="12"/>
          <w:szCs w:val="12"/>
          <w:lang w:val="es-ES"/>
        </w:rPr>
        <w:t>S.C.</w:t>
      </w:r>
      <w:r w:rsidRPr="00772E4B">
        <w:rPr>
          <w:sz w:val="12"/>
          <w:szCs w:val="12"/>
          <w:lang w:val="es-ES"/>
        </w:rPr>
        <w:t>. </w:t>
      </w:r>
      <w:proofErr w:type="gramEnd"/>
      <w:r w:rsidRPr="00772E4B">
        <w:rPr>
          <w:sz w:val="12"/>
          <w:szCs w:val="12"/>
          <w:lang w:val="es-ES"/>
        </w:rPr>
        <w:t>; Ex</w:t>
      </w:r>
      <w:proofErr w:type="gramStart"/>
      <w:r w:rsidRPr="00772E4B">
        <w:rPr>
          <w:sz w:val="12"/>
          <w:szCs w:val="12"/>
          <w:lang w:val="es-ES"/>
        </w:rPr>
        <w:t>:1</w:t>
      </w:r>
      <w:proofErr w:type="gramEnd"/>
      <w:r w:rsidRPr="00772E4B">
        <w:rPr>
          <w:sz w:val="12"/>
          <w:szCs w:val="12"/>
          <w:lang w:val="es-ES"/>
        </w:rPr>
        <w:t xml:space="preserve">       </w:t>
      </w:r>
      <w:r>
        <w:rPr>
          <w:sz w:val="12"/>
          <w:szCs w:val="12"/>
          <w:lang w:val="es-ES"/>
        </w:rPr>
        <w:t xml:space="preserve">                                                                                                                 </w:t>
      </w:r>
      <w:r w:rsidRPr="00772E4B">
        <w:rPr>
          <w:sz w:val="12"/>
          <w:szCs w:val="12"/>
          <w:lang w:val="es-ES"/>
        </w:rPr>
        <w:t xml:space="preserve">                   </w:t>
      </w:r>
      <w:r>
        <w:rPr>
          <w:sz w:val="12"/>
          <w:szCs w:val="12"/>
          <w:lang w:val="es-ES"/>
        </w:rPr>
        <w:t xml:space="preserve">                            </w:t>
      </w:r>
      <w:r w:rsidRPr="00772E4B">
        <w:rPr>
          <w:sz w:val="12"/>
          <w:szCs w:val="12"/>
          <w:lang w:val="es-ES"/>
        </w:rPr>
        <w:t xml:space="preserve"> </w:t>
      </w:r>
    </w:p>
    <w:sectPr w:rsidR="00565C66" w:rsidRPr="00B47D53" w:rsidSect="00636E8C">
      <w:pgSz w:w="11906" w:h="16838"/>
      <w:pgMar w:top="284" w:right="566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16A86"/>
    <w:multiLevelType w:val="hybridMultilevel"/>
    <w:tmpl w:val="4A562F0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characterSpacingControl w:val="doNotCompress"/>
  <w:compat>
    <w:useFELayout/>
  </w:compat>
  <w:rsids>
    <w:rsidRoot w:val="00A527A0"/>
    <w:rsid w:val="00002107"/>
    <w:rsid w:val="00012EB7"/>
    <w:rsid w:val="00033788"/>
    <w:rsid w:val="000B4C5A"/>
    <w:rsid w:val="000F1B31"/>
    <w:rsid w:val="000F38A0"/>
    <w:rsid w:val="001703B7"/>
    <w:rsid w:val="00182D5A"/>
    <w:rsid w:val="001C60F0"/>
    <w:rsid w:val="001D37E6"/>
    <w:rsid w:val="001E7E27"/>
    <w:rsid w:val="002340CA"/>
    <w:rsid w:val="002B1F09"/>
    <w:rsid w:val="002D058C"/>
    <w:rsid w:val="0030788A"/>
    <w:rsid w:val="00316E2D"/>
    <w:rsid w:val="0032287D"/>
    <w:rsid w:val="00336CCB"/>
    <w:rsid w:val="003B04B4"/>
    <w:rsid w:val="003E3F2A"/>
    <w:rsid w:val="00431199"/>
    <w:rsid w:val="004B3E3F"/>
    <w:rsid w:val="00556546"/>
    <w:rsid w:val="00556ACB"/>
    <w:rsid w:val="00563C9C"/>
    <w:rsid w:val="00565C66"/>
    <w:rsid w:val="005878E0"/>
    <w:rsid w:val="00594FD1"/>
    <w:rsid w:val="005E1846"/>
    <w:rsid w:val="00635333"/>
    <w:rsid w:val="00636E8C"/>
    <w:rsid w:val="00655064"/>
    <w:rsid w:val="00671ABA"/>
    <w:rsid w:val="00685CD8"/>
    <w:rsid w:val="006C2C57"/>
    <w:rsid w:val="006F1C93"/>
    <w:rsid w:val="006F4F9E"/>
    <w:rsid w:val="0073274C"/>
    <w:rsid w:val="00750F05"/>
    <w:rsid w:val="007652D7"/>
    <w:rsid w:val="007C72A6"/>
    <w:rsid w:val="007E2FD7"/>
    <w:rsid w:val="00823A4F"/>
    <w:rsid w:val="00842BAB"/>
    <w:rsid w:val="00847A3A"/>
    <w:rsid w:val="00894928"/>
    <w:rsid w:val="008D08F0"/>
    <w:rsid w:val="008D5BC4"/>
    <w:rsid w:val="008D61EB"/>
    <w:rsid w:val="009057A7"/>
    <w:rsid w:val="0094527B"/>
    <w:rsid w:val="00945B8D"/>
    <w:rsid w:val="00973EBE"/>
    <w:rsid w:val="0098193D"/>
    <w:rsid w:val="009A5B21"/>
    <w:rsid w:val="009B4751"/>
    <w:rsid w:val="009F7DC5"/>
    <w:rsid w:val="00A14BE0"/>
    <w:rsid w:val="00A2266B"/>
    <w:rsid w:val="00A52372"/>
    <w:rsid w:val="00A527A0"/>
    <w:rsid w:val="00B12788"/>
    <w:rsid w:val="00B321E7"/>
    <w:rsid w:val="00B36B50"/>
    <w:rsid w:val="00B47D53"/>
    <w:rsid w:val="00B943D1"/>
    <w:rsid w:val="00BA7D3C"/>
    <w:rsid w:val="00BC7D28"/>
    <w:rsid w:val="00BD2171"/>
    <w:rsid w:val="00BE5FF0"/>
    <w:rsid w:val="00C1462F"/>
    <w:rsid w:val="00C67D9D"/>
    <w:rsid w:val="00C720C2"/>
    <w:rsid w:val="00C724B1"/>
    <w:rsid w:val="00C909EF"/>
    <w:rsid w:val="00CF6ECA"/>
    <w:rsid w:val="00D731F3"/>
    <w:rsid w:val="00D8386C"/>
    <w:rsid w:val="00DC1544"/>
    <w:rsid w:val="00F87A6E"/>
    <w:rsid w:val="00FB053F"/>
    <w:rsid w:val="00FB203A"/>
    <w:rsid w:val="00FF6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C66"/>
  </w:style>
  <w:style w:type="paragraph" w:styleId="Heading7">
    <w:name w:val="heading 7"/>
    <w:basedOn w:val="Normal"/>
    <w:next w:val="Normal"/>
    <w:link w:val="Heading7Char"/>
    <w:qFormat/>
    <w:rsid w:val="0032287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bdy">
    <w:name w:val="s_aln_bdy"/>
    <w:basedOn w:val="DefaultParagraphFont"/>
    <w:rsid w:val="00A527A0"/>
  </w:style>
  <w:style w:type="paragraph" w:styleId="NoSpacing">
    <w:name w:val="No Spacing"/>
    <w:uiPriority w:val="1"/>
    <w:qFormat/>
    <w:rsid w:val="00A527A0"/>
    <w:pPr>
      <w:spacing w:after="0" w:line="240" w:lineRule="auto"/>
    </w:pPr>
  </w:style>
  <w:style w:type="character" w:customStyle="1" w:styleId="Heading7Char">
    <w:name w:val="Heading 7 Char"/>
    <w:basedOn w:val="DefaultParagraphFont"/>
    <w:link w:val="Heading7"/>
    <w:rsid w:val="0032287D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Default">
    <w:name w:val="Default"/>
    <w:rsid w:val="00F87A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340C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0C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7327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580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sciornea</dc:creator>
  <cp:keywords/>
  <dc:description/>
  <cp:lastModifiedBy>sciornea</cp:lastModifiedBy>
  <cp:revision>28</cp:revision>
  <cp:lastPrinted>2022-10-21T10:34:00Z</cp:lastPrinted>
  <dcterms:created xsi:type="dcterms:W3CDTF">2022-01-05T09:36:00Z</dcterms:created>
  <dcterms:modified xsi:type="dcterms:W3CDTF">2023-03-14T09:29:00Z</dcterms:modified>
</cp:coreProperties>
</file>