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Brândușei, nr. 12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6B112C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Brândușei, nr. 12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str.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Brândușei, nr. 12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91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87349B">
        <w:rPr>
          <w:rFonts w:ascii="Times New Roman" w:hAnsi="Times New Roman" w:cs="Times New Roman"/>
          <w:b/>
          <w:sz w:val="24"/>
          <w:szCs w:val="24"/>
        </w:rPr>
        <w:t>3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73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01645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01645">
        <w:rPr>
          <w:rFonts w:ascii="Times New Roman" w:hAnsi="Times New Roman" w:cs="Times New Roman"/>
          <w:b/>
          <w:sz w:val="24"/>
          <w:szCs w:val="24"/>
        </w:rPr>
        <w:t>636,83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01645">
        <w:rPr>
          <w:rFonts w:ascii="Times New Roman" w:hAnsi="Times New Roman" w:cs="Times New Roman"/>
          <w:b/>
          <w:sz w:val="24"/>
          <w:szCs w:val="24"/>
        </w:rPr>
        <w:t>6891,89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01645" w:rsidRPr="00814282">
        <w:rPr>
          <w:rFonts w:ascii="Times New Roman" w:hAnsi="Times New Roman" w:cs="Times New Roman"/>
          <w:b/>
          <w:sz w:val="24"/>
          <w:szCs w:val="24"/>
        </w:rPr>
        <w:t>5.295,06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7349B">
        <w:rPr>
          <w:rFonts w:ascii="Times New Roman" w:hAnsi="Times New Roman" w:cs="Times New Roman"/>
          <w:b/>
          <w:sz w:val="24"/>
          <w:szCs w:val="24"/>
        </w:rPr>
        <w:t>1.740.979,65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>
        <w:rPr>
          <w:rFonts w:ascii="Times New Roman" w:hAnsi="Times New Roman" w:cs="Times New Roman"/>
          <w:b/>
          <w:sz w:val="24"/>
          <w:szCs w:val="24"/>
        </w:rPr>
        <w:t>1.496.923,13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67</cp:revision>
  <cp:lastPrinted>2017-09-04T08:21:00Z</cp:lastPrinted>
  <dcterms:created xsi:type="dcterms:W3CDTF">2014-03-07T08:08:00Z</dcterms:created>
  <dcterms:modified xsi:type="dcterms:W3CDTF">2018-02-07T13:16:00Z</dcterms:modified>
</cp:coreProperties>
</file>