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5F31BC" w:rsidP="00646A69">
      <w:pPr>
        <w:rPr>
          <w:rFonts w:ascii="Ebrima" w:hAnsi="Ebrima"/>
          <w:sz w:val="18"/>
          <w:szCs w:val="18"/>
          <w:lang w:val="ro-RO"/>
        </w:rPr>
      </w:pPr>
      <w:r>
        <w:rPr>
          <w:rFonts w:ascii="Ebrima" w:hAnsi="Ebrima"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149860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800" w:rsidRDefault="007E7800" w:rsidP="00EB55E2">
      <w:pPr>
        <w:jc w:val="both"/>
      </w:pPr>
    </w:p>
    <w:p w:rsidR="00EB55E2" w:rsidRPr="005F31BC" w:rsidRDefault="00EB55E2" w:rsidP="00EB55E2">
      <w:pPr>
        <w:jc w:val="both"/>
        <w:rPr>
          <w:sz w:val="20"/>
          <w:szCs w:val="20"/>
        </w:rPr>
      </w:pPr>
      <w:r>
        <w:t xml:space="preserve"> </w:t>
      </w:r>
      <w:r w:rsidRPr="005F31BC">
        <w:rPr>
          <w:sz w:val="20"/>
          <w:szCs w:val="20"/>
        </w:rPr>
        <w:t>ROMÂNIA</w:t>
      </w:r>
    </w:p>
    <w:p w:rsidR="00EB55E2" w:rsidRPr="005F31BC" w:rsidRDefault="00EB55E2" w:rsidP="00EB55E2">
      <w:pPr>
        <w:jc w:val="both"/>
        <w:rPr>
          <w:sz w:val="20"/>
          <w:szCs w:val="20"/>
        </w:rPr>
      </w:pPr>
      <w:r w:rsidRPr="005F31BC">
        <w:rPr>
          <w:sz w:val="20"/>
          <w:szCs w:val="20"/>
        </w:rPr>
        <w:t xml:space="preserve"> JUDEŢUL TIMIŞ</w:t>
      </w:r>
    </w:p>
    <w:p w:rsidR="00EB55E2" w:rsidRPr="005F31BC" w:rsidRDefault="00EB55E2" w:rsidP="00EB55E2">
      <w:pPr>
        <w:jc w:val="both"/>
        <w:rPr>
          <w:sz w:val="20"/>
          <w:szCs w:val="20"/>
        </w:rPr>
      </w:pPr>
      <w:r w:rsidRPr="005F31BC">
        <w:rPr>
          <w:sz w:val="20"/>
          <w:szCs w:val="20"/>
        </w:rPr>
        <w:t xml:space="preserve"> MUNICIPIUL TIMIŞOARA</w:t>
      </w:r>
    </w:p>
    <w:p w:rsidR="00EB55E2" w:rsidRPr="005F31BC" w:rsidRDefault="00EB55E2" w:rsidP="00EB55E2">
      <w:pPr>
        <w:jc w:val="both"/>
        <w:rPr>
          <w:sz w:val="20"/>
          <w:szCs w:val="20"/>
        </w:rPr>
      </w:pPr>
      <w:r w:rsidRPr="005F31BC">
        <w:rPr>
          <w:sz w:val="20"/>
          <w:szCs w:val="20"/>
        </w:rPr>
        <w:t xml:space="preserve"> DIRECŢIA CLĂDIRI TERENURI ŞI DOTĂRI DIVERSE I EST</w:t>
      </w:r>
    </w:p>
    <w:p w:rsidR="00EB55E2" w:rsidRPr="005F31BC" w:rsidRDefault="00EB55E2" w:rsidP="00EB55E2">
      <w:pPr>
        <w:jc w:val="both"/>
        <w:rPr>
          <w:sz w:val="20"/>
          <w:szCs w:val="20"/>
        </w:rPr>
      </w:pPr>
      <w:r w:rsidRPr="005F31BC">
        <w:rPr>
          <w:sz w:val="20"/>
          <w:szCs w:val="20"/>
        </w:rPr>
        <w:t xml:space="preserve"> BIROUL CLĂDIRI TERENURI I EST </w:t>
      </w:r>
    </w:p>
    <w:p w:rsidR="00627050" w:rsidRDefault="00EB55E2" w:rsidP="005F31BC">
      <w:pPr>
        <w:jc w:val="both"/>
        <w:rPr>
          <w:sz w:val="20"/>
          <w:szCs w:val="20"/>
        </w:rPr>
      </w:pPr>
      <w:r w:rsidRPr="005F31BC">
        <w:rPr>
          <w:sz w:val="20"/>
          <w:szCs w:val="20"/>
        </w:rPr>
        <w:t xml:space="preserve"> NR.CT20</w:t>
      </w:r>
      <w:r w:rsidR="00390264" w:rsidRPr="005F31BC">
        <w:rPr>
          <w:sz w:val="20"/>
          <w:szCs w:val="20"/>
        </w:rPr>
        <w:t>2</w:t>
      </w:r>
      <w:r w:rsidR="00884F13" w:rsidRPr="005F31BC">
        <w:rPr>
          <w:sz w:val="20"/>
          <w:szCs w:val="20"/>
        </w:rPr>
        <w:t>2</w:t>
      </w:r>
      <w:r w:rsidRPr="005F31BC">
        <w:rPr>
          <w:sz w:val="20"/>
          <w:szCs w:val="20"/>
        </w:rPr>
        <w:t>-</w:t>
      </w:r>
      <w:r w:rsidR="00390264" w:rsidRPr="005F31BC">
        <w:rPr>
          <w:sz w:val="20"/>
          <w:szCs w:val="20"/>
        </w:rPr>
        <w:t>00</w:t>
      </w:r>
      <w:r w:rsidR="00884F13" w:rsidRPr="005F31BC">
        <w:rPr>
          <w:sz w:val="20"/>
          <w:szCs w:val="20"/>
        </w:rPr>
        <w:t>7239</w:t>
      </w:r>
      <w:r w:rsidRPr="005F31BC">
        <w:rPr>
          <w:sz w:val="20"/>
          <w:szCs w:val="20"/>
        </w:rPr>
        <w:t>/</w:t>
      </w:r>
      <w:r w:rsidR="00884F13" w:rsidRPr="005F31BC">
        <w:rPr>
          <w:sz w:val="20"/>
          <w:szCs w:val="20"/>
        </w:rPr>
        <w:t>01</w:t>
      </w:r>
      <w:r w:rsidR="005724F3" w:rsidRPr="005F31BC">
        <w:rPr>
          <w:sz w:val="20"/>
          <w:szCs w:val="20"/>
        </w:rPr>
        <w:t>.</w:t>
      </w:r>
      <w:r w:rsidR="00D72427" w:rsidRPr="005F31BC">
        <w:rPr>
          <w:sz w:val="20"/>
          <w:szCs w:val="20"/>
        </w:rPr>
        <w:t>1</w:t>
      </w:r>
      <w:r w:rsidR="00884F13" w:rsidRPr="005F31BC">
        <w:rPr>
          <w:sz w:val="20"/>
          <w:szCs w:val="20"/>
        </w:rPr>
        <w:t>1</w:t>
      </w:r>
      <w:r w:rsidR="005724F3" w:rsidRPr="005F31BC">
        <w:rPr>
          <w:sz w:val="20"/>
          <w:szCs w:val="20"/>
        </w:rPr>
        <w:t>.20</w:t>
      </w:r>
      <w:r w:rsidR="00390264" w:rsidRPr="005F31BC">
        <w:rPr>
          <w:sz w:val="20"/>
          <w:szCs w:val="20"/>
        </w:rPr>
        <w:t>2</w:t>
      </w:r>
    </w:p>
    <w:p w:rsidR="005F31BC" w:rsidRDefault="005F31BC" w:rsidP="005F31BC">
      <w:pPr>
        <w:jc w:val="both"/>
        <w:rPr>
          <w:sz w:val="20"/>
          <w:szCs w:val="20"/>
        </w:rPr>
      </w:pPr>
    </w:p>
    <w:p w:rsidR="00BF50E3" w:rsidRDefault="00BF50E3" w:rsidP="005F31BC">
      <w:pPr>
        <w:jc w:val="both"/>
        <w:rPr>
          <w:sz w:val="20"/>
          <w:szCs w:val="20"/>
        </w:rPr>
      </w:pPr>
    </w:p>
    <w:p w:rsidR="00BF50E3" w:rsidRDefault="00BF50E3" w:rsidP="005F31BC">
      <w:pPr>
        <w:jc w:val="both"/>
        <w:rPr>
          <w:sz w:val="20"/>
          <w:szCs w:val="20"/>
        </w:rPr>
      </w:pPr>
    </w:p>
    <w:p w:rsidR="00BF50E3" w:rsidRPr="005F31BC" w:rsidRDefault="00BF50E3" w:rsidP="005F31BC">
      <w:pPr>
        <w:jc w:val="both"/>
        <w:rPr>
          <w:sz w:val="20"/>
          <w:szCs w:val="20"/>
        </w:rPr>
      </w:pPr>
    </w:p>
    <w:p w:rsidR="00890290" w:rsidRPr="00EE0F01" w:rsidRDefault="00627050" w:rsidP="00646A69">
      <w:pPr>
        <w:rPr>
          <w:rFonts w:ascii="Times New Roman" w:hAnsi="Times New Roman" w:cs="Times New Roman"/>
          <w:b/>
          <w:sz w:val="26"/>
          <w:szCs w:val="26"/>
          <w:lang w:val="ro-RO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  <w:t xml:space="preserve">                                                 </w:t>
      </w:r>
      <w:r w:rsidR="00646A69" w:rsidRPr="0094036F"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  <w:t xml:space="preserve">  </w:t>
      </w:r>
      <w:r w:rsidR="00890290" w:rsidRPr="00EE0F01">
        <w:rPr>
          <w:rFonts w:ascii="Times New Roman" w:hAnsi="Times New Roman" w:cs="Times New Roman"/>
          <w:b/>
          <w:sz w:val="26"/>
          <w:szCs w:val="26"/>
          <w:lang w:val="ro-RO"/>
        </w:rPr>
        <w:t>RAPORT DE SPECIALITATE</w:t>
      </w:r>
    </w:p>
    <w:p w:rsidR="00890290" w:rsidRPr="00360104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BF50E3" w:rsidRDefault="00360104" w:rsidP="00360104">
      <w:pPr>
        <w:spacing w:after="240" w:line="276" w:lineRule="auto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360104">
        <w:rPr>
          <w:rFonts w:ascii="Times New Roman" w:hAnsi="Times New Roman" w:cs="Times New Roman"/>
          <w:sz w:val="24"/>
          <w:szCs w:val="24"/>
          <w:lang w:val="ro-RO"/>
        </w:rPr>
        <w:t>privind rectificarea suprafeței imobilului înscris în CF nr. 436882 Timișoara, nr. top8104/1/1/1/3 de la 11.442 mp la 10.517 mp și dezlipirea acestuia  în 2 loturi</w:t>
      </w:r>
    </w:p>
    <w:p w:rsidR="00360104" w:rsidRPr="00360104" w:rsidRDefault="00360104" w:rsidP="00360104">
      <w:pPr>
        <w:spacing w:after="240" w:line="276" w:lineRule="auto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36010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E761CA" w:rsidRDefault="00C44136" w:rsidP="0036010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60104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890290" w:rsidRPr="00360104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D93249" w:rsidRPr="00360104">
        <w:rPr>
          <w:rFonts w:ascii="Times New Roman" w:hAnsi="Times New Roman" w:cs="Times New Roman"/>
          <w:sz w:val="24"/>
          <w:szCs w:val="24"/>
          <w:lang w:val="ro-RO"/>
        </w:rPr>
        <w:t>Referatul de aprobare a proiectului de hotărâre</w:t>
      </w:r>
      <w:r w:rsidR="00890290" w:rsidRPr="00360104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A60458" w:rsidRPr="00360104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752F4A" w:rsidRPr="00360104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94036F" w:rsidRPr="00360104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E761CA" w:rsidRPr="00360104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752F4A" w:rsidRPr="00360104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94036F" w:rsidRPr="00360104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E761CA" w:rsidRPr="00360104">
        <w:rPr>
          <w:rFonts w:ascii="Times New Roman" w:hAnsi="Times New Roman" w:cs="Times New Roman"/>
          <w:sz w:val="24"/>
          <w:szCs w:val="24"/>
          <w:lang w:val="ro-RO"/>
        </w:rPr>
        <w:t>7239</w:t>
      </w:r>
      <w:r w:rsidR="006A5E4F" w:rsidRPr="00360104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E761CA" w:rsidRPr="00360104">
        <w:rPr>
          <w:rFonts w:ascii="Times New Roman" w:hAnsi="Times New Roman" w:cs="Times New Roman"/>
          <w:sz w:val="24"/>
          <w:szCs w:val="24"/>
          <w:lang w:val="ro-RO"/>
        </w:rPr>
        <w:t>01</w:t>
      </w:r>
      <w:r w:rsidR="005724F3" w:rsidRPr="00360104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1050A2" w:rsidRPr="00360104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E761CA" w:rsidRPr="00360104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5724F3" w:rsidRPr="00360104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94036F" w:rsidRPr="00360104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E761CA" w:rsidRPr="00360104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90290" w:rsidRPr="00360104">
        <w:rPr>
          <w:rFonts w:ascii="Times New Roman" w:hAnsi="Times New Roman" w:cs="Times New Roman"/>
          <w:sz w:val="24"/>
          <w:szCs w:val="24"/>
          <w:lang w:val="ro-RO"/>
        </w:rPr>
        <w:t xml:space="preserve"> a Primarului Municip</w:t>
      </w:r>
      <w:r w:rsidR="00752F4A" w:rsidRPr="00360104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360104" w:rsidRPr="00360104">
        <w:rPr>
          <w:rFonts w:ascii="Times New Roman" w:hAnsi="Times New Roman" w:cs="Times New Roman"/>
          <w:sz w:val="24"/>
          <w:szCs w:val="24"/>
          <w:lang w:val="ro-RO"/>
        </w:rPr>
        <w:t>privind rectificarea suprafaței imobilului înscris în CF nr. 436882 Timișoara, nr. top8104/1/1/1/3 de la 11.442 mp la 10.517 mp și dezlipirea acestuia  în 2 loturi</w:t>
      </w:r>
      <w:r w:rsidR="000E2A28" w:rsidRPr="00360104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360104" w:rsidRPr="00360104">
        <w:rPr>
          <w:rFonts w:ascii="Times New Roman" w:hAnsi="Times New Roman" w:cs="Times New Roman"/>
          <w:sz w:val="24"/>
          <w:szCs w:val="24"/>
          <w:lang w:val="ro-RO"/>
        </w:rPr>
        <w:t xml:space="preserve">teren intravilan </w:t>
      </w:r>
      <w:r w:rsidR="000E2A28" w:rsidRPr="00360104">
        <w:rPr>
          <w:rFonts w:ascii="Times New Roman" w:hAnsi="Times New Roman" w:cs="Times New Roman"/>
          <w:sz w:val="24"/>
          <w:szCs w:val="24"/>
          <w:lang w:val="ro-RO"/>
        </w:rPr>
        <w:t>aflat în proprietatea Municipiului Timișoara</w:t>
      </w:r>
      <w:r w:rsidR="00E761CA" w:rsidRPr="00360104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735BD5" w:rsidRDefault="00735BD5" w:rsidP="0036010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Având în vedere HCLMT nr. 328/27.09.2011, privind aprobarea Planului Urbanistic Zonal-Zonă rezidențială și funcțiuni complementare, strada Câmpului nr. 71 Timișoara, prin care conform planșei nr.02</w:t>
      </w:r>
    </w:p>
    <w:p w:rsidR="00735BD5" w:rsidRPr="00360104" w:rsidRDefault="00F06E85" w:rsidP="0036010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sunt reglementate accesele rutiere.</w:t>
      </w:r>
    </w:p>
    <w:p w:rsidR="007E1466" w:rsidRDefault="007E1466" w:rsidP="00B5012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360104">
        <w:rPr>
          <w:rFonts w:ascii="Times New Roman" w:hAnsi="Times New Roman" w:cs="Times New Roman"/>
          <w:sz w:val="24"/>
          <w:szCs w:val="24"/>
          <w:lang w:val="ro-RO"/>
        </w:rPr>
        <w:t xml:space="preserve">      Conform adresei </w:t>
      </w:r>
      <w:r w:rsidR="005D05DE" w:rsidRPr="00360104">
        <w:rPr>
          <w:rFonts w:ascii="Times New Roman" w:hAnsi="Times New Roman" w:cs="Times New Roman"/>
          <w:sz w:val="24"/>
          <w:szCs w:val="24"/>
          <w:lang w:val="ro-RO"/>
        </w:rPr>
        <w:t>SC HAUSER SRL</w:t>
      </w:r>
      <w:r w:rsidR="001050A2" w:rsidRPr="00360104">
        <w:rPr>
          <w:rFonts w:ascii="Times New Roman" w:hAnsi="Times New Roman" w:cs="Times New Roman"/>
          <w:sz w:val="24"/>
          <w:szCs w:val="24"/>
          <w:lang w:val="ro-RO"/>
        </w:rPr>
        <w:t>, înregistrată la Municipiul Timișoara cu nr.</w:t>
      </w:r>
      <w:r w:rsidR="008A593E" w:rsidRPr="0036010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050A2" w:rsidRPr="00360104">
        <w:rPr>
          <w:rFonts w:ascii="Times New Roman" w:hAnsi="Times New Roman" w:cs="Times New Roman"/>
          <w:sz w:val="24"/>
          <w:szCs w:val="24"/>
          <w:lang w:val="ro-RO"/>
        </w:rPr>
        <w:t>CT202</w:t>
      </w:r>
      <w:r w:rsidR="00E761CA" w:rsidRPr="00360104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1050A2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-00</w:t>
      </w:r>
      <w:r w:rsidR="00E761CA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7239</w:t>
      </w:r>
      <w:r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/</w:t>
      </w:r>
      <w:r w:rsidR="00E761CA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20</w:t>
      </w:r>
      <w:r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</w:t>
      </w:r>
      <w:r w:rsidR="001050A2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1</w:t>
      </w:r>
      <w:r w:rsidR="00E761CA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0</w:t>
      </w:r>
      <w:r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.202</w:t>
      </w:r>
      <w:r w:rsidR="00E761CA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</w:t>
      </w:r>
      <w:r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prin care ne solicită emiterea unei Hotărâri de Consiliu Local în scopul </w:t>
      </w:r>
      <w:r w:rsidR="00E761CA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alocare număr cadastral și </w:t>
      </w:r>
      <w:r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dezlipir</w:t>
      </w:r>
      <w:r w:rsidR="00E761CA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e</w:t>
      </w:r>
      <w:r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imobil înscris în CF nr.</w:t>
      </w:r>
      <w:r w:rsidR="001050A2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4</w:t>
      </w:r>
      <w:r w:rsidR="00E761CA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36882, având nr. top 8104/1/1/1/3, în suprafață de 11442 mp</w:t>
      </w:r>
      <w:r w:rsidR="000E2A28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, teren intravilan, aflat în proprietatea Municipiului Timișoara</w:t>
      </w:r>
      <w:r w:rsidR="005F31B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astfel:</w:t>
      </w:r>
    </w:p>
    <w:p w:rsidR="005F31BC" w:rsidRPr="00A32124" w:rsidRDefault="005F31BC" w:rsidP="005F31BC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Lotul 1- teren intravilan pentru drum în suprafață de 692 mp </w:t>
      </w:r>
    </w:p>
    <w:p w:rsidR="005F31BC" w:rsidRPr="005F31BC" w:rsidRDefault="005F31BC" w:rsidP="00B50124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32124">
        <w:rPr>
          <w:rFonts w:ascii="Times New Roman" w:hAnsi="Times New Roman" w:cs="Times New Roman"/>
          <w:sz w:val="24"/>
          <w:szCs w:val="24"/>
          <w:lang w:val="ro-RO"/>
        </w:rPr>
        <w:t>Lotul 2 - teren intravilan în suprafață de 9825 mp</w:t>
      </w:r>
    </w:p>
    <w:p w:rsidR="00360104" w:rsidRPr="00AE1FD1" w:rsidRDefault="00360104" w:rsidP="00B5012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    Având în vedere Certificatul de Urbanism nr. 2058/15.07.20222, privind Alocare număr cadastral prin operațiunea de dezlipire imobil înscris în CF nr. 436882 Timișoara.</w:t>
      </w:r>
      <w:r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46AFB" w:rsidRPr="00AE1FD1" w:rsidRDefault="00CB5460" w:rsidP="00AD746C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    </w:t>
      </w:r>
      <w:r w:rsidR="00890290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Având în vedere documentaţi</w:t>
      </w:r>
      <w:r w:rsidR="00FD75E1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</w:t>
      </w:r>
      <w:r w:rsidR="00890290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topo-cadastral</w:t>
      </w:r>
      <w:r w:rsidR="00FD75E1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</w:t>
      </w:r>
      <w:r w:rsidR="00890290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întocmit</w:t>
      </w:r>
      <w:r w:rsidR="00FD75E1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</w:t>
      </w:r>
      <w:r w:rsidR="00890290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de către </w:t>
      </w:r>
      <w:r w:rsidR="00FD75E1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SC TOPO GIS EXPLORE SRL, prin ing. Dan Ionel Robescu</w:t>
      </w:r>
      <w:r w:rsidR="00AB2E6C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,</w:t>
      </w:r>
      <w:r w:rsidR="00890290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avizat</w:t>
      </w:r>
      <w:r w:rsidR="00FD75E1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</w:t>
      </w:r>
      <w:r w:rsidR="00890290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la OCPI conform </w:t>
      </w:r>
      <w:r w:rsidR="00FD75E1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Procesului verbal de Recepție</w:t>
      </w:r>
      <w:r w:rsidR="00890290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nr.</w:t>
      </w:r>
      <w:r w:rsidR="00FD75E1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4608</w:t>
      </w:r>
      <w:r w:rsidR="00761C19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/</w:t>
      </w:r>
      <w:r w:rsidR="00FD75E1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19.10.2022.</w:t>
      </w:r>
      <w:r w:rsidR="00C61624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</w:p>
    <w:p w:rsidR="00C41FBA" w:rsidRDefault="00C41FBA" w:rsidP="000E2A2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</w:t>
      </w:r>
      <w:r w:rsidR="005B647C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  </w:t>
      </w:r>
      <w:r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FD75E1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În urma măsurătorilor efectuate de către </w:t>
      </w:r>
      <w:r w:rsidR="005B647C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SC TOPO GIS EXPLORE SRL, prin ing. Dan Ionel Robescu s-a constatat că suprafața imobilului înscris în CF nr. 436882, având nr. top 8104/1/1/1/3, CF vechi nr. 1,  în suprafață de 11.442 mp este de 10.517 mp</w:t>
      </w:r>
      <w:r w:rsidR="005F31BC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</w:t>
      </w:r>
    </w:p>
    <w:p w:rsidR="00BF50E3" w:rsidRDefault="00BF50E3" w:rsidP="0055759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    Scopul </w:t>
      </w:r>
      <w:r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dezlipir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ii</w:t>
      </w:r>
      <w:r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imobil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ului</w:t>
      </w:r>
      <w:r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înscris în CF nr.436882, având nr. top 8104/1/1/1/3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este respectarea reglementărilor urbanistice prevăzute în </w:t>
      </w:r>
      <w:r>
        <w:rPr>
          <w:rFonts w:ascii="Times New Roman" w:hAnsi="Times New Roman" w:cs="Times New Roman"/>
          <w:sz w:val="24"/>
          <w:szCs w:val="24"/>
          <w:lang w:val="ro-RO"/>
        </w:rPr>
        <w:t>Planul Urbanistic Zonal-Zonă rezidențială și funcțiuni complementare, strada Câmpului nr. 71 Timișoara, aprobat prin HCLMT nr. 328/27.09.2011.</w:t>
      </w:r>
      <w:r w:rsidR="00C41FBA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   </w:t>
      </w:r>
      <w:r w:rsidR="00761C19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</w:p>
    <w:p w:rsidR="001E6064" w:rsidRDefault="00BF50E3" w:rsidP="0055759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     </w:t>
      </w:r>
      <w:r w:rsidR="00890290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Supunem Comisiilor din cadrul Consiliului Local al Municipiului Timişoara analizarea documentaţiei </w:t>
      </w:r>
      <w:r w:rsidR="00761C19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privind dezlipirea imobilului </w:t>
      </w:r>
      <w:r w:rsidR="00EE0F01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înscris în CF nr. 436882, având nr. top 8104/1/1/1/3, CF vechi nr. 1,  în suprafață de 11.442 mp teren intravilan, aflat în proprietatea Municipiului Timișoara,</w:t>
      </w:r>
      <w:r w:rsidR="00C41FBA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î</w:t>
      </w:r>
      <w:r w:rsidR="007A3CB5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n urma acest</w:t>
      </w:r>
      <w:r w:rsidR="00761C19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or</w:t>
      </w:r>
      <w:r w:rsidR="007A3CB5" w:rsidRPr="00AE1FD1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operaţiuni </w:t>
      </w:r>
      <w:r w:rsidR="0029721B" w:rsidRPr="00AE1FD1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se po</w:t>
      </w:r>
      <w:r w:rsidR="00761C19" w:rsidRPr="00AE1FD1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t</w:t>
      </w:r>
      <w:r w:rsidR="0029721B" w:rsidRPr="00AE1FD1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="00670928" w:rsidRPr="00AE1FD1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înscrie</w:t>
      </w:r>
      <w:proofErr w:type="spellEnd"/>
      <w:r w:rsidR="00670928" w:rsidRPr="00AE1FD1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="00670928" w:rsidRPr="00AE1FD1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geometri</w:t>
      </w:r>
      <w:r w:rsidR="00761C19" w:rsidRPr="00AE1FD1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ile</w:t>
      </w:r>
      <w:proofErr w:type="spellEnd"/>
      <w:r w:rsidR="00670928" w:rsidRPr="00AE1FD1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="00670928" w:rsidRPr="00AE1FD1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imobilelor</w:t>
      </w:r>
      <w:proofErr w:type="spellEnd"/>
      <w:r w:rsidR="0029721B" w:rsidRPr="00AE1FD1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="0029721B" w:rsidRPr="00AE1FD1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în</w:t>
      </w:r>
      <w:proofErr w:type="spellEnd"/>
      <w:r w:rsidR="0029721B" w:rsidRPr="00AE1FD1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="0029721B" w:rsidRPr="00AE1FD1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cartea</w:t>
      </w:r>
      <w:proofErr w:type="spellEnd"/>
      <w:r w:rsidR="0029721B" w:rsidRPr="00AE1FD1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="0029721B" w:rsidRPr="00AE1FD1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funciară</w:t>
      </w:r>
      <w:proofErr w:type="spellEnd"/>
      <w:r w:rsidR="00761C19" w:rsidRPr="00AE1FD1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.</w:t>
      </w:r>
    </w:p>
    <w:p w:rsidR="005F31BC" w:rsidRPr="00AE1FD1" w:rsidRDefault="005F31BC" w:rsidP="0055759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</w:pPr>
    </w:p>
    <w:p w:rsidR="00BF50E3" w:rsidRDefault="00BF50E3" w:rsidP="005F31BC">
      <w:pPr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BF50E3" w:rsidRDefault="00BF50E3" w:rsidP="005F31BC">
      <w:pPr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BF50E3" w:rsidRDefault="00BF50E3" w:rsidP="005F31BC">
      <w:pPr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BF50E3" w:rsidRDefault="00BF50E3" w:rsidP="005F31BC">
      <w:pPr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BF50E3" w:rsidRDefault="00BF50E3" w:rsidP="005F31BC">
      <w:pPr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F2767C" w:rsidRPr="00360104" w:rsidRDefault="00890290" w:rsidP="005F31BC">
      <w:pPr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360104">
        <w:rPr>
          <w:rFonts w:ascii="Times New Roman" w:hAnsi="Times New Roman" w:cs="Times New Roman"/>
          <w:b/>
          <w:sz w:val="26"/>
          <w:szCs w:val="26"/>
          <w:lang w:val="ro-RO"/>
        </w:rPr>
        <w:t>PROPUNEM:</w:t>
      </w:r>
    </w:p>
    <w:p w:rsidR="006951F0" w:rsidRDefault="00557592" w:rsidP="00360104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60104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360104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360104">
        <w:rPr>
          <w:rFonts w:ascii="Times New Roman" w:hAnsi="Times New Roman" w:cs="Times New Roman"/>
          <w:sz w:val="24"/>
          <w:szCs w:val="24"/>
          <w:lang w:val="ro-RO"/>
        </w:rPr>
        <w:t xml:space="preserve">probarea </w:t>
      </w:r>
      <w:r w:rsidR="00182F4D" w:rsidRPr="00360104">
        <w:rPr>
          <w:rFonts w:ascii="Times New Roman" w:hAnsi="Times New Roman" w:cs="Times New Roman"/>
          <w:sz w:val="24"/>
          <w:szCs w:val="24"/>
          <w:lang w:val="ro-RO"/>
        </w:rPr>
        <w:t xml:space="preserve">operaţiunii de </w:t>
      </w:r>
      <w:r w:rsidR="00360104" w:rsidRPr="00360104">
        <w:rPr>
          <w:rFonts w:ascii="Times New Roman" w:hAnsi="Times New Roman" w:cs="Times New Roman"/>
          <w:sz w:val="24"/>
          <w:szCs w:val="24"/>
          <w:lang w:val="ro-RO"/>
        </w:rPr>
        <w:t>privind rectificarea suprafeței imobilului înscris în CF nr. 436882 Timișoara, nr. top8104/1/1/1/3 de la 11.442 mp la 10.517 mp și dezlipirea acestuia  în 2 loturi.</w:t>
      </w:r>
    </w:p>
    <w:p w:rsidR="00BF50E3" w:rsidRPr="00360104" w:rsidRDefault="00BF50E3" w:rsidP="00360104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904AE" w:rsidRPr="006951F0" w:rsidRDefault="001904AE" w:rsidP="006951F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904AE">
        <w:t xml:space="preserve">             </w:t>
      </w:r>
      <w:r w:rsidRPr="006951F0">
        <w:rPr>
          <w:rFonts w:ascii="Times New Roman" w:hAnsi="Times New Roman" w:cs="Times New Roman"/>
          <w:b/>
          <w:sz w:val="24"/>
          <w:szCs w:val="24"/>
        </w:rPr>
        <w:t>DIRECTOR,</w:t>
      </w:r>
      <w:r w:rsidRPr="006951F0">
        <w:rPr>
          <w:rFonts w:ascii="Times New Roman" w:hAnsi="Times New Roman" w:cs="Times New Roman"/>
          <w:b/>
          <w:sz w:val="24"/>
          <w:szCs w:val="24"/>
        </w:rPr>
        <w:tab/>
      </w:r>
      <w:r w:rsidRPr="006951F0">
        <w:rPr>
          <w:rFonts w:ascii="Times New Roman" w:hAnsi="Times New Roman" w:cs="Times New Roman"/>
          <w:b/>
          <w:sz w:val="24"/>
          <w:szCs w:val="24"/>
        </w:rPr>
        <w:tab/>
      </w:r>
      <w:r w:rsidRPr="006951F0">
        <w:rPr>
          <w:rFonts w:ascii="Times New Roman" w:hAnsi="Times New Roman" w:cs="Times New Roman"/>
          <w:b/>
          <w:sz w:val="24"/>
          <w:szCs w:val="24"/>
        </w:rPr>
        <w:tab/>
      </w:r>
      <w:r w:rsidRPr="006951F0">
        <w:rPr>
          <w:rFonts w:ascii="Times New Roman" w:hAnsi="Times New Roman" w:cs="Times New Roman"/>
          <w:b/>
          <w:sz w:val="24"/>
          <w:szCs w:val="24"/>
        </w:rPr>
        <w:tab/>
      </w:r>
      <w:r w:rsidRPr="006951F0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6951F0">
        <w:rPr>
          <w:rFonts w:ascii="Times New Roman" w:hAnsi="Times New Roman" w:cs="Times New Roman"/>
          <w:b/>
          <w:sz w:val="24"/>
          <w:szCs w:val="24"/>
        </w:rPr>
        <w:tab/>
      </w:r>
      <w:r w:rsidR="008C0534" w:rsidRPr="006951F0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6951F0">
        <w:rPr>
          <w:rFonts w:ascii="Times New Roman" w:hAnsi="Times New Roman" w:cs="Times New Roman"/>
          <w:b/>
          <w:sz w:val="24"/>
          <w:szCs w:val="24"/>
        </w:rPr>
        <w:t xml:space="preserve">   ŞEF BIROU,</w:t>
      </w:r>
    </w:p>
    <w:p w:rsidR="001904AE" w:rsidRPr="006951F0" w:rsidRDefault="00884F13" w:rsidP="006951F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951F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C0534" w:rsidRPr="006951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51F0">
        <w:rPr>
          <w:rFonts w:ascii="Times New Roman" w:hAnsi="Times New Roman" w:cs="Times New Roman"/>
          <w:b/>
          <w:sz w:val="24"/>
          <w:szCs w:val="24"/>
        </w:rPr>
        <w:t>CRISTIAN FRANȚESCU</w:t>
      </w:r>
      <w:r w:rsidR="001904AE" w:rsidRPr="006951F0">
        <w:rPr>
          <w:rFonts w:ascii="Times New Roman" w:hAnsi="Times New Roman" w:cs="Times New Roman"/>
          <w:b/>
          <w:sz w:val="24"/>
          <w:szCs w:val="24"/>
        </w:rPr>
        <w:tab/>
      </w:r>
      <w:r w:rsidR="001904AE" w:rsidRPr="006951F0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Pr="006951F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6951F0">
        <w:rPr>
          <w:rFonts w:ascii="Times New Roman" w:hAnsi="Times New Roman" w:cs="Times New Roman"/>
          <w:b/>
          <w:sz w:val="24"/>
          <w:szCs w:val="24"/>
        </w:rPr>
        <w:tab/>
      </w:r>
      <w:r w:rsidRPr="006951F0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</w:t>
      </w:r>
      <w:r w:rsidR="008C0534" w:rsidRPr="006951F0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1904AE" w:rsidRPr="006951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0534" w:rsidRPr="006951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04AE" w:rsidRPr="006951F0">
        <w:rPr>
          <w:rFonts w:ascii="Times New Roman" w:hAnsi="Times New Roman" w:cs="Times New Roman"/>
          <w:b/>
          <w:sz w:val="24"/>
          <w:szCs w:val="24"/>
        </w:rPr>
        <w:t>CĂLIN N.PÎRVA</w:t>
      </w:r>
    </w:p>
    <w:p w:rsidR="001904AE" w:rsidRPr="001904AE" w:rsidRDefault="001904AE" w:rsidP="006951F0">
      <w:pPr>
        <w:pStyle w:val="NoSpacing"/>
      </w:pPr>
    </w:p>
    <w:p w:rsid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BF50E3" w:rsidRPr="001904AE" w:rsidRDefault="00BF50E3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ÎNTOCMIT,</w:t>
      </w:r>
    </w:p>
    <w:p w:rsidR="002D56E8" w:rsidRPr="00215C0F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="00C11049">
        <w:rPr>
          <w:rFonts w:ascii="Times New Roman" w:hAnsi="Times New Roman" w:cs="Times New Roman"/>
          <w:b/>
          <w:sz w:val="24"/>
          <w:szCs w:val="24"/>
        </w:rPr>
        <w:tab/>
      </w:r>
      <w:r w:rsidR="00C11049">
        <w:rPr>
          <w:rFonts w:ascii="Times New Roman" w:hAnsi="Times New Roman" w:cs="Times New Roman"/>
          <w:b/>
          <w:sz w:val="24"/>
          <w:szCs w:val="24"/>
        </w:rPr>
        <w:tab/>
      </w:r>
      <w:r w:rsidR="00C11049">
        <w:rPr>
          <w:rFonts w:ascii="Times New Roman" w:hAnsi="Times New Roman" w:cs="Times New Roman"/>
          <w:b/>
          <w:sz w:val="24"/>
          <w:szCs w:val="24"/>
        </w:rPr>
        <w:tab/>
      </w:r>
      <w:r w:rsidR="00C11049">
        <w:rPr>
          <w:rFonts w:ascii="Times New Roman" w:hAnsi="Times New Roman" w:cs="Times New Roman"/>
          <w:b/>
          <w:sz w:val="24"/>
          <w:szCs w:val="24"/>
        </w:rPr>
        <w:tab/>
      </w:r>
      <w:r w:rsidR="00C11049">
        <w:rPr>
          <w:rFonts w:ascii="Times New Roman" w:hAnsi="Times New Roman" w:cs="Times New Roman"/>
          <w:b/>
          <w:sz w:val="24"/>
          <w:szCs w:val="24"/>
        </w:rPr>
        <w:tab/>
      </w:r>
      <w:r w:rsidR="00C11049">
        <w:rPr>
          <w:rFonts w:ascii="Times New Roman" w:hAnsi="Times New Roman" w:cs="Times New Roman"/>
          <w:b/>
          <w:sz w:val="24"/>
          <w:szCs w:val="24"/>
        </w:rPr>
        <w:tab/>
        <w:t xml:space="preserve">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IOANA GABRIELA SUCINEANŢ</w:t>
      </w:r>
      <w:r w:rsidR="00215C0F">
        <w:rPr>
          <w:rFonts w:ascii="Times New Roman" w:hAnsi="Times New Roman" w:cs="Times New Roman"/>
          <w:b/>
          <w:sz w:val="24"/>
          <w:szCs w:val="24"/>
        </w:rPr>
        <w:t>U</w:t>
      </w:r>
    </w:p>
    <w:p w:rsidR="0029721B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</w:t>
      </w:r>
      <w:r w:rsidR="005F31BC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</w:t>
      </w:r>
    </w:p>
    <w:sectPr w:rsidR="0029721B" w:rsidSect="00C11049">
      <w:pgSz w:w="12240" w:h="15840"/>
      <w:pgMar w:top="540" w:right="90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B1C2E"/>
    <w:multiLevelType w:val="hybridMultilevel"/>
    <w:tmpl w:val="3EC0CAA4"/>
    <w:lvl w:ilvl="0" w:tplc="DC96ED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F17488B"/>
    <w:multiLevelType w:val="hybridMultilevel"/>
    <w:tmpl w:val="D1BA7670"/>
    <w:lvl w:ilvl="0" w:tplc="03CE68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293"/>
    <w:rsid w:val="000100BB"/>
    <w:rsid w:val="00012F12"/>
    <w:rsid w:val="00014BA6"/>
    <w:rsid w:val="00020269"/>
    <w:rsid w:val="0002201A"/>
    <w:rsid w:val="00023EDA"/>
    <w:rsid w:val="0003120F"/>
    <w:rsid w:val="00031D30"/>
    <w:rsid w:val="00040FAB"/>
    <w:rsid w:val="00061DFA"/>
    <w:rsid w:val="0006516C"/>
    <w:rsid w:val="00065E1C"/>
    <w:rsid w:val="00070246"/>
    <w:rsid w:val="000737B6"/>
    <w:rsid w:val="00093E77"/>
    <w:rsid w:val="000B3A9F"/>
    <w:rsid w:val="000C7C6B"/>
    <w:rsid w:val="000E1676"/>
    <w:rsid w:val="000E2A28"/>
    <w:rsid w:val="000E5222"/>
    <w:rsid w:val="001050A2"/>
    <w:rsid w:val="00114625"/>
    <w:rsid w:val="00122EB5"/>
    <w:rsid w:val="00126BE6"/>
    <w:rsid w:val="001408A3"/>
    <w:rsid w:val="0014543E"/>
    <w:rsid w:val="00154B02"/>
    <w:rsid w:val="00162D6F"/>
    <w:rsid w:val="00164659"/>
    <w:rsid w:val="0016564F"/>
    <w:rsid w:val="00170F82"/>
    <w:rsid w:val="00176729"/>
    <w:rsid w:val="00181DFC"/>
    <w:rsid w:val="00182F4D"/>
    <w:rsid w:val="001864F3"/>
    <w:rsid w:val="001904AE"/>
    <w:rsid w:val="00196C51"/>
    <w:rsid w:val="001A2C2C"/>
    <w:rsid w:val="001A4E8B"/>
    <w:rsid w:val="001E3843"/>
    <w:rsid w:val="001E4BCA"/>
    <w:rsid w:val="001E6064"/>
    <w:rsid w:val="001E66D4"/>
    <w:rsid w:val="00200103"/>
    <w:rsid w:val="00201120"/>
    <w:rsid w:val="002059E2"/>
    <w:rsid w:val="00206853"/>
    <w:rsid w:val="00211008"/>
    <w:rsid w:val="00215C0F"/>
    <w:rsid w:val="002161DD"/>
    <w:rsid w:val="0023230B"/>
    <w:rsid w:val="002344A4"/>
    <w:rsid w:val="00251C78"/>
    <w:rsid w:val="002537A1"/>
    <w:rsid w:val="002628AD"/>
    <w:rsid w:val="0026308F"/>
    <w:rsid w:val="00265CB3"/>
    <w:rsid w:val="00271EF2"/>
    <w:rsid w:val="00282EA3"/>
    <w:rsid w:val="002950A6"/>
    <w:rsid w:val="00296021"/>
    <w:rsid w:val="0029721B"/>
    <w:rsid w:val="002A0A02"/>
    <w:rsid w:val="002A263C"/>
    <w:rsid w:val="002B0FBF"/>
    <w:rsid w:val="002C4820"/>
    <w:rsid w:val="002C7ED5"/>
    <w:rsid w:val="002D56E8"/>
    <w:rsid w:val="002E51E3"/>
    <w:rsid w:val="002E6338"/>
    <w:rsid w:val="002F483F"/>
    <w:rsid w:val="00301C9E"/>
    <w:rsid w:val="0030352D"/>
    <w:rsid w:val="003134F0"/>
    <w:rsid w:val="00313A79"/>
    <w:rsid w:val="0032072F"/>
    <w:rsid w:val="00322EF2"/>
    <w:rsid w:val="00326520"/>
    <w:rsid w:val="00327012"/>
    <w:rsid w:val="00330D76"/>
    <w:rsid w:val="00333357"/>
    <w:rsid w:val="0033609A"/>
    <w:rsid w:val="00357A30"/>
    <w:rsid w:val="00360104"/>
    <w:rsid w:val="00361971"/>
    <w:rsid w:val="0036456E"/>
    <w:rsid w:val="003830D4"/>
    <w:rsid w:val="00386385"/>
    <w:rsid w:val="00390264"/>
    <w:rsid w:val="0039079C"/>
    <w:rsid w:val="003A0AF6"/>
    <w:rsid w:val="003B40E8"/>
    <w:rsid w:val="003B5A0B"/>
    <w:rsid w:val="003D72E9"/>
    <w:rsid w:val="003F1122"/>
    <w:rsid w:val="0040592E"/>
    <w:rsid w:val="00410659"/>
    <w:rsid w:val="004149AF"/>
    <w:rsid w:val="00421BE7"/>
    <w:rsid w:val="00423471"/>
    <w:rsid w:val="004333A2"/>
    <w:rsid w:val="00436572"/>
    <w:rsid w:val="00446D88"/>
    <w:rsid w:val="00450D35"/>
    <w:rsid w:val="00461616"/>
    <w:rsid w:val="0046565C"/>
    <w:rsid w:val="00483C57"/>
    <w:rsid w:val="00484CE2"/>
    <w:rsid w:val="0048674C"/>
    <w:rsid w:val="004A075F"/>
    <w:rsid w:val="004A2B5D"/>
    <w:rsid w:val="004B3070"/>
    <w:rsid w:val="004B69D1"/>
    <w:rsid w:val="004D0679"/>
    <w:rsid w:val="004E4DF5"/>
    <w:rsid w:val="004F6615"/>
    <w:rsid w:val="004F7510"/>
    <w:rsid w:val="005110B5"/>
    <w:rsid w:val="00532E5A"/>
    <w:rsid w:val="0053404A"/>
    <w:rsid w:val="00540BD4"/>
    <w:rsid w:val="0054302B"/>
    <w:rsid w:val="00543FAB"/>
    <w:rsid w:val="00546AFB"/>
    <w:rsid w:val="0055211B"/>
    <w:rsid w:val="00552ABA"/>
    <w:rsid w:val="00556C92"/>
    <w:rsid w:val="00557592"/>
    <w:rsid w:val="00557F01"/>
    <w:rsid w:val="005661D0"/>
    <w:rsid w:val="005724F3"/>
    <w:rsid w:val="00577F61"/>
    <w:rsid w:val="005806CE"/>
    <w:rsid w:val="005B121C"/>
    <w:rsid w:val="005B36C4"/>
    <w:rsid w:val="005B647C"/>
    <w:rsid w:val="005C1D04"/>
    <w:rsid w:val="005C24A4"/>
    <w:rsid w:val="005D05DE"/>
    <w:rsid w:val="005D1B7F"/>
    <w:rsid w:val="005E069B"/>
    <w:rsid w:val="005F0CB8"/>
    <w:rsid w:val="005F31BC"/>
    <w:rsid w:val="006002C4"/>
    <w:rsid w:val="00624501"/>
    <w:rsid w:val="00627050"/>
    <w:rsid w:val="0062705C"/>
    <w:rsid w:val="006467F7"/>
    <w:rsid w:val="00646A69"/>
    <w:rsid w:val="00667D5F"/>
    <w:rsid w:val="00670928"/>
    <w:rsid w:val="006719BA"/>
    <w:rsid w:val="0068518B"/>
    <w:rsid w:val="006951F0"/>
    <w:rsid w:val="006A2097"/>
    <w:rsid w:val="006A5E4F"/>
    <w:rsid w:val="006B1500"/>
    <w:rsid w:val="006B2965"/>
    <w:rsid w:val="006C453B"/>
    <w:rsid w:val="006C464B"/>
    <w:rsid w:val="006E3E95"/>
    <w:rsid w:val="00720981"/>
    <w:rsid w:val="00732D98"/>
    <w:rsid w:val="00735BD5"/>
    <w:rsid w:val="007470FA"/>
    <w:rsid w:val="00751211"/>
    <w:rsid w:val="00752F4A"/>
    <w:rsid w:val="00754DA7"/>
    <w:rsid w:val="00761C19"/>
    <w:rsid w:val="0077022A"/>
    <w:rsid w:val="00777C44"/>
    <w:rsid w:val="00787EFB"/>
    <w:rsid w:val="00795D1D"/>
    <w:rsid w:val="007A1D3A"/>
    <w:rsid w:val="007A3CB5"/>
    <w:rsid w:val="007A77CB"/>
    <w:rsid w:val="007B422E"/>
    <w:rsid w:val="007C250B"/>
    <w:rsid w:val="007C25C0"/>
    <w:rsid w:val="007C637B"/>
    <w:rsid w:val="007C6448"/>
    <w:rsid w:val="007D6BD9"/>
    <w:rsid w:val="007E1466"/>
    <w:rsid w:val="007E6AD6"/>
    <w:rsid w:val="007E6F65"/>
    <w:rsid w:val="007E7800"/>
    <w:rsid w:val="008032B3"/>
    <w:rsid w:val="008040BE"/>
    <w:rsid w:val="00806263"/>
    <w:rsid w:val="0082562C"/>
    <w:rsid w:val="00834A9E"/>
    <w:rsid w:val="008401BD"/>
    <w:rsid w:val="00846322"/>
    <w:rsid w:val="008474CC"/>
    <w:rsid w:val="00862440"/>
    <w:rsid w:val="008668E9"/>
    <w:rsid w:val="00874EAC"/>
    <w:rsid w:val="00884F13"/>
    <w:rsid w:val="00885415"/>
    <w:rsid w:val="00890290"/>
    <w:rsid w:val="0089237D"/>
    <w:rsid w:val="00896D0B"/>
    <w:rsid w:val="008A107E"/>
    <w:rsid w:val="008A4EF0"/>
    <w:rsid w:val="008A556A"/>
    <w:rsid w:val="008A593E"/>
    <w:rsid w:val="008A6B57"/>
    <w:rsid w:val="008A7ED4"/>
    <w:rsid w:val="008B2EC8"/>
    <w:rsid w:val="008C0534"/>
    <w:rsid w:val="008C3F5F"/>
    <w:rsid w:val="008E1829"/>
    <w:rsid w:val="008F4CE6"/>
    <w:rsid w:val="00900453"/>
    <w:rsid w:val="00905542"/>
    <w:rsid w:val="00907405"/>
    <w:rsid w:val="009256B4"/>
    <w:rsid w:val="00933F81"/>
    <w:rsid w:val="0094036F"/>
    <w:rsid w:val="00964262"/>
    <w:rsid w:val="00966DF4"/>
    <w:rsid w:val="00972B25"/>
    <w:rsid w:val="00974078"/>
    <w:rsid w:val="00986672"/>
    <w:rsid w:val="00993E93"/>
    <w:rsid w:val="009B74C1"/>
    <w:rsid w:val="009C5C3E"/>
    <w:rsid w:val="009C7538"/>
    <w:rsid w:val="009E0E1D"/>
    <w:rsid w:val="009E1220"/>
    <w:rsid w:val="009F022E"/>
    <w:rsid w:val="00A013F2"/>
    <w:rsid w:val="00A02113"/>
    <w:rsid w:val="00A33074"/>
    <w:rsid w:val="00A3340C"/>
    <w:rsid w:val="00A3399F"/>
    <w:rsid w:val="00A532BB"/>
    <w:rsid w:val="00A60458"/>
    <w:rsid w:val="00A76C17"/>
    <w:rsid w:val="00A81D47"/>
    <w:rsid w:val="00A85EEF"/>
    <w:rsid w:val="00AA0032"/>
    <w:rsid w:val="00AA0A1B"/>
    <w:rsid w:val="00AA5942"/>
    <w:rsid w:val="00AB1FC9"/>
    <w:rsid w:val="00AB2E6C"/>
    <w:rsid w:val="00AB775D"/>
    <w:rsid w:val="00AC7B2A"/>
    <w:rsid w:val="00AD338C"/>
    <w:rsid w:val="00AD746C"/>
    <w:rsid w:val="00AE1FD1"/>
    <w:rsid w:val="00AE26C1"/>
    <w:rsid w:val="00AE29A7"/>
    <w:rsid w:val="00AF0E6C"/>
    <w:rsid w:val="00AF2CDE"/>
    <w:rsid w:val="00AF5A27"/>
    <w:rsid w:val="00AF6E44"/>
    <w:rsid w:val="00B1157E"/>
    <w:rsid w:val="00B14135"/>
    <w:rsid w:val="00B166A9"/>
    <w:rsid w:val="00B16B8B"/>
    <w:rsid w:val="00B24EA6"/>
    <w:rsid w:val="00B3156C"/>
    <w:rsid w:val="00B36E66"/>
    <w:rsid w:val="00B50124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74F9"/>
    <w:rsid w:val="00BA37FB"/>
    <w:rsid w:val="00BB002A"/>
    <w:rsid w:val="00BB0582"/>
    <w:rsid w:val="00BB1FD1"/>
    <w:rsid w:val="00BF2295"/>
    <w:rsid w:val="00BF486D"/>
    <w:rsid w:val="00BF50E3"/>
    <w:rsid w:val="00C002FB"/>
    <w:rsid w:val="00C01C4B"/>
    <w:rsid w:val="00C11049"/>
    <w:rsid w:val="00C14849"/>
    <w:rsid w:val="00C22B45"/>
    <w:rsid w:val="00C276A2"/>
    <w:rsid w:val="00C346CD"/>
    <w:rsid w:val="00C41FBA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13E1"/>
    <w:rsid w:val="00CB5460"/>
    <w:rsid w:val="00CB77C9"/>
    <w:rsid w:val="00CB7DC8"/>
    <w:rsid w:val="00CC2342"/>
    <w:rsid w:val="00CD47EF"/>
    <w:rsid w:val="00CE7F7B"/>
    <w:rsid w:val="00D0475A"/>
    <w:rsid w:val="00D1241F"/>
    <w:rsid w:val="00D14073"/>
    <w:rsid w:val="00D17D5E"/>
    <w:rsid w:val="00D213F4"/>
    <w:rsid w:val="00D23270"/>
    <w:rsid w:val="00D637CB"/>
    <w:rsid w:val="00D72427"/>
    <w:rsid w:val="00D74BDA"/>
    <w:rsid w:val="00D7797D"/>
    <w:rsid w:val="00D77F7C"/>
    <w:rsid w:val="00D81AB7"/>
    <w:rsid w:val="00D822EE"/>
    <w:rsid w:val="00D8456E"/>
    <w:rsid w:val="00D84BB8"/>
    <w:rsid w:val="00D93249"/>
    <w:rsid w:val="00DB2971"/>
    <w:rsid w:val="00DD5C08"/>
    <w:rsid w:val="00DE645F"/>
    <w:rsid w:val="00DF4951"/>
    <w:rsid w:val="00E11A19"/>
    <w:rsid w:val="00E12789"/>
    <w:rsid w:val="00E34643"/>
    <w:rsid w:val="00E34A84"/>
    <w:rsid w:val="00E36B66"/>
    <w:rsid w:val="00E613BD"/>
    <w:rsid w:val="00E665F9"/>
    <w:rsid w:val="00E761CA"/>
    <w:rsid w:val="00E87CF2"/>
    <w:rsid w:val="00E95DF1"/>
    <w:rsid w:val="00E97C18"/>
    <w:rsid w:val="00EB046D"/>
    <w:rsid w:val="00EB55E2"/>
    <w:rsid w:val="00ED17EE"/>
    <w:rsid w:val="00ED4893"/>
    <w:rsid w:val="00EE0F01"/>
    <w:rsid w:val="00EE1F12"/>
    <w:rsid w:val="00EE24A8"/>
    <w:rsid w:val="00EE2B4D"/>
    <w:rsid w:val="00EE3FA0"/>
    <w:rsid w:val="00EE79F5"/>
    <w:rsid w:val="00EF3AD2"/>
    <w:rsid w:val="00F06E85"/>
    <w:rsid w:val="00F103CB"/>
    <w:rsid w:val="00F22879"/>
    <w:rsid w:val="00F2767C"/>
    <w:rsid w:val="00F31523"/>
    <w:rsid w:val="00F42299"/>
    <w:rsid w:val="00F51B70"/>
    <w:rsid w:val="00F53B1B"/>
    <w:rsid w:val="00F577E8"/>
    <w:rsid w:val="00F620C0"/>
    <w:rsid w:val="00F65C38"/>
    <w:rsid w:val="00F752AF"/>
    <w:rsid w:val="00F81148"/>
    <w:rsid w:val="00F82EF1"/>
    <w:rsid w:val="00F85EBE"/>
    <w:rsid w:val="00F90D3F"/>
    <w:rsid w:val="00F93406"/>
    <w:rsid w:val="00F934C9"/>
    <w:rsid w:val="00F96A52"/>
    <w:rsid w:val="00FA6214"/>
    <w:rsid w:val="00FA6843"/>
    <w:rsid w:val="00FB17A0"/>
    <w:rsid w:val="00FB593F"/>
    <w:rsid w:val="00FB675B"/>
    <w:rsid w:val="00FC3A92"/>
    <w:rsid w:val="00FD62AA"/>
    <w:rsid w:val="00FD68EA"/>
    <w:rsid w:val="00FD75E1"/>
    <w:rsid w:val="00FD7687"/>
    <w:rsid w:val="00FD79ED"/>
    <w:rsid w:val="00FE0CF2"/>
    <w:rsid w:val="00FE64CF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2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188</cp:revision>
  <cp:lastPrinted>2019-05-16T06:54:00Z</cp:lastPrinted>
  <dcterms:created xsi:type="dcterms:W3CDTF">2019-05-15T13:08:00Z</dcterms:created>
  <dcterms:modified xsi:type="dcterms:W3CDTF">2022-11-03T13:42:00Z</dcterms:modified>
</cp:coreProperties>
</file>