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5CE60" w14:textId="77777777"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noProof/>
          <w:sz w:val="20"/>
          <w:szCs w:val="20"/>
          <w:lang w:val="ro-RO" w:eastAsia="ro-RO"/>
        </w:rPr>
        <w:drawing>
          <wp:anchor distT="0" distB="0" distL="114300" distR="114300" simplePos="0" relativeHeight="251659264" behindDoc="1" locked="0" layoutInCell="1" allowOverlap="1" wp14:anchorId="2CC8ADAE" wp14:editId="29BBBAAA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B68">
        <w:rPr>
          <w:sz w:val="20"/>
          <w:szCs w:val="20"/>
        </w:rPr>
        <w:t>ROMÂNIA</w:t>
      </w:r>
    </w:p>
    <w:p w14:paraId="134B2539" w14:textId="77777777"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JUDEȚUL TIMIȘ</w:t>
      </w:r>
    </w:p>
    <w:p w14:paraId="44DFC835" w14:textId="77777777"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MUNICIPIUL TIMIȘOARA</w:t>
      </w:r>
    </w:p>
    <w:p w14:paraId="5810848D" w14:textId="77777777" w:rsidR="000B15B9" w:rsidRPr="00056B68" w:rsidRDefault="005A663F" w:rsidP="00056B68">
      <w:pPr>
        <w:spacing w:line="276" w:lineRule="auto"/>
        <w:jc w:val="both"/>
        <w:rPr>
          <w:rFonts w:eastAsiaTheme="minorHAnsi"/>
          <w:bCs/>
          <w:color w:val="000000"/>
          <w:sz w:val="20"/>
          <w:szCs w:val="20"/>
        </w:rPr>
      </w:pPr>
      <w:r>
        <w:rPr>
          <w:rFonts w:eastAsiaTheme="minorHAnsi"/>
          <w:bCs/>
          <w:color w:val="000000"/>
          <w:sz w:val="20"/>
          <w:szCs w:val="20"/>
        </w:rPr>
        <w:t>PRIMAR</w:t>
      </w:r>
    </w:p>
    <w:p w14:paraId="0CB9F343" w14:textId="77777777" w:rsidR="000B15B9" w:rsidRPr="00056B68" w:rsidRDefault="008F57A9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  <w:r>
        <w:rPr>
          <w:rFonts w:eastAsiaTheme="minorHAnsi"/>
          <w:bCs/>
          <w:color w:val="000000"/>
          <w:sz w:val="20"/>
          <w:szCs w:val="20"/>
        </w:rPr>
        <w:t>NR. SC2022</w:t>
      </w:r>
      <w:r w:rsidR="00434B14">
        <w:rPr>
          <w:rFonts w:eastAsiaTheme="minorHAnsi"/>
          <w:bCs/>
          <w:color w:val="000000"/>
          <w:sz w:val="20"/>
          <w:szCs w:val="20"/>
        </w:rPr>
        <w:t>-</w:t>
      </w:r>
    </w:p>
    <w:p w14:paraId="54B6033E" w14:textId="77777777"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14:paraId="65A73A50" w14:textId="77777777"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 xml:space="preserve">Bd. C.D. Loga nr. 1, </w:t>
      </w:r>
      <w:proofErr w:type="spellStart"/>
      <w:r w:rsidRPr="002F6E3B">
        <w:rPr>
          <w:i/>
          <w:sz w:val="20"/>
          <w:szCs w:val="20"/>
        </w:rPr>
        <w:t>Timişoara</w:t>
      </w:r>
      <w:proofErr w:type="spellEnd"/>
      <w:r w:rsidRPr="002F6E3B">
        <w:rPr>
          <w:i/>
          <w:sz w:val="20"/>
          <w:szCs w:val="20"/>
        </w:rPr>
        <w:t xml:space="preserve">, </w:t>
      </w:r>
      <w:proofErr w:type="spellStart"/>
      <w:r w:rsidRPr="002F6E3B">
        <w:rPr>
          <w:i/>
          <w:sz w:val="20"/>
          <w:szCs w:val="20"/>
        </w:rPr>
        <w:t>tel</w:t>
      </w:r>
      <w:proofErr w:type="spellEnd"/>
      <w:r w:rsidRPr="002F6E3B">
        <w:rPr>
          <w:i/>
          <w:sz w:val="20"/>
          <w:szCs w:val="20"/>
        </w:rPr>
        <w:t>: +40 256 – 408.300,</w:t>
      </w:r>
      <w:r w:rsidRPr="002F6E3B">
        <w:rPr>
          <w:i/>
          <w:color w:val="0000FF"/>
          <w:sz w:val="20"/>
          <w:szCs w:val="20"/>
        </w:rPr>
        <w:t xml:space="preserve"> </w:t>
      </w:r>
      <w:proofErr w:type="spellStart"/>
      <w:proofErr w:type="gramStart"/>
      <w:r w:rsidRPr="002F6E3B">
        <w:rPr>
          <w:i/>
          <w:sz w:val="20"/>
          <w:szCs w:val="20"/>
        </w:rPr>
        <w:t>e-mail:cabinetprimar@primariatm.ro</w:t>
      </w:r>
      <w:proofErr w:type="spellEnd"/>
      <w:proofErr w:type="gramEnd"/>
    </w:p>
    <w:p w14:paraId="5B74F244" w14:textId="77777777" w:rsidR="00280822" w:rsidRPr="002F6E3B" w:rsidRDefault="00280822" w:rsidP="00056B68">
      <w:pPr>
        <w:spacing w:after="180" w:line="276" w:lineRule="auto"/>
        <w:rPr>
          <w:color w:val="000000"/>
          <w:u w:val="single"/>
        </w:rPr>
      </w:pPr>
    </w:p>
    <w:p w14:paraId="307F076D" w14:textId="77777777" w:rsidR="002C1CD6" w:rsidRPr="00056B68" w:rsidRDefault="002C1CD6" w:rsidP="00056B68">
      <w:pPr>
        <w:spacing w:after="180" w:line="276" w:lineRule="auto"/>
        <w:rPr>
          <w:b/>
          <w:color w:val="000000"/>
          <w:u w:val="single"/>
        </w:rPr>
      </w:pPr>
    </w:p>
    <w:p w14:paraId="144CA995" w14:textId="77777777"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 xml:space="preserve">REFERAT DE APROBARE </w:t>
      </w:r>
      <w:proofErr w:type="gramStart"/>
      <w:r w:rsidRPr="00056B68">
        <w:rPr>
          <w:b/>
          <w:color w:val="000000"/>
          <w:u w:val="single"/>
        </w:rPr>
        <w:t>A  PROIECTULUI</w:t>
      </w:r>
      <w:proofErr w:type="gramEnd"/>
      <w:r w:rsidRPr="00056B68">
        <w:rPr>
          <w:b/>
          <w:color w:val="000000"/>
          <w:u w:val="single"/>
        </w:rPr>
        <w:t xml:space="preserve"> DE HOTĂRÂRE</w:t>
      </w:r>
    </w:p>
    <w:p w14:paraId="5C126975" w14:textId="77777777"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proofErr w:type="spellStart"/>
      <w:r w:rsidRPr="00056B68">
        <w:rPr>
          <w:b/>
          <w:i/>
          <w:color w:val="000000"/>
          <w:spacing w:val="-16"/>
          <w:w w:val="105"/>
        </w:rPr>
        <w:t>Sectiunea</w:t>
      </w:r>
      <w:proofErr w:type="spellEnd"/>
      <w:r w:rsidRPr="00056B68">
        <w:rPr>
          <w:b/>
          <w:i/>
          <w:color w:val="000000"/>
          <w:spacing w:val="-16"/>
          <w:w w:val="105"/>
        </w:rPr>
        <w:t xml:space="preserve"> 1 </w:t>
      </w:r>
      <w:r w:rsidRPr="00056B68">
        <w:rPr>
          <w:b/>
          <w:i/>
          <w:color w:val="000000"/>
          <w:spacing w:val="-16"/>
          <w:w w:val="105"/>
        </w:rPr>
        <w:br/>
      </w:r>
      <w:proofErr w:type="spellStart"/>
      <w:r w:rsidRPr="00056B68">
        <w:rPr>
          <w:b/>
          <w:i/>
          <w:color w:val="000000"/>
          <w:spacing w:val="-8"/>
          <w:w w:val="105"/>
        </w:rPr>
        <w:t>Titlul</w:t>
      </w:r>
      <w:proofErr w:type="spellEnd"/>
      <w:r w:rsidRPr="00056B68">
        <w:rPr>
          <w:b/>
          <w:i/>
          <w:color w:val="000000"/>
          <w:spacing w:val="-8"/>
          <w:w w:val="105"/>
        </w:rPr>
        <w:t xml:space="preserve"> </w:t>
      </w:r>
      <w:proofErr w:type="spellStart"/>
      <w:r w:rsidRPr="00056B68">
        <w:rPr>
          <w:b/>
          <w:i/>
          <w:color w:val="000000"/>
          <w:spacing w:val="-8"/>
          <w:w w:val="105"/>
        </w:rPr>
        <w:t>proiectului</w:t>
      </w:r>
      <w:proofErr w:type="spellEnd"/>
      <w:r w:rsidRPr="00056B68">
        <w:rPr>
          <w:b/>
          <w:i/>
          <w:color w:val="000000"/>
          <w:spacing w:val="-8"/>
          <w:w w:val="105"/>
        </w:rPr>
        <w:t xml:space="preserve"> de </w:t>
      </w:r>
      <w:proofErr w:type="spellStart"/>
      <w:r w:rsidRPr="00056B68">
        <w:rPr>
          <w:b/>
          <w:i/>
          <w:color w:val="000000"/>
          <w:spacing w:val="-8"/>
          <w:w w:val="105"/>
        </w:rPr>
        <w:t>hotărâre</w:t>
      </w:r>
      <w:proofErr w:type="spellEnd"/>
    </w:p>
    <w:p w14:paraId="49648D69" w14:textId="670E213E" w:rsidR="000A52E0" w:rsidRDefault="001A766D" w:rsidP="000A52E0">
      <w:pPr>
        <w:spacing w:line="276" w:lineRule="auto"/>
        <w:jc w:val="center"/>
        <w:rPr>
          <w:rFonts w:eastAsiaTheme="minorHAnsi"/>
          <w:color w:val="000000"/>
        </w:rPr>
      </w:pPr>
      <w:proofErr w:type="spellStart"/>
      <w:r w:rsidRPr="00032D0D">
        <w:t>Proiectul</w:t>
      </w:r>
      <w:proofErr w:type="spellEnd"/>
      <w:r w:rsidRPr="00032D0D">
        <w:t xml:space="preserve"> de </w:t>
      </w:r>
      <w:proofErr w:type="spellStart"/>
      <w:r w:rsidRPr="00032D0D">
        <w:t>hotărâre</w:t>
      </w:r>
      <w:proofErr w:type="spellEnd"/>
      <w:r w:rsidRPr="00056B68">
        <w:rPr>
          <w:b/>
        </w:rPr>
        <w:t xml:space="preserve"> </w:t>
      </w:r>
      <w:r w:rsidR="00D46490" w:rsidRPr="00D46490">
        <w:rPr>
          <w:rFonts w:eastAsiaTheme="minorHAnsi"/>
          <w:color w:val="000000"/>
          <w:lang w:val="ro-RO"/>
        </w:rPr>
        <w:t>privind mandatarea reprezentanților Municipiului Timișoara în Adunarea Generală a Asociaților la Agenția de Achiziții Publice Timișoara S.R.L. pentru numirea unui membru în Consiliului de Administrație al societății și declanșarea procedurii de selecție pentru ocuparea celor două posturi vacante</w:t>
      </w:r>
    </w:p>
    <w:p w14:paraId="3191E22B" w14:textId="77777777" w:rsidR="00032D0D" w:rsidRDefault="00032D0D" w:rsidP="000A52E0">
      <w:pPr>
        <w:spacing w:line="276" w:lineRule="auto"/>
        <w:jc w:val="center"/>
      </w:pPr>
    </w:p>
    <w:p w14:paraId="449E4A1D" w14:textId="77777777" w:rsidR="00280822" w:rsidRPr="00056B68" w:rsidRDefault="00280822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  <w:proofErr w:type="spellStart"/>
      <w:r w:rsidRPr="00056B68">
        <w:rPr>
          <w:b/>
          <w:i/>
          <w:color w:val="000000"/>
          <w:spacing w:val="-20"/>
          <w:w w:val="105"/>
        </w:rPr>
        <w:t>Sectiunea</w:t>
      </w:r>
      <w:proofErr w:type="spellEnd"/>
      <w:r w:rsidRPr="00056B68">
        <w:rPr>
          <w:b/>
          <w:i/>
          <w:color w:val="000000"/>
          <w:spacing w:val="-20"/>
          <w:w w:val="105"/>
        </w:rPr>
        <w:t xml:space="preserve"> a 2 - a </w:t>
      </w:r>
      <w:r w:rsidRPr="00056B68">
        <w:rPr>
          <w:b/>
          <w:i/>
          <w:color w:val="000000"/>
          <w:spacing w:val="-20"/>
          <w:w w:val="105"/>
        </w:rPr>
        <w:br/>
      </w:r>
      <w:proofErr w:type="spellStart"/>
      <w:r w:rsidRPr="00056B68">
        <w:rPr>
          <w:b/>
          <w:i/>
          <w:color w:val="000000"/>
          <w:spacing w:val="-7"/>
          <w:w w:val="105"/>
        </w:rPr>
        <w:t>Motivul</w:t>
      </w:r>
      <w:proofErr w:type="spellEnd"/>
      <w:r w:rsidRPr="00056B68">
        <w:rPr>
          <w:b/>
          <w:i/>
          <w:color w:val="000000"/>
          <w:spacing w:val="-7"/>
          <w:w w:val="105"/>
        </w:rPr>
        <w:t xml:space="preserve"> </w:t>
      </w:r>
      <w:proofErr w:type="spellStart"/>
      <w:r w:rsidRPr="00056B68">
        <w:rPr>
          <w:b/>
          <w:i/>
          <w:color w:val="000000"/>
          <w:spacing w:val="-7"/>
          <w:w w:val="105"/>
        </w:rPr>
        <w:t>emiterii</w:t>
      </w:r>
      <w:proofErr w:type="spellEnd"/>
      <w:r w:rsidRPr="00056B68">
        <w:rPr>
          <w:b/>
          <w:i/>
          <w:color w:val="000000"/>
          <w:spacing w:val="-7"/>
          <w:w w:val="105"/>
        </w:rPr>
        <w:t xml:space="preserve"> </w:t>
      </w:r>
      <w:proofErr w:type="spellStart"/>
      <w:r w:rsidRPr="00056B68">
        <w:rPr>
          <w:b/>
          <w:i/>
          <w:color w:val="000000"/>
          <w:spacing w:val="-7"/>
          <w:w w:val="105"/>
        </w:rPr>
        <w:t>proiectului</w:t>
      </w:r>
      <w:proofErr w:type="spellEnd"/>
      <w:r w:rsidRPr="00056B68">
        <w:rPr>
          <w:b/>
          <w:i/>
          <w:color w:val="000000"/>
          <w:spacing w:val="-7"/>
          <w:w w:val="105"/>
        </w:rPr>
        <w:t xml:space="preserve"> de </w:t>
      </w:r>
      <w:proofErr w:type="spellStart"/>
      <w:r w:rsidRPr="00056B68">
        <w:rPr>
          <w:b/>
          <w:i/>
          <w:color w:val="000000"/>
          <w:spacing w:val="-7"/>
          <w:w w:val="105"/>
        </w:rPr>
        <w:t>hotărâre</w:t>
      </w:r>
      <w:proofErr w:type="spellEnd"/>
    </w:p>
    <w:p w14:paraId="078E00BF" w14:textId="77777777" w:rsidR="000C1812" w:rsidRDefault="008F57A9" w:rsidP="000C1812">
      <w:pPr>
        <w:rPr>
          <w:color w:val="FF0000"/>
        </w:rPr>
      </w:pPr>
      <w:r>
        <w:rPr>
          <w:b/>
          <w:color w:val="000000"/>
          <w:spacing w:val="-5"/>
        </w:rPr>
        <w:tab/>
      </w:r>
    </w:p>
    <w:p w14:paraId="6DBF5A6E" w14:textId="77777777" w:rsidR="000C1812" w:rsidRPr="000C1812" w:rsidRDefault="000C1812" w:rsidP="000C1812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proofErr w:type="spellStart"/>
      <w:r>
        <w:rPr>
          <w:color w:val="000000"/>
          <w:spacing w:val="-5"/>
        </w:rPr>
        <w:t>În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cazul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societăţilor</w:t>
      </w:r>
      <w:proofErr w:type="spellEnd"/>
      <w:r>
        <w:rPr>
          <w:color w:val="000000"/>
          <w:spacing w:val="-5"/>
        </w:rPr>
        <w:t xml:space="preserve">, </w:t>
      </w:r>
      <w:proofErr w:type="spellStart"/>
      <w:r>
        <w:rPr>
          <w:color w:val="000000"/>
          <w:spacing w:val="-5"/>
        </w:rPr>
        <w:t>procedura</w:t>
      </w:r>
      <w:proofErr w:type="spellEnd"/>
      <w:r>
        <w:rPr>
          <w:color w:val="000000"/>
          <w:spacing w:val="-5"/>
        </w:rPr>
        <w:t xml:space="preserve"> de </w:t>
      </w:r>
      <w:proofErr w:type="spellStart"/>
      <w:r>
        <w:rPr>
          <w:color w:val="000000"/>
          <w:spacing w:val="-5"/>
        </w:rPr>
        <w:t>selecţie</w:t>
      </w:r>
      <w:proofErr w:type="spellEnd"/>
      <w:r>
        <w:rPr>
          <w:color w:val="000000"/>
          <w:spacing w:val="-5"/>
        </w:rPr>
        <w:t xml:space="preserve"> se </w:t>
      </w:r>
      <w:proofErr w:type="spellStart"/>
      <w:r>
        <w:rPr>
          <w:color w:val="000000"/>
          <w:spacing w:val="-5"/>
        </w:rPr>
        <w:t>efectuează</w:t>
      </w:r>
      <w:proofErr w:type="spellEnd"/>
      <w:r>
        <w:rPr>
          <w:color w:val="000000"/>
          <w:spacing w:val="-5"/>
        </w:rPr>
        <w:t xml:space="preserve"> cu </w:t>
      </w:r>
      <w:proofErr w:type="spellStart"/>
      <w:r>
        <w:rPr>
          <w:color w:val="000000"/>
          <w:spacing w:val="-5"/>
        </w:rPr>
        <w:t>scopul</w:t>
      </w:r>
      <w:proofErr w:type="spellEnd"/>
      <w:r>
        <w:rPr>
          <w:color w:val="000000"/>
          <w:spacing w:val="-5"/>
        </w:rPr>
        <w:t xml:space="preserve"> de </w:t>
      </w:r>
      <w:proofErr w:type="gramStart"/>
      <w:r>
        <w:rPr>
          <w:color w:val="000000"/>
          <w:spacing w:val="-5"/>
        </w:rPr>
        <w:t>a</w:t>
      </w:r>
      <w:proofErr w:type="gram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asigura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transparentizarea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şi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profesionalizarea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consiliilor</w:t>
      </w:r>
      <w:proofErr w:type="spellEnd"/>
      <w:r>
        <w:rPr>
          <w:color w:val="000000"/>
          <w:spacing w:val="-5"/>
        </w:rPr>
        <w:t xml:space="preserve"> de </w:t>
      </w:r>
      <w:proofErr w:type="spellStart"/>
      <w:r>
        <w:rPr>
          <w:color w:val="000000"/>
          <w:spacing w:val="-5"/>
        </w:rPr>
        <w:t>administraţie</w:t>
      </w:r>
      <w:proofErr w:type="spellEnd"/>
      <w:r>
        <w:rPr>
          <w:color w:val="000000"/>
          <w:spacing w:val="-5"/>
        </w:rPr>
        <w:t xml:space="preserve">, </w:t>
      </w:r>
      <w:proofErr w:type="spellStart"/>
      <w:r>
        <w:rPr>
          <w:color w:val="000000"/>
          <w:spacing w:val="-5"/>
        </w:rPr>
        <w:t>potrivit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standardelor</w:t>
      </w:r>
      <w:proofErr w:type="spellEnd"/>
      <w:r>
        <w:rPr>
          <w:color w:val="000000"/>
          <w:spacing w:val="-5"/>
        </w:rPr>
        <w:t xml:space="preserve"> de </w:t>
      </w:r>
      <w:proofErr w:type="spellStart"/>
      <w:r>
        <w:rPr>
          <w:color w:val="000000"/>
          <w:spacing w:val="-5"/>
        </w:rPr>
        <w:t>guvernanţă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corporativă</w:t>
      </w:r>
      <w:proofErr w:type="spellEnd"/>
      <w:r>
        <w:rPr>
          <w:color w:val="000000"/>
          <w:spacing w:val="-5"/>
        </w:rPr>
        <w:t xml:space="preserve"> a </w:t>
      </w:r>
      <w:proofErr w:type="spellStart"/>
      <w:r>
        <w:rPr>
          <w:color w:val="000000"/>
          <w:spacing w:val="-5"/>
        </w:rPr>
        <w:t>întreprinderilor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publice</w:t>
      </w:r>
      <w:proofErr w:type="spellEnd"/>
      <w:r>
        <w:rPr>
          <w:color w:val="000000"/>
          <w:spacing w:val="-5"/>
        </w:rPr>
        <w:t xml:space="preserve">. </w:t>
      </w:r>
    </w:p>
    <w:p w14:paraId="4B6CE4AB" w14:textId="684F2428" w:rsidR="007E1BEC" w:rsidRDefault="000C1812" w:rsidP="000C1812">
      <w:pPr>
        <w:tabs>
          <w:tab w:val="decimal" w:pos="360"/>
          <w:tab w:val="decimal" w:pos="432"/>
        </w:tabs>
        <w:spacing w:line="276" w:lineRule="auto"/>
        <w:jc w:val="both"/>
        <w:rPr>
          <w:rFonts w:eastAsiaTheme="minorHAnsi"/>
          <w:color w:val="000000"/>
          <w:lang w:val="ro-RO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 w:rsidR="000A52E0">
        <w:rPr>
          <w:rFonts w:eastAsiaTheme="minorHAnsi"/>
          <w:color w:val="000000"/>
          <w:lang w:val="ro-RO"/>
        </w:rPr>
        <w:t>Prin Hotărârea Consiliului Local al Municipiului Timișoara nr.</w:t>
      </w:r>
      <w:r w:rsidR="000A52E0">
        <w:rPr>
          <w:rFonts w:eastAsiaTheme="minorHAnsi"/>
          <w:b/>
          <w:bCs/>
          <w:color w:val="000000"/>
          <w:lang w:val="ro-RO"/>
        </w:rPr>
        <w:t xml:space="preserve"> </w:t>
      </w:r>
      <w:r w:rsidR="000A52E0">
        <w:rPr>
          <w:rFonts w:eastAsiaTheme="minorHAnsi"/>
          <w:color w:val="000000"/>
          <w:lang w:val="ro-RO"/>
        </w:rPr>
        <w:t>132/19.04.2022 a fost declanșată procedura de selecție pentru 3 membrii din cadrul Consiliului de Administrație al Agenției de Achiziții Publice Timișoara S.R.L.</w:t>
      </w:r>
    </w:p>
    <w:p w14:paraId="3F2B05B2" w14:textId="023621B3" w:rsidR="007E1BEC" w:rsidRPr="007E1BEC" w:rsidRDefault="007E1BEC" w:rsidP="000C1812">
      <w:pPr>
        <w:tabs>
          <w:tab w:val="decimal" w:pos="360"/>
          <w:tab w:val="decimal" w:pos="432"/>
        </w:tabs>
        <w:spacing w:line="276" w:lineRule="auto"/>
        <w:jc w:val="both"/>
        <w:rPr>
          <w:rFonts w:eastAsiaTheme="minorHAnsi"/>
          <w:color w:val="000000"/>
          <w:lang w:val="ro-RO"/>
        </w:rPr>
      </w:pPr>
      <w:r>
        <w:rPr>
          <w:rFonts w:eastAsiaTheme="minorHAnsi"/>
          <w:color w:val="000000"/>
          <w:lang w:val="ro-RO"/>
        </w:rPr>
        <w:tab/>
      </w:r>
      <w:r>
        <w:rPr>
          <w:rFonts w:eastAsiaTheme="minorHAnsi"/>
          <w:color w:val="000000"/>
          <w:lang w:val="ro-RO"/>
        </w:rPr>
        <w:tab/>
      </w:r>
      <w:r>
        <w:rPr>
          <w:rFonts w:eastAsiaTheme="minorHAnsi"/>
          <w:color w:val="000000"/>
          <w:lang w:val="ro-RO"/>
        </w:rPr>
        <w:tab/>
        <w:t>Posturile vacante nefiind ocupate, a fost declanșată o nouă procedură de selecție prin Hotărârea Consiliului Local nr. 317/30.06.2022.</w:t>
      </w:r>
    </w:p>
    <w:p w14:paraId="66E48C6C" w14:textId="71B7884C" w:rsidR="000C1812" w:rsidRDefault="000C1812" w:rsidP="000C1812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>
        <w:rPr>
          <w:rFonts w:eastAsiaTheme="minorHAnsi"/>
          <w:bCs/>
          <w:color w:val="000000"/>
        </w:rPr>
        <w:tab/>
      </w:r>
      <w:r>
        <w:rPr>
          <w:rFonts w:eastAsiaTheme="minorHAnsi"/>
          <w:bCs/>
          <w:color w:val="000000"/>
        </w:rPr>
        <w:tab/>
      </w:r>
      <w:r>
        <w:rPr>
          <w:rFonts w:eastAsiaTheme="minorHAnsi"/>
          <w:bCs/>
          <w:color w:val="000000"/>
        </w:rPr>
        <w:tab/>
      </w:r>
      <w:proofErr w:type="spellStart"/>
      <w:r>
        <w:rPr>
          <w:rFonts w:eastAsiaTheme="minorHAnsi"/>
          <w:bCs/>
          <w:color w:val="000000"/>
        </w:rPr>
        <w:t>Finalizarea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selecţiei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membrilor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consiliului</w:t>
      </w:r>
      <w:proofErr w:type="spellEnd"/>
      <w:r>
        <w:rPr>
          <w:rFonts w:eastAsiaTheme="minorHAnsi"/>
          <w:bCs/>
          <w:color w:val="000000"/>
        </w:rPr>
        <w:t xml:space="preserve"> de </w:t>
      </w:r>
      <w:proofErr w:type="spellStart"/>
      <w:r>
        <w:rPr>
          <w:rFonts w:eastAsiaTheme="minorHAnsi"/>
          <w:bCs/>
          <w:color w:val="000000"/>
        </w:rPr>
        <w:t>administraţie</w:t>
      </w:r>
      <w:proofErr w:type="spellEnd"/>
      <w:r>
        <w:rPr>
          <w:rFonts w:eastAsiaTheme="minorHAnsi"/>
          <w:bCs/>
          <w:color w:val="000000"/>
        </w:rPr>
        <w:t xml:space="preserve"> s-a </w:t>
      </w:r>
      <w:proofErr w:type="spellStart"/>
      <w:r>
        <w:rPr>
          <w:rFonts w:eastAsiaTheme="minorHAnsi"/>
          <w:bCs/>
          <w:color w:val="000000"/>
        </w:rPr>
        <w:t>realizat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prin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întocmirea</w:t>
      </w:r>
      <w:proofErr w:type="spellEnd"/>
      <w:r>
        <w:rPr>
          <w:rFonts w:eastAsiaTheme="minorHAnsi"/>
          <w:bCs/>
          <w:color w:val="000000"/>
        </w:rPr>
        <w:t xml:space="preserve"> de </w:t>
      </w:r>
      <w:proofErr w:type="spellStart"/>
      <w:r>
        <w:rPr>
          <w:rFonts w:eastAsiaTheme="minorHAnsi"/>
          <w:bCs/>
          <w:color w:val="000000"/>
        </w:rPr>
        <w:t>către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Comisia</w:t>
      </w:r>
      <w:proofErr w:type="spellEnd"/>
      <w:r>
        <w:rPr>
          <w:rFonts w:eastAsiaTheme="minorHAnsi"/>
          <w:bCs/>
          <w:color w:val="000000"/>
        </w:rPr>
        <w:t xml:space="preserve"> de </w:t>
      </w:r>
      <w:proofErr w:type="spellStart"/>
      <w:r>
        <w:rPr>
          <w:rFonts w:eastAsiaTheme="minorHAnsi"/>
          <w:bCs/>
          <w:color w:val="000000"/>
        </w:rPr>
        <w:t>selecţie</w:t>
      </w:r>
      <w:proofErr w:type="spellEnd"/>
      <w:r>
        <w:rPr>
          <w:rFonts w:eastAsiaTheme="minorHAnsi"/>
          <w:bCs/>
          <w:color w:val="000000"/>
        </w:rPr>
        <w:t xml:space="preserve"> </w:t>
      </w:r>
      <w:r w:rsidR="000A52E0">
        <w:rPr>
          <w:rFonts w:eastAsiaTheme="minorHAnsi"/>
          <w:bCs/>
          <w:color w:val="000000"/>
        </w:rPr>
        <w:t xml:space="preserve">a </w:t>
      </w:r>
      <w:proofErr w:type="spellStart"/>
      <w:r w:rsidR="000A52E0">
        <w:rPr>
          <w:rFonts w:eastAsiaTheme="minorHAnsi"/>
          <w:bCs/>
          <w:color w:val="000000"/>
        </w:rPr>
        <w:t>R</w:t>
      </w:r>
      <w:r>
        <w:rPr>
          <w:rFonts w:eastAsiaTheme="minorHAnsi"/>
          <w:bCs/>
          <w:color w:val="000000"/>
        </w:rPr>
        <w:t>aportului</w:t>
      </w:r>
      <w:proofErr w:type="spellEnd"/>
      <w:r>
        <w:rPr>
          <w:rFonts w:eastAsiaTheme="minorHAnsi"/>
          <w:bCs/>
          <w:color w:val="000000"/>
        </w:rPr>
        <w:t xml:space="preserve"> final</w:t>
      </w:r>
      <w:r w:rsidR="00722183">
        <w:rPr>
          <w:rFonts w:eastAsiaTheme="minorHAnsi"/>
          <w:bCs/>
          <w:color w:val="000000"/>
        </w:rPr>
        <w:t xml:space="preserve"> nr. SC2022-</w:t>
      </w:r>
      <w:r w:rsidR="00D46490">
        <w:rPr>
          <w:rFonts w:eastAsiaTheme="minorHAnsi"/>
          <w:bCs/>
          <w:color w:val="000000"/>
        </w:rPr>
        <w:t>22342/09.09.2022</w:t>
      </w:r>
      <w:r>
        <w:rPr>
          <w:rFonts w:eastAsiaTheme="minorHAnsi"/>
          <w:bCs/>
          <w:color w:val="000000"/>
        </w:rPr>
        <w:t xml:space="preserve">, conform </w:t>
      </w:r>
      <w:proofErr w:type="spellStart"/>
      <w:r>
        <w:rPr>
          <w:rFonts w:eastAsiaTheme="minorHAnsi"/>
          <w:bCs/>
          <w:color w:val="000000"/>
        </w:rPr>
        <w:t>Normelor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metodologice</w:t>
      </w:r>
      <w:proofErr w:type="spellEnd"/>
      <w:r>
        <w:rPr>
          <w:rFonts w:eastAsiaTheme="minorHAnsi"/>
          <w:bCs/>
          <w:color w:val="000000"/>
        </w:rPr>
        <w:t xml:space="preserve"> de </w:t>
      </w:r>
      <w:proofErr w:type="spellStart"/>
      <w:r>
        <w:rPr>
          <w:rFonts w:eastAsiaTheme="minorHAnsi"/>
          <w:bCs/>
          <w:color w:val="000000"/>
        </w:rPr>
        <w:t>aplicarea</w:t>
      </w:r>
      <w:proofErr w:type="spellEnd"/>
      <w:r>
        <w:rPr>
          <w:rFonts w:eastAsiaTheme="minorHAnsi"/>
          <w:bCs/>
          <w:color w:val="000000"/>
        </w:rPr>
        <w:t xml:space="preserve"> a </w:t>
      </w:r>
      <w:proofErr w:type="spellStart"/>
      <w:r>
        <w:rPr>
          <w:rFonts w:eastAsiaTheme="minorHAnsi"/>
          <w:bCs/>
          <w:color w:val="000000"/>
        </w:rPr>
        <w:t>unor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prevederi</w:t>
      </w:r>
      <w:proofErr w:type="spellEnd"/>
      <w:r>
        <w:rPr>
          <w:rFonts w:eastAsiaTheme="minorHAnsi"/>
          <w:bCs/>
          <w:color w:val="000000"/>
        </w:rPr>
        <w:t xml:space="preserve"> ale OUG nr. 109/2011 </w:t>
      </w:r>
      <w:proofErr w:type="spellStart"/>
      <w:r>
        <w:rPr>
          <w:rFonts w:eastAsiaTheme="minorHAnsi"/>
          <w:bCs/>
          <w:color w:val="000000"/>
        </w:rPr>
        <w:t>privind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guvernanţa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corporativă</w:t>
      </w:r>
      <w:proofErr w:type="spellEnd"/>
      <w:r>
        <w:rPr>
          <w:rFonts w:eastAsiaTheme="minorHAnsi"/>
          <w:bCs/>
          <w:color w:val="000000"/>
        </w:rPr>
        <w:t xml:space="preserve"> a </w:t>
      </w:r>
      <w:proofErr w:type="spellStart"/>
      <w:r>
        <w:rPr>
          <w:rFonts w:eastAsiaTheme="minorHAnsi"/>
          <w:bCs/>
          <w:color w:val="000000"/>
        </w:rPr>
        <w:t>întreprinderilor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publice</w:t>
      </w:r>
      <w:proofErr w:type="spellEnd"/>
      <w:r>
        <w:rPr>
          <w:rFonts w:eastAsiaTheme="minorHAnsi"/>
          <w:bCs/>
          <w:color w:val="000000"/>
        </w:rPr>
        <w:t xml:space="preserve">, </w:t>
      </w:r>
      <w:proofErr w:type="spellStart"/>
      <w:r>
        <w:rPr>
          <w:rFonts w:eastAsiaTheme="minorHAnsi"/>
          <w:bCs/>
          <w:color w:val="000000"/>
        </w:rPr>
        <w:t>aprobate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prin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Hotărârea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Guvernului</w:t>
      </w:r>
      <w:proofErr w:type="spellEnd"/>
      <w:r>
        <w:rPr>
          <w:rFonts w:eastAsiaTheme="minorHAnsi"/>
          <w:bCs/>
          <w:color w:val="000000"/>
        </w:rPr>
        <w:t xml:space="preserve"> nr. 722/2016.</w:t>
      </w:r>
    </w:p>
    <w:p w14:paraId="68EC0644" w14:textId="0F845B17" w:rsidR="003B464F" w:rsidRPr="00D46490" w:rsidRDefault="003B464F" w:rsidP="000C1812">
      <w:pPr>
        <w:tabs>
          <w:tab w:val="decimal" w:pos="360"/>
          <w:tab w:val="decimal" w:pos="432"/>
        </w:tabs>
        <w:spacing w:line="276" w:lineRule="auto"/>
        <w:jc w:val="both"/>
        <w:rPr>
          <w:bCs/>
          <w:color w:val="000000"/>
          <w:spacing w:val="-5"/>
        </w:rPr>
      </w:pPr>
      <w:r>
        <w:rPr>
          <w:b/>
          <w:color w:val="000000"/>
          <w:spacing w:val="-5"/>
        </w:rPr>
        <w:tab/>
      </w:r>
      <w:r w:rsidRPr="00D46490">
        <w:rPr>
          <w:bCs/>
          <w:color w:val="000000"/>
          <w:spacing w:val="-5"/>
        </w:rPr>
        <w:tab/>
      </w:r>
      <w:r w:rsidR="007E1BEC">
        <w:rPr>
          <w:bCs/>
          <w:color w:val="000000"/>
          <w:spacing w:val="-5"/>
        </w:rPr>
        <w:tab/>
      </w:r>
      <w:proofErr w:type="spellStart"/>
      <w:r w:rsidRPr="00D46490">
        <w:rPr>
          <w:bCs/>
          <w:color w:val="000000"/>
          <w:spacing w:val="-5"/>
        </w:rPr>
        <w:t>Întrucât</w:t>
      </w:r>
      <w:proofErr w:type="spellEnd"/>
      <w:r w:rsidRPr="00D46490">
        <w:rPr>
          <w:bCs/>
          <w:color w:val="000000"/>
          <w:spacing w:val="-5"/>
        </w:rPr>
        <w:t xml:space="preserve"> la fi</w:t>
      </w:r>
      <w:proofErr w:type="spellStart"/>
      <w:r w:rsidRPr="00D46490">
        <w:rPr>
          <w:bCs/>
          <w:color w:val="000000"/>
          <w:spacing w:val="-5"/>
        </w:rPr>
        <w:t>nalul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selecției</w:t>
      </w:r>
      <w:proofErr w:type="spellEnd"/>
      <w:r w:rsidRPr="00D46490">
        <w:rPr>
          <w:bCs/>
          <w:color w:val="000000"/>
          <w:spacing w:val="-5"/>
        </w:rPr>
        <w:t xml:space="preserve"> au </w:t>
      </w:r>
      <w:proofErr w:type="spellStart"/>
      <w:r w:rsidR="00D46490" w:rsidRPr="00D46490">
        <w:rPr>
          <w:bCs/>
          <w:color w:val="000000"/>
          <w:spacing w:val="-5"/>
        </w:rPr>
        <w:t>rezultat</w:t>
      </w:r>
      <w:proofErr w:type="spellEnd"/>
      <w:r w:rsidR="00D46490" w:rsidRPr="00D46490">
        <w:rPr>
          <w:bCs/>
          <w:color w:val="000000"/>
          <w:spacing w:val="-5"/>
        </w:rPr>
        <w:t xml:space="preserve"> </w:t>
      </w:r>
      <w:proofErr w:type="spellStart"/>
      <w:r w:rsidR="00D46490" w:rsidRPr="00D46490">
        <w:rPr>
          <w:bCs/>
          <w:color w:val="000000"/>
          <w:spacing w:val="-5"/>
        </w:rPr>
        <w:t>două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posturi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neocupate</w:t>
      </w:r>
      <w:proofErr w:type="spellEnd"/>
      <w:r w:rsidRPr="00D46490">
        <w:rPr>
          <w:bCs/>
          <w:color w:val="000000"/>
          <w:spacing w:val="-5"/>
        </w:rPr>
        <w:t xml:space="preserve"> se </w:t>
      </w:r>
      <w:proofErr w:type="spellStart"/>
      <w:r w:rsidRPr="00D46490">
        <w:rPr>
          <w:bCs/>
          <w:color w:val="000000"/>
          <w:spacing w:val="-5"/>
        </w:rPr>
        <w:t>propune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declansarea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unei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noi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proceduri</w:t>
      </w:r>
      <w:proofErr w:type="spellEnd"/>
      <w:r w:rsidRPr="00D46490">
        <w:rPr>
          <w:bCs/>
          <w:color w:val="000000"/>
          <w:spacing w:val="-5"/>
        </w:rPr>
        <w:t xml:space="preserve">, implicit </w:t>
      </w:r>
      <w:proofErr w:type="spellStart"/>
      <w:r w:rsidRPr="00D46490">
        <w:rPr>
          <w:bCs/>
          <w:color w:val="000000"/>
          <w:spacing w:val="-5"/>
        </w:rPr>
        <w:t>publicarea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unui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nou</w:t>
      </w:r>
      <w:proofErr w:type="spellEnd"/>
      <w:r w:rsidRPr="00D46490">
        <w:rPr>
          <w:bCs/>
          <w:color w:val="000000"/>
          <w:spacing w:val="-5"/>
        </w:rPr>
        <w:t xml:space="preserve"> </w:t>
      </w:r>
      <w:proofErr w:type="spellStart"/>
      <w:r w:rsidRPr="00D46490">
        <w:rPr>
          <w:bCs/>
          <w:color w:val="000000"/>
          <w:spacing w:val="-5"/>
        </w:rPr>
        <w:t>anunt</w:t>
      </w:r>
      <w:proofErr w:type="spellEnd"/>
      <w:r w:rsidRPr="00D46490">
        <w:rPr>
          <w:bCs/>
          <w:color w:val="000000"/>
          <w:spacing w:val="-5"/>
        </w:rPr>
        <w:t xml:space="preserve">. </w:t>
      </w:r>
    </w:p>
    <w:p w14:paraId="41B94248" w14:textId="77777777" w:rsidR="000C1812" w:rsidRDefault="000C1812" w:rsidP="000C1812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proofErr w:type="spellStart"/>
      <w:r>
        <w:rPr>
          <w:color w:val="000000"/>
          <w:spacing w:val="-5"/>
        </w:rPr>
        <w:t>Având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în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vedere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preve</w:t>
      </w:r>
      <w:r w:rsidR="00722183">
        <w:rPr>
          <w:color w:val="000000"/>
          <w:spacing w:val="-5"/>
        </w:rPr>
        <w:t>derile</w:t>
      </w:r>
      <w:proofErr w:type="spellEnd"/>
      <w:r w:rsidR="00722183">
        <w:rPr>
          <w:color w:val="000000"/>
          <w:spacing w:val="-5"/>
        </w:rPr>
        <w:t xml:space="preserve"> </w:t>
      </w:r>
      <w:proofErr w:type="spellStart"/>
      <w:r w:rsidR="00722183">
        <w:rPr>
          <w:color w:val="000000"/>
          <w:spacing w:val="-5"/>
        </w:rPr>
        <w:t>legislaţiei</w:t>
      </w:r>
      <w:proofErr w:type="spellEnd"/>
      <w:r w:rsidR="00722183">
        <w:rPr>
          <w:color w:val="000000"/>
          <w:spacing w:val="-5"/>
        </w:rPr>
        <w:t xml:space="preserve"> </w:t>
      </w:r>
      <w:proofErr w:type="spellStart"/>
      <w:r w:rsidR="00722183">
        <w:rPr>
          <w:color w:val="000000"/>
          <w:spacing w:val="-5"/>
        </w:rPr>
        <w:t>în</w:t>
      </w:r>
      <w:proofErr w:type="spellEnd"/>
      <w:r w:rsidR="00722183">
        <w:rPr>
          <w:color w:val="000000"/>
          <w:spacing w:val="-5"/>
        </w:rPr>
        <w:t xml:space="preserve"> </w:t>
      </w:r>
      <w:proofErr w:type="spellStart"/>
      <w:r w:rsidR="00722183">
        <w:rPr>
          <w:color w:val="000000"/>
          <w:spacing w:val="-5"/>
        </w:rPr>
        <w:t>vigoare</w:t>
      </w:r>
      <w:proofErr w:type="spellEnd"/>
      <w:r w:rsidR="00722183">
        <w:rPr>
          <w:color w:val="000000"/>
          <w:spacing w:val="-5"/>
        </w:rPr>
        <w:t xml:space="preserve">, </w:t>
      </w:r>
      <w:proofErr w:type="spellStart"/>
      <w:r>
        <w:rPr>
          <w:color w:val="000000"/>
          <w:spacing w:val="-5"/>
        </w:rPr>
        <w:t>raportul</w:t>
      </w:r>
      <w:proofErr w:type="spellEnd"/>
      <w:r>
        <w:rPr>
          <w:color w:val="000000"/>
          <w:spacing w:val="-5"/>
        </w:rPr>
        <w:t xml:space="preserve"> se </w:t>
      </w:r>
      <w:proofErr w:type="spellStart"/>
      <w:r>
        <w:rPr>
          <w:color w:val="000000"/>
          <w:spacing w:val="-5"/>
        </w:rPr>
        <w:t>transmite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conducătorului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autorităţii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publice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tutelare</w:t>
      </w:r>
      <w:proofErr w:type="spellEnd"/>
      <w:r w:rsidR="00722183">
        <w:rPr>
          <w:color w:val="000000"/>
          <w:spacing w:val="-5"/>
        </w:rPr>
        <w:t xml:space="preserve">, </w:t>
      </w:r>
      <w:proofErr w:type="spellStart"/>
      <w:r>
        <w:rPr>
          <w:color w:val="000000"/>
          <w:spacing w:val="-5"/>
        </w:rPr>
        <w:t>Consiliul</w:t>
      </w:r>
      <w:r w:rsidR="00722183">
        <w:rPr>
          <w:color w:val="000000"/>
          <w:spacing w:val="-5"/>
        </w:rPr>
        <w:t>ui</w:t>
      </w:r>
      <w:proofErr w:type="spellEnd"/>
      <w:r>
        <w:rPr>
          <w:color w:val="000000"/>
          <w:spacing w:val="-5"/>
        </w:rPr>
        <w:t xml:space="preserve"> Local al </w:t>
      </w:r>
      <w:proofErr w:type="spellStart"/>
      <w:r>
        <w:rPr>
          <w:color w:val="000000"/>
          <w:spacing w:val="-5"/>
        </w:rPr>
        <w:t>Municipiului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Timi</w:t>
      </w:r>
      <w:proofErr w:type="spellEnd"/>
      <w:r>
        <w:rPr>
          <w:color w:val="000000"/>
          <w:spacing w:val="-5"/>
          <w:lang w:val="ro-RO"/>
        </w:rPr>
        <w:t>ş</w:t>
      </w:r>
      <w:proofErr w:type="spellStart"/>
      <w:r>
        <w:rPr>
          <w:color w:val="000000"/>
          <w:spacing w:val="-5"/>
        </w:rPr>
        <w:t>oara</w:t>
      </w:r>
      <w:proofErr w:type="spellEnd"/>
      <w:r>
        <w:rPr>
          <w:color w:val="000000"/>
          <w:spacing w:val="-5"/>
        </w:rPr>
        <w:t xml:space="preserve">, </w:t>
      </w:r>
      <w:proofErr w:type="spellStart"/>
      <w:r>
        <w:rPr>
          <w:color w:val="000000"/>
          <w:spacing w:val="-5"/>
        </w:rPr>
        <w:t>în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vederea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mandatării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lastRenderedPageBreak/>
        <w:t>reprezentanţilor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acestuia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în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adunarea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generală</w:t>
      </w:r>
      <w:proofErr w:type="spellEnd"/>
      <w:r>
        <w:rPr>
          <w:color w:val="000000"/>
          <w:spacing w:val="-5"/>
        </w:rPr>
        <w:t xml:space="preserve"> </w:t>
      </w:r>
      <w:proofErr w:type="gramStart"/>
      <w:r>
        <w:rPr>
          <w:color w:val="000000"/>
          <w:spacing w:val="-5"/>
        </w:rPr>
        <w:t>a</w:t>
      </w:r>
      <w:proofErr w:type="gram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acţionarilor</w:t>
      </w:r>
      <w:proofErr w:type="spellEnd"/>
      <w:r>
        <w:rPr>
          <w:color w:val="000000"/>
          <w:spacing w:val="-5"/>
        </w:rPr>
        <w:t xml:space="preserve">, </w:t>
      </w:r>
      <w:proofErr w:type="spellStart"/>
      <w:r>
        <w:rPr>
          <w:color w:val="000000"/>
          <w:spacing w:val="-5"/>
        </w:rPr>
        <w:t>pentru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propunerea</w:t>
      </w:r>
      <w:proofErr w:type="spellEnd"/>
      <w:r>
        <w:rPr>
          <w:color w:val="000000"/>
          <w:spacing w:val="-5"/>
        </w:rPr>
        <w:t xml:space="preserve"> de </w:t>
      </w:r>
      <w:proofErr w:type="spellStart"/>
      <w:r>
        <w:rPr>
          <w:color w:val="000000"/>
          <w:spacing w:val="-5"/>
        </w:rPr>
        <w:t>membri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în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consiliul</w:t>
      </w:r>
      <w:proofErr w:type="spellEnd"/>
      <w:r>
        <w:rPr>
          <w:color w:val="000000"/>
          <w:spacing w:val="-5"/>
        </w:rPr>
        <w:t xml:space="preserve"> de </w:t>
      </w:r>
      <w:proofErr w:type="spellStart"/>
      <w:r>
        <w:rPr>
          <w:color w:val="000000"/>
          <w:spacing w:val="-5"/>
        </w:rPr>
        <w:t>administraţie</w:t>
      </w:r>
      <w:proofErr w:type="spellEnd"/>
      <w:r>
        <w:rPr>
          <w:color w:val="000000"/>
          <w:spacing w:val="-5"/>
        </w:rPr>
        <w:t>.</w:t>
      </w:r>
    </w:p>
    <w:p w14:paraId="7B30AD5A" w14:textId="3A81129B" w:rsidR="00722183" w:rsidRPr="00003E3E" w:rsidRDefault="007E1BEC" w:rsidP="00722183">
      <w:pPr>
        <w:autoSpaceDE w:val="0"/>
        <w:autoSpaceDN w:val="0"/>
        <w:adjustRightInd w:val="0"/>
        <w:ind w:firstLine="720"/>
        <w:jc w:val="both"/>
        <w:rPr>
          <w:rFonts w:eastAsiaTheme="minorHAnsi"/>
        </w:rPr>
      </w:pPr>
      <w:proofErr w:type="spellStart"/>
      <w:r>
        <w:t>Totodată</w:t>
      </w:r>
      <w:proofErr w:type="spellEnd"/>
      <w:r>
        <w:t xml:space="preserve">, </w:t>
      </w:r>
      <w:proofErr w:type="spellStart"/>
      <w:r>
        <w:t>p</w:t>
      </w:r>
      <w:r w:rsidR="00722183" w:rsidRPr="00003E3E">
        <w:t>otrivit</w:t>
      </w:r>
      <w:proofErr w:type="spellEnd"/>
      <w:r w:rsidR="00722183" w:rsidRPr="00003E3E">
        <w:t xml:space="preserve"> art. 3 pct. 6 din OUG nr. 109/2011 </w:t>
      </w:r>
      <w:proofErr w:type="spellStart"/>
      <w:r w:rsidR="00722183" w:rsidRPr="00003E3E">
        <w:t>autoritatea</w:t>
      </w:r>
      <w:proofErr w:type="spellEnd"/>
      <w:r w:rsidR="00722183" w:rsidRPr="00003E3E">
        <w:t xml:space="preserve"> </w:t>
      </w:r>
      <w:proofErr w:type="spellStart"/>
      <w:r w:rsidR="00722183" w:rsidRPr="00003E3E">
        <w:t>publică</w:t>
      </w:r>
      <w:proofErr w:type="spellEnd"/>
      <w:r w:rsidR="00722183" w:rsidRPr="00003E3E">
        <w:t xml:space="preserve"> </w:t>
      </w:r>
      <w:proofErr w:type="spellStart"/>
      <w:r w:rsidR="00722183" w:rsidRPr="00003E3E">
        <w:t>tutelară</w:t>
      </w:r>
      <w:proofErr w:type="spellEnd"/>
      <w:r w:rsidR="00722183" w:rsidRPr="00003E3E">
        <w:t xml:space="preserve">, are </w:t>
      </w:r>
      <w:proofErr w:type="spellStart"/>
      <w:r w:rsidR="00722183" w:rsidRPr="00003E3E">
        <w:t>competenţe</w:t>
      </w:r>
      <w:proofErr w:type="spellEnd"/>
      <w:r w:rsidR="00722183" w:rsidRPr="00003E3E">
        <w:t xml:space="preserve"> </w:t>
      </w:r>
      <w:proofErr w:type="spellStart"/>
      <w:r w:rsidR="00722183" w:rsidRPr="00003E3E">
        <w:t>să</w:t>
      </w:r>
      <w:proofErr w:type="spellEnd"/>
      <w:r w:rsidR="00722183" w:rsidRPr="00003E3E">
        <w:t xml:space="preserve"> </w:t>
      </w:r>
      <w:proofErr w:type="spellStart"/>
      <w:r w:rsidR="00722183" w:rsidRPr="00003E3E">
        <w:t>stabilească</w:t>
      </w:r>
      <w:proofErr w:type="spellEnd"/>
      <w:r w:rsidR="00722183" w:rsidRPr="00003E3E">
        <w:rPr>
          <w:rFonts w:ascii="Courier New" w:eastAsiaTheme="minorHAnsi" w:hAnsi="Courier New" w:cs="Courier New"/>
        </w:rPr>
        <w:t xml:space="preserve"> </w:t>
      </w:r>
      <w:proofErr w:type="spellStart"/>
      <w:r w:rsidR="00722183" w:rsidRPr="00003E3E">
        <w:rPr>
          <w:rFonts w:eastAsiaTheme="minorHAnsi"/>
        </w:rPr>
        <w:t>criterii</w:t>
      </w:r>
      <w:proofErr w:type="spellEnd"/>
      <w:r w:rsidR="00722183" w:rsidRPr="00003E3E">
        <w:rPr>
          <w:rFonts w:eastAsiaTheme="minorHAnsi"/>
        </w:rPr>
        <w:t xml:space="preserve"> de </w:t>
      </w:r>
      <w:proofErr w:type="spellStart"/>
      <w:r w:rsidR="00722183" w:rsidRPr="00003E3E">
        <w:rPr>
          <w:rFonts w:eastAsiaTheme="minorHAnsi"/>
        </w:rPr>
        <w:t>integritate</w:t>
      </w:r>
      <w:proofErr w:type="spellEnd"/>
      <w:r w:rsidR="00722183" w:rsidRPr="00003E3E">
        <w:rPr>
          <w:rFonts w:eastAsiaTheme="minorHAnsi"/>
        </w:rPr>
        <w:t xml:space="preserve"> </w:t>
      </w:r>
      <w:proofErr w:type="spellStart"/>
      <w:r w:rsidR="00722183" w:rsidRPr="00003E3E">
        <w:rPr>
          <w:rFonts w:eastAsiaTheme="minorHAnsi"/>
        </w:rPr>
        <w:t>pentru</w:t>
      </w:r>
      <w:proofErr w:type="spellEnd"/>
      <w:r w:rsidR="00722183" w:rsidRPr="00003E3E">
        <w:rPr>
          <w:rFonts w:eastAsiaTheme="minorHAnsi"/>
        </w:rPr>
        <w:t xml:space="preserve"> </w:t>
      </w:r>
      <w:proofErr w:type="spellStart"/>
      <w:r w:rsidR="00722183" w:rsidRPr="00003E3E">
        <w:rPr>
          <w:rFonts w:eastAsiaTheme="minorHAnsi"/>
        </w:rPr>
        <w:t>membrii</w:t>
      </w:r>
      <w:proofErr w:type="spellEnd"/>
      <w:r w:rsidR="00722183" w:rsidRPr="00003E3E">
        <w:rPr>
          <w:rFonts w:eastAsiaTheme="minorHAnsi"/>
        </w:rPr>
        <w:t xml:space="preserve"> </w:t>
      </w:r>
      <w:proofErr w:type="spellStart"/>
      <w:r w:rsidR="00722183" w:rsidRPr="00003E3E">
        <w:rPr>
          <w:rFonts w:eastAsiaTheme="minorHAnsi"/>
        </w:rPr>
        <w:t>consiliului</w:t>
      </w:r>
      <w:proofErr w:type="spellEnd"/>
      <w:r w:rsidR="00722183" w:rsidRPr="00003E3E">
        <w:rPr>
          <w:rFonts w:eastAsiaTheme="minorHAnsi"/>
        </w:rPr>
        <w:t xml:space="preserve"> de </w:t>
      </w:r>
      <w:proofErr w:type="spellStart"/>
      <w:r w:rsidR="00722183" w:rsidRPr="00003E3E">
        <w:rPr>
          <w:rFonts w:eastAsiaTheme="minorHAnsi"/>
        </w:rPr>
        <w:t>administraţie</w:t>
      </w:r>
      <w:proofErr w:type="spellEnd"/>
      <w:r w:rsidR="00722183" w:rsidRPr="00003E3E">
        <w:rPr>
          <w:rFonts w:eastAsiaTheme="minorHAnsi"/>
        </w:rPr>
        <w:t xml:space="preserve"> </w:t>
      </w:r>
      <w:proofErr w:type="spellStart"/>
      <w:r w:rsidR="00722183" w:rsidRPr="00003E3E">
        <w:rPr>
          <w:rFonts w:eastAsiaTheme="minorHAnsi"/>
        </w:rPr>
        <w:t>şi</w:t>
      </w:r>
      <w:proofErr w:type="spellEnd"/>
      <w:r w:rsidR="00722183" w:rsidRPr="00003E3E">
        <w:rPr>
          <w:rFonts w:eastAsiaTheme="minorHAnsi"/>
        </w:rPr>
        <w:t xml:space="preserve"> </w:t>
      </w:r>
      <w:proofErr w:type="spellStart"/>
      <w:r w:rsidR="00722183" w:rsidRPr="00003E3E">
        <w:rPr>
          <w:rFonts w:eastAsiaTheme="minorHAnsi"/>
        </w:rPr>
        <w:t>să</w:t>
      </w:r>
      <w:proofErr w:type="spellEnd"/>
      <w:r w:rsidR="00722183" w:rsidRPr="00003E3E">
        <w:rPr>
          <w:rFonts w:eastAsiaTheme="minorHAnsi"/>
        </w:rPr>
        <w:t xml:space="preserve"> </w:t>
      </w:r>
      <w:proofErr w:type="spellStart"/>
      <w:r w:rsidR="00722183" w:rsidRPr="00003E3E">
        <w:rPr>
          <w:rFonts w:eastAsiaTheme="minorHAnsi"/>
        </w:rPr>
        <w:t>asigure</w:t>
      </w:r>
      <w:proofErr w:type="spellEnd"/>
      <w:r w:rsidR="00722183" w:rsidRPr="00003E3E">
        <w:rPr>
          <w:rFonts w:eastAsiaTheme="minorHAnsi"/>
        </w:rPr>
        <w:t xml:space="preserve"> </w:t>
      </w:r>
      <w:proofErr w:type="spellStart"/>
      <w:r w:rsidR="00722183" w:rsidRPr="00003E3E">
        <w:rPr>
          <w:rFonts w:eastAsiaTheme="minorHAnsi"/>
        </w:rPr>
        <w:t>înscrierea</w:t>
      </w:r>
      <w:proofErr w:type="spellEnd"/>
      <w:r w:rsidR="00722183" w:rsidRPr="00003E3E">
        <w:rPr>
          <w:rFonts w:eastAsiaTheme="minorHAnsi"/>
        </w:rPr>
        <w:t xml:space="preserve"> </w:t>
      </w:r>
      <w:proofErr w:type="spellStart"/>
      <w:r w:rsidR="00722183" w:rsidRPr="00003E3E">
        <w:rPr>
          <w:rFonts w:eastAsiaTheme="minorHAnsi"/>
        </w:rPr>
        <w:t>ac</w:t>
      </w:r>
      <w:r w:rsidR="00722183">
        <w:rPr>
          <w:rFonts w:eastAsiaTheme="minorHAnsi"/>
        </w:rPr>
        <w:t>estora</w:t>
      </w:r>
      <w:proofErr w:type="spellEnd"/>
      <w:r w:rsidR="00722183">
        <w:rPr>
          <w:rFonts w:eastAsiaTheme="minorHAnsi"/>
        </w:rPr>
        <w:t xml:space="preserve"> </w:t>
      </w:r>
      <w:proofErr w:type="spellStart"/>
      <w:r w:rsidR="00722183">
        <w:rPr>
          <w:rFonts w:eastAsiaTheme="minorHAnsi"/>
        </w:rPr>
        <w:t>în</w:t>
      </w:r>
      <w:proofErr w:type="spellEnd"/>
      <w:r w:rsidR="00722183">
        <w:rPr>
          <w:rFonts w:eastAsiaTheme="minorHAnsi"/>
        </w:rPr>
        <w:t xml:space="preserve"> </w:t>
      </w:r>
      <w:proofErr w:type="spellStart"/>
      <w:r w:rsidR="00722183">
        <w:rPr>
          <w:rFonts w:eastAsiaTheme="minorHAnsi"/>
        </w:rPr>
        <w:t>contractele</w:t>
      </w:r>
      <w:proofErr w:type="spellEnd"/>
      <w:r w:rsidR="00722183">
        <w:rPr>
          <w:rFonts w:eastAsiaTheme="minorHAnsi"/>
        </w:rPr>
        <w:t xml:space="preserve"> de </w:t>
      </w:r>
      <w:proofErr w:type="spellStart"/>
      <w:r w:rsidR="005D70F2">
        <w:rPr>
          <w:rFonts w:eastAsiaTheme="minorHAnsi"/>
        </w:rPr>
        <w:t>mandat</w:t>
      </w:r>
      <w:proofErr w:type="spellEnd"/>
      <w:r w:rsidR="00722183">
        <w:rPr>
          <w:rFonts w:eastAsiaTheme="minorHAnsi"/>
        </w:rPr>
        <w:t>.</w:t>
      </w:r>
    </w:p>
    <w:p w14:paraId="157756CD" w14:textId="77777777" w:rsidR="00722183" w:rsidRPr="00003E3E" w:rsidRDefault="00722183" w:rsidP="00722183">
      <w:pPr>
        <w:autoSpaceDE w:val="0"/>
        <w:autoSpaceDN w:val="0"/>
        <w:adjustRightInd w:val="0"/>
        <w:jc w:val="both"/>
        <w:rPr>
          <w:rFonts w:eastAsiaTheme="minorHAnsi"/>
        </w:rPr>
      </w:pPr>
      <w:r w:rsidRPr="00003E3E">
        <w:rPr>
          <w:rFonts w:ascii="Courier" w:eastAsiaTheme="minorHAnsi" w:hAnsi="Courier" w:cs="Courier"/>
        </w:rPr>
        <w:t xml:space="preserve">    </w:t>
      </w:r>
      <w:proofErr w:type="spellStart"/>
      <w:r w:rsidRPr="00003E3E">
        <w:t>În</w:t>
      </w:r>
      <w:proofErr w:type="spellEnd"/>
      <w:r w:rsidRPr="00003E3E">
        <w:t xml:space="preserve"> </w:t>
      </w:r>
      <w:proofErr w:type="spellStart"/>
      <w:r w:rsidRPr="00003E3E">
        <w:t>conformitate</w:t>
      </w:r>
      <w:proofErr w:type="spellEnd"/>
      <w:r w:rsidRPr="00003E3E">
        <w:t xml:space="preserve"> cu </w:t>
      </w:r>
      <w:proofErr w:type="spellStart"/>
      <w:r w:rsidRPr="00003E3E">
        <w:t>principiile</w:t>
      </w:r>
      <w:proofErr w:type="spellEnd"/>
      <w:r w:rsidRPr="00003E3E">
        <w:t xml:space="preserve"> </w:t>
      </w:r>
      <w:proofErr w:type="spellStart"/>
      <w:r w:rsidRPr="00003E3E">
        <w:t>generale</w:t>
      </w:r>
      <w:proofErr w:type="spellEnd"/>
      <w:r w:rsidRPr="00003E3E">
        <w:t xml:space="preserve"> </w:t>
      </w:r>
      <w:proofErr w:type="spellStart"/>
      <w:r w:rsidRPr="00003E3E">
        <w:t>privind</w:t>
      </w:r>
      <w:proofErr w:type="spellEnd"/>
      <w:r w:rsidRPr="00003E3E">
        <w:t xml:space="preserve"> </w:t>
      </w:r>
      <w:proofErr w:type="spellStart"/>
      <w:r w:rsidRPr="00003E3E">
        <w:t>stabilirea</w:t>
      </w:r>
      <w:proofErr w:type="spellEnd"/>
      <w:r w:rsidRPr="00003E3E">
        <w:t xml:space="preserve"> </w:t>
      </w:r>
      <w:proofErr w:type="spellStart"/>
      <w:r w:rsidRPr="00003E3E">
        <w:t>indicatorilor</w:t>
      </w:r>
      <w:proofErr w:type="spellEnd"/>
      <w:r w:rsidRPr="00003E3E">
        <w:t>–</w:t>
      </w:r>
      <w:proofErr w:type="spellStart"/>
      <w:r w:rsidRPr="00003E3E">
        <w:t>cheie</w:t>
      </w:r>
      <w:proofErr w:type="spellEnd"/>
      <w:r w:rsidRPr="00003E3E">
        <w:t xml:space="preserve"> de </w:t>
      </w:r>
      <w:proofErr w:type="spellStart"/>
      <w:r w:rsidRPr="00003E3E">
        <w:t>performanţă</w:t>
      </w:r>
      <w:proofErr w:type="spellEnd"/>
      <w:r w:rsidRPr="00003E3E">
        <w:t xml:space="preserve"> </w:t>
      </w:r>
      <w:proofErr w:type="spellStart"/>
      <w:r w:rsidRPr="00003E3E">
        <w:t>prevăzuţi</w:t>
      </w:r>
      <w:proofErr w:type="spellEnd"/>
      <w:r w:rsidRPr="00003E3E">
        <w:t xml:space="preserve"> </w:t>
      </w:r>
      <w:proofErr w:type="spellStart"/>
      <w:r w:rsidRPr="00003E3E">
        <w:t>în</w:t>
      </w:r>
      <w:proofErr w:type="spellEnd"/>
      <w:r w:rsidRPr="00003E3E">
        <w:t xml:space="preserve"> </w:t>
      </w:r>
      <w:proofErr w:type="spellStart"/>
      <w:r w:rsidRPr="00003E3E">
        <w:t>Anexa</w:t>
      </w:r>
      <w:proofErr w:type="spellEnd"/>
      <w:r w:rsidRPr="00003E3E">
        <w:t xml:space="preserve"> 2 la H.G. nr. 722/2016</w:t>
      </w:r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structurile</w:t>
      </w:r>
      <w:proofErr w:type="spellEnd"/>
      <w:r w:rsidRPr="00003E3E">
        <w:rPr>
          <w:rFonts w:eastAsiaTheme="minorHAnsi"/>
        </w:rPr>
        <w:t xml:space="preserve"> de </w:t>
      </w:r>
      <w:proofErr w:type="spellStart"/>
      <w:r w:rsidRPr="00003E3E">
        <w:rPr>
          <w:rFonts w:eastAsiaTheme="minorHAnsi"/>
        </w:rPr>
        <w:t>guvernanţă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corporativă</w:t>
      </w:r>
      <w:proofErr w:type="spellEnd"/>
      <w:r w:rsidRPr="00003E3E">
        <w:rPr>
          <w:rFonts w:eastAsiaTheme="minorHAnsi"/>
        </w:rPr>
        <w:t xml:space="preserve"> din </w:t>
      </w:r>
      <w:proofErr w:type="spellStart"/>
      <w:r w:rsidRPr="00003E3E">
        <w:rPr>
          <w:rFonts w:eastAsiaTheme="minorHAnsi"/>
        </w:rPr>
        <w:t>cadrul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fiecărei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autorităţi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publice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tutelare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propun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conducerii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acesteia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ceea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ce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consideră</w:t>
      </w:r>
      <w:proofErr w:type="spellEnd"/>
      <w:r w:rsidRPr="00003E3E">
        <w:rPr>
          <w:rFonts w:eastAsiaTheme="minorHAnsi"/>
        </w:rPr>
        <w:t xml:space="preserve"> a fi </w:t>
      </w:r>
      <w:proofErr w:type="spellStart"/>
      <w:r w:rsidRPr="00003E3E">
        <w:rPr>
          <w:rFonts w:eastAsiaTheme="minorHAnsi"/>
        </w:rPr>
        <w:t>indicatorii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financiari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şi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nefinanciari</w:t>
      </w:r>
      <w:proofErr w:type="spellEnd"/>
      <w:r w:rsidRPr="00003E3E">
        <w:rPr>
          <w:rFonts w:eastAsiaTheme="minorHAnsi"/>
        </w:rPr>
        <w:t xml:space="preserve"> de </w:t>
      </w:r>
      <w:proofErr w:type="spellStart"/>
      <w:r w:rsidRPr="00003E3E">
        <w:rPr>
          <w:rFonts w:eastAsiaTheme="minorHAnsi"/>
        </w:rPr>
        <w:t>performanţă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potriviţi</w:t>
      </w:r>
      <w:proofErr w:type="spellEnd"/>
      <w:r w:rsidRPr="00003E3E">
        <w:rPr>
          <w:rFonts w:eastAsiaTheme="minorHAnsi"/>
        </w:rPr>
        <w:t xml:space="preserve">, </w:t>
      </w:r>
      <w:proofErr w:type="spellStart"/>
      <w:r w:rsidRPr="00003E3E">
        <w:rPr>
          <w:rFonts w:eastAsiaTheme="minorHAnsi"/>
        </w:rPr>
        <w:t>în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concordanţă</w:t>
      </w:r>
      <w:proofErr w:type="spellEnd"/>
      <w:r w:rsidRPr="00003E3E">
        <w:rPr>
          <w:rFonts w:eastAsiaTheme="minorHAnsi"/>
        </w:rPr>
        <w:t xml:space="preserve"> cu </w:t>
      </w:r>
      <w:proofErr w:type="spellStart"/>
      <w:r w:rsidRPr="00003E3E">
        <w:rPr>
          <w:rFonts w:eastAsiaTheme="minorHAnsi"/>
        </w:rPr>
        <w:t>interesele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întreprinderii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publice</w:t>
      </w:r>
      <w:proofErr w:type="spellEnd"/>
      <w:r w:rsidRPr="00003E3E">
        <w:rPr>
          <w:rFonts w:eastAsiaTheme="minorHAnsi"/>
        </w:rPr>
        <w:t xml:space="preserve">. </w:t>
      </w:r>
      <w:proofErr w:type="spellStart"/>
      <w:r w:rsidRPr="00003E3E">
        <w:rPr>
          <w:rFonts w:eastAsiaTheme="minorHAnsi"/>
        </w:rPr>
        <w:t>Aceştia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vor</w:t>
      </w:r>
      <w:proofErr w:type="spellEnd"/>
      <w:r w:rsidRPr="00003E3E">
        <w:rPr>
          <w:rFonts w:eastAsiaTheme="minorHAnsi"/>
        </w:rPr>
        <w:t xml:space="preserve"> fi </w:t>
      </w:r>
      <w:proofErr w:type="spellStart"/>
      <w:r w:rsidRPr="00003E3E">
        <w:rPr>
          <w:rFonts w:eastAsiaTheme="minorHAnsi"/>
        </w:rPr>
        <w:t>folosiţi</w:t>
      </w:r>
      <w:proofErr w:type="spellEnd"/>
      <w:r w:rsidRPr="00003E3E">
        <w:rPr>
          <w:rFonts w:eastAsiaTheme="minorHAnsi"/>
        </w:rPr>
        <w:t xml:space="preserve"> ca </w:t>
      </w:r>
      <w:proofErr w:type="spellStart"/>
      <w:r w:rsidRPr="00003E3E">
        <w:rPr>
          <w:rFonts w:eastAsiaTheme="minorHAnsi"/>
        </w:rPr>
        <w:t>bază</w:t>
      </w:r>
      <w:proofErr w:type="spellEnd"/>
      <w:r w:rsidRPr="00003E3E">
        <w:rPr>
          <w:rFonts w:eastAsiaTheme="minorHAnsi"/>
        </w:rPr>
        <w:t xml:space="preserve"> de </w:t>
      </w:r>
      <w:proofErr w:type="spellStart"/>
      <w:r w:rsidRPr="00003E3E">
        <w:rPr>
          <w:rFonts w:eastAsiaTheme="minorHAnsi"/>
        </w:rPr>
        <w:t>negociere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pentru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indicatorii</w:t>
      </w:r>
      <w:proofErr w:type="spellEnd"/>
      <w:r w:rsidRPr="00003E3E">
        <w:rPr>
          <w:rFonts w:eastAsiaTheme="minorHAnsi"/>
        </w:rPr>
        <w:t xml:space="preserve"> de </w:t>
      </w:r>
      <w:proofErr w:type="spellStart"/>
      <w:r w:rsidRPr="00003E3E">
        <w:rPr>
          <w:rFonts w:eastAsiaTheme="minorHAnsi"/>
        </w:rPr>
        <w:t>performanţă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financiari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şi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nefinanciari</w:t>
      </w:r>
      <w:proofErr w:type="spellEnd"/>
      <w:r w:rsidRPr="00003E3E">
        <w:rPr>
          <w:rFonts w:eastAsiaTheme="minorHAnsi"/>
        </w:rPr>
        <w:t xml:space="preserve"> </w:t>
      </w:r>
      <w:proofErr w:type="spellStart"/>
      <w:r w:rsidRPr="00003E3E">
        <w:rPr>
          <w:rFonts w:eastAsiaTheme="minorHAnsi"/>
        </w:rPr>
        <w:t>rezultaţi</w:t>
      </w:r>
      <w:proofErr w:type="spellEnd"/>
      <w:r w:rsidRPr="00003E3E">
        <w:rPr>
          <w:rFonts w:eastAsiaTheme="minorHAnsi"/>
        </w:rPr>
        <w:t xml:space="preserve"> din </w:t>
      </w:r>
      <w:proofErr w:type="spellStart"/>
      <w:r w:rsidRPr="00003E3E">
        <w:rPr>
          <w:rFonts w:eastAsiaTheme="minorHAnsi"/>
        </w:rPr>
        <w:t>planul</w:t>
      </w:r>
      <w:proofErr w:type="spellEnd"/>
      <w:r w:rsidRPr="00003E3E">
        <w:rPr>
          <w:rFonts w:eastAsiaTheme="minorHAnsi"/>
        </w:rPr>
        <w:t xml:space="preserve"> de </w:t>
      </w:r>
      <w:proofErr w:type="spellStart"/>
      <w:r w:rsidRPr="00003E3E">
        <w:rPr>
          <w:rFonts w:eastAsiaTheme="minorHAnsi"/>
        </w:rPr>
        <w:t>administrare</w:t>
      </w:r>
      <w:proofErr w:type="spellEnd"/>
      <w:r w:rsidRPr="00003E3E">
        <w:rPr>
          <w:rFonts w:eastAsiaTheme="minorHAnsi"/>
        </w:rPr>
        <w:t xml:space="preserve">. </w:t>
      </w:r>
    </w:p>
    <w:p w14:paraId="1E49A8C0" w14:textId="77777777" w:rsidR="00722183" w:rsidRDefault="00722183" w:rsidP="00722183">
      <w:pPr>
        <w:pStyle w:val="spar"/>
        <w:ind w:left="0" w:firstLine="188"/>
        <w:jc w:val="both"/>
        <w:rPr>
          <w:i/>
          <w:color w:val="000000"/>
          <w:shd w:val="clear" w:color="auto" w:fill="FFFFFF"/>
        </w:rPr>
      </w:pPr>
      <w:r w:rsidRPr="00A80E2E">
        <w:rPr>
          <w:color w:val="000000"/>
        </w:rPr>
        <w:tab/>
        <w:t>În conformitate cu prevederile art. 121 din Legea nr. 31/1990 privind societățile, republicată, cu modificările și completările ulterioare,</w:t>
      </w:r>
      <w:r w:rsidRPr="00A80E2E">
        <w:rPr>
          <w:color w:val="000000"/>
          <w:shd w:val="clear" w:color="auto" w:fill="FFFFFF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14:paraId="0ADBA306" w14:textId="77777777" w:rsidR="00102DB2" w:rsidRPr="00722183" w:rsidRDefault="00722183" w:rsidP="00722183">
      <w:pPr>
        <w:pStyle w:val="sartttl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722183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722183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14:paraId="2709C56B" w14:textId="77777777" w:rsidR="00E84051" w:rsidRPr="004F6BFE" w:rsidRDefault="00E84051" w:rsidP="00E84051">
      <w:pPr>
        <w:autoSpaceDE w:val="0"/>
        <w:autoSpaceDN w:val="0"/>
        <w:adjustRightInd w:val="0"/>
        <w:ind w:firstLine="720"/>
        <w:jc w:val="both"/>
        <w:rPr>
          <w:rFonts w:eastAsia="Calibri"/>
          <w:i/>
        </w:rPr>
      </w:pPr>
      <w:proofErr w:type="spellStart"/>
      <w:r w:rsidRPr="004F6BFE">
        <w:rPr>
          <w:bCs/>
        </w:rPr>
        <w:t>În</w:t>
      </w:r>
      <w:proofErr w:type="spellEnd"/>
      <w:r w:rsidRPr="004F6BFE">
        <w:rPr>
          <w:bCs/>
        </w:rPr>
        <w:t xml:space="preserve"> </w:t>
      </w:r>
      <w:proofErr w:type="spellStart"/>
      <w:r w:rsidRPr="004F6BFE">
        <w:rPr>
          <w:bCs/>
        </w:rPr>
        <w:t>temeiul</w:t>
      </w:r>
      <w:proofErr w:type="spellEnd"/>
      <w:r w:rsidRPr="004F6BFE">
        <w:rPr>
          <w:bCs/>
        </w:rPr>
        <w:t xml:space="preserve"> art. 129 </w:t>
      </w:r>
      <w:proofErr w:type="spellStart"/>
      <w:r w:rsidRPr="004F6BFE">
        <w:rPr>
          <w:bCs/>
        </w:rPr>
        <w:t>alin</w:t>
      </w:r>
      <w:proofErr w:type="spellEnd"/>
      <w:r w:rsidRPr="004F6BFE">
        <w:rPr>
          <w:bCs/>
        </w:rPr>
        <w:t xml:space="preserve">. (2) lit. </w:t>
      </w:r>
      <w:proofErr w:type="gramStart"/>
      <w:r w:rsidRPr="004F6BFE">
        <w:rPr>
          <w:bCs/>
        </w:rPr>
        <w:t>a)  din</w:t>
      </w:r>
      <w:proofErr w:type="gramEnd"/>
      <w:r w:rsidRPr="004F6BFE">
        <w:rPr>
          <w:bCs/>
        </w:rPr>
        <w:t xml:space="preserve"> </w:t>
      </w:r>
      <w:proofErr w:type="spellStart"/>
      <w:r w:rsidRPr="004F6BFE">
        <w:rPr>
          <w:bCs/>
        </w:rPr>
        <w:t>Ordonanța</w:t>
      </w:r>
      <w:proofErr w:type="spellEnd"/>
      <w:r w:rsidRPr="004F6BFE">
        <w:rPr>
          <w:bCs/>
        </w:rPr>
        <w:t xml:space="preserve"> de </w:t>
      </w:r>
      <w:proofErr w:type="spellStart"/>
      <w:r w:rsidRPr="004F6BFE">
        <w:rPr>
          <w:bCs/>
        </w:rPr>
        <w:t>Urgență</w:t>
      </w:r>
      <w:proofErr w:type="spellEnd"/>
      <w:r w:rsidRPr="004F6BFE">
        <w:rPr>
          <w:bCs/>
        </w:rPr>
        <w:t xml:space="preserve"> a </w:t>
      </w:r>
      <w:proofErr w:type="spellStart"/>
      <w:r w:rsidRPr="004F6BFE">
        <w:rPr>
          <w:bCs/>
        </w:rPr>
        <w:t>Guvernului</w:t>
      </w:r>
      <w:proofErr w:type="spellEnd"/>
      <w:r w:rsidRPr="004F6BFE">
        <w:rPr>
          <w:bCs/>
        </w:rPr>
        <w:t xml:space="preserve"> nr. 57/2019 </w:t>
      </w:r>
      <w:proofErr w:type="spellStart"/>
      <w:r w:rsidRPr="004F6BFE">
        <w:rPr>
          <w:bCs/>
        </w:rPr>
        <w:t>privind</w:t>
      </w:r>
      <w:proofErr w:type="spellEnd"/>
      <w:r w:rsidRPr="004F6BFE">
        <w:rPr>
          <w:bCs/>
        </w:rPr>
        <w:t xml:space="preserve"> </w:t>
      </w:r>
      <w:proofErr w:type="spellStart"/>
      <w:r w:rsidRPr="004F6BFE">
        <w:rPr>
          <w:bCs/>
        </w:rPr>
        <w:t>Codul</w:t>
      </w:r>
      <w:proofErr w:type="spellEnd"/>
      <w:r w:rsidRPr="004F6BFE">
        <w:rPr>
          <w:bCs/>
        </w:rPr>
        <w:t xml:space="preserve"> </w:t>
      </w:r>
      <w:proofErr w:type="spellStart"/>
      <w:r w:rsidRPr="004F6BFE">
        <w:rPr>
          <w:bCs/>
        </w:rPr>
        <w:t>administrativ</w:t>
      </w:r>
      <w:proofErr w:type="spellEnd"/>
      <w:r w:rsidRPr="004F6BFE">
        <w:rPr>
          <w:bCs/>
        </w:rPr>
        <w:t xml:space="preserve">, </w:t>
      </w:r>
      <w:proofErr w:type="spellStart"/>
      <w:r w:rsidRPr="004F6BFE">
        <w:rPr>
          <w:rFonts w:eastAsia="Calibri"/>
        </w:rPr>
        <w:t>consiliul</w:t>
      </w:r>
      <w:proofErr w:type="spellEnd"/>
      <w:r w:rsidRPr="004F6BFE">
        <w:rPr>
          <w:rFonts w:eastAsia="Calibri"/>
        </w:rPr>
        <w:t xml:space="preserve"> local </w:t>
      </w:r>
      <w:proofErr w:type="spellStart"/>
      <w:r w:rsidRPr="004F6BFE">
        <w:rPr>
          <w:rFonts w:eastAsia="Calibri"/>
        </w:rPr>
        <w:t>exercită</w:t>
      </w:r>
      <w:proofErr w:type="spellEnd"/>
      <w:r w:rsidRPr="004F6BFE">
        <w:rPr>
          <w:rFonts w:eastAsia="Calibri"/>
        </w:rPr>
        <w:t xml:space="preserve"> </w:t>
      </w:r>
      <w:proofErr w:type="spellStart"/>
      <w:r w:rsidRPr="004F6BFE">
        <w:rPr>
          <w:rFonts w:eastAsia="Calibri"/>
          <w:i/>
        </w:rPr>
        <w:t>atribuţii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privind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organizarea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şi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funcţionarea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aparatului</w:t>
      </w:r>
      <w:proofErr w:type="spellEnd"/>
      <w:r w:rsidRPr="004F6BFE">
        <w:rPr>
          <w:rFonts w:eastAsia="Calibri"/>
          <w:i/>
        </w:rPr>
        <w:t xml:space="preserve"> de </w:t>
      </w:r>
      <w:proofErr w:type="spellStart"/>
      <w:r w:rsidRPr="004F6BFE">
        <w:rPr>
          <w:rFonts w:eastAsia="Calibri"/>
          <w:i/>
        </w:rPr>
        <w:t>specialitate</w:t>
      </w:r>
      <w:proofErr w:type="spellEnd"/>
      <w:r w:rsidRPr="004F6BFE">
        <w:rPr>
          <w:rFonts w:eastAsia="Calibri"/>
          <w:i/>
        </w:rPr>
        <w:t xml:space="preserve"> al </w:t>
      </w:r>
      <w:proofErr w:type="spellStart"/>
      <w:r w:rsidRPr="004F6BFE">
        <w:rPr>
          <w:rFonts w:eastAsia="Calibri"/>
          <w:i/>
        </w:rPr>
        <w:t>primarului</w:t>
      </w:r>
      <w:proofErr w:type="spellEnd"/>
      <w:r w:rsidRPr="004F6BFE">
        <w:rPr>
          <w:rFonts w:eastAsia="Calibri"/>
          <w:i/>
        </w:rPr>
        <w:t xml:space="preserve">, ale </w:t>
      </w:r>
      <w:proofErr w:type="spellStart"/>
      <w:r w:rsidRPr="004F6BFE">
        <w:rPr>
          <w:rFonts w:eastAsia="Calibri"/>
          <w:i/>
        </w:rPr>
        <w:t>instituţiilor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publice</w:t>
      </w:r>
      <w:proofErr w:type="spellEnd"/>
      <w:r w:rsidRPr="004F6BFE">
        <w:rPr>
          <w:rFonts w:eastAsia="Calibri"/>
          <w:i/>
        </w:rPr>
        <w:t xml:space="preserve"> de </w:t>
      </w:r>
      <w:proofErr w:type="spellStart"/>
      <w:r w:rsidRPr="004F6BFE">
        <w:rPr>
          <w:rFonts w:eastAsia="Calibri"/>
          <w:i/>
        </w:rPr>
        <w:t>interes</w:t>
      </w:r>
      <w:proofErr w:type="spellEnd"/>
      <w:r w:rsidRPr="004F6BFE">
        <w:rPr>
          <w:rFonts w:eastAsia="Calibri"/>
          <w:i/>
        </w:rPr>
        <w:t xml:space="preserve"> local </w:t>
      </w:r>
      <w:proofErr w:type="spellStart"/>
      <w:r w:rsidRPr="004F6BFE">
        <w:rPr>
          <w:rFonts w:eastAsia="Calibri"/>
          <w:i/>
        </w:rPr>
        <w:t>şi</w:t>
      </w:r>
      <w:proofErr w:type="spellEnd"/>
      <w:r w:rsidRPr="004F6BFE">
        <w:rPr>
          <w:rFonts w:eastAsia="Calibri"/>
          <w:i/>
        </w:rPr>
        <w:t xml:space="preserve"> ale </w:t>
      </w:r>
      <w:proofErr w:type="spellStart"/>
      <w:r w:rsidRPr="004F6BFE">
        <w:rPr>
          <w:rFonts w:eastAsia="Calibri"/>
          <w:i/>
        </w:rPr>
        <w:t>societăţilor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şi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regiilor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autonome</w:t>
      </w:r>
      <w:proofErr w:type="spellEnd"/>
      <w:r w:rsidRPr="004F6BFE">
        <w:rPr>
          <w:rFonts w:eastAsia="Calibri"/>
          <w:i/>
        </w:rPr>
        <w:t xml:space="preserve"> de </w:t>
      </w:r>
      <w:proofErr w:type="spellStart"/>
      <w:r w:rsidRPr="004F6BFE">
        <w:rPr>
          <w:rFonts w:eastAsia="Calibri"/>
          <w:i/>
        </w:rPr>
        <w:t>interes</w:t>
      </w:r>
      <w:proofErr w:type="spellEnd"/>
      <w:r w:rsidRPr="004F6BFE">
        <w:rPr>
          <w:rFonts w:eastAsia="Calibri"/>
          <w:i/>
        </w:rPr>
        <w:t xml:space="preserve"> local.</w:t>
      </w:r>
    </w:p>
    <w:p w14:paraId="3CE7621A" w14:textId="77777777" w:rsidR="005D70F2" w:rsidRDefault="00E84051" w:rsidP="005D70F2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  <w:proofErr w:type="spellStart"/>
      <w:r w:rsidRPr="004F6BFE">
        <w:rPr>
          <w:rFonts w:eastAsia="Calibri"/>
        </w:rPr>
        <w:t>Potrivit</w:t>
      </w:r>
      <w:proofErr w:type="spellEnd"/>
      <w:r w:rsidRPr="004F6BFE">
        <w:rPr>
          <w:rFonts w:eastAsia="Calibri"/>
        </w:rPr>
        <w:t xml:space="preserve"> </w:t>
      </w:r>
      <w:proofErr w:type="spellStart"/>
      <w:r w:rsidRPr="004F6BFE">
        <w:rPr>
          <w:rFonts w:eastAsia="Calibri"/>
        </w:rPr>
        <w:t>prevederilor</w:t>
      </w:r>
      <w:proofErr w:type="spellEnd"/>
      <w:r w:rsidRPr="004F6BFE">
        <w:rPr>
          <w:rFonts w:eastAsia="Calibri"/>
        </w:rPr>
        <w:t xml:space="preserve"> art. 129 </w:t>
      </w:r>
      <w:proofErr w:type="spellStart"/>
      <w:r w:rsidRPr="004F6BFE">
        <w:rPr>
          <w:rFonts w:eastAsia="Calibri"/>
        </w:rPr>
        <w:t>alin</w:t>
      </w:r>
      <w:proofErr w:type="spellEnd"/>
      <w:r w:rsidRPr="004F6BFE">
        <w:rPr>
          <w:rFonts w:eastAsia="Calibri"/>
        </w:rPr>
        <w:t xml:space="preserve"> (3) lit. d) din </w:t>
      </w:r>
      <w:proofErr w:type="spellStart"/>
      <w:r w:rsidRPr="004F6BFE">
        <w:rPr>
          <w:bCs/>
        </w:rPr>
        <w:t>Ordonanța</w:t>
      </w:r>
      <w:proofErr w:type="spellEnd"/>
      <w:r w:rsidRPr="004F6BFE">
        <w:rPr>
          <w:bCs/>
        </w:rPr>
        <w:t xml:space="preserve"> de </w:t>
      </w:r>
      <w:proofErr w:type="spellStart"/>
      <w:r w:rsidRPr="004F6BFE">
        <w:rPr>
          <w:bCs/>
        </w:rPr>
        <w:t>Urgență</w:t>
      </w:r>
      <w:proofErr w:type="spellEnd"/>
      <w:r w:rsidRPr="004F6BFE">
        <w:rPr>
          <w:bCs/>
        </w:rPr>
        <w:t xml:space="preserve"> a </w:t>
      </w:r>
      <w:proofErr w:type="spellStart"/>
      <w:r w:rsidRPr="004F6BFE">
        <w:rPr>
          <w:bCs/>
        </w:rPr>
        <w:t>Guvernului</w:t>
      </w:r>
      <w:proofErr w:type="spellEnd"/>
      <w:r w:rsidRPr="004F6BFE">
        <w:rPr>
          <w:bCs/>
        </w:rPr>
        <w:t xml:space="preserve"> nr. 57/2019 </w:t>
      </w:r>
      <w:proofErr w:type="spellStart"/>
      <w:r w:rsidRPr="004F6BFE">
        <w:rPr>
          <w:bCs/>
        </w:rPr>
        <w:t>privind</w:t>
      </w:r>
      <w:proofErr w:type="spellEnd"/>
      <w:r w:rsidRPr="004F6BFE">
        <w:rPr>
          <w:bCs/>
        </w:rPr>
        <w:t xml:space="preserve"> </w:t>
      </w:r>
      <w:proofErr w:type="spellStart"/>
      <w:r w:rsidRPr="004F6BFE">
        <w:rPr>
          <w:bCs/>
        </w:rPr>
        <w:t>Codul</w:t>
      </w:r>
      <w:proofErr w:type="spellEnd"/>
      <w:r w:rsidRPr="004F6BFE">
        <w:rPr>
          <w:bCs/>
        </w:rPr>
        <w:t xml:space="preserve"> </w:t>
      </w:r>
      <w:proofErr w:type="spellStart"/>
      <w:r w:rsidRPr="004F6BFE">
        <w:rPr>
          <w:bCs/>
        </w:rPr>
        <w:t>administrativ</w:t>
      </w:r>
      <w:proofErr w:type="spellEnd"/>
      <w:r w:rsidRPr="004F6BFE">
        <w:rPr>
          <w:bCs/>
        </w:rPr>
        <w:t>,</w:t>
      </w:r>
      <w:r w:rsidRPr="004F6BFE">
        <w:rPr>
          <w:rFonts w:eastAsia="Calibri"/>
        </w:rPr>
        <w:t xml:space="preserve"> </w:t>
      </w:r>
      <w:proofErr w:type="spellStart"/>
      <w:r w:rsidRPr="004F6BFE">
        <w:rPr>
          <w:rFonts w:eastAsia="Calibri"/>
        </w:rPr>
        <w:t>consiliul</w:t>
      </w:r>
      <w:proofErr w:type="spellEnd"/>
      <w:r w:rsidRPr="004F6BFE">
        <w:rPr>
          <w:rFonts w:eastAsia="Calibri"/>
        </w:rPr>
        <w:t xml:space="preserve"> local </w:t>
      </w:r>
      <w:proofErr w:type="spellStart"/>
      <w:r w:rsidRPr="004F6BFE">
        <w:rPr>
          <w:rFonts w:eastAsia="Calibri"/>
          <w:i/>
        </w:rPr>
        <w:t>exercită</w:t>
      </w:r>
      <w:proofErr w:type="spellEnd"/>
      <w:r w:rsidRPr="004F6BFE">
        <w:rPr>
          <w:rFonts w:eastAsia="Calibri"/>
          <w:i/>
        </w:rPr>
        <w:t xml:space="preserve">, </w:t>
      </w:r>
      <w:proofErr w:type="spellStart"/>
      <w:r w:rsidRPr="004F6BFE">
        <w:rPr>
          <w:rFonts w:eastAsia="Calibri"/>
          <w:i/>
        </w:rPr>
        <w:t>în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numele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unităţii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administrativ-teritoriale</w:t>
      </w:r>
      <w:proofErr w:type="spellEnd"/>
      <w:r w:rsidRPr="004F6BFE">
        <w:rPr>
          <w:rFonts w:eastAsia="Calibri"/>
          <w:i/>
        </w:rPr>
        <w:t xml:space="preserve">, </w:t>
      </w:r>
      <w:proofErr w:type="spellStart"/>
      <w:r w:rsidRPr="004F6BFE">
        <w:rPr>
          <w:rFonts w:eastAsia="Calibri"/>
          <w:i/>
        </w:rPr>
        <w:t>toate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drepturile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şi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obligaţiile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corespunzătoare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participaţiilor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deţinute</w:t>
      </w:r>
      <w:proofErr w:type="spellEnd"/>
      <w:r w:rsidRPr="004F6BFE">
        <w:rPr>
          <w:rFonts w:eastAsia="Calibri"/>
          <w:i/>
        </w:rPr>
        <w:t xml:space="preserve"> la </w:t>
      </w:r>
      <w:proofErr w:type="spellStart"/>
      <w:r w:rsidRPr="004F6BFE">
        <w:rPr>
          <w:rFonts w:eastAsia="Calibri"/>
          <w:i/>
        </w:rPr>
        <w:t>societăţi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sau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regii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autonome</w:t>
      </w:r>
      <w:proofErr w:type="spellEnd"/>
      <w:r w:rsidRPr="004F6BFE">
        <w:rPr>
          <w:rFonts w:eastAsia="Calibri"/>
          <w:i/>
        </w:rPr>
        <w:t xml:space="preserve">, </w:t>
      </w:r>
      <w:proofErr w:type="spellStart"/>
      <w:r w:rsidRPr="004F6BFE">
        <w:rPr>
          <w:rFonts w:eastAsia="Calibri"/>
          <w:i/>
        </w:rPr>
        <w:t>în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condiţiile</w:t>
      </w:r>
      <w:proofErr w:type="spellEnd"/>
      <w:r w:rsidRPr="004F6BFE">
        <w:rPr>
          <w:rFonts w:eastAsia="Calibri"/>
          <w:i/>
        </w:rPr>
        <w:t xml:space="preserve"> </w:t>
      </w:r>
      <w:proofErr w:type="spellStart"/>
      <w:r w:rsidRPr="004F6BFE">
        <w:rPr>
          <w:rFonts w:eastAsia="Calibri"/>
          <w:i/>
        </w:rPr>
        <w:t>legii</w:t>
      </w:r>
      <w:proofErr w:type="spellEnd"/>
      <w:r w:rsidRPr="004F6BFE">
        <w:rPr>
          <w:rFonts w:eastAsia="Calibri"/>
          <w:i/>
        </w:rPr>
        <w:t>.</w:t>
      </w:r>
    </w:p>
    <w:p w14:paraId="78AF7418" w14:textId="3E6C8D34" w:rsidR="00D46490" w:rsidRDefault="00722183" w:rsidP="00D46490">
      <w:pPr>
        <w:spacing w:line="276" w:lineRule="auto"/>
        <w:ind w:firstLine="708"/>
        <w:jc w:val="both"/>
        <w:rPr>
          <w:rFonts w:eastAsiaTheme="minorHAnsi"/>
          <w:color w:val="000000"/>
        </w:rPr>
      </w:pPr>
      <w:proofErr w:type="spellStart"/>
      <w:r>
        <w:rPr>
          <w:spacing w:val="-1"/>
        </w:rPr>
        <w:t>În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concluzie</w:t>
      </w:r>
      <w:proofErr w:type="spellEnd"/>
      <w:r>
        <w:rPr>
          <w:spacing w:val="-1"/>
        </w:rPr>
        <w:t xml:space="preserve">, </w:t>
      </w:r>
      <w:proofErr w:type="spellStart"/>
      <w:r>
        <w:rPr>
          <w:shd w:val="clear" w:color="auto" w:fill="FFFFFF"/>
        </w:rPr>
        <w:t>considerăm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că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este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oportună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iniţierea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unui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proiect</w:t>
      </w:r>
      <w:proofErr w:type="spellEnd"/>
      <w:r>
        <w:rPr>
          <w:shd w:val="clear" w:color="auto" w:fill="FFFFFF"/>
        </w:rPr>
        <w:t xml:space="preserve"> de </w:t>
      </w:r>
      <w:proofErr w:type="spellStart"/>
      <w:r w:rsidRPr="00CC2C2F">
        <w:rPr>
          <w:rFonts w:eastAsiaTheme="minorHAnsi"/>
          <w:bCs/>
          <w:color w:val="000000"/>
        </w:rPr>
        <w:t>mandatarea</w:t>
      </w:r>
      <w:proofErr w:type="spellEnd"/>
      <w:r w:rsidRPr="00CC2C2F">
        <w:rPr>
          <w:rFonts w:eastAsiaTheme="minorHAnsi"/>
          <w:bCs/>
          <w:color w:val="000000"/>
        </w:rPr>
        <w:t xml:space="preserve"> </w:t>
      </w:r>
      <w:proofErr w:type="spellStart"/>
      <w:r w:rsidRPr="00CC2C2F">
        <w:rPr>
          <w:rFonts w:eastAsiaTheme="minorHAnsi"/>
          <w:bCs/>
          <w:color w:val="000000"/>
        </w:rPr>
        <w:t>reprezentanților</w:t>
      </w:r>
      <w:proofErr w:type="spellEnd"/>
      <w:r w:rsidRPr="00CC2C2F">
        <w:rPr>
          <w:rFonts w:eastAsiaTheme="minorHAnsi"/>
          <w:bCs/>
          <w:color w:val="000000"/>
        </w:rPr>
        <w:t xml:space="preserve"> </w:t>
      </w:r>
      <w:proofErr w:type="spellStart"/>
      <w:r w:rsidRPr="00CC2C2F">
        <w:rPr>
          <w:rFonts w:eastAsiaTheme="minorHAnsi"/>
          <w:bCs/>
          <w:color w:val="000000"/>
        </w:rPr>
        <w:t>Municipiului</w:t>
      </w:r>
      <w:proofErr w:type="spellEnd"/>
      <w:r w:rsidRPr="00CC2C2F">
        <w:rPr>
          <w:rFonts w:eastAsiaTheme="minorHAnsi"/>
          <w:bCs/>
          <w:color w:val="000000"/>
        </w:rPr>
        <w:t xml:space="preserve"> </w:t>
      </w:r>
      <w:proofErr w:type="spellStart"/>
      <w:r w:rsidRPr="00CC2C2F">
        <w:rPr>
          <w:rFonts w:eastAsiaTheme="minorHAnsi"/>
          <w:bCs/>
          <w:color w:val="000000"/>
        </w:rPr>
        <w:t>Timișoara</w:t>
      </w:r>
      <w:proofErr w:type="spellEnd"/>
      <w:r w:rsidRPr="00CC2C2F">
        <w:rPr>
          <w:rFonts w:eastAsiaTheme="minorHAnsi"/>
          <w:bCs/>
          <w:color w:val="000000"/>
        </w:rPr>
        <w:t xml:space="preserve"> </w:t>
      </w:r>
      <w:proofErr w:type="spellStart"/>
      <w:r w:rsidRPr="00CC2C2F">
        <w:rPr>
          <w:rFonts w:eastAsiaTheme="minorHAnsi"/>
          <w:bCs/>
          <w:color w:val="000000"/>
        </w:rPr>
        <w:t>în</w:t>
      </w:r>
      <w:proofErr w:type="spellEnd"/>
      <w:r w:rsidRPr="00CC2C2F">
        <w:rPr>
          <w:rFonts w:eastAsiaTheme="minorHAnsi"/>
          <w:bCs/>
          <w:color w:val="000000"/>
        </w:rPr>
        <w:t xml:space="preserve"> </w:t>
      </w:r>
      <w:proofErr w:type="spellStart"/>
      <w:r w:rsidRPr="00CC2C2F">
        <w:rPr>
          <w:rFonts w:eastAsiaTheme="minorHAnsi"/>
          <w:bCs/>
          <w:color w:val="000000"/>
        </w:rPr>
        <w:t>Adunarea</w:t>
      </w:r>
      <w:proofErr w:type="spellEnd"/>
      <w:r w:rsidRPr="00CC2C2F">
        <w:rPr>
          <w:rFonts w:eastAsiaTheme="minorHAnsi"/>
          <w:bCs/>
          <w:color w:val="000000"/>
        </w:rPr>
        <w:t xml:space="preserve"> </w:t>
      </w:r>
      <w:proofErr w:type="spellStart"/>
      <w:r w:rsidRPr="00CC2C2F">
        <w:rPr>
          <w:rFonts w:eastAsiaTheme="minorHAnsi"/>
          <w:bCs/>
          <w:color w:val="000000"/>
        </w:rPr>
        <w:t>Generală</w:t>
      </w:r>
      <w:proofErr w:type="spellEnd"/>
      <w:r w:rsidRPr="00CC2C2F">
        <w:rPr>
          <w:rFonts w:eastAsiaTheme="minorHAnsi"/>
          <w:bCs/>
          <w:color w:val="000000"/>
        </w:rPr>
        <w:t xml:space="preserve"> a </w:t>
      </w:r>
      <w:proofErr w:type="spellStart"/>
      <w:r w:rsidRPr="00CC2C2F">
        <w:rPr>
          <w:rFonts w:eastAsiaTheme="minorHAnsi"/>
          <w:bCs/>
          <w:color w:val="000000"/>
        </w:rPr>
        <w:t>A</w:t>
      </w:r>
      <w:r w:rsidR="000A52E0">
        <w:rPr>
          <w:rFonts w:eastAsiaTheme="minorHAnsi"/>
          <w:bCs/>
          <w:color w:val="000000"/>
        </w:rPr>
        <w:t>sociaților</w:t>
      </w:r>
      <w:proofErr w:type="spellEnd"/>
      <w:r w:rsidRPr="00CC2C2F">
        <w:rPr>
          <w:rFonts w:eastAsiaTheme="minorHAnsi"/>
          <w:bCs/>
          <w:color w:val="000000"/>
        </w:rPr>
        <w:t xml:space="preserve"> </w:t>
      </w:r>
      <w:r w:rsidR="000A52E0" w:rsidRPr="00CC2C2F">
        <w:rPr>
          <w:rFonts w:eastAsiaTheme="minorHAnsi"/>
          <w:bCs/>
          <w:color w:val="000000"/>
        </w:rPr>
        <w:t xml:space="preserve">la </w:t>
      </w:r>
      <w:proofErr w:type="spellStart"/>
      <w:r w:rsidR="000A52E0">
        <w:rPr>
          <w:rFonts w:eastAsiaTheme="minorHAnsi"/>
          <w:color w:val="000000"/>
        </w:rPr>
        <w:t>Agenția</w:t>
      </w:r>
      <w:proofErr w:type="spellEnd"/>
      <w:r w:rsidR="000A52E0">
        <w:rPr>
          <w:rFonts w:eastAsiaTheme="minorHAnsi"/>
          <w:color w:val="000000"/>
        </w:rPr>
        <w:t xml:space="preserve"> de </w:t>
      </w:r>
      <w:proofErr w:type="spellStart"/>
      <w:r w:rsidR="000A52E0">
        <w:rPr>
          <w:rFonts w:eastAsiaTheme="minorHAnsi"/>
          <w:color w:val="000000"/>
        </w:rPr>
        <w:t>Achiziții</w:t>
      </w:r>
      <w:proofErr w:type="spellEnd"/>
      <w:r w:rsidR="000A52E0">
        <w:rPr>
          <w:rFonts w:eastAsiaTheme="minorHAnsi"/>
          <w:color w:val="000000"/>
        </w:rPr>
        <w:t xml:space="preserve"> </w:t>
      </w:r>
      <w:proofErr w:type="spellStart"/>
      <w:r w:rsidR="000A52E0">
        <w:rPr>
          <w:rFonts w:eastAsiaTheme="minorHAnsi"/>
          <w:color w:val="000000"/>
        </w:rPr>
        <w:t>Publice</w:t>
      </w:r>
      <w:proofErr w:type="spellEnd"/>
      <w:r w:rsidR="000A52E0">
        <w:rPr>
          <w:rFonts w:eastAsiaTheme="minorHAnsi"/>
          <w:color w:val="000000"/>
        </w:rPr>
        <w:t xml:space="preserve"> </w:t>
      </w:r>
      <w:proofErr w:type="spellStart"/>
      <w:r w:rsidR="000A52E0">
        <w:rPr>
          <w:rFonts w:eastAsiaTheme="minorHAnsi"/>
          <w:color w:val="000000"/>
        </w:rPr>
        <w:t>Timișoara</w:t>
      </w:r>
      <w:proofErr w:type="spellEnd"/>
      <w:r w:rsidR="000A52E0">
        <w:rPr>
          <w:rFonts w:eastAsiaTheme="minorHAnsi"/>
          <w:color w:val="000000"/>
        </w:rPr>
        <w:t xml:space="preserve"> S.R.L. </w:t>
      </w:r>
      <w:proofErr w:type="spellStart"/>
      <w:r w:rsidR="000A52E0">
        <w:rPr>
          <w:rFonts w:eastAsiaTheme="minorHAnsi"/>
          <w:color w:val="000000"/>
        </w:rPr>
        <w:t>pentru</w:t>
      </w:r>
      <w:proofErr w:type="spellEnd"/>
      <w:r w:rsidR="000A52E0">
        <w:rPr>
          <w:rFonts w:eastAsiaTheme="minorHAnsi"/>
          <w:color w:val="000000"/>
        </w:rPr>
        <w:t xml:space="preserve"> </w:t>
      </w:r>
      <w:proofErr w:type="spellStart"/>
      <w:r w:rsidR="000A52E0">
        <w:rPr>
          <w:rFonts w:eastAsiaTheme="minorHAnsi"/>
          <w:color w:val="000000"/>
        </w:rPr>
        <w:t>numirea</w:t>
      </w:r>
      <w:proofErr w:type="spellEnd"/>
      <w:r w:rsidR="000A52E0">
        <w:rPr>
          <w:rFonts w:eastAsiaTheme="minorHAnsi"/>
          <w:color w:val="000000"/>
        </w:rPr>
        <w:t xml:space="preserve"> </w:t>
      </w:r>
      <w:proofErr w:type="spellStart"/>
      <w:r w:rsidR="000A52E0">
        <w:rPr>
          <w:rFonts w:eastAsiaTheme="minorHAnsi"/>
          <w:color w:val="000000"/>
        </w:rPr>
        <w:t>unui</w:t>
      </w:r>
      <w:proofErr w:type="spellEnd"/>
      <w:r w:rsidR="000A52E0">
        <w:rPr>
          <w:rFonts w:eastAsiaTheme="minorHAnsi"/>
          <w:color w:val="000000"/>
        </w:rPr>
        <w:t xml:space="preserve"> </w:t>
      </w:r>
      <w:proofErr w:type="spellStart"/>
      <w:r w:rsidR="000A52E0">
        <w:rPr>
          <w:rFonts w:eastAsiaTheme="minorHAnsi"/>
          <w:color w:val="000000"/>
        </w:rPr>
        <w:t>membru</w:t>
      </w:r>
      <w:proofErr w:type="spellEnd"/>
      <w:r w:rsidR="000A52E0">
        <w:rPr>
          <w:rFonts w:eastAsiaTheme="minorHAnsi"/>
          <w:color w:val="000000"/>
        </w:rPr>
        <w:t xml:space="preserve"> </w:t>
      </w:r>
      <w:proofErr w:type="spellStart"/>
      <w:r w:rsidR="000A52E0">
        <w:rPr>
          <w:rFonts w:eastAsiaTheme="minorHAnsi"/>
          <w:color w:val="000000"/>
        </w:rPr>
        <w:t>în</w:t>
      </w:r>
      <w:proofErr w:type="spellEnd"/>
      <w:r w:rsidR="000A52E0">
        <w:rPr>
          <w:rFonts w:eastAsiaTheme="minorHAnsi"/>
          <w:color w:val="000000"/>
        </w:rPr>
        <w:t xml:space="preserve"> </w:t>
      </w:r>
      <w:proofErr w:type="spellStart"/>
      <w:r w:rsidR="000A52E0">
        <w:rPr>
          <w:rFonts w:eastAsiaTheme="minorHAnsi"/>
          <w:color w:val="000000"/>
        </w:rPr>
        <w:t>Consiliul</w:t>
      </w:r>
      <w:proofErr w:type="spellEnd"/>
      <w:r w:rsidR="000A52E0">
        <w:rPr>
          <w:rFonts w:eastAsiaTheme="minorHAnsi"/>
          <w:color w:val="000000"/>
        </w:rPr>
        <w:t xml:space="preserve"> de </w:t>
      </w:r>
      <w:proofErr w:type="spellStart"/>
      <w:r w:rsidR="000A52E0">
        <w:rPr>
          <w:rFonts w:eastAsiaTheme="minorHAnsi"/>
          <w:color w:val="000000"/>
        </w:rPr>
        <w:t>Administrație</w:t>
      </w:r>
      <w:proofErr w:type="spellEnd"/>
      <w:r w:rsidR="00D46490">
        <w:rPr>
          <w:rFonts w:eastAsiaTheme="minorHAnsi"/>
          <w:color w:val="000000"/>
        </w:rPr>
        <w:t xml:space="preserve"> </w:t>
      </w:r>
      <w:proofErr w:type="spellStart"/>
      <w:r w:rsidR="00D46490">
        <w:rPr>
          <w:rFonts w:eastAsiaTheme="minorHAnsi"/>
          <w:color w:val="000000"/>
        </w:rPr>
        <w:t>și</w:t>
      </w:r>
      <w:proofErr w:type="spellEnd"/>
      <w:r w:rsidR="00D46490">
        <w:rPr>
          <w:rFonts w:eastAsiaTheme="minorHAnsi"/>
          <w:color w:val="000000"/>
        </w:rPr>
        <w:t xml:space="preserve"> </w:t>
      </w:r>
      <w:r w:rsidR="00D46490" w:rsidRPr="00D46490">
        <w:rPr>
          <w:rFonts w:eastAsiaTheme="minorHAnsi"/>
          <w:color w:val="000000"/>
          <w:lang w:val="ro-RO"/>
        </w:rPr>
        <w:t>declanșarea procedurii de selecție pentru ocuparea celor două posturi vacante</w:t>
      </w:r>
      <w:r w:rsidR="00D46490">
        <w:rPr>
          <w:rFonts w:eastAsiaTheme="minorHAnsi"/>
          <w:color w:val="000000"/>
          <w:lang w:val="ro-RO"/>
        </w:rPr>
        <w:t>.</w:t>
      </w:r>
    </w:p>
    <w:p w14:paraId="13AB5D2F" w14:textId="7E05C53C" w:rsidR="000A52E0" w:rsidRDefault="000A52E0" w:rsidP="000A52E0">
      <w:pPr>
        <w:spacing w:line="276" w:lineRule="auto"/>
        <w:ind w:firstLine="644"/>
        <w:jc w:val="both"/>
        <w:rPr>
          <w:rFonts w:eastAsiaTheme="minorHAnsi"/>
          <w:color w:val="000000"/>
        </w:rPr>
      </w:pPr>
    </w:p>
    <w:p w14:paraId="30229078" w14:textId="77777777" w:rsidR="00722183" w:rsidRPr="005D70F2" w:rsidRDefault="00722183" w:rsidP="005D70F2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</w:p>
    <w:p w14:paraId="1E70517C" w14:textId="77777777" w:rsidR="005D70F2" w:rsidRPr="007E1BEC" w:rsidRDefault="005D70F2" w:rsidP="007E1BEC">
      <w:pPr>
        <w:jc w:val="both"/>
        <w:rPr>
          <w:spacing w:val="-1"/>
        </w:rPr>
      </w:pPr>
    </w:p>
    <w:p w14:paraId="55F2D0B8" w14:textId="77777777" w:rsidR="00B21BA6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>Director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Economic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14:paraId="5F3E1868" w14:textId="77777777" w:rsidR="00280822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1A766D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Steliana Stanciu</w:t>
      </w:r>
    </w:p>
    <w:p w14:paraId="6C3B2765" w14:textId="77777777"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346330D3" w14:textId="77777777"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5C54CE1D" w14:textId="77777777"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3C7428F8" w14:textId="77777777"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4F54844A" w14:textId="77777777"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7863EEAF" w14:textId="77777777" w:rsidR="007F3C04" w:rsidRPr="00056B68" w:rsidRDefault="007F3C04" w:rsidP="00056B68">
      <w:pPr>
        <w:spacing w:line="276" w:lineRule="auto"/>
      </w:pPr>
    </w:p>
    <w:sectPr w:rsidR="007F3C0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3C8C0" w14:textId="77777777" w:rsidR="00301773" w:rsidRDefault="00301773" w:rsidP="00F12977">
      <w:r>
        <w:separator/>
      </w:r>
    </w:p>
  </w:endnote>
  <w:endnote w:type="continuationSeparator" w:id="0">
    <w:p w14:paraId="5DDBF2CF" w14:textId="77777777" w:rsidR="00301773" w:rsidRDefault="00301773" w:rsidP="00F12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58C3" w14:textId="77777777"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 wp14:anchorId="23B16FA3" wp14:editId="69148EE3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14:paraId="53E1043C" w14:textId="77777777" w:rsidR="00F12977" w:rsidRDefault="00F129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880FE" w14:textId="77777777" w:rsidR="00301773" w:rsidRDefault="00301773" w:rsidP="00F12977">
      <w:r>
        <w:separator/>
      </w:r>
    </w:p>
  </w:footnote>
  <w:footnote w:type="continuationSeparator" w:id="0">
    <w:p w14:paraId="0A54C92E" w14:textId="77777777" w:rsidR="00301773" w:rsidRDefault="00301773" w:rsidP="00F12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858194">
    <w:abstractNumId w:val="2"/>
  </w:num>
  <w:num w:numId="2" w16cid:durableId="683098454">
    <w:abstractNumId w:val="1"/>
  </w:num>
  <w:num w:numId="3" w16cid:durableId="250240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AFE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4C45"/>
    <w:rsid w:val="000A52E0"/>
    <w:rsid w:val="000A7C24"/>
    <w:rsid w:val="000B15B9"/>
    <w:rsid w:val="000B345E"/>
    <w:rsid w:val="000B46AB"/>
    <w:rsid w:val="000B4ECF"/>
    <w:rsid w:val="000B4FF9"/>
    <w:rsid w:val="000B5D36"/>
    <w:rsid w:val="000C1812"/>
    <w:rsid w:val="000C2A6B"/>
    <w:rsid w:val="000C358D"/>
    <w:rsid w:val="000C3B72"/>
    <w:rsid w:val="000C5B05"/>
    <w:rsid w:val="000C6744"/>
    <w:rsid w:val="000C703A"/>
    <w:rsid w:val="000D0855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75A"/>
    <w:rsid w:val="000F7A1D"/>
    <w:rsid w:val="00102337"/>
    <w:rsid w:val="00102A43"/>
    <w:rsid w:val="00102DB2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6887"/>
    <w:rsid w:val="001A3BD4"/>
    <w:rsid w:val="001A49EA"/>
    <w:rsid w:val="001A652C"/>
    <w:rsid w:val="001A766D"/>
    <w:rsid w:val="001A76CA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2C9F"/>
    <w:rsid w:val="001E35EA"/>
    <w:rsid w:val="001E3E41"/>
    <w:rsid w:val="001E5865"/>
    <w:rsid w:val="001E593E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773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3499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464F"/>
    <w:rsid w:val="003B6D97"/>
    <w:rsid w:val="003B7B3F"/>
    <w:rsid w:val="003C101B"/>
    <w:rsid w:val="003C6298"/>
    <w:rsid w:val="003D021D"/>
    <w:rsid w:val="003D12CB"/>
    <w:rsid w:val="003D567A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07651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385C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A663F"/>
    <w:rsid w:val="005B2135"/>
    <w:rsid w:val="005B238C"/>
    <w:rsid w:val="005C2BB4"/>
    <w:rsid w:val="005C4401"/>
    <w:rsid w:val="005C4E00"/>
    <w:rsid w:val="005C6BBE"/>
    <w:rsid w:val="005C7ED0"/>
    <w:rsid w:val="005D0D9D"/>
    <w:rsid w:val="005D18FC"/>
    <w:rsid w:val="005D3457"/>
    <w:rsid w:val="005D6282"/>
    <w:rsid w:val="005D70F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5F03"/>
    <w:rsid w:val="0064730C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211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2183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1BEC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91B"/>
    <w:rsid w:val="008A7B50"/>
    <w:rsid w:val="008B0A7B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4F9A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1CA0"/>
    <w:rsid w:val="00BE56FE"/>
    <w:rsid w:val="00BF104B"/>
    <w:rsid w:val="00BF1A41"/>
    <w:rsid w:val="00BF30CC"/>
    <w:rsid w:val="00BF40F5"/>
    <w:rsid w:val="00BF6534"/>
    <w:rsid w:val="00BF699A"/>
    <w:rsid w:val="00BF775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50F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4274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46490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43629"/>
  <w15:docId w15:val="{2DCD1E83-E010-4BF2-9949-1BB182A4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722183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673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Lazar Violeta</cp:lastModifiedBy>
  <cp:revision>15</cp:revision>
  <cp:lastPrinted>2022-09-15T06:44:00Z</cp:lastPrinted>
  <dcterms:created xsi:type="dcterms:W3CDTF">2022-06-28T11:21:00Z</dcterms:created>
  <dcterms:modified xsi:type="dcterms:W3CDTF">2022-09-15T06:59:00Z</dcterms:modified>
</cp:coreProperties>
</file>