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488F" w14:textId="77777777" w:rsidR="00F00554" w:rsidRPr="00D4530A" w:rsidRDefault="00F00554" w:rsidP="007C41A4">
      <w:pPr>
        <w:rPr>
          <w:rFonts w:ascii="Times New Roman" w:hAnsi="Times New Roman"/>
          <w:sz w:val="24"/>
          <w:szCs w:val="24"/>
        </w:rPr>
      </w:pPr>
    </w:p>
    <w:p w14:paraId="180D6C32" w14:textId="77777777" w:rsidR="00F00554" w:rsidRPr="00D4530A" w:rsidRDefault="00F00554" w:rsidP="00F00554">
      <w:pPr>
        <w:spacing w:after="0" w:line="240" w:lineRule="auto"/>
        <w:ind w:left="188"/>
        <w:jc w:val="right"/>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Anexa 2 la HCLMT nr. _________/_____________</w:t>
      </w:r>
    </w:p>
    <w:p w14:paraId="55FC7043" w14:textId="77777777" w:rsidR="00F00554" w:rsidRPr="00D4530A" w:rsidRDefault="00F00554" w:rsidP="00F00554">
      <w:pPr>
        <w:spacing w:after="0" w:line="240" w:lineRule="auto"/>
        <w:ind w:left="188"/>
        <w:jc w:val="right"/>
        <w:rPr>
          <w:rFonts w:ascii="Times New Roman" w:hAnsi="Times New Roman"/>
          <w:color w:val="000000"/>
          <w:sz w:val="24"/>
          <w:szCs w:val="24"/>
          <w:shd w:val="clear" w:color="auto" w:fill="FFFFFF"/>
        </w:rPr>
      </w:pPr>
    </w:p>
    <w:p w14:paraId="506B99B9" w14:textId="77777777" w:rsidR="00F00554" w:rsidRPr="00D4530A" w:rsidRDefault="00F00554" w:rsidP="00F00554">
      <w:pPr>
        <w:spacing w:after="0" w:line="240" w:lineRule="auto"/>
        <w:ind w:left="188"/>
        <w:jc w:val="center"/>
        <w:rPr>
          <w:rFonts w:ascii="Times New Roman" w:hAnsi="Times New Roman"/>
          <w:b/>
          <w:color w:val="000000"/>
          <w:sz w:val="24"/>
          <w:szCs w:val="24"/>
          <w:shd w:val="clear" w:color="auto" w:fill="FFFFFF"/>
        </w:rPr>
      </w:pPr>
    </w:p>
    <w:p w14:paraId="4AF530D0" w14:textId="77777777" w:rsidR="00543C86" w:rsidRPr="00D4530A" w:rsidRDefault="00543C86" w:rsidP="00F00554">
      <w:pPr>
        <w:spacing w:after="0" w:line="240" w:lineRule="auto"/>
        <w:ind w:left="188"/>
        <w:jc w:val="center"/>
        <w:rPr>
          <w:rFonts w:ascii="Times New Roman" w:hAnsi="Times New Roman"/>
          <w:b/>
          <w:color w:val="000000"/>
          <w:sz w:val="24"/>
          <w:szCs w:val="24"/>
          <w:shd w:val="clear" w:color="auto" w:fill="FFFFFF"/>
        </w:rPr>
      </w:pPr>
    </w:p>
    <w:p w14:paraId="3B5E76E7" w14:textId="77777777" w:rsidR="00F00554" w:rsidRPr="00D4530A" w:rsidRDefault="00F00554" w:rsidP="00F00554">
      <w:pPr>
        <w:spacing w:after="0" w:line="240" w:lineRule="auto"/>
        <w:ind w:left="188"/>
        <w:jc w:val="center"/>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REGULAMENT-CADRU</w:t>
      </w:r>
    </w:p>
    <w:p w14:paraId="32043F81"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b/>
          <w:color w:val="000000"/>
          <w:sz w:val="24"/>
          <w:szCs w:val="24"/>
          <w:shd w:val="clear" w:color="auto" w:fill="FFFFFF"/>
        </w:rPr>
        <w:t>de organizare şi funcţionare a serviciului social de zi ”Centrul de asistență destinat agresorilor”</w:t>
      </w:r>
    </w:p>
    <w:p w14:paraId="68050B8E"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p>
    <w:p w14:paraId="249942AB"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p>
    <w:p w14:paraId="269F6C2B"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1</w:t>
      </w:r>
    </w:p>
    <w:p w14:paraId="4D05837D"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Definiţie</w:t>
      </w:r>
    </w:p>
    <w:p w14:paraId="67923264" w14:textId="77777777" w:rsidR="00F00554" w:rsidRPr="00D4530A" w:rsidRDefault="00F00554" w:rsidP="00F00554">
      <w:pPr>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(1)</w:t>
      </w:r>
      <w:r w:rsidRPr="00D4530A">
        <w:rPr>
          <w:rFonts w:ascii="Times New Roman" w:hAnsi="Times New Roman"/>
          <w:noProof/>
          <w:color w:val="000000"/>
          <w:sz w:val="24"/>
          <w:szCs w:val="24"/>
          <w:shd w:val="clear" w:color="auto" w:fill="FFFFFF"/>
        </w:rPr>
        <w:t xml:space="preserve">Regulamentul de organizare şi funcţionare este un document propriu al Serviciului social "Centrul </w:t>
      </w:r>
      <w:r w:rsidRPr="00D4530A">
        <w:rPr>
          <w:rFonts w:ascii="Times New Roman" w:hAnsi="Times New Roman"/>
          <w:color w:val="000000"/>
          <w:sz w:val="24"/>
          <w:szCs w:val="24"/>
          <w:shd w:val="clear" w:color="auto" w:fill="FFFFFF"/>
        </w:rPr>
        <w:t>de asistență destinat agresorilor</w:t>
      </w:r>
      <w:r w:rsidRPr="00D4530A">
        <w:rPr>
          <w:rFonts w:ascii="Times New Roman" w:hAnsi="Times New Roman"/>
          <w:noProof/>
          <w:color w:val="000000"/>
          <w:sz w:val="24"/>
          <w:szCs w:val="24"/>
          <w:shd w:val="clear" w:color="auto" w:fill="FFFFFF"/>
        </w:rPr>
        <w:t xml:space="preserve">", aprobat prin Hotărârea consiliului local al municipiului Timișoara nr. </w:t>
      </w:r>
      <w:r w:rsidRPr="00D4530A">
        <w:rPr>
          <w:rFonts w:ascii="Times New Roman" w:hAnsi="Times New Roman"/>
          <w:noProof/>
          <w:sz w:val="24"/>
          <w:szCs w:val="24"/>
          <w:shd w:val="clear" w:color="auto" w:fill="FFFFFF"/>
        </w:rPr>
        <w:t xml:space="preserve">257/07.05.2019, </w:t>
      </w:r>
      <w:r w:rsidRPr="00D4530A">
        <w:rPr>
          <w:rFonts w:ascii="Times New Roman" w:hAnsi="Times New Roman"/>
          <w:noProof/>
          <w:color w:val="000000"/>
          <w:sz w:val="24"/>
          <w:szCs w:val="24"/>
          <w:shd w:val="clear" w:color="auto" w:fill="FFFFFF"/>
        </w:rPr>
        <w:t>în vederea asigurării funcţionării acestuia, cu respectarea standardelor minime de calitate aplicabile şi a asigurării accesului persoanelor beneficiare la informaţii privind condiţiile de admitere, serviciile oferite.</w:t>
      </w:r>
    </w:p>
    <w:p w14:paraId="6EA41A51" w14:textId="77777777" w:rsidR="00F00554" w:rsidRPr="00D4530A" w:rsidRDefault="00F00554" w:rsidP="00F00554">
      <w:pPr>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(2)</w:t>
      </w:r>
      <w:r w:rsidRPr="00D4530A">
        <w:rPr>
          <w:rFonts w:ascii="Times New Roman" w:hAnsi="Times New Roman"/>
          <w:noProof/>
          <w:color w:val="000000"/>
          <w:sz w:val="24"/>
          <w:szCs w:val="24"/>
          <w:shd w:val="clear" w:color="auto" w:fill="FFFFFF"/>
        </w:rPr>
        <w:t>Prevederile prezentului regulament sunt obligatorii atât pentru persoanele beneficiare, cât şi pentru angajaţii centrului şi, după caz, pentru membrii familiei beneficiarilor, reprezentanţii legali/convenţionali, vizitatori.</w:t>
      </w:r>
    </w:p>
    <w:p w14:paraId="28927629"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2</w:t>
      </w:r>
    </w:p>
    <w:p w14:paraId="15CBC98E"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Identificarea serviciului social</w:t>
      </w:r>
    </w:p>
    <w:p w14:paraId="46000B13" w14:textId="77777777" w:rsidR="00F00554" w:rsidRPr="00D4530A" w:rsidRDefault="00F00554" w:rsidP="00F00554">
      <w:pPr>
        <w:autoSpaceDE w:val="0"/>
        <w:autoSpaceDN w:val="0"/>
        <w:adjustRightInd w:val="0"/>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Serviciul social “Centrul de asistență destinat agresorilor”, cod serviciu social </w:t>
      </w:r>
      <w:r w:rsidRPr="00D4530A">
        <w:rPr>
          <w:rFonts w:ascii="Times New Roman" w:hAnsi="Times New Roman"/>
          <w:color w:val="000000"/>
          <w:sz w:val="24"/>
          <w:szCs w:val="24"/>
          <w:lang w:val="en-US"/>
        </w:rPr>
        <w:t>8899 CZ-VD-III</w:t>
      </w:r>
      <w:r w:rsidRPr="00D4530A">
        <w:rPr>
          <w:rFonts w:ascii="Times New Roman" w:hAnsi="Times New Roman"/>
          <w:color w:val="000000"/>
          <w:sz w:val="24"/>
          <w:szCs w:val="24"/>
          <w:shd w:val="clear" w:color="auto" w:fill="FFFFFF"/>
        </w:rPr>
        <w:t>, înfiinţat şi administrat de furnizorul Direcția de Asistență Socială a Municipiului Timișoara, acreditat conform Certificatului de acreditare seria AF, nr. 003748, sediul str. Simion Bărnuțiu, nr. 11, sc. B, Timișoara.</w:t>
      </w:r>
    </w:p>
    <w:p w14:paraId="0AB5C47A" w14:textId="77777777" w:rsidR="00F00554" w:rsidRPr="00D4530A" w:rsidRDefault="00F00554" w:rsidP="00F00554">
      <w:pPr>
        <w:autoSpaceDE w:val="0"/>
        <w:autoSpaceDN w:val="0"/>
        <w:adjustRightInd w:val="0"/>
        <w:spacing w:after="0" w:line="240" w:lineRule="auto"/>
        <w:jc w:val="both"/>
        <w:rPr>
          <w:rFonts w:ascii="Times New Roman" w:hAnsi="Times New Roman"/>
          <w:color w:val="000000"/>
          <w:sz w:val="24"/>
          <w:szCs w:val="24"/>
          <w:lang w:val="en-US"/>
        </w:rPr>
      </w:pPr>
    </w:p>
    <w:p w14:paraId="7A3F375C"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3</w:t>
      </w:r>
    </w:p>
    <w:p w14:paraId="663BC9B8"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Scopul serviciului social</w:t>
      </w:r>
    </w:p>
    <w:p w14:paraId="1EB67714" w14:textId="77777777" w:rsidR="00F00554" w:rsidRPr="00D4530A" w:rsidRDefault="00F00554" w:rsidP="00F00554">
      <w:p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Scopul serviciului social "Centrul de asistență destinat agresorilor" este de a furniza </w:t>
      </w:r>
      <w:r w:rsidRPr="00D4530A">
        <w:rPr>
          <w:rFonts w:ascii="Times New Roman" w:hAnsi="Times New Roman"/>
          <w:noProof/>
          <w:color w:val="000000"/>
          <w:sz w:val="24"/>
          <w:szCs w:val="24"/>
          <w:shd w:val="clear" w:color="auto" w:fill="FFFFFF"/>
        </w:rPr>
        <w:t xml:space="preserve">servicii sociale destinate agresorilor din situațiile de violență domestică, </w:t>
      </w:r>
      <w:r w:rsidRPr="00D4530A">
        <w:rPr>
          <w:rFonts w:ascii="Times New Roman" w:hAnsi="Times New Roman"/>
          <w:color w:val="000000"/>
          <w:sz w:val="24"/>
          <w:szCs w:val="24"/>
          <w:shd w:val="clear" w:color="auto" w:fill="FFFFFF"/>
        </w:rPr>
        <w:t>care locuiesc în municipiul Timișoara,</w:t>
      </w:r>
      <w:r w:rsidRPr="00D4530A">
        <w:rPr>
          <w:rFonts w:ascii="Times New Roman" w:hAnsi="Times New Roman"/>
          <w:noProof/>
          <w:color w:val="000000"/>
          <w:sz w:val="24"/>
          <w:szCs w:val="24"/>
          <w:shd w:val="clear" w:color="auto" w:fill="FFFFFF"/>
        </w:rPr>
        <w:t xml:space="preserve"> iar serviciile au scopul de a preveni şi combate violenţa domestică prin asistarea agresorilor</w:t>
      </w:r>
      <w:r w:rsidRPr="00D4530A">
        <w:rPr>
          <w:rFonts w:ascii="Times New Roman" w:hAnsi="Times New Roman"/>
          <w:color w:val="000000"/>
          <w:sz w:val="24"/>
          <w:szCs w:val="24"/>
          <w:shd w:val="clear" w:color="auto" w:fill="FFFFFF"/>
        </w:rPr>
        <w:t>.</w:t>
      </w:r>
    </w:p>
    <w:p w14:paraId="59030EEF" w14:textId="77777777" w:rsidR="00F00554" w:rsidRPr="00D4530A" w:rsidRDefault="00F00554" w:rsidP="00F00554">
      <w:pPr>
        <w:spacing w:after="0" w:line="240" w:lineRule="auto"/>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Principalele activități constă în:</w:t>
      </w:r>
    </w:p>
    <w:p w14:paraId="6560CA67" w14:textId="77777777" w:rsidR="00F00554" w:rsidRPr="00D4530A" w:rsidRDefault="00F00554" w:rsidP="00F00554">
      <w:pPr>
        <w:numPr>
          <w:ilvl w:val="0"/>
          <w:numId w:val="3"/>
        </w:numPr>
        <w:spacing w:after="0" w:line="240" w:lineRule="auto"/>
        <w:ind w:left="284" w:hanging="142"/>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servicii de reabilitare incluzând consiliere psihologică</w:t>
      </w:r>
      <w:r w:rsidR="00DB7B51" w:rsidRPr="00D4530A">
        <w:rPr>
          <w:rFonts w:ascii="Times New Roman" w:hAnsi="Times New Roman"/>
          <w:noProof/>
          <w:color w:val="000000"/>
          <w:sz w:val="24"/>
          <w:szCs w:val="24"/>
          <w:shd w:val="clear" w:color="auto" w:fill="FFFFFF"/>
        </w:rPr>
        <w:t xml:space="preserve">, sociala, juridica </w:t>
      </w:r>
      <w:r w:rsidRPr="00D4530A">
        <w:rPr>
          <w:rFonts w:ascii="Times New Roman" w:hAnsi="Times New Roman"/>
          <w:noProof/>
          <w:color w:val="000000"/>
          <w:sz w:val="24"/>
          <w:szCs w:val="24"/>
          <w:shd w:val="clear" w:color="auto" w:fill="FFFFFF"/>
        </w:rPr>
        <w:t>și</w:t>
      </w:r>
      <w:r w:rsidR="00026EB1" w:rsidRPr="00D4530A">
        <w:rPr>
          <w:rFonts w:ascii="Times New Roman" w:hAnsi="Times New Roman"/>
          <w:noProof/>
          <w:color w:val="000000"/>
          <w:sz w:val="24"/>
          <w:szCs w:val="24"/>
          <w:shd w:val="clear" w:color="auto" w:fill="FFFFFF"/>
        </w:rPr>
        <w:t xml:space="preserve"> accesul la</w:t>
      </w:r>
      <w:r w:rsidRPr="00D4530A">
        <w:rPr>
          <w:rFonts w:ascii="Times New Roman" w:hAnsi="Times New Roman"/>
          <w:noProof/>
          <w:color w:val="000000"/>
          <w:sz w:val="24"/>
          <w:szCs w:val="24"/>
          <w:shd w:val="clear" w:color="auto" w:fill="FFFFFF"/>
        </w:rPr>
        <w:t xml:space="preserve"> programe de tipul:</w:t>
      </w:r>
    </w:p>
    <w:p w14:paraId="4D41BA9E"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grup și individuale de educație și consiliere pentru reducerea comportamentului violent și de control asupra membrilor familiei;</w:t>
      </w:r>
    </w:p>
    <w:p w14:paraId="6DA11A22" w14:textId="1EE7EF47" w:rsidR="00DB7B51" w:rsidRPr="00E17BEC" w:rsidRDefault="00DB7B51" w:rsidP="00E17BEC">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grup și individuale de educație și consiliere pentru dezvoltarea abilităților de viață prosocială:controlul furiei,rezolvarea conflictelor,rezolvare de probleme,comunicare nonviolentă</w:t>
      </w:r>
      <w:r w:rsidRPr="00E17BEC">
        <w:rPr>
          <w:rFonts w:ascii="Times New Roman" w:hAnsi="Times New Roman"/>
          <w:noProof/>
          <w:sz w:val="24"/>
          <w:szCs w:val="24"/>
          <w:shd w:val="clear" w:color="auto" w:fill="FFFFFF"/>
        </w:rPr>
        <w:t>;</w:t>
      </w:r>
    </w:p>
    <w:p w14:paraId="42D3349C" w14:textId="0FD5AE2C" w:rsidR="00E17BEC" w:rsidRDefault="00E17BEC" w:rsidP="00E17BEC">
      <w:pPr>
        <w:spacing w:after="0" w:line="240" w:lineRule="auto"/>
        <w:jc w:val="both"/>
        <w:rPr>
          <w:rFonts w:ascii="Times New Roman" w:hAnsi="Times New Roman"/>
          <w:noProof/>
          <w:sz w:val="24"/>
          <w:szCs w:val="24"/>
          <w:shd w:val="clear" w:color="auto" w:fill="FFFFFF"/>
        </w:rPr>
      </w:pPr>
    </w:p>
    <w:p w14:paraId="13879159" w14:textId="0DFDD444" w:rsidR="00E17BEC" w:rsidRDefault="00E17BEC" w:rsidP="00E17BEC">
      <w:pPr>
        <w:spacing w:after="0" w:line="240" w:lineRule="auto"/>
        <w:jc w:val="both"/>
        <w:rPr>
          <w:rFonts w:ascii="Times New Roman" w:hAnsi="Times New Roman"/>
          <w:noProof/>
          <w:sz w:val="24"/>
          <w:szCs w:val="24"/>
          <w:shd w:val="clear" w:color="auto" w:fill="FFFFFF"/>
        </w:rPr>
      </w:pPr>
    </w:p>
    <w:p w14:paraId="0C6B5DE5" w14:textId="77777777" w:rsidR="00E17BEC" w:rsidRPr="00E17BEC" w:rsidRDefault="00E17BEC" w:rsidP="00E17BEC">
      <w:pPr>
        <w:spacing w:after="0" w:line="240" w:lineRule="auto"/>
        <w:jc w:val="both"/>
        <w:rPr>
          <w:rFonts w:ascii="Times New Roman" w:hAnsi="Times New Roman"/>
          <w:noProof/>
          <w:sz w:val="24"/>
          <w:szCs w:val="24"/>
          <w:shd w:val="clear" w:color="auto" w:fill="FFFFFF"/>
        </w:rPr>
      </w:pPr>
    </w:p>
    <w:p w14:paraId="58748947" w14:textId="77777777" w:rsidR="00DB7B51" w:rsidRPr="00D4530A" w:rsidRDefault="00DB7B51" w:rsidP="005F2B57">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grup și individuale de educație cu privire la ,,Egalitatea de șanse și de tratament între femei și bărbați,principii de etică, masculinitate pozitivă, drepturile omului, legislație națională și sancțiuni aplicabile;</w:t>
      </w:r>
    </w:p>
    <w:p w14:paraId="09C35D9C"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dezvoltare a abilităților parentale conținând cel puțin drepturile copilului,relaționarea și comunicarea cu copilul/copii biologici sau/și partenerului de viață;</w:t>
      </w:r>
    </w:p>
    <w:p w14:paraId="26EAE3F8"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abilități de relaționare sănătoasă în cuplu și in familia extinsă;</w:t>
      </w:r>
    </w:p>
    <w:p w14:paraId="1C3860B6"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pentru identificarea și menținere a grupului/ persoanelor resursă</w:t>
      </w:r>
    </w:p>
    <w:p w14:paraId="39E2E1C3"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Acompanierea pentru obținerea prestațiilor și demersuriile care se impun pentru schimbarea cadrului de viață;</w:t>
      </w:r>
    </w:p>
    <w:p w14:paraId="4FFBBFCB"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Managementul stăriilor de criză și a situațiilor de risc;</w:t>
      </w:r>
    </w:p>
    <w:p w14:paraId="07F9B34E"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Consiliere în vederea dezvoltării personale și dezvoltarea optimă a resurselor personale;</w:t>
      </w:r>
    </w:p>
    <w:p w14:paraId="116061AC"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Consiliere și informare pentru dezvoltarea deprinderiilor de viață independentă și educație pentru sănătate;</w:t>
      </w:r>
    </w:p>
    <w:p w14:paraId="398FCF03" w14:textId="77777777" w:rsidR="00DB7B51" w:rsidRPr="00D4530A" w:rsidRDefault="00DB7B51" w:rsidP="00DB7B5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orientare școlară și profesională;</w:t>
      </w:r>
    </w:p>
    <w:p w14:paraId="5D058386"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Servicii de reabilitare incluzând consiliere psihologică, sociala, juridica;</w:t>
      </w:r>
    </w:p>
    <w:p w14:paraId="379398ED"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Servicii de consiliere și mediere familială;</w:t>
      </w:r>
    </w:p>
    <w:p w14:paraId="345E8F7E"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Servicii de consiliere și informare socială;</w:t>
      </w:r>
    </w:p>
    <w:p w14:paraId="2AB3B4FC"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Servicii de consiliere juridică, în condițiile legii;</w:t>
      </w:r>
    </w:p>
    <w:p w14:paraId="4B32E3B7"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Facilitarea accesului la tratament psihiatric, de dezalcoolizare sau dezintoxicare;</w:t>
      </w:r>
    </w:p>
    <w:p w14:paraId="7A56B7D9"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consiliere individualizate de reintegrare socială;</w:t>
      </w:r>
    </w:p>
    <w:p w14:paraId="6BD7EDE6"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Activități de reinserție profesională;</w:t>
      </w:r>
    </w:p>
    <w:p w14:paraId="55CE8A50" w14:textId="77777777" w:rsidR="00DB7B51" w:rsidRPr="00D4530A" w:rsidRDefault="00DB7B51" w:rsidP="00DB7B51">
      <w:pPr>
        <w:pStyle w:val="ListParagraph"/>
        <w:numPr>
          <w:ilvl w:val="0"/>
          <w:numId w:val="15"/>
        </w:numPr>
        <w:spacing w:after="0" w:line="240" w:lineRule="auto"/>
        <w:jc w:val="both"/>
        <w:rPr>
          <w:rFonts w:ascii="Times New Roman" w:hAnsi="Times New Roman" w:cs="Times New Roman"/>
          <w:noProof/>
          <w:sz w:val="24"/>
          <w:szCs w:val="24"/>
          <w:shd w:val="clear" w:color="auto" w:fill="FFFFFF"/>
          <w:lang w:val="ro-RO"/>
        </w:rPr>
      </w:pPr>
      <w:bookmarkStart w:id="0" w:name="_Hlk86746165"/>
      <w:r w:rsidRPr="00D4530A">
        <w:rPr>
          <w:rFonts w:ascii="Times New Roman" w:hAnsi="Times New Roman" w:cs="Times New Roman"/>
          <w:noProof/>
          <w:sz w:val="24"/>
          <w:szCs w:val="24"/>
          <w:shd w:val="clear" w:color="auto" w:fill="FFFFFF"/>
          <w:lang w:val="ro-RO"/>
        </w:rPr>
        <w:t xml:space="preserve">Alte programe care permit integrarea/reintegrarea socială a agresoriilor, </w:t>
      </w:r>
      <w:r w:rsidR="005B3482" w:rsidRPr="00D4530A">
        <w:rPr>
          <w:rFonts w:ascii="Times New Roman" w:hAnsi="Times New Roman" w:cs="Times New Roman"/>
          <w:noProof/>
          <w:sz w:val="24"/>
          <w:szCs w:val="24"/>
          <w:shd w:val="clear" w:color="auto" w:fill="FFFFFF"/>
          <w:lang w:val="ro-RO"/>
        </w:rPr>
        <w:t xml:space="preserve">in vederea diminuarii riscului de recidiva, educatie pentru sanatate. </w:t>
      </w:r>
    </w:p>
    <w:bookmarkEnd w:id="0"/>
    <w:p w14:paraId="6F9CFF58" w14:textId="77777777" w:rsidR="005B3482" w:rsidRPr="000B288C" w:rsidRDefault="005B3482" w:rsidP="005B3482">
      <w:pPr>
        <w:pStyle w:val="ListParagraph"/>
        <w:numPr>
          <w:ilvl w:val="0"/>
          <w:numId w:val="15"/>
        </w:numPr>
        <w:spacing w:after="0" w:line="240" w:lineRule="auto"/>
        <w:jc w:val="both"/>
        <w:rPr>
          <w:rFonts w:ascii="Times New Roman" w:hAnsi="Times New Roman" w:cs="Times New Roman"/>
          <w:noProof/>
          <w:sz w:val="24"/>
          <w:szCs w:val="24"/>
          <w:shd w:val="clear" w:color="auto" w:fill="FFFFFF"/>
        </w:rPr>
      </w:pPr>
      <w:proofErr w:type="spellStart"/>
      <w:r w:rsidRPr="000B288C">
        <w:rPr>
          <w:rFonts w:ascii="Times New Roman" w:hAnsi="Times New Roman" w:cs="Times New Roman"/>
          <w:sz w:val="24"/>
          <w:szCs w:val="24"/>
          <w:shd w:val="clear" w:color="auto" w:fill="FFFFFF"/>
        </w:rPr>
        <w:t>Interventia</w:t>
      </w:r>
      <w:proofErr w:type="spellEnd"/>
      <w:r w:rsidRPr="000B288C">
        <w:rPr>
          <w:rFonts w:ascii="Times New Roman" w:hAnsi="Times New Roman" w:cs="Times New Roman"/>
          <w:sz w:val="24"/>
          <w:szCs w:val="24"/>
          <w:shd w:val="clear" w:color="auto" w:fill="FFFFFF"/>
        </w:rPr>
        <w:t xml:space="preserve"> de </w:t>
      </w:r>
      <w:proofErr w:type="spellStart"/>
      <w:proofErr w:type="gramStart"/>
      <w:r w:rsidRPr="000B288C">
        <w:rPr>
          <w:rFonts w:ascii="Times New Roman" w:hAnsi="Times New Roman" w:cs="Times New Roman"/>
          <w:sz w:val="24"/>
          <w:szCs w:val="24"/>
          <w:shd w:val="clear" w:color="auto" w:fill="FFFFFF"/>
        </w:rPr>
        <w:t>urgenta</w:t>
      </w:r>
      <w:proofErr w:type="spellEnd"/>
      <w:r w:rsidRPr="000B288C">
        <w:rPr>
          <w:rFonts w:ascii="Times New Roman" w:hAnsi="Times New Roman" w:cs="Times New Roman"/>
          <w:sz w:val="24"/>
          <w:szCs w:val="24"/>
        </w:rPr>
        <w:t>(</w:t>
      </w:r>
      <w:proofErr w:type="gramEnd"/>
      <w:r w:rsidRPr="000B288C">
        <w:rPr>
          <w:rFonts w:ascii="Times New Roman" w:hAnsi="Times New Roman" w:cs="Times New Roman"/>
          <w:sz w:val="24"/>
          <w:szCs w:val="24"/>
        </w:rPr>
        <w:t>EMIU)</w:t>
      </w:r>
      <w:r w:rsidRPr="000B288C">
        <w:rPr>
          <w:rFonts w:ascii="Times New Roman" w:hAnsi="Times New Roman" w:cs="Times New Roman"/>
          <w:sz w:val="24"/>
          <w:szCs w:val="24"/>
          <w:shd w:val="clear" w:color="auto" w:fill="FFFFFF"/>
        </w:rPr>
        <w:t xml:space="preserve"> </w:t>
      </w:r>
      <w:proofErr w:type="spellStart"/>
      <w:r w:rsidRPr="000B288C">
        <w:rPr>
          <w:rFonts w:ascii="Times New Roman" w:hAnsi="Times New Roman" w:cs="Times New Roman"/>
          <w:sz w:val="24"/>
          <w:szCs w:val="24"/>
          <w:shd w:val="clear" w:color="auto" w:fill="FFFFFF"/>
        </w:rPr>
        <w:t>pentru</w:t>
      </w:r>
      <w:proofErr w:type="spellEnd"/>
      <w:r w:rsidRPr="000B288C">
        <w:rPr>
          <w:rFonts w:ascii="Times New Roman" w:hAnsi="Times New Roman" w:cs="Times New Roman"/>
          <w:sz w:val="24"/>
          <w:szCs w:val="24"/>
          <w:shd w:val="clear" w:color="auto" w:fill="FFFFFF"/>
        </w:rPr>
        <w:t xml:space="preserve"> </w:t>
      </w:r>
      <w:proofErr w:type="spellStart"/>
      <w:r w:rsidRPr="000B288C">
        <w:rPr>
          <w:rFonts w:ascii="Times New Roman" w:hAnsi="Times New Roman" w:cs="Times New Roman"/>
          <w:sz w:val="24"/>
          <w:szCs w:val="24"/>
          <w:shd w:val="clear" w:color="auto" w:fill="FFFFFF"/>
        </w:rPr>
        <w:t>cazurile</w:t>
      </w:r>
      <w:proofErr w:type="spellEnd"/>
      <w:r w:rsidRPr="000B288C">
        <w:rPr>
          <w:rFonts w:ascii="Times New Roman" w:hAnsi="Times New Roman" w:cs="Times New Roman"/>
          <w:sz w:val="24"/>
          <w:szCs w:val="24"/>
          <w:shd w:val="clear" w:color="auto" w:fill="FFFFFF"/>
        </w:rPr>
        <w:t xml:space="preserve"> de </w:t>
      </w:r>
      <w:proofErr w:type="spellStart"/>
      <w:r w:rsidRPr="000B288C">
        <w:rPr>
          <w:rFonts w:ascii="Times New Roman" w:hAnsi="Times New Roman" w:cs="Times New Roman"/>
          <w:sz w:val="24"/>
          <w:szCs w:val="24"/>
          <w:shd w:val="clear" w:color="auto" w:fill="FFFFFF"/>
        </w:rPr>
        <w:t>violenta</w:t>
      </w:r>
      <w:proofErr w:type="spellEnd"/>
      <w:r w:rsidRPr="000B288C">
        <w:rPr>
          <w:rFonts w:ascii="Times New Roman" w:hAnsi="Times New Roman" w:cs="Times New Roman"/>
          <w:sz w:val="24"/>
          <w:szCs w:val="24"/>
          <w:shd w:val="clear" w:color="auto" w:fill="FFFFFF"/>
        </w:rPr>
        <w:t xml:space="preserve"> domestica. </w:t>
      </w:r>
      <w:proofErr w:type="spellStart"/>
      <w:r w:rsidRPr="000B288C">
        <w:rPr>
          <w:rFonts w:ascii="Times New Roman" w:hAnsi="Times New Roman" w:cs="Times New Roman"/>
          <w:sz w:val="24"/>
          <w:szCs w:val="24"/>
          <w:shd w:val="clear" w:color="auto" w:fill="FFFFFF"/>
        </w:rPr>
        <w:t>Realizarea</w:t>
      </w:r>
      <w:proofErr w:type="spellEnd"/>
      <w:r w:rsidRPr="000B288C">
        <w:rPr>
          <w:rFonts w:ascii="Times New Roman" w:hAnsi="Times New Roman" w:cs="Times New Roman"/>
          <w:sz w:val="24"/>
          <w:szCs w:val="24"/>
          <w:shd w:val="clear" w:color="auto" w:fill="FFFFFF"/>
        </w:rPr>
        <w:t xml:space="preserve"> </w:t>
      </w:r>
      <w:proofErr w:type="spellStart"/>
      <w:r w:rsidRPr="000B288C">
        <w:rPr>
          <w:rFonts w:ascii="Times New Roman" w:hAnsi="Times New Roman" w:cs="Times New Roman"/>
          <w:sz w:val="24"/>
          <w:szCs w:val="24"/>
          <w:shd w:val="clear" w:color="auto" w:fill="FFFFFF"/>
        </w:rPr>
        <w:t>interventiilor</w:t>
      </w:r>
      <w:proofErr w:type="spellEnd"/>
      <w:r w:rsidRPr="000B288C">
        <w:rPr>
          <w:rFonts w:ascii="Times New Roman" w:hAnsi="Times New Roman" w:cs="Times New Roman"/>
          <w:sz w:val="24"/>
          <w:szCs w:val="24"/>
          <w:shd w:val="clear" w:color="auto" w:fill="FFFFFF"/>
        </w:rPr>
        <w:t xml:space="preserve"> de </w:t>
      </w:r>
      <w:proofErr w:type="spellStart"/>
      <w:r w:rsidRPr="000B288C">
        <w:rPr>
          <w:rFonts w:ascii="Times New Roman" w:hAnsi="Times New Roman" w:cs="Times New Roman"/>
          <w:sz w:val="24"/>
          <w:szCs w:val="24"/>
          <w:shd w:val="clear" w:color="auto" w:fill="FFFFFF"/>
        </w:rPr>
        <w:t>urgenta</w:t>
      </w:r>
      <w:proofErr w:type="spellEnd"/>
      <w:r w:rsidRPr="000B288C">
        <w:rPr>
          <w:rFonts w:ascii="Times New Roman" w:hAnsi="Times New Roman" w:cs="Times New Roman"/>
          <w:sz w:val="24"/>
          <w:szCs w:val="24"/>
          <w:shd w:val="clear" w:color="auto" w:fill="FFFFFF"/>
        </w:rPr>
        <w:t xml:space="preserve"> </w:t>
      </w:r>
      <w:proofErr w:type="spellStart"/>
      <w:r w:rsidRPr="000B288C">
        <w:rPr>
          <w:rFonts w:ascii="Times New Roman" w:hAnsi="Times New Roman" w:cs="Times New Roman"/>
          <w:sz w:val="24"/>
          <w:szCs w:val="24"/>
        </w:rPr>
        <w:t>în</w:t>
      </w:r>
      <w:proofErr w:type="spellEnd"/>
      <w:r w:rsidRPr="000B288C">
        <w:rPr>
          <w:rFonts w:ascii="Times New Roman" w:hAnsi="Times New Roman" w:cs="Times New Roman"/>
          <w:sz w:val="24"/>
          <w:szCs w:val="24"/>
        </w:rPr>
        <w:t xml:space="preserve"> </w:t>
      </w:r>
      <w:proofErr w:type="spellStart"/>
      <w:r w:rsidRPr="000B288C">
        <w:rPr>
          <w:rFonts w:ascii="Times New Roman" w:hAnsi="Times New Roman" w:cs="Times New Roman"/>
          <w:sz w:val="24"/>
          <w:szCs w:val="24"/>
        </w:rPr>
        <w:t>cazurile</w:t>
      </w:r>
      <w:proofErr w:type="spellEnd"/>
      <w:r w:rsidRPr="000B288C">
        <w:rPr>
          <w:rFonts w:ascii="Times New Roman" w:hAnsi="Times New Roman" w:cs="Times New Roman"/>
          <w:sz w:val="24"/>
          <w:szCs w:val="24"/>
        </w:rPr>
        <w:t xml:space="preserve"> de </w:t>
      </w:r>
      <w:proofErr w:type="spellStart"/>
      <w:r w:rsidRPr="000B288C">
        <w:rPr>
          <w:rFonts w:ascii="Times New Roman" w:hAnsi="Times New Roman" w:cs="Times New Roman"/>
          <w:sz w:val="24"/>
          <w:szCs w:val="24"/>
        </w:rPr>
        <w:t>violență</w:t>
      </w:r>
      <w:proofErr w:type="spellEnd"/>
      <w:r w:rsidRPr="000B288C">
        <w:rPr>
          <w:rFonts w:ascii="Times New Roman" w:hAnsi="Times New Roman" w:cs="Times New Roman"/>
          <w:sz w:val="24"/>
          <w:szCs w:val="24"/>
        </w:rPr>
        <w:t xml:space="preserve"> </w:t>
      </w:r>
      <w:proofErr w:type="spellStart"/>
      <w:r w:rsidRPr="000B288C">
        <w:rPr>
          <w:rFonts w:ascii="Times New Roman" w:hAnsi="Times New Roman" w:cs="Times New Roman"/>
          <w:sz w:val="24"/>
          <w:szCs w:val="24"/>
        </w:rPr>
        <w:t>domestică</w:t>
      </w:r>
      <w:proofErr w:type="spellEnd"/>
      <w:r w:rsidRPr="000B288C">
        <w:rPr>
          <w:rFonts w:ascii="Times New Roman" w:hAnsi="Times New Roman" w:cs="Times New Roman"/>
          <w:sz w:val="24"/>
          <w:szCs w:val="24"/>
        </w:rPr>
        <w:t xml:space="preserve"> de pe </w:t>
      </w:r>
      <w:proofErr w:type="spellStart"/>
      <w:r w:rsidRPr="000B288C">
        <w:rPr>
          <w:rFonts w:ascii="Times New Roman" w:hAnsi="Times New Roman" w:cs="Times New Roman"/>
          <w:sz w:val="24"/>
          <w:szCs w:val="24"/>
        </w:rPr>
        <w:t>raza</w:t>
      </w:r>
      <w:proofErr w:type="spellEnd"/>
      <w:r w:rsidRPr="000B288C">
        <w:rPr>
          <w:rFonts w:ascii="Times New Roman" w:hAnsi="Times New Roman" w:cs="Times New Roman"/>
          <w:sz w:val="24"/>
          <w:szCs w:val="24"/>
        </w:rPr>
        <w:t xml:space="preserve"> </w:t>
      </w:r>
      <w:proofErr w:type="spellStart"/>
      <w:r w:rsidRPr="000B288C">
        <w:rPr>
          <w:rFonts w:ascii="Times New Roman" w:hAnsi="Times New Roman" w:cs="Times New Roman"/>
          <w:sz w:val="24"/>
          <w:szCs w:val="24"/>
        </w:rPr>
        <w:t>municipiului</w:t>
      </w:r>
      <w:proofErr w:type="spellEnd"/>
      <w:r w:rsidRPr="000B288C">
        <w:rPr>
          <w:rFonts w:ascii="Times New Roman" w:hAnsi="Times New Roman" w:cs="Times New Roman"/>
          <w:sz w:val="24"/>
          <w:szCs w:val="24"/>
        </w:rPr>
        <w:t xml:space="preserve"> </w:t>
      </w:r>
      <w:proofErr w:type="spellStart"/>
      <w:r w:rsidRPr="000B288C">
        <w:rPr>
          <w:rFonts w:ascii="Times New Roman" w:hAnsi="Times New Roman" w:cs="Times New Roman"/>
          <w:sz w:val="24"/>
          <w:szCs w:val="24"/>
        </w:rPr>
        <w:t>Timișoara</w:t>
      </w:r>
      <w:proofErr w:type="spellEnd"/>
      <w:r w:rsidRPr="000B288C">
        <w:rPr>
          <w:rFonts w:ascii="Times New Roman" w:hAnsi="Times New Roman" w:cs="Times New Roman"/>
          <w:sz w:val="24"/>
          <w:szCs w:val="24"/>
        </w:rPr>
        <w:t>.</w:t>
      </w:r>
    </w:p>
    <w:p w14:paraId="74FCBC77" w14:textId="77777777" w:rsidR="00F00554" w:rsidRPr="00D4530A" w:rsidRDefault="00F00554" w:rsidP="00F00554">
      <w:pPr>
        <w:spacing w:after="0" w:line="240" w:lineRule="auto"/>
        <w:jc w:val="both"/>
        <w:rPr>
          <w:rFonts w:ascii="Times New Roman" w:hAnsi="Times New Roman"/>
          <w:color w:val="000000"/>
          <w:sz w:val="24"/>
          <w:szCs w:val="24"/>
          <w:shd w:val="clear" w:color="auto" w:fill="FFFFFF"/>
        </w:rPr>
      </w:pPr>
    </w:p>
    <w:p w14:paraId="1ED717D8"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4</w:t>
      </w:r>
    </w:p>
    <w:p w14:paraId="3CBA81A0"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Cadrul legal de înfiinţare, organizare şi funcţionare</w:t>
      </w:r>
    </w:p>
    <w:p w14:paraId="5A0BADE4" w14:textId="77777777" w:rsidR="00F00554" w:rsidRPr="00D4530A" w:rsidRDefault="00F00554" w:rsidP="00F00554">
      <w:pPr>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(1)</w:t>
      </w:r>
      <w:r w:rsidRPr="00D4530A">
        <w:rPr>
          <w:rFonts w:ascii="Times New Roman" w:hAnsi="Times New Roman"/>
          <w:noProof/>
          <w:color w:val="000000"/>
          <w:sz w:val="24"/>
          <w:szCs w:val="24"/>
          <w:shd w:val="clear" w:color="auto" w:fill="FFFFFF"/>
        </w:rPr>
        <w:t xml:space="preserve">Serviciul social “Centrul de asistență destinat agresorilor” funcţionează cu respectarea prevederilor cadrului general de organizare şi funcţionare a serviciilor sociale reglementat de </w:t>
      </w:r>
      <w:hyperlink w:history="1">
        <w:r w:rsidRPr="00D4530A">
          <w:rPr>
            <w:rFonts w:ascii="Times New Roman" w:hAnsi="Times New Roman"/>
            <w:noProof/>
            <w:sz w:val="24"/>
            <w:szCs w:val="24"/>
            <w:shd w:val="clear" w:color="auto" w:fill="FFFFFF"/>
          </w:rPr>
          <w:t>Legea nr. 292/2011</w:t>
        </w:r>
      </w:hyperlink>
      <w:r w:rsidRPr="00D4530A">
        <w:rPr>
          <w:rFonts w:ascii="Times New Roman" w:hAnsi="Times New Roman"/>
          <w:noProof/>
          <w:sz w:val="24"/>
          <w:szCs w:val="24"/>
          <w:shd w:val="clear" w:color="auto" w:fill="FFFFFF"/>
        </w:rPr>
        <w:t xml:space="preserve">, </w:t>
      </w:r>
      <w:r w:rsidRPr="00D4530A">
        <w:rPr>
          <w:rFonts w:ascii="Times New Roman" w:hAnsi="Times New Roman"/>
          <w:noProof/>
          <w:color w:val="000000"/>
          <w:sz w:val="24"/>
          <w:szCs w:val="24"/>
          <w:shd w:val="clear" w:color="auto" w:fill="FFFFFF"/>
        </w:rPr>
        <w:t xml:space="preserve">cu modificările ulterioare, Legea nr. 217/2003 pentru prevenirea și combaterea violenței domestice, </w:t>
      </w:r>
      <w:r w:rsidRPr="00D4530A">
        <w:rPr>
          <w:rFonts w:ascii="Times New Roman" w:hAnsi="Times New Roman"/>
          <w:color w:val="000000"/>
          <w:sz w:val="24"/>
          <w:szCs w:val="24"/>
          <w:shd w:val="clear" w:color="auto" w:fill="FFFFFF"/>
        </w:rPr>
        <w:t xml:space="preserve">republicată, </w:t>
      </w:r>
      <w:r w:rsidRPr="00D4530A">
        <w:rPr>
          <w:rFonts w:ascii="Times New Roman" w:hAnsi="Times New Roman"/>
          <w:noProof/>
          <w:color w:val="000000"/>
          <w:sz w:val="24"/>
          <w:szCs w:val="24"/>
          <w:shd w:val="clear" w:color="auto" w:fill="FFFFFF"/>
        </w:rPr>
        <w:t>precum şi ale altor acte normative secundare aplicabile domeniului.</w:t>
      </w:r>
    </w:p>
    <w:p w14:paraId="0D1AEAB5" w14:textId="77777777" w:rsidR="00F00554" w:rsidRPr="00D4530A" w:rsidRDefault="00F00554" w:rsidP="00F00554">
      <w:pPr>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(2)</w:t>
      </w:r>
      <w:r w:rsidRPr="00D4530A">
        <w:rPr>
          <w:rFonts w:ascii="Times New Roman" w:hAnsi="Times New Roman"/>
          <w:noProof/>
          <w:color w:val="000000"/>
          <w:sz w:val="24"/>
          <w:szCs w:val="24"/>
          <w:shd w:val="clear" w:color="auto" w:fill="FFFFFF"/>
        </w:rPr>
        <w:t>Standard minim de calitate aplicabil: Ordinul ministrului muncii și justiției sociale nr. 28/2019 privind aprobarea standardelor minime de calitate pentru acreditarea serviciilor sociale destinate prevenirii și combaterii violenței domestice, anexa nr. 6</w:t>
      </w:r>
    </w:p>
    <w:p w14:paraId="5CAAE44A" w14:textId="5DC4DF69" w:rsidR="00F00554" w:rsidRDefault="00F00554" w:rsidP="00F00554">
      <w:pPr>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(3)</w:t>
      </w:r>
      <w:r w:rsidRPr="00D4530A">
        <w:rPr>
          <w:rFonts w:ascii="Times New Roman" w:hAnsi="Times New Roman"/>
          <w:noProof/>
          <w:color w:val="000000"/>
          <w:sz w:val="24"/>
          <w:szCs w:val="24"/>
          <w:shd w:val="clear" w:color="auto" w:fill="FFFFFF"/>
        </w:rPr>
        <w:t>Serviciul social "Centrul de asistență destinat agresorilor" este înfiinţat prin Hotărârea consiliului local al municipiului Timișoara nr. 257/07.05.2019şi funcţionează în cadrul Direcției de Asistență Socială a Municipiului Timișoara.</w:t>
      </w:r>
    </w:p>
    <w:p w14:paraId="64BBAD83" w14:textId="77777777" w:rsidR="00E17BEC" w:rsidRDefault="00E17BEC" w:rsidP="00F00554">
      <w:pPr>
        <w:jc w:val="both"/>
        <w:rPr>
          <w:rFonts w:ascii="Times New Roman" w:hAnsi="Times New Roman"/>
          <w:noProof/>
          <w:color w:val="000000"/>
          <w:sz w:val="24"/>
          <w:szCs w:val="24"/>
          <w:shd w:val="clear" w:color="auto" w:fill="FFFFFF"/>
        </w:rPr>
      </w:pPr>
    </w:p>
    <w:p w14:paraId="1F263FFE" w14:textId="77777777" w:rsidR="000B288C" w:rsidRPr="00D4530A" w:rsidRDefault="000B288C" w:rsidP="00F00554">
      <w:pPr>
        <w:jc w:val="both"/>
        <w:rPr>
          <w:rFonts w:ascii="Times New Roman" w:hAnsi="Times New Roman"/>
          <w:noProof/>
          <w:color w:val="000000"/>
          <w:sz w:val="24"/>
          <w:szCs w:val="24"/>
          <w:shd w:val="clear" w:color="auto" w:fill="FFFFFF"/>
        </w:rPr>
      </w:pPr>
    </w:p>
    <w:p w14:paraId="0AB0AB3A" w14:textId="1971AD45" w:rsidR="005B3482" w:rsidRPr="000B288C" w:rsidRDefault="005B3482" w:rsidP="005B3482">
      <w:pPr>
        <w:spacing w:after="0"/>
        <w:jc w:val="both"/>
        <w:rPr>
          <w:rFonts w:ascii="Times New Roman" w:hAnsi="Times New Roman"/>
          <w:noProof/>
          <w:sz w:val="24"/>
          <w:szCs w:val="24"/>
          <w:shd w:val="clear" w:color="auto" w:fill="FFFFFF"/>
        </w:rPr>
      </w:pPr>
      <w:r w:rsidRPr="000B288C">
        <w:rPr>
          <w:rFonts w:ascii="Times New Roman" w:hAnsi="Times New Roman"/>
          <w:b/>
          <w:bCs/>
          <w:noProof/>
          <w:sz w:val="24"/>
          <w:szCs w:val="24"/>
          <w:shd w:val="clear" w:color="auto" w:fill="FFFFFF"/>
        </w:rPr>
        <w:t>(4)</w:t>
      </w:r>
      <w:r w:rsidRPr="000B288C">
        <w:rPr>
          <w:rFonts w:ascii="Times New Roman" w:hAnsi="Times New Roman"/>
          <w:noProof/>
          <w:sz w:val="24"/>
          <w:szCs w:val="24"/>
          <w:shd w:val="clear" w:color="auto" w:fill="FFFFFF"/>
        </w:rPr>
        <w:t xml:space="preserve">Echipa mobila de Interventie formata din reprezentantii Directiei de Asistenta Sociala a Municipiului Timisoara, asa cum este prevazut in art. 35 (1) din Legea nr. 174/2018 privind </w:t>
      </w:r>
    </w:p>
    <w:p w14:paraId="36A57682" w14:textId="77777777" w:rsidR="005B3482" w:rsidRPr="000B288C" w:rsidRDefault="005B3482" w:rsidP="005F2B57">
      <w:pPr>
        <w:spacing w:after="0"/>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modificarea si completarea Legii nr. 217/2003 pentru prevenirea si combaterea violentei in familie si aprobat prin HCLMT nr. 334/14.06.2019</w:t>
      </w:r>
    </w:p>
    <w:p w14:paraId="04C03A0A" w14:textId="77777777" w:rsidR="005F2B57" w:rsidRPr="00D4530A" w:rsidRDefault="005F2B57" w:rsidP="005F2B57">
      <w:pPr>
        <w:spacing w:after="0"/>
        <w:jc w:val="both"/>
        <w:rPr>
          <w:rFonts w:ascii="Times New Roman" w:hAnsi="Times New Roman"/>
          <w:noProof/>
          <w:color w:val="FF0000"/>
          <w:sz w:val="24"/>
          <w:szCs w:val="24"/>
          <w:shd w:val="clear" w:color="auto" w:fill="FFFFFF"/>
        </w:rPr>
      </w:pPr>
    </w:p>
    <w:p w14:paraId="5D7F38D2"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5</w:t>
      </w:r>
    </w:p>
    <w:p w14:paraId="74B3AA0D"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Principiile care stau la baza acordării serviciului social</w:t>
      </w:r>
    </w:p>
    <w:p w14:paraId="2B8FA5CB" w14:textId="77777777" w:rsidR="00F00554" w:rsidRPr="00D4530A" w:rsidRDefault="00F00554" w:rsidP="00F00554">
      <w:pPr>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(1)</w:t>
      </w:r>
      <w:r w:rsidRPr="00D4530A">
        <w:rPr>
          <w:rFonts w:ascii="Times New Roman" w:hAnsi="Times New Roman"/>
          <w:noProof/>
          <w:color w:val="000000"/>
          <w:sz w:val="24"/>
          <w:szCs w:val="24"/>
          <w:shd w:val="clear" w:color="auto" w:fill="FFFFFF"/>
        </w:rPr>
        <w:t>Serviciul social "Centrul de asistență destinat agresorilor"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40D813F8"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(2)</w:t>
      </w:r>
      <w:r w:rsidRPr="00D4530A">
        <w:rPr>
          <w:rFonts w:ascii="Times New Roman" w:hAnsi="Times New Roman"/>
          <w:noProof/>
          <w:color w:val="000000"/>
          <w:sz w:val="24"/>
          <w:szCs w:val="24"/>
          <w:shd w:val="clear" w:color="auto" w:fill="FFFFFF"/>
        </w:rPr>
        <w:t>Principiile specifice care stau la baza prestării serviciilor sociale în cadrul "Centrului de asistență destinat agresorilor" sunt următoarele:</w:t>
      </w:r>
    </w:p>
    <w:p w14:paraId="3C82E5EA" w14:textId="77777777" w:rsidR="00F00554" w:rsidRPr="00D4530A" w:rsidRDefault="00F00554" w:rsidP="00F00554">
      <w:pPr>
        <w:numPr>
          <w:ilvl w:val="0"/>
          <w:numId w:val="6"/>
        </w:num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Accesul egal la servicii sociale specializate pe bază de opţiune voluntară sau după caz, potrivit măsurilor dispuse de către instanţa judecătorească;</w:t>
      </w:r>
    </w:p>
    <w:p w14:paraId="04BB0D2A" w14:textId="77777777" w:rsidR="00F00554" w:rsidRPr="00D4530A" w:rsidRDefault="00F00554" w:rsidP="00F00554">
      <w:pPr>
        <w:numPr>
          <w:ilvl w:val="0"/>
          <w:numId w:val="6"/>
        </w:num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Asigurarea unei intervenţii unitare şi multidisciplinare pentru beneficiarii centrelor de asistenţă destinate agresorilor, conform nevoilor identificate;</w:t>
      </w:r>
    </w:p>
    <w:p w14:paraId="16F4BEDB" w14:textId="77777777" w:rsidR="00F00554" w:rsidRPr="00D4530A" w:rsidRDefault="00F00554" w:rsidP="00F00554">
      <w:pPr>
        <w:numPr>
          <w:ilvl w:val="0"/>
          <w:numId w:val="6"/>
        </w:num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Responsabilizarea agresorului pentru propria reabilitare şi reinserţie socială în vederea promovării unor relaţii sociale pozitive bazate pe comportament non-violent;</w:t>
      </w:r>
    </w:p>
    <w:p w14:paraId="464A8CAF" w14:textId="77777777" w:rsidR="00F00554" w:rsidRPr="00D4530A" w:rsidRDefault="00F00554" w:rsidP="00F00554">
      <w:pPr>
        <w:numPr>
          <w:ilvl w:val="0"/>
          <w:numId w:val="6"/>
        </w:num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Servicii sociale adaptate la nevoile agresorului;</w:t>
      </w:r>
    </w:p>
    <w:p w14:paraId="3503E719" w14:textId="77777777" w:rsidR="00F00554" w:rsidRPr="00D4530A" w:rsidRDefault="00F00554" w:rsidP="00F00554">
      <w:pPr>
        <w:numPr>
          <w:ilvl w:val="0"/>
          <w:numId w:val="6"/>
        </w:num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Respectarea principiului egalităţii de şanse între femei şi bărbaţi şi promovarea valorilor non-violenţei</w:t>
      </w:r>
      <w:r w:rsidR="005B3482" w:rsidRPr="00D4530A">
        <w:rPr>
          <w:rFonts w:ascii="Times New Roman" w:hAnsi="Times New Roman"/>
          <w:color w:val="000000"/>
          <w:sz w:val="24"/>
          <w:szCs w:val="24"/>
          <w:shd w:val="clear" w:color="auto" w:fill="FFFFFF"/>
        </w:rPr>
        <w:t>;</w:t>
      </w:r>
    </w:p>
    <w:p w14:paraId="71C57588" w14:textId="77777777" w:rsidR="005B3482" w:rsidRPr="00D4530A" w:rsidRDefault="005B3482" w:rsidP="00F00554">
      <w:pPr>
        <w:numPr>
          <w:ilvl w:val="0"/>
          <w:numId w:val="6"/>
        </w:num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Cooperarea si colaborarea in retea cu taote celelalte servicii sociale si institutii relevante</w:t>
      </w:r>
    </w:p>
    <w:p w14:paraId="3F3ADF3D" w14:textId="77777777" w:rsidR="00F00554" w:rsidRPr="00D4530A" w:rsidRDefault="00F00554" w:rsidP="00F00554">
      <w:pPr>
        <w:spacing w:after="0"/>
        <w:jc w:val="both"/>
        <w:rPr>
          <w:rFonts w:ascii="Times New Roman" w:hAnsi="Times New Roman"/>
          <w:color w:val="000000"/>
          <w:sz w:val="24"/>
          <w:szCs w:val="24"/>
          <w:shd w:val="clear" w:color="auto" w:fill="FFFFFF"/>
        </w:rPr>
      </w:pPr>
    </w:p>
    <w:p w14:paraId="5092F250"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6</w:t>
      </w:r>
    </w:p>
    <w:p w14:paraId="3066C805"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Beneficiarii serviciilor sociale</w:t>
      </w:r>
    </w:p>
    <w:p w14:paraId="7214434D" w14:textId="77777777" w:rsidR="00F00554" w:rsidRPr="00D4530A" w:rsidRDefault="00F00554" w:rsidP="00F00554">
      <w:pPr>
        <w:numPr>
          <w:ilvl w:val="0"/>
          <w:numId w:val="5"/>
        </w:numPr>
        <w:spacing w:after="0" w:line="240" w:lineRule="auto"/>
        <w:ind w:hanging="406"/>
        <w:jc w:val="both"/>
        <w:rPr>
          <w:rFonts w:ascii="Times New Roman" w:hAnsi="Times New Roman"/>
          <w:color w:val="000000"/>
          <w:sz w:val="24"/>
          <w:szCs w:val="24"/>
          <w:shd w:val="clear" w:color="auto" w:fill="FFFFFF"/>
        </w:rPr>
      </w:pPr>
      <w:r w:rsidRPr="00D4530A">
        <w:rPr>
          <w:rFonts w:ascii="Times New Roman" w:hAnsi="Times New Roman"/>
          <w:noProof/>
          <w:color w:val="000000"/>
          <w:sz w:val="24"/>
          <w:szCs w:val="24"/>
          <w:shd w:val="clear" w:color="auto" w:fill="FFFFFF"/>
        </w:rPr>
        <w:t>Beneficiarii serviciilor sociale acordate în "Centrul de asistență destinat agresorilor" sunt:</w:t>
      </w:r>
    </w:p>
    <w:p w14:paraId="0E66D8DC" w14:textId="77777777" w:rsidR="00F00554" w:rsidRPr="00D4530A" w:rsidRDefault="00F00554" w:rsidP="00F00554">
      <w:pPr>
        <w:spacing w:after="0"/>
        <w:ind w:firstLine="187"/>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color w:val="000000"/>
          <w:sz w:val="24"/>
          <w:szCs w:val="24"/>
          <w:shd w:val="clear" w:color="auto" w:fill="FFFFFF"/>
        </w:rPr>
        <w:t>Agresori adulţi;</w:t>
      </w:r>
    </w:p>
    <w:p w14:paraId="1A9A3B61" w14:textId="77777777" w:rsidR="00F00554" w:rsidRPr="00D4530A" w:rsidRDefault="00F00554" w:rsidP="00F00554">
      <w:pPr>
        <w:spacing w:after="0"/>
        <w:ind w:firstLine="187"/>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color w:val="000000"/>
          <w:sz w:val="24"/>
          <w:szCs w:val="24"/>
          <w:shd w:val="clear" w:color="auto" w:fill="FFFFFF"/>
        </w:rPr>
        <w:t>Agresori adulţi aflaţi în categoria persoanelor dependente</w:t>
      </w:r>
    </w:p>
    <w:p w14:paraId="29E4A858" w14:textId="77777777" w:rsidR="008E142F" w:rsidRPr="000B288C" w:rsidRDefault="008E142F" w:rsidP="008E142F">
      <w:pPr>
        <w:spacing w:after="0"/>
        <w:ind w:left="180"/>
        <w:jc w:val="both"/>
        <w:rPr>
          <w:rFonts w:ascii="Times New Roman" w:hAnsi="Times New Roman"/>
          <w:noProof/>
          <w:sz w:val="24"/>
          <w:szCs w:val="24"/>
          <w:shd w:val="clear" w:color="auto" w:fill="FFFFFF"/>
        </w:rPr>
      </w:pPr>
      <w:r w:rsidRPr="000B288C">
        <w:rPr>
          <w:rFonts w:ascii="Times New Roman" w:hAnsi="Times New Roman"/>
          <w:b/>
          <w:bCs/>
          <w:sz w:val="24"/>
          <w:szCs w:val="24"/>
          <w:shd w:val="clear" w:color="auto" w:fill="FFFFFF"/>
        </w:rPr>
        <w:t>c)</w:t>
      </w:r>
      <w:r w:rsidRPr="000B288C">
        <w:rPr>
          <w:rFonts w:ascii="Times New Roman" w:hAnsi="Times New Roman"/>
          <w:noProof/>
          <w:sz w:val="24"/>
          <w:szCs w:val="24"/>
          <w:shd w:val="clear" w:color="auto" w:fill="FFFFFF"/>
        </w:rPr>
        <w:t>Persoanele victime si agresori implicate in forme de violenta pentru care se solicita interventia de urgentra a ehipei mobile (EMIU).</w:t>
      </w:r>
    </w:p>
    <w:p w14:paraId="441B02F9" w14:textId="77777777" w:rsidR="008E142F" w:rsidRPr="00D4530A" w:rsidRDefault="008E142F" w:rsidP="008E142F">
      <w:pPr>
        <w:spacing w:after="0"/>
        <w:ind w:left="180"/>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 xml:space="preserve">Agresorii adulti si agresorii adulti aflati in categoria persoanelor dependente beneficiaza de  servicii oferite de centrul de asistenta destinat agresorilor in baza planului de interventie </w:t>
      </w:r>
    </w:p>
    <w:p w14:paraId="5B4DDD7A" w14:textId="77777777" w:rsidR="008E142F" w:rsidRPr="000B288C" w:rsidRDefault="008E142F" w:rsidP="008E142F">
      <w:pPr>
        <w:spacing w:after="0" w:line="240" w:lineRule="auto"/>
        <w:ind w:left="180"/>
        <w:jc w:val="both"/>
        <w:rPr>
          <w:rFonts w:ascii="Times New Roman" w:hAnsi="Times New Roman"/>
          <w:sz w:val="24"/>
          <w:szCs w:val="24"/>
          <w:shd w:val="clear" w:color="auto" w:fill="FFFFFF"/>
        </w:rPr>
      </w:pPr>
      <w:r w:rsidRPr="000B288C">
        <w:rPr>
          <w:rFonts w:ascii="Times New Roman" w:hAnsi="Times New Roman"/>
          <w:sz w:val="24"/>
          <w:szCs w:val="24"/>
          <w:shd w:val="clear" w:color="auto" w:fill="FFFFFF"/>
        </w:rPr>
        <w:t>Persoanele victime si agresori primesc servicii de informare si consiliere de urgenta conform procedurii, in baza legislatiei specifice.</w:t>
      </w:r>
    </w:p>
    <w:p w14:paraId="5536750D" w14:textId="625412D2" w:rsidR="00F00554" w:rsidRPr="000B288C" w:rsidRDefault="008E142F" w:rsidP="00F00554">
      <w:pPr>
        <w:spacing w:after="0"/>
        <w:ind w:firstLine="187"/>
        <w:jc w:val="both"/>
        <w:rPr>
          <w:rFonts w:ascii="Times New Roman" w:hAnsi="Times New Roman"/>
          <w:sz w:val="24"/>
          <w:szCs w:val="24"/>
          <w:shd w:val="clear" w:color="auto" w:fill="FFFFFF"/>
        </w:rPr>
      </w:pPr>
      <w:r w:rsidRPr="000B288C">
        <w:rPr>
          <w:rFonts w:ascii="Times New Roman" w:hAnsi="Times New Roman"/>
          <w:sz w:val="24"/>
          <w:szCs w:val="24"/>
          <w:shd w:val="clear" w:color="auto" w:fill="FFFFFF"/>
        </w:rPr>
        <w:t xml:space="preserve">Centrul va deservi un numar  mediu de </w:t>
      </w:r>
      <w:r w:rsidR="004E326E" w:rsidRPr="000B288C">
        <w:rPr>
          <w:rFonts w:ascii="Times New Roman" w:hAnsi="Times New Roman"/>
          <w:sz w:val="24"/>
          <w:szCs w:val="24"/>
          <w:shd w:val="clear" w:color="auto" w:fill="FFFFFF"/>
        </w:rPr>
        <w:t>30</w:t>
      </w:r>
      <w:r w:rsidRPr="000B288C">
        <w:rPr>
          <w:rFonts w:ascii="Times New Roman" w:hAnsi="Times New Roman"/>
          <w:sz w:val="24"/>
          <w:szCs w:val="24"/>
          <w:shd w:val="clear" w:color="auto" w:fill="FFFFFF"/>
        </w:rPr>
        <w:t xml:space="preserve"> beneficiari agresori/lună.</w:t>
      </w:r>
    </w:p>
    <w:p w14:paraId="053384D6" w14:textId="77777777" w:rsidR="00803285" w:rsidRPr="00D4530A" w:rsidRDefault="00803285" w:rsidP="00F00554">
      <w:pPr>
        <w:spacing w:after="0"/>
        <w:ind w:firstLine="187"/>
        <w:jc w:val="both"/>
        <w:rPr>
          <w:rFonts w:ascii="Times New Roman" w:hAnsi="Times New Roman"/>
          <w:color w:val="000000"/>
          <w:sz w:val="24"/>
          <w:szCs w:val="24"/>
          <w:shd w:val="clear" w:color="auto" w:fill="FFFFFF"/>
        </w:rPr>
      </w:pPr>
    </w:p>
    <w:p w14:paraId="2535447F" w14:textId="0EFC69C9" w:rsidR="00F00554"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 xml:space="preserve"> (2)</w:t>
      </w:r>
      <w:r w:rsidRPr="00D4530A">
        <w:rPr>
          <w:rFonts w:ascii="Times New Roman" w:hAnsi="Times New Roman"/>
          <w:b/>
          <w:noProof/>
          <w:color w:val="000000"/>
          <w:sz w:val="24"/>
          <w:szCs w:val="24"/>
          <w:shd w:val="clear" w:color="auto" w:fill="FFFFFF"/>
        </w:rPr>
        <w:t>Condiţiile de acces/admitere în centru sunt următoarele</w:t>
      </w:r>
      <w:r w:rsidRPr="00D4530A">
        <w:rPr>
          <w:rFonts w:ascii="Times New Roman" w:hAnsi="Times New Roman"/>
          <w:noProof/>
          <w:color w:val="000000"/>
          <w:sz w:val="24"/>
          <w:szCs w:val="24"/>
          <w:shd w:val="clear" w:color="auto" w:fill="FFFFFF"/>
        </w:rPr>
        <w:t>:</w:t>
      </w:r>
    </w:p>
    <w:p w14:paraId="04730CC7" w14:textId="4CBDF014" w:rsidR="00E17BEC" w:rsidRDefault="00E17BEC" w:rsidP="00F00554">
      <w:pPr>
        <w:spacing w:after="0"/>
        <w:jc w:val="both"/>
        <w:rPr>
          <w:rFonts w:ascii="Times New Roman" w:hAnsi="Times New Roman"/>
          <w:noProof/>
          <w:color w:val="000000"/>
          <w:sz w:val="24"/>
          <w:szCs w:val="24"/>
          <w:shd w:val="clear" w:color="auto" w:fill="FFFFFF"/>
        </w:rPr>
      </w:pPr>
    </w:p>
    <w:p w14:paraId="2DB01B8A" w14:textId="77777777" w:rsidR="00E17BEC" w:rsidRPr="00D4530A" w:rsidRDefault="00E17BEC" w:rsidP="00F00554">
      <w:pPr>
        <w:spacing w:after="0"/>
        <w:jc w:val="both"/>
        <w:rPr>
          <w:rFonts w:ascii="Times New Roman" w:hAnsi="Times New Roman"/>
          <w:color w:val="000000"/>
          <w:sz w:val="24"/>
          <w:szCs w:val="24"/>
          <w:shd w:val="clear" w:color="auto" w:fill="FFFFFF"/>
        </w:rPr>
      </w:pPr>
    </w:p>
    <w:p w14:paraId="07918EA3"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b/>
          <w:noProof/>
          <w:color w:val="000000"/>
          <w:sz w:val="24"/>
          <w:szCs w:val="24"/>
          <w:u w:val="single"/>
          <w:shd w:val="clear" w:color="auto" w:fill="FFFFFF"/>
        </w:rPr>
        <w:t>acte necesare</w:t>
      </w:r>
      <w:r w:rsidRPr="00D4530A">
        <w:rPr>
          <w:rFonts w:ascii="Times New Roman" w:hAnsi="Times New Roman"/>
          <w:noProof/>
          <w:color w:val="000000"/>
          <w:sz w:val="24"/>
          <w:szCs w:val="24"/>
          <w:shd w:val="clear" w:color="auto" w:fill="FFFFFF"/>
        </w:rPr>
        <w:t>:</w:t>
      </w:r>
    </w:p>
    <w:p w14:paraId="7619B62A" w14:textId="77777777" w:rsidR="0075647E" w:rsidRPr="00D4530A" w:rsidRDefault="00F00554" w:rsidP="0075647E">
      <w:pPr>
        <w:numPr>
          <w:ilvl w:val="0"/>
          <w:numId w:val="7"/>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Carte de identitate</w:t>
      </w:r>
      <w:r w:rsidR="0075647E" w:rsidRPr="00D4530A">
        <w:rPr>
          <w:rFonts w:ascii="Times New Roman" w:hAnsi="Times New Roman"/>
          <w:noProof/>
          <w:color w:val="000000"/>
          <w:sz w:val="24"/>
          <w:szCs w:val="24"/>
          <w:shd w:val="clear" w:color="auto" w:fill="FFFFFF"/>
        </w:rPr>
        <w:t xml:space="preserve"> (apartinand mun. Timisoara)</w:t>
      </w:r>
      <w:r w:rsidRPr="00D4530A">
        <w:rPr>
          <w:rFonts w:ascii="Times New Roman" w:hAnsi="Times New Roman"/>
          <w:noProof/>
          <w:color w:val="000000"/>
          <w:sz w:val="24"/>
          <w:szCs w:val="24"/>
          <w:shd w:val="clear" w:color="auto" w:fill="FFFFFF"/>
        </w:rPr>
        <w:t xml:space="preserve"> și certificat de naștere; </w:t>
      </w:r>
    </w:p>
    <w:p w14:paraId="4B07C5B0" w14:textId="2C9CEA43" w:rsidR="008E142F" w:rsidRPr="000B288C" w:rsidRDefault="008E142F" w:rsidP="00557875">
      <w:pPr>
        <w:numPr>
          <w:ilvl w:val="0"/>
          <w:numId w:val="7"/>
        </w:numPr>
        <w:spacing w:after="0"/>
        <w:contextualSpacing/>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Declarație privind domiciliul, în cazul persoanelor care nu au domiciliul sau reședința în muncipiul Timișoara, dar locuiesc în fapt pe raza municipiului Timișoara- cazurile</w:t>
      </w:r>
    </w:p>
    <w:p w14:paraId="0437C383" w14:textId="77777777" w:rsidR="008E142F" w:rsidRPr="000B288C" w:rsidRDefault="008E142F" w:rsidP="008E142F">
      <w:pPr>
        <w:spacing w:after="0"/>
        <w:ind w:left="720"/>
        <w:contextualSpacing/>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de violenta pentru care se intervine de urgenta si se aco</w:t>
      </w:r>
      <w:r w:rsidR="00BF260D" w:rsidRPr="000B288C">
        <w:rPr>
          <w:rFonts w:ascii="Times New Roman" w:hAnsi="Times New Roman"/>
          <w:noProof/>
          <w:sz w:val="24"/>
          <w:szCs w:val="24"/>
          <w:shd w:val="clear" w:color="auto" w:fill="FFFFFF"/>
        </w:rPr>
        <w:t xml:space="preserve">rda informare si consiliere in </w:t>
      </w:r>
      <w:r w:rsidRPr="000B288C">
        <w:rPr>
          <w:rFonts w:ascii="Times New Roman" w:hAnsi="Times New Roman"/>
          <w:noProof/>
          <w:sz w:val="24"/>
          <w:szCs w:val="24"/>
          <w:shd w:val="clear" w:color="auto" w:fill="FFFFFF"/>
        </w:rPr>
        <w:t xml:space="preserve">situatie de criza; </w:t>
      </w:r>
    </w:p>
    <w:p w14:paraId="6A543282" w14:textId="77777777" w:rsidR="00F00554" w:rsidRPr="00D4530A" w:rsidRDefault="00F00554" w:rsidP="00F00554">
      <w:pPr>
        <w:numPr>
          <w:ilvl w:val="0"/>
          <w:numId w:val="7"/>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cererea de solicitare servicii de consiliere semnată de beneficiar şi aprobată de către conducătorul centrului;</w:t>
      </w:r>
    </w:p>
    <w:p w14:paraId="3B228EBA" w14:textId="77777777" w:rsidR="00F00554" w:rsidRPr="00D4530A" w:rsidRDefault="00F00554" w:rsidP="00F00554">
      <w:pPr>
        <w:numPr>
          <w:ilvl w:val="0"/>
          <w:numId w:val="7"/>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după caz, sentință judecătorească/ordin de restricție cu recomandarea de a urma servicii de consiliere sau referire de la DGASPC pe baza recomandării managerului de caz</w:t>
      </w:r>
      <w:r w:rsidR="008E142F" w:rsidRPr="00D4530A">
        <w:rPr>
          <w:rFonts w:ascii="Times New Roman" w:hAnsi="Times New Roman"/>
          <w:noProof/>
          <w:color w:val="000000"/>
          <w:sz w:val="24"/>
          <w:szCs w:val="24"/>
          <w:shd w:val="clear" w:color="auto" w:fill="FFFFFF"/>
        </w:rPr>
        <w:t>;</w:t>
      </w:r>
    </w:p>
    <w:p w14:paraId="37CA45D2" w14:textId="2D64D583" w:rsidR="00F00554" w:rsidRPr="00D4530A" w:rsidRDefault="00F00554" w:rsidP="00F00554">
      <w:pPr>
        <w:numPr>
          <w:ilvl w:val="0"/>
          <w:numId w:val="7"/>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documente cu privire la nivel de educaţie, pregătire profesională, starea de sănătate fizică şi psihicădupă caz, existenţa unor antecedente penale care au legătură cu diferite forme de violenţă</w:t>
      </w:r>
      <w:r w:rsidR="00557875" w:rsidRPr="00D4530A">
        <w:rPr>
          <w:rFonts w:ascii="Times New Roman" w:hAnsi="Times New Roman"/>
          <w:noProof/>
          <w:color w:val="000000"/>
          <w:sz w:val="24"/>
          <w:szCs w:val="24"/>
          <w:shd w:val="clear" w:color="auto" w:fill="FFFFFF"/>
        </w:rPr>
        <w:t>, dupa caz, etc.</w:t>
      </w:r>
      <w:r w:rsidRPr="00D4530A">
        <w:rPr>
          <w:rFonts w:ascii="Times New Roman" w:hAnsi="Times New Roman"/>
          <w:noProof/>
          <w:color w:val="000000"/>
          <w:sz w:val="24"/>
          <w:szCs w:val="24"/>
          <w:shd w:val="clear" w:color="auto" w:fill="FFFFFF"/>
        </w:rPr>
        <w:t>;</w:t>
      </w:r>
    </w:p>
    <w:p w14:paraId="65E5515E" w14:textId="77777777" w:rsidR="00F00554" w:rsidRPr="00D4530A" w:rsidRDefault="00F00554" w:rsidP="00F00554">
      <w:pPr>
        <w:numPr>
          <w:ilvl w:val="0"/>
          <w:numId w:val="7"/>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acord de prelucrare a datelor cu caracter personal. </w:t>
      </w:r>
    </w:p>
    <w:p w14:paraId="296F7950" w14:textId="77777777" w:rsidR="00F00554" w:rsidRPr="00D4530A" w:rsidRDefault="00F00554" w:rsidP="00F00554">
      <w:pPr>
        <w:spacing w:after="0" w:line="240" w:lineRule="auto"/>
        <w:ind w:left="360"/>
        <w:jc w:val="both"/>
        <w:rPr>
          <w:rFonts w:ascii="Times New Roman" w:hAnsi="Times New Roman"/>
          <w:noProof/>
          <w:color w:val="000000"/>
          <w:sz w:val="24"/>
          <w:szCs w:val="24"/>
          <w:shd w:val="clear" w:color="auto" w:fill="FFFFFF"/>
        </w:rPr>
      </w:pPr>
      <w:bookmarkStart w:id="1" w:name="_Hlk87272303"/>
      <w:r w:rsidRPr="00D4530A">
        <w:rPr>
          <w:rFonts w:ascii="Times New Roman" w:hAnsi="Times New Roman"/>
          <w:noProof/>
          <w:color w:val="000000"/>
          <w:sz w:val="24"/>
          <w:szCs w:val="24"/>
          <w:shd w:val="clear" w:color="auto" w:fill="FFFFFF"/>
        </w:rPr>
        <w:t>Admiterea se poate realiza pe bază de opţiune voluntară, în baza recomandării managerului de caz, sau potrivit măsurilor dispuse de către instanţă.</w:t>
      </w:r>
    </w:p>
    <w:bookmarkEnd w:id="1"/>
    <w:p w14:paraId="348DB6B3"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b/>
          <w:noProof/>
          <w:color w:val="000000"/>
          <w:sz w:val="24"/>
          <w:szCs w:val="24"/>
          <w:u w:val="single"/>
          <w:shd w:val="clear" w:color="auto" w:fill="FFFFFF"/>
        </w:rPr>
        <w:t>criterii de eligibilitate</w:t>
      </w:r>
    </w:p>
    <w:p w14:paraId="3BA6B331" w14:textId="77777777" w:rsidR="00F00554" w:rsidRPr="00D4530A" w:rsidRDefault="00F00554" w:rsidP="00F00554">
      <w:pPr>
        <w:spacing w:after="0"/>
        <w:jc w:val="both"/>
        <w:rPr>
          <w:rFonts w:ascii="Times New Roman" w:hAnsi="Times New Roman"/>
          <w:sz w:val="24"/>
          <w:szCs w:val="24"/>
          <w:shd w:val="clear" w:color="auto" w:fill="FFFFFF"/>
        </w:rPr>
      </w:pPr>
      <w:r w:rsidRPr="00D4530A">
        <w:rPr>
          <w:rFonts w:ascii="Times New Roman" w:hAnsi="Times New Roman"/>
          <w:noProof/>
          <w:color w:val="000000"/>
          <w:sz w:val="24"/>
          <w:szCs w:val="24"/>
          <w:shd w:val="clear" w:color="auto" w:fill="FFFFFF"/>
        </w:rPr>
        <w:t xml:space="preserve">Va fi eligibilă pentru a beneficia de serviciile centrului persoana care este identificată ca agresor în situațiile de violență domestică </w:t>
      </w:r>
      <w:r w:rsidRPr="00D4530A">
        <w:rPr>
          <w:rFonts w:ascii="Times New Roman" w:hAnsi="Times New Roman"/>
          <w:sz w:val="24"/>
          <w:szCs w:val="24"/>
          <w:shd w:val="clear" w:color="auto" w:fill="FFFFFF"/>
        </w:rPr>
        <w:t>ținând cont de definiția violenței domestice din legislație, unde se precizează ”</w:t>
      </w:r>
      <w:r w:rsidRPr="00D4530A">
        <w:rPr>
          <w:rFonts w:ascii="Times New Roman" w:hAnsi="Times New Roman"/>
          <w:b/>
          <w:sz w:val="24"/>
          <w:szCs w:val="24"/>
          <w:shd w:val="clear" w:color="auto" w:fill="FFFFFF"/>
        </w:rPr>
        <w:t>violenţa domestică înseamnă orice inacţiune sau acţiune intenţionată de violenţă</w:t>
      </w:r>
      <w:r w:rsidR="0075647E" w:rsidRPr="00D4530A">
        <w:rPr>
          <w:rFonts w:ascii="Times New Roman" w:hAnsi="Times New Roman"/>
          <w:sz w:val="24"/>
          <w:szCs w:val="24"/>
          <w:shd w:val="clear" w:color="auto" w:fill="FFFFFF"/>
        </w:rPr>
        <w:t xml:space="preserve">verbala, </w:t>
      </w:r>
      <w:r w:rsidRPr="00D4530A">
        <w:rPr>
          <w:rFonts w:ascii="Times New Roman" w:hAnsi="Times New Roman"/>
          <w:sz w:val="24"/>
          <w:szCs w:val="24"/>
          <w:shd w:val="clear" w:color="auto" w:fill="FFFFFF"/>
        </w:rPr>
        <w:t>fizică, sexuală, psihologică, economică, socială</w:t>
      </w:r>
      <w:r w:rsidR="0075647E" w:rsidRPr="00D4530A">
        <w:rPr>
          <w:rFonts w:ascii="Times New Roman" w:hAnsi="Times New Roman"/>
          <w:sz w:val="24"/>
          <w:szCs w:val="24"/>
          <w:shd w:val="clear" w:color="auto" w:fill="FFFFFF"/>
        </w:rPr>
        <w:t>,</w:t>
      </w:r>
      <w:r w:rsidRPr="00D4530A">
        <w:rPr>
          <w:rFonts w:ascii="Times New Roman" w:hAnsi="Times New Roman"/>
          <w:sz w:val="24"/>
          <w:szCs w:val="24"/>
          <w:shd w:val="clear" w:color="auto" w:fill="FFFFFF"/>
        </w:rPr>
        <w:t xml:space="preserve"> spirituală</w:t>
      </w:r>
      <w:r w:rsidR="0075647E" w:rsidRPr="00D4530A">
        <w:rPr>
          <w:rFonts w:ascii="Times New Roman" w:hAnsi="Times New Roman"/>
          <w:sz w:val="24"/>
          <w:szCs w:val="24"/>
          <w:shd w:val="clear" w:color="auto" w:fill="FFFFFF"/>
        </w:rPr>
        <w:t>, cibernetica</w:t>
      </w:r>
      <w:r w:rsidRPr="00D4530A">
        <w:rPr>
          <w:rFonts w:ascii="Times New Roman" w:hAnsi="Times New Roman"/>
          <w:sz w:val="24"/>
          <w:szCs w:val="24"/>
          <w:shd w:val="clear" w:color="auto" w:fill="FFFFFF"/>
        </w:rPr>
        <w:t xml:space="preserve"> care se produce în mediul familial sau domestic ori între soţi sau foşti soţi, precum şi între actuali sau foşti parteneri, indiferent dacă agresorul locuieşte sau a locuit împreună cu victima</w:t>
      </w:r>
      <w:r w:rsidRPr="000B288C">
        <w:rPr>
          <w:rFonts w:ascii="Times New Roman" w:hAnsi="Times New Roman"/>
          <w:sz w:val="24"/>
          <w:szCs w:val="24"/>
          <w:shd w:val="clear" w:color="auto" w:fill="FFFFFF"/>
        </w:rPr>
        <w:t>”.</w:t>
      </w:r>
      <w:bookmarkStart w:id="2" w:name="_Hlk86317852"/>
      <w:r w:rsidR="0075647E" w:rsidRPr="000B288C">
        <w:rPr>
          <w:rFonts w:ascii="Times New Roman" w:hAnsi="Times New Roman"/>
          <w:sz w:val="24"/>
          <w:szCs w:val="24"/>
          <w:shd w:val="clear" w:color="auto" w:fill="FFFFFF"/>
        </w:rPr>
        <w:t>Agresorii care sunt admisi in cadrul Centrului de asistenta destinat agresorilor, locuiesc si au domiciliul legal sau resedinta pe raza municipiului Timisoara. Sunt eligibili si agresorii care detin o carte de identitate provizorie, apartinand municipiului Timisoara.</w:t>
      </w:r>
      <w:bookmarkEnd w:id="2"/>
    </w:p>
    <w:p w14:paraId="05352131" w14:textId="77777777" w:rsidR="00F00554" w:rsidRPr="00D4530A" w:rsidRDefault="00F00554" w:rsidP="00F00554">
      <w:pPr>
        <w:spacing w:after="0"/>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 xml:space="preserve">Conform legislație specifice </w:t>
      </w:r>
      <w:r w:rsidRPr="00D4530A">
        <w:rPr>
          <w:rFonts w:ascii="Times New Roman" w:hAnsi="Times New Roman"/>
          <w:b/>
          <w:noProof/>
          <w:sz w:val="24"/>
          <w:szCs w:val="24"/>
          <w:shd w:val="clear" w:color="auto" w:fill="FFFFFF"/>
        </w:rPr>
        <w:t>formele de violență</w:t>
      </w:r>
      <w:r w:rsidRPr="00D4530A">
        <w:rPr>
          <w:rFonts w:ascii="Times New Roman" w:hAnsi="Times New Roman"/>
          <w:noProof/>
          <w:sz w:val="24"/>
          <w:szCs w:val="24"/>
          <w:shd w:val="clear" w:color="auto" w:fill="FFFFFF"/>
        </w:rPr>
        <w:t xml:space="preserve"> sunt: </w:t>
      </w:r>
    </w:p>
    <w:p w14:paraId="624705BA" w14:textId="77777777" w:rsidR="00F00554" w:rsidRPr="00D4530A" w:rsidRDefault="00F00554" w:rsidP="00F00554">
      <w:pPr>
        <w:numPr>
          <w:ilvl w:val="0"/>
          <w:numId w:val="8"/>
        </w:numPr>
        <w:spacing w:after="0"/>
        <w:contextualSpacing/>
        <w:jc w:val="both"/>
        <w:rPr>
          <w:rFonts w:ascii="Times New Roman" w:hAnsi="Times New Roman"/>
          <w:noProof/>
          <w:sz w:val="24"/>
          <w:szCs w:val="24"/>
          <w:shd w:val="clear" w:color="auto" w:fill="FFFFFF"/>
        </w:rPr>
      </w:pPr>
      <w:r w:rsidRPr="00D4530A">
        <w:rPr>
          <w:rFonts w:ascii="Times New Roman" w:hAnsi="Times New Roman"/>
          <w:b/>
          <w:noProof/>
          <w:color w:val="C00000"/>
          <w:sz w:val="24"/>
          <w:szCs w:val="24"/>
          <w:shd w:val="clear" w:color="auto" w:fill="FFFFFF"/>
        </w:rPr>
        <w:t>violenţa verbală</w:t>
      </w:r>
      <w:r w:rsidRPr="00D4530A">
        <w:rPr>
          <w:rFonts w:ascii="Times New Roman" w:hAnsi="Times New Roman"/>
          <w:noProof/>
          <w:sz w:val="24"/>
          <w:szCs w:val="24"/>
          <w:shd w:val="clear" w:color="auto" w:fill="FFFFFF"/>
        </w:rPr>
        <w:t xml:space="preserve"> - adresarea printr-un limbaj jignitor, brutal, precum utilizarea de insulte, ameninţări, cuvinte şi expresii degradante sau umilitoare;</w:t>
      </w:r>
    </w:p>
    <w:p w14:paraId="59B3A1DC" w14:textId="004D659A" w:rsidR="00F00554" w:rsidRDefault="00F00554" w:rsidP="00F00554">
      <w:pPr>
        <w:numPr>
          <w:ilvl w:val="0"/>
          <w:numId w:val="8"/>
        </w:numPr>
        <w:spacing w:after="0"/>
        <w:contextualSpacing/>
        <w:jc w:val="both"/>
        <w:rPr>
          <w:rFonts w:ascii="Times New Roman" w:hAnsi="Times New Roman"/>
          <w:sz w:val="24"/>
          <w:szCs w:val="24"/>
          <w:shd w:val="clear" w:color="auto" w:fill="FFFFFF"/>
        </w:rPr>
      </w:pPr>
      <w:r w:rsidRPr="00D4530A">
        <w:rPr>
          <w:rFonts w:ascii="Times New Roman" w:hAnsi="Times New Roman"/>
          <w:b/>
          <w:noProof/>
          <w:color w:val="C00000"/>
          <w:sz w:val="24"/>
          <w:szCs w:val="24"/>
          <w:shd w:val="clear" w:color="auto" w:fill="FFFFFF"/>
        </w:rPr>
        <w:t>violenţa psihologică</w:t>
      </w:r>
      <w:r w:rsidRPr="00D4530A">
        <w:rPr>
          <w:rFonts w:ascii="Times New Roman" w:hAnsi="Times New Roman"/>
          <w:noProof/>
          <w:sz w:val="24"/>
          <w:szCs w:val="24"/>
          <w:shd w:val="clear" w:color="auto" w:fill="FFFFFF"/>
        </w:rPr>
        <w:t xml:space="preserve"> - impunerea voinţei sau a controlului personal, provocarea de stări de tensiune şi de suferinţă psihică în orice mod şi prin orice mijloace, prin ameninţare verbală sau în orice altă modalitate, şantaj, violenţă demonstrativă asupra obiectelor şi animalelor, afişare ostentativă a armelor, neglijare, controlul vieţii personale, acte de gelozie, constrângerile de orice fel, urmărirea fără drept, supravegherea locuinţei, a locului de muncă sau a altor locuri frecventate de victimă, efectuarea de apeluri telefonice sau alte tipuri de comunicări prin mijloace de transmitere la distanţă, care prin frecvenţă, conţinut sau momentul în care sunt emise creează temere, precum şi alte acţiuni cu efect similar;</w:t>
      </w:r>
    </w:p>
    <w:p w14:paraId="343F73ED" w14:textId="581D42AA" w:rsidR="000B288C" w:rsidRDefault="000B288C" w:rsidP="000B288C">
      <w:pPr>
        <w:spacing w:after="0"/>
        <w:ind w:left="720"/>
        <w:contextualSpacing/>
        <w:jc w:val="both"/>
        <w:rPr>
          <w:rFonts w:ascii="Times New Roman" w:hAnsi="Times New Roman"/>
          <w:sz w:val="24"/>
          <w:szCs w:val="24"/>
          <w:shd w:val="clear" w:color="auto" w:fill="FFFFFF"/>
        </w:rPr>
      </w:pPr>
    </w:p>
    <w:p w14:paraId="7593632C" w14:textId="32509302" w:rsidR="00E17BEC" w:rsidRDefault="00E17BEC" w:rsidP="000B288C">
      <w:pPr>
        <w:spacing w:after="0"/>
        <w:ind w:left="720"/>
        <w:contextualSpacing/>
        <w:jc w:val="both"/>
        <w:rPr>
          <w:rFonts w:ascii="Times New Roman" w:hAnsi="Times New Roman"/>
          <w:sz w:val="24"/>
          <w:szCs w:val="24"/>
          <w:shd w:val="clear" w:color="auto" w:fill="FFFFFF"/>
        </w:rPr>
      </w:pPr>
    </w:p>
    <w:p w14:paraId="58248FAA" w14:textId="77777777" w:rsidR="00E17BEC" w:rsidRPr="00D4530A" w:rsidRDefault="00E17BEC" w:rsidP="000B288C">
      <w:pPr>
        <w:spacing w:after="0"/>
        <w:ind w:left="720"/>
        <w:contextualSpacing/>
        <w:jc w:val="both"/>
        <w:rPr>
          <w:rFonts w:ascii="Times New Roman" w:hAnsi="Times New Roman"/>
          <w:sz w:val="24"/>
          <w:szCs w:val="24"/>
          <w:shd w:val="clear" w:color="auto" w:fill="FFFFFF"/>
        </w:rPr>
      </w:pPr>
    </w:p>
    <w:p w14:paraId="5B556756" w14:textId="77777777" w:rsidR="00F00554" w:rsidRPr="00D4530A" w:rsidRDefault="00F00554" w:rsidP="00F00554">
      <w:pPr>
        <w:numPr>
          <w:ilvl w:val="0"/>
          <w:numId w:val="8"/>
        </w:numPr>
        <w:spacing w:after="0"/>
        <w:contextualSpacing/>
        <w:jc w:val="both"/>
        <w:rPr>
          <w:rFonts w:ascii="Times New Roman" w:hAnsi="Times New Roman"/>
          <w:sz w:val="24"/>
          <w:szCs w:val="24"/>
          <w:shd w:val="clear" w:color="auto" w:fill="FFFFFF"/>
        </w:rPr>
      </w:pPr>
      <w:r w:rsidRPr="00D4530A">
        <w:rPr>
          <w:rFonts w:ascii="Times New Roman" w:hAnsi="Times New Roman"/>
          <w:b/>
          <w:noProof/>
          <w:color w:val="C00000"/>
          <w:sz w:val="24"/>
          <w:szCs w:val="24"/>
          <w:shd w:val="clear" w:color="auto" w:fill="FFFFFF"/>
        </w:rPr>
        <w:t>violenţa fizică</w:t>
      </w:r>
      <w:r w:rsidRPr="00D4530A">
        <w:rPr>
          <w:rFonts w:ascii="Times New Roman" w:hAnsi="Times New Roman"/>
          <w:noProof/>
          <w:sz w:val="24"/>
          <w:szCs w:val="24"/>
          <w:shd w:val="clear" w:color="auto" w:fill="FFFFFF"/>
        </w:rPr>
        <w:t xml:space="preserve"> - vătămarea corporală ori a sănătăţii prin lovire, îmbrâncire, trântire, tragere de păr, înţepare, tăiere, ardere, strangulare, muşcare, în orice formă şi de orice intensitate, inclusiv mascate ca fiind rezultatul unor accidente, prin otrăvire, intoxicare, precum şi alte acţiuni cu efect similar, supunerea la eforturi fizice epuizante sau la activităţi cu grad mare de risc pentru viaţă sau sănătate şi integritate corporală;</w:t>
      </w:r>
    </w:p>
    <w:p w14:paraId="766A3617" w14:textId="77777777" w:rsidR="00F00554" w:rsidRPr="00D4530A" w:rsidRDefault="00F00554" w:rsidP="00F00554">
      <w:pPr>
        <w:numPr>
          <w:ilvl w:val="0"/>
          <w:numId w:val="8"/>
        </w:numPr>
        <w:spacing w:after="0"/>
        <w:contextualSpacing/>
        <w:jc w:val="both"/>
        <w:rPr>
          <w:rFonts w:ascii="Times New Roman" w:hAnsi="Times New Roman"/>
          <w:noProof/>
          <w:sz w:val="24"/>
          <w:szCs w:val="24"/>
          <w:shd w:val="clear" w:color="auto" w:fill="FFFFFF"/>
        </w:rPr>
      </w:pPr>
      <w:r w:rsidRPr="00D4530A">
        <w:rPr>
          <w:rFonts w:ascii="Times New Roman" w:hAnsi="Times New Roman"/>
          <w:b/>
          <w:noProof/>
          <w:color w:val="C00000"/>
          <w:sz w:val="24"/>
          <w:szCs w:val="24"/>
          <w:shd w:val="clear" w:color="auto" w:fill="FFFFFF"/>
        </w:rPr>
        <w:t>violenţa sexuală</w:t>
      </w:r>
      <w:r w:rsidRPr="00D4530A">
        <w:rPr>
          <w:rFonts w:ascii="Times New Roman" w:hAnsi="Times New Roman"/>
          <w:noProof/>
          <w:sz w:val="24"/>
          <w:szCs w:val="24"/>
          <w:shd w:val="clear" w:color="auto" w:fill="FFFFFF"/>
        </w:rPr>
        <w:t xml:space="preserve"> - agresiune sexuală, impunere de acte degradante, hărţuire, intimidare, manipulare, brutalitate în vederea întreţinerii unor relaţii sexuale forţate, viol conjugal;</w:t>
      </w:r>
    </w:p>
    <w:p w14:paraId="63AA071D" w14:textId="77777777" w:rsidR="00F00554" w:rsidRPr="00D4530A" w:rsidRDefault="00F00554" w:rsidP="00F00554">
      <w:pPr>
        <w:numPr>
          <w:ilvl w:val="0"/>
          <w:numId w:val="8"/>
        </w:numPr>
        <w:spacing w:after="0"/>
        <w:contextualSpacing/>
        <w:jc w:val="both"/>
        <w:rPr>
          <w:rFonts w:ascii="Times New Roman" w:hAnsi="Times New Roman"/>
          <w:noProof/>
          <w:sz w:val="24"/>
          <w:szCs w:val="24"/>
          <w:shd w:val="clear" w:color="auto" w:fill="FFFFFF"/>
        </w:rPr>
      </w:pPr>
      <w:r w:rsidRPr="00D4530A">
        <w:rPr>
          <w:rFonts w:ascii="Times New Roman" w:hAnsi="Times New Roman"/>
          <w:b/>
          <w:noProof/>
          <w:color w:val="C00000"/>
          <w:sz w:val="24"/>
          <w:szCs w:val="24"/>
          <w:shd w:val="clear" w:color="auto" w:fill="FFFFFF"/>
        </w:rPr>
        <w:t>violenţa economică</w:t>
      </w:r>
      <w:r w:rsidRPr="00D4530A">
        <w:rPr>
          <w:rFonts w:ascii="Times New Roman" w:hAnsi="Times New Roman"/>
          <w:noProof/>
          <w:sz w:val="24"/>
          <w:szCs w:val="24"/>
          <w:shd w:val="clear" w:color="auto" w:fill="FFFFFF"/>
        </w:rPr>
        <w:t xml:space="preserve"> - interzicerea activităţii profesionale, privare de mijloace economice, inclusiv lipsire de mijloace de existenţă primară, cum ar fi hrană, medicamente, obiecte de primă necesitate, acţiunea de sustragere intenţionată a bunurilor persoanei, interzicerea dreptului de a poseda, folosi şi dispune de bunurile comune, control inechitabil asupra bunurilor şi resurselor comune, refuzul de a susţine familia, impunerea de munci grele şi nocive în detrimentul sănătăţii, inclusiv unui membru de familie minor, precum şi alte acţiuni cu efect similar;</w:t>
      </w:r>
    </w:p>
    <w:p w14:paraId="0CDFDFFF" w14:textId="77777777" w:rsidR="00F00554" w:rsidRPr="00D4530A" w:rsidRDefault="00F00554" w:rsidP="00F00554">
      <w:pPr>
        <w:numPr>
          <w:ilvl w:val="0"/>
          <w:numId w:val="8"/>
        </w:numPr>
        <w:spacing w:after="0"/>
        <w:contextualSpacing/>
        <w:jc w:val="both"/>
        <w:rPr>
          <w:rFonts w:ascii="Times New Roman" w:hAnsi="Times New Roman"/>
          <w:sz w:val="24"/>
          <w:szCs w:val="24"/>
          <w:shd w:val="clear" w:color="auto" w:fill="FFFFFF"/>
        </w:rPr>
      </w:pPr>
      <w:r w:rsidRPr="00D4530A">
        <w:rPr>
          <w:rFonts w:ascii="Times New Roman" w:hAnsi="Times New Roman"/>
          <w:b/>
          <w:noProof/>
          <w:color w:val="C00000"/>
          <w:sz w:val="24"/>
          <w:szCs w:val="24"/>
          <w:shd w:val="clear" w:color="auto" w:fill="FFFFFF"/>
        </w:rPr>
        <w:t>violenţa socială</w:t>
      </w:r>
      <w:r w:rsidRPr="00D4530A">
        <w:rPr>
          <w:rFonts w:ascii="Times New Roman" w:hAnsi="Times New Roman"/>
          <w:noProof/>
          <w:sz w:val="24"/>
          <w:szCs w:val="24"/>
          <w:shd w:val="clear" w:color="auto" w:fill="FFFFFF"/>
        </w:rPr>
        <w:t xml:space="preserve"> - impunerea izolării persoanei de familie, de comunitate şi de prieteni, interzicerea frecventării instituţiei de învăţământ sau a locului de muncă, interzicerea/limitarea realizării profesionale, impunerea izolării, inclusiv în locuinţa comună, privarea de acces în spaţiul de locuit, deposedarea de acte de identitate, privare intenţionată de acces la informaţie, precum şi alte acţiuni cu efect similar;</w:t>
      </w:r>
    </w:p>
    <w:p w14:paraId="03A0E1CD" w14:textId="77777777" w:rsidR="00F00554" w:rsidRPr="00D4530A" w:rsidRDefault="00F00554" w:rsidP="00F00554">
      <w:pPr>
        <w:numPr>
          <w:ilvl w:val="0"/>
          <w:numId w:val="8"/>
        </w:numPr>
        <w:spacing w:after="0"/>
        <w:contextualSpacing/>
        <w:jc w:val="both"/>
        <w:rPr>
          <w:rFonts w:ascii="Times New Roman" w:hAnsi="Times New Roman"/>
          <w:sz w:val="24"/>
          <w:szCs w:val="24"/>
          <w:shd w:val="clear" w:color="auto" w:fill="FFFFFF"/>
        </w:rPr>
      </w:pPr>
      <w:r w:rsidRPr="00D4530A">
        <w:rPr>
          <w:rFonts w:ascii="Times New Roman" w:hAnsi="Times New Roman"/>
          <w:b/>
          <w:noProof/>
          <w:color w:val="C00000"/>
          <w:sz w:val="24"/>
          <w:szCs w:val="24"/>
          <w:shd w:val="clear" w:color="auto" w:fill="FFFFFF"/>
        </w:rPr>
        <w:t>violenţa spirituală</w:t>
      </w:r>
      <w:r w:rsidRPr="00D4530A">
        <w:rPr>
          <w:rFonts w:ascii="Times New Roman" w:hAnsi="Times New Roman"/>
          <w:noProof/>
          <w:sz w:val="24"/>
          <w:szCs w:val="24"/>
          <w:shd w:val="clear" w:color="auto" w:fill="FFFFFF"/>
        </w:rPr>
        <w:t xml:space="preserve"> - subestimarea sau diminuarea importanţei satisfacerii necesităţilor moral-spirituale prin interzicere, limitare, ridiculizare, penalizare a aspiraţiilor membrilor de familie, a accesului la valorile culturale, etnice, lingvistice ori religioase, interzicerea dreptului de a vorbi în limba maternă şi de a învăţa copiii să vorbească în limba maternă, impunerea aderării la credinţe şi practici spirituale şi religioase inacceptabile, precum şi alte acţiuni cu efect similar sau cu repercusiuni similare</w:t>
      </w:r>
      <w:r w:rsidR="00221F42" w:rsidRPr="00D4530A">
        <w:rPr>
          <w:rFonts w:ascii="Times New Roman" w:hAnsi="Times New Roman"/>
          <w:noProof/>
          <w:sz w:val="24"/>
          <w:szCs w:val="24"/>
          <w:shd w:val="clear" w:color="auto" w:fill="FFFFFF"/>
        </w:rPr>
        <w:t>;</w:t>
      </w:r>
    </w:p>
    <w:p w14:paraId="4E0336BC" w14:textId="77777777" w:rsidR="00221F42" w:rsidRPr="00D4530A" w:rsidRDefault="00221F42" w:rsidP="00221F42">
      <w:pPr>
        <w:pStyle w:val="ListParagraph"/>
        <w:numPr>
          <w:ilvl w:val="0"/>
          <w:numId w:val="8"/>
        </w:numPr>
        <w:spacing w:after="0"/>
        <w:jc w:val="both"/>
        <w:rPr>
          <w:rFonts w:ascii="Times New Roman" w:hAnsi="Times New Roman" w:cs="Times New Roman"/>
          <w:sz w:val="24"/>
          <w:szCs w:val="24"/>
          <w:shd w:val="clear" w:color="auto" w:fill="FFFFFF"/>
        </w:rPr>
      </w:pPr>
      <w:r w:rsidRPr="00D4530A">
        <w:rPr>
          <w:rFonts w:ascii="Times New Roman" w:hAnsi="Times New Roman" w:cs="Times New Roman"/>
          <w:b/>
          <w:noProof/>
          <w:color w:val="C00000"/>
          <w:sz w:val="24"/>
          <w:szCs w:val="24"/>
          <w:shd w:val="clear" w:color="auto" w:fill="FFFFFF"/>
        </w:rPr>
        <w:t xml:space="preserve">violenta cibernetica </w:t>
      </w:r>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hartuire</w:t>
      </w:r>
      <w:proofErr w:type="spellEnd"/>
      <w:r w:rsidRPr="00D4530A">
        <w:rPr>
          <w:rFonts w:ascii="Times New Roman" w:hAnsi="Times New Roman" w:cs="Times New Roman"/>
          <w:sz w:val="24"/>
          <w:szCs w:val="24"/>
          <w:shd w:val="clear" w:color="auto" w:fill="FFFFFF"/>
        </w:rPr>
        <w:t xml:space="preserve"> online, </w:t>
      </w:r>
      <w:proofErr w:type="spellStart"/>
      <w:r w:rsidRPr="00D4530A">
        <w:rPr>
          <w:rFonts w:ascii="Times New Roman" w:hAnsi="Times New Roman" w:cs="Times New Roman"/>
          <w:sz w:val="24"/>
          <w:szCs w:val="24"/>
          <w:shd w:val="clear" w:color="auto" w:fill="FFFFFF"/>
        </w:rPr>
        <w:t>mesaje</w:t>
      </w:r>
      <w:proofErr w:type="spellEnd"/>
      <w:r w:rsidRPr="00D4530A">
        <w:rPr>
          <w:rFonts w:ascii="Times New Roman" w:hAnsi="Times New Roman" w:cs="Times New Roman"/>
          <w:sz w:val="24"/>
          <w:szCs w:val="24"/>
          <w:shd w:val="clear" w:color="auto" w:fill="FFFFFF"/>
        </w:rPr>
        <w:t xml:space="preserve"> online </w:t>
      </w:r>
      <w:proofErr w:type="spellStart"/>
      <w:r w:rsidRPr="00D4530A">
        <w:rPr>
          <w:rFonts w:ascii="Times New Roman" w:hAnsi="Times New Roman" w:cs="Times New Roman"/>
          <w:sz w:val="24"/>
          <w:szCs w:val="24"/>
          <w:shd w:val="clear" w:color="auto" w:fill="FFFFFF"/>
        </w:rPr>
        <w:t>instigatoare</w:t>
      </w:r>
      <w:proofErr w:type="spellEnd"/>
      <w:r w:rsidRPr="00D4530A">
        <w:rPr>
          <w:rFonts w:ascii="Times New Roman" w:hAnsi="Times New Roman" w:cs="Times New Roman"/>
          <w:sz w:val="24"/>
          <w:szCs w:val="24"/>
          <w:shd w:val="clear" w:color="auto" w:fill="FFFFFF"/>
        </w:rPr>
        <w:t xml:space="preserve"> la </w:t>
      </w:r>
      <w:proofErr w:type="spellStart"/>
      <w:r w:rsidRPr="00D4530A">
        <w:rPr>
          <w:rFonts w:ascii="Times New Roman" w:hAnsi="Times New Roman" w:cs="Times New Roman"/>
          <w:sz w:val="24"/>
          <w:szCs w:val="24"/>
          <w:shd w:val="clear" w:color="auto" w:fill="FFFFFF"/>
        </w:rPr>
        <w:t>ura</w:t>
      </w:r>
      <w:proofErr w:type="spellEnd"/>
      <w:r w:rsidRPr="00D4530A">
        <w:rPr>
          <w:rFonts w:ascii="Times New Roman" w:hAnsi="Times New Roman" w:cs="Times New Roman"/>
          <w:sz w:val="24"/>
          <w:szCs w:val="24"/>
          <w:shd w:val="clear" w:color="auto" w:fill="FFFFFF"/>
        </w:rPr>
        <w:t xml:space="preserve">  pe </w:t>
      </w:r>
      <w:proofErr w:type="spellStart"/>
      <w:r w:rsidRPr="00D4530A">
        <w:rPr>
          <w:rFonts w:ascii="Times New Roman" w:hAnsi="Times New Roman" w:cs="Times New Roman"/>
          <w:sz w:val="24"/>
          <w:szCs w:val="24"/>
          <w:shd w:val="clear" w:color="auto" w:fill="FFFFFF"/>
        </w:rPr>
        <w:t>baza</w:t>
      </w:r>
      <w:proofErr w:type="spellEnd"/>
      <w:r w:rsidRPr="00D4530A">
        <w:rPr>
          <w:rFonts w:ascii="Times New Roman" w:hAnsi="Times New Roman" w:cs="Times New Roman"/>
          <w:sz w:val="24"/>
          <w:szCs w:val="24"/>
          <w:shd w:val="clear" w:color="auto" w:fill="FFFFFF"/>
        </w:rPr>
        <w:t xml:space="preserve"> de gen, </w:t>
      </w:r>
      <w:proofErr w:type="spellStart"/>
      <w:r w:rsidRPr="00D4530A">
        <w:rPr>
          <w:rFonts w:ascii="Times New Roman" w:hAnsi="Times New Roman" w:cs="Times New Roman"/>
          <w:sz w:val="24"/>
          <w:szCs w:val="24"/>
          <w:shd w:val="clear" w:color="auto" w:fill="FFFFFF"/>
        </w:rPr>
        <w:t>urmarire</w:t>
      </w:r>
      <w:proofErr w:type="spellEnd"/>
      <w:r w:rsidRPr="00D4530A">
        <w:rPr>
          <w:rFonts w:ascii="Times New Roman" w:hAnsi="Times New Roman" w:cs="Times New Roman"/>
          <w:sz w:val="24"/>
          <w:szCs w:val="24"/>
          <w:shd w:val="clear" w:color="auto" w:fill="FFFFFF"/>
        </w:rPr>
        <w:t xml:space="preserve"> online, </w:t>
      </w:r>
      <w:proofErr w:type="spellStart"/>
      <w:r w:rsidRPr="00D4530A">
        <w:rPr>
          <w:rFonts w:ascii="Times New Roman" w:hAnsi="Times New Roman" w:cs="Times New Roman"/>
          <w:sz w:val="24"/>
          <w:szCs w:val="24"/>
          <w:shd w:val="clear" w:color="auto" w:fill="FFFFFF"/>
        </w:rPr>
        <w:t>amenintari</w:t>
      </w:r>
      <w:proofErr w:type="spellEnd"/>
      <w:r w:rsidRPr="00D4530A">
        <w:rPr>
          <w:rFonts w:ascii="Times New Roman" w:hAnsi="Times New Roman" w:cs="Times New Roman"/>
          <w:sz w:val="24"/>
          <w:szCs w:val="24"/>
          <w:shd w:val="clear" w:color="auto" w:fill="FFFFFF"/>
        </w:rPr>
        <w:t xml:space="preserve"> online, </w:t>
      </w:r>
      <w:proofErr w:type="spellStart"/>
      <w:r w:rsidRPr="00D4530A">
        <w:rPr>
          <w:rFonts w:ascii="Times New Roman" w:hAnsi="Times New Roman" w:cs="Times New Roman"/>
          <w:sz w:val="24"/>
          <w:szCs w:val="24"/>
          <w:shd w:val="clear" w:color="auto" w:fill="FFFFFF"/>
        </w:rPr>
        <w:t>publicarea</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nonconsensuala</w:t>
      </w:r>
      <w:proofErr w:type="spellEnd"/>
      <w:r w:rsidRPr="00D4530A">
        <w:rPr>
          <w:rFonts w:ascii="Times New Roman" w:hAnsi="Times New Roman" w:cs="Times New Roman"/>
          <w:sz w:val="24"/>
          <w:szCs w:val="24"/>
          <w:shd w:val="clear" w:color="auto" w:fill="FFFFFF"/>
        </w:rPr>
        <w:t xml:space="preserve"> de </w:t>
      </w:r>
      <w:proofErr w:type="spellStart"/>
      <w:r w:rsidRPr="00D4530A">
        <w:rPr>
          <w:rFonts w:ascii="Times New Roman" w:hAnsi="Times New Roman" w:cs="Times New Roman"/>
          <w:sz w:val="24"/>
          <w:szCs w:val="24"/>
          <w:shd w:val="clear" w:color="auto" w:fill="FFFFFF"/>
        </w:rPr>
        <w:t>informatii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continut</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grafic</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intim</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accesul</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ilegal</w:t>
      </w:r>
      <w:proofErr w:type="spellEnd"/>
      <w:r w:rsidRPr="00D4530A">
        <w:rPr>
          <w:rFonts w:ascii="Times New Roman" w:hAnsi="Times New Roman" w:cs="Times New Roman"/>
          <w:sz w:val="24"/>
          <w:szCs w:val="24"/>
          <w:shd w:val="clear" w:color="auto" w:fill="FFFFFF"/>
        </w:rPr>
        <w:t xml:space="preserve"> la </w:t>
      </w:r>
      <w:proofErr w:type="spellStart"/>
      <w:r w:rsidRPr="00D4530A">
        <w:rPr>
          <w:rFonts w:ascii="Times New Roman" w:hAnsi="Times New Roman" w:cs="Times New Roman"/>
          <w:sz w:val="24"/>
          <w:szCs w:val="24"/>
          <w:shd w:val="clear" w:color="auto" w:fill="FFFFFF"/>
        </w:rPr>
        <w:t>interceptare</w:t>
      </w:r>
      <w:proofErr w:type="spellEnd"/>
      <w:r w:rsidRPr="00D4530A">
        <w:rPr>
          <w:rFonts w:ascii="Times New Roman" w:hAnsi="Times New Roman" w:cs="Times New Roman"/>
          <w:sz w:val="24"/>
          <w:szCs w:val="24"/>
          <w:shd w:val="clear" w:color="auto" w:fill="FFFFFF"/>
        </w:rPr>
        <w:t xml:space="preserve"> a </w:t>
      </w:r>
      <w:proofErr w:type="spellStart"/>
      <w:r w:rsidRPr="00D4530A">
        <w:rPr>
          <w:rFonts w:ascii="Times New Roman" w:hAnsi="Times New Roman" w:cs="Times New Roman"/>
          <w:sz w:val="24"/>
          <w:szCs w:val="24"/>
          <w:shd w:val="clear" w:color="auto" w:fill="FFFFFF"/>
        </w:rPr>
        <w:t>comunicatiilor</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datelor</w:t>
      </w:r>
      <w:proofErr w:type="spellEnd"/>
      <w:r w:rsidRPr="00D4530A">
        <w:rPr>
          <w:rFonts w:ascii="Times New Roman" w:hAnsi="Times New Roman" w:cs="Times New Roman"/>
          <w:sz w:val="24"/>
          <w:szCs w:val="24"/>
          <w:shd w:val="clear" w:color="auto" w:fill="FFFFFF"/>
        </w:rPr>
        <w:t xml:space="preserve"> private </w:t>
      </w:r>
      <w:proofErr w:type="spellStart"/>
      <w:r w:rsidRPr="00D4530A">
        <w:rPr>
          <w:rFonts w:ascii="Times New Roman" w:hAnsi="Times New Roman" w:cs="Times New Roman"/>
          <w:sz w:val="24"/>
          <w:szCs w:val="24"/>
          <w:shd w:val="clear" w:color="auto" w:fill="FFFFFF"/>
        </w:rPr>
        <w:t>si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orice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alta</w:t>
      </w:r>
      <w:proofErr w:type="spellEnd"/>
      <w:r w:rsidRPr="00D4530A">
        <w:rPr>
          <w:rFonts w:ascii="Times New Roman" w:hAnsi="Times New Roman" w:cs="Times New Roman"/>
          <w:sz w:val="24"/>
          <w:szCs w:val="24"/>
          <w:shd w:val="clear" w:color="auto" w:fill="FFFFFF"/>
        </w:rPr>
        <w:t xml:space="preserve"> forma de </w:t>
      </w:r>
      <w:proofErr w:type="spellStart"/>
      <w:r w:rsidRPr="00D4530A">
        <w:rPr>
          <w:rFonts w:ascii="Times New Roman" w:hAnsi="Times New Roman" w:cs="Times New Roman"/>
          <w:sz w:val="24"/>
          <w:szCs w:val="24"/>
          <w:shd w:val="clear" w:color="auto" w:fill="FFFFFF"/>
        </w:rPr>
        <w:t>utilizare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abuziva</w:t>
      </w:r>
      <w:proofErr w:type="spellEnd"/>
      <w:r w:rsidRPr="00D4530A">
        <w:rPr>
          <w:rFonts w:ascii="Times New Roman" w:hAnsi="Times New Roman" w:cs="Times New Roman"/>
          <w:sz w:val="24"/>
          <w:szCs w:val="24"/>
          <w:shd w:val="clear" w:color="auto" w:fill="FFFFFF"/>
        </w:rPr>
        <w:t xml:space="preserve"> a </w:t>
      </w:r>
      <w:proofErr w:type="spellStart"/>
      <w:r w:rsidRPr="00D4530A">
        <w:rPr>
          <w:rFonts w:ascii="Times New Roman" w:hAnsi="Times New Roman" w:cs="Times New Roman"/>
          <w:sz w:val="24"/>
          <w:szCs w:val="24"/>
          <w:shd w:val="clear" w:color="auto" w:fill="FFFFFF"/>
        </w:rPr>
        <w:t>tehnologiei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informatiei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si</w:t>
      </w:r>
      <w:proofErr w:type="spellEnd"/>
      <w:r w:rsidRPr="00D4530A">
        <w:rPr>
          <w:rFonts w:ascii="Times New Roman" w:hAnsi="Times New Roman" w:cs="Times New Roman"/>
          <w:sz w:val="24"/>
          <w:szCs w:val="24"/>
          <w:shd w:val="clear" w:color="auto" w:fill="FFFFFF"/>
        </w:rPr>
        <w:t xml:space="preserve"> a </w:t>
      </w:r>
      <w:proofErr w:type="spellStart"/>
      <w:r w:rsidRPr="00D4530A">
        <w:rPr>
          <w:rFonts w:ascii="Times New Roman" w:hAnsi="Times New Roman" w:cs="Times New Roman"/>
          <w:sz w:val="24"/>
          <w:szCs w:val="24"/>
          <w:shd w:val="clear" w:color="auto" w:fill="FFFFFF"/>
        </w:rPr>
        <w:t>comunicatiilor</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prin</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intermediul</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calculatoarelor</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telefoanelor</w:t>
      </w:r>
      <w:proofErr w:type="spellEnd"/>
      <w:r w:rsidRPr="00D4530A">
        <w:rPr>
          <w:rFonts w:ascii="Times New Roman" w:hAnsi="Times New Roman" w:cs="Times New Roman"/>
          <w:sz w:val="24"/>
          <w:szCs w:val="24"/>
          <w:shd w:val="clear" w:color="auto" w:fill="FFFFFF"/>
        </w:rPr>
        <w:t xml:space="preserve"> mobile </w:t>
      </w:r>
      <w:proofErr w:type="spellStart"/>
      <w:r w:rsidRPr="00D4530A">
        <w:rPr>
          <w:rFonts w:ascii="Times New Roman" w:hAnsi="Times New Roman" w:cs="Times New Roman"/>
          <w:sz w:val="24"/>
          <w:szCs w:val="24"/>
          <w:shd w:val="clear" w:color="auto" w:fill="FFFFFF"/>
        </w:rPr>
        <w:t>inteligente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sau</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altor</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dispozitive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similare</w:t>
      </w:r>
      <w:proofErr w:type="spellEnd"/>
      <w:r w:rsidRPr="00D4530A">
        <w:rPr>
          <w:rFonts w:ascii="Times New Roman" w:hAnsi="Times New Roman" w:cs="Times New Roman"/>
          <w:sz w:val="24"/>
          <w:szCs w:val="24"/>
          <w:shd w:val="clear" w:color="auto" w:fill="FFFFFF"/>
        </w:rPr>
        <w:t xml:space="preserve"> care </w:t>
      </w:r>
      <w:proofErr w:type="spellStart"/>
      <w:r w:rsidRPr="00D4530A">
        <w:rPr>
          <w:rFonts w:ascii="Times New Roman" w:hAnsi="Times New Roman" w:cs="Times New Roman"/>
          <w:sz w:val="24"/>
          <w:szCs w:val="24"/>
          <w:shd w:val="clear" w:color="auto" w:fill="FFFFFF"/>
        </w:rPr>
        <w:t>folosesc</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telecomunicatiile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sau</w:t>
      </w:r>
      <w:proofErr w:type="spellEnd"/>
      <w:r w:rsidRPr="00D4530A">
        <w:rPr>
          <w:rFonts w:ascii="Times New Roman" w:hAnsi="Times New Roman" w:cs="Times New Roman"/>
          <w:sz w:val="24"/>
          <w:szCs w:val="24"/>
          <w:shd w:val="clear" w:color="auto" w:fill="FFFFFF"/>
        </w:rPr>
        <w:t xml:space="preserve"> se pot </w:t>
      </w:r>
      <w:proofErr w:type="spellStart"/>
      <w:r w:rsidRPr="00D4530A">
        <w:rPr>
          <w:rFonts w:ascii="Times New Roman" w:hAnsi="Times New Roman" w:cs="Times New Roman"/>
          <w:sz w:val="24"/>
          <w:szCs w:val="24"/>
          <w:shd w:val="clear" w:color="auto" w:fill="FFFFFF"/>
        </w:rPr>
        <w:t>conecta</w:t>
      </w:r>
      <w:proofErr w:type="spellEnd"/>
      <w:r w:rsidRPr="00D4530A">
        <w:rPr>
          <w:rFonts w:ascii="Times New Roman" w:hAnsi="Times New Roman" w:cs="Times New Roman"/>
          <w:sz w:val="24"/>
          <w:szCs w:val="24"/>
          <w:shd w:val="clear" w:color="auto" w:fill="FFFFFF"/>
        </w:rPr>
        <w:t xml:space="preserve"> la internet </w:t>
      </w:r>
      <w:proofErr w:type="spellStart"/>
      <w:r w:rsidRPr="00D4530A">
        <w:rPr>
          <w:rFonts w:ascii="Times New Roman" w:hAnsi="Times New Roman" w:cs="Times New Roman"/>
          <w:sz w:val="24"/>
          <w:szCs w:val="24"/>
          <w:shd w:val="clear" w:color="auto" w:fill="FFFFFF"/>
        </w:rPr>
        <w:t>si</w:t>
      </w:r>
      <w:proofErr w:type="spellEnd"/>
      <w:r w:rsidRPr="00D4530A">
        <w:rPr>
          <w:rFonts w:ascii="Times New Roman" w:hAnsi="Times New Roman" w:cs="Times New Roman"/>
          <w:sz w:val="24"/>
          <w:szCs w:val="24"/>
          <w:shd w:val="clear" w:color="auto" w:fill="FFFFFF"/>
        </w:rPr>
        <w:t xml:space="preserve"> pot </w:t>
      </w:r>
      <w:proofErr w:type="spellStart"/>
      <w:r w:rsidRPr="00D4530A">
        <w:rPr>
          <w:rFonts w:ascii="Times New Roman" w:hAnsi="Times New Roman" w:cs="Times New Roman"/>
          <w:sz w:val="24"/>
          <w:szCs w:val="24"/>
          <w:shd w:val="clear" w:color="auto" w:fill="FFFFFF"/>
        </w:rPr>
        <w:t>transmite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utiliza</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platforme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sociale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sau</w:t>
      </w:r>
      <w:proofErr w:type="spellEnd"/>
      <w:r w:rsidRPr="00D4530A">
        <w:rPr>
          <w:rFonts w:ascii="Times New Roman" w:hAnsi="Times New Roman" w:cs="Times New Roman"/>
          <w:sz w:val="24"/>
          <w:szCs w:val="24"/>
          <w:shd w:val="clear" w:color="auto" w:fill="FFFFFF"/>
        </w:rPr>
        <w:t xml:space="preserve"> de e-mail, cu </w:t>
      </w:r>
      <w:proofErr w:type="spellStart"/>
      <w:r w:rsidRPr="00D4530A">
        <w:rPr>
          <w:rFonts w:ascii="Times New Roman" w:hAnsi="Times New Roman" w:cs="Times New Roman"/>
          <w:sz w:val="24"/>
          <w:szCs w:val="24"/>
          <w:shd w:val="clear" w:color="auto" w:fill="FFFFFF"/>
        </w:rPr>
        <w:t>scopul</w:t>
      </w:r>
      <w:proofErr w:type="spellEnd"/>
      <w:r w:rsidRPr="00D4530A">
        <w:rPr>
          <w:rFonts w:ascii="Times New Roman" w:hAnsi="Times New Roman" w:cs="Times New Roman"/>
          <w:sz w:val="24"/>
          <w:szCs w:val="24"/>
          <w:shd w:val="clear" w:color="auto" w:fill="FFFFFF"/>
        </w:rPr>
        <w:t xml:space="preserve"> de a face de </w:t>
      </w:r>
      <w:proofErr w:type="spellStart"/>
      <w:r w:rsidRPr="00D4530A">
        <w:rPr>
          <w:rFonts w:ascii="Times New Roman" w:hAnsi="Times New Roman" w:cs="Times New Roman"/>
          <w:sz w:val="24"/>
          <w:szCs w:val="24"/>
          <w:shd w:val="clear" w:color="auto" w:fill="FFFFFF"/>
        </w:rPr>
        <w:t>rusine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umili</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speria</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ameninta</w:t>
      </w:r>
      <w:proofErr w:type="spellEnd"/>
      <w:r w:rsidRPr="00D4530A">
        <w:rPr>
          <w:rFonts w:ascii="Times New Roman" w:hAnsi="Times New Roman" w:cs="Times New Roman"/>
          <w:sz w:val="24"/>
          <w:szCs w:val="24"/>
          <w:shd w:val="clear" w:color="auto" w:fill="FFFFFF"/>
        </w:rPr>
        <w:t xml:space="preserve">, reduce la </w:t>
      </w:r>
      <w:proofErr w:type="spellStart"/>
      <w:r w:rsidRPr="00D4530A">
        <w:rPr>
          <w:rFonts w:ascii="Times New Roman" w:hAnsi="Times New Roman" w:cs="Times New Roman"/>
          <w:sz w:val="24"/>
          <w:szCs w:val="24"/>
          <w:shd w:val="clear" w:color="auto" w:fill="FFFFFF"/>
        </w:rPr>
        <w:t>tacere</w:t>
      </w:r>
      <w:proofErr w:type="spellEnd"/>
      <w:r w:rsidRPr="00D4530A">
        <w:rPr>
          <w:rFonts w:ascii="Times New Roman" w:hAnsi="Times New Roman" w:cs="Times New Roman"/>
          <w:sz w:val="24"/>
          <w:szCs w:val="24"/>
          <w:shd w:val="clear" w:color="auto" w:fill="FFFFFF"/>
        </w:rPr>
        <w:t xml:space="preserve"> </w:t>
      </w:r>
      <w:proofErr w:type="spellStart"/>
      <w:r w:rsidRPr="00D4530A">
        <w:rPr>
          <w:rFonts w:ascii="Times New Roman" w:hAnsi="Times New Roman" w:cs="Times New Roman"/>
          <w:sz w:val="24"/>
          <w:szCs w:val="24"/>
          <w:shd w:val="clear" w:color="auto" w:fill="FFFFFF"/>
        </w:rPr>
        <w:t>victima</w:t>
      </w:r>
      <w:proofErr w:type="spellEnd"/>
      <w:r w:rsidRPr="00D4530A">
        <w:rPr>
          <w:rFonts w:ascii="Times New Roman" w:hAnsi="Times New Roman" w:cs="Times New Roman"/>
          <w:sz w:val="24"/>
          <w:szCs w:val="24"/>
          <w:shd w:val="clear" w:color="auto" w:fill="FFFFFF"/>
        </w:rPr>
        <w:t>.</w:t>
      </w:r>
    </w:p>
    <w:p w14:paraId="6C57AC27" w14:textId="77777777" w:rsidR="00221F42" w:rsidRPr="00D4530A" w:rsidRDefault="00221F42" w:rsidP="00C420CB">
      <w:pPr>
        <w:spacing w:after="0"/>
        <w:contextualSpacing/>
        <w:jc w:val="both"/>
        <w:rPr>
          <w:rFonts w:ascii="Times New Roman" w:hAnsi="Times New Roman"/>
          <w:sz w:val="24"/>
          <w:szCs w:val="24"/>
          <w:shd w:val="clear" w:color="auto" w:fill="FFFFFF"/>
        </w:rPr>
      </w:pPr>
    </w:p>
    <w:p w14:paraId="7A74368C" w14:textId="77777777" w:rsidR="00F00554" w:rsidRPr="00D4530A" w:rsidRDefault="00F00554" w:rsidP="00F00554">
      <w:pPr>
        <w:spacing w:after="0"/>
        <w:ind w:left="360"/>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Prin </w:t>
      </w:r>
      <w:r w:rsidRPr="00D4530A">
        <w:rPr>
          <w:rFonts w:ascii="Times New Roman" w:hAnsi="Times New Roman"/>
          <w:b/>
          <w:noProof/>
          <w:color w:val="000000"/>
          <w:sz w:val="24"/>
          <w:szCs w:val="24"/>
          <w:shd w:val="clear" w:color="auto" w:fill="FFFFFF"/>
        </w:rPr>
        <w:t>membru de familie</w:t>
      </w:r>
      <w:r w:rsidRPr="00D4530A">
        <w:rPr>
          <w:rFonts w:ascii="Times New Roman" w:hAnsi="Times New Roman"/>
          <w:noProof/>
          <w:color w:val="000000"/>
          <w:sz w:val="24"/>
          <w:szCs w:val="24"/>
          <w:shd w:val="clear" w:color="auto" w:fill="FFFFFF"/>
        </w:rPr>
        <w:t xml:space="preserve"> se înţelege:</w:t>
      </w:r>
    </w:p>
    <w:p w14:paraId="7FD351A4" w14:textId="09078F9B" w:rsidR="000B288C" w:rsidRPr="00E17BEC" w:rsidRDefault="00F00554" w:rsidP="000B288C">
      <w:pPr>
        <w:numPr>
          <w:ilvl w:val="0"/>
          <w:numId w:val="8"/>
        </w:numPr>
        <w:spacing w:after="0"/>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ascendenţii şi descendenţii, fraţii şi surorile, soţii şi copiii acestora, precum şi persoanele devenite rude prin adopţie, potrivit legii;</w:t>
      </w:r>
    </w:p>
    <w:p w14:paraId="39E02DED" w14:textId="021CDD0B" w:rsidR="00F00554" w:rsidRDefault="00F00554" w:rsidP="00F00554">
      <w:pPr>
        <w:numPr>
          <w:ilvl w:val="0"/>
          <w:numId w:val="8"/>
        </w:numPr>
        <w:spacing w:after="0"/>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soţul/soţia şi/sau fostul soţ/fosta soţie; fraţii, părinţii şi copiii din alte relaţii ai soţului/soţiei sau ai fostului soţ/fostei soţii;</w:t>
      </w:r>
    </w:p>
    <w:p w14:paraId="28589729" w14:textId="69ABC128" w:rsidR="00E17BEC" w:rsidRDefault="00E17BEC" w:rsidP="00E17BEC">
      <w:pPr>
        <w:spacing w:after="0"/>
        <w:contextualSpacing/>
        <w:jc w:val="both"/>
        <w:rPr>
          <w:rFonts w:ascii="Times New Roman" w:hAnsi="Times New Roman"/>
          <w:noProof/>
          <w:sz w:val="24"/>
          <w:szCs w:val="24"/>
          <w:shd w:val="clear" w:color="auto" w:fill="FFFFFF"/>
        </w:rPr>
      </w:pPr>
    </w:p>
    <w:p w14:paraId="7D1E1463" w14:textId="77777777" w:rsidR="00E17BEC" w:rsidRPr="00D4530A" w:rsidRDefault="00E17BEC" w:rsidP="00E17BEC">
      <w:pPr>
        <w:spacing w:after="0"/>
        <w:contextualSpacing/>
        <w:jc w:val="both"/>
        <w:rPr>
          <w:rFonts w:ascii="Times New Roman" w:hAnsi="Times New Roman"/>
          <w:sz w:val="24"/>
          <w:szCs w:val="24"/>
          <w:shd w:val="clear" w:color="auto" w:fill="FFFFFF"/>
        </w:rPr>
      </w:pPr>
    </w:p>
    <w:p w14:paraId="684EB284" w14:textId="77777777" w:rsidR="00F00554" w:rsidRPr="00D4530A" w:rsidRDefault="00F00554" w:rsidP="00F00554">
      <w:pPr>
        <w:numPr>
          <w:ilvl w:val="0"/>
          <w:numId w:val="8"/>
        </w:numPr>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persoanele care au stabilit relaţii asemănătoare acelora dintre soţi sau dintre părinţi şi copii, actuali sau foşti parteneri, indiferent dacă acestea au locuit sau nu cu agresorul, ascendenţii şi descendenţii partenerei/partenerului, precum şi fraţii şi surorile acestora;</w:t>
      </w:r>
    </w:p>
    <w:p w14:paraId="432095DD" w14:textId="1BF06EB7" w:rsidR="00221F42" w:rsidRPr="00D4530A" w:rsidRDefault="00F00554" w:rsidP="00C420CB">
      <w:pPr>
        <w:numPr>
          <w:ilvl w:val="0"/>
          <w:numId w:val="8"/>
        </w:numPr>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tutorele sau altă persoană care exercită în fapt ori în drept drepturile faţă de persoana copilului;</w:t>
      </w:r>
    </w:p>
    <w:p w14:paraId="542225B6" w14:textId="77777777" w:rsidR="00F00554" w:rsidRPr="00D4530A" w:rsidRDefault="00F00554" w:rsidP="00F00554">
      <w:pPr>
        <w:numPr>
          <w:ilvl w:val="0"/>
          <w:numId w:val="8"/>
        </w:numPr>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reprezentantul legal sau altă persoană care îngrijeşte persoana cu boală psihică, dizabilitate intelectuală ori handicap fizic, cu excepţia celor care îndeplinesc aceste atribuţii în exercitarea sarcinilor profesionale.</w:t>
      </w:r>
    </w:p>
    <w:p w14:paraId="3D0D9C92" w14:textId="77777777" w:rsidR="00F00554" w:rsidRPr="00D4530A" w:rsidRDefault="00F00554" w:rsidP="00BF260D">
      <w:pPr>
        <w:spacing w:after="0"/>
        <w:ind w:left="360"/>
        <w:jc w:val="both"/>
        <w:rPr>
          <w:rFonts w:ascii="Times New Roman" w:hAnsi="Times New Roman"/>
          <w:bCs/>
          <w:sz w:val="24"/>
          <w:szCs w:val="24"/>
          <w:shd w:val="clear" w:color="auto" w:fill="FFFFFF"/>
        </w:rPr>
      </w:pPr>
      <w:r w:rsidRPr="00D4530A">
        <w:rPr>
          <w:rFonts w:ascii="Times New Roman" w:hAnsi="Times New Roman"/>
          <w:b/>
          <w:bCs/>
          <w:color w:val="8B0000"/>
          <w:sz w:val="24"/>
          <w:szCs w:val="24"/>
          <w:shd w:val="clear" w:color="auto" w:fill="FFFFFF"/>
        </w:rPr>
        <w:t xml:space="preserve">c) </w:t>
      </w:r>
      <w:r w:rsidRPr="00D4530A">
        <w:rPr>
          <w:rFonts w:ascii="Times New Roman" w:hAnsi="Times New Roman"/>
          <w:b/>
          <w:bCs/>
          <w:sz w:val="24"/>
          <w:szCs w:val="24"/>
          <w:u w:val="single"/>
          <w:shd w:val="clear" w:color="auto" w:fill="FFFFFF"/>
        </w:rPr>
        <w:t>cine ia decizia de admitere/respingere</w:t>
      </w:r>
      <w:bookmarkStart w:id="3" w:name="_Hlk86318792"/>
    </w:p>
    <w:bookmarkEnd w:id="3"/>
    <w:p w14:paraId="4E3C64A1" w14:textId="77777777" w:rsidR="00221F42" w:rsidRPr="000B288C" w:rsidRDefault="00221F42" w:rsidP="00221F42">
      <w:pPr>
        <w:spacing w:after="0" w:line="240" w:lineRule="auto"/>
        <w:jc w:val="both"/>
        <w:rPr>
          <w:rFonts w:ascii="Times New Roman" w:eastAsia="Calibri" w:hAnsi="Times New Roman"/>
          <w:sz w:val="24"/>
          <w:szCs w:val="24"/>
          <w:shd w:val="clear" w:color="auto" w:fill="FFFFFF"/>
          <w:lang w:eastAsia="en-US"/>
        </w:rPr>
      </w:pPr>
      <w:r w:rsidRPr="000B288C">
        <w:rPr>
          <w:rFonts w:ascii="Times New Roman" w:eastAsia="Calibri" w:hAnsi="Times New Roman"/>
          <w:sz w:val="24"/>
          <w:szCs w:val="24"/>
          <w:shd w:val="clear" w:color="auto" w:fill="FFFFFF"/>
          <w:lang w:eastAsia="en-US"/>
        </w:rPr>
        <w:t>Decizia de admitere/respingere în cadrul Centrului se ia de catre seful de centru, la pr</w:t>
      </w:r>
      <w:r w:rsidR="00BF260D" w:rsidRPr="000B288C">
        <w:rPr>
          <w:rFonts w:ascii="Times New Roman" w:eastAsia="Calibri" w:hAnsi="Times New Roman"/>
          <w:sz w:val="24"/>
          <w:szCs w:val="24"/>
          <w:shd w:val="clear" w:color="auto" w:fill="FFFFFF"/>
          <w:lang w:eastAsia="en-US"/>
        </w:rPr>
        <w:t>opunerea echipei de specialisti si avizul directorului general adjunct.</w:t>
      </w:r>
    </w:p>
    <w:p w14:paraId="7DED5B49" w14:textId="77777777" w:rsidR="00F00554" w:rsidRPr="00D4530A" w:rsidRDefault="00F00554" w:rsidP="00F00554">
      <w:pPr>
        <w:spacing w:after="0" w:line="240" w:lineRule="auto"/>
        <w:ind w:left="720"/>
        <w:jc w:val="both"/>
        <w:rPr>
          <w:rFonts w:ascii="Times New Roman" w:hAnsi="Times New Roman"/>
          <w:bCs/>
          <w:sz w:val="24"/>
          <w:szCs w:val="24"/>
          <w:shd w:val="clear" w:color="auto" w:fill="FFFFFF"/>
          <w:specVanish/>
        </w:rPr>
      </w:pPr>
    </w:p>
    <w:p w14:paraId="15D407D1" w14:textId="77777777" w:rsidR="00F00554" w:rsidRPr="00D4530A" w:rsidRDefault="00F00554" w:rsidP="00F00554">
      <w:pPr>
        <w:spacing w:after="0"/>
        <w:ind w:firstLine="360"/>
        <w:jc w:val="both"/>
        <w:rPr>
          <w:rFonts w:ascii="Times New Roman" w:hAnsi="Times New Roman"/>
          <w:bCs/>
          <w:sz w:val="24"/>
          <w:szCs w:val="24"/>
          <w:shd w:val="clear" w:color="auto" w:fill="FFFFFF"/>
          <w:specVanish/>
        </w:rPr>
      </w:pPr>
      <w:r w:rsidRPr="00D4530A">
        <w:rPr>
          <w:rFonts w:ascii="Times New Roman" w:hAnsi="Times New Roman"/>
          <w:b/>
          <w:bCs/>
          <w:color w:val="8B0000"/>
          <w:sz w:val="24"/>
          <w:szCs w:val="24"/>
          <w:shd w:val="clear" w:color="auto" w:fill="FFFFFF"/>
        </w:rPr>
        <w:t xml:space="preserve">d) </w:t>
      </w:r>
      <w:r w:rsidRPr="00D4530A">
        <w:rPr>
          <w:rFonts w:ascii="Times New Roman" w:hAnsi="Times New Roman"/>
          <w:b/>
          <w:bCs/>
          <w:sz w:val="24"/>
          <w:szCs w:val="24"/>
          <w:u w:val="single"/>
          <w:shd w:val="clear" w:color="auto" w:fill="FFFFFF"/>
        </w:rPr>
        <w:t>modalitatea de încheiere a contractului de furnizare servicii și modelul acestuia</w:t>
      </w:r>
    </w:p>
    <w:p w14:paraId="023C9FFE" w14:textId="77777777" w:rsidR="00F00554" w:rsidRPr="00D4530A" w:rsidRDefault="00F00554" w:rsidP="00F00554">
      <w:pPr>
        <w:spacing w:after="0" w:line="240" w:lineRule="auto"/>
        <w:jc w:val="both"/>
        <w:rPr>
          <w:rFonts w:ascii="Times New Roman" w:hAnsi="Times New Roman"/>
          <w:sz w:val="24"/>
          <w:szCs w:val="24"/>
        </w:rPr>
      </w:pPr>
      <w:r w:rsidRPr="00D4530A">
        <w:rPr>
          <w:rFonts w:ascii="Times New Roman" w:hAnsi="Times New Roman"/>
          <w:sz w:val="24"/>
          <w:szCs w:val="24"/>
        </w:rPr>
        <w:t xml:space="preserve">Contractul de  acordare a serviciilor sociale în ”Centrul </w:t>
      </w:r>
      <w:r w:rsidRPr="00D4530A">
        <w:rPr>
          <w:rFonts w:ascii="Times New Roman" w:hAnsi="Times New Roman"/>
          <w:bCs/>
          <w:sz w:val="24"/>
          <w:szCs w:val="24"/>
        </w:rPr>
        <w:t>de asistență destinat agresorilor”</w:t>
      </w:r>
      <w:r w:rsidRPr="00D4530A">
        <w:rPr>
          <w:rFonts w:ascii="Times New Roman" w:hAnsi="Times New Roman"/>
          <w:sz w:val="24"/>
          <w:szCs w:val="24"/>
        </w:rPr>
        <w:t xml:space="preserve"> este încheiat între beneficiar şi Direcţia de Asistenţă Socială a Municipiului Timişoara reprezentată prin directorul general,  pe o perioadă de un an, cu posibilitatea de prelungire prin act adiţional.  </w:t>
      </w:r>
    </w:p>
    <w:p w14:paraId="6AD27630" w14:textId="77777777" w:rsidR="00F00554" w:rsidRPr="00D4530A" w:rsidRDefault="00F00554" w:rsidP="00F00554">
      <w:pPr>
        <w:spacing w:after="0" w:line="240" w:lineRule="auto"/>
        <w:jc w:val="both"/>
        <w:rPr>
          <w:rFonts w:ascii="Times New Roman" w:hAnsi="Times New Roman"/>
          <w:sz w:val="24"/>
          <w:szCs w:val="24"/>
        </w:rPr>
      </w:pPr>
      <w:r w:rsidRPr="00D4530A">
        <w:rPr>
          <w:rFonts w:ascii="Times New Roman" w:hAnsi="Times New Roman"/>
          <w:bCs/>
          <w:sz w:val="24"/>
          <w:szCs w:val="24"/>
        </w:rPr>
        <w:t xml:space="preserve">Modelul contractului este  reglementat de Ordinul MMSSF 73/2005 </w:t>
      </w:r>
      <w:r w:rsidRPr="00D4530A">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14:paraId="270D0202" w14:textId="77777777" w:rsidR="00F00554" w:rsidRPr="00D4530A" w:rsidRDefault="00F00554" w:rsidP="00F00554">
      <w:pPr>
        <w:spacing w:after="0"/>
        <w:ind w:left="720"/>
        <w:contextualSpacing/>
        <w:jc w:val="both"/>
        <w:rPr>
          <w:rFonts w:ascii="Times New Roman" w:hAnsi="Times New Roman"/>
          <w:b/>
          <w:bCs/>
          <w:color w:val="8B0000"/>
          <w:sz w:val="24"/>
          <w:szCs w:val="24"/>
          <w:shd w:val="clear" w:color="auto" w:fill="FFFFFF"/>
          <w:specVanish/>
        </w:rPr>
      </w:pPr>
    </w:p>
    <w:p w14:paraId="3912C6CA" w14:textId="77777777" w:rsidR="00F00554" w:rsidRPr="00D4530A" w:rsidRDefault="00F00554" w:rsidP="00F00554">
      <w:pPr>
        <w:spacing w:after="0"/>
        <w:ind w:firstLine="36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 xml:space="preserve">e) </w:t>
      </w:r>
      <w:r w:rsidRPr="00D4530A">
        <w:rPr>
          <w:rFonts w:ascii="Times New Roman" w:hAnsi="Times New Roman"/>
          <w:b/>
          <w:bCs/>
          <w:sz w:val="24"/>
          <w:szCs w:val="24"/>
          <w:u w:val="single"/>
          <w:shd w:val="clear" w:color="auto" w:fill="FFFFFF"/>
        </w:rPr>
        <w:t>modalitatea de stabilire a contribuției beneficiarului</w:t>
      </w:r>
    </w:p>
    <w:p w14:paraId="206118D7" w14:textId="77777777" w:rsidR="00F00554" w:rsidRPr="00D4530A" w:rsidRDefault="00F00554" w:rsidP="00F00554">
      <w:pPr>
        <w:spacing w:after="0" w:line="240" w:lineRule="auto"/>
        <w:jc w:val="both"/>
        <w:rPr>
          <w:rFonts w:ascii="Times New Roman" w:hAnsi="Times New Roman"/>
          <w:sz w:val="24"/>
          <w:szCs w:val="24"/>
        </w:rPr>
      </w:pPr>
      <w:r w:rsidRPr="00D4530A">
        <w:rPr>
          <w:rFonts w:ascii="Times New Roman" w:hAnsi="Times New Roman"/>
          <w:sz w:val="24"/>
          <w:szCs w:val="24"/>
        </w:rPr>
        <w:t>Serviciile sociale oferite în cadrul</w:t>
      </w:r>
      <w:r w:rsidRPr="00D4530A">
        <w:rPr>
          <w:rFonts w:ascii="Times New Roman" w:hAnsi="Times New Roman"/>
          <w:bCs/>
          <w:sz w:val="24"/>
          <w:szCs w:val="24"/>
        </w:rPr>
        <w:t xml:space="preserve">”Centrului de asistență destinat agresorilor” </w:t>
      </w:r>
      <w:r w:rsidRPr="00D4530A">
        <w:rPr>
          <w:rFonts w:ascii="Times New Roman" w:hAnsi="Times New Roman"/>
          <w:sz w:val="24"/>
          <w:szCs w:val="24"/>
        </w:rPr>
        <w:t>se acordă gratuit, fără plata vreunei contribuții din partea beneficiarilor sau reprezentanților legali. Contribuția beneficiarilor/reprezentanților legali este de 0 lei, costurile serviciilor fiind suportate de la bugetul local.</w:t>
      </w:r>
    </w:p>
    <w:p w14:paraId="4802A155" w14:textId="77777777" w:rsidR="00221F42" w:rsidRPr="00D4530A" w:rsidRDefault="00221F42" w:rsidP="00F00554">
      <w:pPr>
        <w:spacing w:after="0" w:line="240" w:lineRule="auto"/>
        <w:jc w:val="both"/>
        <w:rPr>
          <w:rFonts w:ascii="Times New Roman" w:hAnsi="Times New Roman"/>
          <w:sz w:val="24"/>
          <w:szCs w:val="24"/>
        </w:rPr>
      </w:pPr>
    </w:p>
    <w:p w14:paraId="4EB3826D" w14:textId="66028C77" w:rsidR="00E0675B" w:rsidRPr="00D4530A" w:rsidRDefault="00F00554" w:rsidP="00E0675B">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(3)</w:t>
      </w:r>
      <w:r w:rsidR="00E0675B" w:rsidRPr="00D4530A">
        <w:rPr>
          <w:rFonts w:ascii="Times New Roman" w:hAnsi="Times New Roman"/>
          <w:b/>
          <w:noProof/>
          <w:color w:val="000000"/>
          <w:sz w:val="24"/>
          <w:szCs w:val="24"/>
          <w:shd w:val="clear" w:color="auto" w:fill="FFFFFF"/>
        </w:rPr>
        <w:t xml:space="preserve"> Condiţii de încetare a serviciilor</w:t>
      </w:r>
    </w:p>
    <w:p w14:paraId="579F7BCB" w14:textId="77777777" w:rsidR="00E0675B" w:rsidRPr="00D4530A" w:rsidRDefault="00E0675B" w:rsidP="00E0675B">
      <w:pPr>
        <w:spacing w:after="0" w:line="240" w:lineRule="auto"/>
        <w:jc w:val="both"/>
        <w:rPr>
          <w:rFonts w:ascii="Times New Roman" w:hAnsi="Times New Roman"/>
          <w:sz w:val="24"/>
          <w:szCs w:val="24"/>
        </w:rPr>
      </w:pPr>
      <w:r w:rsidRPr="00D4530A">
        <w:rPr>
          <w:rFonts w:ascii="Times New Roman" w:hAnsi="Times New Roman"/>
          <w:sz w:val="24"/>
          <w:szCs w:val="24"/>
        </w:rPr>
        <w:t>Condițiile de încetare a serviciilor se regăsesc în Contractul de furnizare servicii sociale încheiat cu beneficiarii la secțiunea ”Încetarea contractului” precum și în Procedura proprie privind încetarea acordării serviciilor.</w:t>
      </w:r>
    </w:p>
    <w:p w14:paraId="1C5CFFAD" w14:textId="398DE1E7" w:rsidR="00E0675B" w:rsidRPr="00D4530A" w:rsidRDefault="00E0675B" w:rsidP="00E0675B">
      <w:pPr>
        <w:spacing w:after="0" w:line="240" w:lineRule="auto"/>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Principalele situaţii în care centrul suspendă/încetează acordarea serviciilor către beneficiar pe o anumită perioadă de timp pot fi:</w:t>
      </w:r>
    </w:p>
    <w:p w14:paraId="5B969524" w14:textId="36C95D06" w:rsidR="00221F42" w:rsidRPr="00D4530A" w:rsidRDefault="00221F42" w:rsidP="00E0675B">
      <w:pPr>
        <w:spacing w:after="0" w:line="240" w:lineRule="auto"/>
        <w:ind w:left="188"/>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internarea în spital, în baza recomandăriilor medicale (suspendare);</w:t>
      </w:r>
    </w:p>
    <w:p w14:paraId="3AE46F6E" w14:textId="77777777" w:rsidR="00221F42" w:rsidRPr="00D4530A" w:rsidRDefault="00221F42" w:rsidP="00221F42">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transferul la o instituţie specializată, în scopul efectuării unor terapii sau programe de recuperare/dezalcoolizare, tratament pentru drogo-dependenţă etc. (suspendare);</w:t>
      </w:r>
    </w:p>
    <w:p w14:paraId="68939145" w14:textId="77777777" w:rsidR="00221F42" w:rsidRPr="00D4530A" w:rsidRDefault="00221F42" w:rsidP="00221F42">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comportament inadecvat al beneficiarului care face incompatibilă furnizarea serviciilor din centru în condiţii de securitate pentru el, pentru ceilalţi beneficiari sau pentru personalul centrului (suspendare);</w:t>
      </w:r>
    </w:p>
    <w:p w14:paraId="590799AA" w14:textId="6A381DC1" w:rsidR="000B288C" w:rsidRPr="00E17BEC" w:rsidRDefault="00221F42" w:rsidP="00E17BEC">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nerespectarea clauzelor contractuale de către beneficiar (suspendare)</w:t>
      </w:r>
    </w:p>
    <w:p w14:paraId="24F88D2A" w14:textId="77777777" w:rsidR="00221F42" w:rsidRPr="00D4530A" w:rsidRDefault="00221F42" w:rsidP="00221F42">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încetarea frecventării centrului de către beneficiar prin propria voință;(încetare);</w:t>
      </w:r>
    </w:p>
    <w:p w14:paraId="6E4C4FEF" w14:textId="060119A6" w:rsidR="00221F42" w:rsidRDefault="00221F42" w:rsidP="00221F42">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expirarea duratei pentru care a fost încheiat contractul (incetare);</w:t>
      </w:r>
    </w:p>
    <w:p w14:paraId="73419632" w14:textId="155AF770" w:rsidR="00E17BEC" w:rsidRDefault="00E17BEC" w:rsidP="00E17BEC">
      <w:pPr>
        <w:spacing w:after="0" w:line="259" w:lineRule="auto"/>
        <w:contextualSpacing/>
        <w:jc w:val="both"/>
        <w:rPr>
          <w:rFonts w:ascii="Times New Roman" w:eastAsiaTheme="minorEastAsia" w:hAnsi="Times New Roman"/>
          <w:noProof/>
          <w:sz w:val="24"/>
          <w:szCs w:val="24"/>
          <w:shd w:val="clear" w:color="auto" w:fill="FFFFFF"/>
          <w:lang w:val="en-US" w:eastAsia="en-US"/>
        </w:rPr>
      </w:pPr>
    </w:p>
    <w:p w14:paraId="5DD34F24" w14:textId="77777777" w:rsidR="00E17BEC" w:rsidRPr="00D4530A" w:rsidRDefault="00E17BEC" w:rsidP="00E17BEC">
      <w:pPr>
        <w:spacing w:after="0" w:line="259" w:lineRule="auto"/>
        <w:contextualSpacing/>
        <w:jc w:val="both"/>
        <w:rPr>
          <w:rFonts w:ascii="Times New Roman" w:eastAsiaTheme="minorEastAsia" w:hAnsi="Times New Roman"/>
          <w:noProof/>
          <w:sz w:val="24"/>
          <w:szCs w:val="24"/>
          <w:shd w:val="clear" w:color="auto" w:fill="FFFFFF"/>
          <w:lang w:val="en-US" w:eastAsia="en-US"/>
        </w:rPr>
      </w:pPr>
    </w:p>
    <w:p w14:paraId="00A37D96" w14:textId="77777777" w:rsidR="00221F42" w:rsidRPr="00D4530A" w:rsidRDefault="00221F42" w:rsidP="00221F42">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acordul părților privind încetarea contractului (încetare);</w:t>
      </w:r>
    </w:p>
    <w:p w14:paraId="38866FE8" w14:textId="77777777" w:rsidR="00080AF8" w:rsidRDefault="00221F42" w:rsidP="00080AF8">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D4530A">
        <w:rPr>
          <w:rFonts w:ascii="Times New Roman" w:eastAsiaTheme="minorEastAsia" w:hAnsi="Times New Roman"/>
          <w:noProof/>
          <w:sz w:val="24"/>
          <w:szCs w:val="24"/>
          <w:shd w:val="clear" w:color="auto" w:fill="FFFFFF"/>
          <w:lang w:val="en-US" w:eastAsia="en-US"/>
        </w:rPr>
        <w:t>scopul contractului a fost atins (încetare);</w:t>
      </w:r>
      <w:r w:rsidRPr="00080AF8">
        <w:rPr>
          <w:rFonts w:ascii="Times New Roman" w:eastAsiaTheme="minorEastAsia" w:hAnsi="Times New Roman"/>
          <w:noProof/>
          <w:sz w:val="24"/>
          <w:szCs w:val="24"/>
          <w:shd w:val="clear" w:color="auto" w:fill="FFFFFF"/>
          <w:lang w:val="en-US" w:eastAsia="en-US"/>
        </w:rPr>
        <w:t xml:space="preserve">  </w:t>
      </w:r>
    </w:p>
    <w:p w14:paraId="2AFE3D26" w14:textId="77777777" w:rsidR="00080AF8" w:rsidRDefault="00221F42" w:rsidP="00080AF8">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080AF8">
        <w:rPr>
          <w:rFonts w:ascii="Times New Roman" w:eastAsiaTheme="minorEastAsia" w:hAnsi="Times New Roman"/>
          <w:noProof/>
          <w:sz w:val="24"/>
          <w:szCs w:val="24"/>
          <w:shd w:val="clear" w:color="auto" w:fill="FFFFFF"/>
          <w:lang w:val="en-US" w:eastAsia="en-US"/>
        </w:rPr>
        <w:t xml:space="preserve">forţa majoră, cataclisme naturale, incendii, apariţia unui focar de infecţie, </w:t>
      </w:r>
      <w:r w:rsidR="00E17BEC" w:rsidRPr="00080AF8">
        <w:rPr>
          <w:rFonts w:ascii="Times New Roman" w:eastAsiaTheme="minorEastAsia" w:hAnsi="Times New Roman"/>
          <w:noProof/>
          <w:sz w:val="24"/>
          <w:szCs w:val="24"/>
          <w:shd w:val="clear" w:color="auto" w:fill="FFFFFF"/>
          <w:lang w:val="en-US" w:eastAsia="en-US"/>
        </w:rPr>
        <w:t xml:space="preserve">     </w:t>
      </w:r>
      <w:r w:rsidRPr="00080AF8">
        <w:rPr>
          <w:rFonts w:ascii="Times New Roman" w:eastAsiaTheme="minorEastAsia" w:hAnsi="Times New Roman"/>
          <w:noProof/>
          <w:sz w:val="24"/>
          <w:szCs w:val="24"/>
          <w:shd w:val="clear" w:color="auto" w:fill="FFFFFF"/>
          <w:lang w:val="en-US" w:eastAsia="en-US"/>
        </w:rPr>
        <w:t>sistarea licenţei de funcţionare a centrului etc. (incetare);</w:t>
      </w:r>
    </w:p>
    <w:p w14:paraId="78449501" w14:textId="77777777" w:rsidR="00080AF8" w:rsidRDefault="00221F42" w:rsidP="00080AF8">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080AF8">
        <w:rPr>
          <w:rFonts w:ascii="Times New Roman" w:eastAsiaTheme="minorEastAsia" w:hAnsi="Times New Roman"/>
          <w:noProof/>
          <w:sz w:val="24"/>
          <w:szCs w:val="24"/>
          <w:shd w:val="clear" w:color="auto" w:fill="FFFFFF"/>
          <w:lang w:val="en-US" w:eastAsia="en-US"/>
        </w:rPr>
        <w:t>beneficiarul nu colaboreaza cu reprentantii institutiei si absenteaza de la sedintele de consilie pe o perioada de 3 luni consecutiv (incetare);</w:t>
      </w:r>
    </w:p>
    <w:p w14:paraId="4EA1031A" w14:textId="77777777" w:rsidR="00080AF8" w:rsidRDefault="00221F42" w:rsidP="00080AF8">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080AF8">
        <w:rPr>
          <w:rFonts w:ascii="Times New Roman" w:eastAsiaTheme="minorEastAsia" w:hAnsi="Times New Roman"/>
          <w:noProof/>
          <w:sz w:val="24"/>
          <w:szCs w:val="24"/>
          <w:shd w:val="clear" w:color="auto" w:fill="FFFFFF"/>
          <w:lang w:val="en-US" w:eastAsia="en-US"/>
        </w:rPr>
        <w:t>comportament inadecvat fata de specialisti, atac la propriile valori ale acestora, injurii si jigniri aduse specialistilor si institutiei, in mod repetat si constient (incetare);</w:t>
      </w:r>
    </w:p>
    <w:p w14:paraId="291D6EBF" w14:textId="77777777" w:rsidR="00080AF8" w:rsidRDefault="00221F42" w:rsidP="00080AF8">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080AF8">
        <w:rPr>
          <w:rFonts w:ascii="Times New Roman" w:eastAsiaTheme="minorEastAsia" w:hAnsi="Times New Roman"/>
          <w:noProof/>
          <w:sz w:val="24"/>
          <w:szCs w:val="24"/>
          <w:shd w:val="clear" w:color="auto" w:fill="FFFFFF"/>
          <w:lang w:val="en-US" w:eastAsia="en-US"/>
        </w:rPr>
        <w:t>decesul beneficiarului (încetare);</w:t>
      </w:r>
    </w:p>
    <w:p w14:paraId="151B5EB6" w14:textId="399F2363" w:rsidR="00E0675B" w:rsidRPr="00080AF8" w:rsidRDefault="00E0675B" w:rsidP="00080AF8">
      <w:pPr>
        <w:numPr>
          <w:ilvl w:val="1"/>
          <w:numId w:val="17"/>
        </w:numPr>
        <w:spacing w:after="0" w:line="259" w:lineRule="auto"/>
        <w:contextualSpacing/>
        <w:jc w:val="both"/>
        <w:rPr>
          <w:rFonts w:ascii="Times New Roman" w:eastAsiaTheme="minorEastAsia" w:hAnsi="Times New Roman"/>
          <w:noProof/>
          <w:sz w:val="24"/>
          <w:szCs w:val="24"/>
          <w:shd w:val="clear" w:color="auto" w:fill="FFFFFF"/>
          <w:lang w:val="en-US" w:eastAsia="en-US"/>
        </w:rPr>
      </w:pPr>
      <w:r w:rsidRPr="00080AF8">
        <w:rPr>
          <w:rFonts w:ascii="Times New Roman" w:eastAsiaTheme="minorEastAsia" w:hAnsi="Times New Roman"/>
          <w:noProof/>
          <w:sz w:val="24"/>
          <w:szCs w:val="24"/>
          <w:shd w:val="clear" w:color="auto" w:fill="FFFFFF"/>
          <w:lang w:val="en-US" w:eastAsia="en-US"/>
        </w:rPr>
        <w:t>depasirea sit</w:t>
      </w:r>
      <w:r w:rsidR="004E326E" w:rsidRPr="00080AF8">
        <w:rPr>
          <w:rFonts w:ascii="Times New Roman" w:eastAsiaTheme="minorEastAsia" w:hAnsi="Times New Roman"/>
          <w:noProof/>
          <w:sz w:val="24"/>
          <w:szCs w:val="24"/>
          <w:shd w:val="clear" w:color="auto" w:fill="FFFFFF"/>
          <w:lang w:val="en-US" w:eastAsia="en-US"/>
        </w:rPr>
        <w:t>uatiei</w:t>
      </w:r>
      <w:r w:rsidRPr="00080AF8">
        <w:rPr>
          <w:rFonts w:ascii="Times New Roman" w:eastAsiaTheme="minorEastAsia" w:hAnsi="Times New Roman"/>
          <w:noProof/>
          <w:sz w:val="24"/>
          <w:szCs w:val="24"/>
          <w:shd w:val="clear" w:color="auto" w:fill="FFFFFF"/>
          <w:lang w:val="en-US" w:eastAsia="en-US"/>
        </w:rPr>
        <w:t xml:space="preserve"> de </w:t>
      </w:r>
      <w:r w:rsidR="004E326E" w:rsidRPr="00080AF8">
        <w:rPr>
          <w:rFonts w:ascii="Times New Roman" w:eastAsiaTheme="minorEastAsia" w:hAnsi="Times New Roman"/>
          <w:noProof/>
          <w:sz w:val="24"/>
          <w:szCs w:val="24"/>
          <w:shd w:val="clear" w:color="auto" w:fill="FFFFFF"/>
          <w:lang w:val="en-US" w:eastAsia="en-US"/>
        </w:rPr>
        <w:t>vulnerabilitate (incetare)</w:t>
      </w:r>
      <w:r w:rsidRPr="00080AF8">
        <w:rPr>
          <w:rFonts w:ascii="Times New Roman" w:eastAsiaTheme="minorEastAsia" w:hAnsi="Times New Roman"/>
          <w:noProof/>
          <w:sz w:val="24"/>
          <w:szCs w:val="24"/>
          <w:shd w:val="clear" w:color="auto" w:fill="FFFFFF"/>
          <w:lang w:val="en-US" w:eastAsia="en-US"/>
        </w:rPr>
        <w:t>.</w:t>
      </w:r>
    </w:p>
    <w:p w14:paraId="700768AF" w14:textId="7821C4C0" w:rsidR="00221F42" w:rsidRPr="00D4530A" w:rsidRDefault="00E0675B" w:rsidP="00E0675B">
      <w:pPr>
        <w:spacing w:after="0" w:line="240" w:lineRule="auto"/>
        <w:ind w:left="360"/>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Centrul stabileşte, împreună cu beneficiarul, furnizorul de servicii şi managerul de caz, suspendarea sau încetarea acordării serviciilor.</w:t>
      </w:r>
    </w:p>
    <w:p w14:paraId="4285DF47" w14:textId="77777777" w:rsidR="00E0675B" w:rsidRPr="00D4530A" w:rsidRDefault="00E0675B" w:rsidP="00E0675B">
      <w:pPr>
        <w:spacing w:after="0" w:line="240" w:lineRule="auto"/>
        <w:ind w:left="360"/>
        <w:jc w:val="both"/>
        <w:rPr>
          <w:rFonts w:ascii="Times New Roman" w:hAnsi="Times New Roman"/>
          <w:noProof/>
          <w:color w:val="000000"/>
          <w:sz w:val="24"/>
          <w:szCs w:val="24"/>
          <w:shd w:val="clear" w:color="auto" w:fill="FFFFFF"/>
        </w:rPr>
      </w:pPr>
    </w:p>
    <w:p w14:paraId="674801ED"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(4)</w:t>
      </w:r>
      <w:r w:rsidRPr="00D4530A">
        <w:rPr>
          <w:rFonts w:ascii="Times New Roman" w:hAnsi="Times New Roman"/>
          <w:noProof/>
          <w:color w:val="000000"/>
          <w:sz w:val="24"/>
          <w:szCs w:val="24"/>
          <w:shd w:val="clear" w:color="auto" w:fill="FFFFFF"/>
        </w:rPr>
        <w:t xml:space="preserve">Persoanele beneficiare de servicii sociale furnizate în “Centrul de asistență destinat agresorilor” au următoarele </w:t>
      </w:r>
      <w:r w:rsidRPr="00D4530A">
        <w:rPr>
          <w:rFonts w:ascii="Times New Roman" w:hAnsi="Times New Roman"/>
          <w:b/>
          <w:noProof/>
          <w:color w:val="000000"/>
          <w:sz w:val="24"/>
          <w:szCs w:val="24"/>
          <w:shd w:val="clear" w:color="auto" w:fill="FFFFFF"/>
        </w:rPr>
        <w:t>drepturi</w:t>
      </w:r>
      <w:r w:rsidRPr="00D4530A">
        <w:rPr>
          <w:rFonts w:ascii="Times New Roman" w:hAnsi="Times New Roman"/>
          <w:noProof/>
          <w:color w:val="000000"/>
          <w:sz w:val="24"/>
          <w:szCs w:val="24"/>
          <w:shd w:val="clear" w:color="auto" w:fill="FFFFFF"/>
        </w:rPr>
        <w:t>:</w:t>
      </w:r>
    </w:p>
    <w:p w14:paraId="507EC0C8" w14:textId="139EE2AE"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 xml:space="preserve">de a primi servicii sociale </w:t>
      </w:r>
      <w:r w:rsidR="00803285" w:rsidRPr="000B288C">
        <w:rPr>
          <w:rFonts w:ascii="Times New Roman" w:hAnsi="Times New Roman"/>
          <w:noProof/>
          <w:sz w:val="24"/>
          <w:szCs w:val="24"/>
          <w:shd w:val="clear" w:color="auto" w:fill="FFFFFF"/>
        </w:rPr>
        <w:t>prevazute in contractul de servicii;</w:t>
      </w:r>
    </w:p>
    <w:p w14:paraId="29B690C6" w14:textId="77777777"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de a i se asigura continuitatea serviciilor sociale atat timp cat se mentin conditiile care au generat situatia de dificultate;</w:t>
      </w:r>
    </w:p>
    <w:p w14:paraId="5BDCC6C8" w14:textId="77777777"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de a refuza in conditii obiective primirea serviciilor sociale;</w:t>
      </w:r>
    </w:p>
    <w:p w14:paraId="3FC2D21B" w14:textId="77777777"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de a fio informat in timp util si in termeni accesibili asupra: drepturilor sociale, masurilor legale de protectie si asupra situatiilor de risc, modificarilor intervenite in acordarea serviciilor sociale, oportunitatii acordarii altor servicii sociale, listei la livel local cuprinzand furnizorii acreditati sa acorde servicii sociale, regulamentului de ordine interna;</w:t>
      </w:r>
    </w:p>
    <w:p w14:paraId="30031B6B" w14:textId="77777777"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de a participa la evaluarea serviciilor sociale primite si la luarea deciziilor privind interventia sociala care i se aplica;</w:t>
      </w:r>
    </w:p>
    <w:p w14:paraId="023FA7E6" w14:textId="77777777"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dreptul de a avea acces la propriul dosar dupa arhivarea dosarului personal;</w:t>
      </w:r>
    </w:p>
    <w:p w14:paraId="5F18D5BB" w14:textId="77777777" w:rsidR="00221F42" w:rsidRPr="00D4530A" w:rsidRDefault="00221F42" w:rsidP="00221F42">
      <w:pPr>
        <w:numPr>
          <w:ilvl w:val="0"/>
          <w:numId w:val="19"/>
        </w:numPr>
        <w:spacing w:after="0" w:line="259" w:lineRule="auto"/>
        <w:contextualSpacing/>
        <w:jc w:val="both"/>
        <w:rPr>
          <w:rFonts w:ascii="Times New Roman" w:hAnsi="Times New Roman"/>
          <w:noProof/>
          <w:sz w:val="24"/>
          <w:szCs w:val="24"/>
          <w:shd w:val="clear" w:color="auto" w:fill="FFFFFF"/>
        </w:rPr>
      </w:pPr>
      <w:r w:rsidRPr="00D4530A">
        <w:rPr>
          <w:rFonts w:ascii="Times New Roman" w:hAnsi="Times New Roman"/>
          <w:noProof/>
          <w:sz w:val="24"/>
          <w:szCs w:val="24"/>
          <w:shd w:val="clear" w:color="auto" w:fill="FFFFFF"/>
        </w:rPr>
        <w:t>de a-si exprima nemultumirea cu privire la acordarea serviciilor sociale.</w:t>
      </w:r>
    </w:p>
    <w:p w14:paraId="56CC4319" w14:textId="77777777" w:rsidR="00221F42" w:rsidRPr="00D4530A" w:rsidRDefault="00221F42" w:rsidP="00221F42">
      <w:pPr>
        <w:spacing w:after="0" w:line="259" w:lineRule="auto"/>
        <w:ind w:left="720"/>
        <w:contextualSpacing/>
        <w:jc w:val="both"/>
        <w:rPr>
          <w:rFonts w:ascii="Times New Roman" w:hAnsi="Times New Roman"/>
          <w:noProof/>
          <w:color w:val="FF0000"/>
          <w:sz w:val="24"/>
          <w:szCs w:val="24"/>
          <w:shd w:val="clear" w:color="auto" w:fill="FFFFFF"/>
        </w:rPr>
      </w:pPr>
    </w:p>
    <w:p w14:paraId="7536F098"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(5)</w:t>
      </w:r>
      <w:r w:rsidRPr="00D4530A">
        <w:rPr>
          <w:rFonts w:ascii="Times New Roman" w:hAnsi="Times New Roman"/>
          <w:noProof/>
          <w:color w:val="000000"/>
          <w:sz w:val="24"/>
          <w:szCs w:val="24"/>
          <w:shd w:val="clear" w:color="auto" w:fill="FFFFFF"/>
        </w:rPr>
        <w:t xml:space="preserve">Persoanele beneficiare de servicii sociale furnizate în "Centrul de asistență destinat agresorilor" au următoarele </w:t>
      </w:r>
      <w:r w:rsidRPr="00D4530A">
        <w:rPr>
          <w:rFonts w:ascii="Times New Roman" w:hAnsi="Times New Roman"/>
          <w:b/>
          <w:noProof/>
          <w:color w:val="000000"/>
          <w:sz w:val="24"/>
          <w:szCs w:val="24"/>
          <w:shd w:val="clear" w:color="auto" w:fill="FFFFFF"/>
        </w:rPr>
        <w:t>obligaţii</w:t>
      </w:r>
      <w:r w:rsidRPr="00D4530A">
        <w:rPr>
          <w:rFonts w:ascii="Times New Roman" w:hAnsi="Times New Roman"/>
          <w:noProof/>
          <w:color w:val="000000"/>
          <w:sz w:val="24"/>
          <w:szCs w:val="24"/>
          <w:shd w:val="clear" w:color="auto" w:fill="FFFFFF"/>
        </w:rPr>
        <w:t>:</w:t>
      </w:r>
    </w:p>
    <w:p w14:paraId="57B8E13E" w14:textId="77777777" w:rsidR="00221F42" w:rsidRPr="00D4530A"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sa participe activ in procesul de furnizare a serviciilor sociale si la reevaluarea si revizuirea planului de consiliere;</w:t>
      </w:r>
    </w:p>
    <w:p w14:paraId="6AA5E242" w14:textId="77777777" w:rsidR="00221F42" w:rsidRPr="00D4530A"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sa furnizeze informatii corecte cu privire la identitatea si situatia familiala, medicala, economica si sociala si sa permita furnizorului de servicii sociale verificarea veridicitatii acestora;</w:t>
      </w:r>
    </w:p>
    <w:p w14:paraId="40A34C75" w14:textId="47D83A4C" w:rsidR="000B288C" w:rsidRPr="00E17BEC" w:rsidRDefault="00221F42" w:rsidP="000B288C">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 xml:space="preserve">să respecte termenele si clauzele stabilite in </w:t>
      </w:r>
      <w:r w:rsidR="00803285" w:rsidRPr="00D4530A">
        <w:rPr>
          <w:rFonts w:ascii="Times New Roman" w:hAnsi="Times New Roman"/>
          <w:noProof/>
          <w:sz w:val="24"/>
          <w:szCs w:val="24"/>
          <w:shd w:val="clear" w:color="auto" w:fill="FFFFFF"/>
        </w:rPr>
        <w:t>contractul de servicii</w:t>
      </w:r>
      <w:r w:rsidRPr="00D4530A">
        <w:rPr>
          <w:rFonts w:ascii="Times New Roman" w:hAnsi="Times New Roman"/>
          <w:noProof/>
          <w:sz w:val="24"/>
          <w:szCs w:val="24"/>
          <w:shd w:val="clear" w:color="auto" w:fill="FFFFFF"/>
        </w:rPr>
        <w:t>;</w:t>
      </w:r>
    </w:p>
    <w:p w14:paraId="2A241E95" w14:textId="77777777" w:rsidR="00221F42" w:rsidRPr="00D4530A"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să anunte orice modificare intervenita in legatura cu situatia sa personala pe parcursul acordarii serviciilor sociale</w:t>
      </w:r>
    </w:p>
    <w:p w14:paraId="46B60CED" w14:textId="57DC6A0D" w:rsidR="00221F42"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sa respecte regulamentul de ordine interna al furnizorului de servicii sociale (reguli de comportament, program, persoanele de contact, etc.);</w:t>
      </w:r>
    </w:p>
    <w:p w14:paraId="3DDD5634" w14:textId="77777777" w:rsidR="001F1F2A" w:rsidRPr="00D4530A" w:rsidRDefault="001F1F2A" w:rsidP="001F1F2A">
      <w:pPr>
        <w:spacing w:after="0" w:line="259" w:lineRule="auto"/>
        <w:contextualSpacing/>
        <w:jc w:val="both"/>
        <w:rPr>
          <w:rFonts w:ascii="Times New Roman" w:hAnsi="Times New Roman"/>
          <w:sz w:val="24"/>
          <w:szCs w:val="24"/>
          <w:shd w:val="clear" w:color="auto" w:fill="FFFFFF"/>
        </w:rPr>
      </w:pPr>
    </w:p>
    <w:p w14:paraId="511AAEEC" w14:textId="77777777" w:rsidR="00221F42" w:rsidRPr="00D4530A"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sa nu pretinda nici un beneficiu material sau pecuniar ca urmare a aplicarii prevederilor asa cum sunt ele prezentate;</w:t>
      </w:r>
    </w:p>
    <w:p w14:paraId="07B570E0" w14:textId="77777777" w:rsidR="00221F42" w:rsidRPr="00D4530A"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este interzis consumul de alcool sau a altor substante in cadrul centrului si/sau participarea la sedintele de consiliere sub influenta acestora;</w:t>
      </w:r>
    </w:p>
    <w:p w14:paraId="56B7EC62" w14:textId="77777777" w:rsidR="00221F42" w:rsidRPr="00D4530A" w:rsidRDefault="00221F42" w:rsidP="00221F42">
      <w:pPr>
        <w:numPr>
          <w:ilvl w:val="0"/>
          <w:numId w:val="11"/>
        </w:numPr>
        <w:spacing w:after="0" w:line="259" w:lineRule="auto"/>
        <w:contextualSpacing/>
        <w:jc w:val="both"/>
        <w:rPr>
          <w:rFonts w:ascii="Times New Roman" w:hAnsi="Times New Roman"/>
          <w:sz w:val="24"/>
          <w:szCs w:val="24"/>
          <w:shd w:val="clear" w:color="auto" w:fill="FFFFFF"/>
        </w:rPr>
      </w:pPr>
      <w:r w:rsidRPr="00D4530A">
        <w:rPr>
          <w:rFonts w:ascii="Times New Roman" w:hAnsi="Times New Roman"/>
          <w:noProof/>
          <w:sz w:val="24"/>
          <w:szCs w:val="24"/>
          <w:shd w:val="clear" w:color="auto" w:fill="FFFFFF"/>
        </w:rPr>
        <w:t>sa aiba un comportament decent, sa respecte personalul de specialitate si pe ceilalti beneficiari, fara conversatii sau remarci nepoliticoase care pot leza alta persoana.</w:t>
      </w:r>
    </w:p>
    <w:p w14:paraId="7B47DA0D" w14:textId="77777777" w:rsidR="00221F42" w:rsidRPr="00D4530A" w:rsidRDefault="00221F42" w:rsidP="00F00554">
      <w:pPr>
        <w:spacing w:after="0" w:line="240" w:lineRule="auto"/>
        <w:jc w:val="both"/>
        <w:rPr>
          <w:rFonts w:ascii="Times New Roman" w:hAnsi="Times New Roman"/>
          <w:b/>
          <w:bCs/>
          <w:color w:val="24689B"/>
          <w:sz w:val="24"/>
          <w:szCs w:val="24"/>
          <w:shd w:val="clear" w:color="auto" w:fill="FFFFFF"/>
        </w:rPr>
      </w:pPr>
    </w:p>
    <w:p w14:paraId="0E851245"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7</w:t>
      </w:r>
    </w:p>
    <w:p w14:paraId="221AAA20"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Activităţi şi funcţii</w:t>
      </w:r>
    </w:p>
    <w:p w14:paraId="73FD44EB" w14:textId="77777777" w:rsidR="00F00554" w:rsidRPr="00D4530A" w:rsidRDefault="00F00554" w:rsidP="00F00554">
      <w:pPr>
        <w:spacing w:after="0" w:line="240" w:lineRule="auto"/>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Principalele funcţii ale serviciului social "Centrul de asistență destinat agresorilor" sunt următoarele:</w:t>
      </w:r>
    </w:p>
    <w:p w14:paraId="5649ED85"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noProof/>
          <w:color w:val="000000"/>
          <w:sz w:val="24"/>
          <w:szCs w:val="24"/>
          <w:shd w:val="clear" w:color="auto" w:fill="FFFFFF"/>
        </w:rPr>
        <w:t>de furnizare a serviciilor sociale de interes public local, prin asigurarea următoarelor activităţi:</w:t>
      </w:r>
    </w:p>
    <w:p w14:paraId="6D29F4C9"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1. Reprezintă furnizorul de servicii sociale în contractul încheiat cu persoana beneficiară;</w:t>
      </w:r>
    </w:p>
    <w:p w14:paraId="7DA0AB51"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2. </w:t>
      </w:r>
      <w:r w:rsidRPr="00D4530A">
        <w:rPr>
          <w:rFonts w:ascii="Times New Roman" w:hAnsi="Times New Roman"/>
          <w:noProof/>
          <w:color w:val="000000"/>
          <w:sz w:val="24"/>
          <w:szCs w:val="24"/>
          <w:shd w:val="clear" w:color="auto" w:fill="FFFFFF"/>
        </w:rPr>
        <w:t>Asigurăservicii de reabilitare incluzând consiliere psihologică</w:t>
      </w:r>
      <w:r w:rsidR="00221F42" w:rsidRPr="00D4530A">
        <w:rPr>
          <w:rFonts w:ascii="Times New Roman" w:hAnsi="Times New Roman"/>
          <w:noProof/>
          <w:color w:val="000000"/>
          <w:sz w:val="24"/>
          <w:szCs w:val="24"/>
          <w:shd w:val="clear" w:color="auto" w:fill="FFFFFF"/>
        </w:rPr>
        <w:t xml:space="preserve">, sociala, juridica si </w:t>
      </w:r>
      <w:r w:rsidRPr="00D4530A">
        <w:rPr>
          <w:rFonts w:ascii="Times New Roman" w:hAnsi="Times New Roman"/>
          <w:noProof/>
          <w:color w:val="000000"/>
          <w:sz w:val="24"/>
          <w:szCs w:val="24"/>
          <w:shd w:val="clear" w:color="auto" w:fill="FFFFFF"/>
        </w:rPr>
        <w:t>accesul la programe de tipul:</w:t>
      </w:r>
    </w:p>
    <w:p w14:paraId="17D93CA3"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grup și individuale de educație și consiliere pentru reducerea comportamentului violent și de control asupra membrilor familiei;</w:t>
      </w:r>
    </w:p>
    <w:p w14:paraId="03F7F696"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grup și individuale de educație și consiliere pentru dezvoltarea abilităților de viață prosocială:controlul furiei,rezolvarea conflictelor,rezolvare de probleme,comunicare nonviolentă;</w:t>
      </w:r>
    </w:p>
    <w:p w14:paraId="5ABB82E6"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grup și individuale de educație cu privire la ,,Egalitatea de șanse și de tratament între femei și bărbați,principii de etică, masculinitate pozitivă, drepturile omului, legislație națională și sancțiuni aplicabile;</w:t>
      </w:r>
    </w:p>
    <w:p w14:paraId="6699AA69"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dezvoltare a abilităților parentale conținând cel puțin drepturile copilului, relaționarea și comunicarea cu copilul/copii biologici sau/și partenerului de viață;</w:t>
      </w:r>
    </w:p>
    <w:p w14:paraId="302B7DD3"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abilități de relaționare sănătoasă în cuplu și in familia extinsă;</w:t>
      </w:r>
    </w:p>
    <w:p w14:paraId="0F86CEEA"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pentru identificarea și menținere a grupului/ persoanelor resursă</w:t>
      </w:r>
    </w:p>
    <w:p w14:paraId="41BC9085"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Acompanierea pentru obținerea prestațiilor și demersuriile care se impun pentru schimbarea cadrului de viață;</w:t>
      </w:r>
    </w:p>
    <w:p w14:paraId="7A0109EA"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Managementul stăriilor de criză și a situațiilor de risc;</w:t>
      </w:r>
    </w:p>
    <w:p w14:paraId="14E660C7"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Consiliere în vederea dezvoltării personale și dezvoltarea optimă a resurselor personale;</w:t>
      </w:r>
    </w:p>
    <w:p w14:paraId="651B750D"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Consiliere și informare pentru dezvoltarea deprinderiilor de viață independentă și educație pentru sănătate;</w:t>
      </w:r>
    </w:p>
    <w:p w14:paraId="69666DDB" w14:textId="77777777" w:rsidR="00026EB1" w:rsidRPr="00D4530A" w:rsidRDefault="00026EB1" w:rsidP="00026EB1">
      <w:pPr>
        <w:pStyle w:val="ListParagraph"/>
        <w:numPr>
          <w:ilvl w:val="0"/>
          <w:numId w:val="14"/>
        </w:numPr>
        <w:spacing w:after="0" w:line="240" w:lineRule="auto"/>
        <w:jc w:val="both"/>
        <w:rPr>
          <w:rFonts w:ascii="Times New Roman" w:hAnsi="Times New Roman" w:cs="Times New Roman"/>
          <w:noProof/>
          <w:sz w:val="24"/>
          <w:szCs w:val="24"/>
          <w:shd w:val="clear" w:color="auto" w:fill="FFFFFF"/>
          <w:lang w:val="ro-RO"/>
        </w:rPr>
      </w:pPr>
      <w:r w:rsidRPr="00D4530A">
        <w:rPr>
          <w:rFonts w:ascii="Times New Roman" w:hAnsi="Times New Roman" w:cs="Times New Roman"/>
          <w:noProof/>
          <w:sz w:val="24"/>
          <w:szCs w:val="24"/>
          <w:shd w:val="clear" w:color="auto" w:fill="FFFFFF"/>
          <w:lang w:val="ro-RO"/>
        </w:rPr>
        <w:t>Programe de orientare școlară și profesională;</w:t>
      </w:r>
    </w:p>
    <w:p w14:paraId="7B69C2FB" w14:textId="692E70CC" w:rsidR="000B288C" w:rsidRPr="00D4530A" w:rsidRDefault="00026EB1" w:rsidP="00080AF8">
      <w:pPr>
        <w:spacing w:after="0" w:line="240" w:lineRule="auto"/>
        <w:ind w:left="284"/>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3</w:t>
      </w:r>
      <w:r w:rsidR="00F00554" w:rsidRPr="00D4530A">
        <w:rPr>
          <w:rFonts w:ascii="Times New Roman" w:hAnsi="Times New Roman"/>
          <w:color w:val="000000"/>
          <w:sz w:val="24"/>
          <w:szCs w:val="24"/>
          <w:shd w:val="clear" w:color="auto" w:fill="FFFFFF"/>
        </w:rPr>
        <w:t xml:space="preserve">. </w:t>
      </w:r>
      <w:r w:rsidR="00F00554" w:rsidRPr="00D4530A">
        <w:rPr>
          <w:rFonts w:ascii="Times New Roman" w:hAnsi="Times New Roman"/>
          <w:noProof/>
          <w:color w:val="000000"/>
          <w:sz w:val="24"/>
          <w:szCs w:val="24"/>
          <w:shd w:val="clear" w:color="auto" w:fill="FFFFFF"/>
        </w:rPr>
        <w:t>Facilitează accesul la tratament psihologic, psihiatric, de dezalcoolizare sau dezintoxicare conform prevederilor legale, precum şi la alte servicii de sănătate pe baza unor convenţii de colaborare încheiate cu unităţi spitaliceşti sau cu furnizori de servicii spitaliceşti;</w:t>
      </w:r>
    </w:p>
    <w:p w14:paraId="756709CF" w14:textId="77777777" w:rsidR="00F00554" w:rsidRPr="00D4530A" w:rsidRDefault="00026EB1" w:rsidP="00026EB1">
      <w:pPr>
        <w:spacing w:after="0" w:line="240" w:lineRule="auto"/>
        <w:ind w:left="240"/>
        <w:jc w:val="both"/>
        <w:rPr>
          <w:rFonts w:ascii="Times New Roman" w:hAnsi="Times New Roman"/>
          <w:noProof/>
          <w:sz w:val="24"/>
          <w:szCs w:val="24"/>
          <w:shd w:val="clear" w:color="auto" w:fill="FFFFFF"/>
        </w:rPr>
      </w:pPr>
      <w:r w:rsidRPr="00D4530A">
        <w:rPr>
          <w:rFonts w:ascii="Times New Roman" w:hAnsi="Times New Roman"/>
          <w:noProof/>
          <w:color w:val="000000"/>
          <w:sz w:val="24"/>
          <w:szCs w:val="24"/>
          <w:shd w:val="clear" w:color="auto" w:fill="FFFFFF"/>
        </w:rPr>
        <w:t>4</w:t>
      </w:r>
      <w:r w:rsidR="00F00554" w:rsidRPr="00D4530A">
        <w:rPr>
          <w:rFonts w:ascii="Times New Roman" w:hAnsi="Times New Roman"/>
          <w:noProof/>
          <w:color w:val="000000"/>
          <w:sz w:val="24"/>
          <w:szCs w:val="24"/>
          <w:shd w:val="clear" w:color="auto" w:fill="FFFFFF"/>
        </w:rPr>
        <w:t xml:space="preserve">. </w:t>
      </w:r>
      <w:r w:rsidRPr="00D4530A">
        <w:rPr>
          <w:rFonts w:ascii="Times New Roman" w:hAnsi="Times New Roman"/>
          <w:noProof/>
          <w:sz w:val="24"/>
          <w:szCs w:val="24"/>
          <w:shd w:val="clear" w:color="auto" w:fill="FFFFFF"/>
        </w:rPr>
        <w:t xml:space="preserve">Alte programe care permit integrarea/reintegrarea socială a agresoriilor, in vederea diminuarii riscului de recidiva, educatie pentru sanatate. </w:t>
      </w:r>
    </w:p>
    <w:p w14:paraId="0CF046CF"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noProof/>
          <w:color w:val="000000"/>
          <w:sz w:val="24"/>
          <w:szCs w:val="24"/>
          <w:shd w:val="clear" w:color="auto" w:fill="FFFFFF"/>
        </w:rPr>
        <w:t>de informare a beneficiarilor, potenţialilor beneficiari, autorităţilor publice şi publicului larg despre domeniul său de activitate, prin asigurarea următoarelor activităţi:</w:t>
      </w:r>
    </w:p>
    <w:p w14:paraId="78D9295F" w14:textId="6F40EECA" w:rsidR="00F00554"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1. Derularea de </w:t>
      </w:r>
      <w:r w:rsidRPr="00D4530A">
        <w:rPr>
          <w:rFonts w:ascii="Times New Roman" w:hAnsi="Times New Roman"/>
          <w:noProof/>
          <w:color w:val="000000"/>
          <w:sz w:val="24"/>
          <w:szCs w:val="24"/>
          <w:shd w:val="clear" w:color="auto" w:fill="FFFFFF"/>
        </w:rPr>
        <w:t>campanii de informare în comunitate</w:t>
      </w:r>
      <w:r w:rsidRPr="00D4530A">
        <w:rPr>
          <w:rFonts w:ascii="Times New Roman" w:hAnsi="Times New Roman"/>
          <w:color w:val="000000"/>
          <w:sz w:val="24"/>
          <w:szCs w:val="24"/>
          <w:shd w:val="clear" w:color="auto" w:fill="FFFFFF"/>
        </w:rPr>
        <w:t>;</w:t>
      </w:r>
    </w:p>
    <w:p w14:paraId="6AB611C4" w14:textId="35AA3307" w:rsidR="001F1F2A" w:rsidRDefault="001F1F2A" w:rsidP="00F00554">
      <w:pPr>
        <w:spacing w:after="0" w:line="240" w:lineRule="auto"/>
        <w:ind w:left="188"/>
        <w:jc w:val="both"/>
        <w:rPr>
          <w:rFonts w:ascii="Times New Roman" w:hAnsi="Times New Roman"/>
          <w:color w:val="000000"/>
          <w:sz w:val="24"/>
          <w:szCs w:val="24"/>
          <w:shd w:val="clear" w:color="auto" w:fill="FFFFFF"/>
        </w:rPr>
      </w:pPr>
    </w:p>
    <w:p w14:paraId="5D74631E" w14:textId="77777777" w:rsidR="00080AF8" w:rsidRPr="00D4530A" w:rsidRDefault="00080AF8" w:rsidP="00F00554">
      <w:pPr>
        <w:spacing w:after="0" w:line="240" w:lineRule="auto"/>
        <w:ind w:left="188"/>
        <w:jc w:val="both"/>
        <w:rPr>
          <w:rFonts w:ascii="Times New Roman" w:hAnsi="Times New Roman"/>
          <w:color w:val="000000"/>
          <w:sz w:val="24"/>
          <w:szCs w:val="24"/>
          <w:shd w:val="clear" w:color="auto" w:fill="FFFFFF"/>
        </w:rPr>
      </w:pPr>
    </w:p>
    <w:p w14:paraId="3E1507DD"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2. </w:t>
      </w:r>
      <w:r w:rsidRPr="00D4530A">
        <w:rPr>
          <w:rFonts w:ascii="Times New Roman" w:hAnsi="Times New Roman"/>
          <w:noProof/>
          <w:color w:val="000000"/>
          <w:sz w:val="24"/>
          <w:szCs w:val="24"/>
          <w:shd w:val="clear" w:color="auto" w:fill="FFFFFF"/>
        </w:rPr>
        <w:t>Încheierea de convenții de colaborare și de parteneriate cu organizații publice și private de la nivel local, național și/sau internațional</w:t>
      </w:r>
      <w:r w:rsidRPr="00D4530A">
        <w:rPr>
          <w:rFonts w:ascii="Times New Roman" w:hAnsi="Times New Roman"/>
          <w:color w:val="000000"/>
          <w:sz w:val="24"/>
          <w:szCs w:val="24"/>
          <w:shd w:val="clear" w:color="auto" w:fill="FFFFFF"/>
        </w:rPr>
        <w:t>;</w:t>
      </w:r>
    </w:p>
    <w:p w14:paraId="47DB87EB"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3. Organizarea de sesiuni regulate de informare a beneficiarilor;</w:t>
      </w:r>
    </w:p>
    <w:p w14:paraId="4BFA2C05"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4. Elaborarea de rapoarte de activitate anuale;</w:t>
      </w:r>
    </w:p>
    <w:p w14:paraId="57779A00"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c)</w:t>
      </w:r>
      <w:r w:rsidRPr="00D4530A">
        <w:rPr>
          <w:rFonts w:ascii="Times New Roman" w:hAnsi="Times New Roman"/>
          <w:noProof/>
          <w:color w:val="000000"/>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225BD834"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1. Derularea de campanii de prevenție și informare în comunitate, țintind atât publicul larg cât și grupuri expuse riscului de a deveni agresori în situații de violență domestică;</w:t>
      </w:r>
    </w:p>
    <w:p w14:paraId="38821370"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2. Stabilirea de relații de colaborare activă cu asociații/grupuri de beneficiari, dar și cu organizații publice și private care vin în contact cu agresori în situații de violență domestică;</w:t>
      </w:r>
    </w:p>
    <w:p w14:paraId="713093A4"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d)</w:t>
      </w:r>
      <w:r w:rsidRPr="00D4530A">
        <w:rPr>
          <w:rFonts w:ascii="Times New Roman" w:hAnsi="Times New Roman"/>
          <w:noProof/>
          <w:color w:val="000000"/>
          <w:sz w:val="24"/>
          <w:szCs w:val="24"/>
          <w:shd w:val="clear" w:color="auto" w:fill="FFFFFF"/>
        </w:rPr>
        <w:t>de asigurare a calităţii serviciilor sociale prin realizarea următoarelor activităţi:</w:t>
      </w:r>
    </w:p>
    <w:p w14:paraId="6F9CE041"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1. Elaborarea instrumentelor standardizate utilizate în procesul de acordare a serviciilor;</w:t>
      </w:r>
    </w:p>
    <w:p w14:paraId="70540A2F"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2. Realizarea de evaluări periodice a serviciilor prestate;</w:t>
      </w:r>
    </w:p>
    <w:p w14:paraId="63178E8E" w14:textId="77777777" w:rsidR="00193C71" w:rsidRPr="00D4530A" w:rsidRDefault="00F00554" w:rsidP="00193C71">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3. </w:t>
      </w:r>
      <w:r w:rsidR="00193C71" w:rsidRPr="00D4530A">
        <w:rPr>
          <w:rFonts w:ascii="Times New Roman" w:hAnsi="Times New Roman"/>
          <w:color w:val="000000"/>
          <w:sz w:val="24"/>
          <w:szCs w:val="24"/>
          <w:shd w:val="clear" w:color="auto" w:fill="FFFFFF"/>
        </w:rPr>
        <w:t xml:space="preserve">Elaborarea procedurilor stabilite prin standardele minime de calitate, respectiv: </w:t>
      </w:r>
      <w:r w:rsidR="00193C71" w:rsidRPr="00D4530A">
        <w:rPr>
          <w:rFonts w:ascii="Times New Roman" w:hAnsi="Times New Roman"/>
          <w:noProof/>
          <w:color w:val="000000"/>
          <w:sz w:val="24"/>
          <w:szCs w:val="24"/>
          <w:shd w:val="clear" w:color="auto" w:fill="FFFFFF"/>
        </w:rPr>
        <w:t xml:space="preserve">procedură proprie de admitere a beneficiarilor, procedură proprie privind condiţiile de suspendare/încetare a acordării serviciilor specializate către beneficiari, procedură proprie de evaluare iniţială, la admitere, a nevoilor individuale ale beneficiarilor din perspectiva consilierii, </w:t>
      </w:r>
      <w:r w:rsidR="00193C71" w:rsidRPr="00D4530A">
        <w:rPr>
          <w:rFonts w:ascii="Times New Roman" w:hAnsi="Times New Roman"/>
          <w:color w:val="000000"/>
          <w:sz w:val="24"/>
          <w:szCs w:val="24"/>
          <w:shd w:val="clear" w:color="auto" w:fill="FFFFFF"/>
        </w:rPr>
        <w:t xml:space="preserve">procedură proprie pentru semnalarea incidentelor şi protecţia împotriva abuzurilor, </w:t>
      </w:r>
      <w:r w:rsidR="00193C71" w:rsidRPr="00D4530A">
        <w:rPr>
          <w:rFonts w:ascii="Times New Roman" w:hAnsi="Times New Roman"/>
          <w:noProof/>
          <w:color w:val="000000"/>
          <w:sz w:val="24"/>
          <w:szCs w:val="24"/>
          <w:shd w:val="clear" w:color="auto" w:fill="FFFFFF"/>
        </w:rPr>
        <w:t>procedură proprie de măsurare a gradului de satisfacţie a beneficiarilor</w:t>
      </w:r>
      <w:r w:rsidR="00193C71" w:rsidRPr="00D4530A">
        <w:rPr>
          <w:rFonts w:ascii="Times New Roman" w:hAnsi="Times New Roman"/>
          <w:color w:val="000000"/>
          <w:sz w:val="24"/>
          <w:szCs w:val="24"/>
          <w:shd w:val="clear" w:color="auto" w:fill="FFFFFF"/>
        </w:rPr>
        <w:t>;</w:t>
      </w:r>
    </w:p>
    <w:p w14:paraId="19C4C391"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4. Realizarea unui </w:t>
      </w:r>
      <w:r w:rsidRPr="00D4530A">
        <w:rPr>
          <w:rFonts w:ascii="Times New Roman" w:hAnsi="Times New Roman"/>
          <w:noProof/>
          <w:color w:val="000000"/>
          <w:sz w:val="24"/>
          <w:szCs w:val="24"/>
          <w:shd w:val="clear" w:color="auto" w:fill="FFFFFF"/>
        </w:rPr>
        <w:t>registru unic al beneficiarilor în format electronic şi/sau pe suport hârtie, incluzând beneficiarii care sunt referiţi sau solicită servicii, sunt evaluaţi şi incluşi în programe</w:t>
      </w:r>
      <w:r w:rsidRPr="00D4530A">
        <w:rPr>
          <w:rFonts w:ascii="Times New Roman" w:hAnsi="Times New Roman"/>
          <w:color w:val="000000"/>
          <w:sz w:val="24"/>
          <w:szCs w:val="24"/>
          <w:shd w:val="clear" w:color="auto" w:fill="FFFFFF"/>
        </w:rPr>
        <w:t>;</w:t>
      </w:r>
    </w:p>
    <w:p w14:paraId="2C8F4D52" w14:textId="77777777" w:rsidR="00F00554" w:rsidRPr="00D4530A" w:rsidRDefault="00F00554" w:rsidP="00F00554">
      <w:pPr>
        <w:spacing w:after="0" w:line="240" w:lineRule="auto"/>
        <w:ind w:left="188"/>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5. Elaborarea Planului de intervenție în baza evaluării nevoilor beneficiarului, precum şi a datelor şi recomandărilor prevăzute în documentele elaborate de alte structuri;</w:t>
      </w:r>
    </w:p>
    <w:p w14:paraId="10960CBF" w14:textId="77777777" w:rsidR="00F00554" w:rsidRPr="00D4530A" w:rsidRDefault="00F00554" w:rsidP="00F00554">
      <w:pPr>
        <w:spacing w:after="0" w:line="240" w:lineRule="auto"/>
        <w:ind w:left="188"/>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6. Asigurarea monitorizării situaţiei beneficiarului şi a aplicării planului de </w:t>
      </w:r>
      <w:r w:rsidR="00193C71" w:rsidRPr="00D4530A">
        <w:rPr>
          <w:rFonts w:ascii="Times New Roman" w:hAnsi="Times New Roman"/>
          <w:noProof/>
          <w:color w:val="000000"/>
          <w:sz w:val="24"/>
          <w:szCs w:val="24"/>
          <w:shd w:val="clear" w:color="auto" w:fill="FFFFFF"/>
        </w:rPr>
        <w:t>interventie</w:t>
      </w:r>
      <w:r w:rsidRPr="00D4530A">
        <w:rPr>
          <w:rFonts w:ascii="Times New Roman" w:hAnsi="Times New Roman"/>
          <w:noProof/>
          <w:color w:val="000000"/>
          <w:sz w:val="24"/>
          <w:szCs w:val="24"/>
          <w:shd w:val="clear" w:color="auto" w:fill="FFFFFF"/>
        </w:rPr>
        <w:t>.</w:t>
      </w:r>
    </w:p>
    <w:p w14:paraId="6773B993"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b/>
          <w:bCs/>
          <w:color w:val="FF0000"/>
          <w:sz w:val="24"/>
          <w:szCs w:val="24"/>
          <w:shd w:val="clear" w:color="auto" w:fill="FFFFFF"/>
        </w:rPr>
        <w:t>e)</w:t>
      </w:r>
      <w:r w:rsidRPr="001F1F2A">
        <w:rPr>
          <w:rFonts w:ascii="Times New Roman" w:hAnsi="Times New Roman"/>
          <w:sz w:val="24"/>
          <w:szCs w:val="24"/>
          <w:shd w:val="clear" w:color="auto" w:fill="FFFFFF"/>
        </w:rPr>
        <w:t>de a interveni de urgenta in cazurile de violenta domestica prin realizarea urmatoarelor activitati:</w:t>
      </w:r>
    </w:p>
    <w:p w14:paraId="5DA33376"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1. Implicarea personalului pentru formarea unei echipa mobile de interventie pentru cazurile de violenta domestica (EMIU);</w:t>
      </w:r>
    </w:p>
    <w:p w14:paraId="58FA27C2"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2. Planificarea specialistilor implicati in echipa de interventie pentru cazurile de violenta</w:t>
      </w:r>
      <w:r w:rsidR="005F2B57" w:rsidRPr="001F1F2A">
        <w:rPr>
          <w:rFonts w:ascii="Times New Roman" w:hAnsi="Times New Roman"/>
          <w:sz w:val="24"/>
          <w:szCs w:val="24"/>
          <w:shd w:val="clear" w:color="auto" w:fill="FFFFFF"/>
        </w:rPr>
        <w:t>;</w:t>
      </w:r>
    </w:p>
    <w:p w14:paraId="0FD41AEA"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3. Deplasarea echipei de interventie de urgenta la cazurile de violenta si gestionarea cazurilor prin informare asupra drepturilor si obligatiilor, atat a victimelor, cat si a agresorilor</w:t>
      </w:r>
      <w:r w:rsidR="005F2B57" w:rsidRPr="001F1F2A">
        <w:rPr>
          <w:rFonts w:ascii="Times New Roman" w:hAnsi="Times New Roman"/>
          <w:sz w:val="24"/>
          <w:szCs w:val="24"/>
          <w:shd w:val="clear" w:color="auto" w:fill="FFFFFF"/>
        </w:rPr>
        <w:t>;</w:t>
      </w:r>
    </w:p>
    <w:p w14:paraId="571949E4"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4.Gestionarea cazurilor de violenta sesizate pentru a se interveni de urgenta prin informare si consiliere in situatie de criza</w:t>
      </w:r>
      <w:r w:rsidR="005F2B57" w:rsidRPr="001F1F2A">
        <w:rPr>
          <w:rFonts w:ascii="Times New Roman" w:hAnsi="Times New Roman"/>
          <w:sz w:val="24"/>
          <w:szCs w:val="24"/>
          <w:shd w:val="clear" w:color="auto" w:fill="FFFFFF"/>
        </w:rPr>
        <w:t>;</w:t>
      </w:r>
    </w:p>
    <w:p w14:paraId="38C23AB2" w14:textId="65D482AA" w:rsidR="000B288C" w:rsidRPr="001F1F2A" w:rsidRDefault="00193C71" w:rsidP="001F1F2A">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5. Referirea cazurilor catre alte institutii publice sau neguvernamentale, in functie de caz, pentru a beneficia de servicii integrate</w:t>
      </w:r>
      <w:r w:rsidR="005F2B57" w:rsidRPr="001F1F2A">
        <w:rPr>
          <w:rFonts w:ascii="Times New Roman" w:hAnsi="Times New Roman"/>
          <w:sz w:val="24"/>
          <w:szCs w:val="24"/>
          <w:shd w:val="clear" w:color="auto" w:fill="FFFFFF"/>
        </w:rPr>
        <w:t>;</w:t>
      </w:r>
    </w:p>
    <w:p w14:paraId="799B01E9"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6. Acompanierea victimelor violentei domestice in obtinerea unor masuri de protectie</w:t>
      </w:r>
      <w:r w:rsidR="005F2B57" w:rsidRPr="001F1F2A">
        <w:rPr>
          <w:rFonts w:ascii="Times New Roman" w:hAnsi="Times New Roman"/>
          <w:sz w:val="24"/>
          <w:szCs w:val="24"/>
          <w:shd w:val="clear" w:color="auto" w:fill="FFFFFF"/>
        </w:rPr>
        <w:t>;</w:t>
      </w:r>
    </w:p>
    <w:p w14:paraId="4AA5508A" w14:textId="77777777" w:rsidR="00193C71" w:rsidRPr="001F1F2A" w:rsidRDefault="00193C71" w:rsidP="00193C71">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7. Cazare pentru agresori</w:t>
      </w:r>
      <w:r w:rsidR="005F2B57" w:rsidRPr="001F1F2A">
        <w:rPr>
          <w:rFonts w:ascii="Times New Roman" w:hAnsi="Times New Roman"/>
          <w:sz w:val="24"/>
          <w:szCs w:val="24"/>
          <w:shd w:val="clear" w:color="auto" w:fill="FFFFFF"/>
        </w:rPr>
        <w:t>;</w:t>
      </w:r>
    </w:p>
    <w:p w14:paraId="6AAB69C8" w14:textId="4D061731" w:rsidR="001F1F2A" w:rsidRPr="001F1F2A" w:rsidRDefault="00193C71" w:rsidP="001F1F2A">
      <w:pPr>
        <w:spacing w:after="0" w:line="240" w:lineRule="auto"/>
        <w:ind w:left="188"/>
        <w:jc w:val="both"/>
        <w:rPr>
          <w:rFonts w:ascii="Times New Roman" w:hAnsi="Times New Roman"/>
          <w:sz w:val="24"/>
          <w:szCs w:val="24"/>
          <w:shd w:val="clear" w:color="auto" w:fill="FFFFFF"/>
        </w:rPr>
      </w:pPr>
      <w:r w:rsidRPr="001F1F2A">
        <w:rPr>
          <w:rFonts w:ascii="Times New Roman" w:hAnsi="Times New Roman"/>
          <w:sz w:val="24"/>
          <w:szCs w:val="24"/>
          <w:shd w:val="clear" w:color="auto" w:fill="FFFFFF"/>
        </w:rPr>
        <w:t>8. Facilitarea accesului in institutii specifice pentru tratamente (dezalcolizare, drogo-dependenta)</w:t>
      </w:r>
      <w:r w:rsidR="005F2B57" w:rsidRPr="001F1F2A">
        <w:rPr>
          <w:rFonts w:ascii="Times New Roman" w:hAnsi="Times New Roman"/>
          <w:sz w:val="24"/>
          <w:szCs w:val="24"/>
          <w:shd w:val="clear" w:color="auto" w:fill="FFFFFF"/>
        </w:rPr>
        <w:t>.</w:t>
      </w:r>
    </w:p>
    <w:p w14:paraId="499EED9C" w14:textId="7DB47E1A" w:rsidR="00F00554" w:rsidRDefault="00193C71" w:rsidP="00F00554">
      <w:pPr>
        <w:spacing w:after="0" w:line="240" w:lineRule="auto"/>
        <w:ind w:left="188"/>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f</w:t>
      </w:r>
      <w:r w:rsidR="00F00554" w:rsidRPr="00D4530A">
        <w:rPr>
          <w:rFonts w:ascii="Times New Roman" w:hAnsi="Times New Roman"/>
          <w:b/>
          <w:bCs/>
          <w:color w:val="8B0000"/>
          <w:sz w:val="24"/>
          <w:szCs w:val="24"/>
          <w:shd w:val="clear" w:color="auto" w:fill="FFFFFF"/>
        </w:rPr>
        <w:t>)</w:t>
      </w:r>
      <w:r w:rsidR="00F00554" w:rsidRPr="00D4530A">
        <w:rPr>
          <w:rFonts w:ascii="Times New Roman" w:hAnsi="Times New Roman"/>
          <w:noProof/>
          <w:color w:val="000000"/>
          <w:sz w:val="24"/>
          <w:szCs w:val="24"/>
          <w:shd w:val="clear" w:color="auto" w:fill="FFFFFF"/>
        </w:rPr>
        <w:t>de administrare a resurselor financiare, materiale şi umane ale centrului prin realizarea următoarelor activități:</w:t>
      </w:r>
    </w:p>
    <w:p w14:paraId="10569A58" w14:textId="656BCED9" w:rsidR="001F1F2A" w:rsidRDefault="001F1F2A" w:rsidP="00F00554">
      <w:pPr>
        <w:spacing w:after="0" w:line="240" w:lineRule="auto"/>
        <w:ind w:left="188"/>
        <w:jc w:val="both"/>
        <w:rPr>
          <w:rFonts w:ascii="Times New Roman" w:hAnsi="Times New Roman"/>
          <w:noProof/>
          <w:color w:val="000000"/>
          <w:sz w:val="24"/>
          <w:szCs w:val="24"/>
          <w:shd w:val="clear" w:color="auto" w:fill="FFFFFF"/>
        </w:rPr>
      </w:pPr>
    </w:p>
    <w:p w14:paraId="73EB5377" w14:textId="77777777" w:rsidR="001F1F2A" w:rsidRPr="00D4530A" w:rsidRDefault="001F1F2A" w:rsidP="00F00554">
      <w:pPr>
        <w:spacing w:after="0" w:line="240" w:lineRule="auto"/>
        <w:ind w:left="188"/>
        <w:jc w:val="both"/>
        <w:rPr>
          <w:rFonts w:ascii="Times New Roman" w:hAnsi="Times New Roman"/>
          <w:noProof/>
          <w:color w:val="000000"/>
          <w:sz w:val="24"/>
          <w:szCs w:val="24"/>
          <w:shd w:val="clear" w:color="auto" w:fill="FFFFFF"/>
        </w:rPr>
      </w:pPr>
    </w:p>
    <w:p w14:paraId="710E5741"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1. Asigurarea unei s</w:t>
      </w:r>
      <w:r w:rsidRPr="00D4530A">
        <w:rPr>
          <w:rFonts w:ascii="Times New Roman" w:hAnsi="Times New Roman"/>
          <w:noProof/>
          <w:color w:val="000000"/>
          <w:sz w:val="24"/>
          <w:szCs w:val="24"/>
          <w:shd w:val="clear" w:color="auto" w:fill="FFFFFF"/>
        </w:rPr>
        <w:t>tructuri de personal a centrului care corespunde din punct de vedere al calificării cu serviciile acordate</w:t>
      </w:r>
      <w:r w:rsidRPr="00D4530A">
        <w:rPr>
          <w:rFonts w:ascii="Times New Roman" w:hAnsi="Times New Roman"/>
          <w:color w:val="000000"/>
          <w:sz w:val="24"/>
          <w:szCs w:val="24"/>
          <w:shd w:val="clear" w:color="auto" w:fill="FFFFFF"/>
        </w:rPr>
        <w:t>;</w:t>
      </w:r>
    </w:p>
    <w:p w14:paraId="4E3653CB" w14:textId="77777777" w:rsidR="00F00554" w:rsidRPr="00D4530A"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2. Asigură facilitățile necesare desfășurării activității, după cum urmează:</w:t>
      </w:r>
    </w:p>
    <w:p w14:paraId="15398444" w14:textId="77777777" w:rsidR="00193C71" w:rsidRPr="00D4530A" w:rsidRDefault="00F00554" w:rsidP="005F2B57">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spații cu suprafața totală utilă de 84,45 mp, împărțit astfel: hol (16,75 mp), birou activități diverse (22,5 mp), birou consiliere (19,75 mp), birou personal (5,85 mp), baie (3 mp), baie (4 mp) și arhiva (13,05 mp).</w:t>
      </w:r>
    </w:p>
    <w:p w14:paraId="5A93DF4C" w14:textId="77777777" w:rsidR="00F00554" w:rsidRPr="00D4530A" w:rsidRDefault="00F00554" w:rsidP="00193C71">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 xml:space="preserve">- dotarea spațiilor cu echipamente: mobilier, echipamente IT, aparatură electro-tehnică, sistem pază și supraveghere video </w:t>
      </w:r>
    </w:p>
    <w:p w14:paraId="75EA4218" w14:textId="77777777" w:rsidR="00193C71" w:rsidRPr="00D4530A" w:rsidRDefault="00193C71" w:rsidP="00193C71">
      <w:pPr>
        <w:spacing w:after="0" w:line="240" w:lineRule="auto"/>
        <w:ind w:left="188"/>
        <w:jc w:val="both"/>
        <w:rPr>
          <w:rFonts w:ascii="Times New Roman" w:hAnsi="Times New Roman"/>
          <w:color w:val="000000"/>
          <w:sz w:val="24"/>
          <w:szCs w:val="24"/>
          <w:shd w:val="clear" w:color="auto" w:fill="FFFFFF"/>
        </w:rPr>
      </w:pPr>
    </w:p>
    <w:p w14:paraId="36F68A9B"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8</w:t>
      </w:r>
    </w:p>
    <w:p w14:paraId="2B3027C3" w14:textId="77777777" w:rsidR="00F00554" w:rsidRPr="00D4530A" w:rsidRDefault="00F00554" w:rsidP="00F00554">
      <w:pPr>
        <w:spacing w:after="0" w:line="240" w:lineRule="auto"/>
        <w:ind w:left="188"/>
        <w:jc w:val="both"/>
        <w:rPr>
          <w:rFonts w:ascii="Times New Roman" w:hAnsi="Times New Roman"/>
          <w:b/>
          <w:color w:val="000000"/>
          <w:sz w:val="24"/>
          <w:szCs w:val="24"/>
          <w:shd w:val="clear" w:color="auto" w:fill="FFFFFF"/>
        </w:rPr>
      </w:pPr>
      <w:bookmarkStart w:id="4" w:name="_Hlk78881181"/>
      <w:r w:rsidRPr="00D4530A">
        <w:rPr>
          <w:rFonts w:ascii="Times New Roman" w:hAnsi="Times New Roman"/>
          <w:b/>
          <w:color w:val="000000"/>
          <w:sz w:val="24"/>
          <w:szCs w:val="24"/>
          <w:shd w:val="clear" w:color="auto" w:fill="FFFFFF"/>
        </w:rPr>
        <w:t>Structura organizatorică, numărul de posturi şi categoriile de personal</w:t>
      </w:r>
    </w:p>
    <w:p w14:paraId="71723A4E" w14:textId="1B0C5857" w:rsidR="00F00554" w:rsidRPr="00D4530A" w:rsidRDefault="00F00554" w:rsidP="00D4530A">
      <w:pPr>
        <w:pStyle w:val="NoSpacing"/>
        <w:rPr>
          <w:rFonts w:ascii="Times New Roman" w:hAnsi="Times New Roman"/>
          <w:sz w:val="24"/>
          <w:szCs w:val="24"/>
          <w:shd w:val="clear" w:color="auto" w:fill="FFFFFF"/>
        </w:rPr>
      </w:pPr>
      <w:r w:rsidRPr="00D4530A">
        <w:rPr>
          <w:rFonts w:ascii="Times New Roman" w:hAnsi="Times New Roman"/>
          <w:b/>
          <w:bCs/>
          <w:color w:val="8B0000"/>
          <w:sz w:val="24"/>
          <w:szCs w:val="24"/>
          <w:shd w:val="clear" w:color="auto" w:fill="FFFFFF"/>
        </w:rPr>
        <w:t>(</w:t>
      </w:r>
      <w:proofErr w:type="gramStart"/>
      <w:r w:rsidRPr="00D4530A">
        <w:rPr>
          <w:rFonts w:ascii="Times New Roman" w:hAnsi="Times New Roman"/>
          <w:b/>
          <w:bCs/>
          <w:color w:val="8B0000"/>
          <w:sz w:val="24"/>
          <w:szCs w:val="24"/>
          <w:shd w:val="clear" w:color="auto" w:fill="FFFFFF"/>
        </w:rPr>
        <w:t>1)</w:t>
      </w:r>
      <w:proofErr w:type="spellStart"/>
      <w:r w:rsidRPr="00D4530A">
        <w:rPr>
          <w:rFonts w:ascii="Times New Roman" w:hAnsi="Times New Roman"/>
          <w:noProof/>
          <w:sz w:val="24"/>
          <w:szCs w:val="24"/>
          <w:shd w:val="clear" w:color="auto" w:fill="FFFFFF"/>
        </w:rPr>
        <w:t>Serviciul</w:t>
      </w:r>
      <w:proofErr w:type="spellEnd"/>
      <w:proofErr w:type="gramEnd"/>
      <w:r w:rsidRPr="00D4530A">
        <w:rPr>
          <w:rFonts w:ascii="Times New Roman" w:hAnsi="Times New Roman"/>
          <w:noProof/>
          <w:sz w:val="24"/>
          <w:szCs w:val="24"/>
          <w:shd w:val="clear" w:color="auto" w:fill="FFFFFF"/>
        </w:rPr>
        <w:t xml:space="preserve"> social "Centrul de asistență destinat agresorilor" funcţionează cu un număr de </w:t>
      </w:r>
      <w:r w:rsidRPr="004B4E15">
        <w:rPr>
          <w:rFonts w:ascii="Times New Roman" w:hAnsi="Times New Roman"/>
          <w:b/>
          <w:bCs/>
          <w:noProof/>
          <w:sz w:val="24"/>
          <w:szCs w:val="24"/>
          <w:shd w:val="clear" w:color="auto" w:fill="FFFFFF"/>
        </w:rPr>
        <w:t>2,</w:t>
      </w:r>
      <w:r w:rsidR="004B4E15" w:rsidRPr="004B4E15">
        <w:rPr>
          <w:rFonts w:ascii="Times New Roman" w:hAnsi="Times New Roman"/>
          <w:b/>
          <w:bCs/>
          <w:noProof/>
          <w:sz w:val="24"/>
          <w:szCs w:val="24"/>
          <w:shd w:val="clear" w:color="auto" w:fill="FFFFFF"/>
        </w:rPr>
        <w:t>7</w:t>
      </w:r>
      <w:r w:rsidRPr="00D4530A">
        <w:rPr>
          <w:rFonts w:ascii="Times New Roman" w:hAnsi="Times New Roman"/>
          <w:noProof/>
          <w:sz w:val="24"/>
          <w:szCs w:val="24"/>
          <w:shd w:val="clear" w:color="auto" w:fill="FFFFFF"/>
        </w:rPr>
        <w:t xml:space="preserve"> total personal, conform prevederilor Hotărârii consiliului local al municipiului Timișoara nr. </w:t>
      </w:r>
      <w:r w:rsidR="004A2479" w:rsidRPr="00D4530A">
        <w:rPr>
          <w:rFonts w:ascii="Times New Roman" w:hAnsi="Times New Roman"/>
          <w:noProof/>
          <w:sz w:val="24"/>
          <w:szCs w:val="24"/>
          <w:shd w:val="clear" w:color="auto" w:fill="FFFFFF"/>
        </w:rPr>
        <w:t>340</w:t>
      </w:r>
      <w:r w:rsidRPr="00D4530A">
        <w:rPr>
          <w:rFonts w:ascii="Times New Roman" w:hAnsi="Times New Roman"/>
          <w:noProof/>
          <w:sz w:val="24"/>
          <w:szCs w:val="24"/>
          <w:shd w:val="clear" w:color="auto" w:fill="FFFFFF"/>
        </w:rPr>
        <w:t>/</w:t>
      </w:r>
      <w:r w:rsidR="004A2479" w:rsidRPr="00D4530A">
        <w:rPr>
          <w:rFonts w:ascii="Times New Roman" w:hAnsi="Times New Roman"/>
          <w:noProof/>
          <w:sz w:val="24"/>
          <w:szCs w:val="24"/>
          <w:shd w:val="clear" w:color="auto" w:fill="FFFFFF"/>
        </w:rPr>
        <w:t>28</w:t>
      </w:r>
      <w:r w:rsidRPr="00D4530A">
        <w:rPr>
          <w:rFonts w:ascii="Times New Roman" w:hAnsi="Times New Roman"/>
          <w:noProof/>
          <w:sz w:val="24"/>
          <w:szCs w:val="24"/>
          <w:shd w:val="clear" w:color="auto" w:fill="FFFFFF"/>
        </w:rPr>
        <w:t>.0</w:t>
      </w:r>
      <w:r w:rsidR="004A2479" w:rsidRPr="00D4530A">
        <w:rPr>
          <w:rFonts w:ascii="Times New Roman" w:hAnsi="Times New Roman"/>
          <w:noProof/>
          <w:sz w:val="24"/>
          <w:szCs w:val="24"/>
          <w:shd w:val="clear" w:color="auto" w:fill="FFFFFF"/>
        </w:rPr>
        <w:t>9</w:t>
      </w:r>
      <w:r w:rsidRPr="00D4530A">
        <w:rPr>
          <w:rFonts w:ascii="Times New Roman" w:hAnsi="Times New Roman"/>
          <w:noProof/>
          <w:sz w:val="24"/>
          <w:szCs w:val="24"/>
          <w:shd w:val="clear" w:color="auto" w:fill="FFFFFF"/>
        </w:rPr>
        <w:t>.20</w:t>
      </w:r>
      <w:r w:rsidR="004A2479" w:rsidRPr="00D4530A">
        <w:rPr>
          <w:rFonts w:ascii="Times New Roman" w:hAnsi="Times New Roman"/>
          <w:noProof/>
          <w:sz w:val="24"/>
          <w:szCs w:val="24"/>
          <w:shd w:val="clear" w:color="auto" w:fill="FFFFFF"/>
        </w:rPr>
        <w:t>21</w:t>
      </w:r>
      <w:r w:rsidRPr="00D4530A">
        <w:rPr>
          <w:rFonts w:ascii="Times New Roman" w:hAnsi="Times New Roman"/>
          <w:noProof/>
          <w:sz w:val="24"/>
          <w:szCs w:val="24"/>
          <w:shd w:val="clear" w:color="auto" w:fill="FFFFFF"/>
        </w:rPr>
        <w:t>, din care:</w:t>
      </w:r>
    </w:p>
    <w:p w14:paraId="4633B3B4" w14:textId="77777777" w:rsidR="00F00554" w:rsidRPr="00D4530A" w:rsidRDefault="00F00554" w:rsidP="00D4530A">
      <w:pPr>
        <w:pStyle w:val="NoSpacing"/>
        <w:rPr>
          <w:rFonts w:ascii="Times New Roman" w:hAnsi="Times New Roman"/>
          <w:sz w:val="24"/>
          <w:szCs w:val="24"/>
          <w:shd w:val="clear" w:color="auto" w:fill="FFFFFF"/>
        </w:rPr>
      </w:pPr>
      <w:proofErr w:type="gramStart"/>
      <w:r w:rsidRPr="00D4530A">
        <w:rPr>
          <w:rFonts w:ascii="Times New Roman" w:hAnsi="Times New Roman"/>
          <w:b/>
          <w:bCs/>
          <w:color w:val="8B0000"/>
          <w:sz w:val="24"/>
          <w:szCs w:val="24"/>
          <w:shd w:val="clear" w:color="auto" w:fill="FFFFFF"/>
        </w:rPr>
        <w:t>a)</w:t>
      </w:r>
      <w:r w:rsidRPr="00D4530A">
        <w:rPr>
          <w:rFonts w:ascii="Times New Roman" w:hAnsi="Times New Roman"/>
          <w:noProof/>
          <w:sz w:val="24"/>
          <w:szCs w:val="24"/>
          <w:shd w:val="clear" w:color="auto" w:fill="FFFFFF"/>
        </w:rPr>
        <w:t>personal</w:t>
      </w:r>
      <w:proofErr w:type="gramEnd"/>
      <w:r w:rsidRPr="00D4530A">
        <w:rPr>
          <w:rFonts w:ascii="Times New Roman" w:hAnsi="Times New Roman"/>
          <w:noProof/>
          <w:sz w:val="24"/>
          <w:szCs w:val="24"/>
          <w:shd w:val="clear" w:color="auto" w:fill="FFFFFF"/>
        </w:rPr>
        <w:t xml:space="preserve"> de conducere: şef de centru cu </w:t>
      </w:r>
      <w:r w:rsidRPr="00D4530A">
        <w:rPr>
          <w:rFonts w:ascii="Times New Roman" w:hAnsi="Times New Roman"/>
          <w:b/>
          <w:noProof/>
          <w:sz w:val="24"/>
          <w:szCs w:val="24"/>
          <w:shd w:val="clear" w:color="auto" w:fill="FFFFFF"/>
        </w:rPr>
        <w:t>0,5</w:t>
      </w:r>
      <w:r w:rsidRPr="00D4530A">
        <w:rPr>
          <w:rFonts w:ascii="Times New Roman" w:hAnsi="Times New Roman"/>
          <w:noProof/>
          <w:sz w:val="24"/>
          <w:szCs w:val="24"/>
          <w:shd w:val="clear" w:color="auto" w:fill="FFFFFF"/>
        </w:rPr>
        <w:t xml:space="preserve"> normă;</w:t>
      </w:r>
    </w:p>
    <w:p w14:paraId="4881D37C" w14:textId="5F621189"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noProof/>
          <w:color w:val="000000"/>
          <w:sz w:val="24"/>
          <w:szCs w:val="24"/>
          <w:shd w:val="clear" w:color="auto" w:fill="FFFFFF"/>
        </w:rPr>
        <w:t xml:space="preserve">personal de specialitate de îngrijire şi asistenţă; personal de specialitate şi auxiliar: </w:t>
      </w:r>
      <w:r w:rsidRPr="00D4530A">
        <w:rPr>
          <w:rFonts w:ascii="Times New Roman" w:hAnsi="Times New Roman"/>
          <w:b/>
          <w:noProof/>
          <w:color w:val="000000"/>
          <w:sz w:val="24"/>
          <w:szCs w:val="24"/>
          <w:shd w:val="clear" w:color="auto" w:fill="FFFFFF"/>
        </w:rPr>
        <w:t>2</w:t>
      </w:r>
      <w:r w:rsidR="00D25402">
        <w:rPr>
          <w:rFonts w:ascii="Times New Roman" w:hAnsi="Times New Roman"/>
          <w:b/>
          <w:noProof/>
          <w:color w:val="000000"/>
          <w:sz w:val="24"/>
          <w:szCs w:val="24"/>
          <w:shd w:val="clear" w:color="auto" w:fill="FFFFFF"/>
        </w:rPr>
        <w:t>,2</w:t>
      </w:r>
      <w:r w:rsidRPr="00D4530A">
        <w:rPr>
          <w:rFonts w:ascii="Times New Roman" w:hAnsi="Times New Roman"/>
          <w:noProof/>
          <w:color w:val="000000"/>
          <w:sz w:val="24"/>
          <w:szCs w:val="24"/>
          <w:shd w:val="clear" w:color="auto" w:fill="FFFFFF"/>
        </w:rPr>
        <w:t>;</w:t>
      </w:r>
    </w:p>
    <w:p w14:paraId="379B26BF"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c)</w:t>
      </w:r>
      <w:r w:rsidRPr="00D4530A">
        <w:rPr>
          <w:rFonts w:ascii="Times New Roman" w:hAnsi="Times New Roman"/>
          <w:noProof/>
          <w:color w:val="000000"/>
          <w:sz w:val="24"/>
          <w:szCs w:val="24"/>
          <w:shd w:val="clear" w:color="auto" w:fill="FFFFFF"/>
        </w:rPr>
        <w:t>personal cu funcţii administrative, gospodărire, întreţinere-reparaţii, deservire: 0;</w:t>
      </w:r>
    </w:p>
    <w:p w14:paraId="562A3A0A"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d)</w:t>
      </w:r>
      <w:r w:rsidRPr="00D4530A">
        <w:rPr>
          <w:rFonts w:ascii="Times New Roman" w:hAnsi="Times New Roman"/>
          <w:noProof/>
          <w:color w:val="000000"/>
          <w:sz w:val="24"/>
          <w:szCs w:val="24"/>
          <w:shd w:val="clear" w:color="auto" w:fill="FFFFFF"/>
        </w:rPr>
        <w:t>voluntari: 0</w:t>
      </w:r>
    </w:p>
    <w:p w14:paraId="2D016481" w14:textId="77777777" w:rsidR="00F00554" w:rsidRPr="00D4530A" w:rsidRDefault="00F00554" w:rsidP="00F00554">
      <w:pPr>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(2)</w:t>
      </w:r>
      <w:r w:rsidRPr="000B288C">
        <w:rPr>
          <w:rFonts w:ascii="Times New Roman" w:hAnsi="Times New Roman"/>
          <w:noProof/>
          <w:sz w:val="24"/>
          <w:szCs w:val="24"/>
          <w:shd w:val="clear" w:color="auto" w:fill="FFFFFF"/>
        </w:rPr>
        <w:t xml:space="preserve">Raportul angajat/beneficiar </w:t>
      </w:r>
      <w:r w:rsidR="000B3B0B" w:rsidRPr="000B288C">
        <w:rPr>
          <w:rFonts w:ascii="Times New Roman" w:hAnsi="Times New Roman"/>
          <w:noProof/>
          <w:sz w:val="24"/>
          <w:szCs w:val="24"/>
          <w:shd w:val="clear" w:color="auto" w:fill="FFFFFF"/>
        </w:rPr>
        <w:t xml:space="preserve"> conform stand</w:t>
      </w:r>
      <w:r w:rsidR="00272968" w:rsidRPr="000B288C">
        <w:rPr>
          <w:rFonts w:ascii="Times New Roman" w:hAnsi="Times New Roman"/>
          <w:noProof/>
          <w:sz w:val="24"/>
          <w:szCs w:val="24"/>
          <w:shd w:val="clear" w:color="auto" w:fill="FFFFFF"/>
        </w:rPr>
        <w:t>a</w:t>
      </w:r>
      <w:r w:rsidR="000B3B0B" w:rsidRPr="000B288C">
        <w:rPr>
          <w:rFonts w:ascii="Times New Roman" w:hAnsi="Times New Roman"/>
          <w:noProof/>
          <w:sz w:val="24"/>
          <w:szCs w:val="24"/>
          <w:shd w:val="clear" w:color="auto" w:fill="FFFFFF"/>
        </w:rPr>
        <w:t xml:space="preserve">rdelor minime de cost </w:t>
      </w:r>
      <w:r w:rsidRPr="000B288C">
        <w:rPr>
          <w:rFonts w:ascii="Times New Roman" w:hAnsi="Times New Roman"/>
          <w:noProof/>
          <w:sz w:val="24"/>
          <w:szCs w:val="24"/>
          <w:shd w:val="clear" w:color="auto" w:fill="FFFFFF"/>
        </w:rPr>
        <w:t>este de 1/</w:t>
      </w:r>
      <w:r w:rsidR="000B3B0B" w:rsidRPr="000B288C">
        <w:rPr>
          <w:rFonts w:ascii="Times New Roman" w:hAnsi="Times New Roman"/>
          <w:noProof/>
          <w:sz w:val="24"/>
          <w:szCs w:val="24"/>
          <w:shd w:val="clear" w:color="auto" w:fill="FFFFFF"/>
        </w:rPr>
        <w:t>10</w:t>
      </w:r>
    </w:p>
    <w:bookmarkEnd w:id="4"/>
    <w:p w14:paraId="29797EA8"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9</w:t>
      </w:r>
    </w:p>
    <w:p w14:paraId="34FCCC0C"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Personalul de conducere</w:t>
      </w:r>
    </w:p>
    <w:p w14:paraId="612CBA1B"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(1)</w:t>
      </w:r>
      <w:r w:rsidRPr="00D4530A">
        <w:rPr>
          <w:rFonts w:ascii="Times New Roman" w:hAnsi="Times New Roman"/>
          <w:noProof/>
          <w:color w:val="000000"/>
          <w:sz w:val="24"/>
          <w:szCs w:val="24"/>
          <w:shd w:val="clear" w:color="auto" w:fill="FFFFFF"/>
        </w:rPr>
        <w:t>Personalul de conducere este:</w:t>
      </w:r>
    </w:p>
    <w:p w14:paraId="0BEC7E2B"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noProof/>
          <w:color w:val="000000"/>
          <w:sz w:val="24"/>
          <w:szCs w:val="24"/>
          <w:shd w:val="clear" w:color="auto" w:fill="FFFFFF"/>
        </w:rPr>
        <w:t>şef de centru;</w:t>
      </w:r>
    </w:p>
    <w:p w14:paraId="0AB101BB"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(2)</w:t>
      </w:r>
      <w:r w:rsidRPr="00D4530A">
        <w:rPr>
          <w:rFonts w:ascii="Times New Roman" w:hAnsi="Times New Roman"/>
          <w:noProof/>
          <w:color w:val="000000"/>
          <w:sz w:val="24"/>
          <w:szCs w:val="24"/>
          <w:shd w:val="clear" w:color="auto" w:fill="FFFFFF"/>
        </w:rPr>
        <w:t>Atribuţiile personalului de conducere sunt:</w:t>
      </w:r>
    </w:p>
    <w:p w14:paraId="439C08B3"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noProof/>
          <w:color w:val="000000"/>
          <w:sz w:val="24"/>
          <w:szCs w:val="24"/>
          <w:shd w:val="clear" w:color="auto" w:fill="FFFFFF"/>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5406837B"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noProof/>
          <w:color w:val="000000"/>
          <w:sz w:val="24"/>
          <w:szCs w:val="24"/>
          <w:shd w:val="clear" w:color="auto" w:fill="FFFFFF"/>
        </w:rPr>
        <w:t>elaborează rapoartele generale privind activitatea serviciului social, stadiul implementării obiectivelor şi întocmeşte informări pe care le prezintă furnizorului de servicii sociale;</w:t>
      </w:r>
    </w:p>
    <w:p w14:paraId="18EEF854"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c)</w:t>
      </w:r>
      <w:r w:rsidRPr="00D4530A">
        <w:rPr>
          <w:rFonts w:ascii="Times New Roman" w:hAnsi="Times New Roman"/>
          <w:noProof/>
          <w:color w:val="000000"/>
          <w:sz w:val="24"/>
          <w:szCs w:val="24"/>
          <w:shd w:val="clear" w:color="auto" w:fill="FFFFFF"/>
        </w:rPr>
        <w:t>propune participarea personalului de specialitate la programele de instruire şi perfecţionare;</w:t>
      </w:r>
    </w:p>
    <w:p w14:paraId="22B95E8C"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d)</w:t>
      </w:r>
      <w:r w:rsidRPr="00D4530A">
        <w:rPr>
          <w:rFonts w:ascii="Times New Roman" w:hAnsi="Times New Roman"/>
          <w:noProof/>
          <w:color w:val="000000"/>
          <w:sz w:val="24"/>
          <w:szCs w:val="24"/>
          <w:shd w:val="clear" w:color="auto" w:fill="FFFFFF"/>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14:paraId="0EDFDF00" w14:textId="25EDE701" w:rsidR="000B288C"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e)</w:t>
      </w:r>
      <w:r w:rsidRPr="00D4530A">
        <w:rPr>
          <w:rFonts w:ascii="Times New Roman" w:hAnsi="Times New Roman"/>
          <w:noProof/>
          <w:color w:val="000000"/>
          <w:sz w:val="24"/>
          <w:szCs w:val="24"/>
          <w:shd w:val="clear" w:color="auto" w:fill="FFFFFF"/>
        </w:rPr>
        <w:t>întocmeşte raportul anual de activitate;</w:t>
      </w:r>
    </w:p>
    <w:p w14:paraId="3895FC55"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f)</w:t>
      </w:r>
      <w:r w:rsidRPr="00D4530A">
        <w:rPr>
          <w:rFonts w:ascii="Times New Roman" w:hAnsi="Times New Roman"/>
          <w:noProof/>
          <w:color w:val="000000"/>
          <w:sz w:val="24"/>
          <w:szCs w:val="24"/>
          <w:shd w:val="clear" w:color="auto" w:fill="FFFFFF"/>
        </w:rPr>
        <w:t>asigură buna desfăşurare a raporturilor de muncă dintre angajaţii serviciului/centrului;</w:t>
      </w:r>
    </w:p>
    <w:p w14:paraId="6CFE2C3B"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g)</w:t>
      </w:r>
      <w:r w:rsidRPr="00D4530A">
        <w:rPr>
          <w:rFonts w:ascii="Times New Roman" w:hAnsi="Times New Roman"/>
          <w:noProof/>
          <w:color w:val="000000"/>
          <w:sz w:val="24"/>
          <w:szCs w:val="24"/>
          <w:shd w:val="clear" w:color="auto" w:fill="FFFFFF"/>
        </w:rPr>
        <w:t>propune furnizorului de servicii sociale aprobarea structurii organizatorice şi a numărului de personal;</w:t>
      </w:r>
    </w:p>
    <w:p w14:paraId="6DF3CE17" w14:textId="32C3E50F" w:rsidR="00F00554"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h)</w:t>
      </w:r>
      <w:r w:rsidRPr="00D4530A">
        <w:rPr>
          <w:rFonts w:ascii="Times New Roman" w:hAnsi="Times New Roman"/>
          <w:noProof/>
          <w:color w:val="000000"/>
          <w:sz w:val="24"/>
          <w:szCs w:val="24"/>
          <w:shd w:val="clear" w:color="auto" w:fill="FFFFFF"/>
        </w:rPr>
        <w:t>desfăşoară activităţi pentru promovarea imaginii centrului în comunitate;</w:t>
      </w:r>
    </w:p>
    <w:p w14:paraId="2037462B" w14:textId="038BB1AC" w:rsidR="001F1F2A" w:rsidRDefault="001F1F2A" w:rsidP="00F00554">
      <w:pPr>
        <w:spacing w:after="0"/>
        <w:jc w:val="both"/>
        <w:rPr>
          <w:rFonts w:ascii="Times New Roman" w:hAnsi="Times New Roman"/>
          <w:noProof/>
          <w:color w:val="000000"/>
          <w:sz w:val="24"/>
          <w:szCs w:val="24"/>
          <w:shd w:val="clear" w:color="auto" w:fill="FFFFFF"/>
        </w:rPr>
      </w:pPr>
    </w:p>
    <w:p w14:paraId="212BC2FE" w14:textId="77777777" w:rsidR="001F1F2A" w:rsidRPr="00D4530A" w:rsidRDefault="001F1F2A" w:rsidP="00F00554">
      <w:pPr>
        <w:spacing w:after="0"/>
        <w:jc w:val="both"/>
        <w:rPr>
          <w:rFonts w:ascii="Times New Roman" w:hAnsi="Times New Roman"/>
          <w:color w:val="000000"/>
          <w:sz w:val="24"/>
          <w:szCs w:val="24"/>
          <w:shd w:val="clear" w:color="auto" w:fill="FFFFFF"/>
        </w:rPr>
      </w:pPr>
    </w:p>
    <w:p w14:paraId="3D362F88"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i)</w:t>
      </w:r>
      <w:r w:rsidRPr="00D4530A">
        <w:rPr>
          <w:rFonts w:ascii="Times New Roman" w:hAnsi="Times New Roman"/>
          <w:noProof/>
          <w:color w:val="000000"/>
          <w:sz w:val="24"/>
          <w:szCs w:val="24"/>
          <w:shd w:val="clear" w:color="auto" w:fill="FFFFFF"/>
        </w:rPr>
        <w:t>ia în considerare şi analizează orice sesizare care îi este adresată, referitoare la încălcări ale drepturilor beneficiarilor în cadrul serviciului pe care îl conduce;</w:t>
      </w:r>
    </w:p>
    <w:p w14:paraId="62CA52E4"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j)</w:t>
      </w:r>
      <w:r w:rsidRPr="00D4530A">
        <w:rPr>
          <w:rFonts w:ascii="Times New Roman" w:hAnsi="Times New Roman"/>
          <w:noProof/>
          <w:color w:val="000000"/>
          <w:sz w:val="24"/>
          <w:szCs w:val="24"/>
          <w:shd w:val="clear" w:color="auto" w:fill="FFFFFF"/>
        </w:rPr>
        <w:t>răspunde de calitatea activităţilor desfăşurate de personalul din cadrul serviciului şi dispune, în limita competenţei, măsuri de organizare care să conducă la îmbunătăţirea acestor activităţi sau, după caz, formulează propuneri în acest sens;</w:t>
      </w:r>
    </w:p>
    <w:p w14:paraId="0FAA6768" w14:textId="0509B2C4" w:rsidR="005F2B57"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k)</w:t>
      </w:r>
      <w:r w:rsidRPr="00D4530A">
        <w:rPr>
          <w:rFonts w:ascii="Times New Roman" w:hAnsi="Times New Roman"/>
          <w:noProof/>
          <w:color w:val="000000"/>
          <w:sz w:val="24"/>
          <w:szCs w:val="24"/>
          <w:shd w:val="clear" w:color="auto" w:fill="FFFFFF"/>
        </w:rPr>
        <w:t>organizează activitatea personalului şi asigură respectarea timpului de lucru şi a regulamentului de organizare şi funcţionare;</w:t>
      </w:r>
    </w:p>
    <w:p w14:paraId="174DB203"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l)</w:t>
      </w:r>
      <w:r w:rsidRPr="00D4530A">
        <w:rPr>
          <w:rFonts w:ascii="Times New Roman" w:hAnsi="Times New Roman"/>
          <w:noProof/>
          <w:color w:val="000000"/>
          <w:sz w:val="24"/>
          <w:szCs w:val="24"/>
          <w:shd w:val="clear" w:color="auto" w:fill="FFFFFF"/>
        </w:rPr>
        <w:t>reprezintă serviciul în relaţiile cu furnizorul de servicii sociale şi, după caz, cu autorităţile şi instituţiile publice, cu persoanele fizice şi juridice din ţară şi din străinătate, precum şi în justiţie;</w:t>
      </w:r>
    </w:p>
    <w:p w14:paraId="1AB2DD88"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m)</w:t>
      </w:r>
      <w:r w:rsidRPr="00D4530A">
        <w:rPr>
          <w:rFonts w:ascii="Times New Roman" w:hAnsi="Times New Roman"/>
          <w:noProof/>
          <w:color w:val="000000"/>
          <w:sz w:val="24"/>
          <w:szCs w:val="24"/>
          <w:shd w:val="clear" w:color="auto" w:fill="FFFFFF"/>
        </w:rPr>
        <w:t>asigură comunicarea şi colaborarea permanentă cu serviciul public de asistenţă socială de la nivel judeţean, cu alte instituţii publice locale şi organizaţii ale societăţii civile active în comunitate, în folosul beneficiarilor;</w:t>
      </w:r>
    </w:p>
    <w:p w14:paraId="5AE965F9"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n)</w:t>
      </w:r>
      <w:r w:rsidRPr="00D4530A">
        <w:rPr>
          <w:rFonts w:ascii="Times New Roman" w:hAnsi="Times New Roman"/>
          <w:noProof/>
          <w:color w:val="000000"/>
          <w:sz w:val="24"/>
          <w:szCs w:val="24"/>
          <w:shd w:val="clear" w:color="auto" w:fill="FFFFFF"/>
        </w:rPr>
        <w:t>asigură îndeplinirea măsurilor de aducere la cunoştinţă atât personalului, cât şi beneficiarilor a prevederilor din regulamentul propriu de organizare şi funcţionare;</w:t>
      </w:r>
    </w:p>
    <w:p w14:paraId="46F9EACE"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o)</w:t>
      </w:r>
      <w:r w:rsidRPr="00D4530A">
        <w:rPr>
          <w:rFonts w:ascii="Times New Roman" w:hAnsi="Times New Roman"/>
          <w:noProof/>
          <w:color w:val="000000"/>
          <w:sz w:val="24"/>
          <w:szCs w:val="24"/>
          <w:shd w:val="clear" w:color="auto" w:fill="FFFFFF"/>
        </w:rPr>
        <w:t>asigură încheierea cu beneficiarii a contractelor de furnizare a serviciilor sociale;</w:t>
      </w:r>
    </w:p>
    <w:p w14:paraId="7CB1C982"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p)</w:t>
      </w:r>
      <w:r w:rsidRPr="00D4530A">
        <w:rPr>
          <w:rFonts w:ascii="Times New Roman" w:hAnsi="Times New Roman"/>
          <w:noProof/>
          <w:color w:val="000000"/>
          <w:sz w:val="24"/>
          <w:szCs w:val="24"/>
          <w:shd w:val="clear" w:color="auto" w:fill="FFFFFF"/>
        </w:rPr>
        <w:t>alte atribuţii prevăzute în standardul minim de calitate aplicabil</w:t>
      </w:r>
      <w:r w:rsidR="004A2479" w:rsidRPr="00D4530A">
        <w:rPr>
          <w:rFonts w:ascii="Times New Roman" w:hAnsi="Times New Roman"/>
          <w:noProof/>
          <w:color w:val="000000"/>
          <w:sz w:val="24"/>
          <w:szCs w:val="24"/>
          <w:shd w:val="clear" w:color="auto" w:fill="FFFFFF"/>
        </w:rPr>
        <w:t>;</w:t>
      </w:r>
    </w:p>
    <w:p w14:paraId="4B8C76EA" w14:textId="77777777" w:rsidR="004A2479" w:rsidRPr="00D4530A" w:rsidRDefault="004A2479" w:rsidP="00F00554">
      <w:pPr>
        <w:spacing w:after="0"/>
        <w:jc w:val="both"/>
        <w:rPr>
          <w:rFonts w:ascii="Times New Roman" w:hAnsi="Times New Roman"/>
          <w:b/>
          <w:bCs/>
          <w:noProof/>
          <w:color w:val="C00000"/>
          <w:sz w:val="24"/>
          <w:szCs w:val="24"/>
          <w:shd w:val="clear" w:color="auto" w:fill="FFFFFF"/>
        </w:rPr>
      </w:pPr>
      <w:r w:rsidRPr="00D4530A">
        <w:rPr>
          <w:rFonts w:ascii="Times New Roman" w:hAnsi="Times New Roman"/>
          <w:b/>
          <w:bCs/>
          <w:noProof/>
          <w:color w:val="C00000"/>
          <w:sz w:val="24"/>
          <w:szCs w:val="24"/>
          <w:shd w:val="clear" w:color="auto" w:fill="FFFFFF"/>
        </w:rPr>
        <w:t>q)</w:t>
      </w:r>
      <w:r w:rsidRPr="000B288C">
        <w:rPr>
          <w:rFonts w:ascii="Times New Roman" w:hAnsi="Times New Roman"/>
          <w:b/>
          <w:bCs/>
          <w:noProof/>
          <w:sz w:val="24"/>
          <w:szCs w:val="24"/>
          <w:shd w:val="clear" w:color="auto" w:fill="FFFFFF"/>
        </w:rPr>
        <w:t>face parte din echipa mobila de interventie pentru cazurile de violenta domestica.</w:t>
      </w:r>
    </w:p>
    <w:p w14:paraId="66BABE0E"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Atribuțiile specifice </w:t>
      </w:r>
      <w:r w:rsidRPr="00D4530A">
        <w:rPr>
          <w:rFonts w:ascii="Times New Roman" w:hAnsi="Times New Roman"/>
          <w:b/>
          <w:noProof/>
          <w:color w:val="000000"/>
          <w:sz w:val="24"/>
          <w:szCs w:val="24"/>
          <w:shd w:val="clear" w:color="auto" w:fill="FFFFFF"/>
        </w:rPr>
        <w:t>șef centru</w:t>
      </w:r>
      <w:r w:rsidRPr="00D4530A">
        <w:rPr>
          <w:rFonts w:ascii="Times New Roman" w:hAnsi="Times New Roman"/>
          <w:noProof/>
          <w:color w:val="000000"/>
          <w:sz w:val="24"/>
          <w:szCs w:val="24"/>
          <w:shd w:val="clear" w:color="auto" w:fill="FFFFFF"/>
        </w:rPr>
        <w:t xml:space="preserve"> sunt: </w:t>
      </w:r>
    </w:p>
    <w:p w14:paraId="251A1121"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întocmește procedurile necesare furnizării serviciului social </w:t>
      </w:r>
    </w:p>
    <w:p w14:paraId="740FE3FF"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coordonează și supervizează procesul de informarea beneficiarilor, a publicului larg, precum şi a specialiştilor despre activităţile desfăşurate şi serviciile oferite în domeniul prevenirii şi combaterii violenţei domestice</w:t>
      </w:r>
    </w:p>
    <w:p w14:paraId="20AA92A4" w14:textId="77777777" w:rsidR="00F00554" w:rsidRPr="00D4530A" w:rsidRDefault="00F00554" w:rsidP="00F00554">
      <w:pPr>
        <w:numPr>
          <w:ilvl w:val="0"/>
          <w:numId w:val="13"/>
        </w:numPr>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aprobă colaborări cu autorităţile administraţiei publice centrale şi locale pentru realizarea de campanii de informare şi promovare a serviciilor oferite în vederea prevenirii şi combaterii violenţei domestice</w:t>
      </w:r>
    </w:p>
    <w:p w14:paraId="54DF056C" w14:textId="77777777" w:rsidR="00311274" w:rsidRPr="003B5465" w:rsidRDefault="00311274" w:rsidP="00311274">
      <w:pPr>
        <w:numPr>
          <w:ilvl w:val="0"/>
          <w:numId w:val="13"/>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semnează propunerea de admitere/respingere a admiterii în centru a beneficiarului</w:t>
      </w:r>
      <w:r>
        <w:rPr>
          <w:rFonts w:ascii="Times New Roman" w:hAnsi="Times New Roman"/>
          <w:noProof/>
          <w:color w:val="000000"/>
          <w:sz w:val="24"/>
          <w:szCs w:val="24"/>
          <w:shd w:val="clear" w:color="auto" w:fill="FFFFFF"/>
        </w:rPr>
        <w:t xml:space="preserve"> </w:t>
      </w:r>
      <w:r w:rsidRPr="000B288C">
        <w:rPr>
          <w:rFonts w:ascii="Times New Roman" w:hAnsi="Times New Roman"/>
          <w:noProof/>
          <w:sz w:val="24"/>
          <w:szCs w:val="24"/>
          <w:shd w:val="clear" w:color="auto" w:fill="FFFFFF"/>
        </w:rPr>
        <w:t>( la propunerea echipei de specialisti</w:t>
      </w:r>
      <w:r w:rsidRPr="003B5465">
        <w:rPr>
          <w:rFonts w:ascii="Times New Roman" w:hAnsi="Times New Roman"/>
          <w:noProof/>
          <w:color w:val="000000"/>
          <w:sz w:val="24"/>
          <w:szCs w:val="24"/>
          <w:shd w:val="clear" w:color="auto" w:fill="FFFFFF"/>
        </w:rPr>
        <w:t xml:space="preserve">) și o înaintează directorului general adjunct </w:t>
      </w:r>
      <w:r>
        <w:rPr>
          <w:rFonts w:ascii="Times New Roman" w:hAnsi="Times New Roman"/>
          <w:noProof/>
          <w:color w:val="000000"/>
          <w:sz w:val="24"/>
          <w:szCs w:val="24"/>
          <w:shd w:val="clear" w:color="auto" w:fill="FFFFFF"/>
        </w:rPr>
        <w:t>pentru avizare</w:t>
      </w:r>
    </w:p>
    <w:p w14:paraId="06BF9F60"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verifică registrul unic al beneficiarilor care sunt referiţi sau solicită servicii, sunt evaluaţi şi incluşi în programe</w:t>
      </w:r>
    </w:p>
    <w:p w14:paraId="0051DF33"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verifică contractul de furnizare servicii care se încheie între furnizorul de servicii sociale şi beneficiar</w:t>
      </w:r>
    </w:p>
    <w:p w14:paraId="2C486DA8" w14:textId="72E081A7" w:rsidR="000B288C" w:rsidRPr="00080AF8" w:rsidRDefault="00F00554" w:rsidP="00080AF8">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se asigură că pentru fiecare beneficiar este întocmit un dosar personal asigurând păstrarea datelor personale şi informaţiilor cuprinse în acesta, în regim de </w:t>
      </w:r>
    </w:p>
    <w:p w14:paraId="5FEC5947" w14:textId="6EBEE447" w:rsidR="00F00554" w:rsidRPr="00D4530A" w:rsidRDefault="00F00554" w:rsidP="000B288C">
      <w:pPr>
        <w:spacing w:after="0"/>
        <w:ind w:left="548"/>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confidenţialitate, cu respectarea prevederilor legale în domeniul reglementării protecţiei datelor cu caracter personal</w:t>
      </w:r>
    </w:p>
    <w:p w14:paraId="0929EA04"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se asigură de arhivarea dosarelor personale ale beneficiarilor</w:t>
      </w:r>
    </w:p>
    <w:p w14:paraId="28034890" w14:textId="26E443E5" w:rsidR="00F00554"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aprobă decizia de încetare/suspendare a serviciilor</w:t>
      </w:r>
    </w:p>
    <w:p w14:paraId="1E0D75D2" w14:textId="77777777" w:rsidR="001F1F2A" w:rsidRPr="00D4530A" w:rsidRDefault="001F1F2A" w:rsidP="001F1F2A">
      <w:pPr>
        <w:spacing w:after="0"/>
        <w:ind w:left="548"/>
        <w:contextualSpacing/>
        <w:jc w:val="both"/>
        <w:rPr>
          <w:rFonts w:ascii="Times New Roman" w:hAnsi="Times New Roman"/>
          <w:noProof/>
          <w:color w:val="000000"/>
          <w:sz w:val="24"/>
          <w:szCs w:val="24"/>
          <w:shd w:val="clear" w:color="auto" w:fill="FFFFFF"/>
        </w:rPr>
      </w:pPr>
    </w:p>
    <w:p w14:paraId="21037D21"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lastRenderedPageBreak/>
        <w:t>coordonează procesul de evaluare/reevaluarea nevoilor individuale ale beneficiarilor și a situațiilor în care se află aceștia</w:t>
      </w:r>
    </w:p>
    <w:p w14:paraId="1DE41309"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coordonează procesul de întocmire și revizuirea planului de intervenție al beneficiarului</w:t>
      </w:r>
    </w:p>
    <w:p w14:paraId="51BB1503" w14:textId="77777777" w:rsidR="00F00554" w:rsidRPr="00D4530A" w:rsidRDefault="00F00554" w:rsidP="00F00554">
      <w:pPr>
        <w:numPr>
          <w:ilvl w:val="0"/>
          <w:numId w:val="1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coordonează procesul de</w:t>
      </w:r>
      <w:r w:rsidRPr="00D4530A">
        <w:rPr>
          <w:rFonts w:ascii="Times New Roman" w:hAnsi="Times New Roman"/>
          <w:noProof/>
          <w:color w:val="000000"/>
          <w:sz w:val="24"/>
          <w:szCs w:val="24"/>
          <w:shd w:val="clear" w:color="auto" w:fill="FFFFFF"/>
        </w:rPr>
        <w:t>monitorizarea situaţiei beneficiarului şi a aplicării planului de intervenție</w:t>
      </w:r>
    </w:p>
    <w:p w14:paraId="1121FEA4" w14:textId="77777777" w:rsidR="00F00554" w:rsidRPr="00D4530A" w:rsidRDefault="00F00554" w:rsidP="00F00554">
      <w:pPr>
        <w:numPr>
          <w:ilvl w:val="0"/>
          <w:numId w:val="13"/>
        </w:numPr>
        <w:spacing w:after="0"/>
        <w:contextualSpacing/>
        <w:jc w:val="both"/>
        <w:rPr>
          <w:rFonts w:ascii="Times New Roman" w:hAnsi="Times New Roman"/>
          <w:b/>
          <w:noProof/>
          <w:color w:val="000000"/>
          <w:sz w:val="24"/>
          <w:szCs w:val="24"/>
          <w:shd w:val="clear" w:color="auto" w:fill="FFFFFF"/>
        </w:rPr>
      </w:pPr>
      <w:r w:rsidRPr="00D4530A">
        <w:rPr>
          <w:rFonts w:ascii="Times New Roman" w:hAnsi="Times New Roman"/>
          <w:noProof/>
          <w:color w:val="000000"/>
          <w:sz w:val="24"/>
          <w:szCs w:val="24"/>
          <w:shd w:val="clear" w:color="auto" w:fill="FFFFFF"/>
        </w:rPr>
        <w:t>aprobă și supervizează programele întocmite de specialiștii centrului</w:t>
      </w:r>
    </w:p>
    <w:p w14:paraId="6032984B" w14:textId="77777777" w:rsidR="00F00554" w:rsidRPr="00D4530A" w:rsidRDefault="00F00554" w:rsidP="00F00554">
      <w:pPr>
        <w:numPr>
          <w:ilvl w:val="0"/>
          <w:numId w:val="13"/>
        </w:numPr>
        <w:spacing w:after="0"/>
        <w:contextualSpacing/>
        <w:jc w:val="both"/>
        <w:rPr>
          <w:rFonts w:ascii="Times New Roman" w:hAnsi="Times New Roman"/>
          <w:b/>
          <w:noProof/>
          <w:color w:val="000000"/>
          <w:sz w:val="24"/>
          <w:szCs w:val="24"/>
          <w:shd w:val="clear" w:color="auto" w:fill="FFFFFF"/>
        </w:rPr>
      </w:pPr>
      <w:r w:rsidRPr="00D4530A">
        <w:rPr>
          <w:rFonts w:ascii="Times New Roman" w:hAnsi="Times New Roman"/>
          <w:noProof/>
          <w:color w:val="000000"/>
          <w:sz w:val="24"/>
          <w:szCs w:val="24"/>
          <w:shd w:val="clear" w:color="auto" w:fill="FFFFFF"/>
        </w:rPr>
        <w:t>supervizează serviciile acordate de specialiștii centrului</w:t>
      </w:r>
    </w:p>
    <w:p w14:paraId="1009505D" w14:textId="77777777" w:rsidR="00D829A9" w:rsidRPr="00D4530A" w:rsidRDefault="00F00554" w:rsidP="00272968">
      <w:pPr>
        <w:numPr>
          <w:ilvl w:val="0"/>
          <w:numId w:val="13"/>
        </w:numPr>
        <w:spacing w:after="0"/>
        <w:contextualSpacing/>
        <w:jc w:val="both"/>
        <w:rPr>
          <w:rFonts w:ascii="Times New Roman" w:hAnsi="Times New Roman"/>
          <w:b/>
          <w:noProof/>
          <w:color w:val="000000"/>
          <w:sz w:val="24"/>
          <w:szCs w:val="24"/>
          <w:shd w:val="clear" w:color="auto" w:fill="FFFFFF"/>
        </w:rPr>
      </w:pPr>
      <w:r w:rsidRPr="00D4530A">
        <w:rPr>
          <w:rFonts w:ascii="Times New Roman" w:hAnsi="Times New Roman"/>
          <w:noProof/>
          <w:color w:val="000000"/>
          <w:sz w:val="24"/>
          <w:szCs w:val="24"/>
          <w:shd w:val="clear" w:color="auto" w:fill="FFFFFF"/>
        </w:rPr>
        <w:t>aprobă protocoale de colaborare cu instituţiile cu responsabilităţi în rezolvarea cazurilor de violenţă domestică.</w:t>
      </w:r>
    </w:p>
    <w:p w14:paraId="505CAE77" w14:textId="77777777" w:rsidR="00D829A9" w:rsidRPr="000B288C" w:rsidRDefault="00D829A9" w:rsidP="00D829A9">
      <w:pPr>
        <w:numPr>
          <w:ilvl w:val="0"/>
          <w:numId w:val="13"/>
        </w:numPr>
        <w:spacing w:after="0"/>
        <w:contextualSpacing/>
        <w:jc w:val="both"/>
        <w:rPr>
          <w:rFonts w:ascii="Times New Roman" w:hAnsi="Times New Roman"/>
          <w:b/>
          <w:noProof/>
          <w:sz w:val="24"/>
          <w:szCs w:val="24"/>
          <w:shd w:val="clear" w:color="auto" w:fill="FFFFFF"/>
        </w:rPr>
      </w:pPr>
      <w:r w:rsidRPr="000B288C">
        <w:rPr>
          <w:rFonts w:ascii="Times New Roman" w:hAnsi="Times New Roman"/>
          <w:noProof/>
          <w:sz w:val="24"/>
          <w:szCs w:val="24"/>
          <w:shd w:val="clear" w:color="auto" w:fill="FFFFFF"/>
        </w:rPr>
        <w:t>intervine de urgenta in cazurile de violenta domestica;</w:t>
      </w:r>
    </w:p>
    <w:p w14:paraId="0E9DEB4B" w14:textId="77777777" w:rsidR="00D829A9" w:rsidRPr="000B288C" w:rsidRDefault="00D829A9" w:rsidP="00D829A9">
      <w:pPr>
        <w:numPr>
          <w:ilvl w:val="0"/>
          <w:numId w:val="13"/>
        </w:numPr>
        <w:spacing w:after="0"/>
        <w:contextualSpacing/>
        <w:jc w:val="both"/>
        <w:rPr>
          <w:rFonts w:ascii="Times New Roman" w:hAnsi="Times New Roman"/>
          <w:b/>
          <w:noProof/>
          <w:sz w:val="24"/>
          <w:szCs w:val="24"/>
          <w:shd w:val="clear" w:color="auto" w:fill="FFFFFF"/>
        </w:rPr>
      </w:pPr>
      <w:r w:rsidRPr="000B288C">
        <w:rPr>
          <w:rFonts w:ascii="Times New Roman" w:hAnsi="Times New Roman"/>
          <w:noProof/>
          <w:sz w:val="24"/>
          <w:szCs w:val="24"/>
          <w:shd w:val="clear" w:color="auto" w:fill="FFFFFF"/>
        </w:rPr>
        <w:t>informeaza si consiliaza, in situatie de criza, cazurile de violenta pentru care intervine</w:t>
      </w:r>
    </w:p>
    <w:p w14:paraId="5B584A7A" w14:textId="77777777" w:rsidR="00D829A9" w:rsidRPr="000B288C" w:rsidRDefault="00D829A9" w:rsidP="00D829A9">
      <w:pPr>
        <w:numPr>
          <w:ilvl w:val="0"/>
          <w:numId w:val="13"/>
        </w:numPr>
        <w:spacing w:after="0"/>
        <w:contextualSpacing/>
        <w:jc w:val="both"/>
        <w:rPr>
          <w:rFonts w:ascii="Times New Roman" w:hAnsi="Times New Roman"/>
          <w:b/>
          <w:noProof/>
          <w:sz w:val="24"/>
          <w:szCs w:val="24"/>
          <w:shd w:val="clear" w:color="auto" w:fill="FFFFFF"/>
        </w:rPr>
      </w:pPr>
      <w:r w:rsidRPr="000B288C">
        <w:rPr>
          <w:rFonts w:ascii="Times New Roman" w:hAnsi="Times New Roman"/>
          <w:noProof/>
          <w:sz w:val="24"/>
          <w:szCs w:val="24"/>
          <w:shd w:val="clear" w:color="auto" w:fill="FFFFFF"/>
        </w:rPr>
        <w:t xml:space="preserve">colaboreaza cu alte instituti publice si neguvernamentale, in vederea facilitarii accesului la tratament si/sau cazare victimelor si a copiiilor acestora, dupa caz; </w:t>
      </w:r>
    </w:p>
    <w:p w14:paraId="31CCC5C8" w14:textId="0ED1062D" w:rsidR="00F00554" w:rsidRPr="00080AF8" w:rsidRDefault="00D829A9" w:rsidP="00F00554">
      <w:pPr>
        <w:numPr>
          <w:ilvl w:val="0"/>
          <w:numId w:val="13"/>
        </w:numPr>
        <w:spacing w:after="0"/>
        <w:contextualSpacing/>
        <w:jc w:val="both"/>
        <w:rPr>
          <w:rFonts w:ascii="Times New Roman" w:hAnsi="Times New Roman"/>
          <w:b/>
          <w:noProof/>
          <w:sz w:val="24"/>
          <w:szCs w:val="24"/>
          <w:shd w:val="clear" w:color="auto" w:fill="FFFFFF"/>
        </w:rPr>
      </w:pPr>
      <w:r w:rsidRPr="000B288C">
        <w:rPr>
          <w:rFonts w:ascii="Times New Roman" w:hAnsi="Times New Roman"/>
          <w:noProof/>
          <w:sz w:val="24"/>
          <w:szCs w:val="24"/>
          <w:shd w:val="clear" w:color="auto" w:fill="FFFFFF"/>
        </w:rPr>
        <w:t>gestioneaza cazurile de violenta domestica din atentia echipei mobile conform procedurii in acest sens</w:t>
      </w:r>
    </w:p>
    <w:p w14:paraId="17CC6406"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(3)</w:t>
      </w:r>
      <w:r w:rsidRPr="00D4530A">
        <w:rPr>
          <w:rFonts w:ascii="Times New Roman" w:hAnsi="Times New Roman"/>
          <w:noProof/>
          <w:color w:val="000000"/>
          <w:sz w:val="24"/>
          <w:szCs w:val="24"/>
          <w:shd w:val="clear" w:color="auto" w:fill="FFFFFF"/>
        </w:rPr>
        <w:t>Funcţiile de conducere se ocupă prin concurs sau, după caz, examen, în condiţiile legii.</w:t>
      </w:r>
    </w:p>
    <w:p w14:paraId="1725EFE8"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(4)</w:t>
      </w:r>
      <w:r w:rsidRPr="00D4530A">
        <w:rPr>
          <w:rFonts w:ascii="Times New Roman" w:hAnsi="Times New Roman"/>
          <w:noProof/>
          <w:color w:val="000000"/>
          <w:sz w:val="24"/>
          <w:szCs w:val="24"/>
          <w:shd w:val="clear" w:color="auto" w:fill="FFFFFF"/>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257153D3"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(5)</w:t>
      </w:r>
      <w:r w:rsidRPr="00D4530A">
        <w:rPr>
          <w:rFonts w:ascii="Times New Roman" w:hAnsi="Times New Roman"/>
          <w:noProof/>
          <w:color w:val="000000"/>
          <w:sz w:val="24"/>
          <w:szCs w:val="24"/>
          <w:shd w:val="clear" w:color="auto" w:fill="FFFFFF"/>
        </w:rPr>
        <w:t>Sancţionarea disciplinară sau eliberarea din funcţie a conducătorilor instituţiei se face în condiţiile legii.</w:t>
      </w:r>
    </w:p>
    <w:p w14:paraId="07A99681"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p>
    <w:p w14:paraId="0FFF85F8"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10</w:t>
      </w:r>
    </w:p>
    <w:p w14:paraId="58C329EC"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Personalul de specialitate de îngrijire şi asistenţă. Personal de specialitate şi auxiliar</w:t>
      </w:r>
    </w:p>
    <w:p w14:paraId="522C30BA"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(1)</w:t>
      </w:r>
      <w:r w:rsidRPr="00D4530A">
        <w:rPr>
          <w:rFonts w:ascii="Times New Roman" w:hAnsi="Times New Roman"/>
          <w:noProof/>
          <w:color w:val="000000"/>
          <w:sz w:val="24"/>
          <w:szCs w:val="24"/>
          <w:shd w:val="clear" w:color="auto" w:fill="FFFFFF"/>
        </w:rPr>
        <w:t>Personalul de specialitate este:</w:t>
      </w:r>
    </w:p>
    <w:p w14:paraId="0456424A"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noProof/>
          <w:color w:val="000000"/>
          <w:sz w:val="24"/>
          <w:szCs w:val="24"/>
          <w:shd w:val="clear" w:color="auto" w:fill="FFFFFF"/>
        </w:rPr>
        <w:t>asistent social (263501)</w:t>
      </w:r>
      <w:r w:rsidR="00D829A9" w:rsidRPr="00D4530A">
        <w:rPr>
          <w:rFonts w:ascii="Times New Roman" w:hAnsi="Times New Roman"/>
          <w:noProof/>
          <w:color w:val="000000"/>
          <w:sz w:val="24"/>
          <w:szCs w:val="24"/>
          <w:shd w:val="clear" w:color="auto" w:fill="FFFFFF"/>
        </w:rPr>
        <w:t xml:space="preserve"> - 1</w:t>
      </w:r>
      <w:r w:rsidRPr="00D4530A">
        <w:rPr>
          <w:rFonts w:ascii="Times New Roman" w:hAnsi="Times New Roman"/>
          <w:noProof/>
          <w:color w:val="000000"/>
          <w:sz w:val="24"/>
          <w:szCs w:val="24"/>
          <w:shd w:val="clear" w:color="auto" w:fill="FFFFFF"/>
        </w:rPr>
        <w:t>;</w:t>
      </w:r>
    </w:p>
    <w:p w14:paraId="7C39C7E0" w14:textId="35E9BF6E" w:rsidR="00F00554"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noProof/>
          <w:color w:val="000000"/>
          <w:sz w:val="24"/>
          <w:szCs w:val="24"/>
          <w:shd w:val="clear" w:color="auto" w:fill="FFFFFF"/>
        </w:rPr>
        <w:t>psiholog (263411)</w:t>
      </w:r>
      <w:r w:rsidR="00D829A9" w:rsidRPr="00D4530A">
        <w:rPr>
          <w:rFonts w:ascii="Times New Roman" w:hAnsi="Times New Roman"/>
          <w:noProof/>
          <w:color w:val="000000"/>
          <w:sz w:val="24"/>
          <w:szCs w:val="24"/>
          <w:shd w:val="clear" w:color="auto" w:fill="FFFFFF"/>
        </w:rPr>
        <w:t xml:space="preserve"> - 1</w:t>
      </w:r>
      <w:r w:rsidRPr="00D4530A">
        <w:rPr>
          <w:rFonts w:ascii="Times New Roman" w:hAnsi="Times New Roman"/>
          <w:noProof/>
          <w:color w:val="000000"/>
          <w:sz w:val="24"/>
          <w:szCs w:val="24"/>
          <w:shd w:val="clear" w:color="auto" w:fill="FFFFFF"/>
        </w:rPr>
        <w:t>;</w:t>
      </w:r>
    </w:p>
    <w:p w14:paraId="6361A791" w14:textId="68878B21" w:rsidR="00311274" w:rsidRPr="00D4530A" w:rsidRDefault="00311274" w:rsidP="00F00554">
      <w:pPr>
        <w:spacing w:after="0"/>
        <w:jc w:val="both"/>
        <w:rPr>
          <w:rFonts w:ascii="Times New Roman" w:hAnsi="Times New Roman"/>
          <w:color w:val="000000"/>
          <w:sz w:val="24"/>
          <w:szCs w:val="24"/>
          <w:shd w:val="clear" w:color="auto" w:fill="FFFFFF"/>
        </w:rPr>
      </w:pPr>
      <w:r w:rsidRPr="003B5465">
        <w:rPr>
          <w:rFonts w:ascii="Times New Roman" w:hAnsi="Times New Roman"/>
          <w:b/>
          <w:bCs/>
          <w:color w:val="8B0000"/>
          <w:sz w:val="24"/>
          <w:szCs w:val="24"/>
          <w:shd w:val="clear" w:color="auto" w:fill="FFFFFF"/>
        </w:rPr>
        <w:t xml:space="preserve">e) </w:t>
      </w:r>
      <w:r w:rsidRPr="003B5465">
        <w:rPr>
          <w:rFonts w:ascii="Times New Roman" w:hAnsi="Times New Roman"/>
          <w:bCs/>
          <w:sz w:val="24"/>
          <w:szCs w:val="24"/>
          <w:shd w:val="clear" w:color="auto" w:fill="FFFFFF"/>
        </w:rPr>
        <w:t xml:space="preserve">consilier juridic  (261103) </w:t>
      </w:r>
      <w:r>
        <w:rPr>
          <w:rFonts w:ascii="Times New Roman" w:hAnsi="Times New Roman"/>
          <w:bCs/>
          <w:sz w:val="24"/>
          <w:szCs w:val="24"/>
          <w:shd w:val="clear" w:color="auto" w:fill="FFFFFF"/>
        </w:rPr>
        <w:t>–</w:t>
      </w:r>
      <w:r w:rsidRPr="003B5465">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0,2</w:t>
      </w:r>
    </w:p>
    <w:p w14:paraId="4FB5E904" w14:textId="77777777" w:rsidR="00F00554" w:rsidRPr="00D4530A" w:rsidRDefault="00F00554" w:rsidP="00F00554">
      <w:pPr>
        <w:spacing w:after="0"/>
        <w:jc w:val="both"/>
        <w:rPr>
          <w:rFonts w:ascii="Times New Roman" w:hAnsi="Times New Roman"/>
          <w:sz w:val="24"/>
          <w:szCs w:val="24"/>
        </w:rPr>
      </w:pPr>
      <w:r w:rsidRPr="00D4530A">
        <w:rPr>
          <w:rFonts w:ascii="Times New Roman" w:hAnsi="Times New Roman"/>
          <w:b/>
          <w:bCs/>
          <w:color w:val="8B0000"/>
          <w:sz w:val="24"/>
          <w:szCs w:val="24"/>
          <w:shd w:val="clear" w:color="auto" w:fill="FFFFFF"/>
        </w:rPr>
        <w:t>(2)</w:t>
      </w:r>
      <w:r w:rsidRPr="00D4530A">
        <w:rPr>
          <w:rFonts w:ascii="Times New Roman" w:hAnsi="Times New Roman"/>
          <w:noProof/>
          <w:color w:val="000000"/>
          <w:sz w:val="24"/>
          <w:szCs w:val="24"/>
          <w:shd w:val="clear" w:color="auto" w:fill="FFFFFF"/>
        </w:rPr>
        <w:t>Atribuţii ale personalului de specialitate:</w:t>
      </w:r>
    </w:p>
    <w:p w14:paraId="10B9160C" w14:textId="77777777" w:rsidR="00F00554" w:rsidRPr="00D4530A" w:rsidRDefault="00F00554" w:rsidP="00F00554">
      <w:pPr>
        <w:spacing w:after="0"/>
        <w:jc w:val="both"/>
        <w:rPr>
          <w:rFonts w:ascii="Times New Roman" w:hAnsi="Times New Roman"/>
          <w:b/>
          <w:bCs/>
          <w:color w:val="8B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noProof/>
          <w:color w:val="000000"/>
          <w:sz w:val="24"/>
          <w:szCs w:val="24"/>
          <w:shd w:val="clear" w:color="auto" w:fill="FFFFFF"/>
        </w:rPr>
        <w:t>asigură derularea etapelor procesului de acordare a serviciilor sociale cu respectarea prevederilor legii, a standardelor minime de calitate aplicabile şi a prezentului regulament;</w:t>
      </w:r>
    </w:p>
    <w:p w14:paraId="2C9ECEBD" w14:textId="056DB3A9" w:rsidR="000B288C" w:rsidRPr="001F1F2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noProof/>
          <w:color w:val="000000"/>
          <w:sz w:val="24"/>
          <w:szCs w:val="24"/>
          <w:shd w:val="clear" w:color="auto" w:fill="FFFFFF"/>
        </w:rPr>
        <w:t>colaborează cu specialişti din alte centre în vederea soluţionării cazurilor, identificării de resurse;</w:t>
      </w:r>
    </w:p>
    <w:p w14:paraId="48CC960A" w14:textId="77777777" w:rsidR="00F00554" w:rsidRPr="00D4530A" w:rsidRDefault="00F00554" w:rsidP="00F00554">
      <w:pPr>
        <w:spacing w:after="0"/>
        <w:jc w:val="both"/>
        <w:rPr>
          <w:rFonts w:ascii="Times New Roman" w:hAnsi="Times New Roman"/>
          <w:b/>
          <w:bCs/>
          <w:color w:val="8B0000"/>
          <w:sz w:val="24"/>
          <w:szCs w:val="24"/>
          <w:shd w:val="clear" w:color="auto" w:fill="FFFFFF"/>
        </w:rPr>
      </w:pPr>
      <w:r w:rsidRPr="00D4530A">
        <w:rPr>
          <w:rFonts w:ascii="Times New Roman" w:hAnsi="Times New Roman"/>
          <w:b/>
          <w:bCs/>
          <w:color w:val="8B0000"/>
          <w:sz w:val="24"/>
          <w:szCs w:val="24"/>
          <w:shd w:val="clear" w:color="auto" w:fill="FFFFFF"/>
        </w:rPr>
        <w:t>c)</w:t>
      </w:r>
      <w:r w:rsidRPr="00D4530A">
        <w:rPr>
          <w:rFonts w:ascii="Times New Roman" w:hAnsi="Times New Roman"/>
          <w:noProof/>
          <w:color w:val="000000"/>
          <w:sz w:val="24"/>
          <w:szCs w:val="24"/>
          <w:shd w:val="clear" w:color="auto" w:fill="FFFFFF"/>
        </w:rPr>
        <w:t>monitorizează respectarea standardelor minime de calitate;</w:t>
      </w:r>
    </w:p>
    <w:p w14:paraId="6BA4E6FB" w14:textId="77777777" w:rsidR="00F00554" w:rsidRPr="00D4530A" w:rsidRDefault="00F00554" w:rsidP="00F00554">
      <w:pPr>
        <w:spacing w:after="0"/>
        <w:jc w:val="both"/>
        <w:rPr>
          <w:rFonts w:ascii="Times New Roman" w:hAnsi="Times New Roman"/>
          <w:b/>
          <w:bCs/>
          <w:color w:val="8B0000"/>
          <w:sz w:val="24"/>
          <w:szCs w:val="24"/>
          <w:shd w:val="clear" w:color="auto" w:fill="FFFFFF"/>
        </w:rPr>
      </w:pPr>
      <w:r w:rsidRPr="00D4530A">
        <w:rPr>
          <w:rFonts w:ascii="Times New Roman" w:hAnsi="Times New Roman"/>
          <w:b/>
          <w:bCs/>
          <w:color w:val="8B0000"/>
          <w:sz w:val="24"/>
          <w:szCs w:val="24"/>
          <w:shd w:val="clear" w:color="auto" w:fill="FFFFFF"/>
        </w:rPr>
        <w:t>d)</w:t>
      </w:r>
      <w:r w:rsidRPr="00D4530A">
        <w:rPr>
          <w:rFonts w:ascii="Times New Roman" w:hAnsi="Times New Roman"/>
          <w:noProof/>
          <w:color w:val="000000"/>
          <w:sz w:val="24"/>
          <w:szCs w:val="24"/>
          <w:shd w:val="clear" w:color="auto" w:fill="FFFFFF"/>
        </w:rPr>
        <w:t>sesizează conducerii centrului situaţii care pun în pericol siguranţa beneficiarului, situaţii de nerespectare a prevederilor prezentului regulament;</w:t>
      </w:r>
    </w:p>
    <w:p w14:paraId="303E13DC" w14:textId="5C9220FA" w:rsidR="00F00554"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e)</w:t>
      </w:r>
      <w:r w:rsidRPr="00D4530A">
        <w:rPr>
          <w:rFonts w:ascii="Times New Roman" w:hAnsi="Times New Roman"/>
          <w:noProof/>
          <w:color w:val="000000"/>
          <w:sz w:val="24"/>
          <w:szCs w:val="24"/>
          <w:shd w:val="clear" w:color="auto" w:fill="FFFFFF"/>
        </w:rPr>
        <w:t>întocmeşte rapoarte periodice cu privire la activitatea derulată;</w:t>
      </w:r>
    </w:p>
    <w:p w14:paraId="6D07F4B4" w14:textId="03E6A78C" w:rsidR="001F1F2A" w:rsidRDefault="001F1F2A" w:rsidP="00F00554">
      <w:pPr>
        <w:spacing w:after="0"/>
        <w:jc w:val="both"/>
        <w:rPr>
          <w:rFonts w:ascii="Times New Roman" w:hAnsi="Times New Roman"/>
          <w:b/>
          <w:bCs/>
          <w:color w:val="8B0000"/>
          <w:sz w:val="24"/>
          <w:szCs w:val="24"/>
          <w:shd w:val="clear" w:color="auto" w:fill="FFFFFF"/>
        </w:rPr>
      </w:pPr>
    </w:p>
    <w:p w14:paraId="42B64601" w14:textId="65A86B47" w:rsidR="00080AF8" w:rsidRDefault="00080AF8" w:rsidP="00F00554">
      <w:pPr>
        <w:spacing w:after="0"/>
        <w:jc w:val="both"/>
        <w:rPr>
          <w:rFonts w:ascii="Times New Roman" w:hAnsi="Times New Roman"/>
          <w:b/>
          <w:bCs/>
          <w:color w:val="8B0000"/>
          <w:sz w:val="24"/>
          <w:szCs w:val="24"/>
          <w:shd w:val="clear" w:color="auto" w:fill="FFFFFF"/>
        </w:rPr>
      </w:pPr>
    </w:p>
    <w:p w14:paraId="0928779C" w14:textId="77777777" w:rsidR="00080AF8" w:rsidRPr="00D4530A" w:rsidRDefault="00080AF8" w:rsidP="00F00554">
      <w:pPr>
        <w:spacing w:after="0"/>
        <w:jc w:val="both"/>
        <w:rPr>
          <w:rFonts w:ascii="Times New Roman" w:hAnsi="Times New Roman"/>
          <w:b/>
          <w:bCs/>
          <w:color w:val="8B0000"/>
          <w:sz w:val="24"/>
          <w:szCs w:val="24"/>
          <w:shd w:val="clear" w:color="auto" w:fill="FFFFFF"/>
        </w:rPr>
      </w:pPr>
    </w:p>
    <w:p w14:paraId="588CAF52"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f)</w:t>
      </w:r>
      <w:r w:rsidRPr="00D4530A">
        <w:rPr>
          <w:rFonts w:ascii="Times New Roman" w:hAnsi="Times New Roman"/>
          <w:noProof/>
          <w:color w:val="000000"/>
          <w:sz w:val="24"/>
          <w:szCs w:val="24"/>
          <w:shd w:val="clear" w:color="auto" w:fill="FFFFFF"/>
        </w:rPr>
        <w:t>face propuneri de îmbunătăţire a activităţii în vederea creşterii calităţii serviciului şi respectării legislaţiei;</w:t>
      </w:r>
    </w:p>
    <w:p w14:paraId="282EB2CF" w14:textId="77777777" w:rsidR="00D829A9" w:rsidRPr="000B288C" w:rsidRDefault="00D829A9" w:rsidP="00D829A9">
      <w:pPr>
        <w:spacing w:after="0"/>
        <w:jc w:val="both"/>
        <w:rPr>
          <w:rFonts w:ascii="Times New Roman" w:hAnsi="Times New Roman"/>
          <w:b/>
          <w:bCs/>
          <w:sz w:val="24"/>
          <w:szCs w:val="24"/>
          <w:shd w:val="clear" w:color="auto" w:fill="FFFFFF"/>
        </w:rPr>
      </w:pPr>
      <w:r w:rsidRPr="000B288C">
        <w:rPr>
          <w:rFonts w:ascii="Times New Roman" w:hAnsi="Times New Roman"/>
          <w:b/>
          <w:bCs/>
          <w:noProof/>
          <w:sz w:val="24"/>
          <w:szCs w:val="24"/>
          <w:shd w:val="clear" w:color="auto" w:fill="FFFFFF"/>
        </w:rPr>
        <w:t>g)asigura interventia de urgenta in cazurile de violenta domestica si gestioneaza cazurile pentru care intervin conform procedurii, in baza legii</w:t>
      </w:r>
    </w:p>
    <w:p w14:paraId="4E6EB5DC" w14:textId="2CCBCAB6" w:rsidR="00F00554" w:rsidRDefault="00D829A9"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h)</w:t>
      </w:r>
      <w:r w:rsidRPr="00D4530A">
        <w:rPr>
          <w:rFonts w:ascii="Times New Roman" w:hAnsi="Times New Roman"/>
          <w:noProof/>
          <w:color w:val="000000"/>
          <w:sz w:val="24"/>
          <w:szCs w:val="24"/>
          <w:shd w:val="clear" w:color="auto" w:fill="FFFFFF"/>
        </w:rPr>
        <w:t>alte atribuţii prevăzute în standardul minim de calitate aplicabil.</w:t>
      </w:r>
    </w:p>
    <w:p w14:paraId="212C63D6" w14:textId="77777777" w:rsidR="00080AF8" w:rsidRPr="00D4530A" w:rsidRDefault="00080AF8" w:rsidP="00F00554">
      <w:pPr>
        <w:spacing w:after="0"/>
        <w:jc w:val="both"/>
        <w:rPr>
          <w:rFonts w:ascii="Times New Roman" w:hAnsi="Times New Roman"/>
          <w:noProof/>
          <w:color w:val="000000"/>
          <w:sz w:val="24"/>
          <w:szCs w:val="24"/>
          <w:shd w:val="clear" w:color="auto" w:fill="FFFFFF"/>
        </w:rPr>
      </w:pPr>
    </w:p>
    <w:p w14:paraId="08439A68" w14:textId="77777777" w:rsidR="00F00554" w:rsidRPr="00D4530A" w:rsidRDefault="00F00554" w:rsidP="00F00554">
      <w:pPr>
        <w:spacing w:after="0"/>
        <w:jc w:val="both"/>
        <w:rPr>
          <w:rFonts w:ascii="Times New Roman" w:hAnsi="Times New Roman"/>
          <w:b/>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Atribuții specifice </w:t>
      </w:r>
      <w:r w:rsidRPr="00D4530A">
        <w:rPr>
          <w:rFonts w:ascii="Times New Roman" w:hAnsi="Times New Roman"/>
          <w:b/>
          <w:noProof/>
          <w:color w:val="000000"/>
          <w:sz w:val="24"/>
          <w:szCs w:val="24"/>
          <w:shd w:val="clear" w:color="auto" w:fill="FFFFFF"/>
        </w:rPr>
        <w:t>asistent social</w:t>
      </w:r>
    </w:p>
    <w:p w14:paraId="74C7EFD3" w14:textId="21E98D78" w:rsidR="005F2B57" w:rsidRPr="00311274" w:rsidRDefault="00F00554" w:rsidP="0031127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asigură informarea beneficiarilor, a publicului larg, precum şi a specialiştilor despre activităţile desfăşurate şi serviciile oferite în domeniul prevenirii şi combaterii violenţei domestice</w:t>
      </w:r>
    </w:p>
    <w:p w14:paraId="35486618" w14:textId="77777777" w:rsidR="00F00554" w:rsidRPr="00D4530A" w:rsidRDefault="00F00554" w:rsidP="00F00554">
      <w:pPr>
        <w:numPr>
          <w:ilvl w:val="0"/>
          <w:numId w:val="3"/>
        </w:numPr>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p w14:paraId="358164AF"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prezintă potențielilor beneficiari prevederile procedurii de admitere și verifică actele depuse de potențialii beneficiari pentru a fi admiși în centru</w:t>
      </w:r>
    </w:p>
    <w:p w14:paraId="40006FBB"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înaintează șefului de centru, alături de psiholog, propunerea de admitere/respingere a admiterii în centru a beneficiarului  </w:t>
      </w:r>
    </w:p>
    <w:p w14:paraId="6BCB30D2"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completează registrul unic al beneficiarilor care sunt referiţi sau solicită servicii, sunt evaluaţi şi incluşi în programe</w:t>
      </w:r>
    </w:p>
    <w:p w14:paraId="6D1CEAF6"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întocmește contractul de furnizare servicii care se încheie între furnizorul de servicii sociale şi beneficiar</w:t>
      </w:r>
    </w:p>
    <w:p w14:paraId="096ED72E"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întocmeşte pentru fiecare beneficiar un dosar personal asigurând păstrarea datelor personale şi informaţiilor cuprinse în acesta, în regim de confidenţialitate, cu respectarea prevederilor legale în domeniul reglementării protecţiei datelor cu caracter personal</w:t>
      </w:r>
    </w:p>
    <w:p w14:paraId="7C41C444" w14:textId="65DBF2C9"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asigură arhivarea dosarelor personale ale beneficiarilor</w:t>
      </w:r>
      <w:r w:rsidR="000B288C">
        <w:rPr>
          <w:rFonts w:ascii="Times New Roman" w:hAnsi="Times New Roman"/>
          <w:noProof/>
          <w:color w:val="000000"/>
          <w:sz w:val="24"/>
          <w:szCs w:val="24"/>
          <w:shd w:val="clear" w:color="auto" w:fill="FFFFFF"/>
        </w:rPr>
        <w:t xml:space="preserve"> </w:t>
      </w:r>
      <w:r w:rsidR="00474103" w:rsidRPr="00D4530A">
        <w:rPr>
          <w:rFonts w:ascii="Times New Roman" w:hAnsi="Times New Roman"/>
          <w:noProof/>
          <w:color w:val="000000"/>
          <w:sz w:val="24"/>
          <w:szCs w:val="24"/>
          <w:shd w:val="clear" w:color="auto" w:fill="FFFFFF"/>
        </w:rPr>
        <w:t>în regim de confidenţialitate</w:t>
      </w:r>
    </w:p>
    <w:p w14:paraId="02136CA1"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aduce la cunoştinţa beneficiarilor condiţiile de suspendare/încetare a serviciilor acordate și le comunică decizia de încetare/suspendare a serviciilor</w:t>
      </w:r>
    </w:p>
    <w:p w14:paraId="3E3AFCC8"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contribuie la evaluarea/reevaluarea nevoilor individuale ale beneficiarilor și a situațiilor în care se află aceștia</w:t>
      </w:r>
    </w:p>
    <w:p w14:paraId="78006982"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participă la întocmirea și revizuirea planului de intervenţie al beneficiarului</w:t>
      </w:r>
    </w:p>
    <w:p w14:paraId="42DCA3CD"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participă la monitorizarea situaţiei beneficiarului şi a aplicării planului de intervenţie</w:t>
      </w:r>
    </w:p>
    <w:p w14:paraId="698B6F43" w14:textId="4BDD3505" w:rsidR="000B288C" w:rsidRPr="001F1F2A" w:rsidRDefault="00F00554" w:rsidP="000B288C">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furnizează servicii de reabilitare şi reinserţie socială, servicii educaţionale, servicii de consiliere şi asigură accesul la servicii de sănătate pentru beneficiari</w:t>
      </w:r>
    </w:p>
    <w:p w14:paraId="71F25651" w14:textId="3C9ACB93"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concepe și aplică</w:t>
      </w:r>
      <w:r w:rsidR="009057E0">
        <w:rPr>
          <w:rFonts w:ascii="Times New Roman" w:hAnsi="Times New Roman"/>
          <w:noProof/>
          <w:color w:val="000000"/>
          <w:sz w:val="24"/>
          <w:szCs w:val="24"/>
          <w:shd w:val="clear" w:color="auto" w:fill="FFFFFF"/>
        </w:rPr>
        <w:t>, alaturi de consilierul juridic</w:t>
      </w:r>
      <w:r w:rsidR="008E3869">
        <w:rPr>
          <w:rFonts w:ascii="Times New Roman" w:hAnsi="Times New Roman"/>
          <w:noProof/>
          <w:color w:val="000000"/>
          <w:sz w:val="24"/>
          <w:szCs w:val="24"/>
          <w:shd w:val="clear" w:color="auto" w:fill="FFFFFF"/>
        </w:rPr>
        <w:t xml:space="preserve"> si psiholog</w:t>
      </w:r>
      <w:r w:rsidR="009057E0">
        <w:rPr>
          <w:rFonts w:ascii="Times New Roman" w:hAnsi="Times New Roman"/>
          <w:noProof/>
          <w:color w:val="000000"/>
          <w:sz w:val="24"/>
          <w:szCs w:val="24"/>
          <w:shd w:val="clear" w:color="auto" w:fill="FFFFFF"/>
        </w:rPr>
        <w:t xml:space="preserve">, </w:t>
      </w:r>
      <w:r w:rsidRPr="00D4530A">
        <w:rPr>
          <w:rFonts w:ascii="Times New Roman" w:hAnsi="Times New Roman"/>
          <w:noProof/>
          <w:color w:val="000000"/>
          <w:sz w:val="24"/>
          <w:szCs w:val="24"/>
          <w:shd w:val="clear" w:color="auto" w:fill="FFFFFF"/>
        </w:rPr>
        <w:t xml:space="preserve">programe de </w:t>
      </w:r>
      <w:r w:rsidR="008E3869">
        <w:rPr>
          <w:rFonts w:ascii="Times New Roman" w:hAnsi="Times New Roman"/>
          <w:noProof/>
          <w:color w:val="000000"/>
          <w:sz w:val="24"/>
          <w:szCs w:val="24"/>
          <w:shd w:val="clear" w:color="auto" w:fill="FFFFFF"/>
        </w:rPr>
        <w:t>dezvoltare a abilitatilor parentale continand cel putin drepturile copilului, relationarea si comunicarea cu copilul/copii biologici sai ai partenerului de viata</w:t>
      </w:r>
      <w:r w:rsidRPr="00D4530A">
        <w:rPr>
          <w:rFonts w:ascii="Times New Roman" w:hAnsi="Times New Roman"/>
          <w:noProof/>
          <w:color w:val="000000"/>
          <w:sz w:val="24"/>
          <w:szCs w:val="24"/>
          <w:shd w:val="clear" w:color="auto" w:fill="FFFFFF"/>
        </w:rPr>
        <w:t>;</w:t>
      </w:r>
    </w:p>
    <w:p w14:paraId="78E666DF" w14:textId="0047EC45" w:rsidR="00F00554"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concepe și aplică </w:t>
      </w:r>
      <w:r w:rsidR="008E3869">
        <w:rPr>
          <w:rFonts w:ascii="Times New Roman" w:hAnsi="Times New Roman"/>
          <w:noProof/>
          <w:color w:val="000000"/>
          <w:sz w:val="24"/>
          <w:szCs w:val="24"/>
          <w:shd w:val="clear" w:color="auto" w:fill="FFFFFF"/>
        </w:rPr>
        <w:t>programe pentru identificarea si mentinere</w:t>
      </w:r>
      <w:r w:rsidR="00796AE2">
        <w:rPr>
          <w:rFonts w:ascii="Times New Roman" w:hAnsi="Times New Roman"/>
          <w:noProof/>
          <w:color w:val="000000"/>
          <w:sz w:val="24"/>
          <w:szCs w:val="24"/>
          <w:shd w:val="clear" w:color="auto" w:fill="FFFFFF"/>
        </w:rPr>
        <w:t xml:space="preserve"> a grupului/persoanelor resursa</w:t>
      </w:r>
      <w:r w:rsidRPr="00D4530A">
        <w:rPr>
          <w:rFonts w:ascii="Times New Roman" w:hAnsi="Times New Roman"/>
          <w:noProof/>
          <w:color w:val="000000"/>
          <w:sz w:val="24"/>
          <w:szCs w:val="24"/>
          <w:shd w:val="clear" w:color="auto" w:fill="FFFFFF"/>
        </w:rPr>
        <w:t>;</w:t>
      </w:r>
    </w:p>
    <w:p w14:paraId="623FB24F" w14:textId="40A87716" w:rsidR="001F1F2A" w:rsidRDefault="001F1F2A" w:rsidP="001F1F2A">
      <w:pPr>
        <w:spacing w:after="0"/>
        <w:contextualSpacing/>
        <w:jc w:val="both"/>
        <w:rPr>
          <w:rFonts w:ascii="Times New Roman" w:hAnsi="Times New Roman"/>
          <w:noProof/>
          <w:color w:val="000000"/>
          <w:sz w:val="24"/>
          <w:szCs w:val="24"/>
          <w:shd w:val="clear" w:color="auto" w:fill="FFFFFF"/>
        </w:rPr>
      </w:pPr>
    </w:p>
    <w:p w14:paraId="19ED6EEC" w14:textId="44C504BD" w:rsidR="001F1F2A" w:rsidRDefault="001F1F2A" w:rsidP="001F1F2A">
      <w:pPr>
        <w:spacing w:after="0"/>
        <w:contextualSpacing/>
        <w:jc w:val="both"/>
        <w:rPr>
          <w:rFonts w:ascii="Times New Roman" w:hAnsi="Times New Roman"/>
          <w:noProof/>
          <w:color w:val="000000"/>
          <w:sz w:val="24"/>
          <w:szCs w:val="24"/>
          <w:shd w:val="clear" w:color="auto" w:fill="FFFFFF"/>
        </w:rPr>
      </w:pPr>
    </w:p>
    <w:p w14:paraId="5553988E" w14:textId="77777777" w:rsidR="001F1F2A" w:rsidRPr="00D4530A" w:rsidRDefault="001F1F2A" w:rsidP="001F1F2A">
      <w:pPr>
        <w:spacing w:after="0"/>
        <w:contextualSpacing/>
        <w:jc w:val="both"/>
        <w:rPr>
          <w:rFonts w:ascii="Times New Roman" w:hAnsi="Times New Roman"/>
          <w:noProof/>
          <w:color w:val="000000"/>
          <w:sz w:val="24"/>
          <w:szCs w:val="24"/>
          <w:shd w:val="clear" w:color="auto" w:fill="FFFFFF"/>
        </w:rPr>
      </w:pPr>
    </w:p>
    <w:p w14:paraId="7C2DE593" w14:textId="7266B32D"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asigură </w:t>
      </w:r>
      <w:r w:rsidR="00796AE2">
        <w:rPr>
          <w:rFonts w:ascii="Times New Roman" w:hAnsi="Times New Roman"/>
          <w:noProof/>
          <w:color w:val="000000"/>
          <w:sz w:val="24"/>
          <w:szCs w:val="24"/>
          <w:shd w:val="clear" w:color="auto" w:fill="FFFFFF"/>
        </w:rPr>
        <w:t>informare, consiliere si orientare vocationala, suport pentru reconversie profesionala, facilitarea accesului pe piata muncii, facilitarea accesului la locuinta si activitati de petrecere a timpului liber, activitati de voluntariat</w:t>
      </w:r>
      <w:r w:rsidRPr="00D4530A">
        <w:rPr>
          <w:rFonts w:ascii="Times New Roman" w:hAnsi="Times New Roman"/>
          <w:noProof/>
          <w:color w:val="000000"/>
          <w:sz w:val="24"/>
          <w:szCs w:val="24"/>
          <w:shd w:val="clear" w:color="auto" w:fill="FFFFFF"/>
        </w:rPr>
        <w:t>;</w:t>
      </w:r>
    </w:p>
    <w:p w14:paraId="07CD23B4" w14:textId="7777777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organizează și asigură, împreună cu psihologul, servicii de educaţie parentală, educaţie pentru sănătate, dezvoltarea deprinderilor de viaţă independentă, reintegrare şcolară, cursuri de calificare ș.a;</w:t>
      </w:r>
    </w:p>
    <w:p w14:paraId="0CA80615" w14:textId="77777777" w:rsidR="00D829A9" w:rsidRPr="000B288C" w:rsidRDefault="00D829A9" w:rsidP="00F00554">
      <w:pPr>
        <w:numPr>
          <w:ilvl w:val="0"/>
          <w:numId w:val="3"/>
        </w:numPr>
        <w:spacing w:after="0"/>
        <w:contextualSpacing/>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intervine de urgenta in cazurile de violenta domestica;</w:t>
      </w:r>
    </w:p>
    <w:p w14:paraId="403B2A4B" w14:textId="75266CBB" w:rsidR="00D829A9" w:rsidRPr="000B288C" w:rsidRDefault="00D829A9" w:rsidP="005F2B57">
      <w:pPr>
        <w:numPr>
          <w:ilvl w:val="0"/>
          <w:numId w:val="3"/>
        </w:numPr>
        <w:spacing w:after="0"/>
        <w:contextualSpacing/>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informeaza si consiliaza in situatie de criza, cazurile de violenta pentru care intervin;</w:t>
      </w:r>
    </w:p>
    <w:p w14:paraId="38D2459B" w14:textId="77777777" w:rsidR="00D829A9" w:rsidRPr="000B288C" w:rsidRDefault="00D829A9" w:rsidP="00F00554">
      <w:pPr>
        <w:numPr>
          <w:ilvl w:val="0"/>
          <w:numId w:val="3"/>
        </w:numPr>
        <w:spacing w:after="0"/>
        <w:contextualSpacing/>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colaboreaza cu alte instituti publice si neguvernamentale, in vederea facilitarii accesului la tratament si/sau cazare agresorilor, dupa caz;</w:t>
      </w:r>
    </w:p>
    <w:p w14:paraId="75C51449" w14:textId="77777777" w:rsidR="00D829A9" w:rsidRPr="000B288C" w:rsidRDefault="00D829A9" w:rsidP="00F00554">
      <w:pPr>
        <w:numPr>
          <w:ilvl w:val="0"/>
          <w:numId w:val="3"/>
        </w:numPr>
        <w:spacing w:after="0"/>
        <w:contextualSpacing/>
        <w:jc w:val="both"/>
        <w:rPr>
          <w:rFonts w:ascii="Times New Roman" w:hAnsi="Times New Roman"/>
          <w:noProof/>
          <w:sz w:val="24"/>
          <w:szCs w:val="24"/>
          <w:shd w:val="clear" w:color="auto" w:fill="FFFFFF"/>
        </w:rPr>
      </w:pPr>
      <w:r w:rsidRPr="000B288C">
        <w:rPr>
          <w:rFonts w:ascii="Times New Roman" w:hAnsi="Times New Roman"/>
          <w:noProof/>
          <w:sz w:val="24"/>
          <w:szCs w:val="24"/>
          <w:shd w:val="clear" w:color="auto" w:fill="FFFFFF"/>
        </w:rPr>
        <w:t>gestioneaza cazurile de violenta domestica din atentia echipei mobile conform procedurii in acest sens</w:t>
      </w:r>
    </w:p>
    <w:p w14:paraId="24A83194" w14:textId="77777777" w:rsidR="00D829A9" w:rsidRPr="00D4530A" w:rsidRDefault="00D829A9" w:rsidP="00D829A9">
      <w:pPr>
        <w:spacing w:after="0"/>
        <w:ind w:left="548"/>
        <w:contextualSpacing/>
        <w:jc w:val="both"/>
        <w:rPr>
          <w:rFonts w:ascii="Times New Roman" w:hAnsi="Times New Roman"/>
          <w:b/>
          <w:noProof/>
          <w:color w:val="C00000"/>
          <w:sz w:val="24"/>
          <w:szCs w:val="24"/>
          <w:shd w:val="clear" w:color="auto" w:fill="FFFFFF"/>
        </w:rPr>
      </w:pPr>
    </w:p>
    <w:p w14:paraId="6382B462" w14:textId="77777777" w:rsidR="00F00554" w:rsidRPr="00D4530A" w:rsidRDefault="00F00554" w:rsidP="00F00554">
      <w:pPr>
        <w:spacing w:after="0"/>
        <w:jc w:val="both"/>
        <w:rPr>
          <w:rFonts w:ascii="Times New Roman" w:hAnsi="Times New Roman"/>
          <w:b/>
          <w:noProof/>
          <w:color w:val="000000"/>
          <w:sz w:val="24"/>
          <w:szCs w:val="24"/>
          <w:shd w:val="clear" w:color="auto" w:fill="FFFFFF"/>
        </w:rPr>
      </w:pPr>
      <w:r w:rsidRPr="00D4530A">
        <w:rPr>
          <w:rFonts w:ascii="Times New Roman" w:hAnsi="Times New Roman"/>
          <w:noProof/>
          <w:color w:val="000000"/>
          <w:sz w:val="24"/>
          <w:szCs w:val="24"/>
          <w:shd w:val="clear" w:color="auto" w:fill="FFFFFF"/>
        </w:rPr>
        <w:t xml:space="preserve">Atribuții specifice </w:t>
      </w:r>
      <w:r w:rsidRPr="00D4530A">
        <w:rPr>
          <w:rFonts w:ascii="Times New Roman" w:hAnsi="Times New Roman"/>
          <w:b/>
          <w:noProof/>
          <w:color w:val="000000"/>
          <w:sz w:val="24"/>
          <w:szCs w:val="24"/>
          <w:shd w:val="clear" w:color="auto" w:fill="FFFFFF"/>
        </w:rPr>
        <w:t>psiholog</w:t>
      </w:r>
    </w:p>
    <w:p w14:paraId="284F0798" w14:textId="77777777" w:rsidR="00F00554" w:rsidRPr="00D4530A" w:rsidRDefault="00F00554" w:rsidP="00F00554">
      <w:pPr>
        <w:numPr>
          <w:ilvl w:val="0"/>
          <w:numId w:val="12"/>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asigură informarea beneficiarilor, a publicului larg, precum şi a specialiştilor despre activităţile desfăşurate şi serviciile oferite în domeniul prevenirii şi combaterii violenţei domestice;</w:t>
      </w:r>
    </w:p>
    <w:p w14:paraId="7AE30C96" w14:textId="77777777" w:rsidR="00F00554" w:rsidRPr="00D4530A" w:rsidRDefault="00F00554" w:rsidP="00F00554">
      <w:pPr>
        <w:numPr>
          <w:ilvl w:val="0"/>
          <w:numId w:val="12"/>
        </w:numPr>
        <w:contextualSpacing/>
        <w:jc w:val="both"/>
        <w:rPr>
          <w:rFonts w:ascii="Times New Roman" w:hAnsi="Times New Roman"/>
          <w:noProof/>
          <w:color w:val="000000"/>
          <w:sz w:val="24"/>
          <w:szCs w:val="24"/>
          <w:shd w:val="clear" w:color="auto" w:fill="FFFFFF"/>
        </w:rPr>
      </w:pPr>
      <w:bookmarkStart w:id="5" w:name="_Hlk87358885"/>
      <w:r w:rsidRPr="00D4530A">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bookmarkEnd w:id="5"/>
    <w:p w14:paraId="48647DB9" w14:textId="77777777" w:rsidR="00F00554" w:rsidRPr="00D4530A" w:rsidRDefault="00F00554" w:rsidP="00F00554">
      <w:pPr>
        <w:numPr>
          <w:ilvl w:val="0"/>
          <w:numId w:val="12"/>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contribuie la evaluarea/reevaluarea nevoilor individuale ale beneficiarilor și a situațiilor în care se află aceștia;</w:t>
      </w:r>
    </w:p>
    <w:p w14:paraId="5237FA8C" w14:textId="77777777" w:rsidR="00F00554" w:rsidRPr="00D4530A" w:rsidRDefault="00F00554" w:rsidP="00F00554">
      <w:pPr>
        <w:numPr>
          <w:ilvl w:val="0"/>
          <w:numId w:val="12"/>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color w:val="000000"/>
          <w:sz w:val="24"/>
          <w:szCs w:val="24"/>
          <w:shd w:val="clear" w:color="auto" w:fill="FFFFFF"/>
        </w:rPr>
        <w:t>participă la întocmirea și revizuirea planului de intervenţie al beneficiarului;</w:t>
      </w:r>
    </w:p>
    <w:p w14:paraId="4893AC9E" w14:textId="77777777" w:rsidR="00F00554" w:rsidRPr="00D4530A" w:rsidRDefault="00F00554" w:rsidP="00F00554">
      <w:pPr>
        <w:numPr>
          <w:ilvl w:val="0"/>
          <w:numId w:val="12"/>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participă la monitorizarea situaţiei beneficiarului şi a aplicării planului de intervenţie;</w:t>
      </w:r>
    </w:p>
    <w:p w14:paraId="6452087B" w14:textId="77777777" w:rsidR="00F00554" w:rsidRPr="00D4530A" w:rsidRDefault="00F00554" w:rsidP="00F00554">
      <w:pPr>
        <w:numPr>
          <w:ilvl w:val="0"/>
          <w:numId w:val="12"/>
        </w:numPr>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concepe și aplicăprograme de grup şi individuale de educaţie şi consiliere pentru reducerea comportamentului violent şi de control asupra membrilor familiei;</w:t>
      </w:r>
    </w:p>
    <w:p w14:paraId="3A1C43C8" w14:textId="77777777" w:rsidR="00F00554" w:rsidRPr="00D4530A" w:rsidRDefault="00F00554" w:rsidP="00F00554">
      <w:pPr>
        <w:numPr>
          <w:ilvl w:val="0"/>
          <w:numId w:val="12"/>
        </w:numPr>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concepe și aplicăprograme de grup şi individuale de educaţie şi consiliere pentru dezvoltarea abilităţilor de viaţă prosocială: controlul furiei, rezolvare de conflicte, rezolvare de probleme, comunicare non-violentă;</w:t>
      </w:r>
    </w:p>
    <w:p w14:paraId="6961151D" w14:textId="5E262DE7"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concepe și aplică</w:t>
      </w:r>
      <w:r w:rsidR="006C2772">
        <w:rPr>
          <w:rFonts w:ascii="Times New Roman" w:hAnsi="Times New Roman"/>
          <w:noProof/>
          <w:color w:val="000000"/>
          <w:sz w:val="24"/>
          <w:szCs w:val="24"/>
          <w:shd w:val="clear" w:color="auto" w:fill="FFFFFF"/>
        </w:rPr>
        <w:t xml:space="preserve"> </w:t>
      </w:r>
      <w:r w:rsidRPr="00D4530A">
        <w:rPr>
          <w:rFonts w:ascii="Times New Roman" w:hAnsi="Times New Roman"/>
          <w:noProof/>
          <w:color w:val="000000"/>
          <w:sz w:val="24"/>
          <w:szCs w:val="24"/>
          <w:shd w:val="clear" w:color="auto" w:fill="FFFFFF"/>
        </w:rPr>
        <w:t>programe de abilităţi de relaţionare sănătoasă în cuplu şi în familia extinsă;</w:t>
      </w:r>
    </w:p>
    <w:p w14:paraId="18995B8D" w14:textId="1DBF20CF" w:rsidR="00474103" w:rsidRPr="001F1F2A" w:rsidRDefault="00F00554" w:rsidP="00474103">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concepe și aplică</w:t>
      </w:r>
      <w:r w:rsidR="006C2772">
        <w:rPr>
          <w:rFonts w:ascii="Times New Roman" w:hAnsi="Times New Roman"/>
          <w:noProof/>
          <w:color w:val="000000"/>
          <w:sz w:val="24"/>
          <w:szCs w:val="24"/>
          <w:shd w:val="clear" w:color="auto" w:fill="FFFFFF"/>
        </w:rPr>
        <w:t>,</w:t>
      </w:r>
      <w:r w:rsidRPr="00D4530A">
        <w:rPr>
          <w:rFonts w:ascii="Times New Roman" w:hAnsi="Times New Roman"/>
          <w:noProof/>
          <w:color w:val="000000"/>
          <w:sz w:val="24"/>
          <w:szCs w:val="24"/>
          <w:shd w:val="clear" w:color="auto" w:fill="FFFFFF"/>
        </w:rPr>
        <w:t xml:space="preserve"> împreună cu asistentul social </w:t>
      </w:r>
      <w:r w:rsidR="006C2772">
        <w:rPr>
          <w:rFonts w:ascii="Times New Roman" w:hAnsi="Times New Roman"/>
          <w:noProof/>
          <w:color w:val="000000"/>
          <w:sz w:val="24"/>
          <w:szCs w:val="24"/>
          <w:shd w:val="clear" w:color="auto" w:fill="FFFFFF"/>
        </w:rPr>
        <w:t xml:space="preserve">si consilierul juridic, </w:t>
      </w:r>
      <w:r w:rsidRPr="00D4530A">
        <w:rPr>
          <w:rFonts w:ascii="Times New Roman" w:hAnsi="Times New Roman"/>
          <w:noProof/>
          <w:color w:val="000000"/>
          <w:sz w:val="24"/>
          <w:szCs w:val="24"/>
          <w:shd w:val="clear" w:color="auto" w:fill="FFFFFF"/>
        </w:rPr>
        <w:t>programe de dezvoltare a abilităţilor parentale conţinând cel puţin drepturile copilului, relaţionarea şi comunicarea cu copilul/copii biologici sau ai partenerului de viaţă;</w:t>
      </w:r>
    </w:p>
    <w:p w14:paraId="74160BED" w14:textId="77777777" w:rsidR="00F00554" w:rsidRPr="00D4530A" w:rsidRDefault="00F00554" w:rsidP="00F00554">
      <w:pPr>
        <w:numPr>
          <w:ilvl w:val="0"/>
          <w:numId w:val="12"/>
        </w:numPr>
        <w:contextualSpacing/>
        <w:jc w:val="both"/>
        <w:rPr>
          <w:rFonts w:ascii="Times New Roman" w:hAnsi="Times New Roman"/>
          <w:noProof/>
          <w:color w:val="000000"/>
          <w:sz w:val="24"/>
          <w:szCs w:val="24"/>
          <w:shd w:val="clear" w:color="auto" w:fill="FFFFFF"/>
        </w:rPr>
      </w:pPr>
      <w:bookmarkStart w:id="6" w:name="_Hlk87359121"/>
      <w:r w:rsidRPr="00D4530A">
        <w:rPr>
          <w:rFonts w:ascii="Times New Roman" w:hAnsi="Times New Roman"/>
          <w:noProof/>
          <w:color w:val="000000"/>
          <w:sz w:val="24"/>
          <w:szCs w:val="24"/>
          <w:shd w:val="clear" w:color="auto" w:fill="FFFFFF"/>
        </w:rPr>
        <w:t>asigură activităţi de informare, de consiliere şi orientare vocaţională, suport pentru reconversie profesională, facilitarea accesului pe piaţa muncii;</w:t>
      </w:r>
    </w:p>
    <w:bookmarkEnd w:id="6"/>
    <w:p w14:paraId="0CD47405" w14:textId="4EC76C10" w:rsidR="00F00554" w:rsidRPr="00D4530A" w:rsidRDefault="00F00554" w:rsidP="00F00554">
      <w:pPr>
        <w:numPr>
          <w:ilvl w:val="0"/>
          <w:numId w:val="3"/>
        </w:numPr>
        <w:spacing w:after="0"/>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organizează și asigură, împreună cu asistentul social, servicii de educaţie parentală, educaţie pentru sănătate, dezvoltarea deprinderilor de viaţă independentă, reintegrare şcolară</w:t>
      </w:r>
      <w:r w:rsidR="00143DAE">
        <w:rPr>
          <w:rFonts w:ascii="Times New Roman" w:hAnsi="Times New Roman"/>
          <w:noProof/>
          <w:color w:val="000000"/>
          <w:sz w:val="24"/>
          <w:szCs w:val="24"/>
          <w:shd w:val="clear" w:color="auto" w:fill="FFFFFF"/>
        </w:rPr>
        <w:t>;</w:t>
      </w:r>
    </w:p>
    <w:p w14:paraId="4D738D1A" w14:textId="485A77C5" w:rsidR="00D829A9" w:rsidRDefault="00D829A9" w:rsidP="00D829A9">
      <w:pPr>
        <w:numPr>
          <w:ilvl w:val="0"/>
          <w:numId w:val="3"/>
        </w:numPr>
        <w:spacing w:after="0"/>
        <w:contextualSpacing/>
        <w:jc w:val="both"/>
        <w:rPr>
          <w:rFonts w:ascii="Times New Roman" w:hAnsi="Times New Roman"/>
          <w:noProof/>
          <w:sz w:val="24"/>
          <w:szCs w:val="24"/>
          <w:shd w:val="clear" w:color="auto" w:fill="FFFFFF"/>
        </w:rPr>
      </w:pPr>
      <w:r w:rsidRPr="00474103">
        <w:rPr>
          <w:rFonts w:ascii="Times New Roman" w:hAnsi="Times New Roman"/>
          <w:noProof/>
          <w:sz w:val="24"/>
          <w:szCs w:val="24"/>
          <w:shd w:val="clear" w:color="auto" w:fill="FFFFFF"/>
        </w:rPr>
        <w:t>intervine de urgenta in cazurile de violenta domestica;</w:t>
      </w:r>
    </w:p>
    <w:p w14:paraId="51B1A0D9" w14:textId="77777777" w:rsidR="001F1F2A" w:rsidRPr="00474103" w:rsidRDefault="001F1F2A" w:rsidP="001F1F2A">
      <w:pPr>
        <w:spacing w:after="0"/>
        <w:ind w:left="720"/>
        <w:contextualSpacing/>
        <w:jc w:val="both"/>
        <w:rPr>
          <w:rFonts w:ascii="Times New Roman" w:hAnsi="Times New Roman"/>
          <w:noProof/>
          <w:sz w:val="24"/>
          <w:szCs w:val="24"/>
          <w:shd w:val="clear" w:color="auto" w:fill="FFFFFF"/>
        </w:rPr>
      </w:pPr>
    </w:p>
    <w:p w14:paraId="64F8FB81" w14:textId="77777777" w:rsidR="00D829A9" w:rsidRPr="00474103" w:rsidRDefault="00D829A9" w:rsidP="005F2B57">
      <w:pPr>
        <w:numPr>
          <w:ilvl w:val="0"/>
          <w:numId w:val="3"/>
        </w:numPr>
        <w:spacing w:after="0"/>
        <w:contextualSpacing/>
        <w:jc w:val="both"/>
        <w:rPr>
          <w:rFonts w:ascii="Times New Roman" w:hAnsi="Times New Roman"/>
          <w:noProof/>
          <w:sz w:val="24"/>
          <w:szCs w:val="24"/>
          <w:shd w:val="clear" w:color="auto" w:fill="FFFFFF"/>
        </w:rPr>
      </w:pPr>
      <w:r w:rsidRPr="00474103">
        <w:rPr>
          <w:rFonts w:ascii="Times New Roman" w:hAnsi="Times New Roman"/>
          <w:noProof/>
          <w:sz w:val="24"/>
          <w:szCs w:val="24"/>
          <w:shd w:val="clear" w:color="auto" w:fill="FFFFFF"/>
        </w:rPr>
        <w:t>informeaza si consiliaza in situatie de criza, cazurile de violenta pentru care intervin;</w:t>
      </w:r>
    </w:p>
    <w:p w14:paraId="3ED574A1" w14:textId="77777777" w:rsidR="005F2B57" w:rsidRPr="00474103" w:rsidRDefault="00D829A9" w:rsidP="005F2B57">
      <w:pPr>
        <w:numPr>
          <w:ilvl w:val="0"/>
          <w:numId w:val="3"/>
        </w:numPr>
        <w:spacing w:after="0"/>
        <w:contextualSpacing/>
        <w:jc w:val="both"/>
        <w:rPr>
          <w:rFonts w:ascii="Times New Roman" w:hAnsi="Times New Roman"/>
          <w:noProof/>
          <w:sz w:val="24"/>
          <w:szCs w:val="24"/>
          <w:shd w:val="clear" w:color="auto" w:fill="FFFFFF"/>
        </w:rPr>
      </w:pPr>
      <w:r w:rsidRPr="00474103">
        <w:rPr>
          <w:rFonts w:ascii="Times New Roman" w:hAnsi="Times New Roman"/>
          <w:noProof/>
          <w:sz w:val="24"/>
          <w:szCs w:val="24"/>
          <w:shd w:val="clear" w:color="auto" w:fill="FFFFFF"/>
        </w:rPr>
        <w:t>colaboreaza cu alte instituti publice si neguvernamentale, in vederea facilitarii accesului la tratament si/sau cazare agresorilor, dupa caz;</w:t>
      </w:r>
    </w:p>
    <w:p w14:paraId="212C0402" w14:textId="665F1132" w:rsidR="002358C7" w:rsidRDefault="00D829A9" w:rsidP="00474103">
      <w:pPr>
        <w:numPr>
          <w:ilvl w:val="0"/>
          <w:numId w:val="3"/>
        </w:numPr>
        <w:spacing w:after="0"/>
        <w:contextualSpacing/>
        <w:jc w:val="both"/>
        <w:rPr>
          <w:rFonts w:ascii="Times New Roman" w:hAnsi="Times New Roman"/>
          <w:noProof/>
          <w:sz w:val="24"/>
          <w:szCs w:val="24"/>
          <w:shd w:val="clear" w:color="auto" w:fill="FFFFFF"/>
        </w:rPr>
      </w:pPr>
      <w:r w:rsidRPr="00474103">
        <w:rPr>
          <w:rFonts w:ascii="Times New Roman" w:hAnsi="Times New Roman"/>
          <w:noProof/>
          <w:sz w:val="24"/>
          <w:szCs w:val="24"/>
          <w:shd w:val="clear" w:color="auto" w:fill="FFFFFF"/>
        </w:rPr>
        <w:t>gestioneaza cazurile de violenta domestica din atentia echipei mobile conform procedurii in acest sens</w:t>
      </w:r>
    </w:p>
    <w:p w14:paraId="68239AE1" w14:textId="77777777" w:rsidR="00474103" w:rsidRPr="00474103" w:rsidRDefault="00474103" w:rsidP="00474103">
      <w:pPr>
        <w:spacing w:after="0"/>
        <w:ind w:left="720"/>
        <w:contextualSpacing/>
        <w:jc w:val="both"/>
        <w:rPr>
          <w:rFonts w:ascii="Times New Roman" w:hAnsi="Times New Roman"/>
          <w:noProof/>
          <w:sz w:val="24"/>
          <w:szCs w:val="24"/>
          <w:shd w:val="clear" w:color="auto" w:fill="FFFFFF"/>
        </w:rPr>
      </w:pPr>
    </w:p>
    <w:p w14:paraId="4AB795BA" w14:textId="77777777" w:rsidR="002358C7" w:rsidRPr="003B5465" w:rsidRDefault="002358C7" w:rsidP="002358C7">
      <w:pPr>
        <w:spacing w:after="0"/>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Atribuții specifice </w:t>
      </w:r>
      <w:r w:rsidRPr="003B5465">
        <w:rPr>
          <w:rFonts w:ascii="Times New Roman" w:hAnsi="Times New Roman"/>
          <w:b/>
          <w:noProof/>
          <w:color w:val="000000"/>
          <w:sz w:val="24"/>
          <w:szCs w:val="24"/>
          <w:shd w:val="clear" w:color="auto" w:fill="FFFFFF"/>
        </w:rPr>
        <w:t>consilier juridic</w:t>
      </w:r>
    </w:p>
    <w:p w14:paraId="7FF7EA24" w14:textId="77777777" w:rsidR="002358C7" w:rsidRPr="003B5465" w:rsidRDefault="002358C7" w:rsidP="002358C7">
      <w:pPr>
        <w:numPr>
          <w:ilvl w:val="0"/>
          <w:numId w:val="13"/>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asistă șeful de centru la întocmirea procedurilor necesare furnizării serviciului social</w:t>
      </w:r>
    </w:p>
    <w:p w14:paraId="64DE64A8" w14:textId="77777777" w:rsidR="002358C7" w:rsidRPr="003B5465" w:rsidRDefault="002358C7" w:rsidP="002358C7">
      <w:pPr>
        <w:numPr>
          <w:ilvl w:val="0"/>
          <w:numId w:val="13"/>
        </w:numPr>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asigură colaborarea cu autorităţile administraţiei publice centrale şi locale pentru realizarea de campanii de informare şi promovare a serviciilor oferite în vederea prevenirii şi combaterii violenţei domestice</w:t>
      </w:r>
    </w:p>
    <w:p w14:paraId="42C86B5B" w14:textId="77777777" w:rsidR="002358C7" w:rsidRPr="003B5465" w:rsidRDefault="002358C7" w:rsidP="002358C7">
      <w:pPr>
        <w:numPr>
          <w:ilvl w:val="0"/>
          <w:numId w:val="13"/>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contribuie la evaluarea/reevaluarea nevoilor individuale ale beneficiarilor și a situațiilor în care se află aceștia</w:t>
      </w:r>
    </w:p>
    <w:p w14:paraId="1DCB523C" w14:textId="77777777" w:rsidR="002358C7" w:rsidRPr="003B5465" w:rsidRDefault="002358C7" w:rsidP="002358C7">
      <w:pPr>
        <w:numPr>
          <w:ilvl w:val="0"/>
          <w:numId w:val="13"/>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color w:val="000000"/>
          <w:sz w:val="24"/>
          <w:szCs w:val="24"/>
          <w:shd w:val="clear" w:color="auto" w:fill="FFFFFF"/>
        </w:rPr>
        <w:t>participă la întocmirea și revizuirea planului de consiliere al beneficiarului</w:t>
      </w:r>
    </w:p>
    <w:p w14:paraId="1C1E88E9" w14:textId="77777777" w:rsidR="002358C7" w:rsidRPr="005B4A37" w:rsidRDefault="002358C7" w:rsidP="002358C7">
      <w:pPr>
        <w:numPr>
          <w:ilvl w:val="0"/>
          <w:numId w:val="13"/>
        </w:numPr>
        <w:spacing w:after="0"/>
        <w:contextualSpacing/>
        <w:jc w:val="both"/>
        <w:rPr>
          <w:rFonts w:ascii="Times New Roman" w:hAnsi="Times New Roman"/>
          <w:noProof/>
          <w:color w:val="000000"/>
          <w:sz w:val="24"/>
          <w:szCs w:val="24"/>
          <w:shd w:val="clear" w:color="auto" w:fill="FFFFFF"/>
        </w:rPr>
      </w:pPr>
      <w:r w:rsidRPr="003B5465">
        <w:rPr>
          <w:rFonts w:ascii="Times New Roman" w:hAnsi="Times New Roman"/>
          <w:noProof/>
          <w:color w:val="000000"/>
          <w:sz w:val="24"/>
          <w:szCs w:val="24"/>
          <w:shd w:val="clear" w:color="auto" w:fill="FFFFFF"/>
        </w:rPr>
        <w:t>participă la monitorizarea situaţiei beneficiarului şi a aplicării planului de intervenţie</w:t>
      </w:r>
    </w:p>
    <w:p w14:paraId="5A772690" w14:textId="406B4CDC" w:rsidR="002358C7" w:rsidRPr="003B5465" w:rsidRDefault="002358C7" w:rsidP="002358C7">
      <w:pPr>
        <w:numPr>
          <w:ilvl w:val="0"/>
          <w:numId w:val="13"/>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 xml:space="preserve">oferă servicii de informare şi consiliere juridică pentru </w:t>
      </w:r>
      <w:r>
        <w:rPr>
          <w:rFonts w:ascii="Times New Roman" w:hAnsi="Times New Roman"/>
          <w:noProof/>
          <w:color w:val="000000"/>
          <w:sz w:val="24"/>
          <w:szCs w:val="24"/>
          <w:shd w:val="clear" w:color="auto" w:fill="FFFFFF"/>
        </w:rPr>
        <w:t>agresori</w:t>
      </w:r>
    </w:p>
    <w:p w14:paraId="280F4CF0" w14:textId="4B8EE8DC" w:rsidR="002358C7" w:rsidRPr="00555C66" w:rsidRDefault="002358C7" w:rsidP="002358C7">
      <w:pPr>
        <w:numPr>
          <w:ilvl w:val="0"/>
          <w:numId w:val="13"/>
        </w:numPr>
        <w:spacing w:after="0"/>
        <w:contextualSpacing/>
        <w:jc w:val="both"/>
        <w:rPr>
          <w:rFonts w:ascii="Times New Roman" w:hAnsi="Times New Roman"/>
          <w:b/>
          <w:noProof/>
          <w:color w:val="000000"/>
          <w:sz w:val="24"/>
          <w:szCs w:val="24"/>
          <w:shd w:val="clear" w:color="auto" w:fill="FFFFFF"/>
        </w:rPr>
      </w:pPr>
      <w:r w:rsidRPr="003B5465">
        <w:rPr>
          <w:rFonts w:ascii="Times New Roman" w:hAnsi="Times New Roman"/>
          <w:noProof/>
          <w:color w:val="000000"/>
          <w:sz w:val="24"/>
          <w:szCs w:val="24"/>
          <w:shd w:val="clear" w:color="auto" w:fill="FFFFFF"/>
        </w:rPr>
        <w:t>concepe și aplică programe</w:t>
      </w:r>
      <w:r>
        <w:rPr>
          <w:rFonts w:ascii="Times New Roman" w:hAnsi="Times New Roman"/>
          <w:noProof/>
          <w:color w:val="000000"/>
          <w:sz w:val="24"/>
          <w:szCs w:val="24"/>
          <w:shd w:val="clear" w:color="auto" w:fill="FFFFFF"/>
        </w:rPr>
        <w:t xml:space="preserve"> de grup si individuale</w:t>
      </w:r>
      <w:r w:rsidRPr="003B5465">
        <w:rPr>
          <w:rFonts w:ascii="Times New Roman" w:hAnsi="Times New Roman"/>
          <w:noProof/>
          <w:color w:val="000000"/>
          <w:sz w:val="24"/>
          <w:szCs w:val="24"/>
          <w:shd w:val="clear" w:color="auto" w:fill="FFFFFF"/>
        </w:rPr>
        <w:t xml:space="preserve"> </w:t>
      </w:r>
      <w:r>
        <w:rPr>
          <w:rFonts w:ascii="Times New Roman" w:hAnsi="Times New Roman"/>
          <w:noProof/>
          <w:color w:val="000000"/>
          <w:sz w:val="24"/>
          <w:szCs w:val="24"/>
          <w:shd w:val="clear" w:color="auto" w:fill="FFFFFF"/>
        </w:rPr>
        <w:t xml:space="preserve">de educatie </w:t>
      </w:r>
      <w:r w:rsidR="00555C66">
        <w:rPr>
          <w:rFonts w:ascii="Times New Roman" w:hAnsi="Times New Roman"/>
          <w:noProof/>
          <w:color w:val="000000"/>
          <w:sz w:val="24"/>
          <w:szCs w:val="24"/>
          <w:shd w:val="clear" w:color="auto" w:fill="FFFFFF"/>
        </w:rPr>
        <w:t>cu privire la egalitatea de sanse si de tratament intre femei si barbati, principii de etica, masculinitate pozitiva, drepturile omului, legislatie nationala si sanctiuni aplicabile</w:t>
      </w:r>
      <w:r w:rsidRPr="003B5465">
        <w:rPr>
          <w:rFonts w:ascii="Times New Roman" w:hAnsi="Times New Roman"/>
          <w:noProof/>
          <w:color w:val="000000"/>
          <w:sz w:val="24"/>
          <w:szCs w:val="24"/>
          <w:shd w:val="clear" w:color="auto" w:fill="FFFFFF"/>
        </w:rPr>
        <w:t>;</w:t>
      </w:r>
    </w:p>
    <w:p w14:paraId="448829A5" w14:textId="653A00E5" w:rsidR="00555C66" w:rsidRPr="00696012" w:rsidRDefault="00555C66" w:rsidP="002358C7">
      <w:pPr>
        <w:numPr>
          <w:ilvl w:val="0"/>
          <w:numId w:val="13"/>
        </w:numPr>
        <w:spacing w:after="0"/>
        <w:contextualSpacing/>
        <w:jc w:val="both"/>
        <w:rPr>
          <w:rFonts w:ascii="Times New Roman" w:hAnsi="Times New Roman"/>
          <w:b/>
          <w:noProof/>
          <w:color w:val="000000"/>
          <w:sz w:val="24"/>
          <w:szCs w:val="24"/>
          <w:shd w:val="clear" w:color="auto" w:fill="FFFFFF"/>
        </w:rPr>
      </w:pPr>
      <w:r>
        <w:rPr>
          <w:rFonts w:ascii="Times New Roman" w:hAnsi="Times New Roman"/>
          <w:noProof/>
          <w:color w:val="000000"/>
          <w:sz w:val="24"/>
          <w:szCs w:val="24"/>
          <w:shd w:val="clear" w:color="auto" w:fill="FFFFFF"/>
        </w:rPr>
        <w:t>concepe si aplica, impreuna cu asistentul social si psihologul programe de dezvoltare a abilitatilor parentale continand cel putin drepturile copilului, relationarea si comunicarea cu copilul/copii biologici sau ai partenerului de viata;</w:t>
      </w:r>
    </w:p>
    <w:p w14:paraId="6E0758DE" w14:textId="77777777" w:rsidR="002358C7" w:rsidRPr="00D4530A" w:rsidRDefault="002358C7" w:rsidP="002358C7">
      <w:pPr>
        <w:numPr>
          <w:ilvl w:val="0"/>
          <w:numId w:val="3"/>
        </w:numPr>
        <w:spacing w:after="0"/>
        <w:ind w:left="548"/>
        <w:contextualSpacing/>
        <w:jc w:val="both"/>
        <w:rPr>
          <w:rFonts w:ascii="Times New Roman" w:hAnsi="Times New Roman"/>
          <w:noProof/>
          <w:color w:val="000000"/>
          <w:sz w:val="24"/>
          <w:szCs w:val="24"/>
          <w:shd w:val="clear" w:color="auto" w:fill="FFFFFF"/>
        </w:rPr>
      </w:pPr>
      <w:r w:rsidRPr="00D4530A">
        <w:rPr>
          <w:rFonts w:ascii="Times New Roman" w:hAnsi="Times New Roman"/>
          <w:noProof/>
          <w:color w:val="000000"/>
          <w:sz w:val="24"/>
          <w:szCs w:val="24"/>
          <w:shd w:val="clear" w:color="auto" w:fill="FFFFFF"/>
        </w:rPr>
        <w:t>redactează protocoale de colaborare cu instituţiile cu responsabilităţi în rezolvarea cazurilor de violenţă domestică;</w:t>
      </w:r>
    </w:p>
    <w:p w14:paraId="2AE93A01" w14:textId="77777777" w:rsidR="002358C7" w:rsidRPr="00696012" w:rsidRDefault="002358C7" w:rsidP="002358C7">
      <w:pPr>
        <w:numPr>
          <w:ilvl w:val="0"/>
          <w:numId w:val="13"/>
        </w:numPr>
        <w:spacing w:after="0"/>
        <w:contextualSpacing/>
        <w:jc w:val="both"/>
        <w:rPr>
          <w:rFonts w:ascii="Times New Roman" w:hAnsi="Times New Roman"/>
          <w:bCs/>
          <w:noProof/>
          <w:color w:val="000000"/>
          <w:sz w:val="24"/>
          <w:szCs w:val="24"/>
          <w:shd w:val="clear" w:color="auto" w:fill="FFFFFF"/>
        </w:rPr>
      </w:pPr>
      <w:r w:rsidRPr="00696012">
        <w:rPr>
          <w:rFonts w:ascii="Times New Roman" w:hAnsi="Times New Roman"/>
          <w:bCs/>
          <w:noProof/>
          <w:color w:val="000000"/>
          <w:sz w:val="24"/>
          <w:szCs w:val="24"/>
          <w:shd w:val="clear" w:color="auto" w:fill="FFFFFF"/>
        </w:rPr>
        <w:t>informeaza personalul serviciului social si beneficiarii cu privire la schimbarile legislative relevante;</w:t>
      </w:r>
    </w:p>
    <w:p w14:paraId="50630DDB" w14:textId="77777777" w:rsidR="002358C7" w:rsidRPr="00474103" w:rsidRDefault="002358C7" w:rsidP="002358C7">
      <w:pPr>
        <w:numPr>
          <w:ilvl w:val="0"/>
          <w:numId w:val="13"/>
        </w:numPr>
        <w:spacing w:after="0"/>
        <w:contextualSpacing/>
        <w:jc w:val="both"/>
        <w:rPr>
          <w:rFonts w:ascii="Times New Roman" w:hAnsi="Times New Roman"/>
          <w:b/>
          <w:noProof/>
          <w:sz w:val="24"/>
          <w:szCs w:val="24"/>
          <w:shd w:val="clear" w:color="auto" w:fill="FFFFFF"/>
        </w:rPr>
      </w:pPr>
      <w:r w:rsidRPr="00474103">
        <w:rPr>
          <w:rFonts w:ascii="Times New Roman" w:hAnsi="Times New Roman"/>
          <w:noProof/>
          <w:sz w:val="24"/>
          <w:szCs w:val="24"/>
          <w:shd w:val="clear" w:color="auto" w:fill="FFFFFF"/>
        </w:rPr>
        <w:t>intervine de urgenta in cazurile de violenta domestica;</w:t>
      </w:r>
    </w:p>
    <w:p w14:paraId="03176E11" w14:textId="77777777" w:rsidR="002358C7" w:rsidRPr="00474103" w:rsidRDefault="002358C7" w:rsidP="002358C7">
      <w:pPr>
        <w:numPr>
          <w:ilvl w:val="0"/>
          <w:numId w:val="13"/>
        </w:numPr>
        <w:spacing w:after="0"/>
        <w:contextualSpacing/>
        <w:jc w:val="both"/>
        <w:rPr>
          <w:rFonts w:ascii="Times New Roman" w:hAnsi="Times New Roman"/>
          <w:b/>
          <w:noProof/>
          <w:sz w:val="24"/>
          <w:szCs w:val="24"/>
          <w:shd w:val="clear" w:color="auto" w:fill="FFFFFF"/>
        </w:rPr>
      </w:pPr>
      <w:r w:rsidRPr="00474103">
        <w:rPr>
          <w:rFonts w:ascii="Times New Roman" w:hAnsi="Times New Roman"/>
          <w:noProof/>
          <w:sz w:val="24"/>
          <w:szCs w:val="24"/>
          <w:shd w:val="clear" w:color="auto" w:fill="FFFFFF"/>
        </w:rPr>
        <w:t>informeaza si consiliaza, in situatie de criza, cazurile de violenta pentru care intervine</w:t>
      </w:r>
    </w:p>
    <w:p w14:paraId="34E63E0B" w14:textId="77777777" w:rsidR="002358C7" w:rsidRPr="00474103" w:rsidRDefault="002358C7" w:rsidP="002358C7">
      <w:pPr>
        <w:numPr>
          <w:ilvl w:val="0"/>
          <w:numId w:val="13"/>
        </w:numPr>
        <w:spacing w:after="0"/>
        <w:contextualSpacing/>
        <w:jc w:val="both"/>
        <w:rPr>
          <w:rFonts w:ascii="Times New Roman" w:hAnsi="Times New Roman"/>
          <w:b/>
          <w:noProof/>
          <w:sz w:val="24"/>
          <w:szCs w:val="24"/>
          <w:shd w:val="clear" w:color="auto" w:fill="FFFFFF"/>
        </w:rPr>
      </w:pPr>
      <w:r w:rsidRPr="00474103">
        <w:rPr>
          <w:rFonts w:ascii="Times New Roman" w:hAnsi="Times New Roman"/>
          <w:noProof/>
          <w:sz w:val="24"/>
          <w:szCs w:val="24"/>
          <w:shd w:val="clear" w:color="auto" w:fill="FFFFFF"/>
        </w:rPr>
        <w:t xml:space="preserve">colaboreaza cu alte instituti publice si neguvernamentale, in vederea facilitarii accesului la tratament si/sau cazare victimelor si a copiiilor acestora, dupa caz; </w:t>
      </w:r>
    </w:p>
    <w:p w14:paraId="7FE70ADB" w14:textId="77777777" w:rsidR="002358C7" w:rsidRPr="00474103" w:rsidRDefault="002358C7" w:rsidP="002358C7">
      <w:pPr>
        <w:numPr>
          <w:ilvl w:val="0"/>
          <w:numId w:val="13"/>
        </w:numPr>
        <w:spacing w:after="0"/>
        <w:contextualSpacing/>
        <w:jc w:val="both"/>
        <w:rPr>
          <w:rFonts w:ascii="Times New Roman" w:hAnsi="Times New Roman"/>
          <w:b/>
          <w:noProof/>
          <w:sz w:val="24"/>
          <w:szCs w:val="24"/>
          <w:shd w:val="clear" w:color="auto" w:fill="FFFFFF"/>
        </w:rPr>
      </w:pPr>
      <w:r w:rsidRPr="00474103">
        <w:rPr>
          <w:rFonts w:ascii="Times New Roman" w:hAnsi="Times New Roman"/>
          <w:noProof/>
          <w:sz w:val="24"/>
          <w:szCs w:val="24"/>
          <w:shd w:val="clear" w:color="auto" w:fill="FFFFFF"/>
        </w:rPr>
        <w:t>gestioneaza cazurile de violenta domestica din atentia echipei mobile conform procedurii in acest sens</w:t>
      </w:r>
    </w:p>
    <w:p w14:paraId="6EFF95BE" w14:textId="77777777" w:rsidR="00F00554" w:rsidRPr="00D4530A" w:rsidRDefault="00F00554" w:rsidP="00F00554">
      <w:pPr>
        <w:spacing w:after="0"/>
        <w:jc w:val="both"/>
        <w:rPr>
          <w:rFonts w:ascii="Times New Roman" w:hAnsi="Times New Roman"/>
          <w:b/>
          <w:bCs/>
          <w:color w:val="8B0000"/>
          <w:sz w:val="24"/>
          <w:szCs w:val="24"/>
          <w:shd w:val="clear" w:color="auto" w:fill="FFFFFF"/>
        </w:rPr>
      </w:pPr>
    </w:p>
    <w:p w14:paraId="5E208E29"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11</w:t>
      </w:r>
    </w:p>
    <w:p w14:paraId="21FAA9B7"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Personalul administrativ, gospodărie, întreţinere-reparaţii, deservire</w:t>
      </w:r>
    </w:p>
    <w:p w14:paraId="284D9DC2" w14:textId="6EA17111" w:rsidR="00F00554" w:rsidRDefault="00F00554" w:rsidP="00F00554">
      <w:pPr>
        <w:spacing w:after="0" w:line="240" w:lineRule="auto"/>
        <w:ind w:left="188"/>
        <w:jc w:val="both"/>
        <w:rPr>
          <w:rFonts w:ascii="Times New Roman" w:hAnsi="Times New Roman"/>
          <w:color w:val="000000"/>
          <w:sz w:val="24"/>
          <w:szCs w:val="24"/>
          <w:shd w:val="clear" w:color="auto" w:fill="FFFFFF"/>
        </w:rPr>
      </w:pPr>
      <w:r w:rsidRPr="00D4530A">
        <w:rPr>
          <w:rFonts w:ascii="Times New Roman" w:hAnsi="Times New Roman"/>
          <w:color w:val="000000"/>
          <w:sz w:val="24"/>
          <w:szCs w:val="24"/>
          <w:shd w:val="clear" w:color="auto" w:fill="FFFFFF"/>
        </w:rPr>
        <w:t>Activităţile auxiliare serviciului social: aprovizionare, mentenanţă, achiziţii etc. sunt asigurate de compartiemntele de specialitate ale frunizorului de servicii sociale (Direcția de Asistență Socială a municipiului Timișoara)</w:t>
      </w:r>
      <w:r w:rsidR="00001743" w:rsidRPr="00D4530A">
        <w:rPr>
          <w:rFonts w:ascii="Times New Roman" w:hAnsi="Times New Roman"/>
          <w:color w:val="000000"/>
          <w:sz w:val="24"/>
          <w:szCs w:val="24"/>
          <w:shd w:val="clear" w:color="auto" w:fill="FFFFFF"/>
        </w:rPr>
        <w:t>.</w:t>
      </w:r>
    </w:p>
    <w:p w14:paraId="427B8F56" w14:textId="1936C151" w:rsidR="001F1F2A" w:rsidRDefault="001F1F2A" w:rsidP="00F00554">
      <w:pPr>
        <w:spacing w:after="0" w:line="240" w:lineRule="auto"/>
        <w:ind w:left="188"/>
        <w:jc w:val="both"/>
        <w:rPr>
          <w:rFonts w:ascii="Times New Roman" w:hAnsi="Times New Roman"/>
          <w:color w:val="000000"/>
          <w:sz w:val="24"/>
          <w:szCs w:val="24"/>
          <w:shd w:val="clear" w:color="auto" w:fill="FFFFFF"/>
        </w:rPr>
      </w:pPr>
    </w:p>
    <w:p w14:paraId="64A3098E" w14:textId="77777777" w:rsidR="001F1F2A" w:rsidRPr="00D4530A" w:rsidRDefault="001F1F2A" w:rsidP="00F00554">
      <w:pPr>
        <w:spacing w:after="0" w:line="240" w:lineRule="auto"/>
        <w:ind w:left="188"/>
        <w:jc w:val="both"/>
        <w:rPr>
          <w:rFonts w:ascii="Times New Roman" w:hAnsi="Times New Roman"/>
          <w:color w:val="000000"/>
          <w:sz w:val="24"/>
          <w:szCs w:val="24"/>
          <w:shd w:val="clear" w:color="auto" w:fill="FFFFFF"/>
        </w:rPr>
      </w:pPr>
    </w:p>
    <w:p w14:paraId="44A9F1DE"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p>
    <w:p w14:paraId="46B0BC0C" w14:textId="77777777" w:rsidR="00F00554" w:rsidRPr="00D4530A" w:rsidRDefault="00F00554" w:rsidP="00F00554">
      <w:pPr>
        <w:spacing w:after="0" w:line="240" w:lineRule="auto"/>
        <w:jc w:val="both"/>
        <w:rPr>
          <w:rFonts w:ascii="Times New Roman" w:hAnsi="Times New Roman"/>
          <w:b/>
          <w:bCs/>
          <w:color w:val="24689B"/>
          <w:sz w:val="24"/>
          <w:szCs w:val="24"/>
          <w:shd w:val="clear" w:color="auto" w:fill="FFFFFF"/>
        </w:rPr>
      </w:pPr>
      <w:r w:rsidRPr="00D4530A">
        <w:rPr>
          <w:rFonts w:ascii="Times New Roman" w:hAnsi="Times New Roman"/>
          <w:b/>
          <w:bCs/>
          <w:color w:val="24689B"/>
          <w:sz w:val="24"/>
          <w:szCs w:val="24"/>
          <w:shd w:val="clear" w:color="auto" w:fill="FFFFFF"/>
        </w:rPr>
        <w:t>Articolul 12</w:t>
      </w:r>
    </w:p>
    <w:p w14:paraId="052AEF81" w14:textId="77777777" w:rsidR="00F00554" w:rsidRPr="00D4530A" w:rsidRDefault="00F00554" w:rsidP="00F00554">
      <w:pPr>
        <w:spacing w:after="0" w:line="240" w:lineRule="auto"/>
        <w:jc w:val="both"/>
        <w:rPr>
          <w:rFonts w:ascii="Times New Roman" w:hAnsi="Times New Roman"/>
          <w:b/>
          <w:color w:val="000000"/>
          <w:sz w:val="24"/>
          <w:szCs w:val="24"/>
          <w:shd w:val="clear" w:color="auto" w:fill="FFFFFF"/>
        </w:rPr>
      </w:pPr>
      <w:r w:rsidRPr="00D4530A">
        <w:rPr>
          <w:rFonts w:ascii="Times New Roman" w:hAnsi="Times New Roman"/>
          <w:b/>
          <w:color w:val="000000"/>
          <w:sz w:val="24"/>
          <w:szCs w:val="24"/>
          <w:shd w:val="clear" w:color="auto" w:fill="FFFFFF"/>
        </w:rPr>
        <w:t>Finanţarea centrului</w:t>
      </w:r>
    </w:p>
    <w:p w14:paraId="5B32E4DB"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(1)</w:t>
      </w:r>
      <w:r w:rsidRPr="00D4530A">
        <w:rPr>
          <w:rFonts w:ascii="Times New Roman" w:hAnsi="Times New Roman"/>
          <w:noProof/>
          <w:color w:val="000000"/>
          <w:sz w:val="24"/>
          <w:szCs w:val="24"/>
          <w:shd w:val="clear" w:color="auto" w:fill="FFFFFF"/>
        </w:rPr>
        <w:t>În estimarea bugetului de venituri şi cheltuieli, centrul are în vedere asigurarea resurselor necesare acordării serviciilor sociale cel puţin la nivelul standardelor minime de calitate aplicabile.</w:t>
      </w:r>
    </w:p>
    <w:p w14:paraId="4A8279DA"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(2)</w:t>
      </w:r>
      <w:r w:rsidRPr="00D4530A">
        <w:rPr>
          <w:rFonts w:ascii="Times New Roman" w:hAnsi="Times New Roman"/>
          <w:noProof/>
          <w:color w:val="000000"/>
          <w:sz w:val="24"/>
          <w:szCs w:val="24"/>
          <w:shd w:val="clear" w:color="auto" w:fill="FFFFFF"/>
        </w:rPr>
        <w:t>Finanţarea cheltuielilor centrului se asigură, în condiţiile legii, din următoarele surse:</w:t>
      </w:r>
    </w:p>
    <w:p w14:paraId="0A89874D"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a)</w:t>
      </w:r>
      <w:r w:rsidRPr="00D4530A">
        <w:rPr>
          <w:rFonts w:ascii="Times New Roman" w:hAnsi="Times New Roman"/>
          <w:noProof/>
          <w:color w:val="000000"/>
          <w:sz w:val="24"/>
          <w:szCs w:val="24"/>
          <w:shd w:val="clear" w:color="auto" w:fill="FFFFFF"/>
        </w:rPr>
        <w:t>bugetul local al municipiului Timișoara;</w:t>
      </w:r>
    </w:p>
    <w:p w14:paraId="5918460D"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b)</w:t>
      </w:r>
      <w:r w:rsidRPr="00D4530A">
        <w:rPr>
          <w:rFonts w:ascii="Times New Roman" w:hAnsi="Times New Roman"/>
          <w:noProof/>
          <w:color w:val="000000"/>
          <w:sz w:val="24"/>
          <w:szCs w:val="24"/>
          <w:shd w:val="clear" w:color="auto" w:fill="FFFFFF"/>
        </w:rPr>
        <w:t>bugetul de stat;</w:t>
      </w:r>
    </w:p>
    <w:p w14:paraId="13443997"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c)</w:t>
      </w:r>
      <w:r w:rsidRPr="00D4530A">
        <w:rPr>
          <w:rFonts w:ascii="Times New Roman" w:hAnsi="Times New Roman"/>
          <w:noProof/>
          <w:color w:val="000000"/>
          <w:sz w:val="24"/>
          <w:szCs w:val="24"/>
          <w:shd w:val="clear" w:color="auto" w:fill="FFFFFF"/>
        </w:rPr>
        <w:t>donaţii, sponsorizări sau alte contribuţii din partea persoanelor fizice ori juridice din ţară şi din străinătate;</w:t>
      </w:r>
    </w:p>
    <w:p w14:paraId="3B6219AB" w14:textId="77777777" w:rsidR="00F00554" w:rsidRPr="00D4530A" w:rsidRDefault="00F00554" w:rsidP="00F00554">
      <w:pPr>
        <w:spacing w:after="0"/>
        <w:jc w:val="both"/>
        <w:rPr>
          <w:rFonts w:ascii="Times New Roman" w:hAnsi="Times New Roman"/>
          <w:noProof/>
          <w:color w:val="000000"/>
          <w:sz w:val="24"/>
          <w:szCs w:val="24"/>
          <w:shd w:val="clear" w:color="auto" w:fill="FFFFFF"/>
        </w:rPr>
      </w:pPr>
      <w:r w:rsidRPr="00D4530A">
        <w:rPr>
          <w:rFonts w:ascii="Times New Roman" w:hAnsi="Times New Roman"/>
          <w:b/>
          <w:bCs/>
          <w:color w:val="8B0000"/>
          <w:sz w:val="24"/>
          <w:szCs w:val="24"/>
          <w:shd w:val="clear" w:color="auto" w:fill="FFFFFF"/>
        </w:rPr>
        <w:t>d)</w:t>
      </w:r>
      <w:r w:rsidRPr="00D4530A">
        <w:rPr>
          <w:rFonts w:ascii="Times New Roman" w:hAnsi="Times New Roman"/>
          <w:noProof/>
          <w:color w:val="000000"/>
          <w:sz w:val="24"/>
          <w:szCs w:val="24"/>
          <w:shd w:val="clear" w:color="auto" w:fill="FFFFFF"/>
        </w:rPr>
        <w:t>fonduri externe rambursabile şi nerambursabile;</w:t>
      </w:r>
    </w:p>
    <w:p w14:paraId="3D7F775C" w14:textId="77777777" w:rsidR="00F00554" w:rsidRPr="00D4530A" w:rsidRDefault="00F00554" w:rsidP="00F00554">
      <w:pPr>
        <w:spacing w:after="0"/>
        <w:jc w:val="both"/>
        <w:rPr>
          <w:rFonts w:ascii="Times New Roman" w:hAnsi="Times New Roman"/>
          <w:color w:val="000000"/>
          <w:sz w:val="24"/>
          <w:szCs w:val="24"/>
          <w:shd w:val="clear" w:color="auto" w:fill="FFFFFF"/>
        </w:rPr>
      </w:pPr>
      <w:r w:rsidRPr="00D4530A">
        <w:rPr>
          <w:rFonts w:ascii="Times New Roman" w:hAnsi="Times New Roman"/>
          <w:b/>
          <w:bCs/>
          <w:color w:val="8B0000"/>
          <w:sz w:val="24"/>
          <w:szCs w:val="24"/>
          <w:shd w:val="clear" w:color="auto" w:fill="FFFFFF"/>
        </w:rPr>
        <w:t>e)</w:t>
      </w:r>
      <w:r w:rsidRPr="00D4530A">
        <w:rPr>
          <w:rFonts w:ascii="Times New Roman" w:hAnsi="Times New Roman"/>
          <w:noProof/>
          <w:color w:val="000000"/>
          <w:sz w:val="24"/>
          <w:szCs w:val="24"/>
          <w:shd w:val="clear" w:color="auto" w:fill="FFFFFF"/>
        </w:rPr>
        <w:t>alte surse de finanţare, în conformitate cu legislaţia în vigoare.</w:t>
      </w:r>
    </w:p>
    <w:p w14:paraId="5E12CDC6" w14:textId="7E529E13" w:rsidR="00F00554" w:rsidRDefault="00F00554" w:rsidP="00F00554">
      <w:pPr>
        <w:spacing w:after="0" w:line="240" w:lineRule="auto"/>
        <w:rPr>
          <w:rFonts w:ascii="Times New Roman" w:hAnsi="Times New Roman"/>
          <w:sz w:val="24"/>
          <w:szCs w:val="24"/>
        </w:rPr>
      </w:pPr>
    </w:p>
    <w:p w14:paraId="42872EC5" w14:textId="571A1CBF" w:rsidR="00474103" w:rsidRDefault="00474103" w:rsidP="00F00554">
      <w:pPr>
        <w:spacing w:after="0" w:line="240" w:lineRule="auto"/>
        <w:rPr>
          <w:rFonts w:ascii="Times New Roman" w:hAnsi="Times New Roman"/>
          <w:sz w:val="24"/>
          <w:szCs w:val="24"/>
        </w:rPr>
      </w:pPr>
    </w:p>
    <w:p w14:paraId="1FCDBBC8" w14:textId="5DB27137" w:rsidR="00474103" w:rsidRDefault="00474103" w:rsidP="00F00554">
      <w:pPr>
        <w:spacing w:after="0" w:line="240" w:lineRule="auto"/>
        <w:rPr>
          <w:rFonts w:ascii="Times New Roman" w:hAnsi="Times New Roman"/>
          <w:sz w:val="24"/>
          <w:szCs w:val="24"/>
        </w:rPr>
      </w:pPr>
    </w:p>
    <w:p w14:paraId="21AE22A6" w14:textId="307401B6" w:rsidR="001F1F2A" w:rsidRDefault="001F1F2A" w:rsidP="00F00554">
      <w:pPr>
        <w:spacing w:after="0" w:line="240" w:lineRule="auto"/>
        <w:rPr>
          <w:rFonts w:ascii="Times New Roman" w:hAnsi="Times New Roman"/>
          <w:sz w:val="24"/>
          <w:szCs w:val="24"/>
        </w:rPr>
      </w:pPr>
    </w:p>
    <w:p w14:paraId="6D7280ED" w14:textId="5CC8EDD2" w:rsidR="001F1F2A" w:rsidRDefault="001F1F2A" w:rsidP="00F00554">
      <w:pPr>
        <w:spacing w:after="0" w:line="240" w:lineRule="auto"/>
        <w:rPr>
          <w:rFonts w:ascii="Times New Roman" w:hAnsi="Times New Roman"/>
          <w:sz w:val="24"/>
          <w:szCs w:val="24"/>
        </w:rPr>
      </w:pPr>
    </w:p>
    <w:p w14:paraId="23587685" w14:textId="13C78F01" w:rsidR="001F1F2A" w:rsidRDefault="001F1F2A" w:rsidP="00F00554">
      <w:pPr>
        <w:spacing w:after="0" w:line="240" w:lineRule="auto"/>
        <w:rPr>
          <w:rFonts w:ascii="Times New Roman" w:hAnsi="Times New Roman"/>
          <w:sz w:val="24"/>
          <w:szCs w:val="24"/>
        </w:rPr>
      </w:pPr>
    </w:p>
    <w:p w14:paraId="69C5E62A" w14:textId="681BBA10" w:rsidR="001F1F2A" w:rsidRDefault="001F1F2A" w:rsidP="00F00554">
      <w:pPr>
        <w:spacing w:after="0" w:line="240" w:lineRule="auto"/>
        <w:rPr>
          <w:rFonts w:ascii="Times New Roman" w:hAnsi="Times New Roman"/>
          <w:sz w:val="24"/>
          <w:szCs w:val="24"/>
        </w:rPr>
      </w:pPr>
    </w:p>
    <w:p w14:paraId="0ABDEBBB" w14:textId="33091856" w:rsidR="001F1F2A" w:rsidRDefault="001F1F2A" w:rsidP="00F00554">
      <w:pPr>
        <w:spacing w:after="0" w:line="240" w:lineRule="auto"/>
        <w:rPr>
          <w:rFonts w:ascii="Times New Roman" w:hAnsi="Times New Roman"/>
          <w:sz w:val="24"/>
          <w:szCs w:val="24"/>
        </w:rPr>
      </w:pPr>
    </w:p>
    <w:p w14:paraId="7EF765F1" w14:textId="77777777" w:rsidR="001F1F2A" w:rsidRPr="00D4530A" w:rsidRDefault="001F1F2A" w:rsidP="00F00554">
      <w:pPr>
        <w:spacing w:after="0" w:line="240" w:lineRule="auto"/>
        <w:rPr>
          <w:rFonts w:ascii="Times New Roman" w:hAnsi="Times New Roman"/>
          <w:sz w:val="24"/>
          <w:szCs w:val="24"/>
        </w:rPr>
      </w:pPr>
    </w:p>
    <w:p w14:paraId="126D1E77" w14:textId="77777777" w:rsidR="00F00554" w:rsidRPr="00D4530A" w:rsidRDefault="00F00554" w:rsidP="00F00554">
      <w:pPr>
        <w:spacing w:after="0" w:line="240" w:lineRule="auto"/>
        <w:rPr>
          <w:rFonts w:ascii="Times New Roman" w:hAnsi="Times New Roman"/>
          <w:sz w:val="24"/>
          <w:szCs w:val="24"/>
        </w:rPr>
      </w:pPr>
    </w:p>
    <w:p w14:paraId="7F368688" w14:textId="77777777" w:rsidR="00F00554" w:rsidRPr="00D4530A" w:rsidRDefault="00F00554" w:rsidP="00F00554">
      <w:pPr>
        <w:spacing w:after="0" w:line="240" w:lineRule="auto"/>
        <w:rPr>
          <w:rFonts w:ascii="Times New Roman" w:hAnsi="Times New Roman"/>
          <w:sz w:val="24"/>
          <w:szCs w:val="24"/>
        </w:rPr>
      </w:pPr>
    </w:p>
    <w:p w14:paraId="69D3FE4C" w14:textId="77777777" w:rsidR="00001743" w:rsidRPr="00D4530A" w:rsidRDefault="00001743" w:rsidP="00001743">
      <w:pPr>
        <w:spacing w:after="0" w:line="240" w:lineRule="auto"/>
        <w:jc w:val="center"/>
        <w:rPr>
          <w:rFonts w:ascii="Times New Roman" w:hAnsi="Times New Roman"/>
          <w:sz w:val="24"/>
          <w:szCs w:val="24"/>
        </w:rPr>
      </w:pPr>
    </w:p>
    <w:p w14:paraId="04CFA339" w14:textId="03EEE1A1" w:rsidR="00001743" w:rsidRPr="00D4530A" w:rsidRDefault="00474103" w:rsidP="00001743">
      <w:pPr>
        <w:spacing w:after="0" w:line="240" w:lineRule="auto"/>
        <w:rPr>
          <w:rFonts w:ascii="Times New Roman" w:hAnsi="Times New Roman"/>
          <w:sz w:val="24"/>
          <w:szCs w:val="24"/>
        </w:rPr>
      </w:pPr>
      <w:r>
        <w:rPr>
          <w:rFonts w:ascii="Times New Roman" w:hAnsi="Times New Roman"/>
          <w:b/>
          <w:bCs/>
          <w:sz w:val="24"/>
          <w:szCs w:val="24"/>
        </w:rPr>
        <w:t xml:space="preserve">   </w:t>
      </w:r>
      <w:r w:rsidR="00001743" w:rsidRPr="00D4530A">
        <w:rPr>
          <w:rFonts w:ascii="Times New Roman" w:hAnsi="Times New Roman"/>
          <w:b/>
          <w:bCs/>
          <w:sz w:val="24"/>
          <w:szCs w:val="24"/>
        </w:rPr>
        <w:t>Director general</w:t>
      </w:r>
      <w:r w:rsidR="00001743" w:rsidRPr="00D4530A">
        <w:rPr>
          <w:rFonts w:ascii="Times New Roman" w:hAnsi="Times New Roman"/>
          <w:sz w:val="24"/>
          <w:szCs w:val="24"/>
        </w:rPr>
        <w:tab/>
      </w:r>
      <w:r w:rsidR="00001743" w:rsidRPr="00D4530A">
        <w:rPr>
          <w:rFonts w:ascii="Times New Roman" w:hAnsi="Times New Roman"/>
          <w:sz w:val="24"/>
          <w:szCs w:val="24"/>
        </w:rPr>
        <w:tab/>
      </w:r>
      <w:r w:rsidR="00001743" w:rsidRPr="00D4530A">
        <w:rPr>
          <w:rFonts w:ascii="Times New Roman" w:hAnsi="Times New Roman"/>
          <w:sz w:val="24"/>
          <w:szCs w:val="24"/>
        </w:rPr>
        <w:tab/>
      </w:r>
      <w:r w:rsidR="00001743" w:rsidRPr="00D4530A">
        <w:rPr>
          <w:rFonts w:ascii="Times New Roman" w:hAnsi="Times New Roman"/>
          <w:sz w:val="24"/>
          <w:szCs w:val="24"/>
        </w:rPr>
        <w:tab/>
      </w:r>
      <w:r w:rsidR="00001743" w:rsidRPr="00D4530A">
        <w:rPr>
          <w:rFonts w:ascii="Times New Roman" w:hAnsi="Times New Roman"/>
          <w:sz w:val="24"/>
          <w:szCs w:val="24"/>
        </w:rPr>
        <w:tab/>
      </w:r>
      <w:r w:rsidR="00001743" w:rsidRPr="00D4530A">
        <w:rPr>
          <w:rFonts w:ascii="Times New Roman" w:hAnsi="Times New Roman"/>
          <w:sz w:val="24"/>
          <w:szCs w:val="24"/>
        </w:rPr>
        <w:tab/>
      </w:r>
      <w:r w:rsidR="00555C66">
        <w:rPr>
          <w:rFonts w:ascii="Times New Roman" w:hAnsi="Times New Roman"/>
          <w:sz w:val="24"/>
          <w:szCs w:val="24"/>
        </w:rPr>
        <w:tab/>
      </w:r>
      <w:r w:rsidR="00001743" w:rsidRPr="00D4530A">
        <w:rPr>
          <w:rFonts w:ascii="Times New Roman" w:hAnsi="Times New Roman"/>
          <w:b/>
          <w:bCs/>
          <w:sz w:val="24"/>
          <w:szCs w:val="24"/>
        </w:rPr>
        <w:t>Director general adjunct</w:t>
      </w:r>
    </w:p>
    <w:p w14:paraId="2CB56D9E" w14:textId="77777777" w:rsidR="00001743" w:rsidRPr="00D4530A" w:rsidRDefault="00001743" w:rsidP="00001743">
      <w:pPr>
        <w:spacing w:after="0" w:line="240" w:lineRule="auto"/>
        <w:rPr>
          <w:rFonts w:ascii="Times New Roman" w:hAnsi="Times New Roman"/>
          <w:sz w:val="24"/>
          <w:szCs w:val="24"/>
        </w:rPr>
      </w:pPr>
      <w:r w:rsidRPr="00D4530A">
        <w:rPr>
          <w:rFonts w:ascii="Times New Roman" w:hAnsi="Times New Roman"/>
          <w:sz w:val="24"/>
          <w:szCs w:val="24"/>
        </w:rPr>
        <w:t>jr. dr. Rodica Surducan</w:t>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t xml:space="preserve"> Marius Cosmin Murariu</w:t>
      </w:r>
    </w:p>
    <w:p w14:paraId="473B0ACF" w14:textId="77777777" w:rsidR="00001743" w:rsidRPr="00D4530A" w:rsidRDefault="00001743" w:rsidP="00001743">
      <w:pPr>
        <w:spacing w:after="0" w:line="240" w:lineRule="auto"/>
        <w:rPr>
          <w:rFonts w:ascii="Times New Roman" w:hAnsi="Times New Roman"/>
          <w:sz w:val="24"/>
          <w:szCs w:val="24"/>
        </w:rPr>
      </w:pPr>
    </w:p>
    <w:p w14:paraId="3F1A7AD2" w14:textId="77777777" w:rsidR="00001743" w:rsidRPr="00D4530A" w:rsidRDefault="00001743" w:rsidP="00001743">
      <w:pPr>
        <w:spacing w:after="0" w:line="240" w:lineRule="auto"/>
        <w:rPr>
          <w:rFonts w:ascii="Times New Roman" w:hAnsi="Times New Roman"/>
          <w:sz w:val="24"/>
          <w:szCs w:val="24"/>
        </w:rPr>
      </w:pPr>
    </w:p>
    <w:p w14:paraId="75E69909" w14:textId="77777777" w:rsidR="00001743" w:rsidRPr="00D4530A" w:rsidRDefault="00001743" w:rsidP="00001743">
      <w:pPr>
        <w:spacing w:after="0" w:line="240" w:lineRule="auto"/>
        <w:rPr>
          <w:rFonts w:ascii="Times New Roman" w:hAnsi="Times New Roman"/>
          <w:sz w:val="24"/>
          <w:szCs w:val="24"/>
        </w:rPr>
      </w:pPr>
    </w:p>
    <w:p w14:paraId="2A89EACD" w14:textId="77777777" w:rsidR="00001743" w:rsidRPr="00D4530A" w:rsidRDefault="00001743" w:rsidP="00001743">
      <w:pPr>
        <w:spacing w:after="0" w:line="240" w:lineRule="auto"/>
        <w:rPr>
          <w:rFonts w:ascii="Times New Roman" w:hAnsi="Times New Roman"/>
          <w:sz w:val="24"/>
          <w:szCs w:val="24"/>
        </w:rPr>
      </w:pPr>
    </w:p>
    <w:p w14:paraId="0801901F" w14:textId="77777777" w:rsidR="00001743" w:rsidRPr="00D4530A" w:rsidRDefault="00001743" w:rsidP="00001743">
      <w:pPr>
        <w:spacing w:after="0" w:line="240" w:lineRule="auto"/>
        <w:rPr>
          <w:rFonts w:ascii="Times New Roman" w:hAnsi="Times New Roman"/>
          <w:sz w:val="24"/>
          <w:szCs w:val="24"/>
        </w:rPr>
      </w:pPr>
      <w:r w:rsidRPr="00D4530A">
        <w:rPr>
          <w:rFonts w:ascii="Times New Roman" w:hAnsi="Times New Roman"/>
          <w:b/>
          <w:bCs/>
          <w:sz w:val="24"/>
          <w:szCs w:val="24"/>
        </w:rPr>
        <w:t>Avizat juridic,</w:t>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p>
    <w:p w14:paraId="3F0299FA" w14:textId="031631BD" w:rsidR="00001743" w:rsidRPr="00D4530A" w:rsidRDefault="00001743" w:rsidP="00001743">
      <w:pPr>
        <w:spacing w:after="0" w:line="240" w:lineRule="auto"/>
        <w:rPr>
          <w:rFonts w:ascii="Times New Roman" w:hAnsi="Times New Roman"/>
          <w:sz w:val="24"/>
          <w:szCs w:val="24"/>
        </w:rPr>
      </w:pPr>
      <w:r w:rsidRPr="00474103">
        <w:rPr>
          <w:rFonts w:ascii="Times New Roman" w:hAnsi="Times New Roman"/>
          <w:sz w:val="24"/>
          <w:szCs w:val="24"/>
        </w:rPr>
        <w:t>Ciprian Erceanu</w:t>
      </w:r>
      <w:r w:rsidRPr="00D4530A">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Pr="00D4530A">
        <w:rPr>
          <w:rFonts w:ascii="Times New Roman" w:hAnsi="Times New Roman"/>
          <w:b/>
          <w:bCs/>
          <w:sz w:val="24"/>
          <w:szCs w:val="24"/>
        </w:rPr>
        <w:t>Întocmit,</w:t>
      </w:r>
    </w:p>
    <w:p w14:paraId="61D9E5CF" w14:textId="783AD83F" w:rsidR="00001743" w:rsidRPr="00D4530A" w:rsidRDefault="00001743" w:rsidP="00001743">
      <w:pPr>
        <w:spacing w:after="0" w:line="240" w:lineRule="auto"/>
        <w:rPr>
          <w:rFonts w:ascii="Times New Roman" w:hAnsi="Times New Roman"/>
          <w:sz w:val="24"/>
          <w:szCs w:val="24"/>
        </w:rPr>
      </w:pP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00555C66">
        <w:rPr>
          <w:rFonts w:ascii="Times New Roman" w:hAnsi="Times New Roman"/>
          <w:sz w:val="24"/>
          <w:szCs w:val="24"/>
        </w:rPr>
        <w:tab/>
      </w:r>
      <w:r w:rsidRPr="00D4530A">
        <w:rPr>
          <w:rFonts w:ascii="Times New Roman" w:hAnsi="Times New Roman"/>
          <w:b/>
          <w:bCs/>
          <w:sz w:val="24"/>
          <w:szCs w:val="24"/>
        </w:rPr>
        <w:t>Sef centru</w:t>
      </w:r>
    </w:p>
    <w:p w14:paraId="7F5215CE" w14:textId="77777777" w:rsidR="00001743" w:rsidRPr="00D4530A" w:rsidRDefault="00001743" w:rsidP="00001743">
      <w:pPr>
        <w:spacing w:after="0" w:line="240" w:lineRule="auto"/>
        <w:rPr>
          <w:rFonts w:ascii="Times New Roman" w:hAnsi="Times New Roman"/>
          <w:sz w:val="24"/>
          <w:szCs w:val="24"/>
        </w:rPr>
      </w:pP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r>
      <w:r w:rsidRPr="00D4530A">
        <w:rPr>
          <w:rFonts w:ascii="Times New Roman" w:hAnsi="Times New Roman"/>
          <w:sz w:val="24"/>
          <w:szCs w:val="24"/>
        </w:rPr>
        <w:tab/>
        <w:t xml:space="preserve">       Ana-Maria Lupei</w:t>
      </w:r>
    </w:p>
    <w:p w14:paraId="0B1B775A" w14:textId="77777777" w:rsidR="00F00554" w:rsidRPr="00D4530A" w:rsidRDefault="00F00554" w:rsidP="00F00554">
      <w:pPr>
        <w:spacing w:after="0" w:line="240" w:lineRule="auto"/>
        <w:rPr>
          <w:rFonts w:ascii="Times New Roman" w:hAnsi="Times New Roman"/>
          <w:sz w:val="24"/>
          <w:szCs w:val="24"/>
        </w:rPr>
      </w:pPr>
    </w:p>
    <w:p w14:paraId="37BE6062" w14:textId="77777777" w:rsidR="007C41A4" w:rsidRPr="00D4530A" w:rsidRDefault="007C41A4">
      <w:pPr>
        <w:rPr>
          <w:rFonts w:ascii="Times New Roman" w:hAnsi="Times New Roman"/>
          <w:sz w:val="24"/>
          <w:szCs w:val="24"/>
        </w:rPr>
      </w:pPr>
    </w:p>
    <w:sectPr w:rsidR="007C41A4" w:rsidRPr="00D4530A" w:rsidSect="00C1056F">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56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4937" w14:textId="77777777" w:rsidR="00F00C75" w:rsidRDefault="00F00C75" w:rsidP="007C41A4">
      <w:pPr>
        <w:spacing w:after="0" w:line="240" w:lineRule="auto"/>
      </w:pPr>
      <w:r>
        <w:separator/>
      </w:r>
    </w:p>
  </w:endnote>
  <w:endnote w:type="continuationSeparator" w:id="0">
    <w:p w14:paraId="47613033" w14:textId="77777777" w:rsidR="00F00C75" w:rsidRDefault="00F00C75" w:rsidP="007C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AB8B" w14:textId="77777777" w:rsidR="007C41A4" w:rsidRDefault="007C4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F727" w14:textId="7BBD2E89" w:rsidR="00434634" w:rsidRPr="00AB7946" w:rsidRDefault="00474103" w:rsidP="0075744A">
    <w:pPr>
      <w:pStyle w:val="NoSpacing"/>
      <w:ind w:left="-142"/>
      <w:jc w:val="center"/>
      <w:rPr>
        <w:rFonts w:ascii="Times New Roman" w:hAnsi="Times New Roman"/>
        <w:lang w:val="ro-RO"/>
      </w:rPr>
    </w:pPr>
    <w:r>
      <w:rPr>
        <w:rFonts w:ascii="Times New Roman" w:hAnsi="Times New Roman"/>
        <w:noProof/>
        <w:lang w:val="ro-RO" w:eastAsia="ro-RO"/>
      </w:rPr>
      <mc:AlternateContent>
        <mc:Choice Requires="wps">
          <w:drawing>
            <wp:anchor distT="0" distB="0" distL="114300" distR="114300" simplePos="0" relativeHeight="251660288" behindDoc="1" locked="0" layoutInCell="1" allowOverlap="1" wp14:anchorId="3F5D9FA3" wp14:editId="540FC31E">
              <wp:simplePos x="0" y="0"/>
              <wp:positionH relativeFrom="column">
                <wp:posOffset>-604520</wp:posOffset>
              </wp:positionH>
              <wp:positionV relativeFrom="paragraph">
                <wp:posOffset>-5715</wp:posOffset>
              </wp:positionV>
              <wp:extent cx="6907530" cy="786765"/>
              <wp:effectExtent l="0" t="0" r="762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07530" cy="786765"/>
                      </a:xfrm>
                      <a:prstGeom prst="roundRect">
                        <a:avLst>
                          <a:gd name="adj" fmla="val 1254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3AA57" id="Rectangle: Rounded Corners 2" o:spid="_x0000_s1026" style="position:absolute;margin-left:-47.6pt;margin-top:-.45pt;width:543.9pt;height:61.9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"/>
          </w:pict>
        </mc:Fallback>
      </mc:AlternateContent>
    </w:r>
    <w:r w:rsidR="00260DBD" w:rsidRPr="00AB7946">
      <w:rPr>
        <w:rFonts w:ascii="Times New Roman" w:hAnsi="Times New Roman"/>
        <w:lang w:val="ro-RO"/>
      </w:rPr>
      <w:t xml:space="preserve">Sediu administrativ: Str. Ioan Plavoșin, Nr. 21, Tel: 0356/416050 Fax: 0356/416049 </w:t>
    </w:r>
  </w:p>
  <w:p w14:paraId="4B1F691C" w14:textId="77777777" w:rsidR="00434634" w:rsidRPr="00AB7946" w:rsidRDefault="00260DBD" w:rsidP="0075744A">
    <w:pPr>
      <w:pStyle w:val="NoSpacing"/>
      <w:ind w:left="-142"/>
      <w:jc w:val="center"/>
      <w:rPr>
        <w:lang w:val="ro-RO"/>
      </w:rPr>
    </w:pPr>
    <w:r w:rsidRPr="00AB7946">
      <w:rPr>
        <w:rFonts w:ascii="Times New Roman" w:hAnsi="Times New Roman"/>
        <w:lang w:val="ro-RO"/>
      </w:rPr>
      <w:t>Sediu social: Bulevardul Regele Carol I, nr.10 Tel/fax. 0256/220583</w:t>
    </w:r>
  </w:p>
  <w:p w14:paraId="0F103E20" w14:textId="77777777" w:rsidR="00434634" w:rsidRPr="00AB7946" w:rsidRDefault="00260DBD" w:rsidP="0075744A">
    <w:pPr>
      <w:pStyle w:val="NoSpacing"/>
      <w:ind w:left="-142"/>
      <w:rPr>
        <w:rFonts w:ascii="Times New Roman" w:hAnsi="Times New Roman"/>
        <w:lang w:val="ro-RO"/>
      </w:rPr>
    </w:pPr>
    <w:r>
      <w:rPr>
        <w:rFonts w:ascii="Times New Roman" w:hAnsi="Times New Roman"/>
        <w:noProof/>
        <w:lang w:val="ro-RO" w:eastAsia="ro-RO"/>
      </w:rPr>
      <w:drawing>
        <wp:inline distT="0" distB="0" distL="0" distR="0" wp14:anchorId="05C20CE8" wp14:editId="0075C7D9">
          <wp:extent cx="146939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8785"/>
                  </a:xfrm>
                  <a:prstGeom prst="rect">
                    <a:avLst/>
                  </a:prstGeom>
                  <a:noFill/>
                </pic:spPr>
              </pic:pic>
            </a:graphicData>
          </a:graphic>
        </wp:inline>
      </w:drawing>
    </w:r>
  </w:p>
  <w:p w14:paraId="7D2C1B20" w14:textId="77777777" w:rsidR="00434634" w:rsidRPr="00D22B6E" w:rsidRDefault="00F00C75" w:rsidP="0075744A">
    <w:pPr>
      <w:pStyle w:val="Frspaiere1"/>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4569" w14:textId="77777777" w:rsidR="007C41A4" w:rsidRDefault="007C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E66B" w14:textId="77777777" w:rsidR="00F00C75" w:rsidRDefault="00F00C75" w:rsidP="007C41A4">
      <w:pPr>
        <w:spacing w:after="0" w:line="240" w:lineRule="auto"/>
      </w:pPr>
      <w:r>
        <w:separator/>
      </w:r>
    </w:p>
  </w:footnote>
  <w:footnote w:type="continuationSeparator" w:id="0">
    <w:p w14:paraId="19232A31" w14:textId="77777777" w:rsidR="00F00C75" w:rsidRDefault="00F00C75" w:rsidP="007C4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C4B4" w14:textId="77777777" w:rsidR="007C41A4" w:rsidRDefault="007C4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1707" w14:textId="4A3A64E1" w:rsidR="00434634" w:rsidRPr="004039CE" w:rsidRDefault="00260DBD" w:rsidP="0075744A">
    <w:pPr>
      <w:pStyle w:val="Frspaiere1"/>
      <w:ind w:left="-142" w:firstLine="142"/>
      <w:jc w:val="center"/>
      <w:rPr>
        <w:rFonts w:ascii="Times New Roman" w:hAnsi="Times New Roman"/>
        <w:i/>
        <w:sz w:val="20"/>
        <w:szCs w:val="20"/>
      </w:rPr>
    </w:pPr>
    <w:r w:rsidRPr="004039CE">
      <w:rPr>
        <w:noProof/>
        <w:sz w:val="18"/>
        <w:szCs w:val="18"/>
      </w:rPr>
      <w:drawing>
        <wp:anchor distT="0" distB="0" distL="114300" distR="114300" simplePos="0" relativeHeight="251662336" behindDoc="1" locked="0" layoutInCell="1" allowOverlap="1" wp14:anchorId="1F2035EF" wp14:editId="31C1D257">
          <wp:simplePos x="0" y="0"/>
          <wp:positionH relativeFrom="column">
            <wp:posOffset>153670</wp:posOffset>
          </wp:positionH>
          <wp:positionV relativeFrom="paragraph">
            <wp:posOffset>1270</wp:posOffset>
          </wp:positionV>
          <wp:extent cx="662305" cy="894080"/>
          <wp:effectExtent l="0" t="0" r="444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894080"/>
                  </a:xfrm>
                  <a:prstGeom prst="rect">
                    <a:avLst/>
                  </a:prstGeom>
                  <a:noFill/>
                  <a:ln>
                    <a:noFill/>
                  </a:ln>
                </pic:spPr>
              </pic:pic>
            </a:graphicData>
          </a:graphic>
        </wp:anchor>
      </w:drawing>
    </w:r>
    <w:r w:rsidRPr="004039CE">
      <w:rPr>
        <w:noProof/>
        <w:sz w:val="18"/>
        <w:szCs w:val="18"/>
      </w:rPr>
      <w:drawing>
        <wp:anchor distT="0" distB="0" distL="114300" distR="114300" simplePos="0" relativeHeight="251661312" behindDoc="1" locked="0" layoutInCell="1" allowOverlap="1" wp14:anchorId="73AF1624" wp14:editId="1EF1484F">
          <wp:simplePos x="0" y="0"/>
          <wp:positionH relativeFrom="column">
            <wp:posOffset>5596890</wp:posOffset>
          </wp:positionH>
          <wp:positionV relativeFrom="paragraph">
            <wp:posOffset>81915</wp:posOffset>
          </wp:positionV>
          <wp:extent cx="501650" cy="702310"/>
          <wp:effectExtent l="0" t="0" r="0" b="2540"/>
          <wp:wrapNone/>
          <wp:docPr id="4" name="Picture 4"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702310"/>
                  </a:xfrm>
                  <a:prstGeom prst="rect">
                    <a:avLst/>
                  </a:prstGeom>
                  <a:noFill/>
                  <a:ln>
                    <a:noFill/>
                  </a:ln>
                </pic:spPr>
              </pic:pic>
            </a:graphicData>
          </a:graphic>
        </wp:anchor>
      </w:drawing>
    </w:r>
    <w:r w:rsidR="00474103">
      <w:rPr>
        <w:noProof/>
        <w:sz w:val="18"/>
        <w:szCs w:val="18"/>
      </w:rPr>
      <mc:AlternateContent>
        <mc:Choice Requires="wps">
          <w:drawing>
            <wp:anchor distT="0" distB="0" distL="114300" distR="114300" simplePos="0" relativeHeight="251659264" behindDoc="1" locked="0" layoutInCell="1" allowOverlap="1" wp14:anchorId="296FC176" wp14:editId="449CB0E0">
              <wp:simplePos x="0" y="0"/>
              <wp:positionH relativeFrom="column">
                <wp:posOffset>-342900</wp:posOffset>
              </wp:positionH>
              <wp:positionV relativeFrom="paragraph">
                <wp:posOffset>-99695</wp:posOffset>
              </wp:positionV>
              <wp:extent cx="6734175" cy="1057275"/>
              <wp:effectExtent l="0" t="0" r="9525" b="952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1057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BE2EB" id="Rectangle: Rounded Corners 3" o:spid="_x0000_s1026" style="position:absolute;margin-left:-27pt;margin-top:-7.85pt;width:530.2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"/>
          </w:pict>
        </mc:Fallback>
      </mc:AlternateContent>
    </w:r>
    <w:r w:rsidRPr="004039CE">
      <w:rPr>
        <w:rFonts w:ascii="Times New Roman" w:hAnsi="Times New Roman"/>
        <w:i/>
        <w:sz w:val="20"/>
        <w:szCs w:val="20"/>
      </w:rPr>
      <w:t>CONSILIUL LOCAL AL MUNICIPIULUI TIMIȘOARA</w:t>
    </w:r>
  </w:p>
  <w:p w14:paraId="17D81AB9" w14:textId="77777777" w:rsidR="00434634" w:rsidRPr="004039CE" w:rsidRDefault="00260DBD" w:rsidP="0075744A">
    <w:pPr>
      <w:pStyle w:val="Frspaiere1"/>
      <w:ind w:left="708" w:firstLine="708"/>
      <w:rPr>
        <w:rFonts w:ascii="Times New Roman" w:hAnsi="Times New Roman"/>
        <w:b/>
        <w:sz w:val="18"/>
        <w:szCs w:val="18"/>
      </w:rPr>
    </w:pPr>
    <w:r w:rsidRPr="004039CE">
      <w:rPr>
        <w:rFonts w:ascii="Times New Roman" w:hAnsi="Times New Roman"/>
        <w:b/>
        <w:sz w:val="18"/>
        <w:szCs w:val="18"/>
      </w:rPr>
      <w:t>DIRECȚIA DE ASISTENȚĂ SOCIALĂ A MUNICIPIULUI TIMIȘOARA</w:t>
    </w:r>
  </w:p>
  <w:p w14:paraId="5885F802" w14:textId="77777777" w:rsidR="00434634" w:rsidRPr="004039CE" w:rsidRDefault="00260DBD" w:rsidP="00F65F67">
    <w:pPr>
      <w:pStyle w:val="Frspaiere1"/>
      <w:jc w:val="center"/>
      <w:rPr>
        <w:rFonts w:ascii="Times New Roman" w:hAnsi="Times New Roman"/>
        <w:sz w:val="16"/>
        <w:szCs w:val="16"/>
      </w:rPr>
    </w:pPr>
    <w:r w:rsidRPr="004039CE">
      <w:rPr>
        <w:rFonts w:ascii="Times New Roman" w:hAnsi="Times New Roman"/>
        <w:sz w:val="16"/>
        <w:szCs w:val="16"/>
      </w:rPr>
      <w:t>Complexul de Servicii pentru Victimele Violentei Domestice si Agresori</w:t>
    </w:r>
  </w:p>
  <w:p w14:paraId="26884589" w14:textId="77777777" w:rsidR="00CA7905" w:rsidRPr="004039CE" w:rsidRDefault="00260DBD" w:rsidP="00F65F67">
    <w:pPr>
      <w:pStyle w:val="Frspaiere1"/>
      <w:jc w:val="center"/>
      <w:rPr>
        <w:rFonts w:ascii="Times New Roman" w:hAnsi="Times New Roman"/>
        <w:sz w:val="16"/>
        <w:szCs w:val="16"/>
        <w:lang w:val="es-ES"/>
      </w:rPr>
    </w:pPr>
    <w:r w:rsidRPr="004039CE">
      <w:rPr>
        <w:rFonts w:ascii="Times New Roman" w:hAnsi="Times New Roman"/>
        <w:sz w:val="16"/>
        <w:szCs w:val="16"/>
      </w:rPr>
      <w:t xml:space="preserve">Centrul de </w:t>
    </w:r>
    <w:r w:rsidR="007C41A4">
      <w:rPr>
        <w:rFonts w:ascii="Times New Roman" w:hAnsi="Times New Roman"/>
        <w:sz w:val="16"/>
        <w:szCs w:val="16"/>
      </w:rPr>
      <w:t>asistență destinat agresorilor</w:t>
    </w:r>
  </w:p>
  <w:p w14:paraId="54E06652" w14:textId="77777777" w:rsidR="00434634" w:rsidRPr="004039CE" w:rsidRDefault="00260DBD" w:rsidP="0075744A">
    <w:pPr>
      <w:pStyle w:val="Frspaiere1"/>
      <w:jc w:val="center"/>
      <w:rPr>
        <w:rFonts w:ascii="Times New Roman" w:hAnsi="Times New Roman"/>
        <w:sz w:val="16"/>
        <w:szCs w:val="16"/>
        <w:lang w:val="en-US"/>
      </w:rPr>
    </w:pPr>
    <w:r w:rsidRPr="004039CE">
      <w:rPr>
        <w:rFonts w:ascii="Times New Roman" w:hAnsi="Times New Roman"/>
        <w:sz w:val="16"/>
        <w:szCs w:val="16"/>
        <w:lang w:val="en-US"/>
      </w:rPr>
      <w:t xml:space="preserve">Str. </w:t>
    </w:r>
    <w:proofErr w:type="spellStart"/>
    <w:r w:rsidRPr="004039CE">
      <w:rPr>
        <w:rFonts w:ascii="Times New Roman" w:hAnsi="Times New Roman"/>
        <w:sz w:val="16"/>
        <w:szCs w:val="16"/>
        <w:lang w:val="en-US"/>
      </w:rPr>
      <w:t>SimionBarnutiu</w:t>
    </w:r>
    <w:proofErr w:type="spellEnd"/>
    <w:r w:rsidRPr="004039CE">
      <w:rPr>
        <w:rFonts w:ascii="Times New Roman" w:hAnsi="Times New Roman"/>
        <w:sz w:val="16"/>
        <w:szCs w:val="16"/>
        <w:lang w:val="en-US"/>
      </w:rPr>
      <w:t xml:space="preserve"> nr.</w:t>
    </w:r>
    <w:proofErr w:type="gramStart"/>
    <w:r w:rsidRPr="004039CE">
      <w:rPr>
        <w:rFonts w:ascii="Times New Roman" w:hAnsi="Times New Roman"/>
        <w:sz w:val="16"/>
        <w:szCs w:val="16"/>
        <w:lang w:val="en-US"/>
      </w:rPr>
      <w:t>11,</w:t>
    </w:r>
    <w:r w:rsidR="007C41A4">
      <w:rPr>
        <w:rFonts w:ascii="Times New Roman" w:hAnsi="Times New Roman"/>
        <w:sz w:val="16"/>
        <w:szCs w:val="16"/>
        <w:lang w:val="en-US"/>
      </w:rPr>
      <w:t>scara</w:t>
    </w:r>
    <w:proofErr w:type="gramEnd"/>
    <w:r w:rsidR="007C41A4">
      <w:rPr>
        <w:rFonts w:ascii="Times New Roman" w:hAnsi="Times New Roman"/>
        <w:sz w:val="16"/>
        <w:szCs w:val="16"/>
        <w:lang w:val="en-US"/>
      </w:rPr>
      <w:t xml:space="preserve"> B,</w:t>
    </w:r>
    <w:r w:rsidRPr="004039CE">
      <w:rPr>
        <w:rFonts w:ascii="Times New Roman" w:hAnsi="Times New Roman"/>
        <w:sz w:val="16"/>
        <w:szCs w:val="16"/>
        <w:lang w:val="en-US"/>
      </w:rPr>
      <w:t xml:space="preserve"> Tel. 0739002221</w:t>
    </w:r>
  </w:p>
  <w:p w14:paraId="3FC2318E" w14:textId="77777777" w:rsidR="00F65F67" w:rsidRPr="004039CE" w:rsidRDefault="00260DBD" w:rsidP="0075744A">
    <w:pPr>
      <w:pStyle w:val="Frspaiere1"/>
      <w:jc w:val="center"/>
      <w:rPr>
        <w:rFonts w:ascii="Times New Roman" w:hAnsi="Times New Roman"/>
        <w:sz w:val="16"/>
        <w:szCs w:val="16"/>
        <w:lang w:val="en-US"/>
      </w:rPr>
    </w:pPr>
    <w:r w:rsidRPr="004039CE">
      <w:rPr>
        <w:rFonts w:ascii="Times New Roman" w:hAnsi="Times New Roman"/>
        <w:sz w:val="16"/>
        <w:szCs w:val="16"/>
        <w:lang w:val="en-US"/>
      </w:rPr>
      <w:t>e-mail: c.victime.agresori@gmail.com</w:t>
    </w:r>
  </w:p>
  <w:p w14:paraId="17F3DF4B" w14:textId="77777777" w:rsidR="00434634" w:rsidRPr="004039CE" w:rsidRDefault="00260DBD" w:rsidP="0075744A">
    <w:pPr>
      <w:pStyle w:val="Frspaiere1"/>
      <w:jc w:val="center"/>
      <w:rPr>
        <w:rFonts w:ascii="Times New Roman" w:hAnsi="Times New Roman"/>
        <w:i/>
        <w:sz w:val="20"/>
        <w:szCs w:val="20"/>
        <w:vertAlign w:val="superscript"/>
      </w:rPr>
    </w:pPr>
    <w:r w:rsidRPr="004039CE">
      <w:rPr>
        <w:rFonts w:ascii="Times New Roman" w:hAnsi="Times New Roman"/>
        <w:i/>
        <w:sz w:val="20"/>
        <w:szCs w:val="20"/>
      </w:rPr>
      <w:t>,,In slujba oamenilor</w:t>
    </w:r>
    <w:r w:rsidRPr="004039CE">
      <w:rPr>
        <w:rFonts w:ascii="Times New Roman" w:hAnsi="Times New Roman"/>
        <w:i/>
        <w:sz w:val="20"/>
        <w:szCs w:val="20"/>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5C25" w14:textId="77777777" w:rsidR="007C41A4" w:rsidRDefault="007C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2B41"/>
    <w:multiLevelType w:val="hybridMultilevel"/>
    <w:tmpl w:val="53ECEE6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63277"/>
    <w:multiLevelType w:val="multilevel"/>
    <w:tmpl w:val="76982050"/>
    <w:lvl w:ilvl="0">
      <w:start w:val="1"/>
      <w:numFmt w:val="lowerLetter"/>
      <w:lvlText w:val="%1)"/>
      <w:lvlJc w:val="left"/>
      <w:pPr>
        <w:tabs>
          <w:tab w:val="num" w:pos="720"/>
        </w:tabs>
        <w:ind w:left="720" w:hanging="720"/>
      </w:pPr>
      <w:rPr>
        <w:rFonts w:ascii="Times New Roman" w:eastAsiaTheme="minorEastAsia" w:hAnsi="Times New Roman" w:cstheme="minorBidi"/>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98769D"/>
    <w:multiLevelType w:val="hybridMultilevel"/>
    <w:tmpl w:val="64BAC9EC"/>
    <w:lvl w:ilvl="0" w:tplc="04180017">
      <w:start w:val="1"/>
      <w:numFmt w:val="lowerLetter"/>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3" w15:restartNumberingAfterBreak="0">
    <w:nsid w:val="180C368A"/>
    <w:multiLevelType w:val="hybridMultilevel"/>
    <w:tmpl w:val="1C8C9A8C"/>
    <w:lvl w:ilvl="0" w:tplc="04180003">
      <w:start w:val="1"/>
      <w:numFmt w:val="bullet"/>
      <w:lvlText w:val="o"/>
      <w:lvlJc w:val="left"/>
      <w:pPr>
        <w:ind w:left="720" w:hanging="360"/>
      </w:pPr>
      <w:rPr>
        <w:rFonts w:ascii="Courier New" w:hAnsi="Courier New" w:cs="Courier New" w:hint="default"/>
      </w:rPr>
    </w:lvl>
    <w:lvl w:ilvl="1" w:tplc="2CF40C54">
      <w:numFmt w:val="bullet"/>
      <w:lvlText w:val="–"/>
      <w:lvlJc w:val="left"/>
      <w:pPr>
        <w:ind w:left="1440" w:hanging="360"/>
      </w:pPr>
      <w:rPr>
        <w:rFonts w:ascii="Times New Roman" w:eastAsia="Times New Roman" w:hAnsi="Times New Roman" w:cs="Times New Roman" w:hint="default"/>
        <w:b/>
        <w:color w:val="24689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993C54"/>
    <w:multiLevelType w:val="hybridMultilevel"/>
    <w:tmpl w:val="46F21ABE"/>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0910"/>
    <w:multiLevelType w:val="hybridMultilevel"/>
    <w:tmpl w:val="C4600E78"/>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C3192"/>
    <w:multiLevelType w:val="hybridMultilevel"/>
    <w:tmpl w:val="81E83804"/>
    <w:lvl w:ilvl="0" w:tplc="62B2BC12">
      <w:start w:val="1"/>
      <w:numFmt w:val="decimal"/>
      <w:lvlText w:val="(%1)"/>
      <w:lvlJc w:val="left"/>
      <w:pPr>
        <w:ind w:left="548" w:hanging="360"/>
      </w:pPr>
      <w:rPr>
        <w:rFonts w:ascii="Times New Roman" w:hAnsi="Times New Roman" w:hint="default"/>
        <w:b/>
        <w:color w:val="8B0000"/>
        <w:sz w:val="24"/>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7" w15:restartNumberingAfterBreak="0">
    <w:nsid w:val="2C0570F9"/>
    <w:multiLevelType w:val="hybridMultilevel"/>
    <w:tmpl w:val="B574A1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9537034"/>
    <w:multiLevelType w:val="hybridMultilevel"/>
    <w:tmpl w:val="5B9606A8"/>
    <w:lvl w:ilvl="0" w:tplc="76E25F38">
      <w:start w:val="4"/>
      <w:numFmt w:val="bullet"/>
      <w:lvlText w:val="-"/>
      <w:lvlJc w:val="left"/>
      <w:pPr>
        <w:ind w:left="548" w:hanging="360"/>
      </w:pPr>
      <w:rPr>
        <w:rFonts w:ascii="Times New Roman" w:eastAsia="Times New Roman" w:hAnsi="Times New Roman"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9" w15:restartNumberingAfterBreak="0">
    <w:nsid w:val="3A1168E2"/>
    <w:multiLevelType w:val="hybridMultilevel"/>
    <w:tmpl w:val="D764CE60"/>
    <w:lvl w:ilvl="0" w:tplc="3CF02DE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77098"/>
    <w:multiLevelType w:val="hybridMultilevel"/>
    <w:tmpl w:val="9CDE599C"/>
    <w:lvl w:ilvl="0" w:tplc="0418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474EC"/>
    <w:multiLevelType w:val="hybridMultilevel"/>
    <w:tmpl w:val="85A814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021E2"/>
    <w:multiLevelType w:val="hybridMultilevel"/>
    <w:tmpl w:val="1B8E7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5285D2B"/>
    <w:multiLevelType w:val="hybridMultilevel"/>
    <w:tmpl w:val="CEC600B2"/>
    <w:lvl w:ilvl="0" w:tplc="04180003">
      <w:start w:val="1"/>
      <w:numFmt w:val="bullet"/>
      <w:lvlText w:val="o"/>
      <w:lvlJc w:val="left"/>
      <w:pPr>
        <w:ind w:left="1080" w:hanging="360"/>
      </w:pPr>
      <w:rPr>
        <w:rFonts w:ascii="Courier New" w:hAnsi="Courier New" w:cs="Courier New"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B771B4"/>
    <w:multiLevelType w:val="hybridMultilevel"/>
    <w:tmpl w:val="C8F275F8"/>
    <w:lvl w:ilvl="0" w:tplc="6F581CBA">
      <w:start w:val="4"/>
      <w:numFmt w:val="bullet"/>
      <w:lvlText w:val="-"/>
      <w:lvlJc w:val="left"/>
      <w:pPr>
        <w:ind w:left="720" w:hanging="360"/>
      </w:pPr>
      <w:rPr>
        <w:rFonts w:ascii="Times New Roman" w:eastAsiaTheme="minorEastAsia" w:hAnsi="Times New Roman" w:cs="Times New Roman" w:hint="default"/>
      </w:rPr>
    </w:lvl>
    <w:lvl w:ilvl="1" w:tplc="0EE6ED00">
      <w:start w:val="5"/>
      <w:numFmt w:val="bullet"/>
      <w:lvlText w:val="–"/>
      <w:lvlJc w:val="left"/>
      <w:pPr>
        <w:ind w:left="1440" w:hanging="360"/>
      </w:pPr>
      <w:rPr>
        <w:rFonts w:ascii="Verdana" w:eastAsia="Times New Roman" w:hAnsi="Verdana" w:cs="Times New Roman" w:hint="default"/>
        <w:b/>
        <w:color w:val="24689B"/>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C3EAC"/>
    <w:multiLevelType w:val="hybridMultilevel"/>
    <w:tmpl w:val="41141F1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55E3A"/>
    <w:multiLevelType w:val="hybridMultilevel"/>
    <w:tmpl w:val="B930F4AE"/>
    <w:lvl w:ilvl="0" w:tplc="3AD2E226">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C5C5003"/>
    <w:multiLevelType w:val="hybridMultilevel"/>
    <w:tmpl w:val="82EE86C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D7E2A"/>
    <w:multiLevelType w:val="hybridMultilevel"/>
    <w:tmpl w:val="CAAE3410"/>
    <w:lvl w:ilvl="0" w:tplc="76E25F3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14"/>
  </w:num>
  <w:num w:numId="4">
    <w:abstractNumId w:val="17"/>
  </w:num>
  <w:num w:numId="5">
    <w:abstractNumId w:val="6"/>
  </w:num>
  <w:num w:numId="6">
    <w:abstractNumId w:val="2"/>
  </w:num>
  <w:num w:numId="7">
    <w:abstractNumId w:val="12"/>
  </w:num>
  <w:num w:numId="8">
    <w:abstractNumId w:val="3"/>
  </w:num>
  <w:num w:numId="9">
    <w:abstractNumId w:val="10"/>
  </w:num>
  <w:num w:numId="10">
    <w:abstractNumId w:val="5"/>
  </w:num>
  <w:num w:numId="11">
    <w:abstractNumId w:val="4"/>
  </w:num>
  <w:num w:numId="12">
    <w:abstractNumId w:val="9"/>
  </w:num>
  <w:num w:numId="13">
    <w:abstractNumId w:val="8"/>
  </w:num>
  <w:num w:numId="14">
    <w:abstractNumId w:val="11"/>
  </w:num>
  <w:num w:numId="15">
    <w:abstractNumId w:val="1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A4"/>
    <w:rsid w:val="00001743"/>
    <w:rsid w:val="00026EB1"/>
    <w:rsid w:val="00080AF8"/>
    <w:rsid w:val="000B288C"/>
    <w:rsid w:val="000B3B0B"/>
    <w:rsid w:val="00143DAE"/>
    <w:rsid w:val="00144612"/>
    <w:rsid w:val="00193C71"/>
    <w:rsid w:val="001F1F2A"/>
    <w:rsid w:val="00221F42"/>
    <w:rsid w:val="002358C7"/>
    <w:rsid w:val="00260DBD"/>
    <w:rsid w:val="00272968"/>
    <w:rsid w:val="00311274"/>
    <w:rsid w:val="0037714C"/>
    <w:rsid w:val="003D728C"/>
    <w:rsid w:val="003F4772"/>
    <w:rsid w:val="00424FBB"/>
    <w:rsid w:val="004712AA"/>
    <w:rsid w:val="00474103"/>
    <w:rsid w:val="004A2479"/>
    <w:rsid w:val="004B4E15"/>
    <w:rsid w:val="004C043A"/>
    <w:rsid w:val="004C5934"/>
    <w:rsid w:val="004E326E"/>
    <w:rsid w:val="00543C86"/>
    <w:rsid w:val="00555C66"/>
    <w:rsid w:val="00557875"/>
    <w:rsid w:val="005B3482"/>
    <w:rsid w:val="005F2B57"/>
    <w:rsid w:val="0065758A"/>
    <w:rsid w:val="00667DB3"/>
    <w:rsid w:val="006C2772"/>
    <w:rsid w:val="007074D4"/>
    <w:rsid w:val="0075647E"/>
    <w:rsid w:val="00766B3A"/>
    <w:rsid w:val="00781641"/>
    <w:rsid w:val="00796AE2"/>
    <w:rsid w:val="007C41A4"/>
    <w:rsid w:val="00803285"/>
    <w:rsid w:val="008E142F"/>
    <w:rsid w:val="008E3869"/>
    <w:rsid w:val="009057E0"/>
    <w:rsid w:val="009A4B3F"/>
    <w:rsid w:val="00BF260D"/>
    <w:rsid w:val="00C420CB"/>
    <w:rsid w:val="00D25402"/>
    <w:rsid w:val="00D4530A"/>
    <w:rsid w:val="00D829A9"/>
    <w:rsid w:val="00DB7B51"/>
    <w:rsid w:val="00DE21D2"/>
    <w:rsid w:val="00E0675B"/>
    <w:rsid w:val="00E17BEC"/>
    <w:rsid w:val="00F00554"/>
    <w:rsid w:val="00F00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4594"/>
  <w15:docId w15:val="{D1F83DBA-79A7-4479-B3C5-F8773FED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A4"/>
    <w:pPr>
      <w:spacing w:after="200" w:line="276" w:lineRule="auto"/>
    </w:pPr>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1">
    <w:name w:val="Fără spațiere1"/>
    <w:qFormat/>
    <w:rsid w:val="007C41A4"/>
    <w:pPr>
      <w:spacing w:after="0" w:line="240" w:lineRule="auto"/>
    </w:pPr>
    <w:rPr>
      <w:rFonts w:ascii="Calibri" w:eastAsia="Times New Roman" w:hAnsi="Calibri" w:cs="Times New Roman"/>
      <w:lang w:val="ro-RO" w:eastAsia="ro-RO"/>
    </w:rPr>
  </w:style>
  <w:style w:type="paragraph" w:styleId="NoSpacing">
    <w:name w:val="No Spacing"/>
    <w:link w:val="NoSpacingChar"/>
    <w:qFormat/>
    <w:rsid w:val="007C41A4"/>
    <w:pPr>
      <w:spacing w:after="0" w:line="240" w:lineRule="auto"/>
    </w:pPr>
    <w:rPr>
      <w:rFonts w:ascii="Calibri" w:eastAsia="SimSun" w:hAnsi="Calibri" w:cs="Times New Roman"/>
    </w:rPr>
  </w:style>
  <w:style w:type="character" w:customStyle="1" w:styleId="NoSpacingChar">
    <w:name w:val="No Spacing Char"/>
    <w:link w:val="NoSpacing"/>
    <w:rsid w:val="007C41A4"/>
    <w:rPr>
      <w:rFonts w:ascii="Calibri" w:eastAsia="SimSun" w:hAnsi="Calibri" w:cs="Times New Roman"/>
    </w:rPr>
  </w:style>
  <w:style w:type="paragraph" w:styleId="Header">
    <w:name w:val="header"/>
    <w:basedOn w:val="Normal"/>
    <w:link w:val="HeaderChar"/>
    <w:uiPriority w:val="99"/>
    <w:unhideWhenUsed/>
    <w:rsid w:val="007C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1A4"/>
    <w:rPr>
      <w:rFonts w:ascii="Calibri" w:eastAsia="Times New Roman" w:hAnsi="Calibri" w:cs="Times New Roman"/>
      <w:lang w:val="ro-RO" w:eastAsia="ro-RO"/>
    </w:rPr>
  </w:style>
  <w:style w:type="paragraph" w:styleId="Footer">
    <w:name w:val="footer"/>
    <w:basedOn w:val="Normal"/>
    <w:link w:val="FooterChar"/>
    <w:uiPriority w:val="99"/>
    <w:unhideWhenUsed/>
    <w:rsid w:val="007C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A4"/>
    <w:rPr>
      <w:rFonts w:ascii="Calibri" w:eastAsia="Times New Roman" w:hAnsi="Calibri" w:cs="Times New Roman"/>
      <w:lang w:val="ro-RO" w:eastAsia="ro-RO"/>
    </w:rPr>
  </w:style>
  <w:style w:type="paragraph" w:styleId="ListParagraph">
    <w:name w:val="List Paragraph"/>
    <w:basedOn w:val="Normal"/>
    <w:uiPriority w:val="34"/>
    <w:qFormat/>
    <w:rsid w:val="00DB7B51"/>
    <w:pPr>
      <w:spacing w:after="160" w:line="259" w:lineRule="auto"/>
      <w:ind w:left="720"/>
      <w:contextualSpacing/>
    </w:pPr>
    <w:rPr>
      <w:rFonts w:asciiTheme="minorHAnsi" w:eastAsiaTheme="minorEastAsia" w:hAnsiTheme="minorHAnsi" w:cstheme="minorBidi"/>
      <w:lang w:val="en-US" w:eastAsia="en-US"/>
    </w:rPr>
  </w:style>
  <w:style w:type="paragraph" w:styleId="BalloonText">
    <w:name w:val="Balloon Text"/>
    <w:basedOn w:val="Normal"/>
    <w:link w:val="BalloonTextChar"/>
    <w:uiPriority w:val="99"/>
    <w:semiHidden/>
    <w:unhideWhenUsed/>
    <w:rsid w:val="00BF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0D"/>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6169</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2021-11-09T13:27:00Z</dcterms:created>
  <dcterms:modified xsi:type="dcterms:W3CDTF">2021-11-10T09:57:00Z</dcterms:modified>
</cp:coreProperties>
</file>