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33" w:rsidRPr="00003593" w:rsidRDefault="00C46033" w:rsidP="006B2E8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it-IT" w:eastAsia="ro-RO"/>
        </w:rPr>
      </w:pPr>
    </w:p>
    <w:p w:rsidR="00133D27" w:rsidRPr="00003593" w:rsidRDefault="00133D27" w:rsidP="006B2E8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it-IT" w:eastAsia="ro-RO"/>
        </w:rPr>
      </w:pPr>
      <w:r w:rsidRPr="00003593">
        <w:rPr>
          <w:rFonts w:ascii="Times New Roman" w:hAnsi="Times New Roman"/>
          <w:b/>
          <w:bCs/>
          <w:sz w:val="24"/>
          <w:szCs w:val="24"/>
          <w:lang w:val="it-IT" w:eastAsia="ro-RO"/>
        </w:rPr>
        <w:t xml:space="preserve">            </w:t>
      </w:r>
      <w:r w:rsidR="00003593" w:rsidRPr="00003593">
        <w:rPr>
          <w:rFonts w:ascii="Times New Roman" w:hAnsi="Times New Roman"/>
          <w:b/>
          <w:bCs/>
          <w:sz w:val="24"/>
          <w:szCs w:val="24"/>
          <w:lang w:val="it-IT" w:eastAsia="ro-RO"/>
        </w:rPr>
        <w:t xml:space="preserve">                                     </w:t>
      </w:r>
      <w:r w:rsidR="00003593">
        <w:rPr>
          <w:rFonts w:ascii="Times New Roman" w:hAnsi="Times New Roman"/>
          <w:b/>
          <w:bCs/>
          <w:sz w:val="24"/>
          <w:szCs w:val="24"/>
          <w:lang w:val="it-IT" w:eastAsia="ro-RO"/>
        </w:rPr>
        <w:t xml:space="preserve">                     </w:t>
      </w:r>
      <w:r w:rsidR="00003593" w:rsidRPr="00003593">
        <w:rPr>
          <w:rFonts w:ascii="Times New Roman" w:hAnsi="Times New Roman"/>
          <w:b/>
          <w:bCs/>
          <w:sz w:val="24"/>
          <w:szCs w:val="24"/>
          <w:lang w:val="it-IT" w:eastAsia="ro-RO"/>
        </w:rPr>
        <w:t xml:space="preserve">     Anexa la HCL nr.______/_____________</w:t>
      </w:r>
    </w:p>
    <w:p w:rsidR="00003593" w:rsidRDefault="00003593" w:rsidP="006B2E8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it-IT" w:eastAsia="ro-RO"/>
        </w:rPr>
      </w:pPr>
    </w:p>
    <w:p w:rsidR="00003593" w:rsidRDefault="00003593" w:rsidP="006B2E8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it-IT" w:eastAsia="ro-RO"/>
        </w:rPr>
      </w:pPr>
    </w:p>
    <w:p w:rsidR="006B2E82" w:rsidRDefault="006B2E82" w:rsidP="006B2E8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it-IT" w:eastAsia="ro-RO"/>
        </w:rPr>
      </w:pPr>
      <w:r w:rsidRPr="00C14410">
        <w:rPr>
          <w:rFonts w:ascii="Times New Roman" w:hAnsi="Times New Roman"/>
          <w:b/>
          <w:bCs/>
          <w:sz w:val="24"/>
          <w:szCs w:val="24"/>
          <w:lang w:val="it-IT" w:eastAsia="ro-RO"/>
        </w:rPr>
        <w:t xml:space="preserve">ACORD DE COLABORARE </w:t>
      </w:r>
    </w:p>
    <w:p w:rsidR="00FB0285" w:rsidRDefault="00FB0285" w:rsidP="00003593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it-IT" w:eastAsia="ro-RO"/>
        </w:rPr>
      </w:pPr>
    </w:p>
    <w:p w:rsidR="00FB0285" w:rsidRPr="00462FEF" w:rsidRDefault="00FB0285" w:rsidP="00FB0285">
      <w:pPr>
        <w:ind w:right="-421"/>
        <w:jc w:val="both"/>
        <w:rPr>
          <w:rFonts w:ascii="Times New Roman" w:hAnsi="Times New Roman"/>
          <w:b/>
          <w:sz w:val="24"/>
          <w:szCs w:val="24"/>
        </w:rPr>
      </w:pPr>
      <w:r w:rsidRPr="00462FEF">
        <w:rPr>
          <w:rFonts w:ascii="Times New Roman" w:hAnsi="Times New Roman"/>
          <w:b/>
          <w:sz w:val="24"/>
          <w:szCs w:val="24"/>
        </w:rPr>
        <w:t>PREAMBUL:</w:t>
      </w:r>
    </w:p>
    <w:p w:rsidR="00FB0285" w:rsidRPr="00EC77E4" w:rsidRDefault="00FB0285" w:rsidP="00EC77E4">
      <w:pPr>
        <w:jc w:val="both"/>
        <w:rPr>
          <w:rFonts w:ascii="Times New Roman" w:hAnsi="Times New Roman"/>
          <w:sz w:val="24"/>
          <w:szCs w:val="24"/>
        </w:rPr>
      </w:pPr>
      <w:r w:rsidRPr="00EC77E4">
        <w:rPr>
          <w:rFonts w:ascii="Times New Roman" w:hAnsi="Times New Roman"/>
          <w:b/>
          <w:sz w:val="24"/>
          <w:szCs w:val="24"/>
        </w:rPr>
        <w:t>Având în vedere prevederile</w:t>
      </w:r>
      <w:r w:rsidR="00EC77E4" w:rsidRPr="00EC77E4">
        <w:rPr>
          <w:rFonts w:ascii="Times New Roman" w:hAnsi="Times New Roman"/>
          <w:sz w:val="24"/>
          <w:szCs w:val="24"/>
        </w:rPr>
        <w:t>: OUG nr.5/2015 privind deșeurile de echipamente electrice și electronice,</w:t>
      </w:r>
      <w:r w:rsidR="00B050F6">
        <w:rPr>
          <w:rFonts w:ascii="Times New Roman" w:hAnsi="Times New Roman"/>
          <w:sz w:val="24"/>
          <w:szCs w:val="24"/>
        </w:rPr>
        <w:t xml:space="preserve"> </w:t>
      </w:r>
      <w:r w:rsidR="00B050F6" w:rsidRPr="00B050F6">
        <w:rPr>
          <w:rFonts w:ascii="Times New Roman" w:hAnsi="Times New Roman"/>
          <w:sz w:val="23"/>
          <w:szCs w:val="23"/>
        </w:rPr>
        <w:t>OUG nr.92/2021 privind regimul deșeurilor</w:t>
      </w:r>
      <w:r w:rsidR="00EC77E4" w:rsidRPr="00EC77E4">
        <w:rPr>
          <w:rFonts w:ascii="Times New Roman" w:hAnsi="Times New Roman"/>
          <w:sz w:val="24"/>
          <w:szCs w:val="24"/>
        </w:rPr>
        <w:t>, republicată</w:t>
      </w:r>
      <w:r w:rsidR="00C75384">
        <w:rPr>
          <w:rFonts w:ascii="Times New Roman" w:hAnsi="Times New Roman"/>
          <w:sz w:val="24"/>
          <w:szCs w:val="24"/>
        </w:rPr>
        <w:t xml:space="preserve"> </w:t>
      </w:r>
      <w:r w:rsidR="00EC77E4" w:rsidRPr="00EC77E4">
        <w:rPr>
          <w:rFonts w:ascii="Times New Roman" w:hAnsi="Times New Roman"/>
          <w:sz w:val="24"/>
          <w:szCs w:val="24"/>
        </w:rPr>
        <w:t>și HCLMT nr</w:t>
      </w:r>
      <w:r w:rsidR="00EA5243">
        <w:rPr>
          <w:rFonts w:ascii="Times New Roman" w:hAnsi="Times New Roman"/>
          <w:sz w:val="24"/>
          <w:szCs w:val="24"/>
        </w:rPr>
        <w:t>.</w:t>
      </w:r>
      <w:r w:rsidR="00EC77E4" w:rsidRPr="00EC77E4">
        <w:rPr>
          <w:rFonts w:ascii="Times New Roman" w:hAnsi="Times New Roman"/>
          <w:sz w:val="24"/>
          <w:szCs w:val="24"/>
        </w:rPr>
        <w:t>___</w:t>
      </w:r>
      <w:r w:rsidR="0089145E">
        <w:rPr>
          <w:rFonts w:ascii="Times New Roman" w:hAnsi="Times New Roman"/>
          <w:sz w:val="24"/>
          <w:szCs w:val="24"/>
        </w:rPr>
        <w:t>__</w:t>
      </w:r>
      <w:r w:rsidRPr="00EC77E4">
        <w:rPr>
          <w:rFonts w:ascii="Times New Roman" w:hAnsi="Times New Roman"/>
          <w:sz w:val="24"/>
          <w:szCs w:val="24"/>
        </w:rPr>
        <w:t>/2021;</w:t>
      </w:r>
    </w:p>
    <w:p w:rsidR="00FB0285" w:rsidRPr="00C14410" w:rsidRDefault="00FB0285" w:rsidP="00FB0285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it-IT" w:eastAsia="ro-RO"/>
        </w:rPr>
      </w:pPr>
    </w:p>
    <w:p w:rsidR="006B2E82" w:rsidRPr="00C14410" w:rsidRDefault="006B2E82" w:rsidP="006B2E82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C14410">
        <w:rPr>
          <w:rFonts w:ascii="Times New Roman" w:hAnsi="Times New Roman"/>
          <w:b/>
          <w:bCs/>
          <w:sz w:val="24"/>
          <w:szCs w:val="24"/>
          <w:lang w:eastAsia="ro-RO"/>
        </w:rPr>
        <w:t>PĂRȚILE</w:t>
      </w:r>
    </w:p>
    <w:p w:rsidR="00656C3A" w:rsidRDefault="00656C3A" w:rsidP="00656C3A">
      <w:pPr>
        <w:ind w:right="-421"/>
        <w:jc w:val="both"/>
        <w:rPr>
          <w:rFonts w:ascii="Calibri" w:hAnsi="Calibri" w:cs="Calibri"/>
          <w:szCs w:val="22"/>
          <w:lang w:eastAsia="ro-RO"/>
        </w:rPr>
      </w:pPr>
    </w:p>
    <w:p w:rsidR="006B2E82" w:rsidRPr="003C6ED9" w:rsidRDefault="006B2E82" w:rsidP="00C14410">
      <w:pPr>
        <w:ind w:right="-42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6C3A">
        <w:rPr>
          <w:rFonts w:ascii="Times New Roman" w:hAnsi="Times New Roman"/>
          <w:b/>
          <w:bCs/>
          <w:sz w:val="24"/>
          <w:szCs w:val="24"/>
          <w:lang w:val="it-IT" w:eastAsia="ro-RO"/>
        </w:rPr>
        <w:t xml:space="preserve">Municipiului </w:t>
      </w:r>
      <w:r w:rsidR="00656C3A" w:rsidRPr="003C6ED9">
        <w:rPr>
          <w:rFonts w:ascii="Times New Roman" w:hAnsi="Times New Roman"/>
          <w:b/>
          <w:color w:val="000000" w:themeColor="text1"/>
          <w:sz w:val="24"/>
          <w:szCs w:val="24"/>
        </w:rPr>
        <w:t>Timișoara</w:t>
      </w:r>
      <w:r w:rsidR="00656C3A" w:rsidRPr="003C6ED9">
        <w:rPr>
          <w:rFonts w:ascii="Times New Roman" w:hAnsi="Times New Roman"/>
          <w:color w:val="000000" w:themeColor="text1"/>
          <w:sz w:val="24"/>
          <w:szCs w:val="24"/>
        </w:rPr>
        <w:t>, cu sediul în B-dul C.D.Loga, nr. 1, cod poștal 300030, CUI 14756536, tel. 0256/408342,</w:t>
      </w:r>
      <w:r w:rsidR="001B23C8">
        <w:rPr>
          <w:rFonts w:ascii="Times New Roman" w:hAnsi="Times New Roman"/>
          <w:color w:val="000000" w:themeColor="text1"/>
          <w:sz w:val="24"/>
          <w:szCs w:val="24"/>
        </w:rPr>
        <w:t xml:space="preserve"> e-mail:primariatm@primariatm.ro</w:t>
      </w:r>
      <w:r w:rsidR="00EA5243" w:rsidRPr="003C6ED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56C3A" w:rsidRPr="003C6ED9">
        <w:rPr>
          <w:rFonts w:ascii="Times New Roman" w:hAnsi="Times New Roman"/>
          <w:color w:val="000000" w:themeColor="text1"/>
          <w:sz w:val="24"/>
          <w:szCs w:val="24"/>
        </w:rPr>
        <w:t xml:space="preserve"> reprezentat de Domnul Dominic Fritz, Primar al Municipiului Timișoara</w:t>
      </w:r>
    </w:p>
    <w:p w:rsidR="006B2E82" w:rsidRPr="003C6ED9" w:rsidRDefault="00C14410" w:rsidP="006B2E82">
      <w:p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 w:eastAsia="ro-RO"/>
        </w:rPr>
      </w:pPr>
      <w:r w:rsidRPr="003C6ED9">
        <w:rPr>
          <w:rFonts w:ascii="Times New Roman" w:hAnsi="Times New Roman"/>
          <w:b/>
          <w:color w:val="000000" w:themeColor="text1"/>
          <w:sz w:val="24"/>
          <w:szCs w:val="24"/>
          <w:lang w:val="ro-RO" w:eastAsia="ro-RO"/>
        </w:rPr>
        <w:t>și</w:t>
      </w:r>
    </w:p>
    <w:p w:rsidR="001E3242" w:rsidRPr="00EC15A4" w:rsidRDefault="006B2E82" w:rsidP="006B2E82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EC15A4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Asociaţia  CASUS 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>(cu drept de folosin</w:t>
      </w:r>
      <w:r w:rsidR="00641723" w:rsidRPr="00EC15A4">
        <w:rPr>
          <w:rFonts w:ascii="Times New Roman" w:hAnsi="Times New Roman"/>
          <w:sz w:val="24"/>
          <w:szCs w:val="24"/>
          <w:lang w:val="ro-RO" w:eastAsia="ro-RO"/>
        </w:rPr>
        <w:t>ță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 xml:space="preserve"> a m</w:t>
      </w:r>
      <w:r w:rsidR="00641723" w:rsidRPr="00EC15A4">
        <w:rPr>
          <w:rFonts w:ascii="Times New Roman" w:hAnsi="Times New Roman"/>
          <w:sz w:val="24"/>
          <w:szCs w:val="24"/>
          <w:lang w:val="ro-RO" w:eastAsia="ro-RO"/>
        </w:rPr>
        <w:t>ă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 xml:space="preserve">rcii </w:t>
      </w:r>
      <w:r w:rsidR="00641723" w:rsidRPr="00EC15A4">
        <w:rPr>
          <w:rFonts w:ascii="Times New Roman" w:hAnsi="Times New Roman"/>
          <w:sz w:val="24"/>
          <w:szCs w:val="24"/>
          <w:lang w:val="ro-RO" w:eastAsia="ro-RO"/>
        </w:rPr>
        <w:t>î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>nregistrate ECOARENA)</w:t>
      </w:r>
      <w:r w:rsidRPr="00EC15A4">
        <w:rPr>
          <w:rFonts w:ascii="Times New Roman" w:hAnsi="Times New Roman"/>
          <w:b/>
          <w:bCs/>
          <w:sz w:val="24"/>
          <w:szCs w:val="24"/>
          <w:lang w:val="ro-RO" w:eastAsia="ro-RO"/>
        </w:rPr>
        <w:t>,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 xml:space="preserve"> persoan</w:t>
      </w:r>
      <w:r w:rsidR="00241808" w:rsidRPr="00EC15A4">
        <w:rPr>
          <w:rFonts w:ascii="Times New Roman" w:hAnsi="Times New Roman"/>
          <w:sz w:val="24"/>
          <w:szCs w:val="24"/>
          <w:lang w:val="ro-RO" w:eastAsia="ro-RO"/>
        </w:rPr>
        <w:t xml:space="preserve">ă 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>juridică de drept rom</w:t>
      </w:r>
      <w:r w:rsidR="00317CCD" w:rsidRPr="00EC15A4">
        <w:rPr>
          <w:rFonts w:ascii="Times New Roman" w:hAnsi="Times New Roman"/>
          <w:sz w:val="24"/>
          <w:szCs w:val="24"/>
          <w:lang w:val="ro-RO" w:eastAsia="ro-RO"/>
        </w:rPr>
        <w:t>â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 xml:space="preserve">n fără scop patrimonial, constituită în temeiul OUG 26/2000, înregistrată sub nr. 101/21.04.2015 în Registrul Asoc. şi Fundaţiilor al Jud.  Iasi, având sediul în </w:t>
      </w:r>
      <w:r w:rsidRPr="00EC15A4">
        <w:rPr>
          <w:rFonts w:ascii="Times New Roman" w:hAnsi="Times New Roman"/>
          <w:i/>
          <w:sz w:val="24"/>
          <w:szCs w:val="24"/>
          <w:lang w:val="ro-RO" w:eastAsia="ro-RO"/>
        </w:rPr>
        <w:t xml:space="preserve">Iaşi, Bulevardul Metalurgiei nr 8, C19, Cam 25, 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>cod de înregistrare fiscală 3498</w:t>
      </w:r>
      <w:r w:rsidR="005037F0" w:rsidRPr="00EC15A4">
        <w:rPr>
          <w:rFonts w:ascii="Times New Roman" w:hAnsi="Times New Roman"/>
          <w:sz w:val="24"/>
          <w:szCs w:val="24"/>
          <w:lang w:val="ro-RO" w:eastAsia="ro-RO"/>
        </w:rPr>
        <w:t>9307 şi cont la Raiffeisen Iasi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>, cu nr. RO26RZBR0000060018132232,</w:t>
      </w:r>
      <w:r w:rsidR="006F0D48" w:rsidRPr="00EC15A4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037F0" w:rsidRPr="00EC15A4">
        <w:rPr>
          <w:rFonts w:ascii="Times New Roman" w:hAnsi="Times New Roman"/>
          <w:sz w:val="24"/>
          <w:szCs w:val="24"/>
          <w:lang w:val="ro-RO" w:eastAsia="ro-RO"/>
        </w:rPr>
        <w:t>e-mail:</w:t>
      </w:r>
      <w:r w:rsidR="003C6ED9" w:rsidRPr="00EC15A4">
        <w:rPr>
          <w:rFonts w:ascii="Times New Roman" w:hAnsi="Times New Roman"/>
          <w:sz w:val="24"/>
          <w:szCs w:val="24"/>
          <w:lang w:val="ro-RO" w:eastAsia="ro-RO"/>
        </w:rPr>
        <w:t xml:space="preserve"> asociatia@ecoarena.ro</w:t>
      </w:r>
      <w:r w:rsidR="005037F0" w:rsidRPr="00EC15A4">
        <w:rPr>
          <w:rFonts w:ascii="Times New Roman" w:hAnsi="Times New Roman"/>
          <w:sz w:val="24"/>
          <w:szCs w:val="24"/>
          <w:lang w:val="ro-RO" w:eastAsia="ro-RO"/>
        </w:rPr>
        <w:t xml:space="preserve">, </w:t>
      </w:r>
      <w:r w:rsidR="00565B9E" w:rsidRPr="00EC15A4">
        <w:rPr>
          <w:rFonts w:ascii="Times New Roman" w:hAnsi="Times New Roman"/>
          <w:sz w:val="24"/>
          <w:szCs w:val="24"/>
          <w:lang w:val="ro-RO" w:eastAsia="ro-RO"/>
        </w:rPr>
        <w:t>nr. de telefon</w:t>
      </w:r>
      <w:r w:rsidR="00565B9E" w:rsidRPr="00EC15A4">
        <w:rPr>
          <w:rFonts w:ascii="Times New Roman" w:hAnsi="Times New Roman"/>
          <w:sz w:val="24"/>
          <w:szCs w:val="24"/>
          <w:lang w:eastAsia="ro-RO"/>
        </w:rPr>
        <w:t xml:space="preserve">: </w:t>
      </w:r>
      <w:r w:rsidR="00565B9E" w:rsidRPr="00EC15A4">
        <w:rPr>
          <w:rFonts w:ascii="Times New Roman" w:hAnsi="Times New Roman"/>
          <w:sz w:val="24"/>
          <w:szCs w:val="24"/>
          <w:lang w:val="ro-RO" w:eastAsia="ro-RO"/>
        </w:rPr>
        <w:t>0753 066 896,</w:t>
      </w:r>
      <w:r w:rsidR="00565B9E" w:rsidRPr="00EC15A4">
        <w:rPr>
          <w:rFonts w:cs="Arial"/>
          <w:szCs w:val="22"/>
          <w:lang w:val="it-IT"/>
        </w:rPr>
        <w:t xml:space="preserve"> 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>legal reprezentată prin dl</w:t>
      </w:r>
      <w:r w:rsidR="006A58A0" w:rsidRPr="00EC15A4">
        <w:rPr>
          <w:rFonts w:ascii="Times New Roman" w:hAnsi="Times New Roman"/>
          <w:sz w:val="24"/>
          <w:szCs w:val="24"/>
          <w:lang w:val="ro-RO" w:eastAsia="ro-RO"/>
        </w:rPr>
        <w:t>.</w:t>
      </w:r>
      <w:r w:rsidR="008B5C2F" w:rsidRPr="00EC15A4">
        <w:rPr>
          <w:rFonts w:ascii="Times New Roman" w:hAnsi="Times New Roman"/>
          <w:sz w:val="24"/>
          <w:szCs w:val="24"/>
          <w:lang w:val="ro-RO" w:eastAsia="ro-RO"/>
        </w:rPr>
        <w:t xml:space="preserve"> Stefan Pavel Gheorghies,</w:t>
      </w:r>
      <w:r w:rsidRPr="00EC15A4">
        <w:rPr>
          <w:rFonts w:ascii="Times New Roman" w:hAnsi="Times New Roman"/>
          <w:sz w:val="24"/>
          <w:szCs w:val="24"/>
          <w:lang w:val="ro-RO" w:eastAsia="ro-RO"/>
        </w:rPr>
        <w:t xml:space="preserve"> preşedinte</w:t>
      </w:r>
    </w:p>
    <w:p w:rsidR="008B5C2F" w:rsidRPr="008B5C2F" w:rsidRDefault="008B5C2F" w:rsidP="006B2E82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:rsidR="001E3242" w:rsidRPr="00462FEF" w:rsidRDefault="001E3242" w:rsidP="001E3242">
      <w:pPr>
        <w:ind w:right="-421"/>
        <w:jc w:val="both"/>
        <w:rPr>
          <w:rFonts w:ascii="Times New Roman" w:hAnsi="Times New Roman"/>
          <w:sz w:val="24"/>
          <w:szCs w:val="24"/>
          <w:lang w:val="ro-RO"/>
        </w:rPr>
      </w:pPr>
      <w:r w:rsidRPr="00462FEF">
        <w:rPr>
          <w:rFonts w:ascii="Times New Roman" w:hAnsi="Times New Roman"/>
          <w:sz w:val="24"/>
          <w:szCs w:val="24"/>
        </w:rPr>
        <w:t xml:space="preserve">Denumite </w:t>
      </w:r>
      <w:r w:rsidRPr="00462FEF">
        <w:rPr>
          <w:rFonts w:ascii="Times New Roman" w:hAnsi="Times New Roman"/>
          <w:sz w:val="24"/>
          <w:szCs w:val="24"/>
          <w:lang w:val="ro-RO"/>
        </w:rPr>
        <w:t>în continuare Părți,</w:t>
      </w:r>
    </w:p>
    <w:p w:rsidR="006B2E82" w:rsidRPr="00051276" w:rsidRDefault="006B2E82" w:rsidP="006B2E82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szCs w:val="22"/>
          <w:lang w:val="ro-RO" w:eastAsia="ro-RO"/>
        </w:rPr>
      </w:pPr>
    </w:p>
    <w:p w:rsidR="006B2E82" w:rsidRPr="0001642C" w:rsidRDefault="006B2E82" w:rsidP="006B2E82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01642C">
        <w:rPr>
          <w:rFonts w:ascii="Times New Roman" w:hAnsi="Times New Roman"/>
          <w:b/>
          <w:bCs/>
          <w:sz w:val="24"/>
          <w:szCs w:val="24"/>
          <w:lang w:eastAsia="ro-RO"/>
        </w:rPr>
        <w:t>OBIECTUL PROTOCOLULUI</w:t>
      </w:r>
    </w:p>
    <w:p w:rsidR="006B2E82" w:rsidRPr="0001642C" w:rsidRDefault="006B2E82" w:rsidP="0001642C">
      <w:pPr>
        <w:numPr>
          <w:ilvl w:val="1"/>
          <w:numId w:val="2"/>
        </w:numPr>
        <w:tabs>
          <w:tab w:val="clear" w:pos="435"/>
          <w:tab w:val="num" w:pos="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01642C">
        <w:rPr>
          <w:rFonts w:ascii="Times New Roman" w:hAnsi="Times New Roman"/>
          <w:sz w:val="24"/>
          <w:szCs w:val="24"/>
          <w:lang w:val="it-IT" w:eastAsia="ro-RO"/>
        </w:rPr>
        <w:t>Obiectul protocolului îl constituie colaborarea pentru derularea de activităţi comune</w:t>
      </w:r>
      <w:r w:rsidRPr="0001642C">
        <w:rPr>
          <w:rFonts w:ascii="Times New Roman" w:hAnsi="Times New Roman"/>
          <w:bCs/>
          <w:color w:val="000000"/>
          <w:sz w:val="24"/>
          <w:szCs w:val="24"/>
          <w:lang w:val="ro-RO" w:eastAsia="ro-RO"/>
        </w:rPr>
        <w:t>,</w:t>
      </w:r>
      <w:r w:rsidRPr="0001642C">
        <w:rPr>
          <w:rFonts w:ascii="Times New Roman" w:hAnsi="Times New Roman"/>
          <w:sz w:val="24"/>
          <w:szCs w:val="24"/>
          <w:lang w:val="it-IT" w:eastAsia="ro-RO"/>
        </w:rPr>
        <w:t xml:space="preserve"> i</w:t>
      </w:r>
      <w:r w:rsidRPr="0001642C">
        <w:rPr>
          <w:rFonts w:ascii="Times New Roman" w:hAnsi="Times New Roman"/>
          <w:color w:val="000000"/>
          <w:sz w:val="24"/>
          <w:szCs w:val="24"/>
          <w:lang w:val="it-IT" w:eastAsia="ro-RO"/>
        </w:rPr>
        <w:t>ncluzând</w:t>
      </w:r>
      <w:r w:rsidRPr="0001642C">
        <w:rPr>
          <w:rFonts w:ascii="Times New Roman" w:hAnsi="Times New Roman"/>
          <w:sz w:val="24"/>
          <w:szCs w:val="24"/>
          <w:lang w:val="it-IT" w:eastAsia="ro-RO"/>
        </w:rPr>
        <w:t xml:space="preserve">, dar fără a se limita la: </w:t>
      </w:r>
    </w:p>
    <w:p w:rsidR="006B2E82" w:rsidRPr="0001642C" w:rsidRDefault="006B2E82" w:rsidP="0001642C">
      <w:pPr>
        <w:numPr>
          <w:ilvl w:val="2"/>
          <w:numId w:val="2"/>
        </w:numPr>
        <w:tabs>
          <w:tab w:val="clear" w:pos="1230"/>
          <w:tab w:val="num" w:pos="54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01642C">
        <w:rPr>
          <w:rFonts w:ascii="Times New Roman" w:hAnsi="Times New Roman"/>
          <w:sz w:val="24"/>
          <w:szCs w:val="24"/>
          <w:lang w:val="it-IT" w:eastAsia="ro-RO"/>
        </w:rPr>
        <w:t xml:space="preserve">promovarea  acţiunilor de colectare selectivă a deşeurilor de (i) echipamente electrice şi electronice (DEEE),  (ii) becuri şi neoane, şi al altor (iii) fluxuri în corelare; </w:t>
      </w:r>
    </w:p>
    <w:p w:rsidR="006B2E82" w:rsidRPr="0001642C" w:rsidRDefault="006B2E82" w:rsidP="0001642C">
      <w:pPr>
        <w:numPr>
          <w:ilvl w:val="2"/>
          <w:numId w:val="2"/>
        </w:numPr>
        <w:tabs>
          <w:tab w:val="clear" w:pos="1230"/>
          <w:tab w:val="num" w:pos="0"/>
          <w:tab w:val="left" w:pos="9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01642C">
        <w:rPr>
          <w:rFonts w:ascii="Times New Roman" w:hAnsi="Times New Roman"/>
          <w:sz w:val="24"/>
          <w:szCs w:val="24"/>
          <w:lang w:val="it-IT" w:eastAsia="ro-RO"/>
        </w:rPr>
        <w:t>preluarea din gospodăriile populaţiei a categoriilor de deşeuri mai sus enumerate, transportul lor în vederea reciclării şi tratării specializate în instalaţii de tratare conform standardelor europene de mediu;</w:t>
      </w:r>
    </w:p>
    <w:p w:rsidR="006B2E82" w:rsidRPr="0001642C" w:rsidRDefault="006B2E82" w:rsidP="0001642C">
      <w:pPr>
        <w:numPr>
          <w:ilvl w:val="2"/>
          <w:numId w:val="2"/>
        </w:numPr>
        <w:tabs>
          <w:tab w:val="clear" w:pos="1230"/>
          <w:tab w:val="num" w:pos="54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01642C">
        <w:rPr>
          <w:rFonts w:ascii="Times New Roman" w:hAnsi="Times New Roman"/>
          <w:sz w:val="24"/>
          <w:szCs w:val="24"/>
          <w:lang w:val="it-IT" w:eastAsia="ro-RO"/>
        </w:rPr>
        <w:t xml:space="preserve"> educarea, informarea şi conştientizarea populaţiei/firmelor şi instituţiilor în domeniul colectării selective a deşeurilor din categoriile mai sus enunţate, conform legii;</w:t>
      </w:r>
    </w:p>
    <w:p w:rsidR="0001642C" w:rsidRDefault="006B2E82" w:rsidP="0001642C">
      <w:pPr>
        <w:numPr>
          <w:ilvl w:val="2"/>
          <w:numId w:val="2"/>
        </w:numPr>
        <w:tabs>
          <w:tab w:val="clear" w:pos="1230"/>
          <w:tab w:val="num" w:pos="540"/>
        </w:tabs>
        <w:suppressAutoHyphens w:val="0"/>
        <w:autoSpaceDE w:val="0"/>
        <w:autoSpaceDN w:val="0"/>
        <w:adjustRightInd w:val="0"/>
        <w:ind w:hanging="123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01642C">
        <w:rPr>
          <w:rFonts w:ascii="Times New Roman" w:hAnsi="Times New Roman"/>
          <w:sz w:val="24"/>
          <w:szCs w:val="24"/>
          <w:lang w:val="it-IT" w:eastAsia="ro-RO"/>
        </w:rPr>
        <w:t xml:space="preserve"> program de colectare gratuită din firme, instituţii si de la persoane fizice;</w:t>
      </w:r>
    </w:p>
    <w:p w:rsidR="006B2E82" w:rsidRPr="0001642C" w:rsidRDefault="006B2E82" w:rsidP="00F46981">
      <w:pPr>
        <w:numPr>
          <w:ilvl w:val="2"/>
          <w:numId w:val="2"/>
        </w:numPr>
        <w:tabs>
          <w:tab w:val="clear" w:pos="1230"/>
          <w:tab w:val="num" w:pos="540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01642C">
        <w:rPr>
          <w:rFonts w:ascii="Times New Roman" w:hAnsi="Times New Roman"/>
          <w:sz w:val="24"/>
          <w:szCs w:val="24"/>
          <w:lang w:val="it-IT" w:eastAsia="ro-RO"/>
        </w:rPr>
        <w:t xml:space="preserve"> precum şi orice alte acţiuni similare ce vor fi desfăşurate în municipiul Timisoara (în cadrul campaniilor de mediu</w:t>
      </w:r>
      <w:r w:rsidR="00DF45F2">
        <w:rPr>
          <w:rFonts w:ascii="Times New Roman" w:hAnsi="Times New Roman"/>
          <w:sz w:val="24"/>
          <w:szCs w:val="24"/>
          <w:lang w:val="it-IT" w:eastAsia="ro-RO"/>
        </w:rPr>
        <w:t>)</w:t>
      </w:r>
      <w:r w:rsidR="00BC696D" w:rsidRPr="0001642C">
        <w:rPr>
          <w:rFonts w:ascii="Times New Roman" w:hAnsi="Times New Roman"/>
          <w:sz w:val="24"/>
          <w:szCs w:val="24"/>
          <w:lang w:val="it-IT" w:eastAsia="ro-RO"/>
        </w:rPr>
        <w:t>.</w:t>
      </w:r>
    </w:p>
    <w:p w:rsidR="00BC696D" w:rsidRPr="00A02F69" w:rsidRDefault="00BC696D" w:rsidP="00BC696D">
      <w:pPr>
        <w:suppressAutoHyphens w:val="0"/>
        <w:autoSpaceDE w:val="0"/>
        <w:autoSpaceDN w:val="0"/>
        <w:adjustRightInd w:val="0"/>
        <w:ind w:left="1230"/>
        <w:jc w:val="both"/>
        <w:rPr>
          <w:rFonts w:ascii="Calibri" w:hAnsi="Calibri" w:cs="Calibri"/>
          <w:szCs w:val="22"/>
          <w:lang w:val="it-IT" w:eastAsia="ro-RO"/>
        </w:rPr>
      </w:pPr>
    </w:p>
    <w:p w:rsidR="006B2E82" w:rsidRPr="006A5052" w:rsidRDefault="006B2E82" w:rsidP="006B2E82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6A5052">
        <w:rPr>
          <w:rFonts w:ascii="Times New Roman" w:hAnsi="Times New Roman"/>
          <w:b/>
          <w:bCs/>
          <w:sz w:val="24"/>
          <w:szCs w:val="24"/>
          <w:lang w:eastAsia="ro-RO"/>
        </w:rPr>
        <w:t>DURATA PROTOCOLULUI</w:t>
      </w:r>
    </w:p>
    <w:p w:rsidR="00BB6BF3" w:rsidRPr="006A5052" w:rsidRDefault="00BB6BF3" w:rsidP="00BB6BF3">
      <w:pPr>
        <w:numPr>
          <w:ilvl w:val="1"/>
          <w:numId w:val="2"/>
        </w:numPr>
        <w:tabs>
          <w:tab w:val="num" w:pos="88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A5052">
        <w:rPr>
          <w:rFonts w:ascii="Times New Roman" w:hAnsi="Times New Roman"/>
          <w:sz w:val="24"/>
          <w:szCs w:val="24"/>
          <w:lang w:val="it-IT" w:eastAsia="ro-RO"/>
        </w:rPr>
        <w:t>Durata protocolului este de 1 an în</w:t>
      </w:r>
      <w:r w:rsidR="006A5052">
        <w:rPr>
          <w:rFonts w:ascii="Times New Roman" w:hAnsi="Times New Roman"/>
          <w:sz w:val="24"/>
          <w:szCs w:val="24"/>
          <w:lang w:val="it-IT" w:eastAsia="ro-RO"/>
        </w:rPr>
        <w:t>cepând de la data semn</w:t>
      </w:r>
      <w:r w:rsidR="00E94864">
        <w:rPr>
          <w:rFonts w:ascii="Times New Roman" w:hAnsi="Times New Roman"/>
          <w:sz w:val="24"/>
          <w:szCs w:val="24"/>
          <w:lang w:val="it-IT" w:eastAsia="ro-RO"/>
        </w:rPr>
        <w:t>ăr</w:t>
      </w:r>
      <w:r w:rsidR="006A5052">
        <w:rPr>
          <w:rFonts w:ascii="Times New Roman" w:hAnsi="Times New Roman"/>
          <w:sz w:val="24"/>
          <w:szCs w:val="24"/>
          <w:lang w:val="it-IT" w:eastAsia="ro-RO"/>
        </w:rPr>
        <w:t>ii lui și se prelungește automat, la expirare, cu câte un an, dacă</w:t>
      </w:r>
      <w:r w:rsidRPr="006A5052">
        <w:rPr>
          <w:rFonts w:ascii="Times New Roman" w:hAnsi="Times New Roman"/>
          <w:sz w:val="24"/>
          <w:szCs w:val="24"/>
          <w:lang w:val="it-IT" w:eastAsia="ro-RO"/>
        </w:rPr>
        <w:t xml:space="preserve"> una dintre p</w:t>
      </w:r>
      <w:r w:rsidR="00E94864">
        <w:rPr>
          <w:rFonts w:ascii="Times New Roman" w:hAnsi="Times New Roman"/>
          <w:sz w:val="24"/>
          <w:szCs w:val="24"/>
          <w:lang w:val="it-IT" w:eastAsia="ro-RO"/>
        </w:rPr>
        <w:t>ă</w:t>
      </w:r>
      <w:r w:rsidRPr="006A5052">
        <w:rPr>
          <w:rFonts w:ascii="Times New Roman" w:hAnsi="Times New Roman"/>
          <w:sz w:val="24"/>
          <w:szCs w:val="24"/>
          <w:lang w:val="it-IT" w:eastAsia="ro-RO"/>
        </w:rPr>
        <w:t>rti nu face</w:t>
      </w:r>
      <w:r w:rsidR="006A5052">
        <w:rPr>
          <w:rFonts w:ascii="Times New Roman" w:hAnsi="Times New Roman"/>
          <w:sz w:val="24"/>
          <w:szCs w:val="24"/>
          <w:lang w:val="it-IT" w:eastAsia="ro-RO"/>
        </w:rPr>
        <w:t xml:space="preserve"> o notificare scris</w:t>
      </w:r>
      <w:r w:rsidR="00E94864">
        <w:rPr>
          <w:rFonts w:ascii="Times New Roman" w:hAnsi="Times New Roman"/>
          <w:sz w:val="24"/>
          <w:szCs w:val="24"/>
          <w:lang w:val="it-IT" w:eastAsia="ro-RO"/>
        </w:rPr>
        <w:t>ă</w:t>
      </w:r>
      <w:r w:rsidR="006A5052">
        <w:rPr>
          <w:rFonts w:ascii="Times New Roman" w:hAnsi="Times New Roman"/>
          <w:sz w:val="24"/>
          <w:szCs w:val="24"/>
          <w:lang w:val="it-IT" w:eastAsia="ro-RO"/>
        </w:rPr>
        <w:t xml:space="preserve"> contrara, î</w:t>
      </w:r>
      <w:r w:rsidRPr="006A5052">
        <w:rPr>
          <w:rFonts w:ascii="Times New Roman" w:hAnsi="Times New Roman"/>
          <w:sz w:val="24"/>
          <w:szCs w:val="24"/>
          <w:lang w:val="it-IT" w:eastAsia="ro-RO"/>
        </w:rPr>
        <w:t>n prealabil cu 30 zile</w:t>
      </w:r>
      <w:r w:rsidRPr="006A5052">
        <w:rPr>
          <w:rFonts w:ascii="Times New Roman" w:hAnsi="Times New Roman"/>
          <w:sz w:val="24"/>
          <w:szCs w:val="24"/>
        </w:rPr>
        <w:t>.</w:t>
      </w:r>
    </w:p>
    <w:p w:rsidR="006B2E82" w:rsidRPr="00A02F69" w:rsidRDefault="006B2E82" w:rsidP="006B2E82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Cs w:val="22"/>
          <w:lang w:val="it-IT" w:eastAsia="ro-RO"/>
        </w:rPr>
      </w:pPr>
    </w:p>
    <w:p w:rsidR="006B2E82" w:rsidRPr="00133D27" w:rsidRDefault="006B2E82" w:rsidP="00133D27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0D01B0">
        <w:rPr>
          <w:rFonts w:ascii="Times New Roman" w:hAnsi="Times New Roman"/>
          <w:b/>
          <w:bCs/>
          <w:sz w:val="24"/>
          <w:szCs w:val="24"/>
          <w:lang w:eastAsia="ro-RO"/>
        </w:rPr>
        <w:t>OBLIGAŢIILE PĂRŢILOR</w:t>
      </w:r>
    </w:p>
    <w:p w:rsidR="006B2E82" w:rsidRPr="00003593" w:rsidRDefault="000D01B0" w:rsidP="00003593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Municipiul Timișoara</w:t>
      </w:r>
      <w:r w:rsidR="006B2E82" w:rsidRPr="000D01B0">
        <w:rPr>
          <w:rFonts w:ascii="Times New Roman" w:hAnsi="Times New Roman"/>
          <w:sz w:val="24"/>
          <w:szCs w:val="24"/>
          <w:lang w:eastAsia="ro-RO"/>
        </w:rPr>
        <w:t xml:space="preserve"> are următoarele obligaţii:</w:t>
      </w:r>
    </w:p>
    <w:p w:rsidR="006B2E82" w:rsidRDefault="00E509B8" w:rsidP="00DD2D30">
      <w:pPr>
        <w:numPr>
          <w:ilvl w:val="0"/>
          <w:numId w:val="3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lastRenderedPageBreak/>
        <w:t>Să sprijine organizarea de campanii de colectare a deșeurilor de echipamente electrice și electronice (DEEE) de la populație, periodic, cel puțin o dată pe trimestru inițiate de către Asociație</w:t>
      </w:r>
      <w:r w:rsidR="006B2E82" w:rsidRPr="00CD699F">
        <w:rPr>
          <w:rFonts w:ascii="Times New Roman" w:hAnsi="Times New Roman"/>
          <w:sz w:val="24"/>
          <w:szCs w:val="24"/>
          <w:lang w:val="it-IT" w:eastAsia="ro-RO"/>
        </w:rPr>
        <w:t>;</w:t>
      </w:r>
    </w:p>
    <w:p w:rsidR="00D973DF" w:rsidRDefault="00D973DF" w:rsidP="006B2E8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t>Să promoveze campaniile de informare și conștientizare a populației din municipiul Timișoara privind importanța colectării</w:t>
      </w:r>
      <w:r w:rsidRPr="00D973DF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it-IT" w:eastAsia="ro-RO"/>
        </w:rPr>
        <w:t xml:space="preserve">deșeurilor de echipamente electrice și electronice (DEEE) și reciclării acestora cu obiectivul de a stimula un comportament responsabil față de deșeuri inițiate de Asociație; </w:t>
      </w:r>
    </w:p>
    <w:p w:rsidR="00DB57B3" w:rsidRPr="00DB57B3" w:rsidRDefault="00DB57B3" w:rsidP="006B2E8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DB57B3">
        <w:rPr>
          <w:rFonts w:ascii="Times New Roman" w:hAnsi="Times New Roman"/>
          <w:sz w:val="24"/>
          <w:szCs w:val="24"/>
          <w:lang w:val="it-IT" w:eastAsia="ro-RO"/>
        </w:rPr>
        <w:t xml:space="preserve">Să </w:t>
      </w:r>
      <w:r w:rsidR="00F716DE" w:rsidRPr="00F716DE">
        <w:rPr>
          <w:rFonts w:ascii="Times New Roman" w:hAnsi="Times New Roman"/>
          <w:color w:val="000000" w:themeColor="text1"/>
          <w:sz w:val="24"/>
          <w:szCs w:val="24"/>
          <w:lang w:val="it-IT" w:eastAsia="ro-RO"/>
        </w:rPr>
        <w:t>permită</w:t>
      </w:r>
      <w:r w:rsidR="00F716DE">
        <w:rPr>
          <w:rFonts w:ascii="Times New Roman" w:hAnsi="Times New Roman"/>
          <w:sz w:val="24"/>
          <w:szCs w:val="24"/>
          <w:lang w:val="it-IT" w:eastAsia="ro-RO"/>
        </w:rPr>
        <w:t xml:space="preserve"> utilizarea</w:t>
      </w:r>
      <w:r w:rsidRPr="00DB57B3">
        <w:rPr>
          <w:rFonts w:ascii="Times New Roman" w:hAnsi="Times New Roman"/>
          <w:sz w:val="24"/>
          <w:szCs w:val="24"/>
          <w:lang w:val="it-IT" w:eastAsia="ro-RO"/>
        </w:rPr>
        <w:t xml:space="preserve"> mai multor canale de comunicare în perioada premergătoare campaniei, afişaj în zonele autorizate, în mijloacele de transport în comun, distribuire de</w:t>
      </w:r>
      <w:r w:rsidR="00532558">
        <w:rPr>
          <w:rFonts w:ascii="Times New Roman" w:hAnsi="Times New Roman"/>
          <w:sz w:val="24"/>
          <w:szCs w:val="24"/>
          <w:lang w:val="it-IT" w:eastAsia="ro-RO"/>
        </w:rPr>
        <w:t xml:space="preserve"> pliante</w:t>
      </w:r>
      <w:r>
        <w:rPr>
          <w:rFonts w:ascii="Times New Roman" w:hAnsi="Times New Roman"/>
          <w:sz w:val="24"/>
          <w:szCs w:val="24"/>
          <w:lang w:val="it-IT" w:eastAsia="ro-RO"/>
        </w:rPr>
        <w:t xml:space="preserve"> stradal/cutii poştale,</w:t>
      </w:r>
      <w:r w:rsidRPr="00DB57B3">
        <w:rPr>
          <w:rFonts w:ascii="Times New Roman" w:hAnsi="Times New Roman"/>
          <w:sz w:val="24"/>
          <w:szCs w:val="24"/>
          <w:lang w:val="it-IT" w:eastAsia="ro-RO"/>
        </w:rPr>
        <w:t xml:space="preserve"> precum şi</w:t>
      </w:r>
      <w:r>
        <w:rPr>
          <w:rFonts w:ascii="Times New Roman" w:hAnsi="Times New Roman"/>
          <w:sz w:val="24"/>
          <w:szCs w:val="24"/>
          <w:lang w:val="it-IT" w:eastAsia="ro-RO"/>
        </w:rPr>
        <w:t xml:space="preserve"> folosirea</w:t>
      </w:r>
      <w:r w:rsidRPr="00DB57B3">
        <w:rPr>
          <w:rFonts w:ascii="Times New Roman" w:hAnsi="Times New Roman"/>
          <w:color w:val="FF0000"/>
          <w:sz w:val="24"/>
          <w:szCs w:val="24"/>
          <w:lang w:val="it-IT" w:eastAsia="ro-RO"/>
        </w:rPr>
        <w:t xml:space="preserve"> </w:t>
      </w:r>
      <w:r w:rsidRPr="00DB57B3">
        <w:rPr>
          <w:rFonts w:ascii="Times New Roman" w:hAnsi="Times New Roman"/>
          <w:color w:val="000000" w:themeColor="text1"/>
          <w:sz w:val="24"/>
          <w:szCs w:val="24"/>
          <w:lang w:val="it-IT" w:eastAsia="ro-RO"/>
        </w:rPr>
        <w:t xml:space="preserve">expresiei </w:t>
      </w:r>
      <w:r w:rsidRPr="00DB57B3">
        <w:rPr>
          <w:rFonts w:ascii="Times New Roman" w:hAnsi="Times New Roman"/>
          <w:i/>
          <w:color w:val="000000" w:themeColor="text1"/>
          <w:sz w:val="24"/>
          <w:szCs w:val="24"/>
          <w:lang w:val="it-IT" w:eastAsia="ro-RO"/>
        </w:rPr>
        <w:t xml:space="preserve">„campanie derulată în parteneriat cu Municipiul Timișoara” </w:t>
      </w:r>
      <w:r w:rsidRPr="00DB57B3">
        <w:rPr>
          <w:rFonts w:ascii="Times New Roman" w:hAnsi="Times New Roman"/>
          <w:color w:val="000000" w:themeColor="text1"/>
          <w:sz w:val="24"/>
          <w:szCs w:val="24"/>
          <w:lang w:val="it-IT" w:eastAsia="ro-RO"/>
        </w:rPr>
        <w:t xml:space="preserve">pentru a informa </w:t>
      </w:r>
      <w:r w:rsidR="00532558" w:rsidRPr="0022666E">
        <w:rPr>
          <w:rFonts w:ascii="Times New Roman" w:hAnsi="Times New Roman"/>
          <w:color w:val="000000" w:themeColor="text1"/>
          <w:sz w:val="24"/>
          <w:szCs w:val="24"/>
          <w:lang w:val="it-IT" w:eastAsia="ro-RO"/>
        </w:rPr>
        <w:t>cetățenii</w:t>
      </w:r>
      <w:r w:rsidRPr="00DB57B3">
        <w:rPr>
          <w:rFonts w:ascii="Times New Roman" w:hAnsi="Times New Roman"/>
          <w:color w:val="000000" w:themeColor="text1"/>
          <w:sz w:val="24"/>
          <w:szCs w:val="24"/>
          <w:lang w:val="it-IT" w:eastAsia="ro-RO"/>
        </w:rPr>
        <w:t xml:space="preserve"> despre faptul că aceaste campanii se derulează în parteneriat cu Municipiul Timișoara;</w:t>
      </w:r>
    </w:p>
    <w:p w:rsidR="006B2E82" w:rsidRDefault="006B2E82" w:rsidP="006B2E8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DF5094">
        <w:rPr>
          <w:rFonts w:ascii="Times New Roman" w:hAnsi="Times New Roman"/>
          <w:sz w:val="24"/>
          <w:szCs w:val="24"/>
          <w:lang w:val="it-IT" w:eastAsia="ro-RO"/>
        </w:rPr>
        <w:t>Să informeze personalul din subordine asupra acestui parteneriat;</w:t>
      </w:r>
    </w:p>
    <w:p w:rsidR="00C67378" w:rsidRDefault="00C67378" w:rsidP="006B2E8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564D21">
        <w:rPr>
          <w:rFonts w:ascii="Times New Roman" w:hAnsi="Times New Roman"/>
          <w:sz w:val="24"/>
          <w:szCs w:val="24"/>
        </w:rPr>
        <w:t>Mediatizarea serviciului</w:t>
      </w:r>
      <w:r w:rsidR="00564D21" w:rsidRPr="00564D21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  <w:r w:rsidR="00C0246B">
        <w:rPr>
          <w:rFonts w:ascii="Times New Roman" w:hAnsi="Times New Roman"/>
          <w:sz w:val="24"/>
          <w:szCs w:val="24"/>
          <w:lang w:val="it-IT" w:eastAsia="ro-RO"/>
        </w:rPr>
        <w:t>de colectare</w:t>
      </w:r>
      <w:r w:rsidR="00564D21" w:rsidRPr="00564D21">
        <w:rPr>
          <w:rFonts w:ascii="Times New Roman" w:hAnsi="Times New Roman"/>
          <w:sz w:val="24"/>
          <w:szCs w:val="24"/>
          <w:lang w:val="it-IT" w:eastAsia="ro-RO"/>
        </w:rPr>
        <w:t xml:space="preserve"> gratuită a DEEE </w:t>
      </w:r>
      <w:r w:rsidR="00C0246B">
        <w:rPr>
          <w:rFonts w:ascii="Times New Roman" w:hAnsi="Times New Roman"/>
          <w:sz w:val="24"/>
          <w:szCs w:val="24"/>
          <w:lang w:val="it-IT" w:eastAsia="ro-RO"/>
        </w:rPr>
        <w:t>de la</w:t>
      </w:r>
      <w:r w:rsidR="00564D21" w:rsidRPr="00564D21">
        <w:rPr>
          <w:rFonts w:ascii="Times New Roman" w:hAnsi="Times New Roman"/>
          <w:sz w:val="24"/>
          <w:szCs w:val="24"/>
          <w:lang w:val="it-IT" w:eastAsia="ro-RO"/>
        </w:rPr>
        <w:t xml:space="preserve"> populaţiei</w:t>
      </w:r>
      <w:r w:rsidRPr="00564D21">
        <w:rPr>
          <w:rFonts w:ascii="Times New Roman" w:hAnsi="Times New Roman"/>
          <w:sz w:val="24"/>
          <w:szCs w:val="24"/>
        </w:rPr>
        <w:t xml:space="preserve"> în cadrul conferinţelor de presă</w:t>
      </w:r>
      <w:r w:rsidR="00564D21" w:rsidRPr="00564D21">
        <w:rPr>
          <w:rFonts w:ascii="Times New Roman" w:hAnsi="Times New Roman"/>
          <w:sz w:val="24"/>
          <w:szCs w:val="24"/>
        </w:rPr>
        <w:t xml:space="preserve"> și</w:t>
      </w:r>
      <w:r w:rsidRPr="00564D21">
        <w:rPr>
          <w:rFonts w:ascii="Times New Roman" w:hAnsi="Times New Roman"/>
          <w:sz w:val="24"/>
          <w:szCs w:val="24"/>
        </w:rPr>
        <w:t xml:space="preserve"> </w:t>
      </w:r>
      <w:r w:rsidRPr="00564D21">
        <w:rPr>
          <w:rFonts w:ascii="Times New Roman" w:hAnsi="Times New Roman"/>
          <w:sz w:val="24"/>
          <w:szCs w:val="24"/>
          <w:lang w:val="it-IT" w:eastAsia="ro-RO"/>
        </w:rPr>
        <w:t>informări pe site-ul primăriei;</w:t>
      </w:r>
    </w:p>
    <w:p w:rsidR="006B2E82" w:rsidRPr="00565B9E" w:rsidRDefault="006B2E82" w:rsidP="00591626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591626">
        <w:rPr>
          <w:rFonts w:ascii="Times New Roman" w:hAnsi="Times New Roman"/>
          <w:sz w:val="24"/>
          <w:szCs w:val="24"/>
          <w:lang w:eastAsia="ro-RO"/>
        </w:rPr>
        <w:t xml:space="preserve">Să </w:t>
      </w:r>
      <w:r w:rsidR="00F716DE" w:rsidRPr="00F716DE">
        <w:rPr>
          <w:rFonts w:ascii="Times New Roman" w:hAnsi="Times New Roman"/>
          <w:color w:val="000000" w:themeColor="text1"/>
          <w:sz w:val="24"/>
          <w:szCs w:val="24"/>
          <w:lang w:eastAsia="ro-RO"/>
        </w:rPr>
        <w:t>permită desfășurarea</w:t>
      </w:r>
      <w:r w:rsidRPr="00591626">
        <w:rPr>
          <w:rFonts w:ascii="Times New Roman" w:hAnsi="Times New Roman"/>
          <w:sz w:val="24"/>
          <w:szCs w:val="24"/>
          <w:lang w:eastAsia="ro-RO"/>
        </w:rPr>
        <w:t xml:space="preserve"> acţiuni</w:t>
      </w:r>
      <w:r w:rsidR="00F716DE">
        <w:rPr>
          <w:rFonts w:ascii="Times New Roman" w:hAnsi="Times New Roman"/>
          <w:sz w:val="24"/>
          <w:szCs w:val="24"/>
          <w:lang w:eastAsia="ro-RO"/>
        </w:rPr>
        <w:t>lor</w:t>
      </w:r>
      <w:r w:rsidRPr="00591626">
        <w:rPr>
          <w:rFonts w:ascii="Times New Roman" w:hAnsi="Times New Roman"/>
          <w:sz w:val="24"/>
          <w:szCs w:val="24"/>
          <w:lang w:eastAsia="ro-RO"/>
        </w:rPr>
        <w:t xml:space="preserve"> de sampling/postare afişe/drop-mail;</w:t>
      </w:r>
    </w:p>
    <w:p w:rsidR="00565B9E" w:rsidRPr="00591626" w:rsidRDefault="00565B9E" w:rsidP="00565B9E">
      <w:pPr>
        <w:suppressAutoHyphens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val="it-IT" w:eastAsia="ro-RO"/>
        </w:rPr>
      </w:pPr>
    </w:p>
    <w:p w:rsidR="006B2E82" w:rsidRPr="009236F2" w:rsidRDefault="006B2E82" w:rsidP="006B2E8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9236F2">
        <w:rPr>
          <w:rFonts w:ascii="Times New Roman" w:hAnsi="Times New Roman"/>
          <w:b/>
          <w:bCs/>
          <w:sz w:val="24"/>
          <w:szCs w:val="24"/>
          <w:lang w:val="it-IT" w:eastAsia="ro-RO"/>
        </w:rPr>
        <w:t>Asociaţia</w:t>
      </w:r>
      <w:r w:rsidRPr="009236F2">
        <w:rPr>
          <w:rFonts w:ascii="Times New Roman" w:hAnsi="Times New Roman"/>
          <w:sz w:val="24"/>
          <w:szCs w:val="24"/>
          <w:lang w:val="it-IT" w:eastAsia="ro-RO"/>
        </w:rPr>
        <w:t xml:space="preserve"> şi </w:t>
      </w:r>
      <w:r w:rsidRPr="009236F2">
        <w:rPr>
          <w:rFonts w:ascii="Times New Roman" w:hAnsi="Times New Roman"/>
          <w:b/>
          <w:bCs/>
          <w:sz w:val="24"/>
          <w:szCs w:val="24"/>
          <w:lang w:val="it-IT" w:eastAsia="ro-RO"/>
        </w:rPr>
        <w:t>Operatorul de Colectare</w:t>
      </w:r>
      <w:r w:rsidRPr="009236F2">
        <w:rPr>
          <w:rFonts w:ascii="Times New Roman" w:hAnsi="Times New Roman"/>
          <w:sz w:val="24"/>
          <w:szCs w:val="24"/>
          <w:lang w:val="it-IT" w:eastAsia="ro-RO"/>
        </w:rPr>
        <w:t xml:space="preserve"> au următoarele obligaţii:</w:t>
      </w:r>
    </w:p>
    <w:p w:rsidR="006B2E82" w:rsidRPr="009236F2" w:rsidRDefault="00393A47" w:rsidP="009236F2">
      <w:pPr>
        <w:pStyle w:val="ListParagraph"/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t>Să deruleze</w:t>
      </w:r>
      <w:r w:rsidR="006B2E82" w:rsidRPr="009236F2">
        <w:rPr>
          <w:rFonts w:ascii="Times New Roman" w:hAnsi="Times New Roman"/>
          <w:sz w:val="24"/>
          <w:szCs w:val="24"/>
          <w:lang w:val="it-IT" w:eastAsia="ro-RO"/>
        </w:rPr>
        <w:t xml:space="preserve"> acţiunii de colectare DEEE pe raza Municipiului </w:t>
      </w:r>
      <w:r w:rsidR="009236F2">
        <w:rPr>
          <w:rFonts w:ascii="Times New Roman" w:hAnsi="Times New Roman"/>
          <w:sz w:val="24"/>
          <w:szCs w:val="24"/>
          <w:lang w:val="it-IT" w:eastAsia="ro-RO"/>
        </w:rPr>
        <w:t>Timișoara</w:t>
      </w:r>
      <w:r w:rsidR="006B2E82" w:rsidRPr="009236F2"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6B2E82" w:rsidRPr="009236F2" w:rsidRDefault="006B2E82" w:rsidP="006B2E82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9236F2">
        <w:rPr>
          <w:rFonts w:ascii="Times New Roman" w:hAnsi="Times New Roman"/>
          <w:sz w:val="24"/>
          <w:szCs w:val="24"/>
          <w:lang w:val="it-IT" w:eastAsia="ro-RO"/>
        </w:rPr>
        <w:t xml:space="preserve">Asociaţia </w:t>
      </w:r>
      <w:r w:rsidRPr="009236F2">
        <w:rPr>
          <w:rFonts w:ascii="Times New Roman" w:hAnsi="Times New Roman"/>
          <w:b/>
          <w:bCs/>
          <w:sz w:val="24"/>
          <w:szCs w:val="24"/>
          <w:lang w:val="it-IT" w:eastAsia="ro-RO"/>
        </w:rPr>
        <w:t xml:space="preserve">CASUS </w:t>
      </w:r>
      <w:r w:rsidRPr="009236F2">
        <w:rPr>
          <w:rFonts w:ascii="Times New Roman" w:hAnsi="Times New Roman"/>
          <w:sz w:val="24"/>
          <w:szCs w:val="24"/>
          <w:lang w:val="it-IT" w:eastAsia="ro-RO"/>
        </w:rPr>
        <w:t>desemnează un operator economic autorizat pentru colectarea DEEE pe timpul campaniilor de mediu, conform Anexei care face parte integran</w:t>
      </w:r>
      <w:r w:rsidR="00393A47">
        <w:rPr>
          <w:rFonts w:ascii="Times New Roman" w:hAnsi="Times New Roman"/>
          <w:sz w:val="24"/>
          <w:szCs w:val="24"/>
          <w:lang w:val="it-IT" w:eastAsia="ro-RO"/>
        </w:rPr>
        <w:t>tă din prezentul A</w:t>
      </w:r>
      <w:r w:rsidR="009236F2">
        <w:rPr>
          <w:rFonts w:ascii="Times New Roman" w:hAnsi="Times New Roman"/>
          <w:sz w:val="24"/>
          <w:szCs w:val="24"/>
          <w:lang w:val="it-IT" w:eastAsia="ro-RO"/>
        </w:rPr>
        <w:t>cord</w:t>
      </w:r>
      <w:r w:rsidR="00393A47">
        <w:rPr>
          <w:rFonts w:ascii="Times New Roman" w:hAnsi="Times New Roman"/>
          <w:sz w:val="24"/>
          <w:szCs w:val="24"/>
          <w:lang w:val="it-IT" w:eastAsia="ro-RO"/>
        </w:rPr>
        <w:t xml:space="preserve"> de colaborare</w:t>
      </w:r>
      <w:r w:rsidRPr="009236F2">
        <w:rPr>
          <w:rFonts w:ascii="Times New Roman" w:hAnsi="Times New Roman"/>
          <w:sz w:val="24"/>
          <w:szCs w:val="24"/>
          <w:lang w:val="it-IT" w:eastAsia="ro-RO"/>
        </w:rPr>
        <w:t>;</w:t>
      </w:r>
    </w:p>
    <w:p w:rsidR="006B2E82" w:rsidRPr="009236F2" w:rsidRDefault="00DE6CB0" w:rsidP="006B2E82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t>Să realizeze materialele</w:t>
      </w:r>
      <w:r w:rsidR="006B2E82" w:rsidRPr="009236F2">
        <w:rPr>
          <w:rFonts w:ascii="Times New Roman" w:hAnsi="Times New Roman"/>
          <w:sz w:val="24"/>
          <w:szCs w:val="24"/>
          <w:lang w:val="it-IT" w:eastAsia="ro-RO"/>
        </w:rPr>
        <w:t xml:space="preserve"> de comunicare şi informare</w:t>
      </w:r>
      <w:r w:rsidR="006B2E82" w:rsidRPr="009236F2"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6B2E82" w:rsidRPr="009236F2" w:rsidRDefault="00DE6CB0" w:rsidP="006B2E82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t>Să realizeze campanii</w:t>
      </w:r>
      <w:r w:rsidR="006B2E82" w:rsidRPr="009236F2">
        <w:rPr>
          <w:rFonts w:ascii="Times New Roman" w:hAnsi="Times New Roman"/>
          <w:sz w:val="24"/>
          <w:szCs w:val="24"/>
          <w:lang w:val="it-IT" w:eastAsia="ro-RO"/>
        </w:rPr>
        <w:t xml:space="preserve"> media pentru acţiunea de colectare DEEE - promovarea acţiunii de mediu şi a parteneriatului cu </w:t>
      </w:r>
      <w:r w:rsidR="009236F2">
        <w:rPr>
          <w:rFonts w:ascii="Times New Roman" w:hAnsi="Times New Roman"/>
          <w:sz w:val="24"/>
          <w:szCs w:val="24"/>
          <w:lang w:val="ro-RO" w:eastAsia="ro-RO"/>
        </w:rPr>
        <w:t>Municipiul Timișoara</w:t>
      </w:r>
      <w:r w:rsidR="006B2E82" w:rsidRPr="009236F2"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6B2E82" w:rsidRPr="009236F2" w:rsidRDefault="006B2E82" w:rsidP="006B2E82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9236F2">
        <w:rPr>
          <w:rFonts w:ascii="Times New Roman" w:hAnsi="Times New Roman"/>
          <w:sz w:val="24"/>
          <w:szCs w:val="24"/>
          <w:lang w:eastAsia="ro-RO"/>
        </w:rPr>
        <w:t>Training şi echipament voluntari</w:t>
      </w:r>
      <w:r w:rsidRPr="009236F2"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6B2E82" w:rsidRPr="009236F2" w:rsidRDefault="00DE6CB0" w:rsidP="006B2E82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t>Să asigure</w:t>
      </w:r>
      <w:r w:rsidR="006B2E82" w:rsidRPr="009236F2">
        <w:rPr>
          <w:rFonts w:ascii="Times New Roman" w:hAnsi="Times New Roman"/>
          <w:sz w:val="24"/>
          <w:szCs w:val="24"/>
          <w:lang w:val="it-IT" w:eastAsia="ro-RO"/>
        </w:rPr>
        <w:t xml:space="preserve"> logistica pentru tombola cu premii (mecanică, regulament, taloane, premii, etc.) şi premierea voluntarilor</w:t>
      </w:r>
      <w:r w:rsidR="006B2E82" w:rsidRPr="009236F2"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6B2E82" w:rsidRPr="009236F2" w:rsidRDefault="006B2E82" w:rsidP="006B2E82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9236F2">
        <w:rPr>
          <w:rFonts w:ascii="Times New Roman" w:hAnsi="Times New Roman"/>
          <w:sz w:val="24"/>
          <w:szCs w:val="24"/>
          <w:lang w:eastAsia="ro-RO"/>
        </w:rPr>
        <w:t>Raportează APM transparent şi corect cantităţile colectate</w:t>
      </w:r>
      <w:r w:rsidRPr="009236F2"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393A47" w:rsidRDefault="006B2E82" w:rsidP="000707FD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9236F2">
        <w:rPr>
          <w:rFonts w:ascii="Times New Roman" w:hAnsi="Times New Roman"/>
          <w:sz w:val="24"/>
          <w:szCs w:val="24"/>
          <w:lang w:val="it-IT" w:eastAsia="ro-RO"/>
        </w:rPr>
        <w:t>Trimite către reciclatorii autorizaţi DEEE colectate</w:t>
      </w:r>
      <w:r w:rsidR="00393A47">
        <w:rPr>
          <w:rFonts w:ascii="Times New Roman" w:hAnsi="Times New Roman"/>
          <w:sz w:val="24"/>
          <w:szCs w:val="24"/>
          <w:lang w:val="it-IT" w:eastAsia="ro-RO"/>
        </w:rPr>
        <w:t>;</w:t>
      </w:r>
    </w:p>
    <w:p w:rsidR="00E835F1" w:rsidRPr="00E835F1" w:rsidRDefault="00393A47" w:rsidP="000707FD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 Să prezinte documente  din care să reiasă  că DEEE-urile preluate au fost predate spre reciclare/valorificare către o societate autorizată;</w:t>
      </w:r>
      <w:r w:rsidR="000707FD">
        <w:rPr>
          <w:rFonts w:ascii="Times New Roman" w:hAnsi="Times New Roman"/>
          <w:sz w:val="24"/>
          <w:szCs w:val="24"/>
          <w:lang w:val="ro-RO" w:eastAsia="ro-RO"/>
        </w:rPr>
        <w:t xml:space="preserve">    </w:t>
      </w:r>
    </w:p>
    <w:p w:rsidR="00E44386" w:rsidRPr="00E44386" w:rsidRDefault="00E835F1" w:rsidP="00E835F1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E835F1">
        <w:rPr>
          <w:rFonts w:ascii="Times New Roman" w:hAnsi="Times New Roman"/>
          <w:sz w:val="24"/>
          <w:szCs w:val="24"/>
        </w:rPr>
        <w:t>Pune la dispoziţie şi gestionează un nr. de call center pentru preluarea comenzilor de colectare de la domiciliu</w:t>
      </w:r>
      <w:r>
        <w:rPr>
          <w:rFonts w:ascii="Times New Roman" w:hAnsi="Times New Roman"/>
          <w:sz w:val="24"/>
          <w:szCs w:val="24"/>
        </w:rPr>
        <w:t>;</w:t>
      </w:r>
      <w:r w:rsidR="000707FD" w:rsidRPr="00E835F1">
        <w:rPr>
          <w:rFonts w:ascii="Times New Roman" w:hAnsi="Times New Roman"/>
          <w:sz w:val="24"/>
          <w:szCs w:val="24"/>
          <w:lang w:val="ro-RO" w:eastAsia="ro-RO"/>
        </w:rPr>
        <w:t xml:space="preserve">       </w:t>
      </w:r>
    </w:p>
    <w:p w:rsidR="000707FD" w:rsidRPr="00E835F1" w:rsidRDefault="00E44386" w:rsidP="00E835F1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Să </w:t>
      </w:r>
      <w:r w:rsidR="00BE7FD2">
        <w:rPr>
          <w:rFonts w:ascii="Times New Roman" w:hAnsi="Times New Roman"/>
          <w:sz w:val="24"/>
          <w:szCs w:val="24"/>
          <w:lang w:val="ro-RO" w:eastAsia="ro-RO"/>
        </w:rPr>
        <w:t>vizeze anual A</w:t>
      </w:r>
      <w:r>
        <w:rPr>
          <w:rFonts w:ascii="Times New Roman" w:hAnsi="Times New Roman"/>
          <w:sz w:val="24"/>
          <w:szCs w:val="24"/>
          <w:lang w:val="ro-RO" w:eastAsia="ro-RO"/>
        </w:rPr>
        <w:t>utorizatia de mediu;</w:t>
      </w:r>
      <w:r w:rsidR="000707FD" w:rsidRPr="00E835F1">
        <w:rPr>
          <w:rFonts w:ascii="Times New Roman" w:hAnsi="Times New Roman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2E82" w:rsidRPr="00565B9E" w:rsidRDefault="00DE6CB0" w:rsidP="006B2E82">
      <w:pPr>
        <w:numPr>
          <w:ilvl w:val="1"/>
          <w:numId w:val="4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it-IT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t>Să transmită</w:t>
      </w:r>
      <w:r w:rsidR="006B2E82" w:rsidRPr="009236F2">
        <w:rPr>
          <w:rFonts w:ascii="Times New Roman" w:hAnsi="Times New Roman"/>
          <w:sz w:val="24"/>
          <w:szCs w:val="24"/>
          <w:lang w:val="it-IT" w:eastAsia="ro-RO"/>
        </w:rPr>
        <w:t xml:space="preserve"> raportul acţiunii către parteneri</w:t>
      </w:r>
      <w:r w:rsidR="006B2E82" w:rsidRPr="009236F2">
        <w:rPr>
          <w:rFonts w:ascii="Times New Roman" w:hAnsi="Times New Roman"/>
          <w:sz w:val="24"/>
          <w:szCs w:val="24"/>
          <w:lang w:val="ro-RO" w:eastAsia="ro-RO"/>
        </w:rPr>
        <w:t>.</w:t>
      </w:r>
    </w:p>
    <w:p w:rsidR="00565B9E" w:rsidRPr="009236F2" w:rsidRDefault="00565B9E" w:rsidP="00565B9E">
      <w:pPr>
        <w:suppressAutoHyphens w:val="0"/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4"/>
          <w:szCs w:val="24"/>
          <w:lang w:val="it-IT" w:eastAsia="ro-RO"/>
        </w:rPr>
      </w:pPr>
    </w:p>
    <w:p w:rsidR="006B2E82" w:rsidRPr="009236F2" w:rsidRDefault="006B2E82" w:rsidP="006B2E82">
      <w:pPr>
        <w:numPr>
          <w:ilvl w:val="1"/>
          <w:numId w:val="1"/>
        </w:numPr>
        <w:suppressAutoHyphens w:val="0"/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it-IT" w:eastAsia="ro-RO"/>
        </w:rPr>
      </w:pPr>
      <w:r w:rsidRPr="009236F2">
        <w:rPr>
          <w:rFonts w:ascii="Times New Roman" w:hAnsi="Times New Roman"/>
          <w:sz w:val="24"/>
          <w:szCs w:val="24"/>
          <w:lang w:val="it-IT" w:eastAsia="ro-RO"/>
        </w:rPr>
        <w:t>Niciuna dintre operaţiunile prevăzute mai sus nu va p</w:t>
      </w:r>
      <w:r w:rsidR="00AB1414">
        <w:rPr>
          <w:rFonts w:ascii="Times New Roman" w:hAnsi="Times New Roman"/>
          <w:sz w:val="24"/>
          <w:szCs w:val="24"/>
          <w:lang w:val="it-IT" w:eastAsia="ro-RO"/>
        </w:rPr>
        <w:t>resupune costuri pentru Municipiul Timișoara</w:t>
      </w:r>
      <w:r w:rsidRPr="009236F2">
        <w:rPr>
          <w:rFonts w:ascii="Times New Roman" w:hAnsi="Times New Roman"/>
          <w:sz w:val="24"/>
          <w:szCs w:val="24"/>
          <w:lang w:val="it-IT" w:eastAsia="ro-RO"/>
        </w:rPr>
        <w:t xml:space="preserve"> </w:t>
      </w:r>
      <w:r w:rsidR="00AB1414">
        <w:rPr>
          <w:rFonts w:ascii="Times New Roman" w:hAnsi="Times New Roman"/>
          <w:sz w:val="24"/>
          <w:szCs w:val="24"/>
          <w:lang w:val="it-IT" w:eastAsia="ro-RO"/>
        </w:rPr>
        <w:t>sau cetățeni</w:t>
      </w:r>
      <w:r w:rsidRPr="009236F2">
        <w:rPr>
          <w:rFonts w:ascii="Times New Roman" w:hAnsi="Times New Roman"/>
          <w:sz w:val="24"/>
          <w:szCs w:val="24"/>
          <w:lang w:val="it-IT" w:eastAsia="ro-RO"/>
        </w:rPr>
        <w:t>.</w:t>
      </w:r>
    </w:p>
    <w:p w:rsidR="006B2E82" w:rsidRPr="00C66666" w:rsidRDefault="006B2E82" w:rsidP="006B2E82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C66666">
        <w:rPr>
          <w:rFonts w:ascii="Times New Roman" w:hAnsi="Times New Roman"/>
          <w:b/>
          <w:bCs/>
          <w:sz w:val="24"/>
          <w:szCs w:val="24"/>
          <w:lang w:eastAsia="ro-RO"/>
        </w:rPr>
        <w:t>FORŢA MAJORĂ</w:t>
      </w:r>
    </w:p>
    <w:p w:rsidR="006B2E82" w:rsidRPr="00C66666" w:rsidRDefault="006B2E82" w:rsidP="006B2E8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C66666">
        <w:rPr>
          <w:rFonts w:ascii="Times New Roman" w:hAnsi="Times New Roman"/>
          <w:sz w:val="24"/>
          <w:szCs w:val="24"/>
          <w:lang w:eastAsia="ro-RO"/>
        </w:rPr>
        <w:t>Nici una dintre părti nu răspunde de neexecutarea la termen sau/şi de executarea în mod necorespunzător - total sau parţial - a oricărei obligaţii care îi rev</w:t>
      </w:r>
      <w:r w:rsidR="00E44386" w:rsidRPr="00C66666">
        <w:rPr>
          <w:rFonts w:ascii="Times New Roman" w:hAnsi="Times New Roman"/>
          <w:sz w:val="24"/>
          <w:szCs w:val="24"/>
          <w:lang w:eastAsia="ro-RO"/>
        </w:rPr>
        <w:t>ine în baza prezentului acord</w:t>
      </w:r>
      <w:r w:rsidRPr="00C66666">
        <w:rPr>
          <w:rFonts w:ascii="Times New Roman" w:hAnsi="Times New Roman"/>
          <w:sz w:val="24"/>
          <w:szCs w:val="24"/>
          <w:lang w:eastAsia="ro-RO"/>
        </w:rPr>
        <w:t>, dacă neexecutarea sau executarea necorespunzătoare a obligaţiei respective a fost cauzată de forţă majoră, aşa cum este definită de lege.</w:t>
      </w:r>
    </w:p>
    <w:p w:rsidR="006B2E82" w:rsidRDefault="006B2E82" w:rsidP="006B2E82">
      <w:pPr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szCs w:val="22"/>
          <w:lang w:eastAsia="ro-RO"/>
        </w:rPr>
      </w:pPr>
    </w:p>
    <w:p w:rsidR="006B2E82" w:rsidRPr="00304395" w:rsidRDefault="006B2E82" w:rsidP="006B2E82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304395">
        <w:rPr>
          <w:rFonts w:ascii="Times New Roman" w:hAnsi="Times New Roman"/>
          <w:b/>
          <w:bCs/>
          <w:sz w:val="24"/>
          <w:szCs w:val="24"/>
          <w:lang w:eastAsia="ro-RO"/>
        </w:rPr>
        <w:t>NOTIFICĂRI</w:t>
      </w:r>
    </w:p>
    <w:p w:rsidR="00BC696D" w:rsidRPr="00304395" w:rsidRDefault="006B2E82" w:rsidP="00BC696D">
      <w:pPr>
        <w:pStyle w:val="ListParagraph"/>
        <w:numPr>
          <w:ilvl w:val="1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  <w:lang w:val="it-IT"/>
        </w:rPr>
      </w:pPr>
      <w:r w:rsidRPr="00304395">
        <w:rPr>
          <w:rFonts w:ascii="Times New Roman" w:hAnsi="Times New Roman"/>
          <w:sz w:val="24"/>
          <w:szCs w:val="24"/>
          <w:lang w:val="it-IT"/>
        </w:rPr>
        <w:t>In acceptiunea partilor, orice notificare adresata de una dintre acestea celeilalte, este valabil indeplinita daca v</w:t>
      </w:r>
      <w:r w:rsidR="00F72F6B" w:rsidRPr="00304395">
        <w:rPr>
          <w:rFonts w:ascii="Times New Roman" w:hAnsi="Times New Roman"/>
          <w:sz w:val="24"/>
          <w:szCs w:val="24"/>
          <w:lang w:val="it-IT"/>
        </w:rPr>
        <w:t>a fi transmisa la adresa prevă</w:t>
      </w:r>
      <w:r w:rsidRPr="00304395">
        <w:rPr>
          <w:rFonts w:ascii="Times New Roman" w:hAnsi="Times New Roman"/>
          <w:sz w:val="24"/>
          <w:szCs w:val="24"/>
          <w:lang w:val="it-IT"/>
        </w:rPr>
        <w:t>zut</w:t>
      </w:r>
      <w:r w:rsidR="00F72F6B" w:rsidRPr="00304395">
        <w:rPr>
          <w:rFonts w:ascii="Times New Roman" w:hAnsi="Times New Roman"/>
          <w:sz w:val="24"/>
          <w:szCs w:val="24"/>
          <w:lang w:val="it-IT"/>
        </w:rPr>
        <w:t>ă în partea introductivă a prezentului acord</w:t>
      </w:r>
      <w:r w:rsidRPr="00304395">
        <w:rPr>
          <w:rFonts w:ascii="Times New Roman" w:hAnsi="Times New Roman"/>
          <w:sz w:val="24"/>
          <w:szCs w:val="24"/>
          <w:lang w:val="it-IT"/>
        </w:rPr>
        <w:t>.</w:t>
      </w:r>
    </w:p>
    <w:p w:rsidR="006B2E82" w:rsidRDefault="006B2E82" w:rsidP="006B2E82">
      <w:pPr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Cs w:val="22"/>
          <w:lang w:val="it-IT" w:eastAsia="ro-RO"/>
        </w:rPr>
      </w:pPr>
    </w:p>
    <w:p w:rsidR="009E5EC7" w:rsidRPr="00A02F69" w:rsidRDefault="009E5EC7" w:rsidP="006B2E82">
      <w:pPr>
        <w:suppressAutoHyphens w:val="0"/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Cs w:val="22"/>
          <w:lang w:val="it-IT" w:eastAsia="ro-RO"/>
        </w:rPr>
      </w:pPr>
    </w:p>
    <w:p w:rsidR="006B2E82" w:rsidRDefault="006B2E82" w:rsidP="006B2E82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ro-RO"/>
        </w:rPr>
      </w:pPr>
      <w:r w:rsidRPr="00F72F6B">
        <w:rPr>
          <w:rFonts w:ascii="Times New Roman" w:hAnsi="Times New Roman"/>
          <w:b/>
          <w:bCs/>
          <w:sz w:val="24"/>
          <w:szCs w:val="24"/>
          <w:lang w:eastAsia="ro-RO"/>
        </w:rPr>
        <w:t>CLAUZE FINALE</w:t>
      </w:r>
    </w:p>
    <w:p w:rsidR="00F72F6B" w:rsidRDefault="00F72F6B" w:rsidP="00F72F6B">
      <w:pPr>
        <w:suppressAutoHyphens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F72F6B">
        <w:rPr>
          <w:rFonts w:ascii="Times New Roman" w:hAnsi="Times New Roman"/>
          <w:bCs/>
          <w:sz w:val="24"/>
          <w:szCs w:val="24"/>
          <w:lang w:eastAsia="ro-RO"/>
        </w:rPr>
        <w:t>7.1.</w:t>
      </w:r>
      <w:r>
        <w:rPr>
          <w:rFonts w:ascii="Times New Roman" w:hAnsi="Times New Roman"/>
          <w:bCs/>
          <w:sz w:val="24"/>
          <w:szCs w:val="24"/>
          <w:lang w:eastAsia="ro-RO"/>
        </w:rPr>
        <w:t>Modificarea</w:t>
      </w:r>
      <w:r w:rsidR="00D44042">
        <w:rPr>
          <w:rFonts w:ascii="Times New Roman" w:hAnsi="Times New Roman"/>
          <w:bCs/>
          <w:sz w:val="24"/>
          <w:szCs w:val="24"/>
          <w:lang w:eastAsia="ro-RO"/>
        </w:rPr>
        <w:t xml:space="preserve">  prezentului a</w:t>
      </w:r>
      <w:r>
        <w:rPr>
          <w:rFonts w:ascii="Times New Roman" w:hAnsi="Times New Roman"/>
          <w:bCs/>
          <w:sz w:val="24"/>
          <w:szCs w:val="24"/>
          <w:lang w:eastAsia="ro-RO"/>
        </w:rPr>
        <w:t>cord se face numai prin Act adițional încheiat între Părți.</w:t>
      </w:r>
    </w:p>
    <w:p w:rsidR="00F72F6B" w:rsidRDefault="00F72F6B" w:rsidP="00F72F6B">
      <w:pPr>
        <w:suppressAutoHyphens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 w:rsidR="00897A23">
        <w:rPr>
          <w:rFonts w:ascii="Times New Roman" w:hAnsi="Times New Roman"/>
          <w:sz w:val="24"/>
          <w:szCs w:val="24"/>
        </w:rPr>
        <w:t>Prezentul a</w:t>
      </w:r>
      <w:r w:rsidR="009A240D">
        <w:rPr>
          <w:rFonts w:ascii="Times New Roman" w:hAnsi="Times New Roman"/>
          <w:sz w:val="24"/>
          <w:szCs w:val="24"/>
        </w:rPr>
        <w:t>cord de colaborare</w:t>
      </w:r>
      <w:r w:rsidRPr="0049187D">
        <w:rPr>
          <w:rFonts w:ascii="Times New Roman" w:hAnsi="Times New Roman"/>
          <w:sz w:val="24"/>
          <w:szCs w:val="24"/>
        </w:rPr>
        <w:t xml:space="preserve"> reprezintă voinţa părtilor şi înlătura orice altă înţelegere </w:t>
      </w:r>
      <w:r w:rsidR="00D44042">
        <w:rPr>
          <w:rFonts w:ascii="Times New Roman" w:hAnsi="Times New Roman"/>
          <w:sz w:val="24"/>
          <w:szCs w:val="24"/>
        </w:rPr>
        <w:t xml:space="preserve">   </w:t>
      </w:r>
      <w:r w:rsidRPr="0049187D">
        <w:rPr>
          <w:rFonts w:ascii="Times New Roman" w:hAnsi="Times New Roman"/>
          <w:sz w:val="24"/>
          <w:szCs w:val="24"/>
        </w:rPr>
        <w:t>verbală dintre acestea, anterioară sau ulterioară încheierii lui.</w:t>
      </w:r>
    </w:p>
    <w:p w:rsidR="009A240D" w:rsidRDefault="009A240D" w:rsidP="00F72F6B">
      <w:pPr>
        <w:suppressAutoHyphens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Prezentul </w:t>
      </w:r>
      <w:r w:rsidR="00897A2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cord de colaborare nu are caracter de exclusivitate.</w:t>
      </w:r>
    </w:p>
    <w:p w:rsidR="006B2E82" w:rsidRPr="00480D1F" w:rsidRDefault="00480D1F" w:rsidP="006B2E82">
      <w:pPr>
        <w:suppressAutoHyphens w:val="0"/>
        <w:autoSpaceDE w:val="0"/>
        <w:autoSpaceDN w:val="0"/>
        <w:adjustRightInd w:val="0"/>
        <w:spacing w:after="195" w:line="276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it-IT" w:eastAsia="ro-RO"/>
        </w:rPr>
        <w:t xml:space="preserve">      </w:t>
      </w:r>
      <w:r w:rsidR="006B2E82" w:rsidRPr="00480D1F">
        <w:rPr>
          <w:rFonts w:ascii="Times New Roman" w:hAnsi="Times New Roman"/>
          <w:sz w:val="24"/>
          <w:szCs w:val="24"/>
          <w:lang w:val="it-IT" w:eastAsia="ro-RO"/>
        </w:rPr>
        <w:t>7.</w:t>
      </w:r>
      <w:r w:rsidR="001E205B">
        <w:rPr>
          <w:rFonts w:ascii="Times New Roman" w:hAnsi="Times New Roman"/>
          <w:sz w:val="24"/>
          <w:szCs w:val="24"/>
          <w:lang w:val="it-IT" w:eastAsia="ro-RO"/>
        </w:rPr>
        <w:t>4</w:t>
      </w:r>
      <w:r w:rsidR="006B2E82" w:rsidRPr="00480D1F">
        <w:rPr>
          <w:rFonts w:ascii="Times New Roman" w:hAnsi="Times New Roman"/>
          <w:sz w:val="24"/>
          <w:szCs w:val="24"/>
          <w:lang w:val="it-IT" w:eastAsia="ro-RO"/>
        </w:rPr>
        <w:t>.</w:t>
      </w:r>
      <w:r w:rsidR="006B2E82" w:rsidRPr="00480D1F">
        <w:rPr>
          <w:rFonts w:ascii="Times New Roman" w:hAnsi="Times New Roman"/>
          <w:b/>
          <w:bCs/>
          <w:sz w:val="24"/>
          <w:szCs w:val="24"/>
          <w:lang w:val="it-IT" w:eastAsia="ro-RO"/>
        </w:rPr>
        <w:t xml:space="preserve"> </w:t>
      </w:r>
      <w:r w:rsidR="009A240D">
        <w:rPr>
          <w:rFonts w:ascii="Times New Roman" w:hAnsi="Times New Roman"/>
          <w:sz w:val="24"/>
          <w:szCs w:val="24"/>
          <w:lang w:val="it-IT" w:eastAsia="ro-RO"/>
        </w:rPr>
        <w:t>Prezentul acord de colaborare</w:t>
      </w:r>
      <w:r w:rsidR="006B2E82" w:rsidRPr="00480D1F">
        <w:rPr>
          <w:rFonts w:ascii="Times New Roman" w:hAnsi="Times New Roman"/>
          <w:sz w:val="24"/>
          <w:szCs w:val="24"/>
          <w:lang w:val="it-IT" w:eastAsia="ro-RO"/>
        </w:rPr>
        <w:t xml:space="preserve"> a fost încheiat într-un număr de </w:t>
      </w:r>
      <w:r w:rsidR="006B2E82" w:rsidRPr="00480D1F">
        <w:rPr>
          <w:rFonts w:ascii="Times New Roman" w:hAnsi="Times New Roman"/>
          <w:sz w:val="24"/>
          <w:szCs w:val="24"/>
          <w:lang w:val="ro-RO" w:eastAsia="ro-RO"/>
        </w:rPr>
        <w:t>2</w:t>
      </w:r>
      <w:r w:rsidR="006B2E82" w:rsidRPr="00480D1F">
        <w:rPr>
          <w:rFonts w:ascii="Times New Roman" w:hAnsi="Times New Roman"/>
          <w:sz w:val="24"/>
          <w:szCs w:val="24"/>
          <w:lang w:val="it-IT" w:eastAsia="ro-RO"/>
        </w:rPr>
        <w:t xml:space="preserve"> exemplare din care unul pentru</w:t>
      </w:r>
      <w:r w:rsidR="00F72F6B" w:rsidRPr="00480D1F">
        <w:rPr>
          <w:rFonts w:ascii="Times New Roman" w:hAnsi="Times New Roman"/>
          <w:sz w:val="24"/>
          <w:szCs w:val="24"/>
          <w:lang w:val="ro-RO" w:eastAsia="ro-RO"/>
        </w:rPr>
        <w:t>, Municipiul Timișoara</w:t>
      </w:r>
      <w:r w:rsidR="00F72F6B" w:rsidRPr="00480D1F">
        <w:rPr>
          <w:rFonts w:ascii="Times New Roman" w:hAnsi="Times New Roman"/>
          <w:sz w:val="24"/>
          <w:szCs w:val="24"/>
          <w:lang w:val="it-IT" w:eastAsia="ro-RO"/>
        </w:rPr>
        <w:t xml:space="preserve">  ș</w:t>
      </w:r>
      <w:r w:rsidR="006B2E82" w:rsidRPr="00480D1F">
        <w:rPr>
          <w:rFonts w:ascii="Times New Roman" w:hAnsi="Times New Roman"/>
          <w:sz w:val="24"/>
          <w:szCs w:val="24"/>
          <w:lang w:val="it-IT" w:eastAsia="ro-RO"/>
        </w:rPr>
        <w:t>i unul pentru Asociaţie</w:t>
      </w:r>
      <w:r w:rsidR="006B2E82" w:rsidRPr="00480D1F">
        <w:rPr>
          <w:rFonts w:ascii="Times New Roman" w:hAnsi="Times New Roman"/>
          <w:sz w:val="24"/>
          <w:szCs w:val="24"/>
          <w:lang w:val="ro-RO" w:eastAsia="ro-RO"/>
        </w:rPr>
        <w:t>,</w:t>
      </w:r>
      <w:r w:rsidR="006B2E82" w:rsidRPr="00480D1F">
        <w:rPr>
          <w:rFonts w:ascii="Times New Roman" w:hAnsi="Times New Roman"/>
          <w:sz w:val="24"/>
          <w:szCs w:val="24"/>
          <w:lang w:val="it-IT" w:eastAsia="ro-RO"/>
        </w:rPr>
        <w:t xml:space="preserve"> astăzi __</w:t>
      </w:r>
      <w:r w:rsidR="00F72F6B" w:rsidRPr="00480D1F">
        <w:rPr>
          <w:rFonts w:ascii="Times New Roman" w:hAnsi="Times New Roman"/>
          <w:sz w:val="24"/>
          <w:szCs w:val="24"/>
          <w:lang w:val="it-IT" w:eastAsia="ro-RO"/>
        </w:rPr>
        <w:t>____</w:t>
      </w:r>
      <w:r w:rsidR="006B2E82" w:rsidRPr="00480D1F">
        <w:rPr>
          <w:rFonts w:ascii="Times New Roman" w:hAnsi="Times New Roman"/>
          <w:sz w:val="24"/>
          <w:szCs w:val="24"/>
          <w:lang w:val="it-IT" w:eastAsia="ro-RO"/>
        </w:rPr>
        <w:t>/__</w:t>
      </w:r>
      <w:r w:rsidR="00F72F6B" w:rsidRPr="00480D1F">
        <w:rPr>
          <w:rFonts w:ascii="Times New Roman" w:hAnsi="Times New Roman"/>
          <w:sz w:val="24"/>
          <w:szCs w:val="24"/>
          <w:lang w:val="it-IT" w:eastAsia="ro-RO"/>
        </w:rPr>
        <w:t>___</w:t>
      </w:r>
      <w:r w:rsidR="006B2E82" w:rsidRPr="00480D1F">
        <w:rPr>
          <w:rFonts w:ascii="Times New Roman" w:hAnsi="Times New Roman"/>
          <w:sz w:val="24"/>
          <w:szCs w:val="24"/>
          <w:lang w:val="it-IT" w:eastAsia="ro-RO"/>
        </w:rPr>
        <w:t>/____</w:t>
      </w:r>
      <w:r w:rsidR="00F72F6B" w:rsidRPr="00480D1F">
        <w:rPr>
          <w:rFonts w:ascii="Times New Roman" w:hAnsi="Times New Roman"/>
          <w:sz w:val="24"/>
          <w:szCs w:val="24"/>
          <w:lang w:val="it-IT" w:eastAsia="ro-RO"/>
        </w:rPr>
        <w:t>_____</w:t>
      </w:r>
      <w:r w:rsidR="006B2E82" w:rsidRPr="00480D1F">
        <w:rPr>
          <w:rFonts w:ascii="Times New Roman" w:hAnsi="Times New Roman"/>
          <w:sz w:val="24"/>
          <w:szCs w:val="24"/>
          <w:lang w:val="ro-RO" w:eastAsia="ro-RO"/>
        </w:rPr>
        <w:t>.</w:t>
      </w:r>
    </w:p>
    <w:p w:rsidR="006B2E82" w:rsidRDefault="006B2E82" w:rsidP="006B2E82">
      <w:pPr>
        <w:jc w:val="both"/>
        <w:rPr>
          <w:rFonts w:ascii="Calibri" w:hAnsi="Calibri"/>
          <w:szCs w:val="22"/>
        </w:rPr>
      </w:pPr>
    </w:p>
    <w:p w:rsidR="006B2E82" w:rsidRDefault="006B2E82" w:rsidP="006B2E82">
      <w:pPr>
        <w:jc w:val="both"/>
        <w:rPr>
          <w:rFonts w:ascii="Calibri" w:hAnsi="Calibri"/>
          <w:szCs w:val="22"/>
        </w:rPr>
      </w:pPr>
    </w:p>
    <w:p w:rsidR="006B2E82" w:rsidRPr="00480D1F" w:rsidRDefault="006B2E82" w:rsidP="006B2E8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1E0"/>
      </w:tblPr>
      <w:tblGrid>
        <w:gridCol w:w="4928"/>
        <w:gridCol w:w="5386"/>
      </w:tblGrid>
      <w:tr w:rsidR="006B2E82" w:rsidRPr="00480D1F" w:rsidTr="00275931">
        <w:trPr>
          <w:trHeight w:val="1890"/>
        </w:trPr>
        <w:tc>
          <w:tcPr>
            <w:tcW w:w="4928" w:type="dxa"/>
          </w:tcPr>
          <w:p w:rsidR="009A1319" w:rsidRPr="009E6CBE" w:rsidRDefault="006B2E82" w:rsidP="002759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9E6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>Asociat</w:t>
            </w:r>
            <w:r w:rsidR="009A1319" w:rsidRPr="009E6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ia </w:t>
            </w:r>
            <w:r w:rsidRPr="009E6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>CASUS</w:t>
            </w:r>
            <w:r w:rsidRPr="009E6CBE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:rsidR="009A1319" w:rsidRPr="009E6CBE" w:rsidRDefault="009A1319" w:rsidP="009A131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9E6CBE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Presedinte</w:t>
            </w:r>
            <w:r w:rsidR="009E6CBE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,</w:t>
            </w:r>
          </w:p>
          <w:p w:rsidR="009A1319" w:rsidRPr="009E6CBE" w:rsidRDefault="009A1319" w:rsidP="009A131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9E6CBE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Stefan Gheorghie</w:t>
            </w: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B2E82" w:rsidRDefault="006B2E82" w:rsidP="002759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  <w:p w:rsidR="0026355B" w:rsidRDefault="0026355B" w:rsidP="002759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  <w:p w:rsidR="0026355B" w:rsidRPr="000A2451" w:rsidRDefault="0026355B" w:rsidP="002759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</w:p>
          <w:p w:rsidR="006B2E82" w:rsidRPr="000A2451" w:rsidRDefault="006B2E82" w:rsidP="002759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0A2451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Operator de colectare</w:t>
            </w:r>
          </w:p>
          <w:p w:rsidR="006B2E82" w:rsidRPr="000A2451" w:rsidRDefault="006B2E82" w:rsidP="0027593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0A245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>Ghipoconcept SRL</w:t>
            </w:r>
            <w:r w:rsidR="009E6CB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:rsidR="006B2E82" w:rsidRPr="009E6CBE" w:rsidRDefault="00B83F71" w:rsidP="002759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 xml:space="preserve">Director </w:t>
            </w:r>
          </w:p>
          <w:p w:rsidR="006B2E82" w:rsidRPr="009E6CBE" w:rsidRDefault="006B2E82" w:rsidP="0027593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9E6CBE"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  <w:t>Simona Cecilia Ghiga</w:t>
            </w: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B2E82" w:rsidRPr="00480D1F" w:rsidRDefault="009A1319" w:rsidP="009A1319">
            <w:pPr>
              <w:ind w:left="-288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80D1F">
              <w:rPr>
                <w:rFonts w:ascii="Times New Roman" w:hAnsi="Times New Roman"/>
                <w:sz w:val="24"/>
                <w:szCs w:val="24"/>
                <w:lang w:val="it-IT"/>
              </w:rPr>
              <w:t>Municipiul Timișoara</w:t>
            </w:r>
          </w:p>
          <w:p w:rsidR="009A1319" w:rsidRPr="00480D1F" w:rsidRDefault="009A1319" w:rsidP="009A1319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0D1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Primar</w:t>
            </w:r>
          </w:p>
          <w:p w:rsidR="009A1319" w:rsidRPr="00480D1F" w:rsidRDefault="009A1319" w:rsidP="009A131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80D1F">
              <w:rPr>
                <w:rFonts w:ascii="Times New Roman" w:hAnsi="Times New Roman"/>
                <w:sz w:val="24"/>
                <w:szCs w:val="24"/>
                <w:lang w:val="ro-RO"/>
              </w:rPr>
              <w:t>Dominic Fritz</w:t>
            </w:r>
          </w:p>
          <w:p w:rsidR="006B2E82" w:rsidRPr="00480D1F" w:rsidRDefault="006B2E82" w:rsidP="009A1319">
            <w:pPr>
              <w:tabs>
                <w:tab w:val="center" w:pos="2585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it-IT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2E82" w:rsidRPr="00480D1F" w:rsidRDefault="006B2E82" w:rsidP="0027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D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:rsidR="00136366" w:rsidRDefault="00136366"/>
    <w:sectPr w:rsidR="00136366" w:rsidSect="00AD07D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F12" w:rsidRDefault="000A4F12" w:rsidP="00C46033">
      <w:r>
        <w:separator/>
      </w:r>
    </w:p>
  </w:endnote>
  <w:endnote w:type="continuationSeparator" w:id="1">
    <w:p w:rsidR="000A4F12" w:rsidRDefault="000A4F12" w:rsidP="00C4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F12" w:rsidRDefault="000A4F12" w:rsidP="00C46033">
      <w:r>
        <w:separator/>
      </w:r>
    </w:p>
  </w:footnote>
  <w:footnote w:type="continuationSeparator" w:id="1">
    <w:p w:rsidR="000A4F12" w:rsidRDefault="000A4F12" w:rsidP="00C46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33" w:rsidRPr="00133D27" w:rsidRDefault="00C46033" w:rsidP="00133D27">
    <w:pPr>
      <w:pStyle w:val="Header"/>
      <w:tabs>
        <w:tab w:val="clear" w:pos="9026"/>
        <w:tab w:val="right" w:pos="9720"/>
      </w:tabs>
      <w:ind w:right="-424"/>
      <w:rPr>
        <w:rFonts w:ascii="Times New Roman" w:hAnsi="Times New Roman"/>
        <w:sz w:val="24"/>
        <w:szCs w:val="24"/>
      </w:rPr>
    </w:pPr>
    <w:r>
      <w:rPr>
        <w:noProof/>
      </w:rPr>
      <w:t xml:space="preserve">                                 </w:t>
    </w:r>
    <w:r w:rsidR="00133D27">
      <w:rPr>
        <w:noProof/>
      </w:rPr>
      <w:t xml:space="preserve">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472"/>
    <w:multiLevelType w:val="multilevel"/>
    <w:tmpl w:val="4FD503A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B4F73EF"/>
    <w:multiLevelType w:val="multilevel"/>
    <w:tmpl w:val="7D1D82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190B393D"/>
    <w:multiLevelType w:val="multilevel"/>
    <w:tmpl w:val="3707B23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27007066"/>
    <w:multiLevelType w:val="hybridMultilevel"/>
    <w:tmpl w:val="92F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40925"/>
    <w:multiLevelType w:val="multilevel"/>
    <w:tmpl w:val="E1286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72154CAB"/>
    <w:multiLevelType w:val="multilevel"/>
    <w:tmpl w:val="025CF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EB1"/>
    <w:rsid w:val="00003593"/>
    <w:rsid w:val="0001642C"/>
    <w:rsid w:val="000266FE"/>
    <w:rsid w:val="000707FD"/>
    <w:rsid w:val="000A2451"/>
    <w:rsid w:val="000A4F12"/>
    <w:rsid w:val="000B3720"/>
    <w:rsid w:val="000D01B0"/>
    <w:rsid w:val="00133D27"/>
    <w:rsid w:val="00136366"/>
    <w:rsid w:val="00196108"/>
    <w:rsid w:val="001B23C8"/>
    <w:rsid w:val="001E205B"/>
    <w:rsid w:val="001E3242"/>
    <w:rsid w:val="001F5266"/>
    <w:rsid w:val="0022666E"/>
    <w:rsid w:val="00233541"/>
    <w:rsid w:val="002408B2"/>
    <w:rsid w:val="00241808"/>
    <w:rsid w:val="0026355B"/>
    <w:rsid w:val="00266078"/>
    <w:rsid w:val="002E6861"/>
    <w:rsid w:val="00304395"/>
    <w:rsid w:val="00317CCD"/>
    <w:rsid w:val="00347676"/>
    <w:rsid w:val="00393A47"/>
    <w:rsid w:val="003C6ED9"/>
    <w:rsid w:val="003E10E6"/>
    <w:rsid w:val="004658A6"/>
    <w:rsid w:val="0046683E"/>
    <w:rsid w:val="00480D1F"/>
    <w:rsid w:val="004A3362"/>
    <w:rsid w:val="004B1B50"/>
    <w:rsid w:val="005037F0"/>
    <w:rsid w:val="00532558"/>
    <w:rsid w:val="005559E1"/>
    <w:rsid w:val="00564D21"/>
    <w:rsid w:val="00565B9E"/>
    <w:rsid w:val="00591626"/>
    <w:rsid w:val="005C1C5A"/>
    <w:rsid w:val="00641723"/>
    <w:rsid w:val="00643762"/>
    <w:rsid w:val="00656BCF"/>
    <w:rsid w:val="00656C3A"/>
    <w:rsid w:val="006A5052"/>
    <w:rsid w:val="006A58A0"/>
    <w:rsid w:val="006A7779"/>
    <w:rsid w:val="006B2E82"/>
    <w:rsid w:val="006F0D48"/>
    <w:rsid w:val="006F62BD"/>
    <w:rsid w:val="00784870"/>
    <w:rsid w:val="00847497"/>
    <w:rsid w:val="0089145E"/>
    <w:rsid w:val="00897A23"/>
    <w:rsid w:val="008A6CE6"/>
    <w:rsid w:val="008B5C2F"/>
    <w:rsid w:val="00914428"/>
    <w:rsid w:val="009236F2"/>
    <w:rsid w:val="009241DB"/>
    <w:rsid w:val="0095074C"/>
    <w:rsid w:val="009A1319"/>
    <w:rsid w:val="009A19D6"/>
    <w:rsid w:val="009A240D"/>
    <w:rsid w:val="009E5EC7"/>
    <w:rsid w:val="009E6CBE"/>
    <w:rsid w:val="00A33EB1"/>
    <w:rsid w:val="00A52154"/>
    <w:rsid w:val="00A811BC"/>
    <w:rsid w:val="00AA1808"/>
    <w:rsid w:val="00AB1414"/>
    <w:rsid w:val="00AD07D6"/>
    <w:rsid w:val="00AF6B09"/>
    <w:rsid w:val="00B050F6"/>
    <w:rsid w:val="00B83F71"/>
    <w:rsid w:val="00B96B34"/>
    <w:rsid w:val="00BB6BF3"/>
    <w:rsid w:val="00BC696D"/>
    <w:rsid w:val="00BE7FD2"/>
    <w:rsid w:val="00BF7759"/>
    <w:rsid w:val="00C0246B"/>
    <w:rsid w:val="00C14410"/>
    <w:rsid w:val="00C176C3"/>
    <w:rsid w:val="00C46033"/>
    <w:rsid w:val="00C66666"/>
    <w:rsid w:val="00C67378"/>
    <w:rsid w:val="00C75384"/>
    <w:rsid w:val="00CA78EB"/>
    <w:rsid w:val="00CD699F"/>
    <w:rsid w:val="00D44042"/>
    <w:rsid w:val="00D973DF"/>
    <w:rsid w:val="00DB57B3"/>
    <w:rsid w:val="00DC2722"/>
    <w:rsid w:val="00DD2D30"/>
    <w:rsid w:val="00DE6CB0"/>
    <w:rsid w:val="00DF45F2"/>
    <w:rsid w:val="00DF5094"/>
    <w:rsid w:val="00E03837"/>
    <w:rsid w:val="00E279B9"/>
    <w:rsid w:val="00E44386"/>
    <w:rsid w:val="00E509B8"/>
    <w:rsid w:val="00E835F1"/>
    <w:rsid w:val="00E94087"/>
    <w:rsid w:val="00E94864"/>
    <w:rsid w:val="00EA5243"/>
    <w:rsid w:val="00EC15A4"/>
    <w:rsid w:val="00EC77E4"/>
    <w:rsid w:val="00F24BD8"/>
    <w:rsid w:val="00F46981"/>
    <w:rsid w:val="00F716DE"/>
    <w:rsid w:val="00F72F6B"/>
    <w:rsid w:val="00F912D7"/>
    <w:rsid w:val="00FB0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82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2E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C6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3A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9A131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D2CC-0BD0-416C-BE47-E937D6D4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Bercea</dc:creator>
  <cp:keywords/>
  <dc:description/>
  <cp:lastModifiedBy>gpanc</cp:lastModifiedBy>
  <cp:revision>84</cp:revision>
  <cp:lastPrinted>2021-09-14T07:29:00Z</cp:lastPrinted>
  <dcterms:created xsi:type="dcterms:W3CDTF">2021-07-22T10:50:00Z</dcterms:created>
  <dcterms:modified xsi:type="dcterms:W3CDTF">2021-09-17T08:28:00Z</dcterms:modified>
</cp:coreProperties>
</file>