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97" w:rsidRPr="0039183C" w:rsidRDefault="00253B97" w:rsidP="00253B97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</w:t>
      </w:r>
      <w:r w:rsidR="000C4FDE">
        <w:rPr>
          <w:b/>
          <w:sz w:val="24"/>
          <w:szCs w:val="24"/>
          <w:lang w:val="it-IT"/>
        </w:rPr>
        <w:t xml:space="preserve">  </w:t>
      </w:r>
      <w:r w:rsidRPr="0039183C">
        <w:rPr>
          <w:b/>
          <w:sz w:val="24"/>
          <w:szCs w:val="24"/>
          <w:lang w:val="it-IT"/>
        </w:rPr>
        <w:t>APROBAT,</w:t>
      </w:r>
    </w:p>
    <w:p w:rsidR="00253B97" w:rsidRPr="0039183C" w:rsidRDefault="00253B97" w:rsidP="00253B97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</w:t>
      </w:r>
      <w:r w:rsidR="000C4FDE"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PRIMAR                         </w:t>
      </w:r>
    </w:p>
    <w:p w:rsidR="00253B97" w:rsidRPr="0039183C" w:rsidRDefault="00253B97" w:rsidP="00253B97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253B97" w:rsidRPr="0039183C" w:rsidRDefault="00253B97" w:rsidP="00253B97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</w:t>
      </w:r>
      <w:r w:rsidR="00DE7857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="00DE7857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253B97" w:rsidRPr="000C4E23" w:rsidRDefault="00253B97" w:rsidP="00253B97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53B97" w:rsidRPr="0039183C" w:rsidRDefault="00253B97" w:rsidP="00253B97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253B97" w:rsidRDefault="00253B97" w:rsidP="00253B9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</w:t>
      </w:r>
      <w:r w:rsidR="00B85280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201</w:t>
      </w:r>
      <w:r w:rsidR="00B85280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>-</w:t>
      </w:r>
      <w:r w:rsidR="00FC2DE3">
        <w:rPr>
          <w:b/>
          <w:sz w:val="24"/>
          <w:szCs w:val="24"/>
          <w:lang w:val="ro-RO"/>
        </w:rPr>
        <w:t>21528</w:t>
      </w:r>
      <w:r>
        <w:rPr>
          <w:b/>
          <w:sz w:val="24"/>
          <w:szCs w:val="24"/>
          <w:lang w:val="ro-RO"/>
        </w:rPr>
        <w:t>/</w:t>
      </w:r>
      <w:r w:rsidR="00FC2DE3">
        <w:rPr>
          <w:b/>
          <w:sz w:val="24"/>
          <w:szCs w:val="24"/>
          <w:lang w:val="ro-RO"/>
        </w:rPr>
        <w:t>18.08.2014</w:t>
      </w:r>
      <w:r w:rsidR="00B85280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 xml:space="preserve">  </w:t>
      </w:r>
    </w:p>
    <w:p w:rsidR="00253B97" w:rsidRDefault="00253B97" w:rsidP="00253B97">
      <w:pPr>
        <w:rPr>
          <w:lang w:val="it-IT"/>
        </w:rPr>
      </w:pPr>
    </w:p>
    <w:p w:rsidR="00AA0B34" w:rsidRDefault="00AA0B34" w:rsidP="00253B97">
      <w:pPr>
        <w:rPr>
          <w:lang w:val="it-IT"/>
        </w:rPr>
      </w:pPr>
    </w:p>
    <w:p w:rsidR="00AA0B34" w:rsidRPr="00587899" w:rsidRDefault="000B6883" w:rsidP="00253B97">
      <w:pPr>
        <w:rPr>
          <w:lang w:val="it-IT"/>
        </w:rPr>
      </w:pPr>
      <w:r>
        <w:rPr>
          <w:lang w:val="it-IT"/>
        </w:rPr>
        <w:t xml:space="preserve">  </w:t>
      </w:r>
    </w:p>
    <w:p w:rsidR="00253B97" w:rsidRPr="00587899" w:rsidRDefault="00253B97" w:rsidP="00253B97">
      <w:pPr>
        <w:rPr>
          <w:lang w:val="it-IT"/>
        </w:rPr>
      </w:pPr>
    </w:p>
    <w:p w:rsidR="00253B97" w:rsidRPr="00587899" w:rsidRDefault="00253B97" w:rsidP="00253B97">
      <w:pPr>
        <w:rPr>
          <w:lang w:val="it-IT"/>
        </w:rPr>
      </w:pPr>
    </w:p>
    <w:p w:rsidR="00A73AAE" w:rsidRPr="00161DEC" w:rsidRDefault="00253B97" w:rsidP="00161DEC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AA0B34" w:rsidRDefault="00AA0B34" w:rsidP="00253B97">
      <w:pPr>
        <w:jc w:val="center"/>
        <w:rPr>
          <w:b/>
          <w:sz w:val="24"/>
          <w:szCs w:val="24"/>
          <w:lang w:val="ro-RO"/>
        </w:rPr>
      </w:pPr>
    </w:p>
    <w:p w:rsidR="00AA0B34" w:rsidRDefault="00AA0B34" w:rsidP="00253B97">
      <w:pPr>
        <w:jc w:val="center"/>
        <w:rPr>
          <w:b/>
          <w:sz w:val="24"/>
          <w:szCs w:val="24"/>
          <w:lang w:val="ro-RO"/>
        </w:rPr>
      </w:pPr>
    </w:p>
    <w:p w:rsidR="00253B97" w:rsidRDefault="00253B97" w:rsidP="00253B97">
      <w:pPr>
        <w:jc w:val="center"/>
        <w:rPr>
          <w:b/>
          <w:sz w:val="24"/>
          <w:szCs w:val="24"/>
          <w:lang w:val="ro-RO"/>
        </w:rPr>
      </w:pPr>
    </w:p>
    <w:p w:rsidR="00253B97" w:rsidRPr="001E1F9E" w:rsidRDefault="00253B97" w:rsidP="00253B97">
      <w:pPr>
        <w:jc w:val="center"/>
        <w:rPr>
          <w:b/>
          <w:bCs/>
          <w:color w:val="000000"/>
          <w:sz w:val="24"/>
          <w:szCs w:val="24"/>
          <w:lang w:val="ro-RO"/>
        </w:rPr>
      </w:pPr>
      <w:r w:rsidRPr="001E1F9E">
        <w:rPr>
          <w:b/>
          <w:bCs/>
          <w:color w:val="000000"/>
          <w:sz w:val="24"/>
          <w:szCs w:val="24"/>
          <w:lang w:val="ro-RO"/>
        </w:rPr>
        <w:t xml:space="preserve">privind </w:t>
      </w:r>
      <w:r w:rsidR="009B052A" w:rsidRPr="00161DEC">
        <w:rPr>
          <w:b/>
          <w:bCs/>
          <w:color w:val="000000"/>
          <w:sz w:val="24"/>
          <w:szCs w:val="24"/>
          <w:lang w:val="ro-RO"/>
        </w:rPr>
        <w:t>î</w:t>
      </w:r>
      <w:r w:rsidRPr="00161DEC">
        <w:rPr>
          <w:b/>
          <w:sz w:val="24"/>
          <w:szCs w:val="24"/>
          <w:lang w:val="it-IT"/>
        </w:rPr>
        <w:t>nchirierea</w:t>
      </w:r>
      <w:r w:rsidRPr="00161DEC">
        <w:rPr>
          <w:b/>
          <w:bCs/>
          <w:color w:val="000000"/>
          <w:sz w:val="24"/>
          <w:szCs w:val="24"/>
          <w:lang w:val="ro-RO"/>
        </w:rPr>
        <w:t xml:space="preserve"> </w:t>
      </w:r>
      <w:r w:rsidR="00161DEC" w:rsidRPr="00161DEC">
        <w:rPr>
          <w:b/>
          <w:bCs/>
          <w:sz w:val="24"/>
          <w:szCs w:val="24"/>
          <w:lang w:val="ro-RO"/>
        </w:rPr>
        <w:t xml:space="preserve"> unui  </w:t>
      </w:r>
      <w:r w:rsidR="00161DEC" w:rsidRPr="00161DEC">
        <w:rPr>
          <w:b/>
          <w:sz w:val="24"/>
          <w:szCs w:val="24"/>
          <w:lang w:val="ro-RO"/>
        </w:rPr>
        <w:t>spaţiu</w:t>
      </w:r>
      <w:r w:rsidR="00161DEC">
        <w:rPr>
          <w:b/>
          <w:sz w:val="24"/>
          <w:szCs w:val="24"/>
          <w:lang w:val="ro-RO"/>
        </w:rPr>
        <w:t xml:space="preserve"> </w:t>
      </w:r>
      <w:r w:rsidR="00161DEC">
        <w:rPr>
          <w:b/>
          <w:bCs/>
          <w:sz w:val="24"/>
          <w:szCs w:val="24"/>
          <w:lang w:val="ro-RO"/>
        </w:rPr>
        <w:t>în</w:t>
      </w:r>
      <w:r w:rsidR="00161DEC">
        <w:rPr>
          <w:b/>
          <w:sz w:val="24"/>
          <w:szCs w:val="24"/>
          <w:lang w:val="it-IT"/>
        </w:rPr>
        <w:t xml:space="preserve"> suprafaţă de  34,61 mp</w:t>
      </w:r>
      <w:r w:rsidR="00161DEC" w:rsidRPr="00161DEC">
        <w:rPr>
          <w:b/>
          <w:sz w:val="24"/>
          <w:szCs w:val="24"/>
          <w:lang w:val="ro-RO"/>
        </w:rPr>
        <w:t xml:space="preserve"> </w:t>
      </w:r>
      <w:r w:rsidR="00161DEC">
        <w:rPr>
          <w:b/>
          <w:sz w:val="24"/>
          <w:szCs w:val="24"/>
          <w:lang w:val="ro-RO"/>
        </w:rPr>
        <w:t xml:space="preserve">de la </w:t>
      </w:r>
      <w:r w:rsidR="00161DEC" w:rsidRPr="00161DEC">
        <w:rPr>
          <w:b/>
          <w:sz w:val="24"/>
          <w:szCs w:val="24"/>
          <w:lang w:val="ro-RO"/>
        </w:rPr>
        <w:t>etajul II</w:t>
      </w:r>
      <w:r w:rsidR="00161DEC">
        <w:rPr>
          <w:b/>
          <w:sz w:val="24"/>
          <w:szCs w:val="24"/>
          <w:lang w:val="ro-RO"/>
        </w:rPr>
        <w:t>I, cam. 308,</w:t>
      </w:r>
      <w:r w:rsidR="00161DEC" w:rsidRPr="00161DEC">
        <w:rPr>
          <w:b/>
          <w:bCs/>
          <w:sz w:val="24"/>
          <w:szCs w:val="24"/>
          <w:lang w:val="ro-RO"/>
        </w:rPr>
        <w:t xml:space="preserve">  din Căminul nr. 2 al Colegiului Tehnic „HENRI COANDĂ”,</w:t>
      </w:r>
      <w:r w:rsidR="00161DEC" w:rsidRPr="0033791E">
        <w:rPr>
          <w:b/>
          <w:bCs/>
          <w:szCs w:val="24"/>
          <w:lang w:val="ro-RO"/>
        </w:rPr>
        <w:t xml:space="preserve"> </w:t>
      </w:r>
      <w:r w:rsidR="00161DEC" w:rsidRPr="00161DEC">
        <w:rPr>
          <w:b/>
          <w:bCs/>
          <w:sz w:val="24"/>
          <w:szCs w:val="24"/>
          <w:lang w:val="ro-RO"/>
        </w:rPr>
        <w:t>situat în</w:t>
      </w:r>
      <w:r w:rsidR="00161DEC" w:rsidRPr="00161DEC">
        <w:rPr>
          <w:b/>
          <w:sz w:val="24"/>
          <w:szCs w:val="24"/>
          <w:lang w:val="it-IT"/>
        </w:rPr>
        <w:t>Timişoara</w:t>
      </w:r>
      <w:r w:rsidR="00161DEC" w:rsidRPr="001E1F9E">
        <w:rPr>
          <w:b/>
          <w:sz w:val="24"/>
          <w:szCs w:val="24"/>
          <w:lang w:val="it-IT"/>
        </w:rPr>
        <w:t xml:space="preserve"> str.</w:t>
      </w:r>
      <w:r w:rsidR="00161DEC">
        <w:rPr>
          <w:b/>
          <w:sz w:val="24"/>
          <w:szCs w:val="24"/>
          <w:lang w:val="it-IT"/>
        </w:rPr>
        <w:t xml:space="preserve"> Calea</w:t>
      </w:r>
      <w:r w:rsidR="00161DEC" w:rsidRPr="001E1F9E">
        <w:rPr>
          <w:b/>
          <w:sz w:val="24"/>
          <w:szCs w:val="24"/>
          <w:lang w:val="it-IT"/>
        </w:rPr>
        <w:t xml:space="preserve"> </w:t>
      </w:r>
      <w:r w:rsidR="00161DEC">
        <w:rPr>
          <w:b/>
          <w:sz w:val="24"/>
          <w:szCs w:val="24"/>
          <w:lang w:val="it-IT"/>
        </w:rPr>
        <w:t xml:space="preserve">Circumvalaţiunii </w:t>
      </w:r>
      <w:r w:rsidR="00161DEC" w:rsidRPr="001E1F9E">
        <w:rPr>
          <w:b/>
          <w:sz w:val="24"/>
          <w:szCs w:val="24"/>
          <w:lang w:val="it-IT"/>
        </w:rPr>
        <w:t xml:space="preserve">nr. </w:t>
      </w:r>
      <w:r w:rsidR="00161DEC">
        <w:rPr>
          <w:b/>
          <w:sz w:val="24"/>
          <w:szCs w:val="24"/>
          <w:lang w:val="it-IT"/>
        </w:rPr>
        <w:t>2</w:t>
      </w:r>
      <w:r w:rsidR="00C458F8">
        <w:rPr>
          <w:b/>
          <w:sz w:val="24"/>
          <w:szCs w:val="24"/>
          <w:lang w:val="it-IT"/>
        </w:rPr>
        <w:t xml:space="preserve">.,  </w:t>
      </w:r>
      <w:r w:rsidR="009B052A">
        <w:rPr>
          <w:b/>
          <w:sz w:val="24"/>
          <w:szCs w:val="24"/>
          <w:lang w:val="it-IT"/>
        </w:rPr>
        <w:t>că</w:t>
      </w:r>
      <w:r w:rsidRPr="001E1F9E">
        <w:rPr>
          <w:b/>
          <w:sz w:val="24"/>
          <w:szCs w:val="24"/>
          <w:lang w:val="it-IT"/>
        </w:rPr>
        <w:t>tre</w:t>
      </w:r>
      <w:r w:rsidR="009B052A">
        <w:rPr>
          <w:b/>
          <w:sz w:val="24"/>
          <w:szCs w:val="24"/>
          <w:lang w:val="it-IT"/>
        </w:rPr>
        <w:t xml:space="preserve"> Forumul revoluţiei din decembrie 1989</w:t>
      </w:r>
      <w:r w:rsidR="00D96729">
        <w:rPr>
          <w:b/>
          <w:sz w:val="24"/>
          <w:szCs w:val="24"/>
          <w:lang w:val="it-IT"/>
        </w:rPr>
        <w:t>-Libertatea</w:t>
      </w:r>
      <w:r w:rsidRPr="001E1F9E">
        <w:rPr>
          <w:b/>
          <w:sz w:val="24"/>
          <w:szCs w:val="24"/>
          <w:lang w:val="it-IT"/>
        </w:rPr>
        <w:t xml:space="preserve"> </w:t>
      </w:r>
      <w:r w:rsidRPr="001E1F9E">
        <w:rPr>
          <w:b/>
          <w:bCs/>
          <w:color w:val="000000"/>
          <w:sz w:val="24"/>
          <w:szCs w:val="24"/>
          <w:lang w:val="it-IT"/>
        </w:rPr>
        <w:t>Timi</w:t>
      </w:r>
      <w:r w:rsidR="009B052A">
        <w:rPr>
          <w:b/>
          <w:bCs/>
          <w:color w:val="000000"/>
          <w:sz w:val="24"/>
          <w:szCs w:val="24"/>
          <w:lang w:val="it-IT"/>
        </w:rPr>
        <w:t>şoara</w:t>
      </w:r>
    </w:p>
    <w:p w:rsidR="00253B97" w:rsidRPr="001E1F9E" w:rsidRDefault="00253B97" w:rsidP="00253B97">
      <w:pPr>
        <w:rPr>
          <w:b/>
          <w:sz w:val="24"/>
          <w:szCs w:val="24"/>
          <w:lang w:val="it-IT"/>
        </w:rPr>
      </w:pPr>
    </w:p>
    <w:p w:rsidR="00253B97" w:rsidRDefault="00253B97" w:rsidP="00253B97">
      <w:pPr>
        <w:rPr>
          <w:sz w:val="24"/>
          <w:szCs w:val="24"/>
          <w:lang w:val="it-IT"/>
        </w:rPr>
      </w:pPr>
    </w:p>
    <w:p w:rsidR="00AA0B34" w:rsidRDefault="00AA0B34" w:rsidP="00253B97">
      <w:pPr>
        <w:rPr>
          <w:sz w:val="24"/>
          <w:szCs w:val="24"/>
          <w:lang w:val="it-IT"/>
        </w:rPr>
      </w:pPr>
    </w:p>
    <w:p w:rsidR="00AA0B34" w:rsidRDefault="00AA0B34" w:rsidP="00253B97">
      <w:pPr>
        <w:rPr>
          <w:sz w:val="24"/>
          <w:szCs w:val="24"/>
          <w:lang w:val="it-IT"/>
        </w:rPr>
      </w:pPr>
    </w:p>
    <w:p w:rsidR="00AA0B34" w:rsidRPr="00587899" w:rsidRDefault="00AA0B34" w:rsidP="00253B97">
      <w:pPr>
        <w:rPr>
          <w:sz w:val="24"/>
          <w:szCs w:val="24"/>
          <w:lang w:val="it-IT"/>
        </w:rPr>
      </w:pPr>
    </w:p>
    <w:p w:rsidR="00253B97" w:rsidRPr="00587899" w:rsidRDefault="00253B97" w:rsidP="00253B97">
      <w:pPr>
        <w:rPr>
          <w:sz w:val="24"/>
          <w:szCs w:val="24"/>
          <w:lang w:val="it-IT"/>
        </w:rPr>
      </w:pPr>
    </w:p>
    <w:p w:rsidR="00253B97" w:rsidRPr="00C84C2F" w:rsidRDefault="00253B97" w:rsidP="00253B97">
      <w:pPr>
        <w:jc w:val="both"/>
        <w:rPr>
          <w:bCs/>
          <w:color w:val="000000"/>
          <w:sz w:val="24"/>
          <w:szCs w:val="24"/>
          <w:lang w:val="ro-RO"/>
        </w:rPr>
      </w:pPr>
      <w:r w:rsidRPr="00B17E12">
        <w:rPr>
          <w:b/>
          <w:sz w:val="24"/>
          <w:szCs w:val="24"/>
          <w:lang w:val="ro-RO"/>
        </w:rPr>
        <w:t xml:space="preserve">         </w:t>
      </w:r>
      <w:r w:rsidRPr="00C84C2F">
        <w:rPr>
          <w:sz w:val="24"/>
          <w:szCs w:val="24"/>
          <w:lang w:val="ro-RO"/>
        </w:rPr>
        <w:t xml:space="preserve">Se supune spre </w:t>
      </w:r>
      <w:r w:rsidR="00161DEC">
        <w:rPr>
          <w:sz w:val="24"/>
          <w:szCs w:val="24"/>
          <w:lang w:val="ro-RO"/>
        </w:rPr>
        <w:t xml:space="preserve">analiza </w:t>
      </w:r>
      <w:r w:rsidR="000D12A5">
        <w:rPr>
          <w:sz w:val="24"/>
          <w:szCs w:val="24"/>
          <w:lang w:val="ro-RO"/>
        </w:rPr>
        <w:t xml:space="preserve">Comisiilor </w:t>
      </w:r>
      <w:r w:rsidRPr="00C84C2F">
        <w:rPr>
          <w:sz w:val="24"/>
          <w:szCs w:val="24"/>
          <w:lang w:val="ro-RO"/>
        </w:rPr>
        <w:t>din cadrul Consiliului Local al Municipiului Timişoara  materialul întocmit de Direcţia Instituţii Şcolare, Medicale, Sporti</w:t>
      </w:r>
      <w:r w:rsidR="00161DEC">
        <w:rPr>
          <w:sz w:val="24"/>
          <w:szCs w:val="24"/>
          <w:lang w:val="ro-RO"/>
        </w:rPr>
        <w:t>ve şi Culturale – Compartiment Ş</w:t>
      </w:r>
      <w:r w:rsidRPr="00C84C2F">
        <w:rPr>
          <w:sz w:val="24"/>
          <w:szCs w:val="24"/>
          <w:lang w:val="ro-RO"/>
        </w:rPr>
        <w:t>coli,</w:t>
      </w:r>
      <w:r w:rsidRPr="00C84C2F">
        <w:rPr>
          <w:bCs/>
          <w:color w:val="000000"/>
          <w:sz w:val="24"/>
          <w:szCs w:val="24"/>
          <w:lang w:val="ro-RO"/>
        </w:rPr>
        <w:t xml:space="preserve"> privind </w:t>
      </w:r>
      <w:r w:rsidR="004022EA">
        <w:rPr>
          <w:bCs/>
          <w:color w:val="000000"/>
          <w:sz w:val="24"/>
          <w:szCs w:val="24"/>
          <w:lang w:val="ro-RO"/>
        </w:rPr>
        <w:t>î</w:t>
      </w:r>
      <w:r w:rsidRPr="00C84C2F">
        <w:rPr>
          <w:sz w:val="24"/>
          <w:szCs w:val="24"/>
          <w:lang w:val="it-IT"/>
        </w:rPr>
        <w:t>nchirierea</w:t>
      </w:r>
      <w:r w:rsidRPr="00C84C2F">
        <w:rPr>
          <w:bCs/>
          <w:color w:val="000000"/>
          <w:sz w:val="24"/>
          <w:szCs w:val="24"/>
          <w:lang w:val="ro-RO"/>
        </w:rPr>
        <w:t xml:space="preserve"> </w:t>
      </w:r>
      <w:r w:rsidR="004022EA">
        <w:rPr>
          <w:sz w:val="24"/>
          <w:szCs w:val="24"/>
          <w:lang w:val="it-IT"/>
        </w:rPr>
        <w:t xml:space="preserve"> suprafeţ</w:t>
      </w:r>
      <w:r w:rsidRPr="00C84C2F">
        <w:rPr>
          <w:sz w:val="24"/>
          <w:szCs w:val="24"/>
          <w:lang w:val="it-IT"/>
        </w:rPr>
        <w:t>ei de</w:t>
      </w:r>
      <w:r w:rsidR="009818D0">
        <w:rPr>
          <w:sz w:val="24"/>
          <w:szCs w:val="24"/>
          <w:lang w:val="it-IT"/>
        </w:rPr>
        <w:t xml:space="preserve"> 34,61</w:t>
      </w:r>
      <w:r w:rsidR="00C458F8">
        <w:rPr>
          <w:sz w:val="24"/>
          <w:szCs w:val="24"/>
          <w:lang w:val="it-IT"/>
        </w:rPr>
        <w:t xml:space="preserve"> </w:t>
      </w:r>
      <w:r w:rsidR="00D96729">
        <w:rPr>
          <w:sz w:val="24"/>
          <w:szCs w:val="24"/>
          <w:lang w:val="it-IT"/>
        </w:rPr>
        <w:t>mp</w:t>
      </w:r>
      <w:r w:rsidR="00C458F8">
        <w:rPr>
          <w:sz w:val="24"/>
          <w:szCs w:val="24"/>
          <w:lang w:val="it-IT"/>
        </w:rPr>
        <w:t>.,</w:t>
      </w:r>
      <w:r w:rsidR="00D96729">
        <w:rPr>
          <w:sz w:val="24"/>
          <w:szCs w:val="24"/>
          <w:lang w:val="it-IT"/>
        </w:rPr>
        <w:t xml:space="preserve"> din Că</w:t>
      </w:r>
      <w:r w:rsidRPr="00C84C2F">
        <w:rPr>
          <w:sz w:val="24"/>
          <w:szCs w:val="24"/>
          <w:lang w:val="it-IT"/>
        </w:rPr>
        <w:t xml:space="preserve">minul nr. </w:t>
      </w:r>
      <w:r w:rsidR="009B052A">
        <w:rPr>
          <w:sz w:val="24"/>
          <w:szCs w:val="24"/>
          <w:lang w:val="it-IT"/>
        </w:rPr>
        <w:t>2</w:t>
      </w:r>
      <w:r w:rsidR="00D96729">
        <w:rPr>
          <w:sz w:val="24"/>
          <w:szCs w:val="24"/>
          <w:lang w:val="it-IT"/>
        </w:rPr>
        <w:t xml:space="preserve">, etajul III, </w:t>
      </w:r>
      <w:r w:rsidR="00D40BB7">
        <w:rPr>
          <w:sz w:val="24"/>
          <w:szCs w:val="24"/>
          <w:lang w:val="it-IT"/>
        </w:rPr>
        <w:t xml:space="preserve">cam. </w:t>
      </w:r>
      <w:r w:rsidR="00D96729">
        <w:rPr>
          <w:sz w:val="24"/>
          <w:szCs w:val="24"/>
          <w:lang w:val="it-IT"/>
        </w:rPr>
        <w:t>308,</w:t>
      </w:r>
      <w:r w:rsidRPr="00C84C2F">
        <w:rPr>
          <w:bCs/>
          <w:color w:val="000000"/>
          <w:sz w:val="24"/>
          <w:szCs w:val="24"/>
          <w:lang w:val="ro-RO"/>
        </w:rPr>
        <w:t xml:space="preserve"> al </w:t>
      </w:r>
      <w:r w:rsidRPr="00C84C2F">
        <w:rPr>
          <w:sz w:val="24"/>
          <w:szCs w:val="24"/>
          <w:lang w:val="it-IT"/>
        </w:rPr>
        <w:t>Colegiului Tehnic ‘’</w:t>
      </w:r>
      <w:r w:rsidR="009B052A">
        <w:rPr>
          <w:sz w:val="24"/>
          <w:szCs w:val="24"/>
          <w:lang w:val="it-IT"/>
        </w:rPr>
        <w:t>Henri Coandă</w:t>
      </w:r>
      <w:r w:rsidR="00AC1A98">
        <w:rPr>
          <w:sz w:val="24"/>
          <w:szCs w:val="24"/>
          <w:lang w:val="it-IT"/>
        </w:rPr>
        <w:t>”</w:t>
      </w:r>
      <w:r w:rsidR="00D96729">
        <w:rPr>
          <w:sz w:val="24"/>
          <w:szCs w:val="24"/>
          <w:lang w:val="it-IT"/>
        </w:rPr>
        <w:t>, Timiş</w:t>
      </w:r>
      <w:r w:rsidRPr="00C84C2F">
        <w:rPr>
          <w:sz w:val="24"/>
          <w:szCs w:val="24"/>
          <w:lang w:val="it-IT"/>
        </w:rPr>
        <w:t>oara str.</w:t>
      </w:r>
      <w:r w:rsidR="00E120B3">
        <w:rPr>
          <w:sz w:val="24"/>
          <w:szCs w:val="24"/>
          <w:lang w:val="it-IT"/>
        </w:rPr>
        <w:t xml:space="preserve"> </w:t>
      </w:r>
      <w:r w:rsidR="00D40BB7">
        <w:rPr>
          <w:sz w:val="24"/>
          <w:szCs w:val="24"/>
          <w:lang w:val="it-IT"/>
        </w:rPr>
        <w:t xml:space="preserve">Calea </w:t>
      </w:r>
      <w:r w:rsidR="009B052A">
        <w:rPr>
          <w:sz w:val="24"/>
          <w:szCs w:val="24"/>
          <w:lang w:val="it-IT"/>
        </w:rPr>
        <w:t>C</w:t>
      </w:r>
      <w:r w:rsidR="00E120B3">
        <w:rPr>
          <w:sz w:val="24"/>
          <w:szCs w:val="24"/>
          <w:lang w:val="it-IT"/>
        </w:rPr>
        <w:t>ircumvalaţiunii</w:t>
      </w:r>
      <w:r w:rsidRPr="00C84C2F">
        <w:rPr>
          <w:sz w:val="24"/>
          <w:szCs w:val="24"/>
          <w:lang w:val="it-IT"/>
        </w:rPr>
        <w:t xml:space="preserve"> nr. </w:t>
      </w:r>
      <w:r w:rsidR="00E120B3">
        <w:rPr>
          <w:sz w:val="24"/>
          <w:szCs w:val="24"/>
          <w:lang w:val="it-IT"/>
        </w:rPr>
        <w:t>2</w:t>
      </w:r>
      <w:r w:rsidR="009B052A">
        <w:rPr>
          <w:sz w:val="24"/>
          <w:szCs w:val="24"/>
          <w:lang w:val="it-IT"/>
        </w:rPr>
        <w:t>, că</w:t>
      </w:r>
      <w:r w:rsidRPr="00C84C2F">
        <w:rPr>
          <w:sz w:val="24"/>
          <w:szCs w:val="24"/>
          <w:lang w:val="it-IT"/>
        </w:rPr>
        <w:t xml:space="preserve">tre </w:t>
      </w:r>
      <w:r w:rsidR="009B052A">
        <w:rPr>
          <w:sz w:val="24"/>
          <w:szCs w:val="24"/>
          <w:lang w:val="it-IT"/>
        </w:rPr>
        <w:t>Forumul revoluţiei din dece</w:t>
      </w:r>
      <w:r w:rsidR="0075708E">
        <w:rPr>
          <w:sz w:val="24"/>
          <w:szCs w:val="24"/>
          <w:lang w:val="it-IT"/>
        </w:rPr>
        <w:t xml:space="preserve">mbrie 1989 </w:t>
      </w:r>
      <w:r w:rsidR="00D96729">
        <w:rPr>
          <w:sz w:val="24"/>
          <w:szCs w:val="24"/>
          <w:lang w:val="it-IT"/>
        </w:rPr>
        <w:t>Libertatea</w:t>
      </w:r>
      <w:r w:rsidR="009B052A">
        <w:rPr>
          <w:sz w:val="24"/>
          <w:szCs w:val="24"/>
          <w:lang w:val="it-IT"/>
        </w:rPr>
        <w:t xml:space="preserve"> Timişoara</w:t>
      </w:r>
      <w:r>
        <w:rPr>
          <w:bCs/>
          <w:color w:val="000000"/>
          <w:sz w:val="24"/>
          <w:szCs w:val="24"/>
          <w:lang w:val="it-IT"/>
        </w:rPr>
        <w:t>.</w:t>
      </w:r>
    </w:p>
    <w:p w:rsidR="00253B97" w:rsidRPr="00B17E12" w:rsidRDefault="00253B97" w:rsidP="00253B97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</w:t>
      </w:r>
      <w:r w:rsidRPr="00B17E12">
        <w:rPr>
          <w:sz w:val="24"/>
          <w:szCs w:val="24"/>
          <w:lang w:val="ro-RO"/>
        </w:rPr>
        <w:t>Construcţiile şi terenul aferent acestora</w:t>
      </w:r>
      <w:r w:rsidR="009B052A">
        <w:rPr>
          <w:bCs/>
          <w:color w:val="000000"/>
          <w:sz w:val="24"/>
          <w:szCs w:val="24"/>
          <w:lang w:val="ro-RO"/>
        </w:rPr>
        <w:t xml:space="preserve">  situate în Timiş</w:t>
      </w:r>
      <w:r w:rsidRPr="00B17E12">
        <w:rPr>
          <w:bCs/>
          <w:color w:val="000000"/>
          <w:sz w:val="24"/>
          <w:szCs w:val="24"/>
          <w:lang w:val="ro-RO"/>
        </w:rPr>
        <w:t xml:space="preserve">oara, str. </w:t>
      </w:r>
      <w:r w:rsidR="00D40BB7">
        <w:rPr>
          <w:bCs/>
          <w:color w:val="000000"/>
          <w:sz w:val="24"/>
          <w:szCs w:val="24"/>
          <w:lang w:val="ro-RO"/>
        </w:rPr>
        <w:t xml:space="preserve">Calea </w:t>
      </w:r>
      <w:r w:rsidR="009B052A">
        <w:rPr>
          <w:bCs/>
          <w:color w:val="000000"/>
          <w:sz w:val="24"/>
          <w:szCs w:val="24"/>
          <w:lang w:val="ro-RO"/>
        </w:rPr>
        <w:t>C</w:t>
      </w:r>
      <w:r w:rsidR="00E120B3">
        <w:rPr>
          <w:bCs/>
          <w:color w:val="000000"/>
          <w:sz w:val="24"/>
          <w:szCs w:val="24"/>
          <w:lang w:val="ro-RO"/>
        </w:rPr>
        <w:t>ircumvalaţiunii nr. 2</w:t>
      </w:r>
      <w:r w:rsidRPr="00B17E12">
        <w:rPr>
          <w:bCs/>
          <w:color w:val="000000"/>
          <w:sz w:val="24"/>
          <w:szCs w:val="24"/>
          <w:lang w:val="ro-RO"/>
        </w:rPr>
        <w:t>, în care îşi desfăşoară activitatea Colegiul Tehnic „</w:t>
      </w:r>
      <w:r w:rsidR="009B052A">
        <w:rPr>
          <w:bCs/>
          <w:color w:val="000000"/>
          <w:sz w:val="24"/>
          <w:szCs w:val="24"/>
          <w:lang w:val="ro-RO"/>
        </w:rPr>
        <w:t>Henri Coandă</w:t>
      </w:r>
      <w:r w:rsidRPr="00B17E12">
        <w:rPr>
          <w:bCs/>
          <w:color w:val="000000"/>
          <w:sz w:val="24"/>
          <w:szCs w:val="24"/>
          <w:lang w:val="ro-RO"/>
        </w:rPr>
        <w:t>”</w:t>
      </w:r>
      <w:r w:rsidR="009B052A">
        <w:rPr>
          <w:bCs/>
          <w:color w:val="000000"/>
          <w:sz w:val="24"/>
          <w:szCs w:val="24"/>
          <w:lang w:val="ro-RO"/>
        </w:rPr>
        <w:t xml:space="preserve"> se află in proprietatea publică a Municipiului Timişoara şi î</w:t>
      </w:r>
      <w:r w:rsidRPr="00B17E12">
        <w:rPr>
          <w:bCs/>
          <w:color w:val="000000"/>
          <w:sz w:val="24"/>
          <w:szCs w:val="24"/>
          <w:lang w:val="ro-RO"/>
        </w:rPr>
        <w:t>n administrarea Consili</w:t>
      </w:r>
      <w:r w:rsidR="009B052A">
        <w:rPr>
          <w:bCs/>
          <w:color w:val="000000"/>
          <w:sz w:val="24"/>
          <w:szCs w:val="24"/>
          <w:lang w:val="ro-RO"/>
        </w:rPr>
        <w:t>ului Local al Municipiului Timiş</w:t>
      </w:r>
      <w:r w:rsidRPr="00B17E12">
        <w:rPr>
          <w:bCs/>
          <w:color w:val="000000"/>
          <w:sz w:val="24"/>
          <w:szCs w:val="24"/>
          <w:lang w:val="ro-RO"/>
        </w:rPr>
        <w:t>oara.</w:t>
      </w:r>
    </w:p>
    <w:p w:rsidR="00253B97" w:rsidRDefault="00253B97" w:rsidP="00253B97">
      <w:pPr>
        <w:jc w:val="both"/>
        <w:rPr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       </w:t>
      </w:r>
      <w:r w:rsidR="003137E0">
        <w:rPr>
          <w:bCs/>
          <w:color w:val="000000"/>
          <w:sz w:val="24"/>
          <w:szCs w:val="24"/>
          <w:lang w:val="ro-RO"/>
        </w:rPr>
        <w:t xml:space="preserve">  </w:t>
      </w:r>
      <w:r w:rsidR="00D96729">
        <w:rPr>
          <w:bCs/>
          <w:color w:val="000000"/>
          <w:sz w:val="24"/>
          <w:szCs w:val="24"/>
          <w:lang w:val="ro-RO"/>
        </w:rPr>
        <w:t>Î</w:t>
      </w:r>
      <w:r w:rsidRPr="009B052A">
        <w:rPr>
          <w:bCs/>
          <w:color w:val="000000"/>
          <w:sz w:val="24"/>
          <w:szCs w:val="24"/>
          <w:lang w:val="ro-RO"/>
        </w:rPr>
        <w:t xml:space="preserve">n </w:t>
      </w:r>
      <w:r w:rsidRPr="009B052A">
        <w:rPr>
          <w:sz w:val="24"/>
          <w:szCs w:val="24"/>
          <w:lang w:val="ro-RO"/>
        </w:rPr>
        <w:t>şedinţa din data de</w:t>
      </w:r>
      <w:r w:rsidRPr="009B052A">
        <w:rPr>
          <w:i/>
          <w:sz w:val="24"/>
          <w:szCs w:val="24"/>
          <w:lang w:val="ro-RO"/>
        </w:rPr>
        <w:t xml:space="preserve"> </w:t>
      </w:r>
      <w:r w:rsidR="009B052A" w:rsidRPr="009B052A">
        <w:rPr>
          <w:sz w:val="24"/>
          <w:szCs w:val="24"/>
          <w:lang w:val="ro-RO"/>
        </w:rPr>
        <w:t>09</w:t>
      </w:r>
      <w:r w:rsidRPr="00CD05CF">
        <w:rPr>
          <w:sz w:val="24"/>
          <w:szCs w:val="24"/>
          <w:lang w:val="ro-RO"/>
        </w:rPr>
        <w:t>.0</w:t>
      </w:r>
      <w:r w:rsidR="009B052A">
        <w:rPr>
          <w:sz w:val="24"/>
          <w:szCs w:val="24"/>
          <w:lang w:val="ro-RO"/>
        </w:rPr>
        <w:t>7</w:t>
      </w:r>
      <w:r w:rsidRPr="00CD05CF">
        <w:rPr>
          <w:sz w:val="24"/>
          <w:szCs w:val="24"/>
          <w:lang w:val="ro-RO"/>
        </w:rPr>
        <w:t>.201</w:t>
      </w:r>
      <w:r w:rsidR="009B052A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,</w:t>
      </w:r>
      <w:r w:rsidR="00C458F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Comisia de analiză</w:t>
      </w:r>
      <w:r w:rsidRPr="00A06EEB">
        <w:rPr>
          <w:sz w:val="24"/>
          <w:szCs w:val="24"/>
          <w:lang w:val="ro-RO"/>
        </w:rPr>
        <w:t xml:space="preserve"> a spa</w:t>
      </w:r>
      <w:r>
        <w:rPr>
          <w:sz w:val="24"/>
          <w:szCs w:val="24"/>
          <w:lang w:val="ro-RO"/>
        </w:rPr>
        <w:t>ţ</w:t>
      </w:r>
      <w:r w:rsidRPr="00A06EEB">
        <w:rPr>
          <w:sz w:val="24"/>
          <w:szCs w:val="24"/>
          <w:lang w:val="ro-RO"/>
        </w:rPr>
        <w:t>iilo</w:t>
      </w:r>
      <w:r>
        <w:rPr>
          <w:sz w:val="24"/>
          <w:szCs w:val="24"/>
          <w:lang w:val="ro-RO"/>
        </w:rPr>
        <w:t>r temporar disponibile situate î</w:t>
      </w:r>
      <w:r w:rsidRPr="00A06EEB">
        <w:rPr>
          <w:sz w:val="24"/>
          <w:szCs w:val="24"/>
          <w:lang w:val="ro-RO"/>
        </w:rPr>
        <w:t>n imobilele institu</w:t>
      </w:r>
      <w:r>
        <w:rPr>
          <w:sz w:val="24"/>
          <w:szCs w:val="24"/>
          <w:lang w:val="ro-RO"/>
        </w:rPr>
        <w:t>ţ</w:t>
      </w:r>
      <w:r w:rsidRPr="00A06EEB">
        <w:rPr>
          <w:sz w:val="24"/>
          <w:szCs w:val="24"/>
          <w:lang w:val="ro-RO"/>
        </w:rPr>
        <w:t xml:space="preserve">iilor </w:t>
      </w:r>
      <w:r>
        <w:rPr>
          <w:sz w:val="24"/>
          <w:szCs w:val="24"/>
          <w:lang w:val="ro-RO"/>
        </w:rPr>
        <w:t>şcolare, medicale, sportive ş</w:t>
      </w:r>
      <w:r w:rsidRPr="00A06EEB">
        <w:rPr>
          <w:sz w:val="24"/>
          <w:szCs w:val="24"/>
          <w:lang w:val="ro-RO"/>
        </w:rPr>
        <w:t>i culturale, constituit</w:t>
      </w:r>
      <w:r>
        <w:rPr>
          <w:sz w:val="24"/>
          <w:szCs w:val="24"/>
          <w:lang w:val="ro-RO"/>
        </w:rPr>
        <w:t>ă</w:t>
      </w:r>
      <w:r w:rsidRPr="00587899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Pr="00587899">
        <w:rPr>
          <w:color w:val="00000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A06EEB">
        <w:rPr>
          <w:sz w:val="24"/>
          <w:szCs w:val="24"/>
          <w:lang w:val="ro-RO"/>
        </w:rPr>
        <w:t xml:space="preserve">n baza HCLMT nr. </w:t>
      </w:r>
      <w:r w:rsidRPr="000E6E1D">
        <w:rPr>
          <w:sz w:val="24"/>
          <w:szCs w:val="24"/>
          <w:lang w:val="ro-RO"/>
        </w:rPr>
        <w:t>186/29.03.2013</w:t>
      </w:r>
      <w:r w:rsidR="009B052A">
        <w:rPr>
          <w:sz w:val="24"/>
          <w:szCs w:val="24"/>
          <w:lang w:val="ro-RO"/>
        </w:rPr>
        <w:t xml:space="preserve">, </w:t>
      </w:r>
      <w:r w:rsidR="00D96729">
        <w:rPr>
          <w:sz w:val="24"/>
          <w:szCs w:val="24"/>
          <w:lang w:val="ro-RO"/>
        </w:rPr>
        <w:t>modificat prin HCLMT nr. 510/22.</w:t>
      </w:r>
      <w:r w:rsidR="009B052A">
        <w:rPr>
          <w:sz w:val="24"/>
          <w:szCs w:val="24"/>
          <w:lang w:val="ro-RO"/>
        </w:rPr>
        <w:t>10</w:t>
      </w:r>
      <w:r w:rsidR="00D96729">
        <w:rPr>
          <w:sz w:val="24"/>
          <w:szCs w:val="24"/>
          <w:lang w:val="ro-RO"/>
        </w:rPr>
        <w:t>.</w:t>
      </w:r>
      <w:r w:rsidR="009B052A">
        <w:rPr>
          <w:sz w:val="24"/>
          <w:szCs w:val="24"/>
          <w:lang w:val="ro-RO"/>
        </w:rPr>
        <w:t>2013,</w:t>
      </w:r>
      <w:r>
        <w:rPr>
          <w:sz w:val="24"/>
          <w:szCs w:val="24"/>
          <w:lang w:val="ro-RO"/>
        </w:rPr>
        <w:t xml:space="preserve"> a analizat  solicitarea</w:t>
      </w:r>
      <w:r w:rsidR="00C458F8">
        <w:rPr>
          <w:sz w:val="24"/>
          <w:szCs w:val="24"/>
          <w:lang w:val="ro-RO"/>
        </w:rPr>
        <w:t xml:space="preserve"> de la Forumul revoluţiei din decembrie 1989 Libertatea Timişoara</w:t>
      </w:r>
      <w:r w:rsidRPr="00A06EEB">
        <w:rPr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şi </w:t>
      </w:r>
      <w:r w:rsidRPr="00A06EEB">
        <w:rPr>
          <w:sz w:val="24"/>
          <w:szCs w:val="24"/>
          <w:lang w:val="ro-RO"/>
        </w:rPr>
        <w:t xml:space="preserve">a avizat favorabil </w:t>
      </w:r>
      <w:r>
        <w:rPr>
          <w:sz w:val="24"/>
          <w:szCs w:val="24"/>
          <w:lang w:val="ro-RO"/>
        </w:rPr>
        <w:t>închirierea spaţiului</w:t>
      </w:r>
      <w:r w:rsidRPr="001E1F9E">
        <w:rPr>
          <w:sz w:val="24"/>
          <w:szCs w:val="24"/>
          <w:lang w:val="ro-RO"/>
        </w:rPr>
        <w:t xml:space="preserve"> </w:t>
      </w:r>
      <w:r w:rsidR="00D40BB7">
        <w:rPr>
          <w:sz w:val="24"/>
          <w:szCs w:val="24"/>
          <w:lang w:val="ro-RO"/>
        </w:rPr>
        <w:t>in suprafata de 34,61</w:t>
      </w:r>
      <w:r w:rsidR="00C458F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mp.</w:t>
      </w:r>
      <w:r w:rsidR="00C458F8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Pr="00A06EEB">
        <w:rPr>
          <w:sz w:val="24"/>
          <w:szCs w:val="24"/>
          <w:lang w:val="ro-RO"/>
        </w:rPr>
        <w:t xml:space="preserve"> </w:t>
      </w:r>
      <w:r w:rsidR="004522DC">
        <w:rPr>
          <w:sz w:val="24"/>
          <w:szCs w:val="24"/>
          <w:lang w:val="ro-RO"/>
        </w:rPr>
        <w:t>din Căminul nr. 2</w:t>
      </w:r>
      <w:r w:rsidR="00C458F8">
        <w:rPr>
          <w:sz w:val="24"/>
          <w:szCs w:val="24"/>
          <w:lang w:val="ro-RO"/>
        </w:rPr>
        <w:t xml:space="preserve">, etaj III, cam. 308 al Colegiului Tehnic </w:t>
      </w:r>
      <w:r w:rsidR="00C458F8" w:rsidRPr="00B17E12">
        <w:rPr>
          <w:bCs/>
          <w:color w:val="000000"/>
          <w:sz w:val="24"/>
          <w:szCs w:val="24"/>
          <w:lang w:val="ro-RO"/>
        </w:rPr>
        <w:t>„</w:t>
      </w:r>
      <w:r w:rsidR="00C458F8">
        <w:rPr>
          <w:bCs/>
          <w:color w:val="000000"/>
          <w:sz w:val="24"/>
          <w:szCs w:val="24"/>
          <w:lang w:val="ro-RO"/>
        </w:rPr>
        <w:t>Henri Coandă</w:t>
      </w:r>
      <w:r w:rsidR="00C458F8" w:rsidRPr="00B17E12">
        <w:rPr>
          <w:bCs/>
          <w:color w:val="000000"/>
          <w:sz w:val="24"/>
          <w:szCs w:val="24"/>
          <w:lang w:val="ro-RO"/>
        </w:rPr>
        <w:t>”</w:t>
      </w:r>
      <w:r w:rsidR="00161DEC">
        <w:rPr>
          <w:bCs/>
          <w:color w:val="000000"/>
          <w:sz w:val="24"/>
          <w:szCs w:val="24"/>
          <w:lang w:val="ro-RO"/>
        </w:rPr>
        <w:t xml:space="preserve"> din Timişoara</w:t>
      </w:r>
      <w:r w:rsidR="00C458F8">
        <w:rPr>
          <w:bCs/>
          <w:color w:val="000000"/>
          <w:sz w:val="24"/>
          <w:szCs w:val="24"/>
          <w:lang w:val="ro-RO"/>
        </w:rPr>
        <w:t>.</w:t>
      </w:r>
      <w:r w:rsidR="00D96729">
        <w:rPr>
          <w:sz w:val="24"/>
          <w:szCs w:val="24"/>
          <w:lang w:val="ro-RO"/>
        </w:rPr>
        <w:t xml:space="preserve">                         </w:t>
      </w:r>
    </w:p>
    <w:p w:rsidR="000F2ECD" w:rsidRPr="00161DEC" w:rsidRDefault="00253B97" w:rsidP="000F2ECD">
      <w:pPr>
        <w:jc w:val="both"/>
        <w:rPr>
          <w:bCs/>
          <w:sz w:val="24"/>
          <w:szCs w:val="24"/>
          <w:lang w:val="ro-RO"/>
        </w:rPr>
      </w:pPr>
      <w:r w:rsidRPr="00161DEC">
        <w:rPr>
          <w:bCs/>
          <w:sz w:val="24"/>
          <w:szCs w:val="24"/>
          <w:lang w:val="ro-RO"/>
        </w:rPr>
        <w:t xml:space="preserve">      </w:t>
      </w:r>
      <w:r w:rsidR="003137E0" w:rsidRPr="00161DEC">
        <w:rPr>
          <w:bCs/>
          <w:sz w:val="24"/>
          <w:szCs w:val="24"/>
          <w:lang w:val="ro-RO"/>
        </w:rPr>
        <w:t xml:space="preserve">  </w:t>
      </w:r>
      <w:r w:rsidR="00BA01DD">
        <w:rPr>
          <w:bCs/>
          <w:sz w:val="24"/>
          <w:szCs w:val="24"/>
          <w:lang w:val="ro-RO"/>
        </w:rPr>
        <w:t>Având în vedere prevederile</w:t>
      </w:r>
      <w:r w:rsidR="00BA01DD" w:rsidRPr="00161DEC">
        <w:rPr>
          <w:bCs/>
          <w:sz w:val="24"/>
          <w:szCs w:val="24"/>
          <w:lang w:val="ro-RO"/>
        </w:rPr>
        <w:t xml:space="preserve"> art.</w:t>
      </w:r>
      <w:r w:rsidR="00BA01DD">
        <w:rPr>
          <w:bCs/>
          <w:sz w:val="24"/>
          <w:szCs w:val="24"/>
          <w:lang w:val="ro-RO"/>
        </w:rPr>
        <w:t xml:space="preserve"> 36, alin. 5, lit. a</w:t>
      </w:r>
      <w:r w:rsidR="00BA01DD" w:rsidRPr="00161DEC">
        <w:rPr>
          <w:bCs/>
          <w:sz w:val="24"/>
          <w:szCs w:val="24"/>
          <w:lang w:val="ro-RO"/>
        </w:rPr>
        <w:t xml:space="preserve">, din Legea nr. 215/2001 </w:t>
      </w:r>
      <w:r w:rsidR="00BA01DD" w:rsidRPr="00161DEC">
        <w:rPr>
          <w:rFonts w:eastAsia="Calibri"/>
          <w:sz w:val="24"/>
          <w:szCs w:val="24"/>
          <w:lang w:eastAsia="ro-RO"/>
        </w:rPr>
        <w:t xml:space="preserve">administratiei publice locale, </w:t>
      </w:r>
      <w:r w:rsidR="00BA01DD" w:rsidRPr="00161DEC">
        <w:rPr>
          <w:rFonts w:eastAsia="Calibri"/>
          <w:sz w:val="24"/>
          <w:szCs w:val="24"/>
          <w:lang w:val="ro-RO" w:eastAsia="ro-RO"/>
        </w:rPr>
        <w:t>Legii nr. 1/2011 a învăţământului, republicată şi modificată şi</w:t>
      </w:r>
      <w:r w:rsidR="00BA01DD" w:rsidRPr="00161DEC">
        <w:rPr>
          <w:rFonts w:eastAsia="Calibri"/>
          <w:sz w:val="24"/>
          <w:szCs w:val="24"/>
          <w:lang w:eastAsia="ro-RO"/>
        </w:rPr>
        <w:t xml:space="preserve"> a HCLMT nr. 387/01.08.2014 </w:t>
      </w:r>
      <w:r w:rsidR="00BA01DD" w:rsidRPr="00161DEC">
        <w:rPr>
          <w:rFonts w:eastAsia="Calibri"/>
          <w:bCs/>
          <w:sz w:val="24"/>
          <w:szCs w:val="24"/>
          <w:lang w:val="ro-RO" w:eastAsia="ro-RO"/>
        </w:rPr>
        <w:t>privind metodologia de închiriere a spaţiilor temporar disponibile din incinta unităţilor de învăţământ preuniversitar de stat din Municipiul Timişoara</w:t>
      </w:r>
      <w:r w:rsidR="00BA01DD">
        <w:rPr>
          <w:rFonts w:eastAsia="Calibri"/>
          <w:bCs/>
          <w:sz w:val="24"/>
          <w:szCs w:val="24"/>
          <w:lang w:val="ro-RO" w:eastAsia="ro-RO"/>
        </w:rPr>
        <w:t xml:space="preserve">, </w:t>
      </w:r>
      <w:r w:rsidR="002B045C">
        <w:rPr>
          <w:rFonts w:eastAsia="Calibri"/>
          <w:bCs/>
          <w:sz w:val="24"/>
          <w:szCs w:val="24"/>
          <w:lang w:val="ro-RO" w:eastAsia="ro-RO"/>
        </w:rPr>
        <w:t xml:space="preserve">Anexa nr. 1, </w:t>
      </w:r>
      <w:r w:rsidR="00BA01DD">
        <w:rPr>
          <w:rFonts w:eastAsia="Calibri"/>
          <w:bCs/>
          <w:sz w:val="24"/>
          <w:szCs w:val="24"/>
          <w:lang w:val="ro-RO" w:eastAsia="ro-RO"/>
        </w:rPr>
        <w:t xml:space="preserve">Cap. 2, pct. (2), închirierea este posibilă, intrucât </w:t>
      </w:r>
      <w:r w:rsidR="00D96729" w:rsidRPr="00161DEC">
        <w:rPr>
          <w:sz w:val="24"/>
          <w:szCs w:val="24"/>
          <w:lang w:val="it-IT"/>
        </w:rPr>
        <w:t>Forumul revoluţiei din decembrie 1989-Libertatea- Timişoara</w:t>
      </w:r>
      <w:r w:rsidRPr="00161DEC">
        <w:rPr>
          <w:bCs/>
          <w:sz w:val="24"/>
          <w:szCs w:val="24"/>
          <w:lang w:val="ro-RO"/>
        </w:rPr>
        <w:t xml:space="preserve">, este o </w:t>
      </w:r>
      <w:r w:rsidR="006622F9" w:rsidRPr="00161DEC">
        <w:rPr>
          <w:bCs/>
          <w:sz w:val="24"/>
          <w:szCs w:val="24"/>
          <w:lang w:val="ro-RO"/>
        </w:rPr>
        <w:t>asociaţie fără scop patrimonial</w:t>
      </w:r>
      <w:r w:rsidR="00BA01DD">
        <w:rPr>
          <w:bCs/>
          <w:sz w:val="24"/>
          <w:szCs w:val="24"/>
          <w:lang w:val="ro-RO"/>
        </w:rPr>
        <w:t>.</w:t>
      </w:r>
      <w:r w:rsidR="000F2ECD" w:rsidRPr="00161DEC">
        <w:rPr>
          <w:bCs/>
          <w:sz w:val="24"/>
          <w:szCs w:val="24"/>
          <w:lang w:val="ro-RO"/>
        </w:rPr>
        <w:t xml:space="preserve"> </w:t>
      </w:r>
    </w:p>
    <w:p w:rsidR="00253B97" w:rsidRDefault="00253B97" w:rsidP="00253B97">
      <w:pPr>
        <w:autoSpaceDE w:val="0"/>
        <w:autoSpaceDN w:val="0"/>
        <w:adjustRightInd w:val="0"/>
        <w:jc w:val="both"/>
        <w:rPr>
          <w:b/>
          <w:sz w:val="24"/>
          <w:szCs w:val="24"/>
          <w:lang w:val="it-IT" w:eastAsia="ro-RO"/>
        </w:rPr>
      </w:pPr>
      <w:r w:rsidRPr="001E1F9E">
        <w:rPr>
          <w:b/>
          <w:sz w:val="24"/>
          <w:szCs w:val="24"/>
          <w:lang w:val="it-IT" w:eastAsia="ro-RO"/>
        </w:rPr>
        <w:t>Av</w:t>
      </w:r>
      <w:r>
        <w:rPr>
          <w:b/>
          <w:sz w:val="24"/>
          <w:szCs w:val="24"/>
          <w:lang w:val="it-IT" w:eastAsia="ro-RO"/>
        </w:rPr>
        <w:t>a</w:t>
      </w:r>
      <w:r w:rsidR="00EC0A4A">
        <w:rPr>
          <w:b/>
          <w:sz w:val="24"/>
          <w:szCs w:val="24"/>
          <w:lang w:val="it-IT" w:eastAsia="ro-RO"/>
        </w:rPr>
        <w:t>nd î</w:t>
      </w:r>
      <w:r w:rsidRPr="001E1F9E">
        <w:rPr>
          <w:b/>
          <w:sz w:val="24"/>
          <w:szCs w:val="24"/>
          <w:lang w:val="it-IT" w:eastAsia="ro-RO"/>
        </w:rPr>
        <w:t>n</w:t>
      </w:r>
      <w:r w:rsidR="00EC0A4A">
        <w:rPr>
          <w:b/>
          <w:sz w:val="24"/>
          <w:szCs w:val="24"/>
          <w:lang w:val="it-IT" w:eastAsia="ro-RO"/>
        </w:rPr>
        <w:t xml:space="preserve"> vedere cele de mai sus solicită</w:t>
      </w:r>
      <w:r w:rsidRPr="001E1F9E">
        <w:rPr>
          <w:b/>
          <w:sz w:val="24"/>
          <w:szCs w:val="24"/>
          <w:lang w:val="it-IT" w:eastAsia="ro-RO"/>
        </w:rPr>
        <w:t>m Consili</w:t>
      </w:r>
      <w:r w:rsidR="00EC0A4A">
        <w:rPr>
          <w:b/>
          <w:sz w:val="24"/>
          <w:szCs w:val="24"/>
          <w:lang w:val="it-IT" w:eastAsia="ro-RO"/>
        </w:rPr>
        <w:t>ului Local al Municipiului Timişoara, să</w:t>
      </w:r>
      <w:r w:rsidRPr="001E1F9E">
        <w:rPr>
          <w:b/>
          <w:sz w:val="24"/>
          <w:szCs w:val="24"/>
          <w:lang w:val="it-IT" w:eastAsia="ro-RO"/>
        </w:rPr>
        <w:t xml:space="preserve"> aprobe:</w:t>
      </w:r>
    </w:p>
    <w:p w:rsidR="00EC0A4A" w:rsidRPr="003A4BDC" w:rsidRDefault="00EC0A4A" w:rsidP="003A4B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A4BDC">
        <w:lastRenderedPageBreak/>
        <w:t>Închir</w:t>
      </w:r>
      <w:r w:rsidR="008E0233">
        <w:t xml:space="preserve">ierea </w:t>
      </w:r>
      <w:r w:rsidRPr="003A4BDC">
        <w:t>spaţiului  situat  la etajul III din Căminul</w:t>
      </w:r>
      <w:r w:rsidRPr="003A4BDC">
        <w:rPr>
          <w:bCs/>
        </w:rPr>
        <w:t xml:space="preserve">  nr. 2, al Colegiului Tehnic „HENRI COANDĂ”, situat în Timişoara, str. Calea Circumvalaţiunii nr. 2,</w:t>
      </w:r>
      <w:r w:rsidRPr="003A4BDC">
        <w:t xml:space="preserve"> cu suprafaţa utilă de 34,61 mp către </w:t>
      </w:r>
      <w:r w:rsidRPr="003A4BDC">
        <w:rPr>
          <w:lang w:val="it-IT"/>
        </w:rPr>
        <w:t xml:space="preserve">Forumul revoluţiei din decembrie 1989-Libertatea- Timişoara </w:t>
      </w:r>
      <w:r w:rsidRPr="003A4BDC">
        <w:t xml:space="preserve"> pentru desfăşurarea activităţii</w:t>
      </w:r>
      <w:r w:rsidR="00161DEC" w:rsidRPr="003A4BDC">
        <w:rPr>
          <w:bCs/>
        </w:rPr>
        <w:t xml:space="preserve">, pe o perioadă de 1 </w:t>
      </w:r>
      <w:r w:rsidRPr="003A4BDC">
        <w:rPr>
          <w:bCs/>
        </w:rPr>
        <w:t>an</w:t>
      </w:r>
      <w:r w:rsidR="00161DEC" w:rsidRPr="003A4BDC">
        <w:rPr>
          <w:bCs/>
        </w:rPr>
        <w:t xml:space="preserve">, </w:t>
      </w:r>
      <w:r w:rsidR="00161DEC" w:rsidRPr="003A4BDC">
        <w:t>cu posibilitate de  prelungire până la maxim 4 ani,</w:t>
      </w:r>
      <w:r w:rsidRPr="003A4BDC">
        <w:rPr>
          <w:bCs/>
        </w:rPr>
        <w:t xml:space="preserve"> începând cu data  adoptării hotărârii consiliului local, la un tarif de </w:t>
      </w:r>
      <w:r w:rsidRPr="003A4BDC">
        <w:t>2,5 lei/</w:t>
      </w:r>
      <w:r w:rsidR="00161DEC" w:rsidRPr="003A4BDC">
        <w:t>mp/</w:t>
      </w:r>
      <w:r w:rsidRPr="003A4BDC">
        <w:rPr>
          <w:bCs/>
        </w:rPr>
        <w:t xml:space="preserve"> lună.</w:t>
      </w:r>
    </w:p>
    <w:p w:rsidR="003A4BDC" w:rsidRPr="003A4BDC" w:rsidRDefault="003A4BDC" w:rsidP="003A4B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rFonts w:eastAsia="Calibri"/>
          <w:color w:val="000000"/>
        </w:rPr>
        <w:t>Condiţiile de închiriere se  vor stabili printr-un contract de închiriere, încheiat  între  Municipiul Timişoara în calitate de locator (proprietar) reprezentat prin  Primar şi Forumul revoluţiei din decembrie 1989-Libertatea- Timişoara în calitate de locatar (chiriaş).</w:t>
      </w:r>
    </w:p>
    <w:p w:rsidR="00EC0A4A" w:rsidRPr="00161DEC" w:rsidRDefault="00EC0A4A" w:rsidP="00E607A7">
      <w:pPr>
        <w:autoSpaceDE w:val="0"/>
        <w:autoSpaceDN w:val="0"/>
        <w:adjustRightInd w:val="0"/>
        <w:rPr>
          <w:b/>
          <w:sz w:val="24"/>
          <w:szCs w:val="24"/>
          <w:lang w:val="it-IT" w:eastAsia="ro-RO"/>
        </w:rPr>
      </w:pPr>
    </w:p>
    <w:p w:rsidR="005502E2" w:rsidRPr="00F577F3" w:rsidRDefault="00253B97" w:rsidP="00F577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5"/>
        </w:tabs>
        <w:jc w:val="both"/>
        <w:rPr>
          <w:b/>
          <w:sz w:val="24"/>
          <w:szCs w:val="24"/>
          <w:lang w:val="ro-RO"/>
        </w:rPr>
      </w:pPr>
      <w:r>
        <w:t xml:space="preserve">        </w:t>
      </w:r>
      <w:r w:rsidR="001E32ED">
        <w:tab/>
      </w:r>
      <w:r w:rsidR="00F577F3">
        <w:t xml:space="preserve">        </w:t>
      </w:r>
      <w:r w:rsidR="001E32ED">
        <w:rPr>
          <w:b/>
          <w:sz w:val="24"/>
          <w:szCs w:val="24"/>
        </w:rPr>
        <w:t>VICEPRIMAR,</w:t>
      </w:r>
      <w:r w:rsidR="005502E2">
        <w:tab/>
      </w:r>
      <w:r w:rsidR="005502E2">
        <w:tab/>
      </w:r>
      <w:r w:rsidR="005502E2">
        <w:tab/>
        <w:t xml:space="preserve">             </w:t>
      </w:r>
      <w:r w:rsidR="00F577F3">
        <w:tab/>
      </w:r>
      <w:r w:rsidR="00F577F3">
        <w:tab/>
      </w:r>
      <w:r w:rsidR="00F577F3" w:rsidRPr="00F577F3">
        <w:rPr>
          <w:b/>
          <w:sz w:val="24"/>
          <w:szCs w:val="24"/>
        </w:rPr>
        <w:t>SECRETAR,</w:t>
      </w:r>
    </w:p>
    <w:p w:rsidR="00E607A7" w:rsidRPr="00F577F3" w:rsidRDefault="00253B97" w:rsidP="00E607A7">
      <w:pPr>
        <w:outlineLvl w:val="0"/>
        <w:rPr>
          <w:b/>
          <w:sz w:val="24"/>
          <w:szCs w:val="24"/>
          <w:lang w:val="es-ES"/>
        </w:rPr>
      </w:pPr>
      <w:r w:rsidRPr="00F577F3">
        <w:rPr>
          <w:b/>
          <w:bCs/>
          <w:sz w:val="24"/>
          <w:szCs w:val="24"/>
          <w:lang w:val="es-ES"/>
        </w:rPr>
        <w:t xml:space="preserve"> </w:t>
      </w:r>
      <w:r w:rsidR="001E32ED" w:rsidRPr="00F577F3">
        <w:rPr>
          <w:b/>
          <w:bCs/>
          <w:sz w:val="24"/>
          <w:szCs w:val="24"/>
          <w:lang w:val="es-ES"/>
        </w:rPr>
        <w:t xml:space="preserve">           </w:t>
      </w:r>
      <w:r w:rsidR="00F577F3">
        <w:rPr>
          <w:b/>
          <w:bCs/>
          <w:sz w:val="24"/>
          <w:szCs w:val="24"/>
          <w:lang w:val="es-ES"/>
        </w:rPr>
        <w:t xml:space="preserve">        </w:t>
      </w:r>
      <w:r w:rsidR="001E32ED" w:rsidRPr="00F577F3">
        <w:rPr>
          <w:b/>
          <w:bCs/>
          <w:sz w:val="24"/>
          <w:szCs w:val="24"/>
          <w:lang w:val="es-ES"/>
        </w:rPr>
        <w:t xml:space="preserve"> Dan Diaconu</w:t>
      </w:r>
      <w:r w:rsidR="00E607A7" w:rsidRPr="00F577F3">
        <w:rPr>
          <w:b/>
          <w:bCs/>
          <w:sz w:val="24"/>
          <w:szCs w:val="24"/>
          <w:lang w:val="es-ES"/>
        </w:rPr>
        <w:t xml:space="preserve">   </w:t>
      </w:r>
      <w:r w:rsidR="001E32ED" w:rsidRPr="00F577F3">
        <w:rPr>
          <w:b/>
          <w:bCs/>
          <w:sz w:val="24"/>
          <w:szCs w:val="24"/>
          <w:lang w:val="es-ES"/>
        </w:rPr>
        <w:tab/>
      </w:r>
      <w:r w:rsidR="001E32ED" w:rsidRPr="00F577F3">
        <w:rPr>
          <w:b/>
          <w:bCs/>
          <w:sz w:val="24"/>
          <w:szCs w:val="24"/>
          <w:lang w:val="es-ES"/>
        </w:rPr>
        <w:tab/>
      </w:r>
      <w:r w:rsidR="001E32ED" w:rsidRPr="00F577F3">
        <w:rPr>
          <w:b/>
          <w:bCs/>
          <w:sz w:val="24"/>
          <w:szCs w:val="24"/>
          <w:lang w:val="es-ES"/>
        </w:rPr>
        <w:tab/>
      </w:r>
      <w:r w:rsidR="001E32ED" w:rsidRPr="00F577F3">
        <w:rPr>
          <w:b/>
          <w:bCs/>
          <w:sz w:val="24"/>
          <w:szCs w:val="24"/>
          <w:lang w:val="es-ES"/>
        </w:rPr>
        <w:tab/>
      </w:r>
      <w:r w:rsidR="001E32ED" w:rsidRPr="00F577F3">
        <w:rPr>
          <w:b/>
          <w:bCs/>
          <w:sz w:val="24"/>
          <w:szCs w:val="24"/>
          <w:lang w:val="es-ES"/>
        </w:rPr>
        <w:tab/>
        <w:t xml:space="preserve"> </w:t>
      </w:r>
      <w:r w:rsidR="00CF62CF" w:rsidRPr="00F577F3">
        <w:rPr>
          <w:b/>
          <w:bCs/>
          <w:sz w:val="24"/>
          <w:szCs w:val="24"/>
          <w:lang w:val="es-ES"/>
        </w:rPr>
        <w:t xml:space="preserve">       </w:t>
      </w:r>
      <w:r w:rsidR="00F577F3">
        <w:rPr>
          <w:b/>
          <w:bCs/>
          <w:sz w:val="24"/>
          <w:szCs w:val="24"/>
          <w:lang w:val="es-ES"/>
        </w:rPr>
        <w:t>IOAN COJOCARI</w:t>
      </w:r>
      <w:r w:rsidR="00CF62CF" w:rsidRPr="00F577F3">
        <w:rPr>
          <w:b/>
          <w:bCs/>
          <w:sz w:val="24"/>
          <w:szCs w:val="24"/>
          <w:lang w:val="es-ES"/>
        </w:rPr>
        <w:t xml:space="preserve">  </w:t>
      </w:r>
      <w:r w:rsidR="001E32ED" w:rsidRPr="00F577F3">
        <w:rPr>
          <w:b/>
          <w:bCs/>
          <w:sz w:val="24"/>
          <w:szCs w:val="24"/>
          <w:lang w:val="es-ES"/>
        </w:rPr>
        <w:t xml:space="preserve"> </w:t>
      </w:r>
      <w:r w:rsidR="00E607A7" w:rsidRPr="00F577F3">
        <w:rPr>
          <w:b/>
          <w:bCs/>
          <w:sz w:val="24"/>
          <w:szCs w:val="24"/>
          <w:lang w:val="es-ES"/>
        </w:rPr>
        <w:tab/>
      </w:r>
    </w:p>
    <w:p w:rsidR="00253B97" w:rsidRPr="000C4E23" w:rsidRDefault="00253B97" w:rsidP="00E607A7">
      <w:pPr>
        <w:tabs>
          <w:tab w:val="left" w:pos="6285"/>
        </w:tabs>
        <w:rPr>
          <w:b/>
          <w:bCs/>
          <w:sz w:val="24"/>
          <w:szCs w:val="24"/>
          <w:lang w:val="es-ES"/>
        </w:rPr>
      </w:pPr>
    </w:p>
    <w:p w:rsidR="00253B97" w:rsidRDefault="00253B97" w:rsidP="00E607A7">
      <w:pPr>
        <w:rPr>
          <w:b/>
          <w:bCs/>
          <w:sz w:val="24"/>
          <w:szCs w:val="24"/>
          <w:lang w:val="es-ES"/>
        </w:rPr>
      </w:pPr>
    </w:p>
    <w:p w:rsidR="00F577F3" w:rsidRDefault="00F577F3" w:rsidP="00E607A7">
      <w:pPr>
        <w:rPr>
          <w:b/>
          <w:bCs/>
          <w:sz w:val="24"/>
          <w:szCs w:val="24"/>
          <w:lang w:val="es-ES"/>
        </w:rPr>
      </w:pPr>
    </w:p>
    <w:p w:rsidR="00F577F3" w:rsidRDefault="00F577F3" w:rsidP="00F577F3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</w:t>
      </w:r>
      <w:r w:rsidRPr="000C4E23">
        <w:rPr>
          <w:b/>
          <w:bCs/>
          <w:sz w:val="24"/>
          <w:szCs w:val="24"/>
          <w:lang w:val="es-ES"/>
        </w:rPr>
        <w:t>DIREC</w:t>
      </w:r>
      <w:r>
        <w:rPr>
          <w:b/>
          <w:bCs/>
          <w:sz w:val="24"/>
          <w:szCs w:val="24"/>
          <w:lang w:val="es-ES"/>
        </w:rPr>
        <w:t>ŢIA INSTITUŢII ŞCOLARE,</w:t>
      </w:r>
    </w:p>
    <w:p w:rsidR="00F577F3" w:rsidRPr="00F577F3" w:rsidRDefault="00F577F3" w:rsidP="00F577F3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ro-RO"/>
        </w:rPr>
        <w:t>MEDICALE, SPORTIVE ŞI CULTURALE</w:t>
      </w:r>
    </w:p>
    <w:p w:rsidR="00F577F3" w:rsidRDefault="00F577F3" w:rsidP="00E607A7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                                             </w:t>
      </w:r>
    </w:p>
    <w:p w:rsidR="00F577F3" w:rsidRDefault="00F577F3" w:rsidP="00E607A7">
      <w:pPr>
        <w:rPr>
          <w:b/>
          <w:bCs/>
          <w:sz w:val="24"/>
          <w:szCs w:val="24"/>
          <w:lang w:val="es-ES"/>
        </w:rPr>
      </w:pPr>
    </w:p>
    <w:p w:rsidR="00F577F3" w:rsidRPr="000C4E23" w:rsidRDefault="00F577F3" w:rsidP="00E607A7">
      <w:pPr>
        <w:rPr>
          <w:b/>
          <w:bCs/>
          <w:sz w:val="24"/>
          <w:szCs w:val="24"/>
          <w:lang w:val="es-ES"/>
        </w:rPr>
      </w:pPr>
    </w:p>
    <w:p w:rsidR="00253B97" w:rsidRPr="000C4E23" w:rsidRDefault="00253B97" w:rsidP="00E607A7">
      <w:pPr>
        <w:rPr>
          <w:b/>
          <w:bCs/>
          <w:sz w:val="24"/>
          <w:szCs w:val="24"/>
          <w:lang w:val="es-ES"/>
        </w:rPr>
      </w:pPr>
    </w:p>
    <w:p w:rsidR="00253B97" w:rsidRPr="00587899" w:rsidRDefault="00253B97" w:rsidP="00253B97">
      <w:pPr>
        <w:jc w:val="both"/>
        <w:rPr>
          <w:b/>
          <w:sz w:val="24"/>
          <w:szCs w:val="24"/>
          <w:lang w:val="ro-RO"/>
        </w:rPr>
      </w:pPr>
      <w:r w:rsidRPr="00587899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</w:t>
      </w:r>
    </w:p>
    <w:p w:rsidR="001E32ED" w:rsidRPr="00E607A7" w:rsidRDefault="00F577F3" w:rsidP="001E32E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es-ES"/>
        </w:rPr>
        <w:t xml:space="preserve">                </w:t>
      </w:r>
      <w:r w:rsidR="001E32ED">
        <w:rPr>
          <w:b/>
          <w:sz w:val="24"/>
          <w:szCs w:val="24"/>
          <w:lang w:val="es-ES"/>
        </w:rPr>
        <w:t xml:space="preserve"> </w:t>
      </w:r>
      <w:r w:rsidR="001E32ED" w:rsidRPr="00587899">
        <w:rPr>
          <w:b/>
          <w:sz w:val="24"/>
          <w:szCs w:val="24"/>
          <w:lang w:val="ro-RO"/>
        </w:rPr>
        <w:t>CONSILIER,</w:t>
      </w:r>
    </w:p>
    <w:p w:rsidR="001E32ED" w:rsidRDefault="00F577F3" w:rsidP="001E32ED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</w:t>
      </w:r>
      <w:r w:rsidR="001E32ED">
        <w:rPr>
          <w:b/>
          <w:sz w:val="24"/>
          <w:szCs w:val="24"/>
          <w:lang w:val="es-ES"/>
        </w:rPr>
        <w:t>Mariana Mureşan</w:t>
      </w:r>
    </w:p>
    <w:p w:rsidR="00253B97" w:rsidRPr="000C4E23" w:rsidRDefault="00253B97" w:rsidP="001E32ED">
      <w:pPr>
        <w:tabs>
          <w:tab w:val="left" w:pos="6075"/>
        </w:tabs>
        <w:outlineLvl w:val="0"/>
        <w:rPr>
          <w:b/>
          <w:sz w:val="24"/>
          <w:szCs w:val="24"/>
          <w:lang w:val="es-ES"/>
        </w:rPr>
      </w:pPr>
    </w:p>
    <w:p w:rsidR="00253B97" w:rsidRPr="00587899" w:rsidRDefault="00253B97" w:rsidP="00253B97">
      <w:pPr>
        <w:outlineLvl w:val="0"/>
        <w:rPr>
          <w:b/>
          <w:sz w:val="24"/>
          <w:szCs w:val="24"/>
          <w:lang w:val="ro-RO"/>
        </w:rPr>
      </w:pPr>
    </w:p>
    <w:p w:rsidR="00253B97" w:rsidRDefault="00253B97" w:rsidP="00253B97">
      <w:pPr>
        <w:rPr>
          <w:b/>
          <w:lang w:val="es-ES"/>
        </w:rPr>
      </w:pPr>
    </w:p>
    <w:p w:rsidR="00253B97" w:rsidRDefault="00253B97" w:rsidP="00253B97">
      <w:pPr>
        <w:rPr>
          <w:b/>
          <w:lang w:val="es-ES"/>
        </w:rPr>
      </w:pPr>
    </w:p>
    <w:p w:rsidR="00253B97" w:rsidRPr="009F5A16" w:rsidRDefault="00253B97" w:rsidP="00253B97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253B97" w:rsidRPr="009F5A16" w:rsidRDefault="00253B97" w:rsidP="00253B97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253B97" w:rsidRPr="009F5A16" w:rsidRDefault="00253B97" w:rsidP="00253B97">
      <w:pPr>
        <w:jc w:val="center"/>
        <w:outlineLvl w:val="0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Serviciul Juridic</w:t>
      </w:r>
    </w:p>
    <w:p w:rsidR="00253B97" w:rsidRPr="00B85280" w:rsidRDefault="00B85280" w:rsidP="00253B97">
      <w:pPr>
        <w:jc w:val="center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es-ES"/>
        </w:rPr>
        <w:t xml:space="preserve">Daniela </w:t>
      </w:r>
      <w:r>
        <w:rPr>
          <w:b/>
          <w:sz w:val="24"/>
          <w:szCs w:val="24"/>
          <w:lang w:val="ro-RO"/>
        </w:rPr>
        <w:t>Ştefan</w:t>
      </w:r>
    </w:p>
    <w:p w:rsidR="00253B97" w:rsidRPr="00587899" w:rsidRDefault="00253B97" w:rsidP="00253B97">
      <w:pPr>
        <w:rPr>
          <w:sz w:val="24"/>
          <w:szCs w:val="24"/>
          <w:lang w:val="ro-RO"/>
        </w:rPr>
      </w:pPr>
    </w:p>
    <w:p w:rsidR="005465B4" w:rsidRDefault="005465B4"/>
    <w:sectPr w:rsidR="005465B4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5F" w:rsidRDefault="00B4185F" w:rsidP="00B85280">
      <w:r>
        <w:separator/>
      </w:r>
    </w:p>
  </w:endnote>
  <w:endnote w:type="continuationSeparator" w:id="1">
    <w:p w:rsidR="00B4185F" w:rsidRDefault="00B4185F" w:rsidP="00B8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E7" w:rsidRDefault="005C1EB9" w:rsidP="006220F3">
    <w:pPr>
      <w:pStyle w:val="Footer"/>
    </w:pPr>
    <w:r>
      <w:tab/>
    </w:r>
    <w:r>
      <w:rPr>
        <w:color w:val="000000"/>
        <w:lang w:val="it-IT"/>
      </w:rPr>
      <w:t xml:space="preserve">                                                                                                                                                                                    </w:t>
    </w:r>
  </w:p>
  <w:p w:rsidR="003439E7" w:rsidRDefault="005C1EB9" w:rsidP="003677D8">
    <w:pPr>
      <w:pStyle w:val="Footer"/>
    </w:pPr>
    <w:r>
      <w:t xml:space="preserve">                                                                                                                      </w:t>
    </w:r>
    <w:r>
      <w:rPr>
        <w:color w:val="000000"/>
        <w:lang w:val="it-IT"/>
      </w:rPr>
      <w:t xml:space="preserve">                                                                                                                                                                 </w:t>
    </w:r>
  </w:p>
  <w:p w:rsidR="00B85280" w:rsidRPr="00973B6C" w:rsidRDefault="005C1EB9" w:rsidP="00B85280">
    <w:pPr>
      <w:pStyle w:val="Footer"/>
    </w:pPr>
    <w:r>
      <w:t xml:space="preserve">                                                                                                                      </w:t>
    </w:r>
    <w:r w:rsidR="00B85280">
      <w:t>FO 53-01, ver. 2</w:t>
    </w:r>
  </w:p>
  <w:p w:rsidR="003439E7" w:rsidRDefault="00B4185F" w:rsidP="003677D8">
    <w:pPr>
      <w:pStyle w:val="Footer"/>
      <w:tabs>
        <w:tab w:val="clear" w:pos="4536"/>
        <w:tab w:val="clear" w:pos="9072"/>
        <w:tab w:val="left" w:pos="72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5F" w:rsidRDefault="00B4185F" w:rsidP="00B85280">
      <w:r>
        <w:separator/>
      </w:r>
    </w:p>
  </w:footnote>
  <w:footnote w:type="continuationSeparator" w:id="1">
    <w:p w:rsidR="00B4185F" w:rsidRDefault="00B4185F" w:rsidP="00B85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B7CF7"/>
    <w:multiLevelType w:val="hybridMultilevel"/>
    <w:tmpl w:val="8AA8D838"/>
    <w:lvl w:ilvl="0" w:tplc="EB62D34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41C"/>
    <w:rsid w:val="000B6883"/>
    <w:rsid w:val="000C4FDE"/>
    <w:rsid w:val="000D12A5"/>
    <w:rsid w:val="000D35F9"/>
    <w:rsid w:val="000F2ECD"/>
    <w:rsid w:val="0010320D"/>
    <w:rsid w:val="00125005"/>
    <w:rsid w:val="001404EE"/>
    <w:rsid w:val="00161DEC"/>
    <w:rsid w:val="00171CA2"/>
    <w:rsid w:val="001B0A8F"/>
    <w:rsid w:val="001E32ED"/>
    <w:rsid w:val="001F0C38"/>
    <w:rsid w:val="002043DB"/>
    <w:rsid w:val="00253B97"/>
    <w:rsid w:val="002748CB"/>
    <w:rsid w:val="00280938"/>
    <w:rsid w:val="002B045C"/>
    <w:rsid w:val="003137E0"/>
    <w:rsid w:val="003A4BDC"/>
    <w:rsid w:val="003B266E"/>
    <w:rsid w:val="003E2554"/>
    <w:rsid w:val="003F31C7"/>
    <w:rsid w:val="004022EA"/>
    <w:rsid w:val="004522DC"/>
    <w:rsid w:val="004E66C5"/>
    <w:rsid w:val="004E6CA7"/>
    <w:rsid w:val="005465B4"/>
    <w:rsid w:val="005502E2"/>
    <w:rsid w:val="005C1EB9"/>
    <w:rsid w:val="005D4756"/>
    <w:rsid w:val="005E1D14"/>
    <w:rsid w:val="00636209"/>
    <w:rsid w:val="00651E6D"/>
    <w:rsid w:val="006622F9"/>
    <w:rsid w:val="006717D0"/>
    <w:rsid w:val="006B679A"/>
    <w:rsid w:val="0075708E"/>
    <w:rsid w:val="007960DD"/>
    <w:rsid w:val="007C18CF"/>
    <w:rsid w:val="007D09CC"/>
    <w:rsid w:val="008411B0"/>
    <w:rsid w:val="00850A02"/>
    <w:rsid w:val="008A1845"/>
    <w:rsid w:val="008D341C"/>
    <w:rsid w:val="008E0233"/>
    <w:rsid w:val="009818D0"/>
    <w:rsid w:val="009B052A"/>
    <w:rsid w:val="009C7400"/>
    <w:rsid w:val="00A73AAE"/>
    <w:rsid w:val="00A77147"/>
    <w:rsid w:val="00AA0B34"/>
    <w:rsid w:val="00AC1A98"/>
    <w:rsid w:val="00B4185F"/>
    <w:rsid w:val="00B85280"/>
    <w:rsid w:val="00BA01DD"/>
    <w:rsid w:val="00BF6BAB"/>
    <w:rsid w:val="00C458F8"/>
    <w:rsid w:val="00C47CED"/>
    <w:rsid w:val="00C8224B"/>
    <w:rsid w:val="00CF62CF"/>
    <w:rsid w:val="00D32B84"/>
    <w:rsid w:val="00D40BB7"/>
    <w:rsid w:val="00D96729"/>
    <w:rsid w:val="00DE7857"/>
    <w:rsid w:val="00DF63FB"/>
    <w:rsid w:val="00E120B3"/>
    <w:rsid w:val="00E607A7"/>
    <w:rsid w:val="00E61C37"/>
    <w:rsid w:val="00EC0A4A"/>
    <w:rsid w:val="00ED632B"/>
    <w:rsid w:val="00F42F65"/>
    <w:rsid w:val="00F577F3"/>
    <w:rsid w:val="00FB2CDB"/>
    <w:rsid w:val="00FC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97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253B97"/>
    <w:pPr>
      <w:tabs>
        <w:tab w:val="center" w:pos="4536"/>
        <w:tab w:val="right" w:pos="9072"/>
      </w:tabs>
    </w:pPr>
    <w:rPr>
      <w:rFonts w:eastAsia="Calibri"/>
      <w:noProof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253B97"/>
    <w:rPr>
      <w:rFonts w:ascii="Times New Roman" w:hAnsi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85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28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599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63</cp:revision>
  <cp:lastPrinted>2014-08-18T07:05:00Z</cp:lastPrinted>
  <dcterms:created xsi:type="dcterms:W3CDTF">2014-07-29T09:45:00Z</dcterms:created>
  <dcterms:modified xsi:type="dcterms:W3CDTF">2014-08-18T07:09:00Z</dcterms:modified>
</cp:coreProperties>
</file>