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DAC" w:rsidRPr="00E97C84" w:rsidRDefault="007A4DAC" w:rsidP="007A4DAC">
      <w:pPr>
        <w:pStyle w:val="Heading1"/>
        <w:rPr>
          <w:lang w:val="ro-RO"/>
        </w:rPr>
      </w:pPr>
      <w:r w:rsidRPr="00E97C84">
        <w:rPr>
          <w:lang w:val="ro-RO"/>
        </w:rPr>
        <w:t xml:space="preserve">ROMÂNIA  </w:t>
      </w:r>
      <w:r w:rsidRPr="00E97C84">
        <w:rPr>
          <w:lang w:val="ro-RO"/>
        </w:rPr>
        <w:tab/>
      </w:r>
      <w:r w:rsidRPr="00E97C84">
        <w:rPr>
          <w:lang w:val="ro-RO"/>
        </w:rPr>
        <w:tab/>
      </w:r>
      <w:r w:rsidRPr="00E97C84">
        <w:rPr>
          <w:lang w:val="ro-RO"/>
        </w:rPr>
        <w:tab/>
      </w:r>
      <w:r w:rsidRPr="00E97C84">
        <w:rPr>
          <w:lang w:val="ro-RO"/>
        </w:rPr>
        <w:tab/>
      </w:r>
      <w:r w:rsidRPr="00E97C84">
        <w:rPr>
          <w:lang w:val="ro-RO"/>
        </w:rPr>
        <w:tab/>
      </w:r>
      <w:r w:rsidRPr="00E97C84">
        <w:rPr>
          <w:lang w:val="ro-RO"/>
        </w:rPr>
        <w:tab/>
        <w:t xml:space="preserve">                 </w:t>
      </w:r>
      <w:r>
        <w:rPr>
          <w:lang w:val="ro-RO"/>
        </w:rPr>
        <w:t xml:space="preserve">      </w:t>
      </w:r>
      <w:r w:rsidRPr="00E97C84">
        <w:rPr>
          <w:lang w:val="ro-RO"/>
        </w:rPr>
        <w:t xml:space="preserve"> </w:t>
      </w:r>
      <w:r>
        <w:rPr>
          <w:lang w:val="ro-RO"/>
        </w:rPr>
        <w:t>A</w:t>
      </w:r>
      <w:r w:rsidRPr="00E97C84">
        <w:rPr>
          <w:lang w:val="ro-RO"/>
        </w:rPr>
        <w:t>PROBAT:</w:t>
      </w:r>
    </w:p>
    <w:p w:rsidR="007A4DAC" w:rsidRPr="00E97C84" w:rsidRDefault="007A4DAC" w:rsidP="007A4DA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E97C84">
        <w:rPr>
          <w:rFonts w:ascii="Times New Roman" w:hAnsi="Times New Roman" w:cs="Times New Roman"/>
          <w:b/>
          <w:sz w:val="28"/>
          <w:szCs w:val="28"/>
          <w:lang w:val="ro-RO"/>
        </w:rPr>
        <w:t>JUDEŢUL TIMIŞ</w:t>
      </w:r>
      <w:r w:rsidRPr="00E97C84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E97C84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E97C84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E97C84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E97C84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E97C84">
        <w:rPr>
          <w:rFonts w:ascii="Times New Roman" w:hAnsi="Times New Roman" w:cs="Times New Roman"/>
          <w:b/>
          <w:sz w:val="28"/>
          <w:szCs w:val="28"/>
          <w:lang w:val="ro-RO"/>
        </w:rPr>
        <w:tab/>
        <w:t xml:space="preserve">       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</w:t>
      </w:r>
      <w:r w:rsidRPr="00E97C84">
        <w:rPr>
          <w:rFonts w:ascii="Times New Roman" w:hAnsi="Times New Roman" w:cs="Times New Roman"/>
          <w:b/>
          <w:sz w:val="28"/>
          <w:szCs w:val="28"/>
          <w:lang w:val="ro-RO"/>
        </w:rPr>
        <w:t xml:space="preserve"> PRIMAR,</w:t>
      </w:r>
    </w:p>
    <w:p w:rsidR="007A4DAC" w:rsidRPr="00E97C84" w:rsidRDefault="007A4DAC" w:rsidP="007A4DA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E97C84">
        <w:rPr>
          <w:rFonts w:ascii="Times New Roman" w:hAnsi="Times New Roman" w:cs="Times New Roman"/>
          <w:b/>
          <w:sz w:val="28"/>
          <w:szCs w:val="28"/>
          <w:lang w:val="ro-RO"/>
        </w:rPr>
        <w:t xml:space="preserve">MUNICIPIUL TIMIŞOARA                                              </w:t>
      </w:r>
    </w:p>
    <w:p w:rsidR="007A4DAC" w:rsidRPr="00E97C84" w:rsidRDefault="007A4DAC" w:rsidP="007A4DA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E97C84">
        <w:rPr>
          <w:rFonts w:ascii="Times New Roman" w:hAnsi="Times New Roman" w:cs="Times New Roman"/>
          <w:b/>
          <w:sz w:val="28"/>
          <w:szCs w:val="28"/>
          <w:lang w:val="ro-RO"/>
        </w:rPr>
        <w:t xml:space="preserve">NR. </w:t>
      </w:r>
      <w:r>
        <w:rPr>
          <w:rFonts w:ascii="Times New Roman" w:hAnsi="Times New Roman" w:cs="Times New Roman"/>
          <w:sz w:val="28"/>
          <w:szCs w:val="28"/>
          <w:lang w:val="ro-RO"/>
        </w:rPr>
        <w:t>SC2015</w:t>
      </w:r>
      <w:r w:rsidRPr="00E97C84">
        <w:rPr>
          <w:rFonts w:ascii="Times New Roman" w:hAnsi="Times New Roman" w:cs="Times New Roman"/>
          <w:sz w:val="28"/>
          <w:szCs w:val="28"/>
          <w:lang w:val="ro-RO"/>
        </w:rPr>
        <w:t>-</w:t>
      </w:r>
      <w:r>
        <w:rPr>
          <w:rFonts w:ascii="Times New Roman" w:hAnsi="Times New Roman" w:cs="Times New Roman"/>
          <w:sz w:val="28"/>
          <w:szCs w:val="28"/>
          <w:lang w:val="ro-RO"/>
        </w:rPr>
        <w:t>29461 din 06.11.2015</w:t>
      </w:r>
      <w:r w:rsidRPr="00E97C84">
        <w:rPr>
          <w:rFonts w:ascii="Times New Roman" w:hAnsi="Times New Roman" w:cs="Times New Roman"/>
          <w:sz w:val="28"/>
          <w:szCs w:val="28"/>
          <w:lang w:val="ro-RO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</w:t>
      </w:r>
      <w:r w:rsidRPr="00E97C84">
        <w:rPr>
          <w:rFonts w:ascii="Times New Roman" w:hAnsi="Times New Roman" w:cs="Times New Roman"/>
          <w:b/>
          <w:sz w:val="28"/>
          <w:szCs w:val="28"/>
          <w:lang w:val="ro-RO"/>
        </w:rPr>
        <w:t>NICOLAE ROBU</w:t>
      </w:r>
    </w:p>
    <w:p w:rsidR="007A4DAC" w:rsidRPr="00E97C84" w:rsidRDefault="007A4DAC" w:rsidP="007A4DAC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7A4DAC" w:rsidRPr="00E97C84" w:rsidRDefault="007A4DAC" w:rsidP="007A4DAC">
      <w:pPr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 w:rsidRPr="00E97C84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E97C84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E97C84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E97C84">
        <w:rPr>
          <w:rFonts w:ascii="Times New Roman" w:hAnsi="Times New Roman" w:cs="Times New Roman"/>
          <w:b/>
          <w:sz w:val="24"/>
          <w:szCs w:val="24"/>
          <w:lang w:val="ro-RO"/>
        </w:rPr>
        <w:tab/>
        <w:t xml:space="preserve">                      </w:t>
      </w:r>
      <w:r w:rsidRPr="006305A1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>REFERAT</w:t>
      </w:r>
    </w:p>
    <w:p w:rsidR="007A4DAC" w:rsidRPr="00BD3E0B" w:rsidRDefault="007A4DAC" w:rsidP="007A4DAC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BD3E0B">
        <w:rPr>
          <w:rFonts w:ascii="Times New Roman" w:hAnsi="Times New Roman" w:cs="Times New Roman"/>
          <w:b/>
          <w:sz w:val="28"/>
          <w:szCs w:val="28"/>
          <w:lang w:val="ro-RO"/>
        </w:rPr>
        <w:t xml:space="preserve">Privind 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ne</w:t>
      </w:r>
      <w:r w:rsidRPr="00BD3E0B">
        <w:rPr>
          <w:rFonts w:ascii="Times New Roman" w:hAnsi="Times New Roman" w:cs="Times New Roman"/>
          <w:b/>
          <w:sz w:val="28"/>
          <w:szCs w:val="28"/>
          <w:lang w:val="ro-RO"/>
        </w:rPr>
        <w:t>exercitarea dreptului de preemţiune  din  partea Consiliului Local Timişoara, la intenţia  de înstrăinare a  cotei de 2/9 din imobilul situat în  str. 3August 1919 nr.25 din Timişoara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, la preţul de 100.000 euro.</w:t>
      </w:r>
    </w:p>
    <w:p w:rsidR="007A4DAC" w:rsidRDefault="007A4DAC" w:rsidP="007A4D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proofErr w:type="spellStart"/>
      <w:r w:rsidRPr="006305A1">
        <w:rPr>
          <w:rFonts w:ascii="Times New Roman" w:hAnsi="Times New Roman" w:cs="Times New Roman"/>
          <w:sz w:val="28"/>
          <w:szCs w:val="28"/>
          <w:lang w:val="fr-FR"/>
        </w:rPr>
        <w:t>Având</w:t>
      </w:r>
      <w:proofErr w:type="spellEnd"/>
      <w:r w:rsidRPr="006305A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6305A1">
        <w:rPr>
          <w:rFonts w:ascii="Times New Roman" w:hAnsi="Times New Roman" w:cs="Times New Roman"/>
          <w:sz w:val="28"/>
          <w:szCs w:val="28"/>
          <w:lang w:val="fr-FR"/>
        </w:rPr>
        <w:t>în</w:t>
      </w:r>
      <w:proofErr w:type="spellEnd"/>
      <w:r w:rsidRPr="006305A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6305A1">
        <w:rPr>
          <w:rFonts w:ascii="Times New Roman" w:hAnsi="Times New Roman" w:cs="Times New Roman"/>
          <w:sz w:val="28"/>
          <w:szCs w:val="28"/>
          <w:lang w:val="fr-FR"/>
        </w:rPr>
        <w:t>vedere</w:t>
      </w:r>
      <w:proofErr w:type="spellEnd"/>
      <w:r w:rsidRPr="006305A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6305A1">
        <w:rPr>
          <w:rFonts w:ascii="Times New Roman" w:hAnsi="Times New Roman" w:cs="Times New Roman"/>
          <w:sz w:val="28"/>
          <w:szCs w:val="28"/>
          <w:lang w:val="fr-FR"/>
        </w:rPr>
        <w:t>adresa</w:t>
      </w:r>
      <w:proofErr w:type="spellEnd"/>
      <w:r w:rsidRPr="006305A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6305A1">
        <w:rPr>
          <w:rFonts w:ascii="Times New Roman" w:hAnsi="Times New Roman" w:cs="Times New Roman"/>
          <w:sz w:val="28"/>
          <w:szCs w:val="28"/>
          <w:lang w:val="fr-FR"/>
        </w:rPr>
        <w:t>nr.CT2015</w:t>
      </w:r>
      <w:proofErr w:type="spellEnd"/>
      <w:r w:rsidRPr="006305A1">
        <w:rPr>
          <w:rFonts w:ascii="Times New Roman" w:hAnsi="Times New Roman" w:cs="Times New Roman"/>
          <w:sz w:val="28"/>
          <w:szCs w:val="28"/>
          <w:lang w:val="fr-FR"/>
        </w:rPr>
        <w:t>-</w:t>
      </w:r>
      <w:r>
        <w:rPr>
          <w:rFonts w:ascii="Times New Roman" w:hAnsi="Times New Roman" w:cs="Times New Roman"/>
          <w:sz w:val="28"/>
          <w:szCs w:val="28"/>
          <w:lang w:val="fr-FR"/>
        </w:rPr>
        <w:t>007092</w:t>
      </w:r>
      <w:r w:rsidRPr="006305A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6305A1">
        <w:rPr>
          <w:rFonts w:ascii="Times New Roman" w:hAnsi="Times New Roman" w:cs="Times New Roman"/>
          <w:sz w:val="28"/>
          <w:szCs w:val="28"/>
          <w:lang w:val="fr-FR"/>
        </w:rPr>
        <w:t>din</w:t>
      </w:r>
      <w:proofErr w:type="spellEnd"/>
      <w:r w:rsidRPr="006305A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fr-FR"/>
        </w:rPr>
        <w:t>30</w:t>
      </w:r>
      <w:r w:rsidRPr="006305A1">
        <w:rPr>
          <w:rFonts w:ascii="Times New Roman" w:hAnsi="Times New Roman" w:cs="Times New Roman"/>
          <w:sz w:val="28"/>
          <w:szCs w:val="28"/>
          <w:lang w:val="fr-FR"/>
        </w:rPr>
        <w:t xml:space="preserve">.10.2015, </w:t>
      </w:r>
      <w:proofErr w:type="spellStart"/>
      <w:r w:rsidRPr="006305A1">
        <w:rPr>
          <w:rFonts w:ascii="Times New Roman" w:hAnsi="Times New Roman" w:cs="Times New Roman"/>
          <w:sz w:val="28"/>
          <w:szCs w:val="28"/>
          <w:lang w:val="fr-FR"/>
        </w:rPr>
        <w:t>înregistrată</w:t>
      </w:r>
      <w:proofErr w:type="spellEnd"/>
      <w:r w:rsidRPr="006305A1">
        <w:rPr>
          <w:rFonts w:ascii="Times New Roman" w:hAnsi="Times New Roman" w:cs="Times New Roman"/>
          <w:sz w:val="28"/>
          <w:szCs w:val="28"/>
          <w:lang w:val="fr-FR"/>
        </w:rPr>
        <w:t xml:space="preserve"> la </w:t>
      </w:r>
      <w:proofErr w:type="spellStart"/>
      <w:r w:rsidRPr="006305A1">
        <w:rPr>
          <w:rFonts w:ascii="Times New Roman" w:hAnsi="Times New Roman" w:cs="Times New Roman"/>
          <w:sz w:val="28"/>
          <w:szCs w:val="28"/>
          <w:lang w:val="fr-FR"/>
        </w:rPr>
        <w:t>Direcţia</w:t>
      </w:r>
      <w:proofErr w:type="spellEnd"/>
      <w:r w:rsidRPr="006305A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6305A1">
        <w:rPr>
          <w:rFonts w:ascii="Times New Roman" w:hAnsi="Times New Roman" w:cs="Times New Roman"/>
          <w:sz w:val="28"/>
          <w:szCs w:val="28"/>
          <w:lang w:val="fr-FR"/>
        </w:rPr>
        <w:t>Clădiri</w:t>
      </w:r>
      <w:proofErr w:type="spellEnd"/>
      <w:r w:rsidRPr="006305A1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6305A1">
        <w:rPr>
          <w:rFonts w:ascii="Times New Roman" w:hAnsi="Times New Roman" w:cs="Times New Roman"/>
          <w:sz w:val="28"/>
          <w:szCs w:val="28"/>
          <w:lang w:val="fr-FR"/>
        </w:rPr>
        <w:t>Terenuri</w:t>
      </w:r>
      <w:proofErr w:type="spellEnd"/>
      <w:r w:rsidRPr="006305A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6305A1">
        <w:rPr>
          <w:rFonts w:ascii="Times New Roman" w:hAnsi="Times New Roman" w:cs="Times New Roman"/>
          <w:sz w:val="28"/>
          <w:szCs w:val="28"/>
          <w:lang w:val="fr-FR"/>
        </w:rPr>
        <w:t>şi</w:t>
      </w:r>
      <w:proofErr w:type="spellEnd"/>
      <w:r w:rsidRPr="006305A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6305A1">
        <w:rPr>
          <w:rFonts w:ascii="Times New Roman" w:hAnsi="Times New Roman" w:cs="Times New Roman"/>
          <w:sz w:val="28"/>
          <w:szCs w:val="28"/>
          <w:lang w:val="fr-FR"/>
        </w:rPr>
        <w:t>Dotări</w:t>
      </w:r>
      <w:proofErr w:type="spellEnd"/>
      <w:r w:rsidRPr="006305A1">
        <w:rPr>
          <w:rFonts w:ascii="Times New Roman" w:hAnsi="Times New Roman" w:cs="Times New Roman"/>
          <w:sz w:val="28"/>
          <w:szCs w:val="28"/>
          <w:lang w:val="fr-FR"/>
        </w:rPr>
        <w:t xml:space="preserve"> Diverse, de </w:t>
      </w:r>
      <w:proofErr w:type="spellStart"/>
      <w:r w:rsidRPr="006305A1">
        <w:rPr>
          <w:rFonts w:ascii="Times New Roman" w:hAnsi="Times New Roman" w:cs="Times New Roman"/>
          <w:sz w:val="28"/>
          <w:szCs w:val="28"/>
          <w:lang w:val="fr-FR"/>
        </w:rPr>
        <w:t>către</w:t>
      </w:r>
      <w:proofErr w:type="spellEnd"/>
      <w:r w:rsidRPr="006305A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6305A1">
        <w:rPr>
          <w:rFonts w:ascii="Times New Roman" w:hAnsi="Times New Roman" w:cs="Times New Roman"/>
          <w:sz w:val="28"/>
          <w:szCs w:val="28"/>
          <w:lang w:val="fr-FR"/>
        </w:rPr>
        <w:t>domnul</w:t>
      </w:r>
      <w:proofErr w:type="spellEnd"/>
      <w:r w:rsidRPr="006305A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GERDANOVITS  EUGEN WALTER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calitate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coproprietar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cu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Statul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Român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prin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care ne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solicită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ca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Primăria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Municipiului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Timişoara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să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se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pronunţe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asupra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dreptului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preemţiune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intenţia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înstrăinare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cotei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de 2/9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din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imobilul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situat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Timişoara,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strada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3August 1919 nr.25,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înscris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C.F.nr.423401-C1</w:t>
      </w:r>
      <w:proofErr w:type="gramStart"/>
      <w:r>
        <w:rPr>
          <w:rFonts w:ascii="Times New Roman" w:hAnsi="Times New Roman" w:cs="Times New Roman"/>
          <w:sz w:val="28"/>
          <w:szCs w:val="28"/>
          <w:lang w:val="fr-FR"/>
        </w:rPr>
        <w:t>,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nr.topo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fr-FR"/>
        </w:rPr>
        <w:t xml:space="preserve"> 5742.</w:t>
      </w:r>
    </w:p>
    <w:p w:rsidR="007A4DAC" w:rsidRDefault="007A4DAC" w:rsidP="007A4D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Imobilul  este compus din teren  în suprafaţă 816 mp şi o suprafaţă utilă de aproximativ 654,13 mp, pentru care proprietarul solicită un preţ de 100.000 euro , rezultând un preţ de aproximativ de 152,88 euro/mp.</w:t>
      </w:r>
    </w:p>
    <w:p w:rsidR="007A4DAC" w:rsidRDefault="007A4DAC" w:rsidP="007A4D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Din adresa cu nr.CT2015-007092 din 02.11.2015 a Direcţiei de Urbanism-Biroul Reabilitare şi Conservare Clădiri Istorice rezultă că faţada imobilului prezintă degradări pe anumite porţiuni , necesitând lucrări de reabilitare , situaţie similară şi la acoperiş.</w:t>
      </w:r>
    </w:p>
    <w:p w:rsidR="007A4DAC" w:rsidRDefault="007A4DAC" w:rsidP="007A4D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Este necesară asanarea instalaţiilor ce parazitează faţada ( cabluri de electricitate, de alarmă , antenă satelit etc.). </w:t>
      </w:r>
    </w:p>
    <w:p w:rsidR="007A4DAC" w:rsidRPr="006305A1" w:rsidRDefault="007A4DAC" w:rsidP="007A4D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305A1">
        <w:rPr>
          <w:rFonts w:ascii="Times New Roman" w:hAnsi="Times New Roman" w:cs="Times New Roman"/>
          <w:sz w:val="28"/>
          <w:szCs w:val="28"/>
          <w:lang w:val="ro-RO"/>
        </w:rPr>
        <w:t>Având în vedere adresa nr.2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905 </w:t>
      </w:r>
      <w:r w:rsidRPr="006305A1">
        <w:rPr>
          <w:rFonts w:ascii="Times New Roman" w:hAnsi="Times New Roman" w:cs="Times New Roman"/>
          <w:sz w:val="28"/>
          <w:szCs w:val="28"/>
          <w:lang w:val="ro-RO"/>
        </w:rPr>
        <w:t xml:space="preserve"> din </w:t>
      </w:r>
      <w:r>
        <w:rPr>
          <w:rFonts w:ascii="Times New Roman" w:hAnsi="Times New Roman" w:cs="Times New Roman"/>
          <w:sz w:val="28"/>
          <w:szCs w:val="28"/>
          <w:lang w:val="ro-RO"/>
        </w:rPr>
        <w:t>08</w:t>
      </w:r>
      <w:r w:rsidRPr="006305A1">
        <w:rPr>
          <w:rFonts w:ascii="Times New Roman" w:hAnsi="Times New Roman" w:cs="Times New Roman"/>
          <w:sz w:val="28"/>
          <w:szCs w:val="28"/>
          <w:lang w:val="ro-RO"/>
        </w:rPr>
        <w:t>.10.2015, emisă de către  Direcţia Judeţeană pentru Cultură-Timiş, prin care ne informează c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ă </w:t>
      </w:r>
      <w:r w:rsidRPr="006305A1">
        <w:rPr>
          <w:rFonts w:ascii="Times New Roman" w:hAnsi="Times New Roman" w:cs="Times New Roman"/>
          <w:i/>
          <w:sz w:val="28"/>
          <w:szCs w:val="28"/>
          <w:lang w:val="ro-RO"/>
        </w:rPr>
        <w:t>nu îşi exercită dreptul de preemţiune,</w:t>
      </w:r>
      <w:r w:rsidRPr="006305A1">
        <w:rPr>
          <w:rFonts w:ascii="Times New Roman" w:hAnsi="Times New Roman" w:cs="Times New Roman"/>
          <w:sz w:val="28"/>
          <w:szCs w:val="28"/>
          <w:lang w:val="ro-RO"/>
        </w:rPr>
        <w:t xml:space="preserve"> asupra </w:t>
      </w:r>
      <w:r>
        <w:rPr>
          <w:rFonts w:ascii="Times New Roman" w:hAnsi="Times New Roman" w:cs="Times New Roman"/>
          <w:sz w:val="28"/>
          <w:szCs w:val="28"/>
          <w:lang w:val="ro-RO"/>
        </w:rPr>
        <w:t>cotei de 2/9 din imobilul situat la adresa de mai sus, inclus în Ansamblul urban Fabric II, Cod TM</w:t>
      </w:r>
      <w:r w:rsidRPr="006305A1">
        <w:rPr>
          <w:rFonts w:ascii="Times New Roman" w:hAnsi="Times New Roman" w:cs="Times New Roman"/>
          <w:sz w:val="28"/>
          <w:szCs w:val="28"/>
          <w:lang w:val="ro-RO"/>
        </w:rPr>
        <w:t>-a-B-06</w:t>
      </w:r>
      <w:r>
        <w:rPr>
          <w:rFonts w:ascii="Times New Roman" w:hAnsi="Times New Roman" w:cs="Times New Roman"/>
          <w:sz w:val="28"/>
          <w:szCs w:val="28"/>
          <w:lang w:val="ro-RO"/>
        </w:rPr>
        <w:t>097</w:t>
      </w:r>
      <w:r w:rsidRPr="006305A1">
        <w:rPr>
          <w:rFonts w:ascii="Times New Roman" w:hAnsi="Times New Roman" w:cs="Times New Roman"/>
          <w:sz w:val="28"/>
          <w:szCs w:val="28"/>
          <w:lang w:val="ro-RO"/>
        </w:rPr>
        <w:t>, poz.</w:t>
      </w:r>
      <w:r>
        <w:rPr>
          <w:rFonts w:ascii="Times New Roman" w:hAnsi="Times New Roman" w:cs="Times New Roman"/>
          <w:sz w:val="28"/>
          <w:szCs w:val="28"/>
          <w:lang w:val="ro-RO"/>
        </w:rPr>
        <w:t>62</w:t>
      </w:r>
      <w:r w:rsidRPr="006305A1">
        <w:rPr>
          <w:rFonts w:ascii="Times New Roman" w:hAnsi="Times New Roman" w:cs="Times New Roman"/>
          <w:sz w:val="28"/>
          <w:szCs w:val="28"/>
          <w:lang w:val="ro-RO"/>
        </w:rPr>
        <w:t>, în Lista Monumentelor Istorice-2010;</w:t>
      </w:r>
    </w:p>
    <w:p w:rsidR="007A4DAC" w:rsidRDefault="007A4DAC" w:rsidP="007A4DAC">
      <w:pPr>
        <w:pStyle w:val="BlockText"/>
        <w:ind w:left="0" w:right="-25" w:firstLine="0"/>
        <w:jc w:val="both"/>
        <w:rPr>
          <w:sz w:val="22"/>
          <w:szCs w:val="22"/>
        </w:rPr>
      </w:pPr>
      <w:r w:rsidRPr="006305A1">
        <w:rPr>
          <w:szCs w:val="28"/>
          <w:lang w:val="ro-RO"/>
        </w:rPr>
        <w:t>Având în vedere adresa nr.</w:t>
      </w:r>
      <w:r>
        <w:rPr>
          <w:szCs w:val="28"/>
          <w:lang w:val="ro-RO"/>
        </w:rPr>
        <w:t xml:space="preserve">CT2015-007092 din 05.11.2015 , emisă de </w:t>
      </w:r>
      <w:r w:rsidRPr="006305A1">
        <w:rPr>
          <w:szCs w:val="28"/>
          <w:lang w:val="ro-RO"/>
        </w:rPr>
        <w:t xml:space="preserve">Biroul Valorificare Spaţii cu altă Destinaţie din cadrul Direcţiei Clădiri, Terenuri şi Dotări Diverse  </w:t>
      </w:r>
      <w:r>
        <w:rPr>
          <w:szCs w:val="28"/>
          <w:lang w:val="ro-RO"/>
        </w:rPr>
        <w:t>rezultă că este oportun să ne exprimăm dreptul de preemţiune cu privire la cumpărarea imobilului sus menţionat, acesta prezentând interes pentru domeniul public/privat al Municipiului Timişoara, cu precizarea de a împuternici Comisia de negociere cu terţii în vederea cumpărării cotei de 2/9 din imobilul de la adresa menţionată mai sus.</w:t>
      </w:r>
      <w:r w:rsidRPr="007A4DAC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Cod FO</w:t>
      </w:r>
      <w:r w:rsidRPr="007E3250">
        <w:rPr>
          <w:sz w:val="22"/>
          <w:szCs w:val="22"/>
        </w:rPr>
        <w:t xml:space="preserve"> 53-01</w:t>
      </w:r>
      <w:r>
        <w:rPr>
          <w:sz w:val="22"/>
          <w:szCs w:val="22"/>
        </w:rPr>
        <w:t>, ver.2</w:t>
      </w:r>
    </w:p>
    <w:p w:rsidR="007A4DAC" w:rsidRDefault="007A4DAC" w:rsidP="007A4DAC">
      <w:pPr>
        <w:tabs>
          <w:tab w:val="left" w:pos="486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7A4DAC" w:rsidRDefault="007A4DAC" w:rsidP="007A4DAC">
      <w:pPr>
        <w:pStyle w:val="BlockText"/>
        <w:ind w:left="0" w:right="-25" w:firstLine="0"/>
        <w:jc w:val="both"/>
        <w:rPr>
          <w:szCs w:val="28"/>
          <w:lang w:val="ro-RO"/>
        </w:rPr>
      </w:pPr>
      <w:r>
        <w:rPr>
          <w:szCs w:val="28"/>
          <w:lang w:val="ro-RO"/>
        </w:rPr>
        <w:lastRenderedPageBreak/>
        <w:tab/>
        <w:t xml:space="preserve">Având în vedere adresa CT2015-007092 din 06.11.2015 emisă de către Biroul Locuinţe din cadrul </w:t>
      </w:r>
      <w:r w:rsidRPr="006305A1">
        <w:rPr>
          <w:szCs w:val="28"/>
          <w:lang w:val="ro-RO"/>
        </w:rPr>
        <w:t>Direcţiei Clădiri, Terenuri şi Dotări Diverse</w:t>
      </w:r>
      <w:r>
        <w:rPr>
          <w:szCs w:val="28"/>
          <w:lang w:val="ro-RO"/>
        </w:rPr>
        <w:t xml:space="preserve"> rezultă faptul că este oportună exercitarea dreptului de preemţiune cu privire la cumpararea imobilului din strada 3August 1919 nr.25 cu menţiunea că se impune împuternicirea Comisiei de negociere cu terţii a Municipiului Timişoara de a negocia cumpărarea cotei de 2/9 din imobil , conform Raportului de evaluare întocmit de </w:t>
      </w:r>
      <w:r w:rsidRPr="006305A1">
        <w:rPr>
          <w:szCs w:val="28"/>
          <w:lang w:val="ro-RO"/>
        </w:rPr>
        <w:t xml:space="preserve"> </w:t>
      </w:r>
      <w:r>
        <w:rPr>
          <w:szCs w:val="28"/>
          <w:lang w:val="ro-RO"/>
        </w:rPr>
        <w:t xml:space="preserve">S.C.Consultim .Sa Timisoara;   </w:t>
      </w:r>
    </w:p>
    <w:p w:rsidR="007A4DAC" w:rsidRDefault="007A4DAC" w:rsidP="007A4DAC">
      <w:pPr>
        <w:spacing w:after="0" w:line="240" w:lineRule="auto"/>
        <w:ind w:firstLine="708"/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6305A1">
        <w:rPr>
          <w:rFonts w:ascii="Times New Roman" w:hAnsi="Times New Roman" w:cs="Times New Roman"/>
          <w:sz w:val="28"/>
          <w:szCs w:val="28"/>
          <w:lang w:val="ro-RO"/>
        </w:rPr>
        <w:t>Prin adresa cu nr.CT2015-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007092 </w:t>
      </w:r>
      <w:r w:rsidRPr="006305A1">
        <w:rPr>
          <w:rFonts w:ascii="Times New Roman" w:hAnsi="Times New Roman" w:cs="Times New Roman"/>
          <w:sz w:val="28"/>
          <w:szCs w:val="28"/>
          <w:lang w:val="ro-RO"/>
        </w:rPr>
        <w:t>din</w:t>
      </w:r>
      <w:r>
        <w:rPr>
          <w:rFonts w:ascii="Times New Roman" w:hAnsi="Times New Roman" w:cs="Times New Roman"/>
          <w:sz w:val="28"/>
          <w:szCs w:val="28"/>
          <w:lang w:val="ro-RO"/>
        </w:rPr>
        <w:tab/>
        <w:t xml:space="preserve"> 06.11</w:t>
      </w:r>
      <w:r w:rsidRPr="006305A1">
        <w:rPr>
          <w:rFonts w:ascii="Times New Roman" w:hAnsi="Times New Roman" w:cs="Times New Roman"/>
          <w:sz w:val="28"/>
          <w:szCs w:val="28"/>
          <w:lang w:val="ro-RO"/>
        </w:rPr>
        <w:t>.2015, Direcţia Instituţii Şcolare, Medicale, Sportive şi Culturale ne face cunoscut că acest imobil prezintă interes pentru desfăşurarea unor activităţi de interes public (sănătate, învăţământ, cultură) , ce aparţin de direcţie.</w:t>
      </w:r>
      <w:r>
        <w:t xml:space="preserve">  </w:t>
      </w:r>
    </w:p>
    <w:p w:rsidR="007A4DAC" w:rsidRPr="006305A1" w:rsidRDefault="007A4DAC" w:rsidP="007A4DA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ro-RO"/>
        </w:rPr>
      </w:pPr>
      <w:r w:rsidRPr="006B48DA">
        <w:rPr>
          <w:rFonts w:ascii="Times New Roman" w:hAnsi="Times New Roman" w:cs="Times New Roman"/>
          <w:sz w:val="28"/>
          <w:szCs w:val="28"/>
          <w:lang w:val="ro-RO"/>
        </w:rPr>
        <w:t xml:space="preserve">Avand în vedere </w:t>
      </w:r>
      <w:r>
        <w:rPr>
          <w:rFonts w:ascii="Times New Roman" w:hAnsi="Times New Roman" w:cs="Times New Roman"/>
          <w:sz w:val="28"/>
          <w:szCs w:val="28"/>
          <w:lang w:val="ro-RO"/>
        </w:rPr>
        <w:t>răspunsul la adresa SC2015-007092 din 09.11.2015 a Serviciului Buget din cadrul Direcţiei Economice</w:t>
      </w:r>
      <w:r w:rsidRPr="006B48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cu </w:t>
      </w:r>
      <w:proofErr w:type="spellStart"/>
      <w:r>
        <w:rPr>
          <w:rFonts w:ascii="Times New Roman" w:hAnsi="Times New Roman" w:cs="Times New Roman"/>
          <w:sz w:val="28"/>
          <w:szCs w:val="28"/>
        </w:rPr>
        <w:t>privire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</w:rPr>
        <w:t>fondurile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prevazute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>
        <w:rPr>
          <w:rFonts w:ascii="Times New Roman" w:hAnsi="Times New Roman" w:cs="Times New Roman"/>
          <w:sz w:val="28"/>
          <w:szCs w:val="28"/>
        </w:rPr>
        <w:t>Bugetul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local;</w:t>
      </w:r>
      <w:r>
        <w:tab/>
      </w:r>
      <w:r>
        <w:tab/>
      </w:r>
      <w:r w:rsidRPr="006305A1">
        <w:rPr>
          <w:rFonts w:ascii="Times New Roman" w:hAnsi="Times New Roman" w:cs="Times New Roman"/>
          <w:sz w:val="28"/>
          <w:szCs w:val="28"/>
          <w:lang w:val="ro-RO"/>
        </w:rPr>
        <w:t>Având în vedere prevederile art.2, din Hotărârea nr.67/26.02.2008 a Consiliului Local al Municipiului Timişoara;</w:t>
      </w:r>
    </w:p>
    <w:p w:rsidR="007A4DAC" w:rsidRDefault="007A4DAC" w:rsidP="007A4DAC">
      <w:pPr>
        <w:tabs>
          <w:tab w:val="left" w:pos="4860"/>
        </w:tabs>
        <w:spacing w:after="0" w:line="240" w:lineRule="auto"/>
        <w:ind w:firstLine="708"/>
        <w:rPr>
          <w:lang w:val="ro-RO"/>
        </w:rPr>
      </w:pPr>
      <w:r>
        <w:rPr>
          <w:szCs w:val="28"/>
          <w:lang w:val="ro-RO"/>
        </w:rPr>
        <w:t xml:space="preserve"> </w:t>
      </w:r>
      <w:r w:rsidRPr="00124E81">
        <w:rPr>
          <w:lang w:val="ro-RO"/>
        </w:rPr>
        <w:t xml:space="preserve">                           </w:t>
      </w:r>
      <w:r w:rsidRPr="001E2E61">
        <w:rPr>
          <w:lang w:val="ro-RO"/>
        </w:rPr>
        <w:t xml:space="preserve">                                  </w:t>
      </w:r>
      <w:r>
        <w:rPr>
          <w:lang w:val="ro-RO"/>
        </w:rPr>
        <w:t xml:space="preserve"> </w:t>
      </w:r>
      <w:r w:rsidRPr="00124E81">
        <w:rPr>
          <w:lang w:val="ro-RO"/>
        </w:rPr>
        <w:t xml:space="preserve">                     </w:t>
      </w:r>
      <w:r w:rsidRPr="001E2E61">
        <w:rPr>
          <w:lang w:val="ro-RO"/>
        </w:rPr>
        <w:t xml:space="preserve">                           </w:t>
      </w:r>
    </w:p>
    <w:p w:rsidR="007A4DAC" w:rsidRDefault="007A4DAC" w:rsidP="007A4DAC">
      <w:pPr>
        <w:pStyle w:val="BlockText"/>
        <w:ind w:left="0" w:right="-25" w:firstLine="708"/>
        <w:rPr>
          <w:lang w:val="ro-RO"/>
        </w:rPr>
      </w:pPr>
      <w:r w:rsidRPr="001E2E61">
        <w:rPr>
          <w:lang w:val="ro-RO"/>
        </w:rPr>
        <w:t xml:space="preserve">       </w:t>
      </w:r>
      <w:r>
        <w:rPr>
          <w:lang w:val="ro-RO"/>
        </w:rPr>
        <w:t xml:space="preserve"> </w:t>
      </w:r>
    </w:p>
    <w:p w:rsidR="007A4DAC" w:rsidRDefault="007A4DAC" w:rsidP="007A4DAC">
      <w:pPr>
        <w:pStyle w:val="BlockText"/>
        <w:ind w:left="0" w:right="-25" w:firstLine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</w:t>
      </w:r>
    </w:p>
    <w:p w:rsidR="007A4DAC" w:rsidRPr="006305A1" w:rsidRDefault="007A4DAC" w:rsidP="007A4DAC">
      <w:pPr>
        <w:ind w:left="2160" w:firstLine="720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6305A1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PROPUNE:</w:t>
      </w:r>
    </w:p>
    <w:p w:rsidR="007A4DAC" w:rsidRDefault="007A4DAC" w:rsidP="007A4DA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fr-FR"/>
        </w:rPr>
      </w:pPr>
      <w:r w:rsidRPr="006305A1">
        <w:rPr>
          <w:rFonts w:ascii="Times New Roman" w:hAnsi="Times New Roman" w:cs="Times New Roman"/>
          <w:sz w:val="28"/>
          <w:szCs w:val="28"/>
          <w:lang w:val="ro-RO"/>
        </w:rPr>
        <w:t xml:space="preserve">Emiterea unei Hotărâri, prin care Consiliul Local Timişoara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nu </w:t>
      </w:r>
      <w:r w:rsidRPr="006305A1">
        <w:rPr>
          <w:rFonts w:ascii="Times New Roman" w:hAnsi="Times New Roman" w:cs="Times New Roman"/>
          <w:sz w:val="28"/>
          <w:szCs w:val="28"/>
          <w:lang w:val="ro-RO"/>
        </w:rPr>
        <w:t xml:space="preserve">îşi exercită dreptul de preemţiune privitor la cumpărarea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cotei de 2/9 din imobilul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situat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Timişoara,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strada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3August 1919 nr.25,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înscris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C.F.nr.423401-C1,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nr.topo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5742 , la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pretul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de 100.000 euro.</w:t>
      </w:r>
    </w:p>
    <w:p w:rsidR="007A4DAC" w:rsidRPr="00666CA6" w:rsidRDefault="007A4DAC" w:rsidP="007A4DA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ro-RO"/>
        </w:rPr>
      </w:pPr>
    </w:p>
    <w:p w:rsidR="007A4DAC" w:rsidRDefault="007A4DAC" w:rsidP="007A4DAC">
      <w:pPr>
        <w:ind w:left="-180" w:right="-135"/>
        <w:jc w:val="both"/>
        <w:rPr>
          <w:rFonts w:ascii="Times New Roman" w:hAnsi="Times New Roman" w:cs="Times New Roman"/>
          <w:sz w:val="28"/>
          <w:szCs w:val="28"/>
        </w:rPr>
      </w:pPr>
      <w:r w:rsidRPr="006305A1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ADMINISTRATOR PUBLIC,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</w:t>
      </w:r>
      <w:r w:rsidRPr="006305A1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6305A1">
        <w:rPr>
          <w:rFonts w:ascii="Times New Roman" w:hAnsi="Times New Roman" w:cs="Times New Roman"/>
          <w:b/>
          <w:sz w:val="28"/>
          <w:szCs w:val="28"/>
        </w:rPr>
        <w:t xml:space="preserve">SECRETAR,             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</w:t>
      </w:r>
      <w:proofErr w:type="spellStart"/>
      <w:r w:rsidRPr="00F54C30">
        <w:rPr>
          <w:rFonts w:ascii="Times New Roman" w:hAnsi="Times New Roman" w:cs="Times New Roman"/>
          <w:sz w:val="28"/>
          <w:szCs w:val="28"/>
        </w:rPr>
        <w:t>Sorin-Iacob</w:t>
      </w:r>
      <w:proofErr w:type="spellEnd"/>
      <w:r w:rsidRPr="00F54C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4C30">
        <w:rPr>
          <w:rFonts w:ascii="Times New Roman" w:hAnsi="Times New Roman" w:cs="Times New Roman"/>
          <w:sz w:val="28"/>
          <w:szCs w:val="28"/>
        </w:rPr>
        <w:t>Drăgoi</w:t>
      </w:r>
      <w:proofErr w:type="spellEnd"/>
      <w:r w:rsidRPr="00F54C3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Ioan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Cojocari</w:t>
      </w:r>
      <w:proofErr w:type="spellEnd"/>
    </w:p>
    <w:p w:rsidR="007A4DAC" w:rsidRPr="00F54C30" w:rsidRDefault="007A4DAC" w:rsidP="007A4DAC">
      <w:pPr>
        <w:ind w:left="-180" w:right="-135"/>
        <w:jc w:val="both"/>
        <w:rPr>
          <w:rFonts w:ascii="Times New Roman" w:hAnsi="Times New Roman" w:cs="Times New Roman"/>
          <w:sz w:val="28"/>
          <w:szCs w:val="28"/>
        </w:rPr>
      </w:pPr>
      <w:r w:rsidRPr="00F54C30">
        <w:rPr>
          <w:rFonts w:ascii="Times New Roman" w:hAnsi="Times New Roman" w:cs="Times New Roman"/>
          <w:sz w:val="28"/>
          <w:szCs w:val="28"/>
        </w:rPr>
        <w:tab/>
      </w:r>
      <w:r w:rsidRPr="00F54C30">
        <w:rPr>
          <w:rFonts w:ascii="Times New Roman" w:hAnsi="Times New Roman" w:cs="Times New Roman"/>
          <w:sz w:val="28"/>
          <w:szCs w:val="28"/>
        </w:rPr>
        <w:tab/>
      </w:r>
      <w:r w:rsidRPr="00F54C30">
        <w:rPr>
          <w:rFonts w:ascii="Times New Roman" w:hAnsi="Times New Roman" w:cs="Times New Roman"/>
          <w:sz w:val="28"/>
          <w:szCs w:val="28"/>
        </w:rPr>
        <w:tab/>
      </w:r>
      <w:r w:rsidRPr="00F54C30">
        <w:rPr>
          <w:rFonts w:ascii="Times New Roman" w:hAnsi="Times New Roman" w:cs="Times New Roman"/>
          <w:sz w:val="28"/>
          <w:szCs w:val="28"/>
        </w:rPr>
        <w:tab/>
      </w:r>
      <w:r w:rsidRPr="00F54C30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7A4DAC" w:rsidRPr="0096121E" w:rsidRDefault="007A4DAC" w:rsidP="007A4DAC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6305A1">
        <w:tab/>
      </w:r>
      <w:proofErr w:type="gramStart"/>
      <w:r w:rsidRPr="0096121E">
        <w:rPr>
          <w:rFonts w:ascii="Times New Roman" w:hAnsi="Times New Roman" w:cs="Times New Roman"/>
          <w:b/>
          <w:sz w:val="28"/>
          <w:szCs w:val="28"/>
        </w:rPr>
        <w:t>DIRECTOR ,</w:t>
      </w:r>
      <w:proofErr w:type="gramEnd"/>
      <w:r w:rsidRPr="0096121E">
        <w:rPr>
          <w:rFonts w:ascii="Times New Roman" w:hAnsi="Times New Roman" w:cs="Times New Roman"/>
          <w:b/>
          <w:sz w:val="28"/>
          <w:szCs w:val="28"/>
        </w:rPr>
        <w:t xml:space="preserve"> D.E</w:t>
      </w:r>
      <w:r w:rsidRPr="0096121E">
        <w:rPr>
          <w:rFonts w:ascii="Times New Roman" w:hAnsi="Times New Roman" w:cs="Times New Roman"/>
          <w:b/>
          <w:sz w:val="28"/>
          <w:szCs w:val="28"/>
        </w:rPr>
        <w:tab/>
      </w:r>
      <w:r w:rsidRPr="0096121E">
        <w:rPr>
          <w:rFonts w:ascii="Times New Roman" w:hAnsi="Times New Roman" w:cs="Times New Roman"/>
        </w:rPr>
        <w:tab/>
      </w:r>
      <w:r w:rsidRPr="0096121E">
        <w:rPr>
          <w:rFonts w:ascii="Times New Roman" w:hAnsi="Times New Roman" w:cs="Times New Roman"/>
        </w:rPr>
        <w:tab/>
      </w:r>
      <w:r w:rsidRPr="0096121E">
        <w:rPr>
          <w:rFonts w:ascii="Times New Roman" w:hAnsi="Times New Roman" w:cs="Times New Roman"/>
        </w:rPr>
        <w:tab/>
      </w:r>
      <w:r w:rsidRPr="0096121E">
        <w:rPr>
          <w:rFonts w:ascii="Times New Roman" w:hAnsi="Times New Roman" w:cs="Times New Roman"/>
        </w:rPr>
        <w:tab/>
      </w:r>
    </w:p>
    <w:p w:rsidR="007A4DAC" w:rsidRDefault="007A4DAC" w:rsidP="007A4DAC">
      <w:pPr>
        <w:autoSpaceDE w:val="0"/>
        <w:autoSpaceDN w:val="0"/>
        <w:adjustRightInd w:val="0"/>
        <w:ind w:left="-180" w:right="-13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121E">
        <w:rPr>
          <w:rFonts w:ascii="Times New Roman" w:hAnsi="Times New Roman" w:cs="Times New Roman"/>
          <w:b/>
          <w:sz w:val="28"/>
          <w:szCs w:val="28"/>
        </w:rPr>
        <w:tab/>
      </w:r>
      <w:r w:rsidRPr="0096121E"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 w:rsidRPr="0096121E">
        <w:rPr>
          <w:rFonts w:ascii="Times New Roman" w:hAnsi="Times New Roman" w:cs="Times New Roman"/>
          <w:sz w:val="28"/>
          <w:szCs w:val="28"/>
        </w:rPr>
        <w:t>Smaranda</w:t>
      </w:r>
      <w:proofErr w:type="spellEnd"/>
      <w:r w:rsidRPr="009612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121E">
        <w:rPr>
          <w:rFonts w:ascii="Times New Roman" w:hAnsi="Times New Roman" w:cs="Times New Roman"/>
          <w:sz w:val="28"/>
          <w:szCs w:val="28"/>
        </w:rPr>
        <w:t>Haracicu</w:t>
      </w:r>
      <w:proofErr w:type="spellEnd"/>
      <w:r w:rsidRPr="0096121E">
        <w:rPr>
          <w:rFonts w:ascii="Times New Roman" w:hAnsi="Times New Roman" w:cs="Times New Roman"/>
          <w:b/>
          <w:sz w:val="28"/>
          <w:szCs w:val="28"/>
        </w:rPr>
        <w:tab/>
      </w:r>
    </w:p>
    <w:p w:rsidR="007A4DAC" w:rsidRDefault="007A4DAC" w:rsidP="007A4DAC">
      <w:pPr>
        <w:autoSpaceDE w:val="0"/>
        <w:autoSpaceDN w:val="0"/>
        <w:adjustRightInd w:val="0"/>
        <w:ind w:left="-180" w:right="-13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A4DAC" w:rsidRPr="0096121E" w:rsidRDefault="007A4DAC" w:rsidP="007A4DAC">
      <w:pPr>
        <w:autoSpaceDE w:val="0"/>
        <w:autoSpaceDN w:val="0"/>
        <w:adjustRightInd w:val="0"/>
        <w:ind w:left="-180" w:right="-135"/>
        <w:jc w:val="both"/>
        <w:rPr>
          <w:rFonts w:ascii="Times New Roman" w:hAnsi="Times New Roman" w:cs="Times New Roman"/>
          <w:b/>
          <w:sz w:val="28"/>
          <w:szCs w:val="28"/>
        </w:rPr>
      </w:pPr>
      <w:r>
        <w:t xml:space="preserve">    </w:t>
      </w:r>
      <w:r>
        <w:tab/>
      </w:r>
      <w:r w:rsidRPr="0096121E">
        <w:rPr>
          <w:rFonts w:ascii="Times New Roman" w:hAnsi="Times New Roman" w:cs="Times New Roman"/>
          <w:b/>
          <w:sz w:val="28"/>
          <w:szCs w:val="28"/>
        </w:rPr>
        <w:t>P.DIRECTOR, D.C.T.D.D</w:t>
      </w:r>
    </w:p>
    <w:p w:rsidR="007A4DAC" w:rsidRDefault="007A4DAC" w:rsidP="007A4DAC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96121E">
        <w:rPr>
          <w:rFonts w:ascii="Times New Roman" w:hAnsi="Times New Roman" w:cs="Times New Roman"/>
          <w:sz w:val="28"/>
          <w:szCs w:val="28"/>
        </w:rPr>
        <w:tab/>
        <w:t xml:space="preserve">Laura </w:t>
      </w:r>
      <w:proofErr w:type="spellStart"/>
      <w:r w:rsidRPr="0096121E">
        <w:rPr>
          <w:rFonts w:ascii="Times New Roman" w:hAnsi="Times New Roman" w:cs="Times New Roman"/>
          <w:sz w:val="28"/>
          <w:szCs w:val="28"/>
        </w:rPr>
        <w:t>Koszegi</w:t>
      </w:r>
      <w:proofErr w:type="spellEnd"/>
    </w:p>
    <w:p w:rsidR="007A4DAC" w:rsidRPr="0096121E" w:rsidRDefault="007A4DAC" w:rsidP="007A4DAC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7A4DAC" w:rsidRPr="0096121E" w:rsidRDefault="007A4DAC" w:rsidP="007A4DAC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7A4DAC" w:rsidRPr="0096121E" w:rsidRDefault="007A4DAC" w:rsidP="007A4DAC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96121E">
        <w:rPr>
          <w:rFonts w:ascii="Times New Roman" w:hAnsi="Times New Roman" w:cs="Times New Roman"/>
          <w:sz w:val="28"/>
          <w:szCs w:val="28"/>
        </w:rPr>
        <w:tab/>
      </w:r>
      <w:r w:rsidRPr="0096121E">
        <w:rPr>
          <w:rFonts w:ascii="Times New Roman" w:hAnsi="Times New Roman" w:cs="Times New Roman"/>
          <w:b/>
          <w:sz w:val="28"/>
          <w:szCs w:val="28"/>
        </w:rPr>
        <w:t>DIRECTOR, D.I.SM.S.S.C</w:t>
      </w:r>
    </w:p>
    <w:p w:rsidR="007A4DAC" w:rsidRDefault="007A4DAC" w:rsidP="007A4DAC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96121E">
        <w:rPr>
          <w:rFonts w:ascii="Times New Roman" w:hAnsi="Times New Roman" w:cs="Times New Roman"/>
          <w:sz w:val="28"/>
          <w:szCs w:val="28"/>
        </w:rPr>
        <w:lastRenderedPageBreak/>
        <w:tab/>
      </w:r>
      <w:proofErr w:type="spellStart"/>
      <w:r w:rsidRPr="0096121E">
        <w:rPr>
          <w:rFonts w:ascii="Times New Roman" w:hAnsi="Times New Roman" w:cs="Times New Roman"/>
          <w:sz w:val="28"/>
          <w:szCs w:val="28"/>
        </w:rPr>
        <w:t>Ioan</w:t>
      </w:r>
      <w:proofErr w:type="spellEnd"/>
      <w:r w:rsidRPr="009612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121E">
        <w:rPr>
          <w:rFonts w:ascii="Times New Roman" w:hAnsi="Times New Roman" w:cs="Times New Roman"/>
          <w:sz w:val="28"/>
          <w:szCs w:val="28"/>
        </w:rPr>
        <w:t>Mihai</w:t>
      </w:r>
      <w:proofErr w:type="spellEnd"/>
      <w:r w:rsidRPr="0096121E">
        <w:rPr>
          <w:rFonts w:ascii="Times New Roman" w:hAnsi="Times New Roman" w:cs="Times New Roman"/>
          <w:sz w:val="28"/>
          <w:szCs w:val="28"/>
        </w:rPr>
        <w:t xml:space="preserve"> Costa</w:t>
      </w:r>
      <w:r w:rsidRPr="0096121E">
        <w:rPr>
          <w:rFonts w:ascii="Times New Roman" w:hAnsi="Times New Roman" w:cs="Times New Roman"/>
          <w:sz w:val="28"/>
          <w:szCs w:val="28"/>
        </w:rPr>
        <w:tab/>
      </w:r>
    </w:p>
    <w:p w:rsidR="007A4DAC" w:rsidRPr="0096121E" w:rsidRDefault="007A4DAC" w:rsidP="007A4DAC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96121E">
        <w:rPr>
          <w:rFonts w:ascii="Times New Roman" w:hAnsi="Times New Roman" w:cs="Times New Roman"/>
          <w:sz w:val="28"/>
          <w:szCs w:val="28"/>
        </w:rPr>
        <w:tab/>
      </w:r>
    </w:p>
    <w:p w:rsidR="007A4DAC" w:rsidRPr="0096121E" w:rsidRDefault="007A4DAC" w:rsidP="007A4DAC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7A4DAC" w:rsidRPr="0096121E" w:rsidRDefault="007A4DAC" w:rsidP="007A4DAC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96121E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96121E">
        <w:rPr>
          <w:rFonts w:ascii="Times New Roman" w:hAnsi="Times New Roman" w:cs="Times New Roman"/>
          <w:b/>
          <w:sz w:val="28"/>
          <w:szCs w:val="28"/>
        </w:rPr>
        <w:t xml:space="preserve">CONSILIER, </w:t>
      </w:r>
    </w:p>
    <w:p w:rsidR="007A4DAC" w:rsidRDefault="007A4DAC" w:rsidP="007A4DAC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96121E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96121E">
        <w:rPr>
          <w:rFonts w:ascii="Times New Roman" w:hAnsi="Times New Roman" w:cs="Times New Roman"/>
          <w:sz w:val="28"/>
          <w:szCs w:val="28"/>
        </w:rPr>
        <w:t>Luminiţa</w:t>
      </w:r>
      <w:proofErr w:type="spellEnd"/>
      <w:r w:rsidRPr="009612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121E">
        <w:rPr>
          <w:rFonts w:ascii="Times New Roman" w:hAnsi="Times New Roman" w:cs="Times New Roman"/>
          <w:sz w:val="28"/>
          <w:szCs w:val="28"/>
        </w:rPr>
        <w:t>Mirică</w:t>
      </w:r>
      <w:proofErr w:type="spellEnd"/>
      <w:r w:rsidRPr="0096121E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7A4DAC" w:rsidRPr="006305A1" w:rsidRDefault="007A4DAC" w:rsidP="007A4DAC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96121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Pr="0096121E">
        <w:rPr>
          <w:rFonts w:ascii="Times New Roman" w:hAnsi="Times New Roman" w:cs="Times New Roman"/>
          <w:sz w:val="28"/>
          <w:szCs w:val="28"/>
        </w:rPr>
        <w:tab/>
      </w:r>
      <w:r w:rsidRPr="0096121E">
        <w:rPr>
          <w:rFonts w:ascii="Times New Roman" w:hAnsi="Times New Roman" w:cs="Times New Roman"/>
          <w:sz w:val="28"/>
          <w:szCs w:val="28"/>
        </w:rPr>
        <w:tab/>
      </w:r>
      <w:r w:rsidRPr="0096121E">
        <w:rPr>
          <w:rFonts w:ascii="Times New Roman" w:hAnsi="Times New Roman" w:cs="Times New Roman"/>
          <w:sz w:val="28"/>
          <w:szCs w:val="28"/>
        </w:rPr>
        <w:tab/>
      </w:r>
      <w:r w:rsidRPr="0096121E">
        <w:rPr>
          <w:rFonts w:ascii="Times New Roman" w:hAnsi="Times New Roman" w:cs="Times New Roman"/>
          <w:sz w:val="28"/>
          <w:szCs w:val="28"/>
        </w:rPr>
        <w:tab/>
      </w:r>
      <w:r w:rsidRPr="0096121E">
        <w:rPr>
          <w:rFonts w:ascii="Times New Roman" w:hAnsi="Times New Roman" w:cs="Times New Roman"/>
          <w:sz w:val="28"/>
          <w:szCs w:val="28"/>
        </w:rPr>
        <w:tab/>
      </w:r>
      <w:r w:rsidRPr="0096121E">
        <w:rPr>
          <w:rFonts w:ascii="Times New Roman" w:hAnsi="Times New Roman" w:cs="Times New Roman"/>
          <w:sz w:val="28"/>
          <w:szCs w:val="28"/>
        </w:rPr>
        <w:tab/>
      </w:r>
      <w:r w:rsidRPr="0096121E">
        <w:rPr>
          <w:rFonts w:ascii="Times New Roman" w:hAnsi="Times New Roman" w:cs="Times New Roman"/>
          <w:sz w:val="28"/>
          <w:szCs w:val="28"/>
        </w:rPr>
        <w:tab/>
      </w:r>
      <w:r w:rsidRPr="0096121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96121E">
        <w:rPr>
          <w:rFonts w:ascii="Times New Roman" w:hAnsi="Times New Roman" w:cs="Times New Roman"/>
          <w:b/>
          <w:sz w:val="28"/>
          <w:szCs w:val="28"/>
        </w:rPr>
        <w:t>Serviciul</w:t>
      </w:r>
      <w:proofErr w:type="spellEnd"/>
      <w:r w:rsidRPr="0096121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121E">
        <w:rPr>
          <w:rFonts w:ascii="Times New Roman" w:hAnsi="Times New Roman" w:cs="Times New Roman"/>
          <w:b/>
          <w:sz w:val="28"/>
          <w:szCs w:val="28"/>
        </w:rPr>
        <w:t>Juridic</w:t>
      </w:r>
      <w:proofErr w:type="spellEnd"/>
      <w:r w:rsidRPr="0096121E">
        <w:rPr>
          <w:rFonts w:ascii="Times New Roman" w:hAnsi="Times New Roman" w:cs="Times New Roman"/>
          <w:sz w:val="28"/>
          <w:szCs w:val="28"/>
        </w:rPr>
        <w:t xml:space="preserve">  </w:t>
      </w:r>
      <w:r w:rsidRPr="006305A1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</w:p>
    <w:p w:rsidR="007A4DAC" w:rsidRDefault="007A4DAC" w:rsidP="007A4DAC">
      <w:pPr>
        <w:autoSpaceDE w:val="0"/>
        <w:autoSpaceDN w:val="0"/>
        <w:adjustRightInd w:val="0"/>
        <w:ind w:left="-180" w:right="-135"/>
        <w:jc w:val="both"/>
        <w:rPr>
          <w:sz w:val="24"/>
          <w:szCs w:val="24"/>
          <w:lang w:val="ro-RO"/>
        </w:rPr>
      </w:pPr>
      <w:r w:rsidRPr="006305A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AVIZAT,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A54020">
        <w:rPr>
          <w:b/>
          <w:sz w:val="24"/>
          <w:szCs w:val="24"/>
        </w:rPr>
        <w:tab/>
      </w:r>
      <w:r w:rsidRPr="00A54020">
        <w:rPr>
          <w:b/>
          <w:sz w:val="24"/>
          <w:szCs w:val="24"/>
        </w:rPr>
        <w:tab/>
      </w:r>
      <w:r w:rsidRPr="00A54020">
        <w:rPr>
          <w:b/>
          <w:sz w:val="24"/>
          <w:szCs w:val="24"/>
        </w:rPr>
        <w:tab/>
      </w:r>
      <w:r w:rsidRPr="00A54020">
        <w:rPr>
          <w:b/>
          <w:sz w:val="24"/>
          <w:szCs w:val="24"/>
        </w:rPr>
        <w:tab/>
      </w:r>
      <w:r w:rsidRPr="00A54020">
        <w:rPr>
          <w:b/>
          <w:sz w:val="24"/>
          <w:szCs w:val="24"/>
        </w:rPr>
        <w:tab/>
      </w:r>
      <w:r w:rsidRPr="00A54020">
        <w:rPr>
          <w:b/>
          <w:sz w:val="24"/>
          <w:szCs w:val="24"/>
        </w:rPr>
        <w:tab/>
      </w:r>
      <w:r w:rsidRPr="00A54020">
        <w:rPr>
          <w:b/>
          <w:sz w:val="24"/>
          <w:szCs w:val="24"/>
        </w:rPr>
        <w:tab/>
      </w:r>
      <w:r w:rsidRPr="00A54020">
        <w:rPr>
          <w:b/>
          <w:sz w:val="24"/>
          <w:szCs w:val="24"/>
        </w:rPr>
        <w:tab/>
        <w:t xml:space="preserve">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A54020">
        <w:rPr>
          <w:sz w:val="24"/>
          <w:szCs w:val="24"/>
          <w:lang w:val="ro-RO"/>
        </w:rPr>
        <w:t>Cod FO 53-01</w:t>
      </w:r>
      <w:proofErr w:type="gramStart"/>
      <w:r w:rsidRPr="00A54020">
        <w:rPr>
          <w:sz w:val="24"/>
          <w:szCs w:val="24"/>
          <w:lang w:val="ro-RO"/>
        </w:rPr>
        <w:t>,ver.2</w:t>
      </w:r>
      <w:proofErr w:type="gramEnd"/>
    </w:p>
    <w:p w:rsidR="00702BA5" w:rsidRDefault="00702BA5"/>
    <w:sectPr w:rsidR="00702BA5" w:rsidSect="00702BA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A4DAC"/>
    <w:rsid w:val="001C4BD6"/>
    <w:rsid w:val="00702BA5"/>
    <w:rsid w:val="007A4D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4DAC"/>
  </w:style>
  <w:style w:type="paragraph" w:styleId="Heading1">
    <w:name w:val="heading 1"/>
    <w:basedOn w:val="Normal"/>
    <w:next w:val="Normal"/>
    <w:link w:val="Heading1Char"/>
    <w:qFormat/>
    <w:rsid w:val="007A4DAC"/>
    <w:pPr>
      <w:keepNext/>
      <w:autoSpaceDE w:val="0"/>
      <w:autoSpaceDN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A4DAC"/>
    <w:rPr>
      <w:rFonts w:ascii="Times New Roman" w:eastAsia="Times New Roman" w:hAnsi="Times New Roman" w:cs="Times New Roman"/>
      <w:b/>
      <w:bCs/>
      <w:sz w:val="28"/>
      <w:szCs w:val="28"/>
      <w:lang w:eastAsia="ro-RO"/>
    </w:rPr>
  </w:style>
  <w:style w:type="paragraph" w:styleId="BlockText">
    <w:name w:val="Block Text"/>
    <w:basedOn w:val="Normal"/>
    <w:rsid w:val="007A4DAC"/>
    <w:pPr>
      <w:spacing w:after="0" w:line="240" w:lineRule="auto"/>
      <w:ind w:left="-142" w:right="582" w:hanging="668"/>
    </w:pPr>
    <w:rPr>
      <w:rFonts w:ascii="Times New Roman" w:eastAsia="Times New Roman" w:hAnsi="Times New Roman" w:cs="Times New Roman"/>
      <w:sz w:val="28"/>
      <w:szCs w:val="20"/>
    </w:rPr>
  </w:style>
  <w:style w:type="paragraph" w:styleId="NoSpacing">
    <w:name w:val="No Spacing"/>
    <w:uiPriority w:val="1"/>
    <w:qFormat/>
    <w:rsid w:val="007A4DA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688</Words>
  <Characters>3927</Characters>
  <Application>Microsoft Office Word</Application>
  <DocSecurity>0</DocSecurity>
  <Lines>32</Lines>
  <Paragraphs>9</Paragraphs>
  <ScaleCrop>false</ScaleCrop>
  <Company>pmt</Company>
  <LinksUpToDate>false</LinksUpToDate>
  <CharactersWithSpaces>4606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lmirica</dc:creator>
  <cp:keywords/>
  <dc:description/>
  <cp:lastModifiedBy>lmirica</cp:lastModifiedBy>
  <cp:revision>2</cp:revision>
  <dcterms:created xsi:type="dcterms:W3CDTF">2015-11-11T12:46:00Z</dcterms:created>
  <dcterms:modified xsi:type="dcterms:W3CDTF">2015-11-11T12:46:00Z</dcterms:modified>
</cp:coreProperties>
</file>