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7F1" w:rsidRPr="001127F1" w:rsidRDefault="001127F1" w:rsidP="001127F1">
      <w:pPr>
        <w:pStyle w:val="NoSpacing"/>
        <w:rPr>
          <w:rFonts w:ascii="Times New Roman" w:hAnsi="Times New Roman" w:cs="Times New Roman"/>
          <w:sz w:val="24"/>
          <w:szCs w:val="24"/>
        </w:rPr>
      </w:pPr>
      <w:r w:rsidRPr="001127F1">
        <w:rPr>
          <w:rFonts w:ascii="Times New Roman" w:hAnsi="Times New Roman" w:cs="Times New Roman"/>
          <w:sz w:val="24"/>
          <w:szCs w:val="24"/>
        </w:rPr>
        <w:t>ROMÂNIA</w:t>
      </w:r>
    </w:p>
    <w:p w:rsidR="001127F1" w:rsidRPr="001127F1" w:rsidRDefault="001127F1" w:rsidP="001127F1">
      <w:pPr>
        <w:pStyle w:val="NoSpacing"/>
        <w:rPr>
          <w:rFonts w:ascii="Times New Roman" w:hAnsi="Times New Roman" w:cs="Times New Roman"/>
          <w:sz w:val="24"/>
          <w:szCs w:val="24"/>
        </w:rPr>
      </w:pPr>
      <w:r w:rsidRPr="001127F1">
        <w:rPr>
          <w:rFonts w:ascii="Times New Roman" w:hAnsi="Times New Roman" w:cs="Times New Roman"/>
          <w:sz w:val="24"/>
          <w:szCs w:val="24"/>
        </w:rPr>
        <w:t>JUDETUL TIMIŞ</w:t>
      </w:r>
      <w:r w:rsidRPr="001127F1">
        <w:rPr>
          <w:rFonts w:ascii="Times New Roman" w:hAnsi="Times New Roman" w:cs="Times New Roman"/>
          <w:sz w:val="24"/>
          <w:szCs w:val="24"/>
        </w:rPr>
        <w:tab/>
      </w:r>
      <w:r w:rsidRPr="001127F1">
        <w:rPr>
          <w:rFonts w:ascii="Times New Roman" w:hAnsi="Times New Roman" w:cs="Times New Roman"/>
          <w:sz w:val="24"/>
          <w:szCs w:val="24"/>
        </w:rPr>
        <w:tab/>
      </w:r>
      <w:r w:rsidRPr="001127F1">
        <w:rPr>
          <w:rFonts w:ascii="Times New Roman" w:hAnsi="Times New Roman" w:cs="Times New Roman"/>
          <w:sz w:val="24"/>
          <w:szCs w:val="24"/>
        </w:rPr>
        <w:tab/>
      </w:r>
      <w:r w:rsidRPr="001127F1">
        <w:rPr>
          <w:rFonts w:ascii="Times New Roman" w:hAnsi="Times New Roman" w:cs="Times New Roman"/>
          <w:sz w:val="24"/>
          <w:szCs w:val="24"/>
        </w:rPr>
        <w:tab/>
      </w:r>
      <w:r w:rsidRPr="001127F1">
        <w:rPr>
          <w:rFonts w:ascii="Times New Roman" w:hAnsi="Times New Roman" w:cs="Times New Roman"/>
          <w:sz w:val="24"/>
          <w:szCs w:val="24"/>
        </w:rPr>
        <w:tab/>
      </w:r>
      <w:r w:rsidRPr="001127F1">
        <w:rPr>
          <w:rFonts w:ascii="Times New Roman" w:hAnsi="Times New Roman" w:cs="Times New Roman"/>
          <w:sz w:val="24"/>
          <w:szCs w:val="24"/>
        </w:rPr>
        <w:tab/>
      </w:r>
      <w:r w:rsidRPr="001127F1">
        <w:rPr>
          <w:rFonts w:ascii="Times New Roman" w:hAnsi="Times New Roman" w:cs="Times New Roman"/>
          <w:sz w:val="24"/>
          <w:szCs w:val="24"/>
        </w:rPr>
        <w:tab/>
      </w:r>
    </w:p>
    <w:p w:rsidR="001127F1" w:rsidRPr="001127F1" w:rsidRDefault="001127F1" w:rsidP="001127F1">
      <w:pPr>
        <w:pStyle w:val="NoSpacing"/>
        <w:rPr>
          <w:rFonts w:ascii="Times New Roman" w:hAnsi="Times New Roman" w:cs="Times New Roman"/>
          <w:sz w:val="24"/>
          <w:szCs w:val="24"/>
        </w:rPr>
      </w:pPr>
      <w:r w:rsidRPr="001127F1">
        <w:rPr>
          <w:rFonts w:ascii="Times New Roman" w:hAnsi="Times New Roman" w:cs="Times New Roman"/>
          <w:sz w:val="24"/>
          <w:szCs w:val="24"/>
        </w:rPr>
        <w:t>MUNICIPIUL TIMISOARA</w:t>
      </w:r>
    </w:p>
    <w:p w:rsidR="001127F1" w:rsidRPr="001127F1" w:rsidRDefault="001127F1" w:rsidP="001127F1">
      <w:pPr>
        <w:pStyle w:val="NoSpacing"/>
        <w:rPr>
          <w:rFonts w:ascii="Times New Roman" w:hAnsi="Times New Roman" w:cs="Times New Roman"/>
          <w:sz w:val="24"/>
          <w:szCs w:val="24"/>
        </w:rPr>
      </w:pPr>
      <w:r w:rsidRPr="001127F1">
        <w:rPr>
          <w:rFonts w:ascii="Times New Roman" w:hAnsi="Times New Roman" w:cs="Times New Roman"/>
          <w:sz w:val="24"/>
          <w:szCs w:val="24"/>
        </w:rPr>
        <w:t>PRIMAR</w:t>
      </w:r>
    </w:p>
    <w:p w:rsidR="00DC3294" w:rsidRPr="001127F1" w:rsidRDefault="00DC3294" w:rsidP="00DC3294">
      <w:pPr>
        <w:pStyle w:val="NoSpacing"/>
        <w:jc w:val="both"/>
        <w:rPr>
          <w:rFonts w:ascii="Times New Roman" w:hAnsi="Times New Roman" w:cs="Times New Roman"/>
          <w:b/>
          <w:sz w:val="24"/>
          <w:szCs w:val="24"/>
          <w:lang w:val="ro-RO"/>
        </w:rPr>
      </w:pPr>
      <w:r w:rsidRPr="001127F1">
        <w:rPr>
          <w:rFonts w:ascii="Times New Roman" w:hAnsi="Times New Roman" w:cs="Times New Roman"/>
          <w:sz w:val="24"/>
          <w:szCs w:val="24"/>
        </w:rPr>
        <w:t>CT2020-</w:t>
      </w:r>
      <w:r w:rsidR="00C54443" w:rsidRPr="001127F1">
        <w:rPr>
          <w:rFonts w:ascii="Times New Roman" w:hAnsi="Times New Roman" w:cs="Times New Roman"/>
          <w:sz w:val="24"/>
          <w:szCs w:val="24"/>
        </w:rPr>
        <w:t>005005/</w:t>
      </w:r>
      <w:r w:rsidR="001127F1" w:rsidRPr="001127F1">
        <w:rPr>
          <w:rFonts w:ascii="Times New Roman" w:hAnsi="Times New Roman" w:cs="Times New Roman"/>
          <w:sz w:val="24"/>
          <w:szCs w:val="24"/>
        </w:rPr>
        <w:t>15.12.2020</w:t>
      </w:r>
    </w:p>
    <w:p w:rsidR="00632EB1" w:rsidRDefault="00632EB1" w:rsidP="00632EB1">
      <w:pPr>
        <w:pStyle w:val="NoSpacing"/>
        <w:jc w:val="center"/>
        <w:rPr>
          <w:rFonts w:ascii="Times New Roman" w:hAnsi="Times New Roman" w:cs="Times New Roman"/>
          <w:b/>
          <w:sz w:val="24"/>
          <w:szCs w:val="24"/>
          <w:lang w:val="ro-RO"/>
        </w:rPr>
      </w:pPr>
    </w:p>
    <w:p w:rsidR="00632EB1" w:rsidRDefault="00632EB1" w:rsidP="00632EB1">
      <w:pPr>
        <w:pStyle w:val="NoSpacing"/>
        <w:jc w:val="center"/>
        <w:rPr>
          <w:rFonts w:ascii="Times New Roman" w:hAnsi="Times New Roman" w:cs="Times New Roman"/>
          <w:b/>
          <w:sz w:val="24"/>
          <w:szCs w:val="24"/>
          <w:lang w:val="ro-RO"/>
        </w:rPr>
      </w:pPr>
    </w:p>
    <w:p w:rsidR="00632EB1" w:rsidRPr="00632EB1" w:rsidRDefault="00632EB1" w:rsidP="00632EB1">
      <w:pPr>
        <w:rPr>
          <w:rFonts w:ascii="Times New Roman" w:hAnsi="Times New Roman" w:cs="Times New Roman"/>
          <w:sz w:val="24"/>
          <w:szCs w:val="24"/>
        </w:rPr>
      </w:pPr>
    </w:p>
    <w:p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w:t>
      </w:r>
      <w:proofErr w:type="gramStart"/>
      <w:r w:rsidRPr="00632EB1">
        <w:rPr>
          <w:rFonts w:ascii="Times New Roman" w:hAnsi="Times New Roman" w:cs="Times New Roman"/>
          <w:b/>
          <w:sz w:val="24"/>
          <w:szCs w:val="24"/>
          <w:u w:val="single"/>
          <w:lang w:val="fr-FR"/>
        </w:rPr>
        <w:t xml:space="preserve">HOTĂRÂRE </w:t>
      </w:r>
      <w:r>
        <w:rPr>
          <w:rFonts w:ascii="Times New Roman" w:hAnsi="Times New Roman" w:cs="Times New Roman"/>
          <w:b/>
          <w:sz w:val="24"/>
          <w:szCs w:val="24"/>
          <w:u w:val="single"/>
          <w:lang w:val="fr-FR"/>
        </w:rPr>
        <w:t>,</w:t>
      </w:r>
      <w:proofErr w:type="gramEnd"/>
    </w:p>
    <w:p w:rsidR="00DC3294" w:rsidRDefault="00DC3294" w:rsidP="00DC3294">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Privind trecerea din domeniul public al municipiului Timişoara, în domeniul privat al municipiului Timişoara a terenului aferent imobilului cu destinaţia de locuinţă, situat în Timişoara str. </w:t>
      </w:r>
      <w:r w:rsidR="00C54443">
        <w:rPr>
          <w:rFonts w:ascii="Times New Roman" w:hAnsi="Times New Roman" w:cs="Times New Roman"/>
          <w:b/>
          <w:sz w:val="24"/>
          <w:szCs w:val="24"/>
          <w:lang w:val="ro-RO"/>
        </w:rPr>
        <w:t>Sava Petrovici, nr. 6</w:t>
      </w:r>
      <w:r>
        <w:rPr>
          <w:rFonts w:ascii="Times New Roman" w:hAnsi="Times New Roman" w:cs="Times New Roman"/>
          <w:b/>
          <w:sz w:val="24"/>
          <w:szCs w:val="24"/>
          <w:lang w:val="ro-RO"/>
        </w:rPr>
        <w:t xml:space="preserve"> înscris în CF 4</w:t>
      </w:r>
      <w:r w:rsidR="00C54443">
        <w:rPr>
          <w:rFonts w:ascii="Times New Roman" w:hAnsi="Times New Roman" w:cs="Times New Roman"/>
          <w:b/>
          <w:sz w:val="24"/>
          <w:szCs w:val="24"/>
          <w:lang w:val="ro-RO"/>
        </w:rPr>
        <w:t>08464</w:t>
      </w:r>
      <w:r>
        <w:rPr>
          <w:rFonts w:ascii="Times New Roman" w:hAnsi="Times New Roman" w:cs="Times New Roman"/>
          <w:b/>
          <w:sz w:val="24"/>
          <w:szCs w:val="24"/>
          <w:lang w:val="ro-RO"/>
        </w:rPr>
        <w:t xml:space="preserve"> (CF vechi </w:t>
      </w:r>
      <w:r w:rsidR="00C54443">
        <w:rPr>
          <w:rFonts w:ascii="Times New Roman" w:hAnsi="Times New Roman" w:cs="Times New Roman"/>
          <w:b/>
          <w:sz w:val="24"/>
          <w:szCs w:val="24"/>
          <w:lang w:val="ro-RO"/>
        </w:rPr>
        <w:t>4879</w:t>
      </w:r>
      <w:r>
        <w:rPr>
          <w:rFonts w:ascii="Times New Roman" w:hAnsi="Times New Roman" w:cs="Times New Roman"/>
          <w:b/>
          <w:sz w:val="24"/>
          <w:szCs w:val="24"/>
          <w:lang w:val="ro-RO"/>
        </w:rPr>
        <w:t>)</w:t>
      </w:r>
    </w:p>
    <w:p w:rsidR="00DC3294" w:rsidRDefault="00DC3294" w:rsidP="00DC3294">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Timişoara, nr. topografic </w:t>
      </w:r>
      <w:r w:rsidR="00C54443">
        <w:rPr>
          <w:rFonts w:ascii="Times New Roman" w:hAnsi="Times New Roman" w:cs="Times New Roman"/>
          <w:b/>
          <w:sz w:val="24"/>
          <w:szCs w:val="24"/>
          <w:lang w:val="ro-RO"/>
        </w:rPr>
        <w:t>10104, 10105</w:t>
      </w:r>
    </w:p>
    <w:p w:rsidR="00D0360B" w:rsidRDefault="00D0360B" w:rsidP="00FB0B7F">
      <w:pPr>
        <w:pStyle w:val="NoSpacing"/>
        <w:jc w:val="center"/>
        <w:rPr>
          <w:rFonts w:ascii="Times New Roman" w:hAnsi="Times New Roman" w:cs="Times New Roman"/>
          <w:b/>
          <w:sz w:val="24"/>
          <w:szCs w:val="24"/>
          <w:lang w:val="ro-RO"/>
        </w:rPr>
      </w:pPr>
    </w:p>
    <w:p w:rsidR="00E56560" w:rsidRDefault="00E56560" w:rsidP="00FB0B7F">
      <w:pPr>
        <w:pStyle w:val="NoSpacing"/>
        <w:jc w:val="center"/>
        <w:rPr>
          <w:rFonts w:ascii="Times New Roman" w:hAnsi="Times New Roman" w:cs="Times New Roman"/>
          <w:b/>
          <w:sz w:val="24"/>
          <w:szCs w:val="24"/>
          <w:lang w:val="ro-RO"/>
        </w:rPr>
      </w:pPr>
    </w:p>
    <w:p w:rsidR="002F5A11" w:rsidRPr="00E06AAF" w:rsidRDefault="002F5A11" w:rsidP="002F5A11">
      <w:pPr>
        <w:pStyle w:val="NoSpacing"/>
        <w:ind w:firstLine="720"/>
        <w:jc w:val="both"/>
        <w:rPr>
          <w:rFonts w:ascii="Times New Roman" w:hAnsi="Times New Roman" w:cs="Times New Roman"/>
          <w:b/>
          <w:sz w:val="24"/>
          <w:szCs w:val="24"/>
          <w:lang w:val="ro-RO"/>
        </w:rPr>
      </w:pPr>
      <w:r w:rsidRPr="00206E37">
        <w:rPr>
          <w:rFonts w:ascii="Times New Roman" w:hAnsi="Times New Roman" w:cs="Times New Roman"/>
          <w:sz w:val="24"/>
          <w:szCs w:val="24"/>
          <w:lang w:val="ro-RO"/>
        </w:rPr>
        <w:t>Având în vedere adresa nr.CT2020-00</w:t>
      </w:r>
      <w:r w:rsidR="00C54443">
        <w:rPr>
          <w:rFonts w:ascii="Times New Roman" w:hAnsi="Times New Roman" w:cs="Times New Roman"/>
          <w:sz w:val="24"/>
          <w:szCs w:val="24"/>
          <w:lang w:val="ro-RO"/>
        </w:rPr>
        <w:t>5005</w:t>
      </w:r>
      <w:r w:rsidRPr="00206E37">
        <w:rPr>
          <w:rFonts w:ascii="Times New Roman" w:hAnsi="Times New Roman" w:cs="Times New Roman"/>
          <w:sz w:val="24"/>
          <w:szCs w:val="24"/>
          <w:lang w:val="ro-RO"/>
        </w:rPr>
        <w:t xml:space="preserve"> din </w:t>
      </w:r>
      <w:r w:rsidR="00C54443">
        <w:rPr>
          <w:rFonts w:ascii="Times New Roman" w:hAnsi="Times New Roman" w:cs="Times New Roman"/>
          <w:sz w:val="24"/>
          <w:szCs w:val="24"/>
          <w:lang w:val="ro-RO"/>
        </w:rPr>
        <w:t>05.11</w:t>
      </w:r>
      <w:r w:rsidRPr="00206E37">
        <w:rPr>
          <w:rFonts w:ascii="Times New Roman" w:hAnsi="Times New Roman" w:cs="Times New Roman"/>
          <w:sz w:val="24"/>
          <w:szCs w:val="24"/>
          <w:lang w:val="ro-RO"/>
        </w:rPr>
        <w:t xml:space="preserve">.2020 prin care </w:t>
      </w:r>
      <w:r w:rsidR="00C54443">
        <w:rPr>
          <w:rFonts w:ascii="Times New Roman" w:hAnsi="Times New Roman" w:cs="Times New Roman"/>
          <w:sz w:val="24"/>
          <w:szCs w:val="24"/>
          <w:lang w:val="ro-RO"/>
        </w:rPr>
        <w:t>Petrina Ștefan și Petrina Aurora</w:t>
      </w:r>
      <w:r w:rsidRPr="00206E37">
        <w:rPr>
          <w:rFonts w:ascii="Times New Roman" w:hAnsi="Times New Roman" w:cs="Times New Roman"/>
          <w:sz w:val="24"/>
          <w:szCs w:val="24"/>
          <w:lang w:val="ro-RO"/>
        </w:rPr>
        <w:t xml:space="preserve">, în calitate de proprietari al imobilului situat în Timişoara str. </w:t>
      </w:r>
      <w:r w:rsidR="00C54443">
        <w:rPr>
          <w:rFonts w:ascii="Times New Roman" w:hAnsi="Times New Roman" w:cs="Times New Roman"/>
          <w:sz w:val="24"/>
          <w:szCs w:val="24"/>
          <w:lang w:val="ro-RO"/>
        </w:rPr>
        <w:t>Sava Petrovici, nr.6</w:t>
      </w:r>
      <w:r w:rsidR="00E22F1B">
        <w:rPr>
          <w:rFonts w:ascii="Times New Roman" w:hAnsi="Times New Roman" w:cs="Times New Roman"/>
          <w:sz w:val="24"/>
          <w:szCs w:val="24"/>
          <w:lang w:val="ro-RO"/>
        </w:rPr>
        <w:t>, înscris în CF</w:t>
      </w:r>
      <w:r w:rsidRPr="00206E37">
        <w:rPr>
          <w:rFonts w:ascii="Times New Roman" w:hAnsi="Times New Roman" w:cs="Times New Roman"/>
          <w:sz w:val="24"/>
          <w:szCs w:val="24"/>
          <w:lang w:val="ro-RO"/>
        </w:rPr>
        <w:t xml:space="preserve"> nr. </w:t>
      </w:r>
      <w:r w:rsidR="00E22F1B">
        <w:rPr>
          <w:rFonts w:ascii="Times New Roman" w:hAnsi="Times New Roman" w:cs="Times New Roman"/>
          <w:sz w:val="24"/>
          <w:szCs w:val="24"/>
          <w:lang w:val="ro-RO"/>
        </w:rPr>
        <w:t>408464 (CF vechi 4879</w:t>
      </w:r>
      <w:r w:rsidRPr="00206E37">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206E37">
        <w:rPr>
          <w:rFonts w:ascii="Times New Roman" w:hAnsi="Times New Roman" w:cs="Times New Roman"/>
          <w:sz w:val="24"/>
          <w:szCs w:val="24"/>
          <w:lang w:val="ro-RO"/>
        </w:rPr>
        <w:t xml:space="preserve">Timişoara, nr. topografic </w:t>
      </w:r>
      <w:r w:rsidR="00E22F1B">
        <w:rPr>
          <w:rFonts w:ascii="Times New Roman" w:hAnsi="Times New Roman" w:cs="Times New Roman"/>
          <w:sz w:val="24"/>
          <w:szCs w:val="24"/>
          <w:lang w:val="ro-RO"/>
        </w:rPr>
        <w:t>10104, 10105</w:t>
      </w:r>
      <w:r>
        <w:rPr>
          <w:rFonts w:ascii="Times New Roman" w:hAnsi="Times New Roman" w:cs="Times New Roman"/>
          <w:sz w:val="24"/>
          <w:szCs w:val="24"/>
          <w:lang w:val="ro-RO"/>
        </w:rPr>
        <w:t xml:space="preserve"> au solicitat trecerea terenului aferent construcției din domeniul public al municipiului Timișoara în domeniul privat al municipiului Timișoara. Terenul este inclus în domeniul public al municipiului Timişoara, conform înscrisului în Cartea Funciară  nr.</w:t>
      </w:r>
      <w:r w:rsidRPr="00AA7FA6">
        <w:rPr>
          <w:rFonts w:ascii="Times New Roman" w:hAnsi="Times New Roman" w:cs="Times New Roman"/>
          <w:b/>
          <w:sz w:val="24"/>
          <w:szCs w:val="24"/>
          <w:lang w:val="ro-RO"/>
        </w:rPr>
        <w:t xml:space="preserve"> </w:t>
      </w:r>
      <w:r w:rsidR="00E22F1B">
        <w:rPr>
          <w:rFonts w:ascii="Times New Roman" w:hAnsi="Times New Roman" w:cs="Times New Roman"/>
          <w:sz w:val="24"/>
          <w:szCs w:val="24"/>
          <w:lang w:val="ro-RO"/>
        </w:rPr>
        <w:t>408464 (CF vechi 4879</w:t>
      </w:r>
      <w:r w:rsidR="00E22F1B" w:rsidRPr="00206E37">
        <w:rPr>
          <w:rFonts w:ascii="Times New Roman" w:hAnsi="Times New Roman" w:cs="Times New Roman"/>
          <w:sz w:val="24"/>
          <w:szCs w:val="24"/>
          <w:lang w:val="ro-RO"/>
        </w:rPr>
        <w:t>)</w:t>
      </w:r>
      <w:r w:rsidR="00E22F1B">
        <w:rPr>
          <w:rFonts w:ascii="Times New Roman" w:hAnsi="Times New Roman" w:cs="Times New Roman"/>
          <w:sz w:val="24"/>
          <w:szCs w:val="24"/>
          <w:lang w:val="ro-RO"/>
        </w:rPr>
        <w:t xml:space="preserve"> </w:t>
      </w:r>
      <w:r w:rsidR="00E22F1B" w:rsidRPr="00206E37">
        <w:rPr>
          <w:rFonts w:ascii="Times New Roman" w:hAnsi="Times New Roman" w:cs="Times New Roman"/>
          <w:sz w:val="24"/>
          <w:szCs w:val="24"/>
          <w:lang w:val="ro-RO"/>
        </w:rPr>
        <w:t xml:space="preserve">Timişoara </w:t>
      </w:r>
      <w:r w:rsidRPr="00206E37">
        <w:rPr>
          <w:rFonts w:ascii="Times New Roman" w:hAnsi="Times New Roman" w:cs="Times New Roman"/>
          <w:sz w:val="24"/>
          <w:szCs w:val="24"/>
          <w:lang w:val="ro-RO"/>
        </w:rPr>
        <w:t xml:space="preserve">Timişoara, nr. topografic </w:t>
      </w:r>
      <w:r w:rsidR="00E22F1B">
        <w:rPr>
          <w:rFonts w:ascii="Times New Roman" w:hAnsi="Times New Roman" w:cs="Times New Roman"/>
          <w:sz w:val="24"/>
          <w:szCs w:val="24"/>
          <w:lang w:val="ro-RO"/>
        </w:rPr>
        <w:t>10104, 10105</w:t>
      </w:r>
      <w:r>
        <w:rPr>
          <w:rFonts w:ascii="Times New Roman" w:hAnsi="Times New Roman" w:cs="Times New Roman"/>
          <w:sz w:val="24"/>
          <w:szCs w:val="24"/>
          <w:lang w:val="ro-RO"/>
        </w:rPr>
        <w:t>.</w:t>
      </w:r>
      <w:r w:rsidR="0055247D">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r>
        <w:rPr>
          <w:rFonts w:ascii="Times New Roman" w:hAnsi="Times New Roman" w:cs="Times New Roman"/>
          <w:sz w:val="24"/>
          <w:szCs w:val="24"/>
          <w:lang w:val="ro-RO"/>
        </w:rPr>
        <w:t xml:space="preserve">Având în vedere adresa </w:t>
      </w:r>
      <w:r w:rsidR="001127F1">
        <w:rPr>
          <w:rFonts w:ascii="Times New Roman" w:hAnsi="Times New Roman" w:cs="Times New Roman"/>
        </w:rPr>
        <w:t xml:space="preserve">nr. </w:t>
      </w:r>
      <w:proofErr w:type="gramStart"/>
      <w:r w:rsidR="001127F1">
        <w:rPr>
          <w:rFonts w:ascii="Times New Roman" w:hAnsi="Times New Roman" w:cs="Times New Roman"/>
        </w:rPr>
        <w:t>CT2020-5005/08.12.2020</w:t>
      </w:r>
      <w:r>
        <w:rPr>
          <w:rFonts w:ascii="Times New Roman" w:hAnsi="Times New Roman" w:cs="Times New Roman"/>
          <w:sz w:val="24"/>
          <w:szCs w:val="24"/>
          <w:lang w:val="ro-RO"/>
        </w:rPr>
        <w:t xml:space="preserve"> a Serviciului Juridic, prin care ne informează că, pentru imobilul situat în Timişoara str. </w:t>
      </w:r>
      <w:r w:rsidR="00E22F1B">
        <w:rPr>
          <w:rFonts w:ascii="Times New Roman" w:hAnsi="Times New Roman" w:cs="Times New Roman"/>
          <w:sz w:val="24"/>
          <w:szCs w:val="24"/>
          <w:lang w:val="ro-RO"/>
        </w:rPr>
        <w:t>Sava Petrovici nr.6</w:t>
      </w:r>
      <w:r>
        <w:rPr>
          <w:rFonts w:ascii="Times New Roman" w:hAnsi="Times New Roman" w:cs="Times New Roman"/>
          <w:sz w:val="24"/>
          <w:szCs w:val="24"/>
          <w:lang w:val="ro-RO"/>
        </w:rPr>
        <w:t>, nu figurează litigii pe rolul instanţelor de judecată.</w:t>
      </w:r>
      <w:proofErr w:type="gramEnd"/>
    </w:p>
    <w:p w:rsidR="002F5A11" w:rsidRDefault="002F5A11" w:rsidP="002F5A11">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Având în vedere adresa </w:t>
      </w:r>
      <w:r w:rsidR="001127F1">
        <w:rPr>
          <w:rFonts w:ascii="Times New Roman" w:hAnsi="Times New Roman" w:cs="Times New Roman"/>
          <w:sz w:val="24"/>
          <w:szCs w:val="24"/>
          <w:lang w:val="ro-RO"/>
        </w:rPr>
        <w:t>nr. CT2020-5005/07.12.2020</w:t>
      </w:r>
      <w:r>
        <w:rPr>
          <w:rFonts w:ascii="Times New Roman" w:hAnsi="Times New Roman" w:cs="Times New Roman"/>
          <w:sz w:val="24"/>
          <w:szCs w:val="24"/>
          <w:lang w:val="ro-RO"/>
        </w:rPr>
        <w:t>, a Serviciului Administrare Fond Funciar, prin care ne informează că imobilul menţionat mai sus nu figurează a fi solicitat de către foştii proprietari sau moştenitorii acestora.</w:t>
      </w:r>
    </w:p>
    <w:p w:rsidR="00566B87" w:rsidRDefault="00EE43EE" w:rsidP="002F5A1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Având în vedere că, în evidenţa Direcţiei Clădiri, Terenuri şi Dotări Diverse I Est, la data prezentei</w:t>
      </w:r>
      <w:r w:rsidR="00566B87">
        <w:rPr>
          <w:rFonts w:ascii="Times New Roman" w:hAnsi="Times New Roman" w:cs="Times New Roman"/>
          <w:sz w:val="24"/>
          <w:szCs w:val="24"/>
          <w:lang w:val="ro-RO"/>
        </w:rPr>
        <w:t>, imobilul respectiv, nu apare notificat în baza Legii nr.10/2001 şi nici în baza O.U.G. nr.94/2000-privind retrocedarea unor imobile care au aparţinut unor culte religioase din România.</w:t>
      </w:r>
    </w:p>
    <w:p w:rsidR="009140F9" w:rsidRDefault="009140F9" w:rsidP="009140F9">
      <w:pPr>
        <w:pStyle w:val="NoSpacing"/>
        <w:ind w:firstLine="720"/>
        <w:jc w:val="both"/>
        <w:rPr>
          <w:rFonts w:ascii="Times New Roman" w:hAnsi="Times New Roman" w:cs="Times New Roman"/>
          <w:sz w:val="24"/>
          <w:szCs w:val="24"/>
          <w:lang w:val="ro-RO"/>
        </w:rPr>
      </w:pP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632EB1" w:rsidRPr="00D3602E" w:rsidRDefault="0055247D" w:rsidP="00632EB1">
      <w:pPr>
        <w:pStyle w:val="NoSpacing"/>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r w:rsidR="00632EB1" w:rsidRPr="00D3602E">
        <w:rPr>
          <w:rFonts w:ascii="Times New Roman" w:hAnsi="Times New Roman" w:cs="Times New Roman"/>
          <w:sz w:val="24"/>
          <w:szCs w:val="24"/>
        </w:rPr>
        <w:t xml:space="preserve">Conform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xml:space="preserve">, art.361,alin.(2)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rsidR="00632EB1" w:rsidRDefault="00632EB1" w:rsidP="00632EB1">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566B87" w:rsidRDefault="009140F9" w:rsidP="009140F9">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Raportat la anexa 4 din Ordonanţa de Urgenţă 57/2019 privind Codul Administrativ, privind bunurile de uz sau interes public din care rezultă că terenul menţionat nu se încadrează în aceasta şi coroborat cu faptul că pe terenul înscris în </w:t>
      </w:r>
      <w:r w:rsidR="00E22F1B">
        <w:rPr>
          <w:rFonts w:ascii="Times New Roman" w:hAnsi="Times New Roman" w:cs="Times New Roman"/>
          <w:sz w:val="24"/>
          <w:szCs w:val="24"/>
          <w:lang w:val="ro-RO"/>
        </w:rPr>
        <w:t xml:space="preserve">CF nr.408464 </w:t>
      </w:r>
      <w:r>
        <w:rPr>
          <w:rFonts w:ascii="Times New Roman" w:hAnsi="Times New Roman" w:cs="Times New Roman"/>
          <w:sz w:val="24"/>
          <w:szCs w:val="24"/>
          <w:lang w:val="ro-RO"/>
        </w:rPr>
        <w:t xml:space="preserve">Timişoara (CF vechi </w:t>
      </w:r>
      <w:r w:rsidR="00E22F1B">
        <w:rPr>
          <w:rFonts w:ascii="Times New Roman" w:hAnsi="Times New Roman" w:cs="Times New Roman"/>
          <w:sz w:val="24"/>
          <w:szCs w:val="24"/>
          <w:lang w:val="ro-RO"/>
        </w:rPr>
        <w:t>4879</w:t>
      </w:r>
      <w:r>
        <w:rPr>
          <w:rFonts w:ascii="Times New Roman" w:hAnsi="Times New Roman" w:cs="Times New Roman"/>
          <w:sz w:val="24"/>
          <w:szCs w:val="24"/>
          <w:lang w:val="ro-RO"/>
        </w:rPr>
        <w:t>), nr.topo.</w:t>
      </w:r>
      <w:r w:rsidR="00E22F1B">
        <w:rPr>
          <w:rFonts w:ascii="Times New Roman" w:hAnsi="Times New Roman" w:cs="Times New Roman"/>
          <w:sz w:val="24"/>
          <w:szCs w:val="24"/>
          <w:lang w:val="ro-RO"/>
        </w:rPr>
        <w:t xml:space="preserve">10104, 10105 </w:t>
      </w:r>
      <w:r>
        <w:rPr>
          <w:rFonts w:ascii="Times New Roman" w:hAnsi="Times New Roman" w:cs="Times New Roman"/>
          <w:sz w:val="24"/>
          <w:szCs w:val="24"/>
          <w:lang w:val="ro-RO"/>
        </w:rPr>
        <w:t xml:space="preserve">se află o clădire cu locuințe </w:t>
      </w:r>
      <w:r w:rsidR="00E22F1B">
        <w:rPr>
          <w:rFonts w:ascii="Times New Roman" w:hAnsi="Times New Roman" w:cs="Times New Roman"/>
          <w:sz w:val="24"/>
          <w:szCs w:val="24"/>
          <w:lang w:val="ro-RO"/>
        </w:rPr>
        <w:t xml:space="preserve">Parter </w:t>
      </w:r>
      <w:r>
        <w:rPr>
          <w:rFonts w:ascii="Times New Roman" w:hAnsi="Times New Roman" w:cs="Times New Roman"/>
          <w:sz w:val="24"/>
          <w:szCs w:val="24"/>
          <w:lang w:val="ro-RO"/>
        </w:rPr>
        <w:t>proprietate privată cu destinaţie de locuinţă iar terenul aferent clădirii este împrejmuit şi nu prezintă interes public, constituind curtea imobilului din str.</w:t>
      </w:r>
      <w:r w:rsidRPr="00043D9B">
        <w:rPr>
          <w:rFonts w:ascii="Times New Roman" w:hAnsi="Times New Roman" w:cs="Times New Roman"/>
          <w:b/>
          <w:sz w:val="24"/>
          <w:szCs w:val="24"/>
          <w:lang w:val="ro-RO"/>
        </w:rPr>
        <w:t xml:space="preserve"> </w:t>
      </w:r>
      <w:r w:rsidR="00695E1A">
        <w:rPr>
          <w:rFonts w:ascii="Times New Roman" w:hAnsi="Times New Roman" w:cs="Times New Roman"/>
          <w:sz w:val="24"/>
          <w:szCs w:val="24"/>
          <w:lang w:val="ro-RO"/>
        </w:rPr>
        <w:t>Sava Petrovi</w:t>
      </w:r>
      <w:r w:rsidR="00E22F1B">
        <w:rPr>
          <w:rFonts w:ascii="Times New Roman" w:hAnsi="Times New Roman" w:cs="Times New Roman"/>
          <w:sz w:val="24"/>
          <w:szCs w:val="24"/>
          <w:lang w:val="ro-RO"/>
        </w:rPr>
        <w:t>ci nr.6</w:t>
      </w:r>
      <w:r>
        <w:rPr>
          <w:rFonts w:ascii="Times New Roman" w:hAnsi="Times New Roman" w:cs="Times New Roman"/>
          <w:sz w:val="24"/>
          <w:szCs w:val="24"/>
          <w:lang w:val="ro-RO"/>
        </w:rPr>
        <w:t xml:space="preserve">,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neavând</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acces</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decât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proprietarii</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w:t>
      </w:r>
      <w:r>
        <w:rPr>
          <w:rFonts w:ascii="Times New Roman" w:hAnsi="Times New Roman" w:cs="Times New Roman"/>
          <w:sz w:val="24"/>
          <w:szCs w:val="24"/>
          <w:lang w:val="ro-RO"/>
        </w:rPr>
        <w:lastRenderedPageBreak/>
        <w:t>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 acesta putând fi concesionat.</w:t>
      </w:r>
    </w:p>
    <w:p w:rsidR="008E4B66" w:rsidRPr="00E06AAF" w:rsidRDefault="00632EB1" w:rsidP="00E06AAF">
      <w:pPr>
        <w:pStyle w:val="NoSpacing"/>
        <w:ind w:firstLine="720"/>
        <w:jc w:val="both"/>
        <w:rPr>
          <w:rFonts w:ascii="Times New Roman" w:hAnsi="Times New Roman" w:cs="Times New Roman"/>
          <w:sz w:val="24"/>
          <w:szCs w:val="24"/>
          <w:lang w:val="ro-RO"/>
        </w:rPr>
      </w:pPr>
      <w:proofErr w:type="spellStart"/>
      <w:r>
        <w:rPr>
          <w:rFonts w:ascii="Times New Roman" w:hAnsi="Times New Roman"/>
          <w:sz w:val="24"/>
          <w:szCs w:val="24"/>
        </w:rPr>
        <w:t>Având</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w:t>
      </w:r>
      <w:proofErr w:type="spellEnd"/>
      <w:r w:rsidR="00566B87">
        <w:rPr>
          <w:rFonts w:ascii="Times New Roman" w:hAnsi="Times New Roman"/>
          <w:sz w:val="23"/>
          <w:szCs w:val="23"/>
        </w:rPr>
        <w:t xml:space="preserve"> </w:t>
      </w:r>
      <w:proofErr w:type="spellStart"/>
      <w:r w:rsidR="00566B87" w:rsidRPr="00C5609C">
        <w:rPr>
          <w:rFonts w:ascii="Times New Roman" w:hAnsi="Times New Roman"/>
          <w:sz w:val="23"/>
          <w:szCs w:val="23"/>
        </w:rPr>
        <w:t>motivele</w:t>
      </w:r>
      <w:proofErr w:type="spellEnd"/>
      <w:r w:rsidR="00566B87" w:rsidRPr="00C5609C">
        <w:rPr>
          <w:rFonts w:ascii="Times New Roman" w:hAnsi="Times New Roman"/>
          <w:sz w:val="23"/>
          <w:szCs w:val="23"/>
        </w:rPr>
        <w:t xml:space="preserve"> expuse mai sus, propunem</w:t>
      </w:r>
      <w:r w:rsidR="0055247D">
        <w:rPr>
          <w:rFonts w:ascii="Times New Roman" w:hAnsi="Times New Roman"/>
          <w:spacing w:val="-1"/>
          <w:sz w:val="23"/>
          <w:szCs w:val="23"/>
        </w:rPr>
        <w:t xml:space="preserve"> emiterea une</w:t>
      </w:r>
      <w:r>
        <w:rPr>
          <w:rFonts w:ascii="Times New Roman" w:hAnsi="Times New Roman"/>
          <w:spacing w:val="-1"/>
          <w:sz w:val="23"/>
          <w:szCs w:val="23"/>
        </w:rPr>
        <w:t xml:space="preserve">i Hotărâri a </w:t>
      </w:r>
      <w:proofErr w:type="spellStart"/>
      <w:r>
        <w:rPr>
          <w:rFonts w:ascii="Times New Roman" w:hAnsi="Times New Roman"/>
          <w:spacing w:val="-1"/>
          <w:sz w:val="23"/>
          <w:szCs w:val="23"/>
        </w:rPr>
        <w:t>Consiliului</w:t>
      </w:r>
      <w:proofErr w:type="spellEnd"/>
      <w:r>
        <w:rPr>
          <w:rFonts w:ascii="Times New Roman" w:hAnsi="Times New Roman"/>
          <w:spacing w:val="-1"/>
          <w:sz w:val="23"/>
          <w:szCs w:val="23"/>
        </w:rPr>
        <w:t xml:space="preserve"> Local </w:t>
      </w:r>
      <w:proofErr w:type="spellStart"/>
      <w:r w:rsidR="0055247D">
        <w:rPr>
          <w:rFonts w:ascii="Times New Roman" w:hAnsi="Times New Roman"/>
          <w:spacing w:val="-1"/>
          <w:sz w:val="23"/>
          <w:szCs w:val="23"/>
        </w:rPr>
        <w:t>prin</w:t>
      </w:r>
      <w:proofErr w:type="spellEnd"/>
      <w:r w:rsidR="0055247D">
        <w:rPr>
          <w:rFonts w:ascii="Times New Roman" w:hAnsi="Times New Roman"/>
          <w:spacing w:val="-1"/>
          <w:sz w:val="23"/>
          <w:szCs w:val="23"/>
        </w:rPr>
        <w:t xml:space="preserve"> care </w:t>
      </w:r>
      <w:proofErr w:type="spellStart"/>
      <w:r w:rsidR="0055247D">
        <w:rPr>
          <w:rFonts w:ascii="Times New Roman" w:hAnsi="Times New Roman"/>
          <w:spacing w:val="-1"/>
          <w:sz w:val="23"/>
          <w:szCs w:val="23"/>
        </w:rPr>
        <w:t>să</w:t>
      </w:r>
      <w:proofErr w:type="spellEnd"/>
      <w:r>
        <w:rPr>
          <w:rFonts w:ascii="Times New Roman" w:hAnsi="Times New Roman"/>
          <w:spacing w:val="-1"/>
          <w:sz w:val="23"/>
          <w:szCs w:val="23"/>
        </w:rPr>
        <w:t xml:space="preserve"> se</w:t>
      </w:r>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aprobe</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trecerea</w:t>
      </w:r>
      <w:proofErr w:type="spellEnd"/>
      <w:r w:rsidR="0055247D">
        <w:rPr>
          <w:rFonts w:ascii="Times New Roman" w:hAnsi="Times New Roman"/>
          <w:spacing w:val="-1"/>
          <w:sz w:val="23"/>
          <w:szCs w:val="23"/>
        </w:rPr>
        <w:t xml:space="preserve"> din </w:t>
      </w:r>
      <w:proofErr w:type="spellStart"/>
      <w:r w:rsidR="0055247D">
        <w:rPr>
          <w:rFonts w:ascii="Times New Roman" w:hAnsi="Times New Roman"/>
          <w:spacing w:val="-1"/>
          <w:sz w:val="23"/>
          <w:szCs w:val="23"/>
        </w:rPr>
        <w:t>domeniul</w:t>
      </w:r>
      <w:proofErr w:type="spellEnd"/>
      <w:r w:rsidR="0055247D">
        <w:rPr>
          <w:rFonts w:ascii="Times New Roman" w:hAnsi="Times New Roman"/>
          <w:spacing w:val="-1"/>
          <w:sz w:val="23"/>
          <w:szCs w:val="23"/>
        </w:rPr>
        <w:t xml:space="preserve"> public a</w:t>
      </w:r>
      <w:r>
        <w:rPr>
          <w:rFonts w:ascii="Times New Roman" w:hAnsi="Times New Roman"/>
          <w:spacing w:val="-1"/>
          <w:sz w:val="23"/>
          <w:szCs w:val="23"/>
        </w:rPr>
        <w:t>l</w:t>
      </w:r>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m</w:t>
      </w:r>
      <w:r w:rsidR="0055247D">
        <w:rPr>
          <w:rFonts w:ascii="Times New Roman" w:hAnsi="Times New Roman"/>
          <w:spacing w:val="-1"/>
          <w:sz w:val="23"/>
          <w:szCs w:val="23"/>
        </w:rPr>
        <w:t>unicipiului</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w:t>
      </w:r>
      <w:r w:rsidR="00E06AAF">
        <w:rPr>
          <w:rFonts w:ascii="Times New Roman" w:hAnsi="Times New Roman"/>
          <w:spacing w:val="-1"/>
          <w:sz w:val="23"/>
          <w:szCs w:val="23"/>
        </w:rPr>
        <w:t>imişoara</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în</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domeniul</w:t>
      </w:r>
      <w:proofErr w:type="spellEnd"/>
      <w:r w:rsidR="00E06AAF">
        <w:rPr>
          <w:rFonts w:ascii="Times New Roman" w:hAnsi="Times New Roman"/>
          <w:spacing w:val="-1"/>
          <w:sz w:val="23"/>
          <w:szCs w:val="23"/>
        </w:rPr>
        <w:t xml:space="preserve"> </w:t>
      </w:r>
      <w:proofErr w:type="spellStart"/>
      <w:r w:rsidR="00E06AAF">
        <w:rPr>
          <w:rFonts w:ascii="Times New Roman" w:hAnsi="Times New Roman"/>
          <w:spacing w:val="-1"/>
          <w:sz w:val="23"/>
          <w:szCs w:val="23"/>
        </w:rPr>
        <w:t>privat</w:t>
      </w:r>
      <w:proofErr w:type="spellEnd"/>
      <w:r w:rsidR="00E06AAF">
        <w:rPr>
          <w:rFonts w:ascii="Times New Roman" w:hAnsi="Times New Roman"/>
          <w:spacing w:val="-1"/>
          <w:sz w:val="23"/>
          <w:szCs w:val="23"/>
        </w:rPr>
        <w:t xml:space="preserve"> al </w:t>
      </w:r>
      <w:proofErr w:type="spellStart"/>
      <w:r w:rsidR="00E06AAF">
        <w:rPr>
          <w:rFonts w:ascii="Times New Roman" w:hAnsi="Times New Roman"/>
          <w:spacing w:val="-1"/>
          <w:sz w:val="23"/>
          <w:szCs w:val="23"/>
        </w:rPr>
        <w:t>m</w:t>
      </w:r>
      <w:r w:rsidR="0055247D">
        <w:rPr>
          <w:rFonts w:ascii="Times New Roman" w:hAnsi="Times New Roman"/>
          <w:spacing w:val="-1"/>
          <w:sz w:val="23"/>
          <w:szCs w:val="23"/>
        </w:rPr>
        <w:t>unicipiului</w:t>
      </w:r>
      <w:proofErr w:type="spellEnd"/>
      <w:r w:rsidR="0055247D">
        <w:rPr>
          <w:rFonts w:ascii="Times New Roman" w:hAnsi="Times New Roman"/>
          <w:spacing w:val="-1"/>
          <w:sz w:val="23"/>
          <w:szCs w:val="23"/>
        </w:rPr>
        <w:t xml:space="preserve"> </w:t>
      </w:r>
      <w:proofErr w:type="spellStart"/>
      <w:r w:rsidR="0055247D">
        <w:rPr>
          <w:rFonts w:ascii="Times New Roman" w:hAnsi="Times New Roman"/>
          <w:spacing w:val="-1"/>
          <w:sz w:val="23"/>
          <w:szCs w:val="23"/>
        </w:rPr>
        <w:t>Timişoara</w:t>
      </w:r>
      <w:proofErr w:type="spellEnd"/>
      <w:r w:rsidR="0055247D">
        <w:rPr>
          <w:rFonts w:ascii="Times New Roman" w:hAnsi="Times New Roman"/>
          <w:spacing w:val="-1"/>
          <w:sz w:val="23"/>
          <w:szCs w:val="23"/>
        </w:rPr>
        <w:t xml:space="preserve">, </w:t>
      </w:r>
      <w:r w:rsidR="002F5A11" w:rsidRPr="005A56F3">
        <w:rPr>
          <w:rFonts w:ascii="Times New Roman" w:hAnsi="Times New Roman" w:cs="Times New Roman"/>
          <w:sz w:val="24"/>
          <w:szCs w:val="24"/>
        </w:rPr>
        <w:t xml:space="preserve">a </w:t>
      </w:r>
      <w:proofErr w:type="spellStart"/>
      <w:r w:rsidR="002F5A11" w:rsidRPr="005A56F3">
        <w:rPr>
          <w:rFonts w:ascii="Times New Roman" w:hAnsi="Times New Roman" w:cs="Times New Roman"/>
          <w:sz w:val="24"/>
          <w:szCs w:val="24"/>
        </w:rPr>
        <w:t>terenului</w:t>
      </w:r>
      <w:proofErr w:type="spellEnd"/>
      <w:r w:rsidR="002F5A11" w:rsidRPr="005A56F3">
        <w:rPr>
          <w:rFonts w:ascii="Times New Roman" w:hAnsi="Times New Roman" w:cs="Times New Roman"/>
          <w:sz w:val="24"/>
          <w:szCs w:val="24"/>
        </w:rPr>
        <w:t xml:space="preserve"> </w:t>
      </w:r>
      <w:proofErr w:type="spellStart"/>
      <w:r w:rsidR="002F5A11" w:rsidRPr="005A56F3">
        <w:rPr>
          <w:rFonts w:ascii="Times New Roman" w:hAnsi="Times New Roman" w:cs="Times New Roman"/>
          <w:sz w:val="24"/>
          <w:szCs w:val="24"/>
        </w:rPr>
        <w:t>situat</w:t>
      </w:r>
      <w:proofErr w:type="spellEnd"/>
      <w:r w:rsidR="002F5A11" w:rsidRPr="005A56F3">
        <w:rPr>
          <w:rFonts w:ascii="Times New Roman" w:hAnsi="Times New Roman" w:cs="Times New Roman"/>
          <w:sz w:val="24"/>
          <w:szCs w:val="24"/>
        </w:rPr>
        <w:t xml:space="preserve"> </w:t>
      </w:r>
      <w:proofErr w:type="spellStart"/>
      <w:r w:rsidR="002F5A11" w:rsidRPr="005A56F3">
        <w:rPr>
          <w:rFonts w:ascii="Times New Roman" w:hAnsi="Times New Roman" w:cs="Times New Roman"/>
          <w:sz w:val="24"/>
          <w:szCs w:val="24"/>
        </w:rPr>
        <w:t>în</w:t>
      </w:r>
      <w:proofErr w:type="spellEnd"/>
      <w:r w:rsidR="002F5A11" w:rsidRPr="005A56F3">
        <w:rPr>
          <w:rFonts w:ascii="Times New Roman" w:hAnsi="Times New Roman" w:cs="Times New Roman"/>
          <w:sz w:val="24"/>
          <w:szCs w:val="24"/>
        </w:rPr>
        <w:t xml:space="preserve"> str. </w:t>
      </w:r>
      <w:r w:rsidR="00E22F1B">
        <w:rPr>
          <w:rFonts w:ascii="Times New Roman" w:hAnsi="Times New Roman" w:cs="Times New Roman"/>
          <w:sz w:val="24"/>
          <w:szCs w:val="24"/>
          <w:lang w:val="ro-RO"/>
        </w:rPr>
        <w:t>Sava Petrovici nr. 6</w:t>
      </w:r>
      <w:r w:rsidR="002F5A11" w:rsidRPr="005A56F3">
        <w:rPr>
          <w:rFonts w:ascii="Times New Roman" w:hAnsi="Times New Roman" w:cs="Times New Roman"/>
          <w:sz w:val="24"/>
          <w:szCs w:val="24"/>
        </w:rPr>
        <w:t xml:space="preserve"> </w:t>
      </w:r>
      <w:proofErr w:type="spellStart"/>
      <w:r w:rsidR="002F5A11" w:rsidRPr="005A56F3">
        <w:rPr>
          <w:rFonts w:ascii="Times New Roman" w:hAnsi="Times New Roman" w:cs="Times New Roman"/>
          <w:sz w:val="24"/>
          <w:szCs w:val="24"/>
        </w:rPr>
        <w:t>înscris</w:t>
      </w:r>
      <w:proofErr w:type="spellEnd"/>
      <w:r w:rsidR="002F5A11" w:rsidRPr="005A56F3">
        <w:rPr>
          <w:rFonts w:ascii="Times New Roman" w:hAnsi="Times New Roman" w:cs="Times New Roman"/>
          <w:sz w:val="24"/>
          <w:szCs w:val="24"/>
        </w:rPr>
        <w:t xml:space="preserve"> </w:t>
      </w:r>
      <w:proofErr w:type="spellStart"/>
      <w:r w:rsidR="002F5A11" w:rsidRPr="005A56F3">
        <w:rPr>
          <w:rFonts w:ascii="Times New Roman" w:hAnsi="Times New Roman" w:cs="Times New Roman"/>
          <w:sz w:val="24"/>
          <w:szCs w:val="24"/>
        </w:rPr>
        <w:t>în</w:t>
      </w:r>
      <w:proofErr w:type="spellEnd"/>
      <w:r w:rsidR="002F5A11" w:rsidRPr="005A56F3">
        <w:rPr>
          <w:rFonts w:ascii="Times New Roman" w:hAnsi="Times New Roman" w:cs="Times New Roman"/>
          <w:sz w:val="24"/>
          <w:szCs w:val="24"/>
        </w:rPr>
        <w:t xml:space="preserve"> </w:t>
      </w:r>
      <w:r w:rsidR="00E22F1B">
        <w:rPr>
          <w:rFonts w:ascii="Times New Roman" w:hAnsi="Times New Roman" w:cs="Times New Roman"/>
          <w:sz w:val="24"/>
          <w:szCs w:val="24"/>
          <w:lang w:val="ro-RO"/>
        </w:rPr>
        <w:t>CF</w:t>
      </w:r>
      <w:r w:rsidR="002F5A11" w:rsidRPr="00206E37">
        <w:rPr>
          <w:rFonts w:ascii="Times New Roman" w:hAnsi="Times New Roman" w:cs="Times New Roman"/>
          <w:sz w:val="24"/>
          <w:szCs w:val="24"/>
          <w:lang w:val="ro-RO"/>
        </w:rPr>
        <w:t xml:space="preserve"> nr. CF </w:t>
      </w:r>
      <w:r w:rsidR="00E22F1B">
        <w:rPr>
          <w:rFonts w:ascii="Times New Roman" w:hAnsi="Times New Roman" w:cs="Times New Roman"/>
          <w:sz w:val="24"/>
          <w:szCs w:val="24"/>
          <w:lang w:val="ro-RO"/>
        </w:rPr>
        <w:t>nr. 408464 (CF vechi 4879</w:t>
      </w:r>
      <w:r w:rsidR="002F5A11" w:rsidRPr="00206E37">
        <w:rPr>
          <w:rFonts w:ascii="Times New Roman" w:hAnsi="Times New Roman" w:cs="Times New Roman"/>
          <w:sz w:val="24"/>
          <w:szCs w:val="24"/>
          <w:lang w:val="ro-RO"/>
        </w:rPr>
        <w:t xml:space="preserve"> )</w:t>
      </w:r>
      <w:r w:rsidR="002F5A11">
        <w:rPr>
          <w:rFonts w:ascii="Times New Roman" w:hAnsi="Times New Roman" w:cs="Times New Roman"/>
          <w:sz w:val="24"/>
          <w:szCs w:val="24"/>
          <w:lang w:val="ro-RO"/>
        </w:rPr>
        <w:t xml:space="preserve"> </w:t>
      </w:r>
      <w:r w:rsidR="002F5A11" w:rsidRPr="00206E37">
        <w:rPr>
          <w:rFonts w:ascii="Times New Roman" w:hAnsi="Times New Roman" w:cs="Times New Roman"/>
          <w:sz w:val="24"/>
          <w:szCs w:val="24"/>
          <w:lang w:val="ro-RO"/>
        </w:rPr>
        <w:t xml:space="preserve">Timişoara, nr. topografic </w:t>
      </w:r>
      <w:r w:rsidR="00E22F1B">
        <w:rPr>
          <w:rFonts w:ascii="Times New Roman" w:hAnsi="Times New Roman" w:cs="Times New Roman"/>
          <w:sz w:val="24"/>
          <w:szCs w:val="24"/>
          <w:lang w:val="ro-RO"/>
        </w:rPr>
        <w:t>10104, 10105</w:t>
      </w:r>
      <w:r w:rsidR="002F5A11">
        <w:rPr>
          <w:rFonts w:ascii="Times New Roman" w:hAnsi="Times New Roman" w:cs="Times New Roman"/>
          <w:sz w:val="24"/>
          <w:szCs w:val="24"/>
          <w:lang w:val="ro-RO"/>
        </w:rPr>
        <w:t xml:space="preserve"> </w:t>
      </w:r>
      <w:r w:rsidR="002F5A11" w:rsidRPr="005A56F3">
        <w:rPr>
          <w:rFonts w:ascii="Times New Roman" w:hAnsi="Times New Roman" w:cs="Times New Roman"/>
          <w:sz w:val="24"/>
          <w:szCs w:val="24"/>
        </w:rPr>
        <w:t xml:space="preserve"> </w:t>
      </w:r>
      <w:proofErr w:type="spellStart"/>
      <w:r w:rsidR="002F5A11" w:rsidRPr="005A56F3">
        <w:rPr>
          <w:rFonts w:ascii="Times New Roman" w:hAnsi="Times New Roman" w:cs="Times New Roman"/>
          <w:sz w:val="24"/>
          <w:szCs w:val="24"/>
        </w:rPr>
        <w:t>în</w:t>
      </w:r>
      <w:proofErr w:type="spellEnd"/>
      <w:r w:rsidR="002F5A11" w:rsidRPr="005A56F3">
        <w:rPr>
          <w:rFonts w:ascii="Times New Roman" w:hAnsi="Times New Roman" w:cs="Times New Roman"/>
          <w:sz w:val="24"/>
          <w:szCs w:val="24"/>
        </w:rPr>
        <w:t xml:space="preserve"> </w:t>
      </w:r>
      <w:proofErr w:type="spellStart"/>
      <w:r w:rsidR="002F5A11" w:rsidRPr="005A56F3">
        <w:rPr>
          <w:rFonts w:ascii="Times New Roman" w:hAnsi="Times New Roman" w:cs="Times New Roman"/>
          <w:sz w:val="24"/>
          <w:szCs w:val="24"/>
        </w:rPr>
        <w:t>suprafa</w:t>
      </w:r>
      <w:r w:rsidR="002F5A11" w:rsidRPr="005A56F3">
        <w:rPr>
          <w:rFonts w:ascii="Times New Roman" w:hAnsi="Cambria Math" w:cs="Times New Roman"/>
          <w:sz w:val="24"/>
          <w:szCs w:val="24"/>
        </w:rPr>
        <w:t>ț</w:t>
      </w:r>
      <w:r w:rsidR="002F5A11" w:rsidRPr="005A56F3">
        <w:rPr>
          <w:rFonts w:ascii="Times New Roman" w:hAnsi="Times New Roman" w:cs="Times New Roman"/>
          <w:sz w:val="24"/>
          <w:szCs w:val="24"/>
        </w:rPr>
        <w:t>a</w:t>
      </w:r>
      <w:proofErr w:type="spellEnd"/>
      <w:r w:rsidR="002F5A11" w:rsidRPr="005A56F3">
        <w:rPr>
          <w:rFonts w:ascii="Times New Roman" w:hAnsi="Times New Roman" w:cs="Times New Roman"/>
          <w:sz w:val="24"/>
          <w:szCs w:val="24"/>
        </w:rPr>
        <w:t xml:space="preserve"> de</w:t>
      </w:r>
      <w:r w:rsidR="00E22F1B">
        <w:rPr>
          <w:rFonts w:ascii="Times New Roman" w:hAnsi="Times New Roman" w:cs="Times New Roman"/>
          <w:sz w:val="24"/>
          <w:szCs w:val="24"/>
        </w:rPr>
        <w:t xml:space="preserve"> 890</w:t>
      </w:r>
      <w:r w:rsidR="002F5A11">
        <w:rPr>
          <w:rFonts w:ascii="Times New Roman" w:hAnsi="Times New Roman" w:cs="Times New Roman"/>
          <w:sz w:val="24"/>
          <w:szCs w:val="24"/>
        </w:rPr>
        <w:t xml:space="preserve"> </w:t>
      </w:r>
      <w:r w:rsidR="002F5A11" w:rsidRPr="005A56F3">
        <w:rPr>
          <w:rFonts w:ascii="Times New Roman" w:hAnsi="Times New Roman" w:cs="Times New Roman"/>
          <w:sz w:val="24"/>
          <w:szCs w:val="24"/>
        </w:rPr>
        <w:t>mp</w:t>
      </w:r>
      <w:r>
        <w:rPr>
          <w:rFonts w:ascii="Times New Roman" w:hAnsi="Times New Roman"/>
          <w:sz w:val="24"/>
          <w:szCs w:val="24"/>
        </w:rPr>
        <w:t>.</w:t>
      </w:r>
    </w:p>
    <w:p w:rsidR="008E4B66" w:rsidRDefault="008E4B66"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
    <w:p w:rsidR="00DE5843" w:rsidRDefault="00E22F1B"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DOMINIC FRITZ</w:t>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p>
    <w:p w:rsidR="00DE5843" w:rsidRDefault="00DE5843"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DIRECTOR,</w:t>
      </w: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FLORIN RĂVĂŞILĂ</w:t>
      </w: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Default="001127F1" w:rsidP="00D11D6B">
      <w:pPr>
        <w:pStyle w:val="NoSpacing"/>
        <w:rPr>
          <w:rFonts w:ascii="Times New Roman" w:hAnsi="Times New Roman" w:cs="Times New Roman"/>
          <w:sz w:val="24"/>
          <w:szCs w:val="24"/>
          <w:lang w:val="ro-RO"/>
        </w:rPr>
      </w:pPr>
    </w:p>
    <w:p w:rsidR="001127F1" w:rsidRPr="001127F1" w:rsidRDefault="001127F1" w:rsidP="001127F1">
      <w:pPr>
        <w:pStyle w:val="NoSpacing"/>
        <w:ind w:left="7200" w:firstLine="720"/>
        <w:rPr>
          <w:rFonts w:ascii="Times New Roman" w:hAnsi="Times New Roman" w:cs="Times New Roman"/>
          <w:sz w:val="24"/>
          <w:szCs w:val="24"/>
          <w:lang w:val="ro-RO"/>
        </w:rPr>
      </w:pPr>
      <w:r w:rsidRPr="001127F1">
        <w:rPr>
          <w:rFonts w:ascii="Times New Roman" w:hAnsi="Times New Roman" w:cs="Times New Roman"/>
          <w:sz w:val="24"/>
          <w:szCs w:val="24"/>
          <w:lang w:val="ro-RO"/>
        </w:rPr>
        <w:t>Cod FO53-03,Ver.3</w:t>
      </w:r>
    </w:p>
    <w:p w:rsidR="001127F1" w:rsidRDefault="001127F1" w:rsidP="00D11D6B">
      <w:pPr>
        <w:pStyle w:val="NoSpacing"/>
        <w:rPr>
          <w:rFonts w:ascii="Times New Roman" w:hAnsi="Times New Roman" w:cs="Times New Roman"/>
          <w:sz w:val="24"/>
          <w:szCs w:val="24"/>
          <w:lang w:val="ro-RO"/>
        </w:rPr>
      </w:pPr>
    </w:p>
    <w:p w:rsidR="001127F1" w:rsidRPr="00DE5843" w:rsidRDefault="001127F1" w:rsidP="00D11D6B">
      <w:pPr>
        <w:pStyle w:val="NoSpacing"/>
        <w:rPr>
          <w:rFonts w:ascii="Times New Roman" w:hAnsi="Times New Roman" w:cs="Times New Roman"/>
          <w:sz w:val="24"/>
          <w:szCs w:val="24"/>
          <w:lang w:val="ro-RO"/>
        </w:rPr>
      </w:pPr>
    </w:p>
    <w:sectPr w:rsidR="001127F1" w:rsidRPr="00DE5843"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1127F1"/>
    <w:rsid w:val="00234D3B"/>
    <w:rsid w:val="0024086A"/>
    <w:rsid w:val="002F5A11"/>
    <w:rsid w:val="003455C0"/>
    <w:rsid w:val="00351677"/>
    <w:rsid w:val="003B545E"/>
    <w:rsid w:val="00496105"/>
    <w:rsid w:val="004B0818"/>
    <w:rsid w:val="004C6E80"/>
    <w:rsid w:val="0055247D"/>
    <w:rsid w:val="00566B87"/>
    <w:rsid w:val="00632EB1"/>
    <w:rsid w:val="00695E1A"/>
    <w:rsid w:val="006E0E5F"/>
    <w:rsid w:val="00774951"/>
    <w:rsid w:val="007A1C34"/>
    <w:rsid w:val="007C2F17"/>
    <w:rsid w:val="0080311A"/>
    <w:rsid w:val="008155A3"/>
    <w:rsid w:val="00822450"/>
    <w:rsid w:val="00847A6C"/>
    <w:rsid w:val="008E4B66"/>
    <w:rsid w:val="009039C0"/>
    <w:rsid w:val="009140F9"/>
    <w:rsid w:val="0098374C"/>
    <w:rsid w:val="009849E4"/>
    <w:rsid w:val="009E044F"/>
    <w:rsid w:val="00AE4400"/>
    <w:rsid w:val="00C22D18"/>
    <w:rsid w:val="00C46BF7"/>
    <w:rsid w:val="00C51CE0"/>
    <w:rsid w:val="00C54443"/>
    <w:rsid w:val="00D0360B"/>
    <w:rsid w:val="00D11D6B"/>
    <w:rsid w:val="00D1668F"/>
    <w:rsid w:val="00D623CC"/>
    <w:rsid w:val="00D86E01"/>
    <w:rsid w:val="00DC3294"/>
    <w:rsid w:val="00DE5843"/>
    <w:rsid w:val="00E06AAF"/>
    <w:rsid w:val="00E10463"/>
    <w:rsid w:val="00E22F1B"/>
    <w:rsid w:val="00E41E51"/>
    <w:rsid w:val="00E56560"/>
    <w:rsid w:val="00EE43EE"/>
    <w:rsid w:val="00FB0B7F"/>
    <w:rsid w:val="00FC28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DefaultParagraphFon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9140F9"/>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9</cp:revision>
  <cp:lastPrinted>2020-07-14T12:25:00Z</cp:lastPrinted>
  <dcterms:created xsi:type="dcterms:W3CDTF">2020-08-05T12:02:00Z</dcterms:created>
  <dcterms:modified xsi:type="dcterms:W3CDTF">2020-12-15T11:36:00Z</dcterms:modified>
</cp:coreProperties>
</file>