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F2C" w:rsidRPr="007D3314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3586E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-762000</wp:posOffset>
            </wp:positionH>
            <wp:positionV relativeFrom="paragraph">
              <wp:posOffset>-114300</wp:posOffset>
            </wp:positionV>
            <wp:extent cx="752475" cy="1076325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4F2C"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6E4F2C" w:rsidRPr="007D3314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6E4F2C" w:rsidRPr="007D3314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6E4F2C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6E4F2C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SC2022- 15599/23.06.2022</w:t>
      </w:r>
    </w:p>
    <w:p w:rsidR="006E4F2C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E4F2C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E4F2C" w:rsidRPr="003B61C7" w:rsidRDefault="006E4F2C" w:rsidP="006E4F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E4F2C" w:rsidRPr="003B61C7" w:rsidRDefault="006E4F2C" w:rsidP="006E4F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6E4F2C" w:rsidRPr="00564F66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Lucian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404519-C1-U38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404519-C1-U38,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70.000 euro</w:t>
      </w:r>
    </w:p>
    <w:p w:rsidR="006E4F2C" w:rsidRPr="00564F66" w:rsidRDefault="006E4F2C" w:rsidP="006E4F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E4F2C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E4F2C" w:rsidRDefault="006E4F2C" w:rsidP="006E4F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6E4F2C" w:rsidRPr="00C506DE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CT2022-004015 din data de 20.06.2022,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CT2022-004099 din 22.06.2022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SOCIETATEA IMPRIMERIA MIRTON SRL,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ap.SAD1,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nr.404519-C1-U38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404519-C1-U38,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70.000  euro;</w:t>
      </w:r>
    </w:p>
    <w:p w:rsidR="006E4F2C" w:rsidRPr="006F3556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</w:t>
      </w:r>
      <w:r>
        <w:rPr>
          <w:rFonts w:ascii="Times New Roman" w:hAnsi="Times New Roman" w:cs="Times New Roman"/>
          <w:sz w:val="24"/>
          <w:szCs w:val="24"/>
        </w:rPr>
        <w:t xml:space="preserve">.4215 din 07.06.2022,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str.Lucian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>, ap.SAD1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transferându</w:t>
      </w:r>
      <w:proofErr w:type="gramEnd"/>
      <w:r>
        <w:rPr>
          <w:rFonts w:ascii="Times New Roman" w:hAnsi="Times New Roman" w:cs="Times New Roman"/>
          <w:sz w:val="24"/>
          <w:szCs w:val="24"/>
        </w:rPr>
        <w:t>-și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r>
        <w:rPr>
          <w:rFonts w:ascii="Times New Roman" w:hAnsi="Times New Roman" w:cs="Times New Roman"/>
          <w:sz w:val="24"/>
          <w:szCs w:val="24"/>
        </w:rPr>
        <w:t>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locale,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</w:t>
      </w:r>
      <w:r>
        <w:rPr>
          <w:rFonts w:ascii="Times New Roman" w:hAnsi="Times New Roman" w:cs="Times New Roman"/>
          <w:sz w:val="24"/>
          <w:szCs w:val="24"/>
        </w:rPr>
        <w:t>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6F3556">
        <w:rPr>
          <w:rFonts w:ascii="Times New Roman" w:hAnsi="Times New Roman" w:cs="Times New Roman"/>
          <w:sz w:val="24"/>
          <w:szCs w:val="24"/>
        </w:rPr>
        <w:t>art.4 alin.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art.26, alin.1, pct.26 </w:t>
      </w:r>
      <w:r w:rsidRPr="006F3556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</w:t>
      </w:r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4F2C" w:rsidRPr="006F3556" w:rsidRDefault="006E4F2C" w:rsidP="006E4F2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</w:t>
      </w:r>
      <w:r w:rsidRPr="006F3556">
        <w:rPr>
          <w:rFonts w:ascii="Times New Roman" w:hAnsi="Times New Roman" w:cs="Times New Roman"/>
          <w:sz w:val="24"/>
          <w:szCs w:val="24"/>
        </w:rPr>
        <w:t xml:space="preserve"> face parte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6E4F2C" w:rsidRPr="006F3556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21E">
        <w:rPr>
          <w:rFonts w:ascii="Times New Roman" w:hAnsi="Times New Roman" w:cs="Times New Roman"/>
          <w:sz w:val="24"/>
          <w:szCs w:val="24"/>
        </w:rPr>
        <w:t xml:space="preserve">Lucian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Blaga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 cu C.F nr.404519-C1-U38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54621E">
        <w:rPr>
          <w:rFonts w:ascii="Times New Roman" w:hAnsi="Times New Roman" w:cs="Times New Roman"/>
          <w:sz w:val="24"/>
          <w:szCs w:val="24"/>
        </w:rPr>
        <w:t xml:space="preserve"> 404519-C1-U38, </w:t>
      </w:r>
      <w:proofErr w:type="spellStart"/>
      <w:r w:rsidRPr="0054621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ctivități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F3556">
        <w:rPr>
          <w:rFonts w:ascii="Times New Roman" w:hAnsi="Times New Roman" w:cs="Times New Roman"/>
          <w:sz w:val="24"/>
          <w:szCs w:val="24"/>
        </w:rPr>
        <w:t xml:space="preserve">la care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4F2C" w:rsidRPr="006F3556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Î</w:t>
      </w:r>
      <w:r w:rsidRPr="006F3556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;</w:t>
      </w:r>
    </w:p>
    <w:p w:rsidR="006E4F2C" w:rsidRPr="006F3556" w:rsidRDefault="006E4F2C" w:rsidP="006E4F2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art.2 din HCL 67/2008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HCL 362/2015;</w:t>
      </w:r>
    </w:p>
    <w:p w:rsidR="006E4F2C" w:rsidRPr="006F3556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art.129 alin (2) , lit.c  și lit.d din O.U.G nr.57/2019 privind Codul Administrativ; </w:t>
      </w:r>
    </w:p>
    <w:p w:rsidR="006E4F2C" w:rsidRPr="006F3556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3556">
        <w:rPr>
          <w:rFonts w:ascii="Times New Roman" w:hAnsi="Times New Roman" w:cs="Times New Roman"/>
          <w:sz w:val="24"/>
          <w:szCs w:val="24"/>
          <w:lang w:val="ro-RO"/>
        </w:rPr>
        <w:t>Ținând cont de art.139 alin.(1) din O.U.G nr. 57/2019 privind Codul Administrativ ;</w:t>
      </w:r>
    </w:p>
    <w:p w:rsidR="006E4F2C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lastRenderedPageBreak/>
        <w:t>Apreciem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F3556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 w:rsidRPr="006F3556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îndepline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ște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condi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ț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iile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pentru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a fi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supus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spre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dezbatere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și </w:t>
      </w:r>
      <w:proofErr w:type="spellStart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>aprobare</w:t>
      </w:r>
      <w:proofErr w:type="spellEnd"/>
      <w:r w:rsidRPr="006F3556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>.</w:t>
      </w:r>
    </w:p>
    <w:p w:rsidR="006E4F2C" w:rsidRPr="006F3556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E4F2C" w:rsidRPr="006B490A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 xml:space="preserve">PRIMAR                                                                   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VICEPRIMAR</w:t>
      </w:r>
      <w:r w:rsidRPr="006B49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4F2C" w:rsidRDefault="006E4F2C" w:rsidP="006E4F2C">
      <w:pPr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DOMINIC FRITZ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COSMIN A. TABĂRĂ</w:t>
      </w:r>
    </w:p>
    <w:p w:rsidR="006E4F2C" w:rsidRPr="009E4161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  <w:t>DIRECTOR,</w:t>
      </w:r>
    </w:p>
    <w:p w:rsidR="006E4F2C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  <w:t>MIHAI BONCEA</w:t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</w:p>
    <w:p w:rsidR="006E4F2C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4F2C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4F2C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9E4161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DF7AEC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DF7AEC">
        <w:rPr>
          <w:rFonts w:ascii="Times New Roman" w:hAnsi="Times New Roman" w:cs="Times New Roman"/>
          <w:sz w:val="24"/>
          <w:szCs w:val="24"/>
        </w:rPr>
        <w:t>,ver.3</w:t>
      </w:r>
      <w:proofErr w:type="gramEnd"/>
      <w:r w:rsidRPr="00DF7A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7AEC">
        <w:rPr>
          <w:rFonts w:ascii="Times New Roman" w:hAnsi="Times New Roman" w:cs="Times New Roman"/>
          <w:b/>
          <w:sz w:val="24"/>
          <w:szCs w:val="24"/>
        </w:rPr>
        <w:tab/>
      </w: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3586E" w:rsidRDefault="00F3586E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E4F2C" w:rsidRPr="006B490A" w:rsidRDefault="006E4F2C" w:rsidP="006E4F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6B490A">
        <w:rPr>
          <w:rFonts w:ascii="Times New Roman" w:hAnsi="Times New Roman" w:cs="Times New Roman"/>
          <w:b/>
          <w:sz w:val="24"/>
          <w:szCs w:val="24"/>
        </w:rPr>
        <w:t>OMÂNIA</w:t>
      </w:r>
    </w:p>
    <w:p w:rsidR="006E4F2C" w:rsidRPr="006B490A" w:rsidRDefault="006E4F2C" w:rsidP="006E4F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6E4F2C" w:rsidRPr="006B490A" w:rsidRDefault="006E4F2C" w:rsidP="006E4F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6E4F2C" w:rsidRPr="006B490A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6E4F2C" w:rsidRPr="006B490A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6E4F2C" w:rsidRPr="00B1658D" w:rsidRDefault="006E4F2C" w:rsidP="006E4F2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1658D">
        <w:rPr>
          <w:rFonts w:ascii="Times New Roman" w:hAnsi="Times New Roman" w:cs="Times New Roman"/>
          <w:b/>
          <w:sz w:val="24"/>
          <w:szCs w:val="24"/>
        </w:rPr>
        <w:t xml:space="preserve"> SC2022- </w:t>
      </w:r>
      <w:r>
        <w:rPr>
          <w:rFonts w:ascii="Times New Roman" w:hAnsi="Times New Roman" w:cs="Times New Roman"/>
          <w:b/>
          <w:sz w:val="24"/>
          <w:szCs w:val="24"/>
        </w:rPr>
        <w:t>15599/23.06.2022</w:t>
      </w:r>
    </w:p>
    <w:p w:rsidR="006E4F2C" w:rsidRPr="006B490A" w:rsidRDefault="006E4F2C" w:rsidP="006E4F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F2C" w:rsidRPr="006B490A" w:rsidRDefault="006E4F2C" w:rsidP="006E4F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4F2C" w:rsidRDefault="006E4F2C" w:rsidP="006E4F2C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B490A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6E4F2C" w:rsidRPr="00564F66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de înstrăinare </w:t>
      </w:r>
      <w:r w:rsidRPr="007D33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 xml:space="preserve">ap.SAD1,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strada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Lucian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identificat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cu C.F nr.</w:t>
      </w:r>
      <w:r>
        <w:rPr>
          <w:rFonts w:ascii="Times New Roman" w:hAnsi="Times New Roman" w:cs="Times New Roman"/>
          <w:b/>
          <w:sz w:val="24"/>
          <w:szCs w:val="24"/>
        </w:rPr>
        <w:t xml:space="preserve">404519-C1-U38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404519-C1-U38, </w:t>
      </w:r>
      <w:r w:rsidRPr="00564F66">
        <w:rPr>
          <w:rFonts w:ascii="Times New Roman" w:hAnsi="Times New Roman" w:cs="Times New Roman"/>
          <w:b/>
          <w:sz w:val="24"/>
          <w:szCs w:val="24"/>
        </w:rPr>
        <w:t xml:space="preserve">la </w:t>
      </w:r>
      <w:proofErr w:type="spellStart"/>
      <w:r w:rsidRPr="00564F66">
        <w:rPr>
          <w:rFonts w:ascii="Times New Roman" w:hAnsi="Times New Roman" w:cs="Times New Roman"/>
          <w:b/>
          <w:sz w:val="24"/>
          <w:szCs w:val="24"/>
        </w:rPr>
        <w:t>prețul</w:t>
      </w:r>
      <w:proofErr w:type="spellEnd"/>
      <w:r w:rsidRPr="00564F66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70.000 euro</w:t>
      </w:r>
    </w:p>
    <w:p w:rsidR="006E4F2C" w:rsidRPr="00564F66" w:rsidRDefault="006E4F2C" w:rsidP="006E4F2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E4F2C" w:rsidRPr="006B490A" w:rsidRDefault="006E4F2C" w:rsidP="006E4F2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E4F2C" w:rsidRPr="00C506DE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115C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CB115C">
        <w:rPr>
          <w:rFonts w:ascii="Times New Roman" w:hAnsi="Times New Roman" w:cs="Times New Roman"/>
          <w:sz w:val="24"/>
          <w:szCs w:val="24"/>
        </w:rPr>
        <w:t xml:space="preserve"> </w:t>
      </w:r>
      <w:r w:rsidRPr="00CB11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ap.SAD1,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nr.404519-C1-U38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404519-C1-U38, </w:t>
      </w:r>
      <w:r w:rsidRPr="00C506DE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70.000  euro;</w:t>
      </w:r>
    </w:p>
    <w:p w:rsidR="006E4F2C" w:rsidRPr="00C506DE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0347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SOCIETATEA IMPRIMERIA MIRTON SRL</w:t>
      </w:r>
      <w:r w:rsidRPr="006F3556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CT2022-004015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data de 20.06.2022,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CT2022-004099 din 22.06.2022,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ap.SAD1, </w:t>
      </w:r>
      <w:proofErr w:type="spellStart"/>
      <w:r>
        <w:rPr>
          <w:rFonts w:ascii="Times New Roman" w:hAnsi="Times New Roman" w:cs="Times New Roman"/>
          <w:sz w:val="24"/>
          <w:szCs w:val="24"/>
        </w:rPr>
        <w:t>aferent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</w:t>
      </w:r>
      <w:proofErr w:type="spellStart"/>
      <w:r>
        <w:rPr>
          <w:rFonts w:ascii="Times New Roman" w:hAnsi="Times New Roman" w:cs="Times New Roman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C.F nr.404519-C1-U38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nrr.cadastral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404519-C1-U38,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C506DE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C506DE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 70.000  euro;</w:t>
      </w:r>
    </w:p>
    <w:p w:rsidR="006E4F2C" w:rsidRPr="006B490A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nr.4215 din data de 07.06.2022,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Ministerul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ne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intenția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</w:t>
      </w:r>
      <w:r w:rsidRPr="006B49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spațiului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destinație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locuință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str.Lucian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nr.1. Conform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art.4,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90A">
        <w:rPr>
          <w:rFonts w:ascii="Times New Roman" w:hAnsi="Times New Roman" w:cs="Times New Roman"/>
          <w:sz w:val="24"/>
          <w:szCs w:val="24"/>
        </w:rPr>
        <w:t>alin.8 din</w:t>
      </w:r>
      <w:r w:rsidRPr="006B49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transferă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proofErr w:type="gramEnd"/>
      <w:r w:rsidRPr="006B49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490A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6B490A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6E4F2C" w:rsidRPr="006F3556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3556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Lucian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</w:t>
      </w:r>
      <w:r w:rsidRPr="006F3556">
        <w:rPr>
          <w:rFonts w:ascii="Times New Roman" w:hAnsi="Times New Roman" w:cs="Times New Roman"/>
          <w:sz w:val="24"/>
          <w:szCs w:val="24"/>
        </w:rPr>
        <w:t xml:space="preserve"> face parte din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Situl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urban ,,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Cartierul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Cetatea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, Cod LMI TM-II-s-A-06095,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60,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6F3556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6F3556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6E4F2C" w:rsidRPr="00822AD7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studiul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anexate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suprafața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822AD7">
        <w:rPr>
          <w:rFonts w:ascii="Times New Roman" w:hAnsi="Times New Roman" w:cs="Times New Roman"/>
          <w:sz w:val="24"/>
          <w:szCs w:val="24"/>
        </w:rPr>
        <w:t>32.81mp ,</w:t>
      </w:r>
      <w:proofErr w:type="gram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expunere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marfă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de 29.67 mp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sanitar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de 3.14 mp;</w:t>
      </w:r>
    </w:p>
    <w:p w:rsidR="006E4F2C" w:rsidRPr="00822AD7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22AD7">
        <w:rPr>
          <w:rFonts w:ascii="Times New Roman" w:hAnsi="Times New Roman" w:cs="Times New Roman"/>
          <w:sz w:val="24"/>
          <w:szCs w:val="24"/>
        </w:rPr>
        <w:t xml:space="preserve">Conform C.F nr.404519-C1-U38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Timi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822AD7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0</w:t>
      </w:r>
      <w:proofErr w:type="gramStart"/>
      <w:r w:rsidRPr="00822AD7">
        <w:rPr>
          <w:rFonts w:ascii="Times New Roman" w:hAnsi="Times New Roman" w:cs="Times New Roman"/>
          <w:sz w:val="24"/>
          <w:szCs w:val="24"/>
        </w:rPr>
        <w:t>,37</w:t>
      </w:r>
      <w:proofErr w:type="gramEnd"/>
      <w:r w:rsidRPr="00822AD7">
        <w:rPr>
          <w:rFonts w:ascii="Times New Roman" w:hAnsi="Times New Roman" w:cs="Times New Roman"/>
          <w:sz w:val="24"/>
          <w:szCs w:val="24"/>
        </w:rPr>
        <w:t xml:space="preserve">% cote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r w:rsidRPr="00822AD7">
        <w:rPr>
          <w:rFonts w:ascii="Times New Roman" w:hAnsi="Times New Roman" w:cs="Times New Roman"/>
          <w:sz w:val="24"/>
          <w:szCs w:val="24"/>
        </w:rPr>
        <w:t>mune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24/6230 mp cote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AD7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822AD7">
        <w:rPr>
          <w:rFonts w:ascii="Times New Roman" w:hAnsi="Times New Roman" w:cs="Times New Roman"/>
          <w:sz w:val="24"/>
          <w:szCs w:val="24"/>
        </w:rPr>
        <w:t>;</w:t>
      </w:r>
    </w:p>
    <w:p w:rsidR="006E4F2C" w:rsidRPr="00CB3438" w:rsidRDefault="006E4F2C" w:rsidP="006E4F2C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CB3438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CB3438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CB34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E4F2C" w:rsidRDefault="006E4F2C" w:rsidP="006E4F2C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CB3438">
        <w:rPr>
          <w:rFonts w:ascii="Times New Roman" w:hAnsi="Times New Roman" w:cs="Times New Roman"/>
          <w:sz w:val="24"/>
          <w:szCs w:val="24"/>
          <w:lang w:val="ro-RO"/>
        </w:rPr>
        <w:lastRenderedPageBreak/>
        <w:t>,, Faţada prezintă degradări extinse, fiind necesare intervenţii de reabilitare. De asemenea faţada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 fost tratată neuni</w:t>
      </w:r>
      <w:r w:rsidRPr="00CB3438">
        <w:rPr>
          <w:rFonts w:ascii="Times New Roman" w:hAnsi="Times New Roman" w:cs="Times New Roman"/>
          <w:sz w:val="24"/>
          <w:szCs w:val="24"/>
          <w:lang w:val="ro-RO"/>
        </w:rPr>
        <w:t>tar pe anumite porţiuni de la nivelul parterului, fiind reabilitate suprafeţe izolate din imobil, fără a fi păstrată unitatea şi armonia cromatică.</w:t>
      </w:r>
    </w:p>
    <w:p w:rsidR="006E4F2C" w:rsidRDefault="006E4F2C" w:rsidP="006E4F2C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CB3438">
        <w:rPr>
          <w:rFonts w:ascii="Times New Roman" w:hAnsi="Times New Roman" w:cs="Times New Roman"/>
          <w:sz w:val="24"/>
          <w:szCs w:val="24"/>
          <w:lang w:val="ro-RO"/>
        </w:rPr>
        <w:t xml:space="preserve"> Acoperişul nu este nici el reabilitat. Ramele din lemn ale ferestrelor (o parte însemnată a acestora) au fost păstrate. La parter, o parte din vitrine au fost realizate din PVC, material inadecvat imobilelor istorice protejate. </w:t>
      </w:r>
    </w:p>
    <w:p w:rsidR="006E4F2C" w:rsidRPr="00CB3438" w:rsidRDefault="006E4F2C" w:rsidP="006E4F2C">
      <w:pPr>
        <w:pStyle w:val="NoSpacing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CB3438">
        <w:rPr>
          <w:rFonts w:ascii="Times New Roman" w:hAnsi="Times New Roman" w:cs="Times New Roman"/>
          <w:sz w:val="24"/>
          <w:szCs w:val="24"/>
          <w:lang w:val="ro-RO"/>
        </w:rPr>
        <w:t xml:space="preserve">De asemenea clădirea necesită asanarea instalaţiilor parazitare (cabluri de electricitate şi de date, etc).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CB343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E4F2C" w:rsidRPr="003B4907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6E4F2C" w:rsidRPr="003B4907" w:rsidRDefault="006E4F2C" w:rsidP="006E4F2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desfășurării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 (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altor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6E4F2C" w:rsidRPr="003B4907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6E4F2C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art.2 din HCLMT nr.67/26.02.2008,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6E4F2C" w:rsidRPr="003B4907" w:rsidRDefault="006E4F2C" w:rsidP="006E4F2C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În  conformitate cu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prevederile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), lit.c),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art.139 alin.(1) din O</w:t>
      </w:r>
      <w:r>
        <w:rPr>
          <w:rFonts w:ascii="Times New Roman" w:hAnsi="Times New Roman" w:cs="Times New Roman"/>
          <w:sz w:val="24"/>
          <w:szCs w:val="24"/>
          <w:lang w:val="ro-RO"/>
        </w:rPr>
        <w:t>.U.G nr. 57/2019 privind Codul A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dministrativ ;</w:t>
      </w:r>
    </w:p>
    <w:p w:rsidR="006E4F2C" w:rsidRPr="003B4907" w:rsidRDefault="006E4F2C" w:rsidP="006E4F2C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3B4907">
        <w:rPr>
          <w:rFonts w:ascii="Times New Roman" w:hAnsi="Times New Roman" w:cs="Times New Roman"/>
          <w:i/>
          <w:sz w:val="24"/>
          <w:szCs w:val="24"/>
        </w:rPr>
        <w:t xml:space="preserve"> ,</w:t>
      </w:r>
      <w:r w:rsidRPr="003B490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3B4907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6E4F2C" w:rsidRPr="003B4907" w:rsidRDefault="006E4F2C" w:rsidP="006E4F2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6E4F2C" w:rsidRPr="006B490A" w:rsidRDefault="006E4F2C" w:rsidP="006E4F2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ȘEF SERVICIU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6E4F2C" w:rsidRPr="006B490A" w:rsidRDefault="006E4F2C" w:rsidP="006E4F2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SIMONA BĂLAN</w:t>
      </w:r>
    </w:p>
    <w:p w:rsidR="006E4F2C" w:rsidRDefault="006E4F2C" w:rsidP="006E4F2C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20B5" w:rsidRDefault="005420B5"/>
    <w:p w:rsidR="00A83D63" w:rsidRDefault="00A83D63"/>
    <w:p w:rsidR="00A83D63" w:rsidRDefault="00A83D63"/>
    <w:p w:rsidR="00A83D63" w:rsidRDefault="00A83D63"/>
    <w:p w:rsidR="00A83D63" w:rsidRDefault="00A83D63"/>
    <w:p w:rsidR="00A83D63" w:rsidRPr="00357476" w:rsidRDefault="00A83D63" w:rsidP="003574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76">
        <w:rPr>
          <w:rFonts w:ascii="Times New Roman" w:hAnsi="Times New Roman" w:cs="Times New Roman"/>
          <w:b/>
          <w:sz w:val="24"/>
          <w:szCs w:val="24"/>
        </w:rPr>
        <w:t>CONSILER</w:t>
      </w:r>
    </w:p>
    <w:p w:rsidR="00A83D63" w:rsidRPr="00357476" w:rsidRDefault="00A83D63" w:rsidP="0035747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76">
        <w:rPr>
          <w:rFonts w:ascii="Times New Roman" w:hAnsi="Times New Roman" w:cs="Times New Roman"/>
          <w:b/>
          <w:sz w:val="24"/>
          <w:szCs w:val="24"/>
        </w:rPr>
        <w:t>LUMINIȚA MIRICĂ</w:t>
      </w:r>
    </w:p>
    <w:p w:rsidR="00357476" w:rsidRDefault="00357476" w:rsidP="00A83D6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003AC" w:rsidRDefault="001003AC" w:rsidP="00A83D6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003AC" w:rsidRDefault="001003AC" w:rsidP="00A83D6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57476" w:rsidRDefault="00357476" w:rsidP="00A83D6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57476" w:rsidRPr="00A83D63" w:rsidRDefault="00357476" w:rsidP="001003AC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</w:t>
      </w:r>
      <w:proofErr w:type="gramStart"/>
      <w:r w:rsidRPr="001045AE">
        <w:rPr>
          <w:rFonts w:ascii="Times New Roman" w:hAnsi="Times New Roman" w:cs="Times New Roman"/>
          <w:sz w:val="24"/>
          <w:szCs w:val="24"/>
        </w:rPr>
        <w:t>,v</w:t>
      </w:r>
      <w:r>
        <w:rPr>
          <w:rFonts w:ascii="Times New Roman" w:hAnsi="Times New Roman" w:cs="Times New Roman"/>
          <w:sz w:val="24"/>
          <w:szCs w:val="24"/>
        </w:rPr>
        <w:t>er.2</w:t>
      </w:r>
      <w:proofErr w:type="gramEnd"/>
    </w:p>
    <w:sectPr w:rsidR="00357476" w:rsidRPr="00A83D63" w:rsidSect="005420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4F2C"/>
    <w:rsid w:val="001003AC"/>
    <w:rsid w:val="00357476"/>
    <w:rsid w:val="005420B5"/>
    <w:rsid w:val="006300ED"/>
    <w:rsid w:val="006E4F2C"/>
    <w:rsid w:val="00A83D63"/>
    <w:rsid w:val="00F35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F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4F2C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6E4F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1209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6</cp:revision>
  <dcterms:created xsi:type="dcterms:W3CDTF">2022-06-24T10:20:00Z</dcterms:created>
  <dcterms:modified xsi:type="dcterms:W3CDTF">2022-06-24T10:24:00Z</dcterms:modified>
</cp:coreProperties>
</file>