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C90E95" w:rsidP="00EB55E2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5227320</wp:posOffset>
            </wp:positionH>
            <wp:positionV relativeFrom="paragraph">
              <wp:posOffset>66040</wp:posOffset>
            </wp:positionV>
            <wp:extent cx="1371600" cy="847725"/>
            <wp:effectExtent l="19050" t="0" r="0" b="0"/>
            <wp:wrapSquare wrapText="bothSides"/>
            <wp:docPr id="19" name="Picture 2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80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C90E95" w:rsidRDefault="00EB55E2" w:rsidP="00EB55E2">
      <w:pPr>
        <w:jc w:val="both"/>
      </w:pPr>
      <w:r>
        <w:t xml:space="preserve"> </w:t>
      </w:r>
      <w:r w:rsidRPr="00C90E95">
        <w:t>ROMÂNIA</w:t>
      </w:r>
    </w:p>
    <w:p w:rsidR="00EB55E2" w:rsidRPr="00C90E95" w:rsidRDefault="00EB55E2" w:rsidP="00EB55E2">
      <w:pPr>
        <w:jc w:val="both"/>
      </w:pPr>
      <w:r w:rsidRPr="00C90E95">
        <w:t xml:space="preserve"> JUDEŢUL TIMIŞ</w:t>
      </w:r>
    </w:p>
    <w:p w:rsidR="00EB55E2" w:rsidRPr="00C90E95" w:rsidRDefault="00EB55E2" w:rsidP="00EB55E2">
      <w:pPr>
        <w:jc w:val="both"/>
      </w:pPr>
      <w:r w:rsidRPr="00C90E95">
        <w:t xml:space="preserve"> MUNICIPIUL TIMIŞOARA</w:t>
      </w:r>
    </w:p>
    <w:p w:rsidR="00EB55E2" w:rsidRPr="00C90E95" w:rsidRDefault="00EB55E2" w:rsidP="00EB55E2">
      <w:pPr>
        <w:jc w:val="both"/>
      </w:pPr>
      <w:r w:rsidRPr="00C90E95">
        <w:t xml:space="preserve"> DIRECŢIA CLĂDIRI TERENURI ŞI DOTĂRI DIVERSE I EST</w:t>
      </w:r>
    </w:p>
    <w:p w:rsidR="00EB55E2" w:rsidRPr="00C90E95" w:rsidRDefault="00EB55E2" w:rsidP="00EB55E2">
      <w:pPr>
        <w:jc w:val="both"/>
      </w:pPr>
      <w:r w:rsidRPr="00C90E95">
        <w:t xml:space="preserve"> BIROUL CLĂDIRI TERENURI I EST </w:t>
      </w:r>
    </w:p>
    <w:p w:rsidR="00EB55E2" w:rsidRPr="008E72D2" w:rsidRDefault="00EB55E2" w:rsidP="00EB55E2">
      <w:pPr>
        <w:jc w:val="both"/>
        <w:rPr>
          <w:sz w:val="20"/>
          <w:szCs w:val="20"/>
        </w:rPr>
      </w:pPr>
      <w:r w:rsidRPr="00C90E95">
        <w:t xml:space="preserve"> NR.CT2019</w:t>
      </w:r>
      <w:r w:rsidR="00F96A52">
        <w:t xml:space="preserve"> </w:t>
      </w:r>
      <w:r w:rsidR="00D36FE1">
        <w:t>-003172/</w:t>
      </w:r>
      <w:r w:rsidR="00894E8F">
        <w:t>27.06.</w:t>
      </w:r>
      <w:r w:rsidR="00D36FE1">
        <w:t>2019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Default="00F620C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890290" w:rsidRPr="00C90E95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FE73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FE73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C90E95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FE73DA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1B53F7" w:rsidRPr="006C52C4" w:rsidRDefault="001B53F7" w:rsidP="001B53F7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C52C4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>
        <w:rPr>
          <w:rFonts w:ascii="Times New Roman" w:hAnsi="Times New Roman" w:cs="Times New Roman"/>
          <w:sz w:val="24"/>
          <w:szCs w:val="24"/>
          <w:lang w:val="ro-RO"/>
        </w:rPr>
        <w:t>alocare număr cadstral pentru operaţiunea de primă înscriere a terenului în suprafaţă de 14522 mp  din incinta Staţiei de Tratare a Apei B</w:t>
      </w:r>
      <w:r w:rsidR="00E715B7">
        <w:rPr>
          <w:rFonts w:ascii="Times New Roman" w:hAnsi="Times New Roman" w:cs="Times New Roman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sz w:val="24"/>
          <w:szCs w:val="24"/>
          <w:lang w:val="ro-RO"/>
        </w:rPr>
        <w:t>ga şi diminuarea suprafeţei  imobilului cu număr cadastral 5629, înscrisă în CF nr. 418336, CF vechi 134512,  de la suprafaţa de 140921 mp la suprafaţa de 126399 mp</w:t>
      </w:r>
    </w:p>
    <w:p w:rsidR="00F620C0" w:rsidRPr="00FE73DA" w:rsidRDefault="00F620C0" w:rsidP="00197AFA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646A69" w:rsidRPr="00FE73DA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B53F7" w:rsidRPr="006C52C4" w:rsidRDefault="00C44136" w:rsidP="001B53F7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nr. </w:t>
      </w:r>
      <w:r w:rsidR="007C6448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752F4A" w:rsidRPr="00FE73DA">
        <w:rPr>
          <w:rFonts w:ascii="Times New Roman" w:hAnsi="Times New Roman" w:cs="Times New Roman"/>
          <w:sz w:val="24"/>
          <w:szCs w:val="24"/>
          <w:lang w:val="ro-RO"/>
        </w:rPr>
        <w:t>201</w:t>
      </w:r>
      <w:r w:rsidR="009256B4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752F4A" w:rsidRPr="00FE73DA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A5E4F" w:rsidRPr="00FE73D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34B6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03120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privind aprobarea operaţiunii de 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alocare număr cadstral pentru operaţiunea de primă înscriere a terenului în suprafaţă de 14522 mp  din incinta Staţiei de Tratare a Apei B</w:t>
      </w:r>
      <w:r w:rsidR="00E715B7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ga şi diminuarea suprafeţei  imobilului cu număr cadastral 5629, înscrisă în CF nr. 418336, CF vechi 134512,  de la suprafaţa de 140921 mp la suprafaţa de 126399 mp</w:t>
      </w:r>
    </w:p>
    <w:p w:rsidR="00796159" w:rsidRDefault="00796159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6159" w:rsidRDefault="0040592E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Facem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următoarele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precizări:</w:t>
      </w:r>
      <w:r w:rsidR="0003120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CB5460" w:rsidRPr="00FE73DA" w:rsidRDefault="0003120F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="002628AD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1B53F7" w:rsidRPr="006C52C4" w:rsidRDefault="00CB5460" w:rsidP="001B53F7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450D35" w:rsidRPr="003A406C">
        <w:rPr>
          <w:rFonts w:ascii="Times New Roman" w:hAnsi="Times New Roman" w:cs="Times New Roman"/>
          <w:sz w:val="24"/>
          <w:szCs w:val="24"/>
          <w:lang w:val="ro-RO"/>
        </w:rPr>
        <w:t>CT 201</w:t>
      </w:r>
      <w:r w:rsidR="009256B4" w:rsidRPr="003A406C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3A406C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796159" w:rsidRPr="003A406C">
        <w:rPr>
          <w:rFonts w:ascii="Times New Roman" w:hAnsi="Times New Roman" w:cs="Times New Roman"/>
          <w:sz w:val="24"/>
          <w:szCs w:val="24"/>
          <w:lang w:val="ro-RO"/>
        </w:rPr>
        <w:t>317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96159" w:rsidRPr="003A406C">
        <w:rPr>
          <w:rFonts w:ascii="Times New Roman" w:hAnsi="Times New Roman" w:cs="Times New Roman"/>
          <w:sz w:val="24"/>
          <w:szCs w:val="24"/>
          <w:lang w:val="ro-RO"/>
        </w:rPr>
        <w:t>/29</w:t>
      </w:r>
      <w:r w:rsidR="006B1500" w:rsidRPr="003A406C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796159" w:rsidRPr="003A406C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6B1500" w:rsidRPr="003A406C">
        <w:rPr>
          <w:rFonts w:ascii="Times New Roman" w:hAnsi="Times New Roman" w:cs="Times New Roman"/>
          <w:sz w:val="24"/>
          <w:szCs w:val="24"/>
          <w:lang w:val="ro-RO"/>
        </w:rPr>
        <w:t>.2019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40592E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3A406C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AQUATIM </w:t>
      </w:r>
      <w:r w:rsidR="0040592E" w:rsidRPr="003A406C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3A406C" w:rsidRPr="003A406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330D76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ne înaintează documentaţia </w:t>
      </w:r>
      <w:r w:rsidR="006B1500" w:rsidRPr="003A406C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3A406C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3120F" w:rsidRPr="003A406C">
        <w:rPr>
          <w:rFonts w:ascii="Times New Roman" w:hAnsi="Times New Roman" w:cs="Times New Roman"/>
          <w:sz w:val="24"/>
          <w:szCs w:val="24"/>
          <w:lang w:val="ro-RO"/>
        </w:rPr>
        <w:t xml:space="preserve">privind aprobarea operaţiunii de 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alocare număr cadstral pentru operaţiunea de primă înscriere a terenului în suprafaţă de 14522 mp  din incinta Staţiei de Tratare a Apei B</w:t>
      </w:r>
      <w:r w:rsidR="00E715B7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ga şi diminuarea suprafeţei  imobilului cu număr cadastral 5629, înscrisă în CF nr. 418336, CF vechi 134512,  de la suprafaţa de 140921 mp la suprafaţa de 126399 mp.</w:t>
      </w:r>
    </w:p>
    <w:p w:rsidR="007C250B" w:rsidRPr="00FE73DA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90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/2</w:t>
      </w:r>
      <w:r w:rsidR="007C250B" w:rsidRPr="00FE73DA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03120F" w:rsidRPr="00FE73DA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7C250B" w:rsidRPr="00FE73DA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03120F" w:rsidRPr="00FE73DA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7C250B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opera</w:t>
      </w:r>
      <w:r w:rsidR="00A3399F" w:rsidRPr="00FE73DA">
        <w:rPr>
          <w:rFonts w:ascii="Ebrima" w:hAnsi="Ebrima" w:cs="Times New Roman"/>
          <w:sz w:val="24"/>
          <w:szCs w:val="24"/>
          <w:lang w:val="ro-RO"/>
        </w:rPr>
        <w:t>ț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>iun</w:t>
      </w:r>
      <w:r w:rsidR="006B1500" w:rsidRPr="00FE73DA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A3399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3781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primă înscriere în suprafaţă de 14522 mp din incinta staţiei de tratare a apei şi diminuarea suprafeţei imobilului cu nr. cadastral 5629 înscris în CF418336, CF vechi 134512 de la 140921 mp la 126399 mp.</w:t>
      </w:r>
    </w:p>
    <w:p w:rsidR="00CB5460" w:rsidRPr="00FE73DA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de către 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 xml:space="preserve">AQUATIM 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AB2E6C" w:rsidRPr="00FE73D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avizată la OCPI conform 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Procesului verbal de recepţie</w:t>
      </w:r>
      <w:r w:rsidR="00E063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1052</w:t>
      </w:r>
      <w:r w:rsidR="007A3CB5" w:rsidRPr="00FE73DA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29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796159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7C250B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557592" w:rsidRPr="00FE73D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</w:t>
      </w:r>
      <w:r w:rsidR="00C6162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</w:t>
      </w:r>
      <w:r w:rsidR="00A85EEF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46A69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162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BB002A" w:rsidRPr="00FE73DA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85EEF" w:rsidRPr="00FE73DA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</w:t>
      </w:r>
      <w:r w:rsidR="00C94C1C" w:rsidRPr="00FE73DA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</w:t>
      </w:r>
      <w:r w:rsidRPr="00FE73DA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</w:t>
      </w:r>
    </w:p>
    <w:p w:rsidR="00CB5460" w:rsidRPr="007B4B22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Conform </w:t>
      </w:r>
      <w:r w:rsidR="00C94C1C" w:rsidRPr="007B4B22">
        <w:rPr>
          <w:rFonts w:ascii="Times New Roman" w:hAnsi="Times New Roman" w:cs="Times New Roman"/>
          <w:sz w:val="24"/>
          <w:szCs w:val="24"/>
          <w:lang w:val="ro-RO"/>
        </w:rPr>
        <w:t>adres</w:t>
      </w:r>
      <w:r w:rsidRPr="007B4B22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C94C1C" w:rsidRPr="007B4B22">
        <w:rPr>
          <w:rFonts w:ascii="Times New Roman" w:hAnsi="Times New Roman" w:cs="Times New Roman"/>
          <w:sz w:val="24"/>
          <w:szCs w:val="24"/>
          <w:lang w:val="ro-RO"/>
        </w:rPr>
        <w:t xml:space="preserve"> Compartimentului Administrare Fond </w:t>
      </w:r>
      <w:r w:rsidR="00C94C1C" w:rsidRPr="00014E8B">
        <w:rPr>
          <w:rFonts w:ascii="Times New Roman" w:hAnsi="Times New Roman" w:cs="Times New Roman"/>
          <w:sz w:val="24"/>
          <w:szCs w:val="24"/>
          <w:lang w:val="ro-RO"/>
        </w:rPr>
        <w:t>Funciar</w:t>
      </w:r>
      <w:r w:rsidR="00AB2E6C" w:rsidRPr="00014E8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28AD" w:rsidRPr="00014E8B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BB002A" w:rsidRPr="00014E8B">
        <w:rPr>
          <w:rFonts w:ascii="Times New Roman" w:hAnsi="Times New Roman" w:cs="Times New Roman"/>
          <w:sz w:val="24"/>
          <w:szCs w:val="24"/>
          <w:lang w:val="ro-RO"/>
        </w:rPr>
        <w:t>CT 201</w:t>
      </w:r>
      <w:r w:rsidR="0089237D" w:rsidRPr="00014E8B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2628AD" w:rsidRPr="00014E8B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8696A" w:rsidRPr="00014E8B">
        <w:rPr>
          <w:rFonts w:ascii="Times New Roman" w:hAnsi="Times New Roman" w:cs="Times New Roman"/>
          <w:sz w:val="24"/>
          <w:szCs w:val="24"/>
          <w:lang w:val="ro-RO"/>
        </w:rPr>
        <w:t>317</w:t>
      </w:r>
      <w:r w:rsidR="001B53F7" w:rsidRPr="00014E8B">
        <w:rPr>
          <w:rFonts w:ascii="Times New Roman" w:hAnsi="Times New Roman" w:cs="Times New Roman"/>
          <w:sz w:val="24"/>
          <w:szCs w:val="24"/>
          <w:lang w:val="ro-RO"/>
        </w:rPr>
        <w:t>2/</w:t>
      </w:r>
      <w:r w:rsidR="0068696A" w:rsidRPr="00014E8B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1B53F7" w:rsidRPr="00014E8B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AB2E6C" w:rsidRPr="00014E8B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68696A" w:rsidRPr="00014E8B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AB2E6C" w:rsidRPr="00014E8B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89237D" w:rsidRPr="00014E8B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C94C1C" w:rsidRPr="00014E8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4E8B" w:rsidRPr="00014E8B">
        <w:rPr>
          <w:rFonts w:ascii="Times New Roman" w:hAnsi="Times New Roman" w:cs="Times New Roman"/>
          <w:sz w:val="24"/>
          <w:szCs w:val="24"/>
          <w:lang w:val="ro-RO"/>
        </w:rPr>
        <w:t>precizăm că imobilul nu a fost revendicat conform L18/1991,  L1/2000 respectiv L165/2013.</w:t>
      </w:r>
    </w:p>
    <w:p w:rsidR="00F577E8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</w:t>
      </w:r>
      <w:r w:rsidR="002628AD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Conform adresei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Serviciul</w:t>
      </w:r>
      <w:r w:rsidR="002628AD" w:rsidRPr="00FE73DA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Juridic cu nr. </w:t>
      </w:r>
      <w:r w:rsidR="00BB002A" w:rsidRPr="00FE73DA">
        <w:rPr>
          <w:rFonts w:ascii="Times New Roman" w:hAnsi="Times New Roman" w:cs="Times New Roman"/>
          <w:sz w:val="24"/>
          <w:szCs w:val="24"/>
          <w:lang w:val="ro-RO"/>
        </w:rPr>
        <w:t>CT 201</w:t>
      </w:r>
      <w:r w:rsidR="005D1B7F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BB002A" w:rsidRPr="00FE73DA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3171</w:t>
      </w:r>
      <w:r w:rsidR="00C01C4B" w:rsidRPr="00FE73DA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06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A406C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40592E" w:rsidRPr="00FE73DA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5D1B7F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34643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28AD" w:rsidRPr="00FE73DA">
        <w:rPr>
          <w:rFonts w:ascii="Times New Roman" w:hAnsi="Times New Roman" w:cs="Times New Roman"/>
          <w:sz w:val="24"/>
          <w:szCs w:val="24"/>
          <w:lang w:val="ro-RO"/>
        </w:rPr>
        <w:t>nu figurează litigii pe rolul instanţelor de judecată în curs de soluţionare.</w:t>
      </w:r>
      <w:r w:rsidR="00E34643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</w:p>
    <w:p w:rsidR="00CB5460" w:rsidRPr="00D440D1" w:rsidRDefault="00F577E8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Pr="00D440D1">
        <w:rPr>
          <w:rFonts w:ascii="Times New Roman" w:hAnsi="Times New Roman" w:cs="Times New Roman"/>
          <w:sz w:val="24"/>
          <w:szCs w:val="24"/>
          <w:lang w:val="ro-RO"/>
        </w:rPr>
        <w:t>Având în vedere  că nu au fost depuse notificări conform prevederilor L10/2001.</w:t>
      </w:r>
      <w:r w:rsidR="00E34643" w:rsidRPr="00D440D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</w:t>
      </w:r>
      <w:r w:rsidR="007B422E" w:rsidRPr="00D440D1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1B53F7" w:rsidRPr="006C52C4" w:rsidRDefault="000100BB" w:rsidP="001B53F7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Supunem Comisiilor din cadrul Consiliului Local al Municipiului Timişoara analizarea documentaţiei </w:t>
      </w:r>
      <w:r w:rsidR="00211008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182F4D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aprobarea operaţiunii de 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alocare număr cadstral pentru operaţiunea de primă înscriere a terenului în suprafaţă de 14522 mp  din incinta Staţiei de Tratare a Apei B</w:t>
      </w:r>
      <w:r w:rsidR="00E715B7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 xml:space="preserve">ga şi diminuarea suprafeţei  imobilului cu 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lastRenderedPageBreak/>
        <w:t>număr cadastral 5629, înscrisă în CF nr. 418336, CF vechi 134512,  de la suprafaţa de 140921 mp la suprafaţa de 126399 mp.</w:t>
      </w:r>
    </w:p>
    <w:p w:rsidR="001B53F7" w:rsidRPr="006C52C4" w:rsidRDefault="000100BB" w:rsidP="001B53F7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>Scopul prezentei documentaţii este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operaţiunea 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alocare număr cadstral pentru operaţiunea de primă înscriere a terenului în suprafaţă de 14522 mp  din incinta Staţiei de Tratare a Apei B</w:t>
      </w:r>
      <w:r w:rsidR="00E715B7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ga şi diminuarea suprafeţei  imobilului cu număr cadastral 5629, înscrisă în CF nr. 418336, CF vechi 134512,  de la suprafaţa de 140921 mp la suprafaţa de 126399 mp.</w:t>
      </w:r>
    </w:p>
    <w:p w:rsidR="0029721B" w:rsidRPr="00FE73DA" w:rsidRDefault="000100BB" w:rsidP="00557592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181DFC" w:rsidRPr="00FE73DA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7A3CB5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n urma acestei  operaţiuni </w:t>
      </w:r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se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poate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poate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înscrie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geometria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fel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asigurându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-se o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mai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bună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gestionare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rezultat</w:t>
      </w:r>
      <w:proofErr w:type="spellEnd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</w:t>
      </w:r>
      <w:proofErr w:type="spellEnd"/>
      <w:r w:rsidR="00093E77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93E77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093E77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093E77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alipire</w:t>
      </w:r>
      <w:proofErr w:type="spellEnd"/>
      <w:r w:rsidR="00093E77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="0029721B" w:rsidRPr="00FE73D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29721B" w:rsidRPr="00FE73DA" w:rsidRDefault="0029721B" w:rsidP="00557592">
      <w:pPr>
        <w:spacing w:line="276" w:lineRule="auto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211008" w:rsidRPr="00C90E95" w:rsidRDefault="00890290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90E95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FE73DA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60A5D" w:rsidRPr="00FE73DA" w:rsidRDefault="00557592" w:rsidP="001B53F7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FE73DA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operaţiunii de 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alocare număr cadstral pentru operaţiunea de primă înscriere a terenului în suprafaţă de 14522 mp  din incinta Staţiei de Tratare a Apei B</w:t>
      </w:r>
      <w:r w:rsidR="00E715B7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ga şi diminuarea suprafeţei  imobilului cu număr cadastral 5629, înscrisă în CF nr. 418336, CF vechi 134512,  de la suprafaţa de 140921 mp la suprafaţa de 126399 mp</w:t>
      </w:r>
      <w:r w:rsidR="00D8456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3E77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documentaţie întocmită 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de SC 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AQUATIM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7022A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8456E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77022A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>avizat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la OCPI 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>Timişoara</w:t>
      </w:r>
      <w:r w:rsidR="00D8456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conform 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Procesului verbal de Recepţie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, cu nr. </w:t>
      </w:r>
      <w:r w:rsidR="001B53F7">
        <w:rPr>
          <w:rFonts w:ascii="Times New Roman" w:hAnsi="Times New Roman" w:cs="Times New Roman"/>
          <w:sz w:val="24"/>
          <w:szCs w:val="24"/>
          <w:lang w:val="ro-RO"/>
        </w:rPr>
        <w:t>1052</w:t>
      </w:r>
      <w:r w:rsidR="007A3CB5" w:rsidRPr="00FE73DA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29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9E7075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FF7D8C" w:rsidRPr="00FE73DA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540BD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3F1122" w:rsidRPr="00FE73DA">
        <w:rPr>
          <w:rFonts w:ascii="Times New Roman" w:hAnsi="Times New Roman" w:cs="Times New Roman"/>
          <w:sz w:val="24"/>
          <w:szCs w:val="24"/>
          <w:lang w:val="ro-RO"/>
        </w:rPr>
        <w:t>care face parte integrantă din prezenta</w:t>
      </w:r>
      <w:r w:rsidR="00C95E64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hotărâre </w:t>
      </w:r>
      <w:r w:rsidR="005E069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F7D8C" w:rsidRDefault="00FF7D8C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E73DA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E73DA" w:rsidRPr="00FE73DA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DIRECTOR,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    EC.FLORIN RĂVĂŞILĂ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ÎNTOCMIT,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IOANA GABRIELA SUCINEANŢU</w:t>
      </w:r>
    </w:p>
    <w:p w:rsidR="001904AE" w:rsidRPr="001904AE" w:rsidRDefault="001904AE" w:rsidP="001904AE">
      <w:pPr>
        <w:rPr>
          <w:rFonts w:ascii="Times New Roman" w:hAnsi="Times New Roman" w:cs="Times New Roman"/>
          <w:b/>
        </w:rPr>
      </w:pPr>
    </w:p>
    <w:p w:rsidR="00FF7D8C" w:rsidRPr="00FE73DA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</w:t>
      </w:r>
    </w:p>
    <w:p w:rsidR="0029721B" w:rsidRPr="00F620C0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77022A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</w:t>
      </w:r>
    </w:p>
    <w:p w:rsidR="00B14135" w:rsidRDefault="00B1413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E73DA" w:rsidRDefault="00FE73D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E73DA" w:rsidRDefault="00FE73D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E73DA" w:rsidRDefault="00FE73D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C90E95" w:rsidRDefault="00C90E9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FE73DA" w:rsidRDefault="00FE73D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B14135" w:rsidRPr="00F620C0" w:rsidRDefault="00B14135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540BD4" w:rsidRPr="00F620C0" w:rsidRDefault="0077022A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F620C0" w:rsidSect="00C90E95">
      <w:pgSz w:w="12240" w:h="15840"/>
      <w:pgMar w:top="540" w:right="63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100BB"/>
    <w:rsid w:val="00012F12"/>
    <w:rsid w:val="00014BA6"/>
    <w:rsid w:val="00014E8B"/>
    <w:rsid w:val="00020269"/>
    <w:rsid w:val="0002201A"/>
    <w:rsid w:val="00023EDA"/>
    <w:rsid w:val="0003120F"/>
    <w:rsid w:val="00040FAB"/>
    <w:rsid w:val="00061DFA"/>
    <w:rsid w:val="0006516C"/>
    <w:rsid w:val="00065E1C"/>
    <w:rsid w:val="000737B6"/>
    <w:rsid w:val="00093E77"/>
    <w:rsid w:val="000B3A9F"/>
    <w:rsid w:val="000C7C6B"/>
    <w:rsid w:val="000E1676"/>
    <w:rsid w:val="000E5222"/>
    <w:rsid w:val="00113179"/>
    <w:rsid w:val="00114625"/>
    <w:rsid w:val="00122EB5"/>
    <w:rsid w:val="00126BE6"/>
    <w:rsid w:val="001408A3"/>
    <w:rsid w:val="00154B02"/>
    <w:rsid w:val="00162D6F"/>
    <w:rsid w:val="0016564F"/>
    <w:rsid w:val="00170F82"/>
    <w:rsid w:val="00176729"/>
    <w:rsid w:val="00181DFC"/>
    <w:rsid w:val="00182F4D"/>
    <w:rsid w:val="001864F3"/>
    <w:rsid w:val="001904AE"/>
    <w:rsid w:val="00196C51"/>
    <w:rsid w:val="00197AFA"/>
    <w:rsid w:val="001A2C2C"/>
    <w:rsid w:val="001B53F7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65CB3"/>
    <w:rsid w:val="00271EF2"/>
    <w:rsid w:val="002950A6"/>
    <w:rsid w:val="00296021"/>
    <w:rsid w:val="0029721B"/>
    <w:rsid w:val="002A0A02"/>
    <w:rsid w:val="002B0FBF"/>
    <w:rsid w:val="002C7ED5"/>
    <w:rsid w:val="002D00B1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30D76"/>
    <w:rsid w:val="00350A9C"/>
    <w:rsid w:val="00361971"/>
    <w:rsid w:val="0036456E"/>
    <w:rsid w:val="003830D4"/>
    <w:rsid w:val="00386385"/>
    <w:rsid w:val="0039079C"/>
    <w:rsid w:val="003A0AF6"/>
    <w:rsid w:val="003A406C"/>
    <w:rsid w:val="003B40E8"/>
    <w:rsid w:val="003B5A0B"/>
    <w:rsid w:val="003D72E9"/>
    <w:rsid w:val="003F1122"/>
    <w:rsid w:val="0040592E"/>
    <w:rsid w:val="00410659"/>
    <w:rsid w:val="004149AF"/>
    <w:rsid w:val="00421BE7"/>
    <w:rsid w:val="00423471"/>
    <w:rsid w:val="00450D35"/>
    <w:rsid w:val="00461616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5110B5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B121C"/>
    <w:rsid w:val="005B36C4"/>
    <w:rsid w:val="005C24A4"/>
    <w:rsid w:val="005D1B7F"/>
    <w:rsid w:val="005E069B"/>
    <w:rsid w:val="006002C4"/>
    <w:rsid w:val="00624501"/>
    <w:rsid w:val="006467F7"/>
    <w:rsid w:val="00646A69"/>
    <w:rsid w:val="0068518B"/>
    <w:rsid w:val="0068696A"/>
    <w:rsid w:val="006A2097"/>
    <w:rsid w:val="006A5E4F"/>
    <w:rsid w:val="006B1500"/>
    <w:rsid w:val="006B2965"/>
    <w:rsid w:val="006C453B"/>
    <w:rsid w:val="006C464B"/>
    <w:rsid w:val="006E3E95"/>
    <w:rsid w:val="00720981"/>
    <w:rsid w:val="00732D98"/>
    <w:rsid w:val="007470FA"/>
    <w:rsid w:val="00751211"/>
    <w:rsid w:val="00752F4A"/>
    <w:rsid w:val="00754DA7"/>
    <w:rsid w:val="0077022A"/>
    <w:rsid w:val="00777C44"/>
    <w:rsid w:val="00787EFB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EB1"/>
    <w:rsid w:val="008032B3"/>
    <w:rsid w:val="008040BE"/>
    <w:rsid w:val="00806263"/>
    <w:rsid w:val="0082562C"/>
    <w:rsid w:val="008401BD"/>
    <w:rsid w:val="008474CC"/>
    <w:rsid w:val="00862440"/>
    <w:rsid w:val="008668E9"/>
    <w:rsid w:val="00874EA2"/>
    <w:rsid w:val="00874EAC"/>
    <w:rsid w:val="00885415"/>
    <w:rsid w:val="00890290"/>
    <w:rsid w:val="0089237D"/>
    <w:rsid w:val="00894E8F"/>
    <w:rsid w:val="00896D0B"/>
    <w:rsid w:val="008A4EF0"/>
    <w:rsid w:val="008A556A"/>
    <w:rsid w:val="008A6B57"/>
    <w:rsid w:val="008A7ED4"/>
    <w:rsid w:val="008B2EC8"/>
    <w:rsid w:val="008C22F9"/>
    <w:rsid w:val="008E1829"/>
    <w:rsid w:val="008F1417"/>
    <w:rsid w:val="008F4CE6"/>
    <w:rsid w:val="00900453"/>
    <w:rsid w:val="00907405"/>
    <w:rsid w:val="009256B4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A013F2"/>
    <w:rsid w:val="00A02113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7B2A"/>
    <w:rsid w:val="00AD338C"/>
    <w:rsid w:val="00AE26C1"/>
    <w:rsid w:val="00AE29A7"/>
    <w:rsid w:val="00AF2CDE"/>
    <w:rsid w:val="00AF6E44"/>
    <w:rsid w:val="00B1157E"/>
    <w:rsid w:val="00B14135"/>
    <w:rsid w:val="00B166A9"/>
    <w:rsid w:val="00B16B8B"/>
    <w:rsid w:val="00B24EA6"/>
    <w:rsid w:val="00B3156C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1FD1"/>
    <w:rsid w:val="00BD0911"/>
    <w:rsid w:val="00C002FB"/>
    <w:rsid w:val="00C01C4B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C2342"/>
    <w:rsid w:val="00CD47EF"/>
    <w:rsid w:val="00CE7F7B"/>
    <w:rsid w:val="00D0475A"/>
    <w:rsid w:val="00D1241F"/>
    <w:rsid w:val="00D14073"/>
    <w:rsid w:val="00D17D5E"/>
    <w:rsid w:val="00D213F4"/>
    <w:rsid w:val="00D23270"/>
    <w:rsid w:val="00D36FE1"/>
    <w:rsid w:val="00D440D1"/>
    <w:rsid w:val="00D74BDA"/>
    <w:rsid w:val="00D7797D"/>
    <w:rsid w:val="00D77F7C"/>
    <w:rsid w:val="00D8456E"/>
    <w:rsid w:val="00D96D84"/>
    <w:rsid w:val="00DB2971"/>
    <w:rsid w:val="00DF4951"/>
    <w:rsid w:val="00E063DC"/>
    <w:rsid w:val="00E11A19"/>
    <w:rsid w:val="00E34643"/>
    <w:rsid w:val="00E34A84"/>
    <w:rsid w:val="00E34B6B"/>
    <w:rsid w:val="00E36B66"/>
    <w:rsid w:val="00E613BD"/>
    <w:rsid w:val="00E665F9"/>
    <w:rsid w:val="00E715B7"/>
    <w:rsid w:val="00E87CF2"/>
    <w:rsid w:val="00E95DF1"/>
    <w:rsid w:val="00E97C18"/>
    <w:rsid w:val="00EB55E2"/>
    <w:rsid w:val="00ED17EE"/>
    <w:rsid w:val="00ED4893"/>
    <w:rsid w:val="00EE1F12"/>
    <w:rsid w:val="00EE2B4D"/>
    <w:rsid w:val="00EF3AD2"/>
    <w:rsid w:val="00F22879"/>
    <w:rsid w:val="00F31523"/>
    <w:rsid w:val="00F51B70"/>
    <w:rsid w:val="00F53B1B"/>
    <w:rsid w:val="00F577E8"/>
    <w:rsid w:val="00F620C0"/>
    <w:rsid w:val="00F65C38"/>
    <w:rsid w:val="00F752AF"/>
    <w:rsid w:val="00F81148"/>
    <w:rsid w:val="00F82EF1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gsacineantu</cp:lastModifiedBy>
  <cp:revision>9</cp:revision>
  <cp:lastPrinted>2019-06-27T12:13:00Z</cp:lastPrinted>
  <dcterms:created xsi:type="dcterms:W3CDTF">2019-06-20T06:56:00Z</dcterms:created>
  <dcterms:modified xsi:type="dcterms:W3CDTF">2019-06-27T12:14:00Z</dcterms:modified>
</cp:coreProperties>
</file>