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BB696C" w:rsidRDefault="003A3C78" w:rsidP="00BF58C2">
      <w:pPr>
        <w:spacing w:line="240" w:lineRule="auto"/>
        <w:ind w:right="43"/>
        <w:jc w:val="both"/>
        <w:rPr>
          <w:rFonts w:ascii="Times New Roman" w:hAnsi="Times New Roman" w:cs="Times New Roman"/>
          <w:color w:val="auto"/>
          <w:sz w:val="23"/>
          <w:szCs w:val="23"/>
          <w:lang w:val="ro-RO"/>
        </w:rPr>
      </w:pPr>
      <w:r w:rsidRPr="00BB696C">
        <w:rPr>
          <w:rFonts w:ascii="Times New Roman" w:hAnsi="Times New Roman" w:cs="Times New Roman"/>
          <w:color w:val="auto"/>
          <w:sz w:val="23"/>
          <w:szCs w:val="23"/>
          <w:lang w:val="ro-RO"/>
        </w:rPr>
        <w:t>UR2019-00</w:t>
      </w:r>
      <w:r w:rsidR="00BB696C" w:rsidRPr="00BB696C">
        <w:rPr>
          <w:rFonts w:ascii="Times New Roman" w:hAnsi="Times New Roman" w:cs="Times New Roman"/>
          <w:color w:val="auto"/>
          <w:sz w:val="23"/>
          <w:szCs w:val="23"/>
          <w:lang w:val="ro-RO"/>
        </w:rPr>
        <w:t>3477</w:t>
      </w:r>
      <w:r w:rsidRPr="00BB696C">
        <w:rPr>
          <w:rFonts w:ascii="Times New Roman" w:hAnsi="Times New Roman" w:cs="Times New Roman"/>
          <w:color w:val="auto"/>
          <w:sz w:val="23"/>
          <w:szCs w:val="23"/>
          <w:lang w:val="ro-RO"/>
        </w:rPr>
        <w:t>/</w:t>
      </w:r>
      <w:r w:rsidR="00BB696C" w:rsidRPr="00BB696C">
        <w:rPr>
          <w:rFonts w:ascii="Times New Roman" w:hAnsi="Times New Roman" w:cs="Times New Roman"/>
          <w:color w:val="auto"/>
          <w:sz w:val="23"/>
          <w:szCs w:val="23"/>
          <w:lang w:val="ro-RO"/>
        </w:rPr>
        <w:t>0</w:t>
      </w:r>
      <w:r w:rsidR="0087132B">
        <w:rPr>
          <w:rFonts w:ascii="Times New Roman" w:hAnsi="Times New Roman" w:cs="Times New Roman"/>
          <w:color w:val="auto"/>
          <w:sz w:val="23"/>
          <w:szCs w:val="23"/>
          <w:lang w:val="ro-RO"/>
        </w:rPr>
        <w:t>9</w:t>
      </w:r>
      <w:r w:rsidRPr="00BB696C">
        <w:rPr>
          <w:rFonts w:ascii="Times New Roman" w:hAnsi="Times New Roman" w:cs="Times New Roman"/>
          <w:color w:val="auto"/>
          <w:sz w:val="23"/>
          <w:szCs w:val="23"/>
          <w:lang w:val="ro-RO"/>
        </w:rPr>
        <w:t>.0</w:t>
      </w:r>
      <w:r w:rsidR="00BB696C" w:rsidRPr="00BB696C">
        <w:rPr>
          <w:rFonts w:ascii="Times New Roman" w:hAnsi="Times New Roman" w:cs="Times New Roman"/>
          <w:color w:val="auto"/>
          <w:sz w:val="23"/>
          <w:szCs w:val="23"/>
          <w:lang w:val="ro-RO"/>
        </w:rPr>
        <w:t>3</w:t>
      </w:r>
      <w:r w:rsidR="00B920C5" w:rsidRPr="00BB696C">
        <w:rPr>
          <w:rFonts w:ascii="Times New Roman" w:hAnsi="Times New Roman" w:cs="Times New Roman"/>
          <w:color w:val="auto"/>
          <w:sz w:val="23"/>
          <w:szCs w:val="23"/>
          <w:lang w:val="ro-RO"/>
        </w:rPr>
        <w:t>.2019</w:t>
      </w:r>
    </w:p>
    <w:p w:rsidR="00236D9A" w:rsidRPr="00A27C94" w:rsidRDefault="00236D9A" w:rsidP="00BF58C2">
      <w:pPr>
        <w:spacing w:line="240" w:lineRule="auto"/>
        <w:ind w:right="43"/>
        <w:jc w:val="both"/>
        <w:rPr>
          <w:rFonts w:ascii="Times New Roman" w:hAnsi="Times New Roman" w:cs="Times New Roman"/>
          <w:color w:val="auto"/>
          <w:sz w:val="23"/>
          <w:szCs w:val="23"/>
          <w:lang w:val="ro-RO"/>
        </w:rPr>
      </w:pPr>
    </w:p>
    <w:p w:rsidR="00A67CC4" w:rsidRPr="00A27C94" w:rsidRDefault="00A67CC4" w:rsidP="00BF58C2">
      <w:pPr>
        <w:spacing w:line="240" w:lineRule="auto"/>
        <w:ind w:right="43"/>
        <w:jc w:val="both"/>
        <w:rPr>
          <w:rFonts w:ascii="Times New Roman" w:hAnsi="Times New Roman" w:cs="Times New Roman"/>
          <w:color w:val="auto"/>
          <w:sz w:val="23"/>
          <w:szCs w:val="23"/>
          <w:lang w:val="ro-RO"/>
        </w:rPr>
      </w:pPr>
    </w:p>
    <w:p w:rsidR="00A67CC4" w:rsidRPr="00A27C94" w:rsidRDefault="00A67CC4" w:rsidP="00BF58C2">
      <w:pPr>
        <w:spacing w:line="240" w:lineRule="auto"/>
        <w:ind w:right="43"/>
        <w:jc w:val="both"/>
        <w:rPr>
          <w:rFonts w:ascii="Times New Roman" w:hAnsi="Times New Roman" w:cs="Times New Roman"/>
          <w:color w:val="auto"/>
          <w:sz w:val="23"/>
          <w:szCs w:val="23"/>
          <w:lang w:val="ro-RO"/>
        </w:rPr>
      </w:pPr>
    </w:p>
    <w:p w:rsidR="00B920C5" w:rsidRPr="00A27C94" w:rsidRDefault="00B920C5" w:rsidP="00BF58C2">
      <w:pPr>
        <w:spacing w:line="240" w:lineRule="auto"/>
        <w:jc w:val="center"/>
        <w:rPr>
          <w:rFonts w:ascii="Times New Roman" w:hAnsi="Times New Roman" w:cs="Times New Roman"/>
          <w:b/>
          <w:bCs/>
          <w:color w:val="auto"/>
          <w:sz w:val="23"/>
          <w:szCs w:val="23"/>
          <w:lang w:val="ro-RO"/>
        </w:rPr>
      </w:pPr>
      <w:r w:rsidRPr="00A27C94">
        <w:rPr>
          <w:rFonts w:ascii="Times New Roman" w:hAnsi="Times New Roman" w:cs="Times New Roman"/>
          <w:b/>
          <w:bCs/>
          <w:color w:val="auto"/>
          <w:sz w:val="23"/>
          <w:szCs w:val="23"/>
          <w:lang w:val="ro-RO"/>
        </w:rPr>
        <w:t>RAPORT DE SPECIALITATE</w:t>
      </w:r>
    </w:p>
    <w:p w:rsidR="0065684D" w:rsidRPr="00A27C94" w:rsidRDefault="0065684D" w:rsidP="00BF58C2">
      <w:pPr>
        <w:spacing w:line="240" w:lineRule="auto"/>
        <w:jc w:val="center"/>
        <w:rPr>
          <w:rFonts w:ascii="Times New Roman" w:hAnsi="Times New Roman" w:cs="Times New Roman"/>
          <w:b/>
          <w:bCs/>
          <w:color w:val="auto"/>
          <w:sz w:val="23"/>
          <w:szCs w:val="23"/>
          <w:lang w:val="ro-RO"/>
        </w:rPr>
      </w:pPr>
    </w:p>
    <w:p w:rsidR="00B920C5" w:rsidRPr="00A27C94" w:rsidRDefault="00B920C5" w:rsidP="0042720A">
      <w:pPr>
        <w:spacing w:line="240" w:lineRule="auto"/>
        <w:ind w:firstLine="720"/>
        <w:contextualSpacing/>
        <w:jc w:val="both"/>
        <w:rPr>
          <w:rFonts w:ascii="Times New Roman" w:hAnsi="Times New Roman" w:cs="Times New Roman"/>
          <w:b/>
          <w:color w:val="auto"/>
          <w:sz w:val="23"/>
          <w:szCs w:val="23"/>
          <w:lang w:val="ro-RO"/>
        </w:rPr>
      </w:pPr>
      <w:r w:rsidRPr="00A27C94">
        <w:rPr>
          <w:rFonts w:ascii="Times New Roman" w:hAnsi="Times New Roman" w:cs="Times New Roman"/>
          <w:b/>
          <w:bCs/>
          <w:color w:val="auto"/>
          <w:sz w:val="23"/>
          <w:szCs w:val="23"/>
          <w:lang w:val="ro-RO"/>
        </w:rPr>
        <w:t xml:space="preserve">Privind aprobarea Planului Urbanistic Zonal </w:t>
      </w:r>
      <w:r w:rsidR="00956EB9" w:rsidRPr="00A27C94">
        <w:rPr>
          <w:rFonts w:ascii="Times New Roman" w:hAnsi="Times New Roman" w:cs="Times New Roman"/>
          <w:b/>
          <w:color w:val="auto"/>
          <w:sz w:val="23"/>
          <w:szCs w:val="23"/>
          <w:lang w:val="ro-RO"/>
        </w:rPr>
        <w:t>„</w:t>
      </w:r>
      <w:r w:rsidR="00FC393B" w:rsidRPr="00A27C94">
        <w:rPr>
          <w:rFonts w:ascii="Times New Roman" w:hAnsi="Times New Roman" w:cs="Times New Roman"/>
          <w:b/>
          <w:bCs/>
          <w:sz w:val="23"/>
          <w:szCs w:val="23"/>
          <w:shd w:val="clear" w:color="auto" w:fill="FFFFFF"/>
          <w:lang w:val="ro-RO"/>
        </w:rPr>
        <w:t>ZONĂ LOCUIN</w:t>
      </w:r>
      <w:r w:rsidR="00A27C94">
        <w:rPr>
          <w:rFonts w:ascii="Times New Roman" w:hAnsi="Times New Roman" w:cs="Times New Roman"/>
          <w:b/>
          <w:bCs/>
          <w:sz w:val="23"/>
          <w:szCs w:val="23"/>
          <w:shd w:val="clear" w:color="auto" w:fill="FFFFFF"/>
          <w:lang w:val="ro-RO"/>
        </w:rPr>
        <w:t>Ț</w:t>
      </w:r>
      <w:r w:rsidR="00FC393B" w:rsidRPr="00A27C94">
        <w:rPr>
          <w:rFonts w:ascii="Times New Roman" w:hAnsi="Times New Roman" w:cs="Times New Roman"/>
          <w:b/>
          <w:bCs/>
          <w:sz w:val="23"/>
          <w:szCs w:val="23"/>
          <w:shd w:val="clear" w:color="auto" w:fill="FFFFFF"/>
          <w:lang w:val="ro-RO"/>
        </w:rPr>
        <w:t xml:space="preserve">E </w:t>
      </w:r>
      <w:r w:rsidR="00A27C94">
        <w:rPr>
          <w:rFonts w:ascii="Times New Roman" w:hAnsi="Times New Roman" w:cs="Times New Roman"/>
          <w:b/>
          <w:bCs/>
          <w:sz w:val="23"/>
          <w:szCs w:val="23"/>
          <w:shd w:val="clear" w:color="auto" w:fill="FFFFFF"/>
          <w:lang w:val="ro-RO"/>
        </w:rPr>
        <w:t>Ș</w:t>
      </w:r>
      <w:r w:rsidR="00FC393B" w:rsidRPr="00A27C94">
        <w:rPr>
          <w:rFonts w:ascii="Times New Roman" w:hAnsi="Times New Roman" w:cs="Times New Roman"/>
          <w:b/>
          <w:bCs/>
          <w:sz w:val="23"/>
          <w:szCs w:val="23"/>
          <w:shd w:val="clear" w:color="auto" w:fill="FFFFFF"/>
          <w:lang w:val="ro-RO"/>
        </w:rPr>
        <w:t>I FUNC</w:t>
      </w:r>
      <w:r w:rsidR="00A27C94">
        <w:rPr>
          <w:rFonts w:ascii="Times New Roman" w:hAnsi="Times New Roman" w:cs="Times New Roman"/>
          <w:b/>
          <w:bCs/>
          <w:sz w:val="23"/>
          <w:szCs w:val="23"/>
          <w:shd w:val="clear" w:color="auto" w:fill="FFFFFF"/>
          <w:lang w:val="ro-RO"/>
        </w:rPr>
        <w:t>Ț</w:t>
      </w:r>
      <w:r w:rsidR="00FC393B" w:rsidRPr="00A27C94">
        <w:rPr>
          <w:rFonts w:ascii="Times New Roman" w:hAnsi="Times New Roman" w:cs="Times New Roman"/>
          <w:b/>
          <w:bCs/>
          <w:sz w:val="23"/>
          <w:szCs w:val="23"/>
          <w:shd w:val="clear" w:color="auto" w:fill="FFFFFF"/>
          <w:lang w:val="ro-RO"/>
        </w:rPr>
        <w:t>IUNI COMPLEMENTARE</w:t>
      </w:r>
      <w:r w:rsidR="00FC393B" w:rsidRPr="00A27C94">
        <w:rPr>
          <w:rFonts w:ascii="Times New Roman" w:hAnsi="Times New Roman" w:cs="Times New Roman"/>
          <w:b/>
          <w:sz w:val="23"/>
          <w:szCs w:val="23"/>
          <w:lang w:val="ro-RO"/>
        </w:rPr>
        <w:t>”</w:t>
      </w:r>
      <w:r w:rsidR="00FC393B" w:rsidRPr="00A27C94">
        <w:rPr>
          <w:rFonts w:ascii="Times New Roman" w:hAnsi="Times New Roman" w:cs="Times New Roman"/>
          <w:sz w:val="23"/>
          <w:szCs w:val="23"/>
          <w:lang w:val="ro-RO"/>
        </w:rPr>
        <w:t xml:space="preserve">, </w:t>
      </w:r>
      <w:r w:rsidR="00FC393B" w:rsidRPr="00A27C94">
        <w:rPr>
          <w:rFonts w:ascii="Times New Roman" w:hAnsi="Times New Roman" w:cs="Times New Roman"/>
          <w:b/>
          <w:bCs/>
          <w:sz w:val="23"/>
          <w:szCs w:val="23"/>
          <w:shd w:val="clear" w:color="auto" w:fill="FFFFFF"/>
          <w:lang w:val="ro-RO"/>
        </w:rPr>
        <w:t>extravilan municipiul Timi</w:t>
      </w:r>
      <w:r w:rsidR="00A27C94">
        <w:rPr>
          <w:rFonts w:ascii="Times New Roman" w:hAnsi="Times New Roman" w:cs="Times New Roman"/>
          <w:b/>
          <w:bCs/>
          <w:sz w:val="23"/>
          <w:szCs w:val="23"/>
          <w:shd w:val="clear" w:color="auto" w:fill="FFFFFF"/>
          <w:lang w:val="ro-RO"/>
        </w:rPr>
        <w:t>ș</w:t>
      </w:r>
      <w:r w:rsidR="00FC393B" w:rsidRPr="00A27C94">
        <w:rPr>
          <w:rFonts w:ascii="Times New Roman" w:hAnsi="Times New Roman" w:cs="Times New Roman"/>
          <w:b/>
          <w:bCs/>
          <w:sz w:val="23"/>
          <w:szCs w:val="23"/>
          <w:shd w:val="clear" w:color="auto" w:fill="FFFFFF"/>
          <w:lang w:val="ro-RO"/>
        </w:rPr>
        <w:t>oara, zona Metro II</w:t>
      </w:r>
      <w:r w:rsidR="00FC393B" w:rsidRPr="00A27C94">
        <w:rPr>
          <w:rFonts w:ascii="Times New Roman" w:hAnsi="Times New Roman" w:cs="Times New Roman"/>
          <w:sz w:val="23"/>
          <w:szCs w:val="23"/>
          <w:lang w:val="ro-RO"/>
        </w:rPr>
        <w:t>, jude</w:t>
      </w:r>
      <w:r w:rsidR="00A27C94">
        <w:rPr>
          <w:rFonts w:ascii="Times New Roman" w:hAnsi="Times New Roman" w:cs="Times New Roman"/>
          <w:sz w:val="23"/>
          <w:szCs w:val="23"/>
          <w:lang w:val="ro-RO"/>
        </w:rPr>
        <w:t>ț</w:t>
      </w:r>
      <w:r w:rsidR="00FC393B" w:rsidRPr="00A27C94">
        <w:rPr>
          <w:rFonts w:ascii="Times New Roman" w:hAnsi="Times New Roman" w:cs="Times New Roman"/>
          <w:sz w:val="23"/>
          <w:szCs w:val="23"/>
          <w:lang w:val="ro-RO"/>
        </w:rPr>
        <w:t>ul Timi</w:t>
      </w:r>
      <w:r w:rsidR="00A27C94">
        <w:rPr>
          <w:rFonts w:ascii="Times New Roman" w:hAnsi="Times New Roman" w:cs="Times New Roman"/>
          <w:sz w:val="23"/>
          <w:szCs w:val="23"/>
          <w:lang w:val="ro-RO"/>
        </w:rPr>
        <w:t>ș</w:t>
      </w:r>
      <w:r w:rsidR="009E639D" w:rsidRPr="00A27C94">
        <w:rPr>
          <w:rFonts w:ascii="Times New Roman" w:hAnsi="Times New Roman" w:cs="Times New Roman"/>
          <w:b/>
          <w:color w:val="auto"/>
          <w:sz w:val="23"/>
          <w:szCs w:val="23"/>
          <w:lang w:val="ro-RO"/>
        </w:rPr>
        <w:t xml:space="preserve">, CF </w:t>
      </w:r>
      <w:r w:rsidR="00FC393B" w:rsidRPr="00A27C94">
        <w:rPr>
          <w:rFonts w:ascii="Times New Roman" w:hAnsi="Times New Roman" w:cs="Times New Roman"/>
          <w:b/>
          <w:bCs/>
          <w:sz w:val="23"/>
          <w:szCs w:val="23"/>
          <w:lang w:val="ro-RO"/>
        </w:rPr>
        <w:t xml:space="preserve">nr. </w:t>
      </w:r>
      <w:r w:rsidR="00A27C94" w:rsidRPr="00A27C94">
        <w:rPr>
          <w:rFonts w:ascii="Times New Roman" w:hAnsi="Times New Roman" w:cs="Times New Roman"/>
          <w:b/>
          <w:bCs/>
          <w:sz w:val="23"/>
          <w:szCs w:val="23"/>
          <w:lang w:val="ro-RO"/>
        </w:rPr>
        <w:t>420475</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444703</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442641</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418610</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423505</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422242</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441870</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sz w:val="23"/>
          <w:szCs w:val="23"/>
          <w:shd w:val="clear" w:color="auto" w:fill="FFFFFF"/>
          <w:lang w:val="ro-RO"/>
        </w:rPr>
        <w:t>442965</w:t>
      </w:r>
      <w:r w:rsidR="00A27C94" w:rsidRPr="00A27C94">
        <w:rPr>
          <w:rFonts w:ascii="Times New Roman" w:hAnsi="Times New Roman" w:cs="Times New Roman"/>
          <w:sz w:val="23"/>
          <w:szCs w:val="23"/>
          <w:shd w:val="clear" w:color="auto" w:fill="FFFFFF"/>
          <w:lang w:val="ro-RO"/>
        </w:rPr>
        <w:t xml:space="preserve">, </w:t>
      </w:r>
      <w:r w:rsidR="00A27C94" w:rsidRPr="00A27C94">
        <w:rPr>
          <w:rFonts w:ascii="Times New Roman" w:hAnsi="Times New Roman" w:cs="Times New Roman"/>
          <w:b/>
          <w:sz w:val="23"/>
          <w:szCs w:val="23"/>
          <w:shd w:val="clear" w:color="auto" w:fill="FFFFFF"/>
          <w:lang w:val="ro-RO"/>
        </w:rPr>
        <w:t>408869</w:t>
      </w:r>
      <w:r w:rsidR="00A27C94" w:rsidRPr="00A27C94">
        <w:rPr>
          <w:rFonts w:ascii="Times New Roman" w:hAnsi="Times New Roman" w:cs="Times New Roman"/>
          <w:sz w:val="23"/>
          <w:szCs w:val="23"/>
          <w:shd w:val="clear" w:color="auto" w:fill="FFFFFF"/>
          <w:lang w:val="ro-RO"/>
        </w:rPr>
        <w:t xml:space="preserve">, </w:t>
      </w:r>
      <w:r w:rsidR="00A27C94" w:rsidRPr="00A27C94">
        <w:rPr>
          <w:rFonts w:ascii="Times New Roman" w:hAnsi="Times New Roman" w:cs="Times New Roman"/>
          <w:b/>
          <w:sz w:val="23"/>
          <w:szCs w:val="23"/>
          <w:shd w:val="clear" w:color="auto" w:fill="FFFFFF"/>
          <w:lang w:val="ro-RO"/>
        </w:rPr>
        <w:t>412159</w:t>
      </w:r>
      <w:r w:rsidR="00A27C94" w:rsidRPr="00A27C94">
        <w:rPr>
          <w:rFonts w:ascii="Times New Roman" w:hAnsi="Times New Roman" w:cs="Times New Roman"/>
          <w:sz w:val="23"/>
          <w:szCs w:val="23"/>
          <w:shd w:val="clear" w:color="auto" w:fill="FFFFFF"/>
          <w:lang w:val="ro-RO"/>
        </w:rPr>
        <w:t xml:space="preserve">, </w:t>
      </w:r>
      <w:r w:rsidR="00A27C94" w:rsidRPr="00A27C94">
        <w:rPr>
          <w:rFonts w:ascii="Times New Roman" w:hAnsi="Times New Roman" w:cs="Times New Roman"/>
          <w:b/>
          <w:bCs/>
          <w:sz w:val="23"/>
          <w:szCs w:val="23"/>
          <w:lang w:val="ro-RO"/>
        </w:rPr>
        <w:t>405334</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405319</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418609</w:t>
      </w:r>
      <w:r w:rsidR="00A27C94" w:rsidRPr="00A27C94">
        <w:rPr>
          <w:rFonts w:ascii="Times New Roman" w:hAnsi="Times New Roman" w:cs="Times New Roman"/>
          <w:bCs/>
          <w:sz w:val="23"/>
          <w:szCs w:val="23"/>
          <w:lang w:val="ro-RO"/>
        </w:rPr>
        <w:t xml:space="preserve">, </w:t>
      </w:r>
      <w:r w:rsidR="00A27C94" w:rsidRPr="00A27C94">
        <w:rPr>
          <w:rFonts w:ascii="Times New Roman" w:hAnsi="Times New Roman" w:cs="Times New Roman"/>
          <w:b/>
          <w:bCs/>
          <w:sz w:val="23"/>
          <w:szCs w:val="23"/>
          <w:lang w:val="ro-RO"/>
        </w:rPr>
        <w:t>440651</w:t>
      </w:r>
      <w:r w:rsidR="00A27C94" w:rsidRPr="00A27C94">
        <w:rPr>
          <w:rFonts w:ascii="Times New Roman" w:hAnsi="Times New Roman" w:cs="Times New Roman"/>
          <w:bCs/>
          <w:sz w:val="23"/>
          <w:szCs w:val="23"/>
          <w:lang w:val="ro-RO"/>
        </w:rPr>
        <w:t xml:space="preserve"> </w:t>
      </w:r>
      <w:r w:rsidR="00FC393B" w:rsidRPr="00A27C94">
        <w:rPr>
          <w:rFonts w:ascii="Times New Roman" w:hAnsi="Times New Roman" w:cs="Times New Roman"/>
          <w:b/>
          <w:color w:val="auto"/>
          <w:sz w:val="23"/>
          <w:szCs w:val="23"/>
          <w:lang w:val="ro-RO"/>
        </w:rPr>
        <w:t>Timi</w:t>
      </w:r>
      <w:r w:rsidR="00A27C94">
        <w:rPr>
          <w:rFonts w:ascii="Times New Roman" w:hAnsi="Times New Roman" w:cs="Times New Roman"/>
          <w:b/>
          <w:color w:val="auto"/>
          <w:sz w:val="23"/>
          <w:szCs w:val="23"/>
          <w:lang w:val="ro-RO"/>
        </w:rPr>
        <w:t>ș</w:t>
      </w:r>
      <w:r w:rsidR="00FC393B" w:rsidRPr="00A27C94">
        <w:rPr>
          <w:rFonts w:ascii="Times New Roman" w:hAnsi="Times New Roman" w:cs="Times New Roman"/>
          <w:b/>
          <w:color w:val="auto"/>
          <w:sz w:val="23"/>
          <w:szCs w:val="23"/>
          <w:lang w:val="ro-RO"/>
        </w:rPr>
        <w:t>oara</w:t>
      </w:r>
      <w:r w:rsidRPr="00A27C94">
        <w:rPr>
          <w:rFonts w:ascii="Times New Roman" w:hAnsi="Times New Roman" w:cs="Times New Roman"/>
          <w:b/>
          <w:color w:val="auto"/>
          <w:sz w:val="23"/>
          <w:szCs w:val="23"/>
          <w:lang w:val="ro-RO"/>
        </w:rPr>
        <w:t>;</w:t>
      </w:r>
    </w:p>
    <w:p w:rsidR="00B920C5" w:rsidRPr="00A27C94" w:rsidRDefault="00B920C5" w:rsidP="00BF58C2">
      <w:pPr>
        <w:spacing w:line="240" w:lineRule="auto"/>
        <w:rPr>
          <w:rFonts w:ascii="Times New Roman" w:hAnsi="Times New Roman" w:cs="Times New Roman"/>
          <w:color w:val="auto"/>
          <w:sz w:val="23"/>
          <w:szCs w:val="23"/>
          <w:lang w:val="ro-RO"/>
        </w:rPr>
      </w:pPr>
    </w:p>
    <w:p w:rsidR="00B920C5" w:rsidRPr="00A27C94" w:rsidRDefault="00B920C5" w:rsidP="00BF58C2">
      <w:pPr>
        <w:spacing w:line="240" w:lineRule="auto"/>
        <w:ind w:right="43" w:firstLine="720"/>
        <w:jc w:val="both"/>
        <w:rPr>
          <w:rStyle w:val="BodyTextChar"/>
          <w:rFonts w:ascii="Times New Roman" w:hAnsi="Times New Roman"/>
          <w:b/>
          <w:bCs/>
          <w:color w:val="auto"/>
          <w:sz w:val="23"/>
          <w:szCs w:val="23"/>
          <w:shd w:val="clear" w:color="auto" w:fill="FFFFFF"/>
          <w:lang w:val="ro-RO"/>
        </w:rPr>
      </w:pPr>
      <w:r w:rsidRPr="00A27C94">
        <w:rPr>
          <w:rFonts w:ascii="Times New Roman" w:hAnsi="Times New Roman" w:cs="Times New Roman"/>
          <w:color w:val="auto"/>
          <w:sz w:val="23"/>
          <w:szCs w:val="23"/>
          <w:lang w:val="ro-RO"/>
        </w:rPr>
        <w:t>Având în vedere Expunere</w:t>
      </w:r>
      <w:r w:rsidR="00FA77AD" w:rsidRPr="00A27C94">
        <w:rPr>
          <w:rFonts w:ascii="Times New Roman" w:hAnsi="Times New Roman" w:cs="Times New Roman"/>
          <w:color w:val="auto"/>
          <w:sz w:val="23"/>
          <w:szCs w:val="23"/>
          <w:lang w:val="ro-RO"/>
        </w:rPr>
        <w:t xml:space="preserve">a de motive nr. </w:t>
      </w:r>
      <w:r w:rsidR="00BB696C" w:rsidRPr="00BB696C">
        <w:rPr>
          <w:rFonts w:ascii="Times New Roman" w:hAnsi="Times New Roman" w:cs="Times New Roman"/>
          <w:color w:val="auto"/>
          <w:sz w:val="23"/>
          <w:szCs w:val="23"/>
          <w:lang w:val="ro-RO"/>
        </w:rPr>
        <w:t>UR2019-003477</w:t>
      </w:r>
      <w:r w:rsidR="00956EB9" w:rsidRPr="00BB696C">
        <w:rPr>
          <w:rFonts w:ascii="Times New Roman" w:hAnsi="Times New Roman" w:cs="Times New Roman"/>
          <w:color w:val="auto"/>
          <w:sz w:val="23"/>
          <w:szCs w:val="23"/>
          <w:lang w:val="ro-RO"/>
        </w:rPr>
        <w:t>/</w:t>
      </w:r>
      <w:r w:rsidR="00BB696C" w:rsidRPr="00BB696C">
        <w:rPr>
          <w:rFonts w:ascii="Times New Roman" w:hAnsi="Times New Roman" w:cs="Times New Roman"/>
          <w:color w:val="auto"/>
          <w:sz w:val="23"/>
          <w:szCs w:val="23"/>
          <w:lang w:val="ro-RO"/>
        </w:rPr>
        <w:t>0</w:t>
      </w:r>
      <w:r w:rsidR="0087132B">
        <w:rPr>
          <w:rFonts w:ascii="Times New Roman" w:hAnsi="Times New Roman" w:cs="Times New Roman"/>
          <w:color w:val="auto"/>
          <w:sz w:val="23"/>
          <w:szCs w:val="23"/>
          <w:lang w:val="ro-RO"/>
        </w:rPr>
        <w:t>8</w:t>
      </w:r>
      <w:r w:rsidR="008B751A" w:rsidRPr="00BB696C">
        <w:rPr>
          <w:rFonts w:ascii="Times New Roman" w:hAnsi="Times New Roman" w:cs="Times New Roman"/>
          <w:color w:val="auto"/>
          <w:sz w:val="23"/>
          <w:szCs w:val="23"/>
          <w:lang w:val="ro-RO"/>
        </w:rPr>
        <w:t>.0</w:t>
      </w:r>
      <w:r w:rsidR="00BB696C" w:rsidRPr="00BB696C">
        <w:rPr>
          <w:rFonts w:ascii="Times New Roman" w:hAnsi="Times New Roman" w:cs="Times New Roman"/>
          <w:color w:val="auto"/>
          <w:sz w:val="23"/>
          <w:szCs w:val="23"/>
          <w:lang w:val="ro-RO"/>
        </w:rPr>
        <w:t>3</w:t>
      </w:r>
      <w:r w:rsidR="00956EB9" w:rsidRPr="00BB696C">
        <w:rPr>
          <w:rFonts w:ascii="Times New Roman" w:hAnsi="Times New Roman" w:cs="Times New Roman"/>
          <w:color w:val="auto"/>
          <w:sz w:val="23"/>
          <w:szCs w:val="23"/>
          <w:lang w:val="ro-RO"/>
        </w:rPr>
        <w:t>.2019</w:t>
      </w:r>
      <w:r w:rsidRPr="00A27C94">
        <w:rPr>
          <w:rFonts w:ascii="Times New Roman" w:hAnsi="Times New Roman" w:cs="Times New Roman"/>
          <w:color w:val="auto"/>
          <w:sz w:val="23"/>
          <w:szCs w:val="23"/>
          <w:lang w:val="ro-RO"/>
        </w:rPr>
        <w:t xml:space="preserve"> a Primarului Municipiului </w:t>
      </w:r>
      <w:r w:rsidR="0042720A"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42720A" w:rsidRPr="00A27C94">
        <w:rPr>
          <w:rFonts w:ascii="Times New Roman" w:hAnsi="Times New Roman" w:cs="Times New Roman"/>
          <w:color w:val="auto"/>
          <w:sz w:val="23"/>
          <w:szCs w:val="23"/>
          <w:lang w:val="ro-RO"/>
        </w:rPr>
        <w:t>oara</w:t>
      </w:r>
      <w:r w:rsidRPr="00A27C94">
        <w:rPr>
          <w:rFonts w:ascii="Times New Roman" w:hAnsi="Times New Roman" w:cs="Times New Roman"/>
          <w:color w:val="auto"/>
          <w:sz w:val="23"/>
          <w:szCs w:val="23"/>
          <w:lang w:val="ro-RO"/>
        </w:rPr>
        <w:t xml:space="preserv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Proiectul de hotărâre privind aprobarea </w:t>
      </w:r>
      <w:r w:rsidRPr="00A27C94">
        <w:rPr>
          <w:rFonts w:ascii="Times New Roman" w:hAnsi="Times New Roman" w:cs="Times New Roman"/>
          <w:b/>
          <w:bCs/>
          <w:sz w:val="23"/>
          <w:szCs w:val="23"/>
          <w:lang w:val="ro-RO"/>
        </w:rPr>
        <w:t xml:space="preserve">Planului Urbanistic Zonal </w:t>
      </w:r>
      <w:r w:rsidR="0042720A" w:rsidRPr="00A27C94">
        <w:rPr>
          <w:rFonts w:ascii="Times New Roman" w:hAnsi="Times New Roman" w:cs="Times New Roman"/>
          <w:b/>
          <w:bCs/>
          <w:sz w:val="23"/>
          <w:szCs w:val="23"/>
          <w:lang w:val="ro-RO"/>
        </w:rPr>
        <w:t>„ZONĂ LOCUIN</w:t>
      </w:r>
      <w:r w:rsidR="00A27C94">
        <w:rPr>
          <w:rFonts w:ascii="Times New Roman" w:hAnsi="Times New Roman" w:cs="Times New Roman"/>
          <w:b/>
          <w:bCs/>
          <w:sz w:val="23"/>
          <w:szCs w:val="23"/>
          <w:lang w:val="ro-RO"/>
        </w:rPr>
        <w:t>Ț</w:t>
      </w:r>
      <w:r w:rsidR="0042720A" w:rsidRPr="00A27C94">
        <w:rPr>
          <w:rFonts w:ascii="Times New Roman" w:hAnsi="Times New Roman" w:cs="Times New Roman"/>
          <w:b/>
          <w:bCs/>
          <w:sz w:val="23"/>
          <w:szCs w:val="23"/>
          <w:lang w:val="ro-RO"/>
        </w:rPr>
        <w:t xml:space="preserve">E </w:t>
      </w:r>
      <w:r w:rsidR="00A27C94">
        <w:rPr>
          <w:rFonts w:ascii="Times New Roman" w:hAnsi="Times New Roman" w:cs="Times New Roman"/>
          <w:b/>
          <w:bCs/>
          <w:sz w:val="23"/>
          <w:szCs w:val="23"/>
          <w:lang w:val="ro-RO"/>
        </w:rPr>
        <w:t>Ș</w:t>
      </w:r>
      <w:r w:rsidR="0042720A" w:rsidRPr="00A27C94">
        <w:rPr>
          <w:rFonts w:ascii="Times New Roman" w:hAnsi="Times New Roman" w:cs="Times New Roman"/>
          <w:b/>
          <w:bCs/>
          <w:sz w:val="23"/>
          <w:szCs w:val="23"/>
          <w:lang w:val="ro-RO"/>
        </w:rPr>
        <w:t>I FUNC</w:t>
      </w:r>
      <w:r w:rsidR="00A27C94">
        <w:rPr>
          <w:rFonts w:ascii="Times New Roman" w:hAnsi="Times New Roman" w:cs="Times New Roman"/>
          <w:b/>
          <w:bCs/>
          <w:sz w:val="23"/>
          <w:szCs w:val="23"/>
          <w:lang w:val="ro-RO"/>
        </w:rPr>
        <w:t xml:space="preserve">ȚIUNI COMPLEMENTARE”, </w:t>
      </w:r>
      <w:r w:rsidR="0042720A" w:rsidRPr="00A27C94">
        <w:rPr>
          <w:rFonts w:ascii="Times New Roman" w:hAnsi="Times New Roman" w:cs="Times New Roman"/>
          <w:b/>
          <w:bCs/>
          <w:sz w:val="23"/>
          <w:szCs w:val="23"/>
          <w:lang w:val="ro-RO"/>
        </w:rPr>
        <w:t>extravilan municipiul Timi</w:t>
      </w:r>
      <w:r w:rsidR="00A27C94">
        <w:rPr>
          <w:rFonts w:ascii="Times New Roman" w:hAnsi="Times New Roman" w:cs="Times New Roman"/>
          <w:b/>
          <w:bCs/>
          <w:sz w:val="23"/>
          <w:szCs w:val="23"/>
          <w:lang w:val="ro-RO"/>
        </w:rPr>
        <w:t>ș</w:t>
      </w:r>
      <w:r w:rsidR="0042720A" w:rsidRPr="00A27C94">
        <w:rPr>
          <w:rFonts w:ascii="Times New Roman" w:hAnsi="Times New Roman" w:cs="Times New Roman"/>
          <w:b/>
          <w:bCs/>
          <w:sz w:val="23"/>
          <w:szCs w:val="23"/>
          <w:lang w:val="ro-RO"/>
        </w:rPr>
        <w:t>oara, zona Metro II,</w:t>
      </w:r>
      <w:r w:rsidR="009E639D" w:rsidRPr="00A27C94">
        <w:rPr>
          <w:rFonts w:ascii="Times New Roman" w:hAnsi="Times New Roman" w:cs="Times New Roman"/>
          <w:b/>
          <w:color w:val="auto"/>
          <w:sz w:val="23"/>
          <w:szCs w:val="23"/>
          <w:lang w:val="ro-RO"/>
        </w:rPr>
        <w:t xml:space="preserve"> </w:t>
      </w:r>
      <w:r w:rsidR="0042720A" w:rsidRPr="00A27C94">
        <w:rPr>
          <w:rFonts w:ascii="Times New Roman" w:hAnsi="Times New Roman" w:cs="Times New Roman"/>
          <w:b/>
          <w:color w:val="auto"/>
          <w:sz w:val="23"/>
          <w:szCs w:val="23"/>
          <w:lang w:val="ro-RO"/>
        </w:rPr>
        <w:t xml:space="preserve">CF </w:t>
      </w:r>
      <w:r w:rsidR="0042720A" w:rsidRPr="00A27C94">
        <w:rPr>
          <w:rFonts w:ascii="Times New Roman" w:hAnsi="Times New Roman" w:cs="Times New Roman"/>
          <w:b/>
          <w:bCs/>
          <w:sz w:val="23"/>
          <w:szCs w:val="23"/>
          <w:lang w:val="ro-RO"/>
        </w:rPr>
        <w:t>nr. 420475</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444703</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442641</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418610</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423505</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422242</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441870</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sz w:val="23"/>
          <w:szCs w:val="23"/>
          <w:shd w:val="clear" w:color="auto" w:fill="FFFFFF"/>
          <w:lang w:val="ro-RO"/>
        </w:rPr>
        <w:t>442965</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sz w:val="23"/>
          <w:szCs w:val="23"/>
          <w:shd w:val="clear" w:color="auto" w:fill="FFFFFF"/>
          <w:lang w:val="ro-RO"/>
        </w:rPr>
        <w:t>408869</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sz w:val="23"/>
          <w:szCs w:val="23"/>
          <w:shd w:val="clear" w:color="auto" w:fill="FFFFFF"/>
          <w:lang w:val="ro-RO"/>
        </w:rPr>
        <w:t>412159</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bCs/>
          <w:sz w:val="23"/>
          <w:szCs w:val="23"/>
          <w:lang w:val="ro-RO"/>
        </w:rPr>
        <w:t>405334</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405319</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418609</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440651</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color w:val="auto"/>
          <w:sz w:val="23"/>
          <w:szCs w:val="23"/>
          <w:lang w:val="ro-RO"/>
        </w:rPr>
        <w:t>Timi</w:t>
      </w:r>
      <w:r w:rsidR="00A27C94">
        <w:rPr>
          <w:rFonts w:ascii="Times New Roman" w:hAnsi="Times New Roman" w:cs="Times New Roman"/>
          <w:b/>
          <w:color w:val="auto"/>
          <w:sz w:val="23"/>
          <w:szCs w:val="23"/>
          <w:lang w:val="ro-RO"/>
        </w:rPr>
        <w:t>ș</w:t>
      </w:r>
      <w:r w:rsidR="0042720A" w:rsidRPr="00A27C94">
        <w:rPr>
          <w:rFonts w:ascii="Times New Roman" w:hAnsi="Times New Roman" w:cs="Times New Roman"/>
          <w:b/>
          <w:color w:val="auto"/>
          <w:sz w:val="23"/>
          <w:szCs w:val="23"/>
          <w:lang w:val="ro-RO"/>
        </w:rPr>
        <w:t>oara</w:t>
      </w:r>
      <w:r w:rsidRPr="00A27C94">
        <w:rPr>
          <w:rFonts w:ascii="Times New Roman" w:hAnsi="Times New Roman" w:cs="Times New Roman"/>
          <w:color w:val="auto"/>
          <w:sz w:val="23"/>
          <w:szCs w:val="23"/>
          <w:shd w:val="clear" w:color="auto" w:fill="FFFFFF"/>
          <w:lang w:val="ro-RO"/>
        </w:rPr>
        <w:t xml:space="preserve"> prin care se propune</w:t>
      </w:r>
      <w:r w:rsidRPr="00A27C94">
        <w:rPr>
          <w:rFonts w:ascii="Times New Roman" w:hAnsi="Times New Roman" w:cs="Times New Roman"/>
          <w:bCs/>
          <w:color w:val="auto"/>
          <w:sz w:val="23"/>
          <w:szCs w:val="23"/>
          <w:shd w:val="clear" w:color="auto" w:fill="FFFFFF"/>
          <w:lang w:val="ro-RO"/>
        </w:rPr>
        <w:t xml:space="preserve"> </w:t>
      </w:r>
      <w:r w:rsidRPr="00A27C94">
        <w:rPr>
          <w:rFonts w:ascii="Times New Roman" w:hAnsi="Times New Roman" w:cs="Times New Roman"/>
          <w:color w:val="auto"/>
          <w:sz w:val="23"/>
          <w:szCs w:val="23"/>
          <w:shd w:val="clear" w:color="auto" w:fill="FFFFFF"/>
          <w:lang w:val="ro-RO"/>
        </w:rPr>
        <w:t xml:space="preserve">reglementarea modului de realizare a unei </w:t>
      </w:r>
      <w:r w:rsidRPr="00A27C94">
        <w:rPr>
          <w:rFonts w:ascii="Times New Roman" w:hAnsi="Times New Roman" w:cs="Times New Roman"/>
          <w:b/>
          <w:color w:val="auto"/>
          <w:sz w:val="23"/>
          <w:szCs w:val="23"/>
          <w:shd w:val="clear" w:color="auto" w:fill="FFFFFF"/>
          <w:lang w:val="ro-RO"/>
        </w:rPr>
        <w:t>zone</w:t>
      </w:r>
      <w:r w:rsidR="00BE470A" w:rsidRPr="00A27C94">
        <w:rPr>
          <w:rFonts w:ascii="Times New Roman" w:hAnsi="Times New Roman" w:cs="Times New Roman"/>
          <w:b/>
          <w:color w:val="auto"/>
          <w:sz w:val="23"/>
          <w:szCs w:val="23"/>
          <w:shd w:val="clear" w:color="auto" w:fill="FFFFFF"/>
          <w:lang w:val="ro-RO"/>
        </w:rPr>
        <w:t xml:space="preserve"> </w:t>
      </w:r>
      <w:r w:rsidR="0042720A" w:rsidRPr="00A27C94">
        <w:rPr>
          <w:rFonts w:ascii="Times New Roman" w:hAnsi="Times New Roman" w:cs="Times New Roman"/>
          <w:b/>
          <w:color w:val="auto"/>
          <w:sz w:val="23"/>
          <w:szCs w:val="23"/>
          <w:shd w:val="clear" w:color="auto" w:fill="FFFFFF"/>
          <w:lang w:val="ro-RO"/>
        </w:rPr>
        <w:t>reziden</w:t>
      </w:r>
      <w:r w:rsidR="00A27C94">
        <w:rPr>
          <w:rFonts w:ascii="Times New Roman" w:hAnsi="Times New Roman" w:cs="Times New Roman"/>
          <w:b/>
          <w:color w:val="auto"/>
          <w:sz w:val="23"/>
          <w:szCs w:val="23"/>
          <w:shd w:val="clear" w:color="auto" w:fill="FFFFFF"/>
          <w:lang w:val="ro-RO"/>
        </w:rPr>
        <w:t>ț</w:t>
      </w:r>
      <w:r w:rsidR="0042720A" w:rsidRPr="00A27C94">
        <w:rPr>
          <w:rFonts w:ascii="Times New Roman" w:hAnsi="Times New Roman" w:cs="Times New Roman"/>
          <w:b/>
          <w:color w:val="auto"/>
          <w:sz w:val="23"/>
          <w:szCs w:val="23"/>
          <w:shd w:val="clear" w:color="auto" w:fill="FFFFFF"/>
          <w:lang w:val="ro-RO"/>
        </w:rPr>
        <w:t>iale</w:t>
      </w:r>
      <w:r w:rsidR="00956EB9" w:rsidRPr="00A27C94">
        <w:rPr>
          <w:rFonts w:ascii="Times New Roman" w:hAnsi="Times New Roman" w:cs="Times New Roman"/>
          <w:b/>
          <w:color w:val="auto"/>
          <w:sz w:val="23"/>
          <w:szCs w:val="23"/>
          <w:shd w:val="clear" w:color="auto" w:fill="FFFFFF"/>
          <w:lang w:val="ro-RO"/>
        </w:rPr>
        <w:t xml:space="preserve"> cu</w:t>
      </w:r>
      <w:r w:rsidR="00956EB9" w:rsidRPr="00A27C94">
        <w:rPr>
          <w:rFonts w:ascii="Times New Roman" w:hAnsi="Times New Roman" w:cs="Times New Roman"/>
          <w:color w:val="auto"/>
          <w:sz w:val="23"/>
          <w:szCs w:val="23"/>
          <w:shd w:val="clear" w:color="auto" w:fill="FFFFFF"/>
          <w:lang w:val="ro-RO"/>
        </w:rPr>
        <w:t xml:space="preserve"> </w:t>
      </w:r>
      <w:r w:rsidR="0042720A" w:rsidRPr="00A27C94">
        <w:rPr>
          <w:rFonts w:ascii="Times New Roman" w:hAnsi="Times New Roman" w:cs="Times New Roman"/>
          <w:b/>
          <w:bCs/>
          <w:color w:val="auto"/>
          <w:sz w:val="23"/>
          <w:szCs w:val="23"/>
          <w:shd w:val="clear" w:color="auto" w:fill="FFFFFF"/>
          <w:lang w:val="ro-RO"/>
        </w:rPr>
        <w:t>func</w:t>
      </w:r>
      <w:r w:rsidR="00A27C94">
        <w:rPr>
          <w:rFonts w:ascii="Times New Roman" w:hAnsi="Times New Roman" w:cs="Times New Roman"/>
          <w:b/>
          <w:bCs/>
          <w:color w:val="auto"/>
          <w:sz w:val="23"/>
          <w:szCs w:val="23"/>
          <w:shd w:val="clear" w:color="auto" w:fill="FFFFFF"/>
          <w:lang w:val="ro-RO"/>
        </w:rPr>
        <w:t>ț</w:t>
      </w:r>
      <w:r w:rsidR="0042720A" w:rsidRPr="00A27C94">
        <w:rPr>
          <w:rFonts w:ascii="Times New Roman" w:hAnsi="Times New Roman" w:cs="Times New Roman"/>
          <w:b/>
          <w:bCs/>
          <w:color w:val="auto"/>
          <w:sz w:val="23"/>
          <w:szCs w:val="23"/>
          <w:shd w:val="clear" w:color="auto" w:fill="FFFFFF"/>
          <w:lang w:val="ro-RO"/>
        </w:rPr>
        <w:t>iuni complementare</w:t>
      </w:r>
      <w:r w:rsidRPr="00A27C94">
        <w:rPr>
          <w:rStyle w:val="BodyTextChar"/>
          <w:rFonts w:ascii="Times New Roman" w:hAnsi="Times New Roman"/>
          <w:b/>
          <w:bCs/>
          <w:color w:val="auto"/>
          <w:sz w:val="23"/>
          <w:szCs w:val="23"/>
          <w:shd w:val="clear" w:color="auto" w:fill="FFFFFF"/>
          <w:lang w:val="ro-RO"/>
        </w:rPr>
        <w:t>.</w:t>
      </w:r>
    </w:p>
    <w:p w:rsidR="008B751A" w:rsidRPr="00A27C94" w:rsidRDefault="008B751A" w:rsidP="00BF58C2">
      <w:pPr>
        <w:spacing w:line="240" w:lineRule="auto"/>
        <w:ind w:right="43" w:firstLine="720"/>
        <w:jc w:val="both"/>
        <w:rPr>
          <w:rFonts w:ascii="Times New Roman" w:hAnsi="Times New Roman" w:cs="Times New Roman"/>
          <w:color w:val="auto"/>
          <w:sz w:val="23"/>
          <w:szCs w:val="23"/>
          <w:lang w:val="ro-RO"/>
        </w:rPr>
      </w:pPr>
    </w:p>
    <w:p w:rsidR="00B920C5" w:rsidRPr="00A27C94" w:rsidRDefault="00B920C5" w:rsidP="00BF58C2">
      <w:pPr>
        <w:pStyle w:val="BodyTextIndent21"/>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Facem următoarele precizări:</w:t>
      </w:r>
    </w:p>
    <w:p w:rsidR="00B920C5" w:rsidRPr="00A27C94" w:rsidRDefault="00B920C5" w:rsidP="00BF58C2">
      <w:pPr>
        <w:spacing w:line="240" w:lineRule="auto"/>
        <w:ind w:firstLine="720"/>
        <w:jc w:val="both"/>
        <w:rPr>
          <w:rFonts w:ascii="Times New Roman" w:hAnsi="Times New Roman" w:cs="Times New Roman"/>
          <w:b/>
          <w:color w:val="auto"/>
          <w:sz w:val="23"/>
          <w:szCs w:val="23"/>
          <w:shd w:val="clear" w:color="auto" w:fill="FFFFFF"/>
          <w:lang w:val="ro-RO"/>
        </w:rPr>
      </w:pPr>
      <w:r w:rsidRPr="00A27C94">
        <w:rPr>
          <w:rFonts w:ascii="Times New Roman" w:hAnsi="Times New Roman" w:cs="Times New Roman"/>
          <w:b/>
          <w:color w:val="auto"/>
          <w:sz w:val="23"/>
          <w:szCs w:val="23"/>
          <w:lang w:val="ro-RO"/>
        </w:rPr>
        <w:t>Având în vedere solicitarea înregistrată cu nr</w:t>
      </w:r>
      <w:r w:rsidRPr="00BB696C">
        <w:rPr>
          <w:rFonts w:ascii="Times New Roman" w:hAnsi="Times New Roman" w:cs="Times New Roman"/>
          <w:b/>
          <w:color w:val="auto"/>
          <w:sz w:val="23"/>
          <w:szCs w:val="23"/>
          <w:lang w:val="ro-RO"/>
        </w:rPr>
        <w:t xml:space="preserve">. </w:t>
      </w:r>
      <w:r w:rsidR="00BB696C" w:rsidRPr="00BB696C">
        <w:rPr>
          <w:rFonts w:ascii="Times New Roman" w:hAnsi="Times New Roman" w:cs="Times New Roman"/>
          <w:b/>
          <w:color w:val="auto"/>
          <w:sz w:val="23"/>
          <w:szCs w:val="23"/>
          <w:lang w:val="ro-RO"/>
        </w:rPr>
        <w:t>UR2019-003477</w:t>
      </w:r>
      <w:r w:rsidR="00956EB9" w:rsidRPr="00BB696C">
        <w:rPr>
          <w:rFonts w:ascii="Times New Roman" w:hAnsi="Times New Roman" w:cs="Times New Roman"/>
          <w:b/>
          <w:color w:val="auto"/>
          <w:sz w:val="23"/>
          <w:szCs w:val="23"/>
          <w:lang w:val="ro-RO"/>
        </w:rPr>
        <w:t>/</w:t>
      </w:r>
      <w:r w:rsidR="00BB696C" w:rsidRPr="00BB696C">
        <w:rPr>
          <w:rFonts w:ascii="Times New Roman" w:hAnsi="Times New Roman" w:cs="Times New Roman"/>
          <w:b/>
          <w:color w:val="auto"/>
          <w:sz w:val="23"/>
          <w:szCs w:val="23"/>
          <w:lang w:val="ro-RO"/>
        </w:rPr>
        <w:t>06</w:t>
      </w:r>
      <w:r w:rsidR="00956EB9" w:rsidRPr="00BB696C">
        <w:rPr>
          <w:rFonts w:ascii="Times New Roman" w:hAnsi="Times New Roman" w:cs="Times New Roman"/>
          <w:b/>
          <w:color w:val="auto"/>
          <w:sz w:val="23"/>
          <w:szCs w:val="23"/>
          <w:lang w:val="ro-RO"/>
        </w:rPr>
        <w:t>.0</w:t>
      </w:r>
      <w:r w:rsidR="00BB696C" w:rsidRPr="00BB696C">
        <w:rPr>
          <w:rFonts w:ascii="Times New Roman" w:hAnsi="Times New Roman" w:cs="Times New Roman"/>
          <w:b/>
          <w:color w:val="auto"/>
          <w:sz w:val="23"/>
          <w:szCs w:val="23"/>
          <w:lang w:val="ro-RO"/>
        </w:rPr>
        <w:t>3</w:t>
      </w:r>
      <w:r w:rsidR="00956EB9" w:rsidRPr="00BB696C">
        <w:rPr>
          <w:rFonts w:ascii="Times New Roman" w:hAnsi="Times New Roman" w:cs="Times New Roman"/>
          <w:b/>
          <w:color w:val="auto"/>
          <w:sz w:val="23"/>
          <w:szCs w:val="23"/>
          <w:lang w:val="ro-RO"/>
        </w:rPr>
        <w:t>.2019</w:t>
      </w:r>
      <w:r w:rsidRPr="00BB696C">
        <w:rPr>
          <w:rFonts w:ascii="Times New Roman" w:hAnsi="Times New Roman" w:cs="Times New Roman"/>
          <w:b/>
          <w:color w:val="auto"/>
          <w:sz w:val="23"/>
          <w:szCs w:val="23"/>
          <w:lang w:val="ro-RO"/>
        </w:rPr>
        <w:t>,</w:t>
      </w:r>
      <w:r w:rsidRPr="00A27C94">
        <w:rPr>
          <w:rFonts w:ascii="Times New Roman" w:hAnsi="Times New Roman" w:cs="Times New Roman"/>
          <w:b/>
          <w:color w:val="auto"/>
          <w:sz w:val="23"/>
          <w:szCs w:val="23"/>
          <w:lang w:val="ro-RO"/>
        </w:rPr>
        <w:t xml:space="preserve"> privind aprobarea Planului Urbanistic </w:t>
      </w:r>
      <w:r w:rsidRPr="00A27C94">
        <w:rPr>
          <w:rFonts w:ascii="Times New Roman" w:hAnsi="Times New Roman" w:cs="Times New Roman"/>
          <w:b/>
          <w:bCs/>
          <w:color w:val="auto"/>
          <w:sz w:val="23"/>
          <w:szCs w:val="23"/>
          <w:lang w:val="ro-RO"/>
        </w:rPr>
        <w:t xml:space="preserve">Zonal </w:t>
      </w:r>
      <w:r w:rsidR="0042720A" w:rsidRPr="00A27C94">
        <w:rPr>
          <w:rFonts w:ascii="Times New Roman" w:hAnsi="Times New Roman" w:cs="Times New Roman"/>
          <w:b/>
          <w:bCs/>
          <w:color w:val="auto"/>
          <w:sz w:val="23"/>
          <w:szCs w:val="23"/>
          <w:lang w:val="ro-RO"/>
        </w:rPr>
        <w:t>„</w:t>
      </w:r>
      <w:r w:rsidR="0042720A" w:rsidRPr="00A27C94">
        <w:rPr>
          <w:rFonts w:ascii="Times New Roman" w:hAnsi="Times New Roman" w:cs="Times New Roman"/>
          <w:b/>
          <w:bCs/>
          <w:sz w:val="23"/>
          <w:szCs w:val="23"/>
          <w:lang w:val="ro-RO"/>
        </w:rPr>
        <w:t>ZONĂ LOCUIN</w:t>
      </w:r>
      <w:r w:rsidR="00A27C94">
        <w:rPr>
          <w:rFonts w:ascii="Times New Roman" w:hAnsi="Times New Roman" w:cs="Times New Roman"/>
          <w:b/>
          <w:bCs/>
          <w:sz w:val="23"/>
          <w:szCs w:val="23"/>
          <w:lang w:val="ro-RO"/>
        </w:rPr>
        <w:t>Ț</w:t>
      </w:r>
      <w:r w:rsidR="0042720A" w:rsidRPr="00A27C94">
        <w:rPr>
          <w:rFonts w:ascii="Times New Roman" w:hAnsi="Times New Roman" w:cs="Times New Roman"/>
          <w:b/>
          <w:bCs/>
          <w:sz w:val="23"/>
          <w:szCs w:val="23"/>
          <w:lang w:val="ro-RO"/>
        </w:rPr>
        <w:t xml:space="preserve">E </w:t>
      </w:r>
      <w:r w:rsidR="00A27C94">
        <w:rPr>
          <w:rFonts w:ascii="Times New Roman" w:hAnsi="Times New Roman" w:cs="Times New Roman"/>
          <w:b/>
          <w:bCs/>
          <w:sz w:val="23"/>
          <w:szCs w:val="23"/>
          <w:lang w:val="ro-RO"/>
        </w:rPr>
        <w:t>Ș</w:t>
      </w:r>
      <w:r w:rsidR="0042720A" w:rsidRPr="00A27C94">
        <w:rPr>
          <w:rFonts w:ascii="Times New Roman" w:hAnsi="Times New Roman" w:cs="Times New Roman"/>
          <w:b/>
          <w:bCs/>
          <w:sz w:val="23"/>
          <w:szCs w:val="23"/>
          <w:lang w:val="ro-RO"/>
        </w:rPr>
        <w:t>I FUNC</w:t>
      </w:r>
      <w:r w:rsidR="00A27C94">
        <w:rPr>
          <w:rFonts w:ascii="Times New Roman" w:hAnsi="Times New Roman" w:cs="Times New Roman"/>
          <w:b/>
          <w:bCs/>
          <w:sz w:val="23"/>
          <w:szCs w:val="23"/>
          <w:lang w:val="ro-RO"/>
        </w:rPr>
        <w:t>Ț</w:t>
      </w:r>
      <w:r w:rsidR="0042720A" w:rsidRPr="00A27C94">
        <w:rPr>
          <w:rFonts w:ascii="Times New Roman" w:hAnsi="Times New Roman" w:cs="Times New Roman"/>
          <w:b/>
          <w:bCs/>
          <w:sz w:val="23"/>
          <w:szCs w:val="23"/>
          <w:lang w:val="ro-RO"/>
        </w:rPr>
        <w:t>IUNI COMPLEMENTARE”, extravilan municipiul Timi</w:t>
      </w:r>
      <w:r w:rsidR="00A27C94">
        <w:rPr>
          <w:rFonts w:ascii="Times New Roman" w:hAnsi="Times New Roman" w:cs="Times New Roman"/>
          <w:b/>
          <w:bCs/>
          <w:sz w:val="23"/>
          <w:szCs w:val="23"/>
          <w:lang w:val="ro-RO"/>
        </w:rPr>
        <w:t>ș</w:t>
      </w:r>
      <w:r w:rsidR="0042720A" w:rsidRPr="00A27C94">
        <w:rPr>
          <w:rFonts w:ascii="Times New Roman" w:hAnsi="Times New Roman" w:cs="Times New Roman"/>
          <w:b/>
          <w:bCs/>
          <w:sz w:val="23"/>
          <w:szCs w:val="23"/>
          <w:lang w:val="ro-RO"/>
        </w:rPr>
        <w:t>oara, zona Metro II, jude</w:t>
      </w:r>
      <w:r w:rsidR="00A27C94">
        <w:rPr>
          <w:rFonts w:ascii="Times New Roman" w:hAnsi="Times New Roman" w:cs="Times New Roman"/>
          <w:b/>
          <w:bCs/>
          <w:sz w:val="23"/>
          <w:szCs w:val="23"/>
          <w:lang w:val="ro-RO"/>
        </w:rPr>
        <w:t>ț</w:t>
      </w:r>
      <w:r w:rsidR="0042720A" w:rsidRPr="00A27C94">
        <w:rPr>
          <w:rFonts w:ascii="Times New Roman" w:hAnsi="Times New Roman" w:cs="Times New Roman"/>
          <w:b/>
          <w:bCs/>
          <w:sz w:val="23"/>
          <w:szCs w:val="23"/>
          <w:lang w:val="ro-RO"/>
        </w:rPr>
        <w:t>ul Timi</w:t>
      </w:r>
      <w:r w:rsidR="00A27C94">
        <w:rPr>
          <w:rFonts w:ascii="Times New Roman" w:hAnsi="Times New Roman" w:cs="Times New Roman"/>
          <w:b/>
          <w:bCs/>
          <w:sz w:val="23"/>
          <w:szCs w:val="23"/>
          <w:lang w:val="ro-RO"/>
        </w:rPr>
        <w:t>ș</w:t>
      </w:r>
      <w:r w:rsidR="0042720A" w:rsidRPr="00A27C94">
        <w:rPr>
          <w:rFonts w:ascii="Times New Roman" w:hAnsi="Times New Roman" w:cs="Times New Roman"/>
          <w:b/>
          <w:bCs/>
          <w:sz w:val="23"/>
          <w:szCs w:val="23"/>
          <w:lang w:val="ro-RO"/>
        </w:rPr>
        <w:t>, CF nr. 420475, 444703, 442641, 418610, 423505, 422242</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441870</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sz w:val="23"/>
          <w:szCs w:val="23"/>
          <w:shd w:val="clear" w:color="auto" w:fill="FFFFFF"/>
          <w:lang w:val="ro-RO"/>
        </w:rPr>
        <w:t>442965</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sz w:val="23"/>
          <w:szCs w:val="23"/>
          <w:shd w:val="clear" w:color="auto" w:fill="FFFFFF"/>
          <w:lang w:val="ro-RO"/>
        </w:rPr>
        <w:t>408869</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sz w:val="23"/>
          <w:szCs w:val="23"/>
          <w:shd w:val="clear" w:color="auto" w:fill="FFFFFF"/>
          <w:lang w:val="ro-RO"/>
        </w:rPr>
        <w:t>412159</w:t>
      </w:r>
      <w:r w:rsidR="0042720A" w:rsidRPr="00A27C94">
        <w:rPr>
          <w:rFonts w:ascii="Times New Roman" w:hAnsi="Times New Roman" w:cs="Times New Roman"/>
          <w:sz w:val="23"/>
          <w:szCs w:val="23"/>
          <w:shd w:val="clear" w:color="auto" w:fill="FFFFFF"/>
          <w:lang w:val="ro-RO"/>
        </w:rPr>
        <w:t xml:space="preserve">, </w:t>
      </w:r>
      <w:r w:rsidR="0042720A" w:rsidRPr="00A27C94">
        <w:rPr>
          <w:rFonts w:ascii="Times New Roman" w:hAnsi="Times New Roman" w:cs="Times New Roman"/>
          <w:b/>
          <w:bCs/>
          <w:sz w:val="23"/>
          <w:szCs w:val="23"/>
          <w:lang w:val="ro-RO"/>
        </w:rPr>
        <w:t>405334</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405319</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418609</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bCs/>
          <w:sz w:val="23"/>
          <w:szCs w:val="23"/>
          <w:lang w:val="ro-RO"/>
        </w:rPr>
        <w:t>440651</w:t>
      </w:r>
      <w:r w:rsidR="0042720A" w:rsidRPr="00A27C94">
        <w:rPr>
          <w:rFonts w:ascii="Times New Roman" w:hAnsi="Times New Roman" w:cs="Times New Roman"/>
          <w:bCs/>
          <w:sz w:val="23"/>
          <w:szCs w:val="23"/>
          <w:lang w:val="ro-RO"/>
        </w:rPr>
        <w:t xml:space="preserve"> </w:t>
      </w:r>
      <w:r w:rsidR="0042720A" w:rsidRPr="00A27C94">
        <w:rPr>
          <w:rFonts w:ascii="Times New Roman" w:hAnsi="Times New Roman" w:cs="Times New Roman"/>
          <w:b/>
          <w:color w:val="auto"/>
          <w:sz w:val="23"/>
          <w:szCs w:val="23"/>
          <w:lang w:val="ro-RO"/>
        </w:rPr>
        <w:t>Timi</w:t>
      </w:r>
      <w:r w:rsidR="00A27C94">
        <w:rPr>
          <w:rFonts w:ascii="Times New Roman" w:hAnsi="Times New Roman" w:cs="Times New Roman"/>
          <w:b/>
          <w:color w:val="auto"/>
          <w:sz w:val="23"/>
          <w:szCs w:val="23"/>
          <w:lang w:val="ro-RO"/>
        </w:rPr>
        <w:t>ș</w:t>
      </w:r>
      <w:r w:rsidR="0042720A" w:rsidRPr="00A27C94">
        <w:rPr>
          <w:rFonts w:ascii="Times New Roman" w:hAnsi="Times New Roman" w:cs="Times New Roman"/>
          <w:b/>
          <w:color w:val="auto"/>
          <w:sz w:val="23"/>
          <w:szCs w:val="23"/>
          <w:lang w:val="ro-RO"/>
        </w:rPr>
        <w:t>oara</w:t>
      </w:r>
      <w:r w:rsidRPr="00A27C94">
        <w:rPr>
          <w:rFonts w:ascii="Times New Roman" w:hAnsi="Times New Roman" w:cs="Times New Roman"/>
          <w:b/>
          <w:color w:val="auto"/>
          <w:sz w:val="23"/>
          <w:szCs w:val="23"/>
          <w:shd w:val="clear" w:color="auto" w:fill="FFFFFF"/>
          <w:lang w:val="ro-RO"/>
        </w:rPr>
        <w:t>;</w:t>
      </w:r>
    </w:p>
    <w:p w:rsidR="00B920C5" w:rsidRPr="00A27C94" w:rsidRDefault="00A27C94" w:rsidP="00BF58C2">
      <w:pPr>
        <w:spacing w:line="240" w:lineRule="auto"/>
        <w:ind w:firstLine="720"/>
        <w:jc w:val="both"/>
        <w:rPr>
          <w:rFonts w:ascii="Times New Roman" w:hAnsi="Times New Roman" w:cs="Times New Roman"/>
          <w:b/>
          <w:color w:val="auto"/>
          <w:sz w:val="23"/>
          <w:szCs w:val="23"/>
          <w:lang w:val="ro-RO"/>
        </w:rPr>
      </w:pPr>
      <w:r>
        <w:rPr>
          <w:rFonts w:ascii="Times New Roman" w:hAnsi="Times New Roman" w:cs="Times New Roman"/>
          <w:color w:val="auto"/>
          <w:sz w:val="23"/>
          <w:szCs w:val="23"/>
          <w:lang w:val="ro-RO"/>
        </w:rPr>
        <w:t>Ț</w:t>
      </w:r>
      <w:r w:rsidR="0042720A" w:rsidRPr="00A27C94">
        <w:rPr>
          <w:rFonts w:ascii="Times New Roman" w:hAnsi="Times New Roman" w:cs="Times New Roman"/>
          <w:color w:val="auto"/>
          <w:sz w:val="23"/>
          <w:szCs w:val="23"/>
          <w:lang w:val="ro-RO"/>
        </w:rPr>
        <w:t>inând</w:t>
      </w:r>
      <w:r w:rsidR="00B920C5" w:rsidRPr="00A27C94">
        <w:rPr>
          <w:rFonts w:ascii="Times New Roman" w:hAnsi="Times New Roman" w:cs="Times New Roman"/>
          <w:color w:val="auto"/>
          <w:sz w:val="23"/>
          <w:szCs w:val="23"/>
          <w:lang w:val="ro-RO"/>
        </w:rPr>
        <w:t xml:space="preserve"> cont de </w:t>
      </w:r>
      <w:r w:rsidR="00B920C5" w:rsidRPr="00A27C94">
        <w:rPr>
          <w:rFonts w:ascii="Times New Roman" w:hAnsi="Times New Roman" w:cs="Times New Roman"/>
          <w:b/>
          <w:color w:val="auto"/>
          <w:sz w:val="23"/>
          <w:szCs w:val="23"/>
          <w:lang w:val="ro-RO"/>
        </w:rPr>
        <w:t xml:space="preserve">Avizul de Oportunitate nr. </w:t>
      </w:r>
      <w:r w:rsidR="0042720A" w:rsidRPr="00A27C94">
        <w:rPr>
          <w:rFonts w:ascii="Times New Roman" w:hAnsi="Times New Roman" w:cs="Times New Roman"/>
          <w:b/>
          <w:color w:val="auto"/>
          <w:sz w:val="23"/>
          <w:szCs w:val="23"/>
          <w:lang w:val="ro-RO"/>
        </w:rPr>
        <w:t>02/01.02.2018</w:t>
      </w:r>
      <w:r w:rsidR="00B920C5" w:rsidRPr="00A27C94">
        <w:rPr>
          <w:rFonts w:ascii="Times New Roman" w:hAnsi="Times New Roman" w:cs="Times New Roman"/>
          <w:b/>
          <w:color w:val="auto"/>
          <w:sz w:val="23"/>
          <w:szCs w:val="23"/>
          <w:lang w:val="ro-RO"/>
        </w:rPr>
        <w:t xml:space="preserve">, Avizul Arhitectului Sef </w:t>
      </w:r>
      <w:r w:rsidR="00B920C5" w:rsidRPr="00A27C94">
        <w:rPr>
          <w:rFonts w:ascii="Times New Roman" w:hAnsi="Times New Roman" w:cs="Times New Roman"/>
          <w:b/>
          <w:color w:val="auto"/>
          <w:sz w:val="23"/>
          <w:szCs w:val="23"/>
          <w:shd w:val="clear" w:color="auto" w:fill="FFFFFF"/>
          <w:lang w:val="ro-RO"/>
        </w:rPr>
        <w:t xml:space="preserve">nr. </w:t>
      </w:r>
      <w:r w:rsidR="0042720A" w:rsidRPr="00A27C94">
        <w:rPr>
          <w:rFonts w:ascii="Times New Roman" w:hAnsi="Times New Roman" w:cs="Times New Roman"/>
          <w:b/>
          <w:color w:val="auto"/>
          <w:sz w:val="23"/>
          <w:szCs w:val="23"/>
          <w:shd w:val="clear" w:color="auto" w:fill="FFFFFF"/>
          <w:lang w:val="ro-RO"/>
        </w:rPr>
        <w:t>5/15.02.2019</w:t>
      </w:r>
      <w:r w:rsidR="00B920C5" w:rsidRPr="00A27C94">
        <w:rPr>
          <w:rFonts w:ascii="Times New Roman" w:hAnsi="Times New Roman" w:cs="Times New Roman"/>
          <w:b/>
          <w:color w:val="auto"/>
          <w:sz w:val="23"/>
          <w:szCs w:val="23"/>
          <w:lang w:val="ro-RO"/>
        </w:rPr>
        <w:t>;</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Având în vedere prevederile</w:t>
      </w:r>
      <w:r w:rsidRPr="00A27C94">
        <w:rPr>
          <w:rFonts w:ascii="Times New Roman" w:hAnsi="Times New Roman" w:cs="Times New Roman"/>
          <w:b/>
          <w:color w:val="auto"/>
          <w:sz w:val="23"/>
          <w:szCs w:val="23"/>
          <w:lang w:val="ro-RO"/>
        </w:rPr>
        <w:t xml:space="preserve"> Certificatului de Urbani</w:t>
      </w:r>
      <w:r w:rsidR="00313210" w:rsidRPr="00A27C94">
        <w:rPr>
          <w:rFonts w:ascii="Times New Roman" w:hAnsi="Times New Roman" w:cs="Times New Roman"/>
          <w:b/>
          <w:color w:val="auto"/>
          <w:sz w:val="23"/>
          <w:szCs w:val="23"/>
          <w:lang w:val="ro-RO"/>
        </w:rPr>
        <w:t xml:space="preserve">sm nr. </w:t>
      </w:r>
      <w:r w:rsidR="0042720A" w:rsidRPr="00A27C94">
        <w:rPr>
          <w:rFonts w:ascii="Times New Roman" w:hAnsi="Times New Roman" w:cs="Times New Roman"/>
          <w:b/>
          <w:color w:val="auto"/>
          <w:sz w:val="23"/>
          <w:szCs w:val="23"/>
          <w:lang w:val="ro-RO"/>
        </w:rPr>
        <w:t>3064/10.07.2017</w:t>
      </w:r>
      <w:r w:rsidR="00313210" w:rsidRPr="00A27C94">
        <w:rPr>
          <w:rFonts w:ascii="Times New Roman" w:hAnsi="Times New Roman" w:cs="Times New Roman"/>
          <w:b/>
          <w:color w:val="auto"/>
          <w:sz w:val="23"/>
          <w:szCs w:val="23"/>
          <w:lang w:val="ro-RO"/>
        </w:rPr>
        <w:t xml:space="preserve"> prelungit </w:t>
      </w:r>
      <w:r w:rsidR="00C8343C" w:rsidRPr="00A27C94">
        <w:rPr>
          <w:rFonts w:ascii="Times New Roman" w:hAnsi="Times New Roman" w:cs="Times New Roman"/>
          <w:b/>
          <w:color w:val="auto"/>
          <w:sz w:val="23"/>
          <w:szCs w:val="23"/>
          <w:lang w:val="ro-RO"/>
        </w:rPr>
        <w:t>până</w:t>
      </w:r>
      <w:r w:rsidR="00313210" w:rsidRPr="00A27C94">
        <w:rPr>
          <w:rFonts w:ascii="Times New Roman" w:hAnsi="Times New Roman" w:cs="Times New Roman"/>
          <w:b/>
          <w:color w:val="auto"/>
          <w:sz w:val="23"/>
          <w:szCs w:val="23"/>
          <w:lang w:val="ro-RO"/>
        </w:rPr>
        <w:t xml:space="preserve"> la data de</w:t>
      </w:r>
      <w:r w:rsidR="00484ADB" w:rsidRPr="00A27C94">
        <w:rPr>
          <w:rFonts w:ascii="Times New Roman" w:hAnsi="Times New Roman" w:cs="Times New Roman"/>
          <w:b/>
          <w:color w:val="auto"/>
          <w:sz w:val="23"/>
          <w:szCs w:val="23"/>
          <w:lang w:val="ro-RO"/>
        </w:rPr>
        <w:t xml:space="preserve"> </w:t>
      </w:r>
      <w:r w:rsidR="0042720A" w:rsidRPr="00A27C94">
        <w:rPr>
          <w:rFonts w:ascii="Times New Roman" w:hAnsi="Times New Roman" w:cs="Times New Roman"/>
          <w:b/>
          <w:color w:val="auto"/>
          <w:sz w:val="23"/>
          <w:szCs w:val="23"/>
          <w:lang w:val="ro-RO"/>
        </w:rPr>
        <w:t>09.07</w:t>
      </w:r>
      <w:r w:rsidR="00313210" w:rsidRPr="00A27C94">
        <w:rPr>
          <w:rFonts w:ascii="Times New Roman" w:hAnsi="Times New Roman" w:cs="Times New Roman"/>
          <w:b/>
          <w:color w:val="auto"/>
          <w:sz w:val="23"/>
          <w:szCs w:val="23"/>
          <w:lang w:val="ro-RO"/>
        </w:rPr>
        <w:t>.2019</w:t>
      </w:r>
      <w:r w:rsidRPr="00A27C94">
        <w:rPr>
          <w:rFonts w:ascii="Times New Roman" w:hAnsi="Times New Roman" w:cs="Times New Roman"/>
          <w:b/>
          <w:color w:val="auto"/>
          <w:sz w:val="23"/>
          <w:szCs w:val="23"/>
          <w:lang w:val="ro-RO"/>
        </w:rPr>
        <w:t xml:space="preserve">, </w:t>
      </w:r>
      <w:r w:rsidRPr="00A27C94">
        <w:rPr>
          <w:rFonts w:ascii="Times New Roman" w:hAnsi="Times New Roman" w:cs="Times New Roman"/>
          <w:b/>
          <w:bCs/>
          <w:color w:val="auto"/>
          <w:sz w:val="23"/>
          <w:szCs w:val="23"/>
          <w:lang w:val="ro-RO"/>
        </w:rPr>
        <w:t>Avizul Consiliului Jude</w:t>
      </w:r>
      <w:r w:rsidR="00A27C94">
        <w:rPr>
          <w:rFonts w:ascii="Times New Roman" w:hAnsi="Times New Roman" w:cs="Times New Roman"/>
          <w:b/>
          <w:bCs/>
          <w:color w:val="auto"/>
          <w:sz w:val="23"/>
          <w:szCs w:val="23"/>
          <w:lang w:val="ro-RO"/>
        </w:rPr>
        <w:t>ț</w:t>
      </w:r>
      <w:r w:rsidRPr="00A27C94">
        <w:rPr>
          <w:rFonts w:ascii="Times New Roman" w:hAnsi="Times New Roman" w:cs="Times New Roman"/>
          <w:b/>
          <w:bCs/>
          <w:color w:val="auto"/>
          <w:sz w:val="23"/>
          <w:szCs w:val="23"/>
          <w:lang w:val="ro-RO"/>
        </w:rPr>
        <w:t>ean Timi</w:t>
      </w:r>
      <w:r w:rsidR="00A27C94">
        <w:rPr>
          <w:rFonts w:ascii="Times New Roman" w:hAnsi="Times New Roman" w:cs="Times New Roman"/>
          <w:b/>
          <w:bCs/>
          <w:color w:val="auto"/>
          <w:sz w:val="23"/>
          <w:szCs w:val="23"/>
          <w:lang w:val="ro-RO"/>
        </w:rPr>
        <w:t>ș</w:t>
      </w:r>
      <w:r w:rsidRPr="00A27C94">
        <w:rPr>
          <w:rFonts w:ascii="Times New Roman" w:hAnsi="Times New Roman" w:cs="Times New Roman"/>
          <w:b/>
          <w:bCs/>
          <w:color w:val="auto"/>
          <w:sz w:val="23"/>
          <w:szCs w:val="23"/>
          <w:lang w:val="ro-RO"/>
        </w:rPr>
        <w:t xml:space="preserve"> – Arhitect </w:t>
      </w:r>
      <w:r w:rsidR="00A27C94">
        <w:rPr>
          <w:rFonts w:ascii="Times New Roman" w:hAnsi="Times New Roman" w:cs="Times New Roman"/>
          <w:b/>
          <w:bCs/>
          <w:color w:val="auto"/>
          <w:sz w:val="23"/>
          <w:szCs w:val="23"/>
          <w:lang w:val="ro-RO"/>
        </w:rPr>
        <w:t>Ș</w:t>
      </w:r>
      <w:r w:rsidRPr="00A27C94">
        <w:rPr>
          <w:rFonts w:ascii="Times New Roman" w:hAnsi="Times New Roman" w:cs="Times New Roman"/>
          <w:b/>
          <w:bCs/>
          <w:color w:val="auto"/>
          <w:sz w:val="23"/>
          <w:szCs w:val="23"/>
          <w:lang w:val="ro-RO"/>
        </w:rPr>
        <w:t xml:space="preserve">ef nr. </w:t>
      </w:r>
      <w:r w:rsidR="00BD5A87" w:rsidRPr="00A27C94">
        <w:rPr>
          <w:rFonts w:ascii="Times New Roman" w:hAnsi="Times New Roman" w:cs="Times New Roman"/>
          <w:b/>
          <w:bCs/>
          <w:color w:val="auto"/>
          <w:sz w:val="23"/>
          <w:szCs w:val="23"/>
          <w:lang w:val="ro-RO"/>
        </w:rPr>
        <w:t>07/15.02.2019</w:t>
      </w:r>
      <w:r w:rsidRPr="00A27C94">
        <w:rPr>
          <w:rFonts w:ascii="Times New Roman" w:hAnsi="Times New Roman" w:cs="Times New Roman"/>
          <w:b/>
          <w:bCs/>
          <w:color w:val="auto"/>
          <w:sz w:val="23"/>
          <w:szCs w:val="23"/>
          <w:lang w:val="ro-RO"/>
        </w:rPr>
        <w:t>, Avizul Direc</w:t>
      </w:r>
      <w:r w:rsidR="00A27C94">
        <w:rPr>
          <w:rFonts w:ascii="Times New Roman" w:hAnsi="Times New Roman" w:cs="Times New Roman"/>
          <w:b/>
          <w:bCs/>
          <w:color w:val="auto"/>
          <w:sz w:val="23"/>
          <w:szCs w:val="23"/>
          <w:lang w:val="ro-RO"/>
        </w:rPr>
        <w:t>ț</w:t>
      </w:r>
      <w:r w:rsidRPr="00A27C94">
        <w:rPr>
          <w:rFonts w:ascii="Times New Roman" w:hAnsi="Times New Roman" w:cs="Times New Roman"/>
          <w:b/>
          <w:bCs/>
          <w:color w:val="auto"/>
          <w:sz w:val="23"/>
          <w:szCs w:val="23"/>
          <w:lang w:val="ro-RO"/>
        </w:rPr>
        <w:t>iei pentru Cultură Timi</w:t>
      </w:r>
      <w:r w:rsidR="00A27C94">
        <w:rPr>
          <w:rFonts w:ascii="Times New Roman" w:hAnsi="Times New Roman" w:cs="Times New Roman"/>
          <w:b/>
          <w:bCs/>
          <w:color w:val="auto"/>
          <w:sz w:val="23"/>
          <w:szCs w:val="23"/>
          <w:lang w:val="ro-RO"/>
        </w:rPr>
        <w:t>ș</w:t>
      </w:r>
      <w:r w:rsidRPr="00A27C94">
        <w:rPr>
          <w:rFonts w:ascii="Times New Roman" w:hAnsi="Times New Roman" w:cs="Times New Roman"/>
          <w:b/>
          <w:bCs/>
          <w:color w:val="auto"/>
          <w:sz w:val="23"/>
          <w:szCs w:val="23"/>
          <w:lang w:val="ro-RO"/>
        </w:rPr>
        <w:t xml:space="preserve"> nr. </w:t>
      </w:r>
      <w:r w:rsidR="00BD5A87" w:rsidRPr="00A27C94">
        <w:rPr>
          <w:rFonts w:ascii="Times New Roman" w:hAnsi="Times New Roman" w:cs="Times New Roman"/>
          <w:b/>
          <w:bCs/>
          <w:color w:val="auto"/>
          <w:sz w:val="23"/>
          <w:szCs w:val="23"/>
          <w:lang w:val="ro-RO"/>
        </w:rPr>
        <w:t>1303/13.07.2018</w:t>
      </w:r>
      <w:r w:rsidRPr="00A27C94">
        <w:rPr>
          <w:rFonts w:ascii="Times New Roman" w:hAnsi="Times New Roman" w:cs="Times New Roman"/>
          <w:b/>
          <w:bCs/>
          <w:color w:val="auto"/>
          <w:sz w:val="23"/>
          <w:szCs w:val="23"/>
          <w:lang w:val="ro-RO"/>
        </w:rPr>
        <w:t xml:space="preserve">, </w:t>
      </w:r>
      <w:r w:rsidRPr="00A27C94">
        <w:rPr>
          <w:rFonts w:ascii="Times New Roman" w:hAnsi="Times New Roman" w:cs="Times New Roman"/>
          <w:color w:val="auto"/>
          <w:sz w:val="23"/>
          <w:szCs w:val="23"/>
          <w:lang w:val="ro-RO"/>
        </w:rPr>
        <w:t xml:space="preserve">precum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w:t>
      </w:r>
      <w:r w:rsidRPr="00A27C94">
        <w:rPr>
          <w:rFonts w:ascii="Times New Roman" w:hAnsi="Times New Roman" w:cs="Times New Roman"/>
          <w:b/>
          <w:color w:val="auto"/>
          <w:sz w:val="23"/>
          <w:szCs w:val="23"/>
          <w:lang w:val="ro-RO"/>
        </w:rPr>
        <w:t xml:space="preserve"> </w:t>
      </w:r>
      <w:r w:rsidRPr="00A27C94">
        <w:rPr>
          <w:rFonts w:ascii="Times New Roman" w:hAnsi="Times New Roman" w:cs="Times New Roman"/>
          <w:b/>
          <w:bCs/>
          <w:color w:val="auto"/>
          <w:sz w:val="23"/>
          <w:szCs w:val="23"/>
          <w:lang w:val="ro-RO"/>
        </w:rPr>
        <w:t>Decizia de înca</w:t>
      </w:r>
      <w:r w:rsidRPr="00A27C94">
        <w:rPr>
          <w:rFonts w:ascii="Times New Roman" w:hAnsi="Times New Roman" w:cs="Times New Roman"/>
          <w:b/>
          <w:bCs/>
          <w:color w:val="auto"/>
          <w:sz w:val="23"/>
          <w:szCs w:val="23"/>
          <w:shd w:val="clear" w:color="auto" w:fill="FFFFFF"/>
          <w:lang w:val="ro-RO"/>
        </w:rPr>
        <w:t xml:space="preserve">drare nr. </w:t>
      </w:r>
      <w:r w:rsidR="00BD5A87" w:rsidRPr="00A27C94">
        <w:rPr>
          <w:rFonts w:ascii="Times New Roman" w:hAnsi="Times New Roman" w:cs="Times New Roman"/>
          <w:b/>
          <w:bCs/>
          <w:color w:val="auto"/>
          <w:sz w:val="23"/>
          <w:szCs w:val="23"/>
          <w:shd w:val="clear" w:color="auto" w:fill="FFFFFF"/>
          <w:lang w:val="ro-RO"/>
        </w:rPr>
        <w:t>112/14.11.2018</w:t>
      </w:r>
      <w:r w:rsidRPr="00A27C94">
        <w:rPr>
          <w:rFonts w:ascii="Times New Roman" w:hAnsi="Times New Roman" w:cs="Times New Roman"/>
          <w:b/>
          <w:bCs/>
          <w:color w:val="auto"/>
          <w:sz w:val="23"/>
          <w:szCs w:val="23"/>
          <w:shd w:val="clear" w:color="auto" w:fill="FFFFFF"/>
          <w:lang w:val="ro-RO"/>
        </w:rPr>
        <w:t xml:space="preserve"> a</w:t>
      </w:r>
      <w:r w:rsidRPr="00A27C94">
        <w:rPr>
          <w:rFonts w:ascii="Times New Roman" w:hAnsi="Times New Roman" w:cs="Times New Roman"/>
          <w:b/>
          <w:bCs/>
          <w:color w:val="auto"/>
          <w:sz w:val="23"/>
          <w:szCs w:val="23"/>
          <w:lang w:val="ro-RO"/>
        </w:rPr>
        <w:t xml:space="preserve"> Agen</w:t>
      </w:r>
      <w:r w:rsidR="00A27C94">
        <w:rPr>
          <w:rFonts w:ascii="Times New Roman" w:hAnsi="Times New Roman" w:cs="Times New Roman"/>
          <w:b/>
          <w:bCs/>
          <w:color w:val="auto"/>
          <w:sz w:val="23"/>
          <w:szCs w:val="23"/>
          <w:lang w:val="ro-RO"/>
        </w:rPr>
        <w:t>ț</w:t>
      </w:r>
      <w:r w:rsidRPr="00A27C94">
        <w:rPr>
          <w:rFonts w:ascii="Times New Roman" w:hAnsi="Times New Roman" w:cs="Times New Roman"/>
          <w:b/>
          <w:bCs/>
          <w:color w:val="auto"/>
          <w:sz w:val="23"/>
          <w:szCs w:val="23"/>
          <w:lang w:val="ro-RO"/>
        </w:rPr>
        <w:t>iei pentru Protec</w:t>
      </w:r>
      <w:r w:rsidR="00A27C94">
        <w:rPr>
          <w:rFonts w:ascii="Times New Roman" w:hAnsi="Times New Roman" w:cs="Times New Roman"/>
          <w:b/>
          <w:bCs/>
          <w:color w:val="auto"/>
          <w:sz w:val="23"/>
          <w:szCs w:val="23"/>
          <w:lang w:val="ro-RO"/>
        </w:rPr>
        <w:t>ț</w:t>
      </w:r>
      <w:r w:rsidRPr="00A27C94">
        <w:rPr>
          <w:rFonts w:ascii="Times New Roman" w:hAnsi="Times New Roman" w:cs="Times New Roman"/>
          <w:b/>
          <w:bCs/>
          <w:color w:val="auto"/>
          <w:sz w:val="23"/>
          <w:szCs w:val="23"/>
          <w:lang w:val="ro-RO"/>
        </w:rPr>
        <w:t>ia Mediului Timi</w:t>
      </w:r>
      <w:r w:rsidR="00A27C94">
        <w:rPr>
          <w:rFonts w:ascii="Times New Roman" w:hAnsi="Times New Roman" w:cs="Times New Roman"/>
          <w:b/>
          <w:bCs/>
          <w:color w:val="auto"/>
          <w:sz w:val="23"/>
          <w:szCs w:val="23"/>
          <w:lang w:val="ro-RO"/>
        </w:rPr>
        <w:t>ș</w:t>
      </w:r>
      <w:r w:rsidRPr="00A27C94">
        <w:rPr>
          <w:rFonts w:ascii="Times New Roman" w:hAnsi="Times New Roman" w:cs="Times New Roman"/>
          <w:b/>
          <w:color w:val="auto"/>
          <w:sz w:val="23"/>
          <w:szCs w:val="23"/>
          <w:lang w:val="ro-RO"/>
        </w:rPr>
        <w:t xml:space="preserve"> </w:t>
      </w:r>
      <w:r w:rsidRPr="00A27C94">
        <w:rPr>
          <w:rFonts w:ascii="Times New Roman" w:hAnsi="Times New Roman" w:cs="Times New Roman"/>
          <w:color w:val="auto"/>
          <w:sz w:val="23"/>
          <w:szCs w:val="23"/>
          <w:lang w:val="ro-RO"/>
        </w:rPr>
        <w:t>prin care anun</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ă ca planul nu necesită evaluare de mediu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w:t>
      </w:r>
      <w:r w:rsidRPr="00A27C94">
        <w:rPr>
          <w:rFonts w:ascii="Times New Roman" w:hAnsi="Times New Roman" w:cs="Times New Roman"/>
          <w:b/>
          <w:color w:val="auto"/>
          <w:sz w:val="23"/>
          <w:szCs w:val="23"/>
          <w:lang w:val="ro-RO"/>
        </w:rPr>
        <w:t xml:space="preserve"> se adoptă fără aviz de mediu</w:t>
      </w:r>
      <w:r w:rsidRPr="00A27C94">
        <w:rPr>
          <w:rFonts w:ascii="Times New Roman" w:hAnsi="Times New Roman" w:cs="Times New Roman"/>
          <w:color w:val="auto"/>
          <w:sz w:val="23"/>
          <w:szCs w:val="23"/>
          <w:lang w:val="ro-RO"/>
        </w:rPr>
        <w:t>;</w:t>
      </w:r>
    </w:p>
    <w:p w:rsidR="00C8343C" w:rsidRPr="00A27C94" w:rsidRDefault="00C8343C" w:rsidP="00BF58C2">
      <w:pPr>
        <w:spacing w:line="240" w:lineRule="auto"/>
        <w:contextualSpacing/>
        <w:jc w:val="both"/>
        <w:outlineLvl w:val="0"/>
        <w:rPr>
          <w:rFonts w:ascii="Times New Roman" w:hAnsi="Times New Roman" w:cs="Times New Roman"/>
          <w:b/>
          <w:i/>
          <w:color w:val="auto"/>
          <w:sz w:val="23"/>
          <w:szCs w:val="23"/>
          <w:lang w:val="ro-RO"/>
        </w:rPr>
      </w:pPr>
    </w:p>
    <w:p w:rsidR="00B920C5" w:rsidRPr="00A27C94" w:rsidRDefault="00BD5A87" w:rsidP="00BF58C2">
      <w:pPr>
        <w:spacing w:line="240" w:lineRule="auto"/>
        <w:ind w:firstLine="720"/>
        <w:contextualSpacing/>
        <w:jc w:val="both"/>
        <w:outlineLvl w:val="0"/>
        <w:rPr>
          <w:rFonts w:ascii="Times New Roman" w:hAnsi="Times New Roman" w:cs="Times New Roman"/>
          <w:b/>
          <w:color w:val="auto"/>
          <w:sz w:val="23"/>
          <w:szCs w:val="23"/>
          <w:lang w:val="ro-RO" w:bidi="th-TH"/>
        </w:rPr>
      </w:pPr>
      <w:r w:rsidRPr="00A27C94">
        <w:rPr>
          <w:rFonts w:ascii="Times New Roman" w:hAnsi="Times New Roman" w:cs="Times New Roman"/>
          <w:b/>
          <w:i/>
          <w:color w:val="auto"/>
          <w:sz w:val="23"/>
          <w:szCs w:val="23"/>
          <w:lang w:val="ro-RO"/>
        </w:rPr>
        <w:t>Documenta</w:t>
      </w:r>
      <w:r w:rsidR="00A27C94">
        <w:rPr>
          <w:rFonts w:ascii="Times New Roman" w:hAnsi="Times New Roman" w:cs="Times New Roman"/>
          <w:b/>
          <w:i/>
          <w:color w:val="auto"/>
          <w:sz w:val="23"/>
          <w:szCs w:val="23"/>
          <w:lang w:val="ro-RO"/>
        </w:rPr>
        <w:t>ț</w:t>
      </w:r>
      <w:r w:rsidRPr="00A27C94">
        <w:rPr>
          <w:rFonts w:ascii="Times New Roman" w:hAnsi="Times New Roman" w:cs="Times New Roman"/>
          <w:b/>
          <w:i/>
          <w:color w:val="auto"/>
          <w:sz w:val="23"/>
          <w:szCs w:val="23"/>
          <w:lang w:val="ro-RO"/>
        </w:rPr>
        <w:t xml:space="preserve">ia PUZ </w:t>
      </w:r>
      <w:r w:rsidRPr="00A27C94">
        <w:rPr>
          <w:rFonts w:ascii="Times New Roman" w:hAnsi="Times New Roman" w:cs="Times New Roman"/>
          <w:b/>
          <w:bCs/>
          <w:i/>
          <w:color w:val="auto"/>
          <w:sz w:val="23"/>
          <w:szCs w:val="23"/>
          <w:lang w:val="ro-RO"/>
        </w:rPr>
        <w:t>„</w:t>
      </w:r>
      <w:r w:rsidRPr="00A27C94">
        <w:rPr>
          <w:rFonts w:ascii="Times New Roman" w:hAnsi="Times New Roman" w:cs="Times New Roman"/>
          <w:b/>
          <w:bCs/>
          <w:i/>
          <w:sz w:val="23"/>
          <w:szCs w:val="23"/>
          <w:lang w:val="ro-RO"/>
        </w:rPr>
        <w:t>ZONĂ LOCUIN</w:t>
      </w:r>
      <w:r w:rsidR="00A27C94">
        <w:rPr>
          <w:rFonts w:ascii="Times New Roman" w:hAnsi="Times New Roman" w:cs="Times New Roman"/>
          <w:b/>
          <w:bCs/>
          <w:i/>
          <w:sz w:val="23"/>
          <w:szCs w:val="23"/>
          <w:lang w:val="ro-RO"/>
        </w:rPr>
        <w:t>Ț</w:t>
      </w:r>
      <w:r w:rsidRPr="00A27C94">
        <w:rPr>
          <w:rFonts w:ascii="Times New Roman" w:hAnsi="Times New Roman" w:cs="Times New Roman"/>
          <w:b/>
          <w:bCs/>
          <w:i/>
          <w:sz w:val="23"/>
          <w:szCs w:val="23"/>
          <w:lang w:val="ro-RO"/>
        </w:rPr>
        <w:t xml:space="preserve">E </w:t>
      </w:r>
      <w:r w:rsidR="00A27C94">
        <w:rPr>
          <w:rFonts w:ascii="Times New Roman" w:hAnsi="Times New Roman" w:cs="Times New Roman"/>
          <w:b/>
          <w:bCs/>
          <w:i/>
          <w:sz w:val="23"/>
          <w:szCs w:val="23"/>
          <w:lang w:val="ro-RO"/>
        </w:rPr>
        <w:t>Ș</w:t>
      </w:r>
      <w:r w:rsidRPr="00A27C94">
        <w:rPr>
          <w:rFonts w:ascii="Times New Roman" w:hAnsi="Times New Roman" w:cs="Times New Roman"/>
          <w:b/>
          <w:bCs/>
          <w:i/>
          <w:sz w:val="23"/>
          <w:szCs w:val="23"/>
          <w:lang w:val="ro-RO"/>
        </w:rPr>
        <w:t>I FUNC</w:t>
      </w:r>
      <w:r w:rsidR="00A27C94">
        <w:rPr>
          <w:rFonts w:ascii="Times New Roman" w:hAnsi="Times New Roman" w:cs="Times New Roman"/>
          <w:b/>
          <w:bCs/>
          <w:i/>
          <w:sz w:val="23"/>
          <w:szCs w:val="23"/>
          <w:lang w:val="ro-RO"/>
        </w:rPr>
        <w:t xml:space="preserve">ȚIUNI COMPLEMENTARE”, </w:t>
      </w:r>
      <w:r w:rsidRPr="00A27C94">
        <w:rPr>
          <w:rFonts w:ascii="Times New Roman" w:hAnsi="Times New Roman" w:cs="Times New Roman"/>
          <w:b/>
          <w:bCs/>
          <w:i/>
          <w:sz w:val="23"/>
          <w:szCs w:val="23"/>
          <w:lang w:val="ro-RO"/>
        </w:rPr>
        <w:t>extravilan municipiul Timi</w:t>
      </w:r>
      <w:r w:rsidR="00A27C94">
        <w:rPr>
          <w:rFonts w:ascii="Times New Roman" w:hAnsi="Times New Roman" w:cs="Times New Roman"/>
          <w:b/>
          <w:bCs/>
          <w:i/>
          <w:sz w:val="23"/>
          <w:szCs w:val="23"/>
          <w:lang w:val="ro-RO"/>
        </w:rPr>
        <w:t>ș</w:t>
      </w:r>
      <w:r w:rsidRPr="00A27C94">
        <w:rPr>
          <w:rFonts w:ascii="Times New Roman" w:hAnsi="Times New Roman" w:cs="Times New Roman"/>
          <w:b/>
          <w:bCs/>
          <w:i/>
          <w:sz w:val="23"/>
          <w:szCs w:val="23"/>
          <w:lang w:val="ro-RO"/>
        </w:rPr>
        <w:t>oara, zona Metro II, jude</w:t>
      </w:r>
      <w:r w:rsidR="00A27C94">
        <w:rPr>
          <w:rFonts w:ascii="Times New Roman" w:hAnsi="Times New Roman" w:cs="Times New Roman"/>
          <w:b/>
          <w:bCs/>
          <w:i/>
          <w:sz w:val="23"/>
          <w:szCs w:val="23"/>
          <w:lang w:val="ro-RO"/>
        </w:rPr>
        <w:t>ț</w:t>
      </w:r>
      <w:r w:rsidRPr="00A27C94">
        <w:rPr>
          <w:rFonts w:ascii="Times New Roman" w:hAnsi="Times New Roman" w:cs="Times New Roman"/>
          <w:b/>
          <w:bCs/>
          <w:i/>
          <w:sz w:val="23"/>
          <w:szCs w:val="23"/>
          <w:lang w:val="ro-RO"/>
        </w:rPr>
        <w:t>ul Timi</w:t>
      </w:r>
      <w:r w:rsidR="00A27C94">
        <w:rPr>
          <w:rFonts w:ascii="Times New Roman" w:hAnsi="Times New Roman" w:cs="Times New Roman"/>
          <w:b/>
          <w:bCs/>
          <w:i/>
          <w:sz w:val="23"/>
          <w:szCs w:val="23"/>
          <w:lang w:val="ro-RO"/>
        </w:rPr>
        <w:t>ș</w:t>
      </w:r>
      <w:r w:rsidRPr="00A27C94">
        <w:rPr>
          <w:rFonts w:ascii="Times New Roman" w:hAnsi="Times New Roman" w:cs="Times New Roman"/>
          <w:b/>
          <w:bCs/>
          <w:i/>
          <w:sz w:val="23"/>
          <w:szCs w:val="23"/>
          <w:lang w:val="ro-RO"/>
        </w:rPr>
        <w:t>, CF nr. 420475, 444703, 442641, 418610, 423505, 422242</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bCs/>
          <w:i/>
          <w:sz w:val="23"/>
          <w:szCs w:val="23"/>
          <w:lang w:val="ro-RO"/>
        </w:rPr>
        <w:t>441870</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i/>
          <w:sz w:val="23"/>
          <w:szCs w:val="23"/>
          <w:shd w:val="clear" w:color="auto" w:fill="FFFFFF"/>
          <w:lang w:val="ro-RO"/>
        </w:rPr>
        <w:t>442965</w:t>
      </w:r>
      <w:r w:rsidRPr="00A27C94">
        <w:rPr>
          <w:rFonts w:ascii="Times New Roman" w:hAnsi="Times New Roman" w:cs="Times New Roman"/>
          <w:i/>
          <w:sz w:val="23"/>
          <w:szCs w:val="23"/>
          <w:shd w:val="clear" w:color="auto" w:fill="FFFFFF"/>
          <w:lang w:val="ro-RO"/>
        </w:rPr>
        <w:t xml:space="preserve">, </w:t>
      </w:r>
      <w:r w:rsidRPr="00A27C94">
        <w:rPr>
          <w:rFonts w:ascii="Times New Roman" w:hAnsi="Times New Roman" w:cs="Times New Roman"/>
          <w:b/>
          <w:i/>
          <w:sz w:val="23"/>
          <w:szCs w:val="23"/>
          <w:shd w:val="clear" w:color="auto" w:fill="FFFFFF"/>
          <w:lang w:val="ro-RO"/>
        </w:rPr>
        <w:t>408869</w:t>
      </w:r>
      <w:r w:rsidRPr="00A27C94">
        <w:rPr>
          <w:rFonts w:ascii="Times New Roman" w:hAnsi="Times New Roman" w:cs="Times New Roman"/>
          <w:i/>
          <w:sz w:val="23"/>
          <w:szCs w:val="23"/>
          <w:shd w:val="clear" w:color="auto" w:fill="FFFFFF"/>
          <w:lang w:val="ro-RO"/>
        </w:rPr>
        <w:t xml:space="preserve">, </w:t>
      </w:r>
      <w:r w:rsidRPr="00A27C94">
        <w:rPr>
          <w:rFonts w:ascii="Times New Roman" w:hAnsi="Times New Roman" w:cs="Times New Roman"/>
          <w:b/>
          <w:i/>
          <w:sz w:val="23"/>
          <w:szCs w:val="23"/>
          <w:shd w:val="clear" w:color="auto" w:fill="FFFFFF"/>
          <w:lang w:val="ro-RO"/>
        </w:rPr>
        <w:t>412159</w:t>
      </w:r>
      <w:r w:rsidRPr="00A27C94">
        <w:rPr>
          <w:rFonts w:ascii="Times New Roman" w:hAnsi="Times New Roman" w:cs="Times New Roman"/>
          <w:i/>
          <w:sz w:val="23"/>
          <w:szCs w:val="23"/>
          <w:shd w:val="clear" w:color="auto" w:fill="FFFFFF"/>
          <w:lang w:val="ro-RO"/>
        </w:rPr>
        <w:t xml:space="preserve">, </w:t>
      </w:r>
      <w:r w:rsidRPr="00A27C94">
        <w:rPr>
          <w:rFonts w:ascii="Times New Roman" w:hAnsi="Times New Roman" w:cs="Times New Roman"/>
          <w:b/>
          <w:bCs/>
          <w:i/>
          <w:sz w:val="23"/>
          <w:szCs w:val="23"/>
          <w:lang w:val="ro-RO"/>
        </w:rPr>
        <w:t>405334</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bCs/>
          <w:i/>
          <w:sz w:val="23"/>
          <w:szCs w:val="23"/>
          <w:lang w:val="ro-RO"/>
        </w:rPr>
        <w:t>405319</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bCs/>
          <w:i/>
          <w:sz w:val="23"/>
          <w:szCs w:val="23"/>
          <w:lang w:val="ro-RO"/>
        </w:rPr>
        <w:t>418609</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bCs/>
          <w:i/>
          <w:sz w:val="23"/>
          <w:szCs w:val="23"/>
          <w:lang w:val="ro-RO"/>
        </w:rPr>
        <w:t>440651</w:t>
      </w:r>
      <w:r w:rsidRPr="00A27C94">
        <w:rPr>
          <w:rFonts w:ascii="Times New Roman" w:hAnsi="Times New Roman" w:cs="Times New Roman"/>
          <w:bCs/>
          <w:i/>
          <w:sz w:val="23"/>
          <w:szCs w:val="23"/>
          <w:lang w:val="ro-RO"/>
        </w:rPr>
        <w:t xml:space="preserve"> </w:t>
      </w:r>
      <w:r w:rsidRPr="00A27C94">
        <w:rPr>
          <w:rFonts w:ascii="Times New Roman" w:hAnsi="Times New Roman" w:cs="Times New Roman"/>
          <w:b/>
          <w:i/>
          <w:color w:val="auto"/>
          <w:sz w:val="23"/>
          <w:szCs w:val="23"/>
          <w:lang w:val="ro-RO"/>
        </w:rPr>
        <w:t>Timi</w:t>
      </w:r>
      <w:r w:rsidR="00A27C94">
        <w:rPr>
          <w:rFonts w:ascii="Times New Roman" w:hAnsi="Times New Roman" w:cs="Times New Roman"/>
          <w:b/>
          <w:i/>
          <w:color w:val="auto"/>
          <w:sz w:val="23"/>
          <w:szCs w:val="23"/>
          <w:lang w:val="ro-RO"/>
        </w:rPr>
        <w:t>ș</w:t>
      </w:r>
      <w:r w:rsidRPr="00A27C94">
        <w:rPr>
          <w:rFonts w:ascii="Times New Roman" w:hAnsi="Times New Roman" w:cs="Times New Roman"/>
          <w:b/>
          <w:i/>
          <w:color w:val="auto"/>
          <w:sz w:val="23"/>
          <w:szCs w:val="23"/>
          <w:lang w:val="ro-RO"/>
        </w:rPr>
        <w:t>oara</w:t>
      </w:r>
      <w:r w:rsidR="009E639D" w:rsidRPr="00A27C94">
        <w:rPr>
          <w:rFonts w:ascii="Times New Roman" w:hAnsi="Times New Roman" w:cs="Times New Roman"/>
          <w:b/>
          <w:i/>
          <w:color w:val="auto"/>
          <w:sz w:val="23"/>
          <w:szCs w:val="23"/>
          <w:lang w:val="ro-RO"/>
        </w:rPr>
        <w:t xml:space="preserve">, </w:t>
      </w:r>
      <w:r w:rsidR="001A51F9">
        <w:rPr>
          <w:rFonts w:ascii="Times New Roman" w:hAnsi="Times New Roman" w:cs="Times New Roman"/>
          <w:b/>
          <w:i/>
          <w:color w:val="auto"/>
          <w:sz w:val="23"/>
          <w:szCs w:val="23"/>
          <w:lang w:val="ro-RO"/>
        </w:rPr>
        <w:t>proprietari</w:t>
      </w:r>
      <w:r w:rsidR="00B920C5" w:rsidRPr="00A27C94">
        <w:rPr>
          <w:rFonts w:ascii="Times New Roman" w:hAnsi="Times New Roman" w:cs="Times New Roman"/>
          <w:b/>
          <w:i/>
          <w:color w:val="auto"/>
          <w:sz w:val="23"/>
          <w:szCs w:val="23"/>
          <w:lang w:val="ro-RO"/>
        </w:rPr>
        <w:t xml:space="preserve"> </w:t>
      </w:r>
      <w:r w:rsidRPr="00A27C94">
        <w:rPr>
          <w:rFonts w:ascii="Times New Roman" w:hAnsi="Times New Roman" w:cs="Times New Roman"/>
          <w:b/>
          <w:i/>
          <w:sz w:val="23"/>
          <w:szCs w:val="23"/>
          <w:lang w:val="ro-RO"/>
        </w:rPr>
        <w:t>Buga Viorel, Buga Laura, Leusca Ioana, Butnaru Flavius-Lucian, Costea Vasile, Oance Stela, Bărdeanu Florica, Masca Lucian Marius, S.C. Agro Tellage S.R.L. Timi</w:t>
      </w:r>
      <w:r w:rsidR="00A27C94">
        <w:rPr>
          <w:rFonts w:ascii="Times New Roman" w:hAnsi="Times New Roman" w:cs="Times New Roman"/>
          <w:b/>
          <w:i/>
          <w:sz w:val="23"/>
          <w:szCs w:val="23"/>
          <w:lang w:val="ro-RO"/>
        </w:rPr>
        <w:t>ș</w:t>
      </w:r>
      <w:r w:rsidRPr="00A27C94">
        <w:rPr>
          <w:rFonts w:ascii="Times New Roman" w:hAnsi="Times New Roman" w:cs="Times New Roman"/>
          <w:b/>
          <w:i/>
          <w:sz w:val="23"/>
          <w:szCs w:val="23"/>
          <w:lang w:val="ro-RO"/>
        </w:rPr>
        <w:t>oara, Magdas Vasile, Magdas Leti</w:t>
      </w:r>
      <w:r w:rsidR="00A27C94">
        <w:rPr>
          <w:rFonts w:ascii="Times New Roman" w:hAnsi="Times New Roman" w:cs="Times New Roman"/>
          <w:b/>
          <w:i/>
          <w:sz w:val="23"/>
          <w:szCs w:val="23"/>
          <w:lang w:val="ro-RO"/>
        </w:rPr>
        <w:t>ț</w:t>
      </w:r>
      <w:r w:rsidRPr="00A27C94">
        <w:rPr>
          <w:rFonts w:ascii="Times New Roman" w:hAnsi="Times New Roman" w:cs="Times New Roman"/>
          <w:b/>
          <w:i/>
          <w:sz w:val="23"/>
          <w:szCs w:val="23"/>
          <w:lang w:val="ro-RO"/>
        </w:rPr>
        <w:t>ia, Bihoi Nicolae Marian, Bihoi Adrian Ilie, Bihoi Ioana Simona, Lipovan Mariana Georgeta, Tomoroga Melania Alexandra, Florea Marian, Florea Dorin-Ioan</w:t>
      </w:r>
      <w:r w:rsidR="00B920C5" w:rsidRPr="00A27C94">
        <w:rPr>
          <w:rFonts w:ascii="Times New Roman" w:hAnsi="Times New Roman" w:cs="Times New Roman"/>
          <w:b/>
          <w:i/>
          <w:color w:val="auto"/>
          <w:sz w:val="23"/>
          <w:szCs w:val="23"/>
          <w:lang w:val="ro-RO"/>
        </w:rPr>
        <w:t xml:space="preserve">, </w:t>
      </w:r>
      <w:r w:rsidR="001A51F9">
        <w:rPr>
          <w:rFonts w:ascii="Times New Roman" w:hAnsi="Times New Roman" w:cs="Times New Roman"/>
          <w:b/>
          <w:i/>
          <w:color w:val="auto"/>
          <w:sz w:val="23"/>
          <w:szCs w:val="23"/>
          <w:lang w:val="ro-RO"/>
        </w:rPr>
        <w:t xml:space="preserve">beneficiari BUGA VIOREL si Asociatii, prin Avram Cristina Diana, conform procurilor speciale nr. 532/30.05.2018, 410/27.04.2018, 581/18.06.2018, 71/28.01.2018, 510/24.05.2018, 528/30.05.2018, 1743/07.05.2018, 377/02.05.2018, 391/03.05.2018, 411/09.05.2018441/14.05.2018, </w:t>
      </w:r>
      <w:r w:rsidR="00B920C5" w:rsidRPr="00A27C94">
        <w:rPr>
          <w:rFonts w:ascii="Times New Roman" w:hAnsi="Times New Roman" w:cs="Times New Roman"/>
          <w:b/>
          <w:i/>
          <w:color w:val="auto"/>
          <w:sz w:val="23"/>
          <w:szCs w:val="23"/>
          <w:lang w:val="ro-RO"/>
        </w:rPr>
        <w:t xml:space="preserve">proiectant </w:t>
      </w:r>
      <w:r w:rsidRPr="00A27C94">
        <w:rPr>
          <w:rFonts w:ascii="Times New Roman" w:hAnsi="Times New Roman" w:cs="Times New Roman"/>
          <w:b/>
          <w:i/>
          <w:sz w:val="23"/>
          <w:szCs w:val="23"/>
          <w:lang w:val="ro-RO"/>
        </w:rPr>
        <w:t>S.C. Atelier CAAD S.R.L.</w:t>
      </w:r>
      <w:r w:rsidR="00B920C5" w:rsidRPr="00A27C94">
        <w:rPr>
          <w:rFonts w:ascii="Times New Roman" w:hAnsi="Times New Roman" w:cs="Times New Roman"/>
          <w:b/>
          <w:i/>
          <w:color w:val="auto"/>
          <w:sz w:val="23"/>
          <w:szCs w:val="23"/>
          <w:lang w:val="ro-RO"/>
        </w:rPr>
        <w:t xml:space="preserve">, specialist cu drept de semnătură R.U.R. </w:t>
      </w:r>
      <w:r w:rsidRPr="00A27C94">
        <w:rPr>
          <w:rFonts w:ascii="Times New Roman" w:hAnsi="Times New Roman" w:cs="Times New Roman"/>
          <w:b/>
          <w:i/>
          <w:sz w:val="23"/>
          <w:szCs w:val="23"/>
          <w:lang w:val="ro-RO"/>
        </w:rPr>
        <w:t>Arh</w:t>
      </w:r>
      <w:r w:rsidRPr="00A27C94">
        <w:rPr>
          <w:rFonts w:ascii="Times New Roman" w:hAnsi="Times New Roman" w:cs="Times New Roman"/>
          <w:i/>
          <w:sz w:val="23"/>
          <w:szCs w:val="23"/>
          <w:lang w:val="ro-RO"/>
        </w:rPr>
        <w:t xml:space="preserve">. </w:t>
      </w:r>
      <w:r w:rsidRPr="00A27C94">
        <w:rPr>
          <w:rFonts w:ascii="Times New Roman" w:hAnsi="Times New Roman" w:cs="Times New Roman"/>
          <w:b/>
          <w:i/>
          <w:sz w:val="23"/>
          <w:szCs w:val="23"/>
          <w:lang w:val="ro-RO"/>
        </w:rPr>
        <w:t>Cătălina Maria C. BOCAN</w:t>
      </w:r>
      <w:r w:rsidR="00B920C5" w:rsidRPr="00A27C94">
        <w:rPr>
          <w:rFonts w:ascii="Times New Roman" w:hAnsi="Times New Roman" w:cs="Times New Roman"/>
          <w:b/>
          <w:i/>
          <w:color w:val="auto"/>
          <w:sz w:val="23"/>
          <w:szCs w:val="23"/>
          <w:lang w:val="ro-RO"/>
        </w:rPr>
        <w:t>, a fost afi</w:t>
      </w:r>
      <w:r w:rsidR="00A27C94">
        <w:rPr>
          <w:rFonts w:ascii="Times New Roman" w:hAnsi="Times New Roman" w:cs="Times New Roman"/>
          <w:b/>
          <w:i/>
          <w:color w:val="auto"/>
          <w:sz w:val="23"/>
          <w:szCs w:val="23"/>
          <w:lang w:val="ro-RO"/>
        </w:rPr>
        <w:t>ș</w:t>
      </w:r>
      <w:r w:rsidR="00B920C5" w:rsidRPr="00A27C94">
        <w:rPr>
          <w:rFonts w:ascii="Times New Roman" w:hAnsi="Times New Roman" w:cs="Times New Roman"/>
          <w:b/>
          <w:i/>
          <w:color w:val="auto"/>
          <w:sz w:val="23"/>
          <w:szCs w:val="23"/>
          <w:lang w:val="ro-RO"/>
        </w:rPr>
        <w:t>ată pe site-ul oficial al Primăriei Municipiului Timi</w:t>
      </w:r>
      <w:r w:rsidR="00A27C94">
        <w:rPr>
          <w:rFonts w:ascii="Times New Roman" w:hAnsi="Times New Roman" w:cs="Times New Roman"/>
          <w:b/>
          <w:i/>
          <w:color w:val="auto"/>
          <w:sz w:val="23"/>
          <w:szCs w:val="23"/>
          <w:lang w:val="ro-RO"/>
        </w:rPr>
        <w:t>ș</w:t>
      </w:r>
      <w:r w:rsidR="00B920C5" w:rsidRPr="00A27C94">
        <w:rPr>
          <w:rFonts w:ascii="Times New Roman" w:hAnsi="Times New Roman" w:cs="Times New Roman"/>
          <w:b/>
          <w:i/>
          <w:color w:val="auto"/>
          <w:sz w:val="23"/>
          <w:szCs w:val="23"/>
          <w:lang w:val="ro-RO"/>
        </w:rPr>
        <w:t xml:space="preserve">oara începând cu </w:t>
      </w:r>
      <w:r w:rsidRPr="00A27C94">
        <w:rPr>
          <w:rFonts w:ascii="Times New Roman" w:hAnsi="Times New Roman" w:cs="Times New Roman"/>
          <w:b/>
          <w:i/>
          <w:color w:val="auto"/>
          <w:sz w:val="23"/>
          <w:szCs w:val="23"/>
          <w:lang w:val="ro-RO"/>
        </w:rPr>
        <w:t>27.03.2018</w:t>
      </w:r>
      <w:r w:rsidR="00B920C5" w:rsidRPr="00A27C94">
        <w:rPr>
          <w:rFonts w:ascii="Times New Roman" w:hAnsi="Times New Roman" w:cs="Times New Roman"/>
          <w:b/>
          <w:i/>
          <w:color w:val="auto"/>
          <w:sz w:val="23"/>
          <w:szCs w:val="23"/>
          <w:lang w:val="ro-RO"/>
        </w:rPr>
        <w:t xml:space="preserve">, cu ocazia demarării Etapei 2 – etapa elaborării propunerilor PUZ </w:t>
      </w:r>
      <w:r w:rsidR="00A27C94">
        <w:rPr>
          <w:rFonts w:ascii="Times New Roman" w:hAnsi="Times New Roman" w:cs="Times New Roman"/>
          <w:b/>
          <w:i/>
          <w:color w:val="auto"/>
          <w:sz w:val="23"/>
          <w:szCs w:val="23"/>
          <w:lang w:val="ro-RO"/>
        </w:rPr>
        <w:t>ș</w:t>
      </w:r>
      <w:r w:rsidR="00B920C5" w:rsidRPr="00A27C94">
        <w:rPr>
          <w:rFonts w:ascii="Times New Roman" w:hAnsi="Times New Roman" w:cs="Times New Roman"/>
          <w:b/>
          <w:i/>
          <w:color w:val="auto"/>
          <w:sz w:val="23"/>
          <w:szCs w:val="23"/>
          <w:lang w:val="ro-RO"/>
        </w:rPr>
        <w:t xml:space="preserve">i RLU aferent, de informare </w:t>
      </w:r>
      <w:r w:rsidR="00A27C94">
        <w:rPr>
          <w:rFonts w:ascii="Times New Roman" w:hAnsi="Times New Roman" w:cs="Times New Roman"/>
          <w:b/>
          <w:i/>
          <w:color w:val="auto"/>
          <w:sz w:val="23"/>
          <w:szCs w:val="23"/>
          <w:lang w:val="ro-RO"/>
        </w:rPr>
        <w:t>ș</w:t>
      </w:r>
      <w:r w:rsidR="00B920C5" w:rsidRPr="00A27C94">
        <w:rPr>
          <w:rFonts w:ascii="Times New Roman" w:hAnsi="Times New Roman" w:cs="Times New Roman"/>
          <w:b/>
          <w:i/>
          <w:color w:val="auto"/>
          <w:sz w:val="23"/>
          <w:szCs w:val="23"/>
          <w:lang w:val="ro-RO"/>
        </w:rPr>
        <w:t xml:space="preserve">i consultare a publicului, conform H.C.L. nr. </w:t>
      </w:r>
      <w:r w:rsidR="00B920C5" w:rsidRPr="00A27C94">
        <w:rPr>
          <w:rFonts w:ascii="Times New Roman" w:hAnsi="Times New Roman" w:cs="Times New Roman"/>
          <w:b/>
          <w:i/>
          <w:color w:val="auto"/>
          <w:sz w:val="23"/>
          <w:szCs w:val="23"/>
          <w:lang w:val="ro-RO"/>
        </w:rPr>
        <w:lastRenderedPageBreak/>
        <w:t xml:space="preserve">140/2011, modificat prin H.C.L. nr. </w:t>
      </w:r>
      <w:r w:rsidR="0040067B">
        <w:rPr>
          <w:rFonts w:ascii="Times New Roman" w:hAnsi="Times New Roman" w:cs="Times New Roman"/>
          <w:b/>
          <w:i/>
          <w:color w:val="auto"/>
          <w:sz w:val="23"/>
          <w:szCs w:val="23"/>
          <w:lang w:val="ro-RO"/>
        </w:rPr>
        <w:t>18</w:t>
      </w:r>
      <w:r w:rsidR="00B920C5" w:rsidRPr="00A27C94">
        <w:rPr>
          <w:rFonts w:ascii="Times New Roman" w:hAnsi="Times New Roman" w:cs="Times New Roman"/>
          <w:b/>
          <w:i/>
          <w:color w:val="auto"/>
          <w:sz w:val="23"/>
          <w:szCs w:val="23"/>
          <w:lang w:val="ro-RO"/>
        </w:rPr>
        <w:t xml:space="preserve">3/2017, perioadă în care nu s-a </w:t>
      </w:r>
      <w:r w:rsidRPr="00A27C94">
        <w:rPr>
          <w:rFonts w:ascii="Times New Roman" w:hAnsi="Times New Roman" w:cs="Times New Roman"/>
          <w:b/>
          <w:i/>
          <w:color w:val="auto"/>
          <w:sz w:val="23"/>
          <w:szCs w:val="23"/>
          <w:lang w:val="ro-RO"/>
        </w:rPr>
        <w:t>înregistrat</w:t>
      </w:r>
      <w:r w:rsidR="00B920C5" w:rsidRPr="00A27C94">
        <w:rPr>
          <w:rFonts w:ascii="Times New Roman" w:hAnsi="Times New Roman" w:cs="Times New Roman"/>
          <w:b/>
          <w:i/>
          <w:color w:val="auto"/>
          <w:sz w:val="23"/>
          <w:szCs w:val="23"/>
          <w:lang w:val="ro-RO"/>
        </w:rPr>
        <w:t xml:space="preserve"> nicio sesizare cu privire la aceasta </w:t>
      </w:r>
      <w:r w:rsidRPr="00A27C94">
        <w:rPr>
          <w:rFonts w:ascii="Times New Roman" w:hAnsi="Times New Roman" w:cs="Times New Roman"/>
          <w:b/>
          <w:i/>
          <w:color w:val="auto"/>
          <w:sz w:val="23"/>
          <w:szCs w:val="23"/>
          <w:lang w:val="ro-RO"/>
        </w:rPr>
        <w:t>documenta</w:t>
      </w:r>
      <w:r w:rsidR="00A27C94">
        <w:rPr>
          <w:rFonts w:ascii="Times New Roman" w:hAnsi="Times New Roman" w:cs="Times New Roman"/>
          <w:b/>
          <w:i/>
          <w:color w:val="auto"/>
          <w:sz w:val="23"/>
          <w:szCs w:val="23"/>
          <w:lang w:val="ro-RO"/>
        </w:rPr>
        <w:t>ț</w:t>
      </w:r>
      <w:r w:rsidRPr="00A27C94">
        <w:rPr>
          <w:rFonts w:ascii="Times New Roman" w:hAnsi="Times New Roman" w:cs="Times New Roman"/>
          <w:b/>
          <w:i/>
          <w:color w:val="auto"/>
          <w:sz w:val="23"/>
          <w:szCs w:val="23"/>
          <w:lang w:val="ro-RO"/>
        </w:rPr>
        <w:t>ie</w:t>
      </w:r>
      <w:r w:rsidR="00B920C5" w:rsidRPr="00A27C94">
        <w:rPr>
          <w:rFonts w:ascii="Times New Roman" w:hAnsi="Times New Roman" w:cs="Times New Roman"/>
          <w:b/>
          <w:i/>
          <w:color w:val="auto"/>
          <w:sz w:val="23"/>
          <w:szCs w:val="23"/>
          <w:lang w:val="ro-RO"/>
        </w:rPr>
        <w:t>.</w:t>
      </w:r>
    </w:p>
    <w:p w:rsidR="00B920C5" w:rsidRPr="00A27C94" w:rsidRDefault="00B920C5" w:rsidP="00BF58C2">
      <w:pPr>
        <w:spacing w:line="240" w:lineRule="auto"/>
        <w:ind w:firstLine="720"/>
        <w:jc w:val="both"/>
        <w:rPr>
          <w:rFonts w:ascii="Times New Roman" w:hAnsi="Times New Roman" w:cs="Times New Roman"/>
          <w:b/>
          <w:i/>
          <w:color w:val="auto"/>
          <w:sz w:val="23"/>
          <w:szCs w:val="23"/>
          <w:shd w:val="clear" w:color="auto" w:fill="FFFFFF"/>
          <w:lang w:val="ro-RO"/>
        </w:rPr>
      </w:pPr>
      <w:r w:rsidRPr="00A27C94">
        <w:rPr>
          <w:rFonts w:ascii="Times New Roman" w:hAnsi="Times New Roman" w:cs="Times New Roman"/>
          <w:b/>
          <w:i/>
          <w:color w:val="auto"/>
          <w:sz w:val="23"/>
          <w:szCs w:val="23"/>
          <w:lang w:val="ro-RO"/>
        </w:rPr>
        <w:t>Etapa 2 a fost finalizată prin afi</w:t>
      </w:r>
      <w:r w:rsidR="00A27C94">
        <w:rPr>
          <w:rFonts w:ascii="Times New Roman" w:hAnsi="Times New Roman" w:cs="Times New Roman"/>
          <w:b/>
          <w:i/>
          <w:color w:val="auto"/>
          <w:sz w:val="23"/>
          <w:szCs w:val="23"/>
          <w:lang w:val="ro-RO"/>
        </w:rPr>
        <w:t>ș</w:t>
      </w:r>
      <w:r w:rsidRPr="00A27C94">
        <w:rPr>
          <w:rFonts w:ascii="Times New Roman" w:hAnsi="Times New Roman" w:cs="Times New Roman"/>
          <w:b/>
          <w:i/>
          <w:color w:val="auto"/>
          <w:sz w:val="23"/>
          <w:szCs w:val="23"/>
          <w:lang w:val="ro-RO"/>
        </w:rPr>
        <w:t>area pe site-ul Primăriei Municipiului Timi</w:t>
      </w:r>
      <w:r w:rsidR="00A27C94">
        <w:rPr>
          <w:rFonts w:ascii="Times New Roman" w:hAnsi="Times New Roman" w:cs="Times New Roman"/>
          <w:b/>
          <w:i/>
          <w:color w:val="auto"/>
          <w:sz w:val="23"/>
          <w:szCs w:val="23"/>
          <w:lang w:val="ro-RO"/>
        </w:rPr>
        <w:t>ș</w:t>
      </w:r>
      <w:r w:rsidRPr="00A27C94">
        <w:rPr>
          <w:rFonts w:ascii="Times New Roman" w:hAnsi="Times New Roman" w:cs="Times New Roman"/>
          <w:b/>
          <w:i/>
          <w:color w:val="auto"/>
          <w:sz w:val="23"/>
          <w:szCs w:val="23"/>
          <w:lang w:val="ro-RO"/>
        </w:rPr>
        <w:t xml:space="preserve">oara </w:t>
      </w:r>
      <w:r w:rsidRPr="00A27C94">
        <w:rPr>
          <w:rFonts w:ascii="Times New Roman" w:hAnsi="Times New Roman" w:cs="Times New Roman"/>
          <w:b/>
          <w:i/>
          <w:color w:val="auto"/>
          <w:sz w:val="23"/>
          <w:szCs w:val="23"/>
          <w:shd w:val="clear" w:color="auto" w:fill="FFFFFF"/>
          <w:lang w:val="ro-RO"/>
        </w:rPr>
        <w:t xml:space="preserve">a Raportului informării </w:t>
      </w:r>
      <w:r w:rsidR="00A27C94">
        <w:rPr>
          <w:rFonts w:ascii="Times New Roman" w:hAnsi="Times New Roman" w:cs="Times New Roman"/>
          <w:b/>
          <w:i/>
          <w:color w:val="auto"/>
          <w:sz w:val="23"/>
          <w:szCs w:val="23"/>
          <w:shd w:val="clear" w:color="auto" w:fill="FFFFFF"/>
          <w:lang w:val="ro-RO"/>
        </w:rPr>
        <w:t>ș</w:t>
      </w:r>
      <w:r w:rsidRPr="00A27C94">
        <w:rPr>
          <w:rFonts w:ascii="Times New Roman" w:hAnsi="Times New Roman" w:cs="Times New Roman"/>
          <w:b/>
          <w:i/>
          <w:color w:val="auto"/>
          <w:sz w:val="23"/>
          <w:szCs w:val="23"/>
          <w:shd w:val="clear" w:color="auto" w:fill="FFFFFF"/>
          <w:lang w:val="ro-RO"/>
        </w:rPr>
        <w:t>i consultării publicului cu nr. UR</w:t>
      </w:r>
      <w:r w:rsidR="00BD5A87" w:rsidRPr="00A27C94">
        <w:rPr>
          <w:rFonts w:ascii="Times New Roman" w:hAnsi="Times New Roman" w:cs="Times New Roman"/>
          <w:b/>
          <w:i/>
          <w:color w:val="auto"/>
          <w:sz w:val="23"/>
          <w:szCs w:val="23"/>
          <w:shd w:val="clear" w:color="auto" w:fill="FFFFFF"/>
          <w:lang w:val="ro-RO"/>
        </w:rPr>
        <w:t>2018</w:t>
      </w:r>
      <w:r w:rsidRPr="00A27C94">
        <w:rPr>
          <w:rFonts w:ascii="Times New Roman" w:hAnsi="Times New Roman" w:cs="Times New Roman"/>
          <w:b/>
          <w:i/>
          <w:color w:val="auto"/>
          <w:sz w:val="23"/>
          <w:szCs w:val="23"/>
          <w:shd w:val="clear" w:color="auto" w:fill="FFFFFF"/>
          <w:lang w:val="ro-RO"/>
        </w:rPr>
        <w:t xml:space="preserve"> – </w:t>
      </w:r>
      <w:r w:rsidR="00BD5A87" w:rsidRPr="00A27C94">
        <w:rPr>
          <w:rFonts w:ascii="Times New Roman" w:hAnsi="Times New Roman" w:cs="Times New Roman"/>
          <w:b/>
          <w:i/>
          <w:color w:val="auto"/>
          <w:sz w:val="23"/>
          <w:szCs w:val="23"/>
          <w:shd w:val="clear" w:color="auto" w:fill="FFFFFF"/>
          <w:lang w:val="ro-RO"/>
        </w:rPr>
        <w:t>004968</w:t>
      </w:r>
      <w:r w:rsidR="004A69ED" w:rsidRPr="00A27C94">
        <w:rPr>
          <w:rFonts w:ascii="Times New Roman" w:hAnsi="Times New Roman" w:cs="Times New Roman"/>
          <w:b/>
          <w:i/>
          <w:color w:val="auto"/>
          <w:sz w:val="23"/>
          <w:szCs w:val="23"/>
          <w:shd w:val="clear" w:color="auto" w:fill="FFFFFF"/>
          <w:lang w:val="ro-RO"/>
        </w:rPr>
        <w:t>/</w:t>
      </w:r>
      <w:r w:rsidR="00BD5A87" w:rsidRPr="00A27C94">
        <w:rPr>
          <w:rFonts w:ascii="Times New Roman" w:hAnsi="Times New Roman" w:cs="Times New Roman"/>
          <w:b/>
          <w:i/>
          <w:color w:val="auto"/>
          <w:sz w:val="23"/>
          <w:szCs w:val="23"/>
          <w:shd w:val="clear" w:color="auto" w:fill="FFFFFF"/>
          <w:lang w:val="ro-RO"/>
        </w:rPr>
        <w:t>07.05.2018</w:t>
      </w:r>
      <w:r w:rsidR="00253A4C" w:rsidRPr="00A27C94">
        <w:rPr>
          <w:rFonts w:ascii="Times New Roman" w:hAnsi="Times New Roman" w:cs="Times New Roman"/>
          <w:b/>
          <w:i/>
          <w:color w:val="auto"/>
          <w:sz w:val="23"/>
          <w:szCs w:val="23"/>
          <w:shd w:val="clear" w:color="auto" w:fill="FFFFFF"/>
          <w:lang w:val="ro-RO"/>
        </w:rPr>
        <w:t>.</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 xml:space="preserve">Conform procedurii prevăzută prin H.C.L. nr. 140/19.04.2011, modificat prin H.C.L. nr. </w:t>
      </w:r>
      <w:r w:rsidR="002F7BEF" w:rsidRPr="00A27C94">
        <w:rPr>
          <w:rFonts w:ascii="Times New Roman" w:hAnsi="Times New Roman" w:cs="Times New Roman"/>
          <w:color w:val="auto"/>
          <w:sz w:val="23"/>
          <w:szCs w:val="23"/>
          <w:lang w:val="ro-RO"/>
        </w:rPr>
        <w:t>183</w:t>
      </w:r>
      <w:r w:rsidRPr="00A27C94">
        <w:rPr>
          <w:rFonts w:ascii="Times New Roman" w:hAnsi="Times New Roman" w:cs="Times New Roman"/>
          <w:color w:val="auto"/>
          <w:sz w:val="23"/>
          <w:szCs w:val="23"/>
          <w:lang w:val="ro-RO"/>
        </w:rPr>
        <w:t>/2017 privind aprobarea Regulamentului local de implicare a publicului in elaborarea sau revizuirea planurilor de urbanism si amenajare a teritoriului,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ia PUZ </w:t>
      </w:r>
      <w:r w:rsidR="00BD5A87" w:rsidRPr="00A27C94">
        <w:rPr>
          <w:rFonts w:ascii="Times New Roman" w:hAnsi="Times New Roman" w:cs="Times New Roman"/>
          <w:bCs/>
          <w:color w:val="auto"/>
          <w:sz w:val="23"/>
          <w:szCs w:val="23"/>
          <w:lang w:val="ro-RO"/>
        </w:rPr>
        <w:t>„</w:t>
      </w:r>
      <w:r w:rsidR="00BD5A87" w:rsidRPr="00A27C94">
        <w:rPr>
          <w:rFonts w:ascii="Times New Roman" w:hAnsi="Times New Roman" w:cs="Times New Roman"/>
          <w:bCs/>
          <w:sz w:val="23"/>
          <w:szCs w:val="23"/>
          <w:lang w:val="ro-RO"/>
        </w:rPr>
        <w:t>ZONĂ LOCUIN</w:t>
      </w:r>
      <w:r w:rsidR="00A27C94">
        <w:rPr>
          <w:rFonts w:ascii="Times New Roman" w:hAnsi="Times New Roman" w:cs="Times New Roman"/>
          <w:bCs/>
          <w:sz w:val="23"/>
          <w:szCs w:val="23"/>
          <w:lang w:val="ro-RO"/>
        </w:rPr>
        <w:t>Ț</w:t>
      </w:r>
      <w:r w:rsidR="00BD5A87" w:rsidRPr="00A27C94">
        <w:rPr>
          <w:rFonts w:ascii="Times New Roman" w:hAnsi="Times New Roman" w:cs="Times New Roman"/>
          <w:bCs/>
          <w:sz w:val="23"/>
          <w:szCs w:val="23"/>
          <w:lang w:val="ro-RO"/>
        </w:rPr>
        <w:t xml:space="preserve">E </w:t>
      </w:r>
      <w:r w:rsidR="00A27C94">
        <w:rPr>
          <w:rFonts w:ascii="Times New Roman" w:hAnsi="Times New Roman" w:cs="Times New Roman"/>
          <w:bCs/>
          <w:sz w:val="23"/>
          <w:szCs w:val="23"/>
          <w:lang w:val="ro-RO"/>
        </w:rPr>
        <w:t>Ș</w:t>
      </w:r>
      <w:r w:rsidR="00BD5A87" w:rsidRPr="00A27C94">
        <w:rPr>
          <w:rFonts w:ascii="Times New Roman" w:hAnsi="Times New Roman" w:cs="Times New Roman"/>
          <w:bCs/>
          <w:sz w:val="23"/>
          <w:szCs w:val="23"/>
          <w:lang w:val="ro-RO"/>
        </w:rPr>
        <w:t>I FUNC</w:t>
      </w:r>
      <w:r w:rsidR="00A27C94">
        <w:rPr>
          <w:rFonts w:ascii="Times New Roman" w:hAnsi="Times New Roman" w:cs="Times New Roman"/>
          <w:bCs/>
          <w:sz w:val="23"/>
          <w:szCs w:val="23"/>
          <w:lang w:val="ro-RO"/>
        </w:rPr>
        <w:t>Ț</w:t>
      </w:r>
      <w:r w:rsidR="00BD5A87" w:rsidRPr="00A27C94">
        <w:rPr>
          <w:rFonts w:ascii="Times New Roman" w:hAnsi="Times New Roman" w:cs="Times New Roman"/>
          <w:bCs/>
          <w:sz w:val="23"/>
          <w:szCs w:val="23"/>
          <w:lang w:val="ro-RO"/>
        </w:rPr>
        <w:t>IUNI COMPLEMENTARE”,  extravilan municipiul Timi</w:t>
      </w:r>
      <w:r w:rsidR="00A27C94">
        <w:rPr>
          <w:rFonts w:ascii="Times New Roman" w:hAnsi="Times New Roman" w:cs="Times New Roman"/>
          <w:bCs/>
          <w:sz w:val="23"/>
          <w:szCs w:val="23"/>
          <w:lang w:val="ro-RO"/>
        </w:rPr>
        <w:t>ș</w:t>
      </w:r>
      <w:r w:rsidR="00BD5A87" w:rsidRPr="00A27C94">
        <w:rPr>
          <w:rFonts w:ascii="Times New Roman" w:hAnsi="Times New Roman" w:cs="Times New Roman"/>
          <w:bCs/>
          <w:sz w:val="23"/>
          <w:szCs w:val="23"/>
          <w:lang w:val="ro-RO"/>
        </w:rPr>
        <w:t>oara, zona Metro II, jude</w:t>
      </w:r>
      <w:r w:rsidR="00A27C94">
        <w:rPr>
          <w:rFonts w:ascii="Times New Roman" w:hAnsi="Times New Roman" w:cs="Times New Roman"/>
          <w:bCs/>
          <w:sz w:val="23"/>
          <w:szCs w:val="23"/>
          <w:lang w:val="ro-RO"/>
        </w:rPr>
        <w:t>ț</w:t>
      </w:r>
      <w:r w:rsidR="00BD5A87" w:rsidRPr="00A27C94">
        <w:rPr>
          <w:rFonts w:ascii="Times New Roman" w:hAnsi="Times New Roman" w:cs="Times New Roman"/>
          <w:bCs/>
          <w:sz w:val="23"/>
          <w:szCs w:val="23"/>
          <w:lang w:val="ro-RO"/>
        </w:rPr>
        <w:t>ul Timi</w:t>
      </w:r>
      <w:r w:rsidR="00A27C94">
        <w:rPr>
          <w:rFonts w:ascii="Times New Roman" w:hAnsi="Times New Roman" w:cs="Times New Roman"/>
          <w:bCs/>
          <w:sz w:val="23"/>
          <w:szCs w:val="23"/>
          <w:lang w:val="ro-RO"/>
        </w:rPr>
        <w:t>ș</w:t>
      </w:r>
      <w:r w:rsidR="00BD5A87" w:rsidRPr="00A27C94">
        <w:rPr>
          <w:rFonts w:ascii="Times New Roman" w:hAnsi="Times New Roman" w:cs="Times New Roman"/>
          <w:bCs/>
          <w:sz w:val="23"/>
          <w:szCs w:val="23"/>
          <w:lang w:val="ro-RO"/>
        </w:rPr>
        <w:t xml:space="preserve">, CF nr. 420475, 444703, 442641, 418610, 423505, 422242, 441870, </w:t>
      </w:r>
      <w:r w:rsidR="00BD5A87" w:rsidRPr="00A27C94">
        <w:rPr>
          <w:rFonts w:ascii="Times New Roman" w:hAnsi="Times New Roman" w:cs="Times New Roman"/>
          <w:sz w:val="23"/>
          <w:szCs w:val="23"/>
          <w:shd w:val="clear" w:color="auto" w:fill="FFFFFF"/>
          <w:lang w:val="ro-RO"/>
        </w:rPr>
        <w:t xml:space="preserve">442965, 408869, 412159, </w:t>
      </w:r>
      <w:r w:rsidR="00BD5A87" w:rsidRPr="00A27C94">
        <w:rPr>
          <w:rFonts w:ascii="Times New Roman" w:hAnsi="Times New Roman" w:cs="Times New Roman"/>
          <w:bCs/>
          <w:sz w:val="23"/>
          <w:szCs w:val="23"/>
          <w:lang w:val="ro-RO"/>
        </w:rPr>
        <w:t xml:space="preserve">405334, 405319, 418609, 440651 </w:t>
      </w:r>
      <w:r w:rsidR="00BD5A87"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BD5A87" w:rsidRPr="00A27C94">
        <w:rPr>
          <w:rFonts w:ascii="Times New Roman" w:hAnsi="Times New Roman" w:cs="Times New Roman"/>
          <w:color w:val="auto"/>
          <w:sz w:val="23"/>
          <w:szCs w:val="23"/>
          <w:lang w:val="ro-RO"/>
        </w:rPr>
        <w:t>oara</w:t>
      </w:r>
      <w:r w:rsidR="009E639D" w:rsidRPr="00A27C94">
        <w:rPr>
          <w:rFonts w:ascii="Times New Roman" w:hAnsi="Times New Roman" w:cs="Times New Roman"/>
          <w:color w:val="auto"/>
          <w:sz w:val="23"/>
          <w:szCs w:val="23"/>
          <w:lang w:val="ro-RO"/>
        </w:rPr>
        <w:t xml:space="preserve"> </w:t>
      </w:r>
      <w:r w:rsidRPr="00A27C94">
        <w:rPr>
          <w:rFonts w:ascii="Times New Roman" w:hAnsi="Times New Roman" w:cs="Times New Roman"/>
          <w:color w:val="auto"/>
          <w:sz w:val="23"/>
          <w:szCs w:val="23"/>
          <w:lang w:val="ro-RO"/>
        </w:rPr>
        <w:t>se încadrează în Etapa 3 - etapa aprobării PUZ si RLU aferent (cap. 8.2.3., art.</w:t>
      </w:r>
      <w:r w:rsidR="00691392">
        <w:rPr>
          <w:rFonts w:ascii="Times New Roman" w:hAnsi="Times New Roman" w:cs="Times New Roman"/>
          <w:color w:val="auto"/>
          <w:sz w:val="23"/>
          <w:szCs w:val="23"/>
          <w:lang w:val="ro-RO"/>
        </w:rPr>
        <w:t xml:space="preserve"> 63 din HCL nr. 140/2011, modificat</w:t>
      </w:r>
      <w:r w:rsidRPr="00A27C94">
        <w:rPr>
          <w:rFonts w:ascii="Times New Roman" w:hAnsi="Times New Roman" w:cs="Times New Roman"/>
          <w:color w:val="auto"/>
          <w:sz w:val="23"/>
          <w:szCs w:val="23"/>
          <w:lang w:val="ro-RO"/>
        </w:rPr>
        <w:t xml:space="preserve"> prin HCL nr. 183/2017), în baza Dispozi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Primarului nr. 92/ 15.01.2007 privind aprobarea Procedurii pentru aplicarea prevederilor Legii nr. 52/2003 privind transparen</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a deciz</w:t>
      </w:r>
      <w:r w:rsidR="0065684D" w:rsidRPr="00A27C94">
        <w:rPr>
          <w:rFonts w:ascii="Times New Roman" w:hAnsi="Times New Roman" w:cs="Times New Roman"/>
          <w:color w:val="auto"/>
          <w:sz w:val="23"/>
          <w:szCs w:val="23"/>
          <w:lang w:val="ro-RO"/>
        </w:rPr>
        <w:t>ională în administra</w:t>
      </w:r>
      <w:r w:rsidR="00A27C94">
        <w:rPr>
          <w:rFonts w:ascii="Times New Roman" w:hAnsi="Times New Roman" w:cs="Times New Roman"/>
          <w:color w:val="auto"/>
          <w:sz w:val="23"/>
          <w:szCs w:val="23"/>
          <w:lang w:val="ro-RO"/>
        </w:rPr>
        <w:t>ț</w:t>
      </w:r>
      <w:r w:rsidR="0065684D" w:rsidRPr="00A27C94">
        <w:rPr>
          <w:rFonts w:ascii="Times New Roman" w:hAnsi="Times New Roman" w:cs="Times New Roman"/>
          <w:color w:val="auto"/>
          <w:sz w:val="23"/>
          <w:szCs w:val="23"/>
          <w:lang w:val="ro-RO"/>
        </w:rPr>
        <w:t>ia publică</w:t>
      </w:r>
      <w:r w:rsidR="00B76D0A" w:rsidRPr="00A27C94">
        <w:rPr>
          <w:rFonts w:ascii="Times New Roman" w:hAnsi="Times New Roman" w:cs="Times New Roman"/>
          <w:color w:val="auto"/>
          <w:sz w:val="23"/>
          <w:szCs w:val="23"/>
          <w:lang w:val="ro-RO"/>
        </w:rPr>
        <w:t>.</w:t>
      </w:r>
    </w:p>
    <w:p w:rsidR="00D23CB9" w:rsidRPr="00A27C94" w:rsidRDefault="00D23CB9" w:rsidP="00BF58C2">
      <w:pPr>
        <w:spacing w:line="240" w:lineRule="auto"/>
        <w:ind w:firstLine="720"/>
        <w:jc w:val="both"/>
        <w:rPr>
          <w:rFonts w:ascii="Times New Roman" w:hAnsi="Times New Roman" w:cs="Times New Roman"/>
          <w:color w:val="auto"/>
          <w:sz w:val="23"/>
          <w:szCs w:val="23"/>
          <w:lang w:val="ro-RO"/>
        </w:rPr>
      </w:pPr>
    </w:p>
    <w:p w:rsidR="002F7BEF" w:rsidRPr="00000B7B" w:rsidRDefault="00B920C5" w:rsidP="00BF58C2">
      <w:pPr>
        <w:spacing w:line="240" w:lineRule="auto"/>
        <w:ind w:firstLine="720"/>
        <w:jc w:val="both"/>
        <w:rPr>
          <w:rFonts w:ascii="Times New Roman" w:hAnsi="Times New Roman" w:cs="Times New Roman"/>
          <w:bCs/>
          <w:sz w:val="23"/>
          <w:szCs w:val="23"/>
          <w:lang w:val="ro-RO"/>
        </w:rPr>
      </w:pPr>
      <w:r w:rsidRPr="00000B7B">
        <w:rPr>
          <w:rFonts w:ascii="Times New Roman" w:hAnsi="Times New Roman" w:cs="Times New Roman"/>
          <w:color w:val="auto"/>
          <w:sz w:val="23"/>
          <w:szCs w:val="23"/>
          <w:lang w:val="ro-RO"/>
        </w:rPr>
        <w:t xml:space="preserve">Planul Urbanistic </w:t>
      </w:r>
      <w:r w:rsidRPr="00000B7B">
        <w:rPr>
          <w:rFonts w:ascii="Times New Roman" w:hAnsi="Times New Roman" w:cs="Times New Roman"/>
          <w:bCs/>
          <w:color w:val="auto"/>
          <w:sz w:val="23"/>
          <w:szCs w:val="23"/>
          <w:lang w:val="ro-RO"/>
        </w:rPr>
        <w:t xml:space="preserve">Zonal </w:t>
      </w:r>
      <w:r w:rsidR="00BD5A87" w:rsidRPr="00000B7B">
        <w:rPr>
          <w:rFonts w:ascii="Times New Roman" w:hAnsi="Times New Roman" w:cs="Times New Roman"/>
          <w:bCs/>
          <w:color w:val="auto"/>
          <w:sz w:val="23"/>
          <w:szCs w:val="23"/>
          <w:lang w:val="ro-RO"/>
        </w:rPr>
        <w:t>„</w:t>
      </w:r>
      <w:r w:rsidR="00BD5A87" w:rsidRPr="00000B7B">
        <w:rPr>
          <w:rFonts w:ascii="Times New Roman" w:hAnsi="Times New Roman" w:cs="Times New Roman"/>
          <w:bCs/>
          <w:sz w:val="23"/>
          <w:szCs w:val="23"/>
          <w:lang w:val="ro-RO"/>
        </w:rPr>
        <w:t>ZONĂ LOCUIN</w:t>
      </w:r>
      <w:r w:rsidR="00A27C94" w:rsidRPr="00000B7B">
        <w:rPr>
          <w:rFonts w:ascii="Times New Roman" w:hAnsi="Times New Roman" w:cs="Times New Roman"/>
          <w:bCs/>
          <w:sz w:val="23"/>
          <w:szCs w:val="23"/>
          <w:lang w:val="ro-RO"/>
        </w:rPr>
        <w:t>Ț</w:t>
      </w:r>
      <w:r w:rsidR="00BD5A87" w:rsidRPr="00000B7B">
        <w:rPr>
          <w:rFonts w:ascii="Times New Roman" w:hAnsi="Times New Roman" w:cs="Times New Roman"/>
          <w:bCs/>
          <w:sz w:val="23"/>
          <w:szCs w:val="23"/>
          <w:lang w:val="ro-RO"/>
        </w:rPr>
        <w:t xml:space="preserve">E </w:t>
      </w:r>
      <w:r w:rsidR="00A27C94" w:rsidRPr="00000B7B">
        <w:rPr>
          <w:rFonts w:ascii="Times New Roman" w:hAnsi="Times New Roman" w:cs="Times New Roman"/>
          <w:bCs/>
          <w:sz w:val="23"/>
          <w:szCs w:val="23"/>
          <w:lang w:val="ro-RO"/>
        </w:rPr>
        <w:t>Ș</w:t>
      </w:r>
      <w:r w:rsidR="00BD5A87" w:rsidRPr="00000B7B">
        <w:rPr>
          <w:rFonts w:ascii="Times New Roman" w:hAnsi="Times New Roman" w:cs="Times New Roman"/>
          <w:bCs/>
          <w:sz w:val="23"/>
          <w:szCs w:val="23"/>
          <w:lang w:val="ro-RO"/>
        </w:rPr>
        <w:t>I FUNC</w:t>
      </w:r>
      <w:r w:rsidR="00A27C94" w:rsidRPr="00000B7B">
        <w:rPr>
          <w:rFonts w:ascii="Times New Roman" w:hAnsi="Times New Roman" w:cs="Times New Roman"/>
          <w:bCs/>
          <w:sz w:val="23"/>
          <w:szCs w:val="23"/>
          <w:lang w:val="ro-RO"/>
        </w:rPr>
        <w:t xml:space="preserve">ȚIUNI COMPLEMENTARE”, </w:t>
      </w:r>
      <w:r w:rsidR="00BD5A87" w:rsidRPr="00000B7B">
        <w:rPr>
          <w:rFonts w:ascii="Times New Roman" w:hAnsi="Times New Roman" w:cs="Times New Roman"/>
          <w:bCs/>
          <w:sz w:val="23"/>
          <w:szCs w:val="23"/>
          <w:lang w:val="ro-RO"/>
        </w:rPr>
        <w:t>extravilan municipiul Timi</w:t>
      </w:r>
      <w:r w:rsidR="00A27C94" w:rsidRPr="00000B7B">
        <w:rPr>
          <w:rFonts w:ascii="Times New Roman" w:hAnsi="Times New Roman" w:cs="Times New Roman"/>
          <w:bCs/>
          <w:sz w:val="23"/>
          <w:szCs w:val="23"/>
          <w:lang w:val="ro-RO"/>
        </w:rPr>
        <w:t>ș</w:t>
      </w:r>
      <w:r w:rsidR="00BD5A87" w:rsidRPr="00000B7B">
        <w:rPr>
          <w:rFonts w:ascii="Times New Roman" w:hAnsi="Times New Roman" w:cs="Times New Roman"/>
          <w:bCs/>
          <w:sz w:val="23"/>
          <w:szCs w:val="23"/>
          <w:lang w:val="ro-RO"/>
        </w:rPr>
        <w:t>oara, zona Metro II, jude</w:t>
      </w:r>
      <w:r w:rsidR="00A27C94" w:rsidRPr="00000B7B">
        <w:rPr>
          <w:rFonts w:ascii="Times New Roman" w:hAnsi="Times New Roman" w:cs="Times New Roman"/>
          <w:bCs/>
          <w:sz w:val="23"/>
          <w:szCs w:val="23"/>
          <w:lang w:val="ro-RO"/>
        </w:rPr>
        <w:t>ț</w:t>
      </w:r>
      <w:r w:rsidR="00BD5A87" w:rsidRPr="00000B7B">
        <w:rPr>
          <w:rFonts w:ascii="Times New Roman" w:hAnsi="Times New Roman" w:cs="Times New Roman"/>
          <w:bCs/>
          <w:sz w:val="23"/>
          <w:szCs w:val="23"/>
          <w:lang w:val="ro-RO"/>
        </w:rPr>
        <w:t>ul Timi</w:t>
      </w:r>
      <w:r w:rsidR="00A27C94" w:rsidRPr="00000B7B">
        <w:rPr>
          <w:rFonts w:ascii="Times New Roman" w:hAnsi="Times New Roman" w:cs="Times New Roman"/>
          <w:bCs/>
          <w:sz w:val="23"/>
          <w:szCs w:val="23"/>
          <w:lang w:val="ro-RO"/>
        </w:rPr>
        <w:t>ș</w:t>
      </w:r>
      <w:r w:rsidR="00BD5A87" w:rsidRPr="00000B7B">
        <w:rPr>
          <w:rFonts w:ascii="Times New Roman" w:hAnsi="Times New Roman" w:cs="Times New Roman"/>
          <w:bCs/>
          <w:sz w:val="23"/>
          <w:szCs w:val="23"/>
          <w:lang w:val="ro-RO"/>
        </w:rPr>
        <w:t xml:space="preserve">, CF nr. 420475, 444703, 442641, 418610, 423505, 422242, 441870, </w:t>
      </w:r>
      <w:r w:rsidR="00BD5A87" w:rsidRPr="00000B7B">
        <w:rPr>
          <w:rFonts w:ascii="Times New Roman" w:hAnsi="Times New Roman" w:cs="Times New Roman"/>
          <w:sz w:val="23"/>
          <w:szCs w:val="23"/>
          <w:shd w:val="clear" w:color="auto" w:fill="FFFFFF"/>
          <w:lang w:val="ro-RO"/>
        </w:rPr>
        <w:t xml:space="preserve">442965, 408869, 412159, </w:t>
      </w:r>
      <w:r w:rsidR="00BD5A87" w:rsidRPr="00000B7B">
        <w:rPr>
          <w:rFonts w:ascii="Times New Roman" w:hAnsi="Times New Roman" w:cs="Times New Roman"/>
          <w:bCs/>
          <w:sz w:val="23"/>
          <w:szCs w:val="23"/>
          <w:lang w:val="ro-RO"/>
        </w:rPr>
        <w:t xml:space="preserve">405334, 405319, 418609, 440651 </w:t>
      </w:r>
      <w:r w:rsidR="00BD5A87" w:rsidRPr="00000B7B">
        <w:rPr>
          <w:rFonts w:ascii="Times New Roman" w:hAnsi="Times New Roman" w:cs="Times New Roman"/>
          <w:color w:val="auto"/>
          <w:sz w:val="23"/>
          <w:szCs w:val="23"/>
          <w:lang w:val="ro-RO"/>
        </w:rPr>
        <w:t>Timi</w:t>
      </w:r>
      <w:r w:rsidR="00A27C94" w:rsidRPr="00000B7B">
        <w:rPr>
          <w:rFonts w:ascii="Times New Roman" w:hAnsi="Times New Roman" w:cs="Times New Roman"/>
          <w:color w:val="auto"/>
          <w:sz w:val="23"/>
          <w:szCs w:val="23"/>
          <w:lang w:val="ro-RO"/>
        </w:rPr>
        <w:t>ș</w:t>
      </w:r>
      <w:r w:rsidR="00BD5A87" w:rsidRPr="00000B7B">
        <w:rPr>
          <w:rFonts w:ascii="Times New Roman" w:hAnsi="Times New Roman" w:cs="Times New Roman"/>
          <w:color w:val="auto"/>
          <w:sz w:val="23"/>
          <w:szCs w:val="23"/>
          <w:lang w:val="ro-RO"/>
        </w:rPr>
        <w:t>oara</w:t>
      </w:r>
      <w:r w:rsidR="009E639D" w:rsidRPr="00000B7B">
        <w:rPr>
          <w:rFonts w:ascii="Times New Roman" w:hAnsi="Times New Roman" w:cs="Times New Roman"/>
          <w:color w:val="auto"/>
          <w:sz w:val="23"/>
          <w:szCs w:val="23"/>
          <w:lang w:val="ro-RO"/>
        </w:rPr>
        <w:t xml:space="preserve">, </w:t>
      </w:r>
      <w:r w:rsidRPr="00000B7B">
        <w:rPr>
          <w:rFonts w:ascii="Times New Roman" w:hAnsi="Times New Roman" w:cs="Times New Roman"/>
          <w:color w:val="auto"/>
          <w:sz w:val="23"/>
          <w:szCs w:val="23"/>
          <w:lang w:val="ro-RO"/>
        </w:rPr>
        <w:t xml:space="preserve">este </w:t>
      </w:r>
      <w:r w:rsidRPr="00000B7B">
        <w:rPr>
          <w:rFonts w:ascii="Times New Roman" w:hAnsi="Times New Roman" w:cs="Times New Roman"/>
          <w:bCs/>
          <w:sz w:val="23"/>
          <w:szCs w:val="23"/>
          <w:lang w:val="ro-RO"/>
        </w:rPr>
        <w:t xml:space="preserve">elaborat de proiectantul </w:t>
      </w:r>
      <w:r w:rsidR="00BD5A87" w:rsidRPr="00000B7B">
        <w:rPr>
          <w:rFonts w:ascii="Times New Roman" w:hAnsi="Times New Roman" w:cs="Times New Roman"/>
          <w:bCs/>
          <w:sz w:val="23"/>
          <w:szCs w:val="23"/>
          <w:lang w:val="ro-RO"/>
        </w:rPr>
        <w:t>S.C. Atelier CAAD S.R.L.</w:t>
      </w:r>
      <w:r w:rsidRPr="00000B7B">
        <w:rPr>
          <w:rFonts w:ascii="Times New Roman" w:hAnsi="Times New Roman" w:cs="Times New Roman"/>
          <w:bCs/>
          <w:sz w:val="23"/>
          <w:szCs w:val="23"/>
          <w:lang w:val="ro-RO"/>
        </w:rPr>
        <w:t xml:space="preserve">, proiect nr. </w:t>
      </w:r>
      <w:r w:rsidR="00BD5A87" w:rsidRPr="00000B7B">
        <w:rPr>
          <w:rFonts w:ascii="Times New Roman" w:hAnsi="Times New Roman" w:cs="Times New Roman"/>
          <w:bCs/>
          <w:sz w:val="23"/>
          <w:szCs w:val="23"/>
          <w:lang w:val="ro-RO"/>
        </w:rPr>
        <w:t>324/2017</w:t>
      </w:r>
      <w:r w:rsidR="001B1619" w:rsidRPr="00000B7B">
        <w:rPr>
          <w:rFonts w:ascii="Times New Roman" w:hAnsi="Times New Roman" w:cs="Times New Roman"/>
          <w:bCs/>
          <w:sz w:val="23"/>
          <w:szCs w:val="23"/>
          <w:lang w:val="ro-RO"/>
        </w:rPr>
        <w:t xml:space="preserve">, </w:t>
      </w:r>
      <w:r w:rsidR="001A51F9" w:rsidRPr="00000B7B">
        <w:rPr>
          <w:rFonts w:ascii="Times New Roman" w:hAnsi="Times New Roman" w:cs="Times New Roman"/>
          <w:bCs/>
          <w:sz w:val="23"/>
          <w:szCs w:val="23"/>
          <w:lang w:val="ro-RO"/>
        </w:rPr>
        <w:t>proprietari Buga Viorel, Buga Laura, Leusca Ioana, Butnaru Flavius-Lucian, Costea Vasile, Oance Stela, Bărdeanu Florica, Masca Lucian Marius, S.C. Agro Tellage S.R.L. Timișoara, Magdas Vasile, Magdas Letiția, Bihoi Nicolae Marian, Bihoi Adrian Ilie, Bihoi Ioana Simona, Lipovan Mariana Georgeta, Tomoroga Melania Alexandra, Florea Marian, Florea Dorin-Ioan, beneficiari BUGA VIOREL si Asociatii, prin Avram Cristina Diana, conform procurilor speciale nr. 532/30.05.2018, 410/27.04.2018, 581/18.06.2018, 71/28.01.2018, 510/24.05.2018, 528/30.05.2018, 1743/07.05.2018, 377/02.05.2018, 391/03.05.2018, 411/09.05.2018441/14.05.2018,</w:t>
      </w:r>
      <w:r w:rsidR="002F7BEF" w:rsidRPr="00000B7B">
        <w:rPr>
          <w:rFonts w:ascii="Times New Roman" w:hAnsi="Times New Roman" w:cs="Times New Roman"/>
          <w:bCs/>
          <w:sz w:val="23"/>
          <w:szCs w:val="23"/>
          <w:lang w:val="ro-RO"/>
        </w:rPr>
        <w:t>.</w:t>
      </w:r>
    </w:p>
    <w:p w:rsidR="00D23CB9" w:rsidRPr="00A27C94" w:rsidRDefault="00D23CB9" w:rsidP="00BF58C2">
      <w:pPr>
        <w:spacing w:line="240" w:lineRule="auto"/>
        <w:ind w:firstLine="720"/>
        <w:jc w:val="both"/>
        <w:rPr>
          <w:rFonts w:ascii="Times New Roman" w:hAnsi="Times New Roman" w:cs="Times New Roman"/>
          <w:b/>
          <w:color w:val="auto"/>
          <w:sz w:val="23"/>
          <w:szCs w:val="23"/>
          <w:lang w:val="ro-RO"/>
        </w:rPr>
      </w:pPr>
    </w:p>
    <w:p w:rsidR="00B920C5" w:rsidRPr="00A27C94" w:rsidRDefault="007C4828" w:rsidP="00BF58C2">
      <w:pPr>
        <w:spacing w:line="240" w:lineRule="auto"/>
        <w:ind w:firstLine="720"/>
        <w:jc w:val="both"/>
        <w:rPr>
          <w:rFonts w:ascii="Times New Roman" w:hAnsi="Times New Roman" w:cs="Times New Roman"/>
          <w:color w:val="FF0000"/>
          <w:sz w:val="23"/>
          <w:szCs w:val="23"/>
          <w:shd w:val="clear" w:color="auto" w:fill="FFFFFF"/>
          <w:lang w:val="ro-RO"/>
        </w:rPr>
      </w:pPr>
      <w:r>
        <w:rPr>
          <w:rFonts w:ascii="Times New Roman" w:hAnsi="Times New Roman" w:cs="Times New Roman"/>
          <w:sz w:val="23"/>
          <w:szCs w:val="23"/>
          <w:lang w:val="ro-RO" w:bidi="th-TH"/>
        </w:rPr>
        <w:t>C</w:t>
      </w:r>
      <w:r w:rsidRPr="00A27C94">
        <w:rPr>
          <w:rFonts w:ascii="Times New Roman" w:hAnsi="Times New Roman" w:cs="Times New Roman"/>
          <w:sz w:val="23"/>
          <w:szCs w:val="23"/>
          <w:lang w:val="ro-RO" w:bidi="th-TH"/>
        </w:rPr>
        <w:t xml:space="preserve">onform Planului Urbanistic General </w:t>
      </w:r>
      <w:r w:rsidRPr="00A27C94">
        <w:rPr>
          <w:rFonts w:ascii="Times New Roman" w:hAnsi="Times New Roman" w:cs="Times New Roman"/>
          <w:sz w:val="23"/>
          <w:szCs w:val="23"/>
          <w:lang w:val="ro-RO"/>
        </w:rPr>
        <w:t>aprobat prin HCL 157/2002 prelungit prin HCL 619/2018</w:t>
      </w:r>
      <w:r>
        <w:rPr>
          <w:rFonts w:ascii="Times New Roman" w:hAnsi="Times New Roman" w:cs="Times New Roman"/>
          <w:sz w:val="23"/>
          <w:szCs w:val="23"/>
          <w:lang w:val="ro-RO"/>
        </w:rPr>
        <w:t>, t</w:t>
      </w:r>
      <w:r w:rsidR="00B920C5" w:rsidRPr="004A0A63">
        <w:rPr>
          <w:rFonts w:ascii="Times New Roman" w:hAnsi="Times New Roman" w:cs="Times New Roman"/>
          <w:color w:val="auto"/>
          <w:sz w:val="23"/>
          <w:szCs w:val="23"/>
          <w:lang w:val="ro-RO"/>
        </w:rPr>
        <w:t>erenul reglementat în cadrul documenta</w:t>
      </w:r>
      <w:r w:rsidR="00A27C94" w:rsidRPr="004A0A63">
        <w:rPr>
          <w:rFonts w:ascii="Times New Roman" w:hAnsi="Times New Roman" w:cs="Times New Roman"/>
          <w:color w:val="auto"/>
          <w:sz w:val="23"/>
          <w:szCs w:val="23"/>
          <w:lang w:val="ro-RO"/>
        </w:rPr>
        <w:t>ț</w:t>
      </w:r>
      <w:r w:rsidR="00B920C5" w:rsidRPr="004A0A63">
        <w:rPr>
          <w:rFonts w:ascii="Times New Roman" w:hAnsi="Times New Roman" w:cs="Times New Roman"/>
          <w:color w:val="auto"/>
          <w:sz w:val="23"/>
          <w:szCs w:val="23"/>
          <w:lang w:val="ro-RO"/>
        </w:rPr>
        <w:t xml:space="preserve">iei PUZ </w:t>
      </w:r>
      <w:r w:rsidR="00BD5A87" w:rsidRPr="004A0A63">
        <w:rPr>
          <w:rFonts w:ascii="Times New Roman" w:hAnsi="Times New Roman" w:cs="Times New Roman"/>
          <w:bCs/>
          <w:color w:val="auto"/>
          <w:sz w:val="23"/>
          <w:szCs w:val="23"/>
          <w:lang w:val="ro-RO"/>
        </w:rPr>
        <w:t>„</w:t>
      </w:r>
      <w:r w:rsidR="00BD5A87" w:rsidRPr="004A0A63">
        <w:rPr>
          <w:rFonts w:ascii="Times New Roman" w:hAnsi="Times New Roman" w:cs="Times New Roman"/>
          <w:bCs/>
          <w:sz w:val="23"/>
          <w:szCs w:val="23"/>
          <w:lang w:val="ro-RO"/>
        </w:rPr>
        <w:t>ZONĂ LOCUIN</w:t>
      </w:r>
      <w:r w:rsidR="00A27C94" w:rsidRPr="004A0A63">
        <w:rPr>
          <w:rFonts w:ascii="Times New Roman" w:hAnsi="Times New Roman" w:cs="Times New Roman"/>
          <w:bCs/>
          <w:sz w:val="23"/>
          <w:szCs w:val="23"/>
          <w:lang w:val="ro-RO"/>
        </w:rPr>
        <w:t>Ț</w:t>
      </w:r>
      <w:r w:rsidR="00BD5A87" w:rsidRPr="004A0A63">
        <w:rPr>
          <w:rFonts w:ascii="Times New Roman" w:hAnsi="Times New Roman" w:cs="Times New Roman"/>
          <w:bCs/>
          <w:sz w:val="23"/>
          <w:szCs w:val="23"/>
          <w:lang w:val="ro-RO"/>
        </w:rPr>
        <w:t xml:space="preserve">E </w:t>
      </w:r>
      <w:r w:rsidR="00A27C94" w:rsidRPr="004A0A63">
        <w:rPr>
          <w:rFonts w:ascii="Times New Roman" w:hAnsi="Times New Roman" w:cs="Times New Roman"/>
          <w:bCs/>
          <w:sz w:val="23"/>
          <w:szCs w:val="23"/>
          <w:lang w:val="ro-RO"/>
        </w:rPr>
        <w:t>Ș</w:t>
      </w:r>
      <w:r w:rsidR="00BD5A87" w:rsidRPr="004A0A63">
        <w:rPr>
          <w:rFonts w:ascii="Times New Roman" w:hAnsi="Times New Roman" w:cs="Times New Roman"/>
          <w:bCs/>
          <w:sz w:val="23"/>
          <w:szCs w:val="23"/>
          <w:lang w:val="ro-RO"/>
        </w:rPr>
        <w:t>I FUNC</w:t>
      </w:r>
      <w:r w:rsidR="00A27C94" w:rsidRPr="004A0A63">
        <w:rPr>
          <w:rFonts w:ascii="Times New Roman" w:hAnsi="Times New Roman" w:cs="Times New Roman"/>
          <w:bCs/>
          <w:sz w:val="23"/>
          <w:szCs w:val="23"/>
          <w:lang w:val="ro-RO"/>
        </w:rPr>
        <w:t xml:space="preserve">ȚIUNI COMPLEMENTARE”, </w:t>
      </w:r>
      <w:r w:rsidR="00BD5A87" w:rsidRPr="004A0A63">
        <w:rPr>
          <w:rFonts w:ascii="Times New Roman" w:hAnsi="Times New Roman" w:cs="Times New Roman"/>
          <w:bCs/>
          <w:sz w:val="23"/>
          <w:szCs w:val="23"/>
          <w:lang w:val="ro-RO"/>
        </w:rPr>
        <w:t>extravilan municipiul Timi</w:t>
      </w:r>
      <w:r w:rsidR="00A27C94" w:rsidRPr="004A0A63">
        <w:rPr>
          <w:rFonts w:ascii="Times New Roman" w:hAnsi="Times New Roman" w:cs="Times New Roman"/>
          <w:bCs/>
          <w:sz w:val="23"/>
          <w:szCs w:val="23"/>
          <w:lang w:val="ro-RO"/>
        </w:rPr>
        <w:t>ș</w:t>
      </w:r>
      <w:r w:rsidR="00BD5A87" w:rsidRPr="004A0A63">
        <w:rPr>
          <w:rFonts w:ascii="Times New Roman" w:hAnsi="Times New Roman" w:cs="Times New Roman"/>
          <w:bCs/>
          <w:sz w:val="23"/>
          <w:szCs w:val="23"/>
          <w:lang w:val="ro-RO"/>
        </w:rPr>
        <w:t>oara, zona Metro II, jude</w:t>
      </w:r>
      <w:r w:rsidR="00A27C94" w:rsidRPr="004A0A63">
        <w:rPr>
          <w:rFonts w:ascii="Times New Roman" w:hAnsi="Times New Roman" w:cs="Times New Roman"/>
          <w:bCs/>
          <w:sz w:val="23"/>
          <w:szCs w:val="23"/>
          <w:lang w:val="ro-RO"/>
        </w:rPr>
        <w:t>ț</w:t>
      </w:r>
      <w:r w:rsidR="00BD5A87" w:rsidRPr="004A0A63">
        <w:rPr>
          <w:rFonts w:ascii="Times New Roman" w:hAnsi="Times New Roman" w:cs="Times New Roman"/>
          <w:bCs/>
          <w:sz w:val="23"/>
          <w:szCs w:val="23"/>
          <w:lang w:val="ro-RO"/>
        </w:rPr>
        <w:t>ul Timi</w:t>
      </w:r>
      <w:r w:rsidR="00A27C94" w:rsidRPr="004A0A63">
        <w:rPr>
          <w:rFonts w:ascii="Times New Roman" w:hAnsi="Times New Roman" w:cs="Times New Roman"/>
          <w:bCs/>
          <w:sz w:val="23"/>
          <w:szCs w:val="23"/>
          <w:lang w:val="ro-RO"/>
        </w:rPr>
        <w:t>ș</w:t>
      </w:r>
      <w:r w:rsidR="00BD5A87" w:rsidRPr="004A0A63">
        <w:rPr>
          <w:rFonts w:ascii="Times New Roman" w:hAnsi="Times New Roman" w:cs="Times New Roman"/>
          <w:bCs/>
          <w:sz w:val="23"/>
          <w:szCs w:val="23"/>
          <w:lang w:val="ro-RO"/>
        </w:rPr>
        <w:t xml:space="preserve">, CF nr. 420475, 444703, 442641, 418610, 423505, </w:t>
      </w:r>
      <w:r w:rsidR="00A27C94" w:rsidRPr="004A0A63">
        <w:rPr>
          <w:rFonts w:ascii="Times New Roman" w:hAnsi="Times New Roman" w:cs="Times New Roman"/>
          <w:bCs/>
          <w:sz w:val="23"/>
          <w:szCs w:val="23"/>
          <w:lang w:val="ro-RO"/>
        </w:rPr>
        <w:t>422242</w:t>
      </w:r>
      <w:r w:rsidR="00BD5A87" w:rsidRPr="004A0A63">
        <w:rPr>
          <w:rFonts w:ascii="Times New Roman" w:hAnsi="Times New Roman" w:cs="Times New Roman"/>
          <w:bCs/>
          <w:sz w:val="23"/>
          <w:szCs w:val="23"/>
          <w:lang w:val="ro-RO"/>
        </w:rPr>
        <w:t xml:space="preserve">, 441870, </w:t>
      </w:r>
      <w:r w:rsidR="00BD5A87" w:rsidRPr="004A0A63">
        <w:rPr>
          <w:rFonts w:ascii="Times New Roman" w:hAnsi="Times New Roman" w:cs="Times New Roman"/>
          <w:sz w:val="23"/>
          <w:szCs w:val="23"/>
          <w:shd w:val="clear" w:color="auto" w:fill="FFFFFF"/>
          <w:lang w:val="ro-RO"/>
        </w:rPr>
        <w:t xml:space="preserve">442965, 408869, 412159, </w:t>
      </w:r>
      <w:r w:rsidR="00BD5A87" w:rsidRPr="004A0A63">
        <w:rPr>
          <w:rFonts w:ascii="Times New Roman" w:hAnsi="Times New Roman" w:cs="Times New Roman"/>
          <w:bCs/>
          <w:sz w:val="23"/>
          <w:szCs w:val="23"/>
          <w:lang w:val="ro-RO"/>
        </w:rPr>
        <w:t xml:space="preserve">405334, 405319, 418609, 440651 </w:t>
      </w:r>
      <w:r w:rsidR="00BD5A87" w:rsidRPr="004A0A63">
        <w:rPr>
          <w:rFonts w:ascii="Times New Roman" w:hAnsi="Times New Roman" w:cs="Times New Roman"/>
          <w:color w:val="auto"/>
          <w:sz w:val="23"/>
          <w:szCs w:val="23"/>
          <w:lang w:val="ro-RO"/>
        </w:rPr>
        <w:t>Timi</w:t>
      </w:r>
      <w:r w:rsidR="00A27C94" w:rsidRPr="004A0A63">
        <w:rPr>
          <w:rFonts w:ascii="Times New Roman" w:hAnsi="Times New Roman" w:cs="Times New Roman"/>
          <w:color w:val="auto"/>
          <w:sz w:val="23"/>
          <w:szCs w:val="23"/>
          <w:lang w:val="ro-RO"/>
        </w:rPr>
        <w:t>ș</w:t>
      </w:r>
      <w:r w:rsidR="00BD5A87" w:rsidRPr="004A0A63">
        <w:rPr>
          <w:rFonts w:ascii="Times New Roman" w:hAnsi="Times New Roman" w:cs="Times New Roman"/>
          <w:color w:val="auto"/>
          <w:sz w:val="23"/>
          <w:szCs w:val="23"/>
          <w:lang w:val="ro-RO"/>
        </w:rPr>
        <w:t>oara</w:t>
      </w:r>
      <w:r w:rsidR="009E639D" w:rsidRPr="004A0A63">
        <w:rPr>
          <w:rFonts w:ascii="Times New Roman" w:hAnsi="Times New Roman" w:cs="Times New Roman"/>
          <w:color w:val="auto"/>
          <w:sz w:val="23"/>
          <w:szCs w:val="23"/>
          <w:shd w:val="clear" w:color="auto" w:fill="FFFFFF"/>
          <w:lang w:val="ro-RO"/>
        </w:rPr>
        <w:t xml:space="preserve"> </w:t>
      </w:r>
      <w:r w:rsidR="00B920C5" w:rsidRPr="004A0A63">
        <w:rPr>
          <w:rFonts w:ascii="Times New Roman" w:hAnsi="Times New Roman" w:cs="Times New Roman"/>
          <w:color w:val="auto"/>
          <w:sz w:val="23"/>
          <w:szCs w:val="23"/>
          <w:shd w:val="clear" w:color="auto" w:fill="FFFFFF"/>
          <w:lang w:val="ro-RO"/>
        </w:rPr>
        <w:t>în suprafa</w:t>
      </w:r>
      <w:r w:rsidR="00A27C94" w:rsidRPr="004A0A63">
        <w:rPr>
          <w:rFonts w:ascii="Times New Roman" w:hAnsi="Times New Roman" w:cs="Times New Roman"/>
          <w:color w:val="auto"/>
          <w:sz w:val="23"/>
          <w:szCs w:val="23"/>
          <w:shd w:val="clear" w:color="auto" w:fill="FFFFFF"/>
          <w:lang w:val="ro-RO"/>
        </w:rPr>
        <w:t>ț</w:t>
      </w:r>
      <w:r w:rsidR="00B920C5" w:rsidRPr="004A0A63">
        <w:rPr>
          <w:rFonts w:ascii="Times New Roman" w:hAnsi="Times New Roman" w:cs="Times New Roman"/>
          <w:color w:val="auto"/>
          <w:sz w:val="23"/>
          <w:szCs w:val="23"/>
          <w:shd w:val="clear" w:color="auto" w:fill="FFFFFF"/>
          <w:lang w:val="ro-RO"/>
        </w:rPr>
        <w:t xml:space="preserve">ă totală </w:t>
      </w:r>
      <w:r w:rsidR="00BD5A87" w:rsidRPr="004A0A63">
        <w:rPr>
          <w:rFonts w:ascii="Times New Roman" w:hAnsi="Times New Roman" w:cs="Times New Roman"/>
          <w:color w:val="auto"/>
          <w:sz w:val="23"/>
          <w:szCs w:val="23"/>
          <w:shd w:val="clear" w:color="auto" w:fill="FFFFFF"/>
          <w:lang w:val="ro-RO"/>
        </w:rPr>
        <w:t xml:space="preserve">de </w:t>
      </w:r>
      <w:r w:rsidR="00BD5A87" w:rsidRPr="004A0A63">
        <w:rPr>
          <w:rFonts w:ascii="Times New Roman" w:hAnsi="Times New Roman" w:cs="Times New Roman"/>
          <w:color w:val="auto"/>
          <w:sz w:val="23"/>
          <w:szCs w:val="23"/>
          <w:lang w:val="ro-RO"/>
        </w:rPr>
        <w:t>1</w:t>
      </w:r>
      <w:r>
        <w:rPr>
          <w:rFonts w:ascii="Times New Roman" w:hAnsi="Times New Roman" w:cs="Times New Roman"/>
          <w:color w:val="auto"/>
          <w:sz w:val="23"/>
          <w:szCs w:val="23"/>
          <w:lang w:val="ro-RO"/>
        </w:rPr>
        <w:t>8</w:t>
      </w:r>
      <w:r w:rsidR="00BD5A87" w:rsidRPr="004A0A63">
        <w:rPr>
          <w:rFonts w:ascii="Times New Roman" w:hAnsi="Times New Roman" w:cs="Times New Roman"/>
          <w:color w:val="auto"/>
          <w:sz w:val="23"/>
          <w:szCs w:val="23"/>
          <w:lang w:val="ro-RO"/>
        </w:rPr>
        <w:t>8.119</w:t>
      </w:r>
      <w:r w:rsidR="004A69ED" w:rsidRPr="004A0A63">
        <w:rPr>
          <w:rFonts w:ascii="Times New Roman" w:hAnsi="Times New Roman" w:cs="Times New Roman"/>
          <w:color w:val="auto"/>
          <w:sz w:val="23"/>
          <w:szCs w:val="23"/>
          <w:lang w:val="ro-RO"/>
        </w:rPr>
        <w:t xml:space="preserve"> </w:t>
      </w:r>
      <w:r w:rsidR="00B920C5" w:rsidRPr="004A0A63">
        <w:rPr>
          <w:rFonts w:ascii="Times New Roman" w:hAnsi="Times New Roman" w:cs="Times New Roman"/>
          <w:color w:val="auto"/>
          <w:sz w:val="23"/>
          <w:szCs w:val="23"/>
          <w:shd w:val="clear" w:color="auto" w:fill="FFFFFF"/>
          <w:lang w:val="ro-RO"/>
        </w:rPr>
        <w:t>mp</w:t>
      </w:r>
      <w:r w:rsidR="00B920C5" w:rsidRPr="00A27C94">
        <w:rPr>
          <w:rFonts w:ascii="Times New Roman" w:hAnsi="Times New Roman" w:cs="Times New Roman"/>
          <w:color w:val="auto"/>
          <w:sz w:val="23"/>
          <w:szCs w:val="23"/>
          <w:shd w:val="clear" w:color="auto" w:fill="FFFFFF"/>
          <w:lang w:val="ro-RO"/>
        </w:rPr>
        <w:t xml:space="preserve"> este amplasat în partea</w:t>
      </w:r>
      <w:r w:rsidR="00B920C5" w:rsidRPr="00A27C94">
        <w:rPr>
          <w:rFonts w:ascii="Times New Roman" w:hAnsi="Times New Roman" w:cs="Times New Roman"/>
          <w:color w:val="FF0000"/>
          <w:sz w:val="23"/>
          <w:szCs w:val="23"/>
          <w:shd w:val="clear" w:color="auto" w:fill="FFFFFF"/>
          <w:lang w:val="ro-RO"/>
        </w:rPr>
        <w:t xml:space="preserve"> </w:t>
      </w:r>
      <w:r w:rsidR="00D675CB" w:rsidRPr="00A27C94">
        <w:rPr>
          <w:rFonts w:ascii="Times New Roman" w:hAnsi="Times New Roman" w:cs="Times New Roman"/>
          <w:sz w:val="23"/>
          <w:szCs w:val="23"/>
          <w:lang w:val="ro-RO" w:bidi="th-TH"/>
        </w:rPr>
        <w:t xml:space="preserve">de </w:t>
      </w:r>
      <w:r w:rsidR="00BD5A87" w:rsidRPr="00A27C94">
        <w:rPr>
          <w:rFonts w:ascii="Times New Roman" w:hAnsi="Times New Roman" w:cs="Times New Roman"/>
          <w:sz w:val="23"/>
          <w:szCs w:val="23"/>
          <w:lang w:val="ro-RO" w:bidi="th-TH"/>
        </w:rPr>
        <w:t>nord</w:t>
      </w:r>
      <w:r w:rsidR="00D675CB" w:rsidRPr="00A27C94">
        <w:rPr>
          <w:rFonts w:ascii="Times New Roman" w:hAnsi="Times New Roman" w:cs="Times New Roman"/>
          <w:sz w:val="23"/>
          <w:szCs w:val="23"/>
          <w:lang w:val="ro-RO" w:bidi="th-TH"/>
        </w:rPr>
        <w:t>-</w:t>
      </w:r>
      <w:r w:rsidR="00BD5A87" w:rsidRPr="00A27C94">
        <w:rPr>
          <w:rFonts w:ascii="Times New Roman" w:hAnsi="Times New Roman" w:cs="Times New Roman"/>
          <w:sz w:val="23"/>
          <w:szCs w:val="23"/>
          <w:lang w:val="ro-RO" w:bidi="th-TH"/>
        </w:rPr>
        <w:t>v</w:t>
      </w:r>
      <w:r w:rsidR="00D675CB" w:rsidRPr="00A27C94">
        <w:rPr>
          <w:rFonts w:ascii="Times New Roman" w:hAnsi="Times New Roman" w:cs="Times New Roman"/>
          <w:sz w:val="23"/>
          <w:szCs w:val="23"/>
          <w:lang w:val="ro-RO" w:bidi="th-TH"/>
        </w:rPr>
        <w:t>est a ora</w:t>
      </w:r>
      <w:r w:rsidR="00A27C94">
        <w:rPr>
          <w:rFonts w:ascii="Times New Roman" w:hAnsi="Times New Roman" w:cs="Times New Roman"/>
          <w:sz w:val="23"/>
          <w:szCs w:val="23"/>
          <w:lang w:val="ro-RO" w:bidi="th-TH"/>
        </w:rPr>
        <w:t>ș</w:t>
      </w:r>
      <w:r w:rsidR="00D675CB" w:rsidRPr="00A27C94">
        <w:rPr>
          <w:rFonts w:ascii="Times New Roman" w:hAnsi="Times New Roman" w:cs="Times New Roman"/>
          <w:sz w:val="23"/>
          <w:szCs w:val="23"/>
          <w:lang w:val="ro-RO" w:bidi="th-TH"/>
        </w:rPr>
        <w:t xml:space="preserve">ului, la </w:t>
      </w:r>
      <w:r w:rsidR="00BD5A87" w:rsidRPr="00A27C94">
        <w:rPr>
          <w:rFonts w:ascii="Times New Roman" w:hAnsi="Times New Roman" w:cs="Times New Roman"/>
          <w:sz w:val="23"/>
          <w:szCs w:val="23"/>
          <w:lang w:val="ro-RO" w:bidi="th-TH"/>
        </w:rPr>
        <w:t>vest</w:t>
      </w:r>
      <w:r w:rsidR="00D675CB" w:rsidRPr="00A27C94">
        <w:rPr>
          <w:rFonts w:ascii="Times New Roman" w:hAnsi="Times New Roman" w:cs="Times New Roman"/>
          <w:sz w:val="23"/>
          <w:szCs w:val="23"/>
          <w:lang w:val="ro-RO" w:bidi="th-TH"/>
        </w:rPr>
        <w:t xml:space="preserve"> de Calea </w:t>
      </w:r>
      <w:r w:rsidR="00BD5A87" w:rsidRPr="00A27C94">
        <w:rPr>
          <w:rFonts w:ascii="Times New Roman" w:hAnsi="Times New Roman" w:cs="Times New Roman"/>
          <w:sz w:val="23"/>
          <w:szCs w:val="23"/>
          <w:lang w:val="ro-RO" w:bidi="th-TH"/>
        </w:rPr>
        <w:t>Torontalului</w:t>
      </w:r>
      <w:r w:rsidR="003D753B" w:rsidRPr="00A27C94">
        <w:rPr>
          <w:rFonts w:ascii="Times New Roman" w:hAnsi="Times New Roman" w:cs="Times New Roman"/>
          <w:sz w:val="23"/>
          <w:szCs w:val="23"/>
          <w:lang w:val="ro-RO" w:bidi="th-TH"/>
        </w:rPr>
        <w:t xml:space="preserve"> </w:t>
      </w:r>
      <w:r w:rsidR="00D675CB" w:rsidRPr="00A27C94">
        <w:rPr>
          <w:rFonts w:ascii="Times New Roman" w:hAnsi="Times New Roman" w:cs="Times New Roman"/>
          <w:sz w:val="23"/>
          <w:szCs w:val="23"/>
          <w:lang w:val="ro-RO" w:bidi="th-TH"/>
        </w:rPr>
        <w:t>(</w:t>
      </w:r>
      <w:r w:rsidR="00BD5A87" w:rsidRPr="00A27C94">
        <w:rPr>
          <w:rFonts w:ascii="Times New Roman" w:hAnsi="Times New Roman" w:cs="Times New Roman"/>
          <w:sz w:val="23"/>
          <w:szCs w:val="23"/>
          <w:lang w:val="ro-RO" w:bidi="th-TH"/>
        </w:rPr>
        <w:t>DN6</w:t>
      </w:r>
      <w:r w:rsidR="00D675CB" w:rsidRPr="00A27C94">
        <w:rPr>
          <w:rFonts w:ascii="Times New Roman" w:hAnsi="Times New Roman" w:cs="Times New Roman"/>
          <w:sz w:val="23"/>
          <w:szCs w:val="23"/>
          <w:lang w:val="ro-RO" w:bidi="th-TH"/>
        </w:rPr>
        <w:t xml:space="preserve">) </w:t>
      </w:r>
      <w:r w:rsidR="004A0A63">
        <w:rPr>
          <w:rFonts w:ascii="Times New Roman" w:hAnsi="Times New Roman" w:cs="Times New Roman"/>
          <w:sz w:val="23"/>
          <w:szCs w:val="23"/>
          <w:lang w:val="ro-RO" w:bidi="th-TH"/>
        </w:rPr>
        <w:t>–</w:t>
      </w:r>
      <w:r>
        <w:rPr>
          <w:rFonts w:ascii="Times New Roman" w:hAnsi="Times New Roman" w:cs="Times New Roman"/>
          <w:sz w:val="23"/>
          <w:szCs w:val="23"/>
          <w:lang w:val="ro-RO" w:bidi="th-TH"/>
        </w:rPr>
        <w:t xml:space="preserve"> intr-o</w:t>
      </w:r>
      <w:r w:rsidR="00D675CB" w:rsidRPr="00A27C94">
        <w:rPr>
          <w:rFonts w:ascii="Times New Roman" w:hAnsi="Times New Roman" w:cs="Times New Roman"/>
          <w:sz w:val="23"/>
          <w:szCs w:val="23"/>
          <w:lang w:val="ro-RO" w:bidi="th-TH"/>
        </w:rPr>
        <w:t xml:space="preserve"> </w:t>
      </w:r>
      <w:r>
        <w:rPr>
          <w:rFonts w:ascii="Times New Roman" w:hAnsi="Times New Roman" w:cs="Times New Roman"/>
          <w:sz w:val="23"/>
          <w:szCs w:val="23"/>
          <w:lang w:val="ro-RO" w:bidi="th-TH"/>
        </w:rPr>
        <w:t>z</w:t>
      </w:r>
      <w:r w:rsidR="00BD5A87" w:rsidRPr="00A27C94">
        <w:rPr>
          <w:rFonts w:ascii="Times New Roman" w:hAnsi="Times New Roman" w:cs="Times New Roman"/>
          <w:sz w:val="23"/>
          <w:szCs w:val="23"/>
          <w:lang w:val="ro-RO"/>
        </w:rPr>
        <w:t>onă cu caracter nedefinit, terenuri</w:t>
      </w:r>
      <w:r>
        <w:rPr>
          <w:rFonts w:ascii="Times New Roman" w:hAnsi="Times New Roman" w:cs="Times New Roman"/>
          <w:sz w:val="23"/>
          <w:szCs w:val="23"/>
          <w:lang w:val="ro-RO"/>
        </w:rPr>
        <w:t>le fiind</w:t>
      </w:r>
      <w:r w:rsidR="00BD5A87" w:rsidRPr="00A27C94">
        <w:rPr>
          <w:rFonts w:ascii="Times New Roman" w:hAnsi="Times New Roman" w:cs="Times New Roman"/>
          <w:sz w:val="23"/>
          <w:szCs w:val="23"/>
          <w:lang w:val="ro-RO"/>
        </w:rPr>
        <w:t xml:space="preserve"> afectate de canal</w:t>
      </w:r>
      <w:r>
        <w:rPr>
          <w:rFonts w:ascii="Times New Roman" w:hAnsi="Times New Roman" w:cs="Times New Roman"/>
          <w:sz w:val="23"/>
          <w:szCs w:val="23"/>
          <w:lang w:val="ro-RO"/>
        </w:rPr>
        <w:t>.</w:t>
      </w:r>
      <w:r w:rsidR="00D675CB" w:rsidRPr="00A27C94">
        <w:rPr>
          <w:rFonts w:ascii="Times New Roman" w:hAnsi="Times New Roman" w:cs="Times New Roman"/>
          <w:sz w:val="23"/>
          <w:szCs w:val="23"/>
          <w:lang w:val="ro-RO" w:bidi="th-TH"/>
        </w:rPr>
        <w:t xml:space="preserve"> </w:t>
      </w:r>
    </w:p>
    <w:p w:rsidR="00D23CB9" w:rsidRPr="00A27C94" w:rsidRDefault="00B920C5" w:rsidP="00BF58C2">
      <w:pPr>
        <w:spacing w:after="120" w:line="240" w:lineRule="auto"/>
        <w:ind w:firstLine="720"/>
        <w:jc w:val="both"/>
        <w:rPr>
          <w:rFonts w:ascii="Times New Roman" w:hAnsi="Times New Roman" w:cs="Times New Roman"/>
          <w:color w:val="auto"/>
          <w:sz w:val="23"/>
          <w:szCs w:val="23"/>
          <w:shd w:val="clear" w:color="auto" w:fill="FFFFFF"/>
          <w:lang w:val="ro-RO"/>
        </w:rPr>
      </w:pPr>
      <w:r w:rsidRPr="00A27C94">
        <w:rPr>
          <w:rFonts w:ascii="Times New Roman" w:hAnsi="Times New Roman" w:cs="Times New Roman"/>
          <w:color w:val="auto"/>
          <w:sz w:val="23"/>
          <w:szCs w:val="23"/>
          <w:shd w:val="clear" w:color="auto" w:fill="FFFFFF"/>
          <w:lang w:val="ro-RO"/>
        </w:rPr>
        <w:t>Terenul reglementat, care face obiectul acestei documenta</w:t>
      </w:r>
      <w:r w:rsidR="00A27C94">
        <w:rPr>
          <w:rFonts w:ascii="Times New Roman" w:hAnsi="Times New Roman" w:cs="Times New Roman"/>
          <w:color w:val="auto"/>
          <w:sz w:val="23"/>
          <w:szCs w:val="23"/>
          <w:shd w:val="clear" w:color="auto" w:fill="FFFFFF"/>
          <w:lang w:val="ro-RO"/>
        </w:rPr>
        <w:t>ț</w:t>
      </w:r>
      <w:r w:rsidRPr="00A27C94">
        <w:rPr>
          <w:rFonts w:ascii="Times New Roman" w:hAnsi="Times New Roman" w:cs="Times New Roman"/>
          <w:color w:val="auto"/>
          <w:sz w:val="23"/>
          <w:szCs w:val="23"/>
          <w:shd w:val="clear" w:color="auto" w:fill="FFFFFF"/>
          <w:lang w:val="ro-RO"/>
        </w:rPr>
        <w:t xml:space="preserve">ii se află </w:t>
      </w:r>
      <w:r w:rsidR="00BD5A87" w:rsidRPr="00A27C94">
        <w:rPr>
          <w:rFonts w:ascii="Times New Roman" w:hAnsi="Times New Roman" w:cs="Times New Roman"/>
          <w:color w:val="auto"/>
          <w:sz w:val="23"/>
          <w:szCs w:val="23"/>
          <w:shd w:val="clear" w:color="auto" w:fill="FFFFFF"/>
          <w:lang w:val="ro-RO"/>
        </w:rPr>
        <w:t>extravilanul localită</w:t>
      </w:r>
      <w:r w:rsidR="00A27C94">
        <w:rPr>
          <w:rFonts w:ascii="Times New Roman" w:hAnsi="Times New Roman" w:cs="Times New Roman"/>
          <w:color w:val="auto"/>
          <w:sz w:val="23"/>
          <w:szCs w:val="23"/>
          <w:shd w:val="clear" w:color="auto" w:fill="FFFFFF"/>
          <w:lang w:val="ro-RO"/>
        </w:rPr>
        <w:t>ț</w:t>
      </w:r>
      <w:r w:rsidR="00BD5A87" w:rsidRPr="00A27C94">
        <w:rPr>
          <w:rFonts w:ascii="Times New Roman" w:hAnsi="Times New Roman" w:cs="Times New Roman"/>
          <w:color w:val="auto"/>
          <w:sz w:val="23"/>
          <w:szCs w:val="23"/>
          <w:shd w:val="clear" w:color="auto" w:fill="FFFFFF"/>
          <w:lang w:val="ro-RO"/>
        </w:rPr>
        <w:t>ii</w:t>
      </w:r>
      <w:r w:rsidRPr="00A27C94">
        <w:rPr>
          <w:rFonts w:ascii="Times New Roman" w:hAnsi="Times New Roman" w:cs="Times New Roman"/>
          <w:color w:val="auto"/>
          <w:sz w:val="23"/>
          <w:szCs w:val="23"/>
          <w:shd w:val="clear" w:color="auto" w:fill="FFFFFF"/>
          <w:lang w:val="ro-RO"/>
        </w:rPr>
        <w:t>, motiv pentru care s-a ob</w:t>
      </w:r>
      <w:r w:rsidR="00A27C94">
        <w:rPr>
          <w:rFonts w:ascii="Times New Roman" w:hAnsi="Times New Roman" w:cs="Times New Roman"/>
          <w:color w:val="auto"/>
          <w:sz w:val="23"/>
          <w:szCs w:val="23"/>
          <w:shd w:val="clear" w:color="auto" w:fill="FFFFFF"/>
          <w:lang w:val="ro-RO"/>
        </w:rPr>
        <w:t>ț</w:t>
      </w:r>
      <w:r w:rsidRPr="00A27C94">
        <w:rPr>
          <w:rFonts w:ascii="Times New Roman" w:hAnsi="Times New Roman" w:cs="Times New Roman"/>
          <w:color w:val="auto"/>
          <w:sz w:val="23"/>
          <w:szCs w:val="23"/>
          <w:shd w:val="clear" w:color="auto" w:fill="FFFFFF"/>
          <w:lang w:val="ro-RO"/>
        </w:rPr>
        <w:t xml:space="preserve">inut </w:t>
      </w:r>
      <w:r w:rsidRPr="00DD2D0D">
        <w:rPr>
          <w:rFonts w:ascii="Times New Roman" w:hAnsi="Times New Roman" w:cs="Times New Roman"/>
          <w:b/>
          <w:color w:val="auto"/>
          <w:sz w:val="23"/>
          <w:szCs w:val="23"/>
          <w:shd w:val="clear" w:color="auto" w:fill="FFFFFF"/>
          <w:lang w:val="ro-RO"/>
        </w:rPr>
        <w:t>Avizul Consiliului Jude</w:t>
      </w:r>
      <w:r w:rsidR="00A27C94" w:rsidRPr="00DD2D0D">
        <w:rPr>
          <w:rFonts w:ascii="Times New Roman" w:hAnsi="Times New Roman" w:cs="Times New Roman"/>
          <w:b/>
          <w:color w:val="auto"/>
          <w:sz w:val="23"/>
          <w:szCs w:val="23"/>
          <w:shd w:val="clear" w:color="auto" w:fill="FFFFFF"/>
          <w:lang w:val="ro-RO"/>
        </w:rPr>
        <w:t>ț</w:t>
      </w:r>
      <w:r w:rsidRPr="00DD2D0D">
        <w:rPr>
          <w:rFonts w:ascii="Times New Roman" w:hAnsi="Times New Roman" w:cs="Times New Roman"/>
          <w:b/>
          <w:color w:val="auto"/>
          <w:sz w:val="23"/>
          <w:szCs w:val="23"/>
          <w:shd w:val="clear" w:color="auto" w:fill="FFFFFF"/>
          <w:lang w:val="ro-RO"/>
        </w:rPr>
        <w:t>ean Timi</w:t>
      </w:r>
      <w:r w:rsidR="00A27C94" w:rsidRPr="00DD2D0D">
        <w:rPr>
          <w:rFonts w:ascii="Times New Roman" w:hAnsi="Times New Roman" w:cs="Times New Roman"/>
          <w:b/>
          <w:color w:val="auto"/>
          <w:sz w:val="23"/>
          <w:szCs w:val="23"/>
          <w:shd w:val="clear" w:color="auto" w:fill="FFFFFF"/>
          <w:lang w:val="ro-RO"/>
        </w:rPr>
        <w:t>ș</w:t>
      </w:r>
      <w:r w:rsidRPr="00DD2D0D">
        <w:rPr>
          <w:rFonts w:ascii="Times New Roman" w:hAnsi="Times New Roman" w:cs="Times New Roman"/>
          <w:b/>
          <w:color w:val="auto"/>
          <w:sz w:val="23"/>
          <w:szCs w:val="23"/>
          <w:shd w:val="clear" w:color="auto" w:fill="FFFFFF"/>
          <w:lang w:val="ro-RO"/>
        </w:rPr>
        <w:t xml:space="preserve"> – Arhitect </w:t>
      </w:r>
      <w:r w:rsidR="00A27C94" w:rsidRPr="00DD2D0D">
        <w:rPr>
          <w:rFonts w:ascii="Times New Roman" w:hAnsi="Times New Roman" w:cs="Times New Roman"/>
          <w:b/>
          <w:color w:val="auto"/>
          <w:sz w:val="23"/>
          <w:szCs w:val="23"/>
          <w:shd w:val="clear" w:color="auto" w:fill="FFFFFF"/>
          <w:lang w:val="ro-RO"/>
        </w:rPr>
        <w:t>Ș</w:t>
      </w:r>
      <w:r w:rsidRPr="00DD2D0D">
        <w:rPr>
          <w:rFonts w:ascii="Times New Roman" w:hAnsi="Times New Roman" w:cs="Times New Roman"/>
          <w:b/>
          <w:color w:val="auto"/>
          <w:sz w:val="23"/>
          <w:szCs w:val="23"/>
          <w:shd w:val="clear" w:color="auto" w:fill="FFFFFF"/>
          <w:lang w:val="ro-RO"/>
        </w:rPr>
        <w:t xml:space="preserve">ef nr. </w:t>
      </w:r>
      <w:r w:rsidR="00BD5A87" w:rsidRPr="00DD2D0D">
        <w:rPr>
          <w:rFonts w:ascii="Times New Roman" w:hAnsi="Times New Roman" w:cs="Times New Roman"/>
          <w:b/>
          <w:color w:val="auto"/>
          <w:sz w:val="23"/>
          <w:szCs w:val="23"/>
          <w:shd w:val="clear" w:color="auto" w:fill="FFFFFF"/>
          <w:lang w:val="ro-RO"/>
        </w:rPr>
        <w:t>07/15.02.2019</w:t>
      </w:r>
      <w:r w:rsidR="00D675CB" w:rsidRPr="00A27C94">
        <w:rPr>
          <w:rFonts w:ascii="Times New Roman" w:hAnsi="Times New Roman" w:cs="Times New Roman"/>
          <w:color w:val="auto"/>
          <w:sz w:val="23"/>
          <w:szCs w:val="23"/>
          <w:shd w:val="clear" w:color="auto" w:fill="FFFFFF"/>
          <w:lang w:val="ro-RO"/>
        </w:rPr>
        <w:t xml:space="preserve"> </w:t>
      </w:r>
      <w:r w:rsidRPr="00A27C94">
        <w:rPr>
          <w:rFonts w:ascii="Times New Roman" w:hAnsi="Times New Roman" w:cs="Times New Roman"/>
          <w:color w:val="auto"/>
          <w:sz w:val="23"/>
          <w:szCs w:val="23"/>
          <w:shd w:val="clear" w:color="auto" w:fill="FFFFFF"/>
          <w:lang w:val="ro-RO"/>
        </w:rPr>
        <w:t xml:space="preserve"> </w:t>
      </w:r>
      <w:r w:rsidR="00A27C94">
        <w:rPr>
          <w:rFonts w:ascii="Times New Roman" w:hAnsi="Times New Roman" w:cs="Times New Roman"/>
          <w:color w:val="auto"/>
          <w:sz w:val="23"/>
          <w:szCs w:val="23"/>
          <w:shd w:val="clear" w:color="auto" w:fill="FFFFFF"/>
          <w:lang w:val="ro-RO"/>
        </w:rPr>
        <w:t>ș</w:t>
      </w:r>
      <w:r w:rsidRPr="00A27C94">
        <w:rPr>
          <w:rFonts w:ascii="Times New Roman" w:hAnsi="Times New Roman" w:cs="Times New Roman"/>
          <w:color w:val="auto"/>
          <w:sz w:val="23"/>
          <w:szCs w:val="23"/>
          <w:shd w:val="clear" w:color="auto" w:fill="FFFFFF"/>
          <w:lang w:val="ro-RO"/>
        </w:rPr>
        <w:t xml:space="preserve">i </w:t>
      </w:r>
      <w:r w:rsidRPr="00DD2D0D">
        <w:rPr>
          <w:rFonts w:ascii="Times New Roman" w:hAnsi="Times New Roman" w:cs="Times New Roman"/>
          <w:b/>
          <w:color w:val="auto"/>
          <w:sz w:val="23"/>
          <w:szCs w:val="23"/>
          <w:shd w:val="clear" w:color="auto" w:fill="FFFFFF"/>
          <w:lang w:val="ro-RO"/>
        </w:rPr>
        <w:t>Avizul Direc</w:t>
      </w:r>
      <w:r w:rsidR="00A27C94" w:rsidRPr="00DD2D0D">
        <w:rPr>
          <w:rFonts w:ascii="Times New Roman" w:hAnsi="Times New Roman" w:cs="Times New Roman"/>
          <w:b/>
          <w:color w:val="auto"/>
          <w:sz w:val="23"/>
          <w:szCs w:val="23"/>
          <w:shd w:val="clear" w:color="auto" w:fill="FFFFFF"/>
          <w:lang w:val="ro-RO"/>
        </w:rPr>
        <w:t>ț</w:t>
      </w:r>
      <w:r w:rsidRPr="00DD2D0D">
        <w:rPr>
          <w:rFonts w:ascii="Times New Roman" w:hAnsi="Times New Roman" w:cs="Times New Roman"/>
          <w:b/>
          <w:color w:val="auto"/>
          <w:sz w:val="23"/>
          <w:szCs w:val="23"/>
          <w:shd w:val="clear" w:color="auto" w:fill="FFFFFF"/>
          <w:lang w:val="ro-RO"/>
        </w:rPr>
        <w:t>iei pentru Cultură Timi</w:t>
      </w:r>
      <w:r w:rsidR="00A27C94" w:rsidRPr="00DD2D0D">
        <w:rPr>
          <w:rFonts w:ascii="Times New Roman" w:hAnsi="Times New Roman" w:cs="Times New Roman"/>
          <w:b/>
          <w:color w:val="auto"/>
          <w:sz w:val="23"/>
          <w:szCs w:val="23"/>
          <w:shd w:val="clear" w:color="auto" w:fill="FFFFFF"/>
          <w:lang w:val="ro-RO"/>
        </w:rPr>
        <w:t>ș</w:t>
      </w:r>
      <w:r w:rsidRPr="00DD2D0D">
        <w:rPr>
          <w:rFonts w:ascii="Times New Roman" w:hAnsi="Times New Roman" w:cs="Times New Roman"/>
          <w:b/>
          <w:color w:val="auto"/>
          <w:sz w:val="23"/>
          <w:szCs w:val="23"/>
          <w:shd w:val="clear" w:color="auto" w:fill="FFFFFF"/>
          <w:lang w:val="ro-RO"/>
        </w:rPr>
        <w:t xml:space="preserve"> nr. </w:t>
      </w:r>
      <w:r w:rsidR="00166DC9" w:rsidRPr="00DD2D0D">
        <w:rPr>
          <w:rFonts w:ascii="Times New Roman" w:hAnsi="Times New Roman" w:cs="Times New Roman"/>
          <w:b/>
          <w:color w:val="auto"/>
          <w:sz w:val="23"/>
          <w:szCs w:val="23"/>
          <w:shd w:val="clear" w:color="auto" w:fill="FFFFFF"/>
          <w:lang w:val="ro-RO"/>
        </w:rPr>
        <w:t>1303/13.07.2018</w:t>
      </w:r>
      <w:r w:rsidRPr="00A27C94">
        <w:rPr>
          <w:rFonts w:ascii="Times New Roman" w:hAnsi="Times New Roman" w:cs="Times New Roman"/>
          <w:color w:val="auto"/>
          <w:sz w:val="23"/>
          <w:szCs w:val="23"/>
          <w:shd w:val="clear" w:color="auto" w:fill="FFFFFF"/>
          <w:lang w:val="ro-RO"/>
        </w:rPr>
        <w:t>.</w:t>
      </w:r>
    </w:p>
    <w:p w:rsidR="00D23CB9" w:rsidRPr="00A27C94" w:rsidRDefault="00B920C5" w:rsidP="00BF58C2">
      <w:pPr>
        <w:spacing w:after="120"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 xml:space="preserve">Prin prezentul Plan Urbanistic </w:t>
      </w:r>
      <w:r w:rsidRPr="00A27C94">
        <w:rPr>
          <w:rFonts w:ascii="Times New Roman" w:hAnsi="Times New Roman" w:cs="Times New Roman"/>
          <w:bCs/>
          <w:color w:val="auto"/>
          <w:sz w:val="23"/>
          <w:szCs w:val="23"/>
          <w:lang w:val="ro-RO"/>
        </w:rPr>
        <w:t xml:space="preserve">Zonal </w:t>
      </w:r>
      <w:r w:rsidR="00166DC9" w:rsidRPr="00A27C94">
        <w:rPr>
          <w:rFonts w:ascii="Times New Roman" w:hAnsi="Times New Roman" w:cs="Times New Roman"/>
          <w:b/>
          <w:bCs/>
          <w:color w:val="auto"/>
          <w:sz w:val="23"/>
          <w:szCs w:val="23"/>
          <w:lang w:val="ro-RO"/>
        </w:rPr>
        <w:t>„</w:t>
      </w:r>
      <w:r w:rsidR="00166DC9" w:rsidRPr="00A27C94">
        <w:rPr>
          <w:rFonts w:ascii="Times New Roman" w:hAnsi="Times New Roman" w:cs="Times New Roman"/>
          <w:b/>
          <w:bCs/>
          <w:sz w:val="23"/>
          <w:szCs w:val="23"/>
          <w:lang w:val="ro-RO"/>
        </w:rPr>
        <w:t>ZONĂ LOCUIN</w:t>
      </w:r>
      <w:r w:rsidR="00A27C94">
        <w:rPr>
          <w:rFonts w:ascii="Times New Roman" w:hAnsi="Times New Roman" w:cs="Times New Roman"/>
          <w:b/>
          <w:bCs/>
          <w:sz w:val="23"/>
          <w:szCs w:val="23"/>
          <w:lang w:val="ro-RO"/>
        </w:rPr>
        <w:t>Ț</w:t>
      </w:r>
      <w:r w:rsidR="00166DC9" w:rsidRPr="00A27C94">
        <w:rPr>
          <w:rFonts w:ascii="Times New Roman" w:hAnsi="Times New Roman" w:cs="Times New Roman"/>
          <w:b/>
          <w:bCs/>
          <w:sz w:val="23"/>
          <w:szCs w:val="23"/>
          <w:lang w:val="ro-RO"/>
        </w:rPr>
        <w:t xml:space="preserve">E </w:t>
      </w:r>
      <w:r w:rsidR="00A27C94">
        <w:rPr>
          <w:rFonts w:ascii="Times New Roman" w:hAnsi="Times New Roman" w:cs="Times New Roman"/>
          <w:b/>
          <w:bCs/>
          <w:sz w:val="23"/>
          <w:szCs w:val="23"/>
          <w:lang w:val="ro-RO"/>
        </w:rPr>
        <w:t>Ș</w:t>
      </w:r>
      <w:r w:rsidR="00166DC9" w:rsidRPr="00A27C94">
        <w:rPr>
          <w:rFonts w:ascii="Times New Roman" w:hAnsi="Times New Roman" w:cs="Times New Roman"/>
          <w:b/>
          <w:bCs/>
          <w:sz w:val="23"/>
          <w:szCs w:val="23"/>
          <w:lang w:val="ro-RO"/>
        </w:rPr>
        <w:t>I FUNC</w:t>
      </w:r>
      <w:r w:rsidR="00A27C94">
        <w:rPr>
          <w:rFonts w:ascii="Times New Roman" w:hAnsi="Times New Roman" w:cs="Times New Roman"/>
          <w:b/>
          <w:bCs/>
          <w:sz w:val="23"/>
          <w:szCs w:val="23"/>
          <w:lang w:val="ro-RO"/>
        </w:rPr>
        <w:t>Ț</w:t>
      </w:r>
      <w:r w:rsidR="00166DC9" w:rsidRPr="00A27C94">
        <w:rPr>
          <w:rFonts w:ascii="Times New Roman" w:hAnsi="Times New Roman" w:cs="Times New Roman"/>
          <w:b/>
          <w:bCs/>
          <w:sz w:val="23"/>
          <w:szCs w:val="23"/>
          <w:lang w:val="ro-RO"/>
        </w:rPr>
        <w:t>IUNI COMPLEMENTARE”, extravilan municipiul Timi</w:t>
      </w:r>
      <w:r w:rsidR="00A27C94">
        <w:rPr>
          <w:rFonts w:ascii="Times New Roman" w:hAnsi="Times New Roman" w:cs="Times New Roman"/>
          <w:b/>
          <w:bCs/>
          <w:sz w:val="23"/>
          <w:szCs w:val="23"/>
          <w:lang w:val="ro-RO"/>
        </w:rPr>
        <w:t>ș</w:t>
      </w:r>
      <w:r w:rsidR="00166DC9" w:rsidRPr="00A27C94">
        <w:rPr>
          <w:rFonts w:ascii="Times New Roman" w:hAnsi="Times New Roman" w:cs="Times New Roman"/>
          <w:b/>
          <w:bCs/>
          <w:sz w:val="23"/>
          <w:szCs w:val="23"/>
          <w:lang w:val="ro-RO"/>
        </w:rPr>
        <w:t>oara, zona Metro II, jude</w:t>
      </w:r>
      <w:r w:rsidR="00A27C94">
        <w:rPr>
          <w:rFonts w:ascii="Times New Roman" w:hAnsi="Times New Roman" w:cs="Times New Roman"/>
          <w:b/>
          <w:bCs/>
          <w:sz w:val="23"/>
          <w:szCs w:val="23"/>
          <w:lang w:val="ro-RO"/>
        </w:rPr>
        <w:t>ț</w:t>
      </w:r>
      <w:r w:rsidR="00166DC9" w:rsidRPr="00A27C94">
        <w:rPr>
          <w:rFonts w:ascii="Times New Roman" w:hAnsi="Times New Roman" w:cs="Times New Roman"/>
          <w:b/>
          <w:bCs/>
          <w:sz w:val="23"/>
          <w:szCs w:val="23"/>
          <w:lang w:val="ro-RO"/>
        </w:rPr>
        <w:t>ul Timi</w:t>
      </w:r>
      <w:r w:rsidR="00A27C94">
        <w:rPr>
          <w:rFonts w:ascii="Times New Roman" w:hAnsi="Times New Roman" w:cs="Times New Roman"/>
          <w:b/>
          <w:bCs/>
          <w:sz w:val="23"/>
          <w:szCs w:val="23"/>
          <w:lang w:val="ro-RO"/>
        </w:rPr>
        <w:t>ș</w:t>
      </w:r>
      <w:r w:rsidR="00166DC9" w:rsidRPr="00A27C94">
        <w:rPr>
          <w:rFonts w:ascii="Times New Roman" w:hAnsi="Times New Roman" w:cs="Times New Roman"/>
          <w:b/>
          <w:bCs/>
          <w:sz w:val="23"/>
          <w:szCs w:val="23"/>
          <w:lang w:val="ro-RO"/>
        </w:rPr>
        <w:t>, CF nr. 420475, 444703, 442641, 418610, 423505, 422242</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bCs/>
          <w:sz w:val="23"/>
          <w:szCs w:val="23"/>
          <w:lang w:val="ro-RO"/>
        </w:rPr>
        <w:t>441870</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sz w:val="23"/>
          <w:szCs w:val="23"/>
          <w:shd w:val="clear" w:color="auto" w:fill="FFFFFF"/>
          <w:lang w:val="ro-RO"/>
        </w:rPr>
        <w:t>442965</w:t>
      </w:r>
      <w:r w:rsidR="00166DC9" w:rsidRPr="00A27C94">
        <w:rPr>
          <w:rFonts w:ascii="Times New Roman" w:hAnsi="Times New Roman" w:cs="Times New Roman"/>
          <w:sz w:val="23"/>
          <w:szCs w:val="23"/>
          <w:shd w:val="clear" w:color="auto" w:fill="FFFFFF"/>
          <w:lang w:val="ro-RO"/>
        </w:rPr>
        <w:t xml:space="preserve">, </w:t>
      </w:r>
      <w:r w:rsidR="00166DC9" w:rsidRPr="00A27C94">
        <w:rPr>
          <w:rFonts w:ascii="Times New Roman" w:hAnsi="Times New Roman" w:cs="Times New Roman"/>
          <w:b/>
          <w:sz w:val="23"/>
          <w:szCs w:val="23"/>
          <w:shd w:val="clear" w:color="auto" w:fill="FFFFFF"/>
          <w:lang w:val="ro-RO"/>
        </w:rPr>
        <w:t>408869</w:t>
      </w:r>
      <w:r w:rsidR="00166DC9" w:rsidRPr="00A27C94">
        <w:rPr>
          <w:rFonts w:ascii="Times New Roman" w:hAnsi="Times New Roman" w:cs="Times New Roman"/>
          <w:sz w:val="23"/>
          <w:szCs w:val="23"/>
          <w:shd w:val="clear" w:color="auto" w:fill="FFFFFF"/>
          <w:lang w:val="ro-RO"/>
        </w:rPr>
        <w:t xml:space="preserve">, </w:t>
      </w:r>
      <w:r w:rsidR="00166DC9" w:rsidRPr="00A27C94">
        <w:rPr>
          <w:rFonts w:ascii="Times New Roman" w:hAnsi="Times New Roman" w:cs="Times New Roman"/>
          <w:b/>
          <w:sz w:val="23"/>
          <w:szCs w:val="23"/>
          <w:shd w:val="clear" w:color="auto" w:fill="FFFFFF"/>
          <w:lang w:val="ro-RO"/>
        </w:rPr>
        <w:t>412159</w:t>
      </w:r>
      <w:r w:rsidR="00166DC9" w:rsidRPr="00A27C94">
        <w:rPr>
          <w:rFonts w:ascii="Times New Roman" w:hAnsi="Times New Roman" w:cs="Times New Roman"/>
          <w:sz w:val="23"/>
          <w:szCs w:val="23"/>
          <w:shd w:val="clear" w:color="auto" w:fill="FFFFFF"/>
          <w:lang w:val="ro-RO"/>
        </w:rPr>
        <w:t xml:space="preserve">, </w:t>
      </w:r>
      <w:r w:rsidR="00166DC9" w:rsidRPr="00A27C94">
        <w:rPr>
          <w:rFonts w:ascii="Times New Roman" w:hAnsi="Times New Roman" w:cs="Times New Roman"/>
          <w:b/>
          <w:bCs/>
          <w:sz w:val="23"/>
          <w:szCs w:val="23"/>
          <w:lang w:val="ro-RO"/>
        </w:rPr>
        <w:t>405334</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bCs/>
          <w:sz w:val="23"/>
          <w:szCs w:val="23"/>
          <w:lang w:val="ro-RO"/>
        </w:rPr>
        <w:t>405319</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bCs/>
          <w:sz w:val="23"/>
          <w:szCs w:val="23"/>
          <w:lang w:val="ro-RO"/>
        </w:rPr>
        <w:t>418609</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bCs/>
          <w:sz w:val="23"/>
          <w:szCs w:val="23"/>
          <w:lang w:val="ro-RO"/>
        </w:rPr>
        <w:t>440651</w:t>
      </w:r>
      <w:r w:rsidR="00166DC9" w:rsidRPr="00A27C94">
        <w:rPr>
          <w:rFonts w:ascii="Times New Roman" w:hAnsi="Times New Roman" w:cs="Times New Roman"/>
          <w:bCs/>
          <w:sz w:val="23"/>
          <w:szCs w:val="23"/>
          <w:lang w:val="ro-RO"/>
        </w:rPr>
        <w:t xml:space="preserve"> </w:t>
      </w:r>
      <w:r w:rsidR="00166DC9" w:rsidRPr="00A27C94">
        <w:rPr>
          <w:rFonts w:ascii="Times New Roman" w:hAnsi="Times New Roman" w:cs="Times New Roman"/>
          <w:b/>
          <w:color w:val="auto"/>
          <w:sz w:val="23"/>
          <w:szCs w:val="23"/>
          <w:lang w:val="ro-RO"/>
        </w:rPr>
        <w:t>Timi</w:t>
      </w:r>
      <w:r w:rsidR="00A27C94">
        <w:rPr>
          <w:rFonts w:ascii="Times New Roman" w:hAnsi="Times New Roman" w:cs="Times New Roman"/>
          <w:b/>
          <w:color w:val="auto"/>
          <w:sz w:val="23"/>
          <w:szCs w:val="23"/>
          <w:lang w:val="ro-RO"/>
        </w:rPr>
        <w:t>ș</w:t>
      </w:r>
      <w:r w:rsidR="00166DC9" w:rsidRPr="00A27C94">
        <w:rPr>
          <w:rFonts w:ascii="Times New Roman" w:hAnsi="Times New Roman" w:cs="Times New Roman"/>
          <w:b/>
          <w:color w:val="auto"/>
          <w:sz w:val="23"/>
          <w:szCs w:val="23"/>
          <w:lang w:val="ro-RO"/>
        </w:rPr>
        <w:t>oara</w:t>
      </w:r>
      <w:r w:rsidR="009E639D" w:rsidRPr="00A27C94">
        <w:rPr>
          <w:rFonts w:ascii="Times New Roman" w:hAnsi="Times New Roman" w:cs="Times New Roman"/>
          <w:color w:val="auto"/>
          <w:sz w:val="23"/>
          <w:szCs w:val="23"/>
          <w:lang w:val="ro-RO"/>
        </w:rPr>
        <w:t xml:space="preserve"> </w:t>
      </w:r>
      <w:r w:rsidRPr="00A27C94">
        <w:rPr>
          <w:rFonts w:ascii="Times New Roman" w:hAnsi="Times New Roman" w:cs="Times New Roman"/>
          <w:color w:val="auto"/>
          <w:sz w:val="23"/>
          <w:szCs w:val="23"/>
          <w:lang w:val="ro-RO"/>
        </w:rPr>
        <w:t>nu se încalcă prevederile OUG nr. 114/2007 privind modificarea si completarea OUG nr. 195/2005, privind protec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ia mediului.</w:t>
      </w:r>
    </w:p>
    <w:p w:rsidR="00D23CB9" w:rsidRPr="00A27C94" w:rsidRDefault="00166DC9" w:rsidP="00166DC9">
      <w:pPr>
        <w:tabs>
          <w:tab w:val="left" w:pos="180"/>
        </w:tabs>
        <w:spacing w:line="240" w:lineRule="auto"/>
        <w:jc w:val="both"/>
        <w:rPr>
          <w:rFonts w:eastAsia="Batang"/>
          <w:color w:val="auto"/>
          <w:sz w:val="22"/>
          <w:szCs w:val="22"/>
          <w:lang w:val="ro-RO"/>
        </w:rPr>
      </w:pPr>
      <w:r w:rsidRPr="00A27C94">
        <w:rPr>
          <w:rFonts w:ascii="Times New Roman" w:hAnsi="Times New Roman" w:cs="Times New Roman"/>
          <w:b/>
          <w:color w:val="auto"/>
          <w:sz w:val="23"/>
          <w:szCs w:val="23"/>
          <w:lang w:val="ro-RO"/>
        </w:rPr>
        <w:tab/>
      </w:r>
      <w:r w:rsidRPr="00A27C94">
        <w:rPr>
          <w:rFonts w:ascii="Times New Roman" w:hAnsi="Times New Roman" w:cs="Times New Roman"/>
          <w:b/>
          <w:color w:val="auto"/>
          <w:sz w:val="23"/>
          <w:szCs w:val="23"/>
          <w:lang w:val="ro-RO"/>
        </w:rPr>
        <w:tab/>
      </w:r>
      <w:r w:rsidR="00B920C5" w:rsidRPr="00A27C94">
        <w:rPr>
          <w:rFonts w:ascii="Times New Roman" w:hAnsi="Times New Roman" w:cs="Times New Roman"/>
          <w:b/>
          <w:color w:val="auto"/>
          <w:sz w:val="23"/>
          <w:szCs w:val="23"/>
          <w:lang w:val="ro-RO"/>
        </w:rPr>
        <w:t>Terenul reglementat este în suprafa</w:t>
      </w:r>
      <w:r w:rsidR="00A27C94">
        <w:rPr>
          <w:rFonts w:ascii="Times New Roman" w:hAnsi="Times New Roman" w:cs="Times New Roman"/>
          <w:b/>
          <w:color w:val="auto"/>
          <w:sz w:val="23"/>
          <w:szCs w:val="23"/>
          <w:lang w:val="ro-RO"/>
        </w:rPr>
        <w:t>ț</w:t>
      </w:r>
      <w:r w:rsidR="00B920C5" w:rsidRPr="00A27C94">
        <w:rPr>
          <w:rFonts w:ascii="Times New Roman" w:hAnsi="Times New Roman" w:cs="Times New Roman"/>
          <w:b/>
          <w:color w:val="auto"/>
          <w:sz w:val="23"/>
          <w:szCs w:val="23"/>
          <w:lang w:val="ro-RO"/>
        </w:rPr>
        <w:t xml:space="preserve">ă totală de </w:t>
      </w:r>
      <w:r w:rsidRPr="00A27C94">
        <w:rPr>
          <w:rFonts w:ascii="Times New Roman" w:hAnsi="Times New Roman" w:cs="Times New Roman"/>
          <w:b/>
          <w:color w:val="auto"/>
          <w:sz w:val="23"/>
          <w:szCs w:val="23"/>
          <w:lang w:val="ro-RO"/>
        </w:rPr>
        <w:t>1</w:t>
      </w:r>
      <w:r w:rsidR="007C4828">
        <w:rPr>
          <w:rFonts w:ascii="Times New Roman" w:hAnsi="Times New Roman" w:cs="Times New Roman"/>
          <w:b/>
          <w:color w:val="auto"/>
          <w:sz w:val="23"/>
          <w:szCs w:val="23"/>
          <w:lang w:val="ro-RO"/>
        </w:rPr>
        <w:t>8</w:t>
      </w:r>
      <w:r w:rsidRPr="00A27C94">
        <w:rPr>
          <w:rFonts w:ascii="Times New Roman" w:hAnsi="Times New Roman" w:cs="Times New Roman"/>
          <w:b/>
          <w:color w:val="auto"/>
          <w:sz w:val="23"/>
          <w:szCs w:val="23"/>
          <w:lang w:val="ro-RO"/>
        </w:rPr>
        <w:t>8</w:t>
      </w:r>
      <w:r w:rsidR="007C4828">
        <w:rPr>
          <w:rFonts w:ascii="Times New Roman" w:hAnsi="Times New Roman" w:cs="Times New Roman"/>
          <w:b/>
          <w:color w:val="auto"/>
          <w:sz w:val="23"/>
          <w:szCs w:val="23"/>
          <w:lang w:val="ro-RO"/>
        </w:rPr>
        <w:t>.</w:t>
      </w:r>
      <w:r w:rsidRPr="00A27C94">
        <w:rPr>
          <w:rFonts w:ascii="Times New Roman" w:hAnsi="Times New Roman" w:cs="Times New Roman"/>
          <w:b/>
          <w:color w:val="auto"/>
          <w:sz w:val="23"/>
          <w:szCs w:val="23"/>
          <w:lang w:val="ro-RO"/>
        </w:rPr>
        <w:t>119</w:t>
      </w:r>
      <w:r w:rsidR="00D675CB" w:rsidRPr="00A27C94">
        <w:rPr>
          <w:rFonts w:ascii="Times New Roman" w:hAnsi="Times New Roman" w:cs="Times New Roman"/>
          <w:b/>
          <w:color w:val="auto"/>
          <w:sz w:val="23"/>
          <w:szCs w:val="23"/>
          <w:lang w:val="ro-RO"/>
        </w:rPr>
        <w:t xml:space="preserve"> </w:t>
      </w:r>
      <w:r w:rsidR="00B920C5" w:rsidRPr="00A27C94">
        <w:rPr>
          <w:rFonts w:ascii="Times New Roman" w:hAnsi="Times New Roman" w:cs="Times New Roman"/>
          <w:b/>
          <w:color w:val="auto"/>
          <w:sz w:val="23"/>
          <w:szCs w:val="23"/>
          <w:lang w:val="ro-RO"/>
        </w:rPr>
        <w:t xml:space="preserve"> mp, </w:t>
      </w:r>
      <w:r w:rsidR="003D753B" w:rsidRPr="00A27C94">
        <w:rPr>
          <w:rFonts w:ascii="Times New Roman" w:hAnsi="Times New Roman" w:cs="Times New Roman"/>
          <w:b/>
          <w:color w:val="auto"/>
          <w:sz w:val="23"/>
          <w:szCs w:val="23"/>
          <w:lang w:val="ro-RO"/>
        </w:rPr>
        <w:t xml:space="preserve">teren </w:t>
      </w:r>
      <w:r w:rsidRPr="00A27C94">
        <w:rPr>
          <w:rFonts w:ascii="Times New Roman" w:hAnsi="Times New Roman" w:cs="Times New Roman"/>
          <w:b/>
          <w:color w:val="auto"/>
          <w:sz w:val="23"/>
          <w:szCs w:val="23"/>
          <w:lang w:val="ro-RO"/>
        </w:rPr>
        <w:t>ex</w:t>
      </w:r>
      <w:r w:rsidR="003D753B" w:rsidRPr="00A27C94">
        <w:rPr>
          <w:rFonts w:ascii="Times New Roman" w:hAnsi="Times New Roman" w:cs="Times New Roman"/>
          <w:b/>
          <w:color w:val="auto"/>
          <w:sz w:val="23"/>
          <w:szCs w:val="23"/>
          <w:lang w:val="ro-RO"/>
        </w:rPr>
        <w:t xml:space="preserve">travilan, </w:t>
      </w:r>
      <w:r w:rsidR="00B920C5" w:rsidRPr="00A27C94">
        <w:rPr>
          <w:rFonts w:ascii="Times New Roman" w:hAnsi="Times New Roman" w:cs="Times New Roman"/>
          <w:b/>
          <w:color w:val="auto"/>
          <w:sz w:val="23"/>
          <w:szCs w:val="23"/>
          <w:lang w:val="ro-RO" w:bidi="th-TH"/>
        </w:rPr>
        <w:t>înscris în:</w:t>
      </w:r>
      <w:r w:rsidR="00BD59A9" w:rsidRPr="00A27C94">
        <w:rPr>
          <w:rFonts w:ascii="Times New Roman" w:hAnsi="Times New Roman" w:cs="Times New Roman"/>
          <w:b/>
          <w:color w:val="auto"/>
          <w:sz w:val="23"/>
          <w:szCs w:val="23"/>
          <w:lang w:val="ro-RO"/>
        </w:rPr>
        <w:t xml:space="preserve"> </w:t>
      </w:r>
      <w:r w:rsidRPr="00A27C94">
        <w:rPr>
          <w:rFonts w:ascii="Times New Roman" w:hAnsi="Times New Roman" w:cs="Times New Roman"/>
          <w:b/>
          <w:bCs/>
          <w:sz w:val="23"/>
          <w:szCs w:val="23"/>
          <w:lang w:val="ro-RO"/>
        </w:rPr>
        <w:t>CF nr. 420475</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140842), cu nr. cadastral 420475 (nr. cad. vechi A 732/1/23)</w:t>
      </w:r>
      <w:r w:rsidRPr="00A27C94">
        <w:rPr>
          <w:rFonts w:ascii="Times New Roman" w:hAnsi="Times New Roman" w:cs="Times New Roman"/>
          <w:sz w:val="23"/>
          <w:szCs w:val="23"/>
          <w:lang w:val="ro-RO"/>
        </w:rPr>
        <w:t xml:space="preserve"> </w:t>
      </w:r>
      <w:r w:rsidRPr="00A27C94">
        <w:rPr>
          <w:rFonts w:ascii="Times New Roman" w:eastAsia="Batang" w:hAnsi="Times New Roman" w:cs="Times New Roman"/>
          <w:sz w:val="23"/>
          <w:szCs w:val="23"/>
          <w:lang w:val="ro-RO"/>
        </w:rPr>
        <w:t>S</w:t>
      </w:r>
      <w:r w:rsidRPr="00A27C94">
        <w:rPr>
          <w:rFonts w:ascii="Times New Roman" w:eastAsia="Batang" w:hAnsi="Times New Roman" w:cs="Times New Roman"/>
          <w:sz w:val="23"/>
          <w:szCs w:val="23"/>
          <w:vertAlign w:val="subscript"/>
          <w:lang w:val="ro-RO"/>
        </w:rPr>
        <w:t>teren</w:t>
      </w:r>
      <w:r w:rsidRPr="00A27C94">
        <w:rPr>
          <w:rFonts w:ascii="Times New Roman" w:eastAsia="Batang" w:hAnsi="Times New Roman" w:cs="Times New Roman"/>
          <w:sz w:val="23"/>
          <w:szCs w:val="23"/>
          <w:lang w:val="ro-RO"/>
        </w:rPr>
        <w:t xml:space="preserve"> = 11</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500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proprietari Buga Laura, Buga Viorel, Leusca Ioana; </w:t>
      </w:r>
      <w:r w:rsidRPr="00A27C94">
        <w:rPr>
          <w:rFonts w:ascii="Times New Roman" w:hAnsi="Times New Roman" w:cs="Times New Roman"/>
          <w:b/>
          <w:bCs/>
          <w:sz w:val="23"/>
          <w:szCs w:val="23"/>
          <w:lang w:val="ro-RO"/>
        </w:rPr>
        <w:t>CF nr. 444703</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136909), cu nr. cadastral 444703 (nr. cad. vechi A 732/1/24)</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10</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000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proprietar Butnaru Flaviu</w:t>
      </w:r>
      <w:r w:rsidR="00B923A7">
        <w:rPr>
          <w:rFonts w:ascii="Times New Roman" w:eastAsia="Batang" w:hAnsi="Times New Roman" w:cs="Times New Roman"/>
          <w:sz w:val="23"/>
          <w:szCs w:val="23"/>
          <w:lang w:val="ro-RO"/>
        </w:rPr>
        <w:t>s Lucian; Butnaru Florica Sanda</w:t>
      </w:r>
      <w:r w:rsidRPr="00A27C94">
        <w:rPr>
          <w:rFonts w:ascii="Times New Roman" w:eastAsia="Batang" w:hAnsi="Times New Roman" w:cs="Times New Roman"/>
          <w:sz w:val="23"/>
          <w:szCs w:val="23"/>
          <w:lang w:val="ro-RO"/>
        </w:rPr>
        <w:t xml:space="preserve">; </w:t>
      </w:r>
      <w:r w:rsidRPr="00A27C94">
        <w:rPr>
          <w:rFonts w:ascii="Times New Roman" w:hAnsi="Times New Roman" w:cs="Times New Roman"/>
          <w:b/>
          <w:bCs/>
          <w:sz w:val="23"/>
          <w:szCs w:val="23"/>
          <w:lang w:val="ro-RO"/>
        </w:rPr>
        <w:t>CF nr. 442641</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 xml:space="preserve">oara (CF vechi 145412), cu </w:t>
      </w:r>
      <w:r w:rsidRPr="00A27C94">
        <w:rPr>
          <w:rFonts w:ascii="Times New Roman" w:hAnsi="Times New Roman" w:cs="Times New Roman"/>
          <w:bCs/>
          <w:sz w:val="23"/>
          <w:szCs w:val="23"/>
          <w:lang w:val="ro-RO"/>
        </w:rPr>
        <w:lastRenderedPageBreak/>
        <w:t>nr. cadastral 442641 (nr. cad. vechi A 732/1/25)</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teren</w:t>
      </w:r>
      <w:r w:rsidRPr="00A27C94">
        <w:rPr>
          <w:rFonts w:ascii="Times New Roman" w:eastAsia="Batang" w:hAnsi="Times New Roman" w:cs="Times New Roman"/>
          <w:sz w:val="23"/>
          <w:szCs w:val="23"/>
          <w:lang w:val="ro-RO"/>
        </w:rPr>
        <w:t xml:space="preserve"> = 11</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500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proprietar Costea Vasile</w:t>
      </w:r>
      <w:r w:rsidRPr="00A27C94">
        <w:rPr>
          <w:rFonts w:ascii="Times New Roman" w:eastAsia="Batang" w:hAnsi="Times New Roman" w:cs="Times New Roman"/>
          <w:color w:val="auto"/>
          <w:sz w:val="23"/>
          <w:szCs w:val="23"/>
          <w:lang w:val="ro-RO"/>
        </w:rPr>
        <w:t xml:space="preserve">; </w:t>
      </w:r>
      <w:r w:rsidR="00A27C94" w:rsidRPr="00A27C94">
        <w:rPr>
          <w:rFonts w:ascii="Times New Roman" w:hAnsi="Times New Roman" w:cs="Times New Roman"/>
          <w:b/>
          <w:bCs/>
          <w:sz w:val="23"/>
          <w:szCs w:val="23"/>
          <w:lang w:val="ro-RO"/>
        </w:rPr>
        <w:t>CF nr. 418610</w:t>
      </w:r>
      <w:r w:rsidR="00A27C94" w:rsidRPr="00A27C94">
        <w:rPr>
          <w:rFonts w:ascii="Times New Roman" w:hAnsi="Times New Roman" w:cs="Times New Roman"/>
          <w:bCs/>
          <w:sz w:val="23"/>
          <w:szCs w:val="23"/>
          <w:lang w:val="ro-RO"/>
        </w:rPr>
        <w:t xml:space="preserve"> – Timișoara (CF vechi 141477), cu nr. cadastral 418610 (nr. cad. vechi A 732/1/26)</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16</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800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 Buga Viorel; Buga Laura; </w:t>
      </w:r>
      <w:r w:rsidRPr="00A27C94">
        <w:rPr>
          <w:rFonts w:ascii="Times New Roman" w:hAnsi="Times New Roman" w:cs="Times New Roman"/>
          <w:b/>
          <w:bCs/>
          <w:sz w:val="23"/>
          <w:szCs w:val="23"/>
          <w:lang w:val="ro-RO"/>
        </w:rPr>
        <w:t>CF nr. 423505</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141402), cu nr. cadastral 423505 (nr. cad. vechi A 732/1/27/1)</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8</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650 m</w:t>
      </w:r>
      <w:r w:rsidRPr="00A27C94">
        <w:rPr>
          <w:rFonts w:ascii="Times New Roman" w:eastAsia="Batang" w:hAnsi="Times New Roman" w:cs="Times New Roman"/>
          <w:sz w:val="23"/>
          <w:szCs w:val="23"/>
          <w:vertAlign w:val="superscript"/>
          <w:lang w:val="ro-RO"/>
        </w:rPr>
        <w:t>2</w:t>
      </w:r>
      <w:r w:rsidRPr="00A27C94">
        <w:rPr>
          <w:rFonts w:ascii="Times New Roman" w:eastAsia="Batang" w:hAnsi="Times New Roman" w:cs="Times New Roman"/>
          <w:sz w:val="23"/>
          <w:szCs w:val="23"/>
          <w:lang w:val="ro-RO"/>
        </w:rPr>
        <w:t xml:space="preserve"> proprietar Oance Stela, Buga Viorel, Buga Laura; </w:t>
      </w:r>
      <w:r w:rsidRPr="00A27C94">
        <w:rPr>
          <w:rFonts w:ascii="Times New Roman" w:hAnsi="Times New Roman" w:cs="Times New Roman"/>
          <w:b/>
          <w:bCs/>
          <w:sz w:val="23"/>
          <w:szCs w:val="23"/>
          <w:lang w:val="ro-RO"/>
        </w:rPr>
        <w:t>CF nr. 422242</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141314), cu nr. cadastral 422242 (nr. cad. vechi A 732/1/27/2)</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8</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650 m</w:t>
      </w:r>
      <w:r w:rsidRPr="00A27C94">
        <w:rPr>
          <w:rFonts w:ascii="Times New Roman" w:eastAsia="Batang" w:hAnsi="Times New Roman" w:cs="Times New Roman"/>
          <w:sz w:val="23"/>
          <w:szCs w:val="23"/>
          <w:vertAlign w:val="superscript"/>
          <w:lang w:val="ro-RO"/>
        </w:rPr>
        <w:t>2</w:t>
      </w:r>
      <w:r w:rsidRPr="00A27C94">
        <w:rPr>
          <w:rFonts w:ascii="Times New Roman" w:eastAsia="Batang" w:hAnsi="Times New Roman" w:cs="Times New Roman"/>
          <w:sz w:val="23"/>
          <w:szCs w:val="23"/>
          <w:lang w:val="ro-RO"/>
        </w:rPr>
        <w:t xml:space="preserve"> proprietar Ba</w:t>
      </w:r>
      <w:r w:rsidR="00B923A7">
        <w:rPr>
          <w:rFonts w:ascii="Times New Roman" w:eastAsia="Batang" w:hAnsi="Times New Roman" w:cs="Times New Roman"/>
          <w:sz w:val="23"/>
          <w:szCs w:val="23"/>
          <w:lang w:val="ro-RO"/>
        </w:rPr>
        <w:t>rdeanu</w:t>
      </w:r>
      <w:r w:rsidRPr="00A27C94">
        <w:rPr>
          <w:rFonts w:ascii="Times New Roman" w:eastAsia="Batang" w:hAnsi="Times New Roman" w:cs="Times New Roman"/>
          <w:sz w:val="23"/>
          <w:szCs w:val="23"/>
          <w:lang w:val="ro-RO"/>
        </w:rPr>
        <w:t xml:space="preserve"> Florica; </w:t>
      </w:r>
      <w:r w:rsidRPr="00A27C94">
        <w:rPr>
          <w:rFonts w:ascii="Times New Roman" w:hAnsi="Times New Roman" w:cs="Times New Roman"/>
          <w:b/>
          <w:bCs/>
          <w:sz w:val="23"/>
          <w:szCs w:val="23"/>
          <w:lang w:val="ro-RO"/>
        </w:rPr>
        <w:t>CF nr. 441870</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149210), cu nr. cadastral 732/1/40)</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23</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119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proprietar Bărdeanu Florica</w:t>
      </w:r>
      <w:r w:rsidRPr="00A27C94">
        <w:rPr>
          <w:rFonts w:ascii="Times New Roman" w:eastAsia="Batang" w:hAnsi="Times New Roman" w:cs="Times New Roman"/>
          <w:color w:val="auto"/>
          <w:sz w:val="23"/>
          <w:szCs w:val="23"/>
          <w:lang w:val="ro-RO"/>
        </w:rPr>
        <w:t xml:space="preserve">; </w:t>
      </w:r>
      <w:r w:rsidRPr="00A27C94">
        <w:rPr>
          <w:rFonts w:ascii="Times New Roman" w:hAnsi="Times New Roman" w:cs="Times New Roman"/>
          <w:b/>
          <w:sz w:val="23"/>
          <w:szCs w:val="23"/>
          <w:shd w:val="clear" w:color="auto" w:fill="FFFFFF"/>
          <w:lang w:val="ro-RO"/>
        </w:rPr>
        <w:t>CF nr. 442965</w:t>
      </w:r>
      <w:r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Pr="00A27C94">
        <w:rPr>
          <w:rFonts w:ascii="Times New Roman" w:hAnsi="Times New Roman" w:cs="Times New Roman"/>
          <w:sz w:val="23"/>
          <w:szCs w:val="23"/>
          <w:shd w:val="clear" w:color="auto" w:fill="FFFFFF"/>
          <w:lang w:val="ro-RO"/>
        </w:rPr>
        <w:t>oara (CF vechi 142188), cu nr. cadastral 442965 (nr. cad. vechi A 732/1/30)</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19</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900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 Masca Lucian Marius; </w:t>
      </w:r>
      <w:r w:rsidRPr="00A27C94">
        <w:rPr>
          <w:rFonts w:ascii="Times New Roman" w:hAnsi="Times New Roman" w:cs="Times New Roman"/>
          <w:b/>
          <w:sz w:val="23"/>
          <w:szCs w:val="23"/>
          <w:shd w:val="clear" w:color="auto" w:fill="FFFFFF"/>
          <w:lang w:val="ro-RO"/>
        </w:rPr>
        <w:t>CF nr. 408869</w:t>
      </w:r>
      <w:r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Pr="00A27C94">
        <w:rPr>
          <w:rFonts w:ascii="Times New Roman" w:hAnsi="Times New Roman" w:cs="Times New Roman"/>
          <w:sz w:val="23"/>
          <w:szCs w:val="23"/>
          <w:shd w:val="clear" w:color="auto" w:fill="FFFFFF"/>
          <w:lang w:val="ro-RO"/>
        </w:rPr>
        <w:t>oara (CF vechi 146513), cu nr. cadastral 408869 (nr. cad. vechi A 732/1/41)</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15</w:t>
      </w:r>
      <w:r w:rsidR="008250C8">
        <w:rPr>
          <w:rFonts w:ascii="Times New Roman" w:eastAsia="Batang" w:hAnsi="Times New Roman" w:cs="Times New Roman"/>
          <w:sz w:val="23"/>
          <w:szCs w:val="23"/>
          <w:lang w:val="ro-RO"/>
        </w:rPr>
        <w:t>.0</w:t>
      </w:r>
      <w:r w:rsidRPr="00A27C94">
        <w:rPr>
          <w:rFonts w:ascii="Times New Roman" w:eastAsia="Batang" w:hAnsi="Times New Roman" w:cs="Times New Roman"/>
          <w:sz w:val="23"/>
          <w:szCs w:val="23"/>
          <w:lang w:val="ro-RO"/>
        </w:rPr>
        <w:t>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proprietar S.C. Agro Tellage S.R.L. Timi</w:t>
      </w:r>
      <w:r w:rsidR="00A27C94">
        <w:rPr>
          <w:rFonts w:ascii="Times New Roman" w:eastAsia="Batang" w:hAnsi="Times New Roman" w:cs="Times New Roman"/>
          <w:sz w:val="23"/>
          <w:szCs w:val="23"/>
          <w:lang w:val="ro-RO"/>
        </w:rPr>
        <w:t>ș</w:t>
      </w:r>
      <w:r w:rsidRPr="00A27C94">
        <w:rPr>
          <w:rFonts w:ascii="Times New Roman" w:eastAsia="Batang" w:hAnsi="Times New Roman" w:cs="Times New Roman"/>
          <w:sz w:val="23"/>
          <w:szCs w:val="23"/>
          <w:lang w:val="ro-RO"/>
        </w:rPr>
        <w:t>oara</w:t>
      </w:r>
      <w:r w:rsidR="00A27C94">
        <w:rPr>
          <w:rFonts w:ascii="Times New Roman" w:eastAsia="Batang" w:hAnsi="Times New Roman" w:cs="Times New Roman"/>
          <w:color w:val="auto"/>
          <w:sz w:val="23"/>
          <w:szCs w:val="23"/>
          <w:lang w:val="ro-RO"/>
        </w:rPr>
        <w:t>;</w:t>
      </w:r>
      <w:r w:rsidRPr="00A27C94">
        <w:rPr>
          <w:rFonts w:ascii="Times New Roman" w:eastAsia="Batang" w:hAnsi="Times New Roman" w:cs="Times New Roman"/>
          <w:color w:val="auto"/>
          <w:sz w:val="23"/>
          <w:szCs w:val="23"/>
          <w:lang w:val="ro-RO"/>
        </w:rPr>
        <w:t xml:space="preserve"> </w:t>
      </w:r>
      <w:r w:rsidRPr="00A27C94">
        <w:rPr>
          <w:rFonts w:ascii="Times New Roman" w:eastAsia="Batang" w:hAnsi="Times New Roman" w:cs="Times New Roman"/>
          <w:b/>
          <w:color w:val="auto"/>
          <w:sz w:val="23"/>
          <w:szCs w:val="23"/>
          <w:lang w:val="ro-RO"/>
        </w:rPr>
        <w:t>C</w:t>
      </w:r>
      <w:r w:rsidRPr="00A27C94">
        <w:rPr>
          <w:rFonts w:ascii="Times New Roman" w:hAnsi="Times New Roman" w:cs="Times New Roman"/>
          <w:b/>
          <w:sz w:val="23"/>
          <w:szCs w:val="23"/>
          <w:shd w:val="clear" w:color="auto" w:fill="FFFFFF"/>
          <w:lang w:val="ro-RO"/>
        </w:rPr>
        <w:t>F nr. 412159</w:t>
      </w:r>
      <w:r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Pr="00A27C94">
        <w:rPr>
          <w:rFonts w:ascii="Times New Roman" w:hAnsi="Times New Roman" w:cs="Times New Roman"/>
          <w:sz w:val="23"/>
          <w:szCs w:val="23"/>
          <w:shd w:val="clear" w:color="auto" w:fill="FFFFFF"/>
          <w:lang w:val="ro-RO"/>
        </w:rPr>
        <w:t>oara (CF vechi 134152), cu nr. cadastral 412159 (nr. cad. vechi A 732/1/40)</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13</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300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proprietari Magdas Vasile </w:t>
      </w:r>
      <w:r w:rsidR="00A27C94">
        <w:rPr>
          <w:rFonts w:ascii="Times New Roman" w:eastAsia="Batang" w:hAnsi="Times New Roman" w:cs="Times New Roman"/>
          <w:sz w:val="23"/>
          <w:szCs w:val="23"/>
          <w:lang w:val="ro-RO"/>
        </w:rPr>
        <w:t>ș</w:t>
      </w:r>
      <w:r w:rsidRPr="00A27C94">
        <w:rPr>
          <w:rFonts w:ascii="Times New Roman" w:eastAsia="Batang" w:hAnsi="Times New Roman" w:cs="Times New Roman"/>
          <w:sz w:val="23"/>
          <w:szCs w:val="23"/>
          <w:lang w:val="ro-RO"/>
        </w:rPr>
        <w:t xml:space="preserve">i Magdas Letitia; </w:t>
      </w:r>
      <w:r w:rsidRPr="00A27C94">
        <w:rPr>
          <w:rFonts w:ascii="Times New Roman" w:hAnsi="Times New Roman" w:cs="Times New Roman"/>
          <w:b/>
          <w:bCs/>
          <w:sz w:val="23"/>
          <w:szCs w:val="23"/>
          <w:lang w:val="ro-RO"/>
        </w:rPr>
        <w:t>CF nr. 405334</w:t>
      </w:r>
      <w:r w:rsidR="00A27C94">
        <w:rPr>
          <w:rFonts w:ascii="Times New Roman" w:hAnsi="Times New Roman" w:cs="Times New Roman"/>
          <w:bCs/>
          <w:sz w:val="23"/>
          <w:szCs w:val="23"/>
          <w:lang w:val="ro-RO"/>
        </w:rPr>
        <w:t xml:space="preserve"> </w:t>
      </w:r>
      <w:r w:rsidRPr="00A27C94">
        <w:rPr>
          <w:rFonts w:ascii="Times New Roman" w:hAnsi="Times New Roman" w:cs="Times New Roman"/>
          <w:bCs/>
          <w:sz w:val="23"/>
          <w:szCs w:val="23"/>
          <w:lang w:val="ro-RO"/>
        </w:rPr>
        <w:t>–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138074), cu nr. cadastral 405334 (nr. cad. vechi A 732/1/39)</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8</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600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 Bihoi Nicolae Marian; </w:t>
      </w:r>
      <w:r w:rsidRPr="00A27C94">
        <w:rPr>
          <w:rFonts w:ascii="Times New Roman" w:hAnsi="Times New Roman" w:cs="Times New Roman"/>
          <w:b/>
          <w:bCs/>
          <w:sz w:val="23"/>
          <w:szCs w:val="23"/>
          <w:lang w:val="ro-RO"/>
        </w:rPr>
        <w:t>CF nr. 405319</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142099), cu nr. cadastral 405319 (nr. cad. vechi A 732/1/38)</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11</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300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proprietari Bihoi Adrian Ilie; Bihoi Ioana Simona; </w:t>
      </w:r>
      <w:r w:rsidRPr="00A27C94">
        <w:rPr>
          <w:rFonts w:ascii="Times New Roman" w:hAnsi="Times New Roman" w:cs="Times New Roman"/>
          <w:b/>
          <w:bCs/>
          <w:sz w:val="23"/>
          <w:szCs w:val="23"/>
          <w:lang w:val="ro-RO"/>
        </w:rPr>
        <w:t>CF nr. 418609</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140391), cu nr. cadastral 418609 (nr. cad. vechi A 732/1/37)</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Pr="00A27C94">
        <w:rPr>
          <w:rFonts w:ascii="Times New Roman" w:eastAsia="Batang" w:hAnsi="Times New Roman" w:cs="Times New Roman"/>
          <w:sz w:val="23"/>
          <w:szCs w:val="23"/>
          <w:lang w:val="ro-RO"/>
        </w:rPr>
        <w:t>= 11</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500 m</w:t>
      </w:r>
      <w:r w:rsidRPr="00A27C94">
        <w:rPr>
          <w:rFonts w:ascii="Times New Roman" w:eastAsia="Batang" w:hAnsi="Times New Roman" w:cs="Times New Roman"/>
          <w:sz w:val="23"/>
          <w:szCs w:val="23"/>
          <w:vertAlign w:val="superscript"/>
          <w:lang w:val="ro-RO"/>
        </w:rPr>
        <w:t xml:space="preserve">2 </w:t>
      </w:r>
      <w:r w:rsidRPr="00A27C94">
        <w:rPr>
          <w:rFonts w:ascii="Times New Roman" w:eastAsia="Batang" w:hAnsi="Times New Roman" w:cs="Times New Roman"/>
          <w:sz w:val="23"/>
          <w:szCs w:val="23"/>
          <w:lang w:val="ro-RO"/>
        </w:rPr>
        <w:t xml:space="preserve">proprietari Buga Viorel; Buga Laura; </w:t>
      </w:r>
      <w:r w:rsidRPr="00A27C94">
        <w:rPr>
          <w:rFonts w:ascii="Times New Roman" w:hAnsi="Times New Roman" w:cs="Times New Roman"/>
          <w:b/>
          <w:bCs/>
          <w:sz w:val="23"/>
          <w:szCs w:val="23"/>
          <w:lang w:val="ro-RO"/>
        </w:rPr>
        <w:t>CF nr. 440651</w:t>
      </w:r>
      <w:r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Pr="00A27C94">
        <w:rPr>
          <w:rFonts w:ascii="Times New Roman" w:hAnsi="Times New Roman" w:cs="Times New Roman"/>
          <w:bCs/>
          <w:sz w:val="23"/>
          <w:szCs w:val="23"/>
          <w:lang w:val="ro-RO"/>
        </w:rPr>
        <w:t>oara (CF vechi 150768), cu nr. cadastral 440651 (nr. cad. vechi A 732/1/36)</w:t>
      </w:r>
      <w:r w:rsidRPr="00A27C94">
        <w:rPr>
          <w:rFonts w:ascii="Times New Roman" w:eastAsia="Batang" w:hAnsi="Times New Roman" w:cs="Times New Roman"/>
          <w:sz w:val="23"/>
          <w:szCs w:val="23"/>
          <w:lang w:val="ro-RO"/>
        </w:rPr>
        <w:t xml:space="preserve"> S</w:t>
      </w:r>
      <w:r w:rsidRPr="00A27C94">
        <w:rPr>
          <w:rFonts w:ascii="Times New Roman" w:eastAsia="Batang" w:hAnsi="Times New Roman" w:cs="Times New Roman"/>
          <w:sz w:val="23"/>
          <w:szCs w:val="23"/>
          <w:vertAlign w:val="subscript"/>
          <w:lang w:val="ro-RO"/>
        </w:rPr>
        <w:t xml:space="preserve">teren </w:t>
      </w:r>
      <w:r w:rsidR="008250C8">
        <w:rPr>
          <w:rFonts w:ascii="Times New Roman" w:eastAsia="Batang" w:hAnsi="Times New Roman" w:cs="Times New Roman"/>
          <w:sz w:val="23"/>
          <w:szCs w:val="23"/>
          <w:lang w:val="ro-RO"/>
        </w:rPr>
        <w:t>=1</w:t>
      </w:r>
      <w:r w:rsidRPr="00A27C94">
        <w:rPr>
          <w:rFonts w:ascii="Times New Roman" w:eastAsia="Batang" w:hAnsi="Times New Roman" w:cs="Times New Roman"/>
          <w:sz w:val="23"/>
          <w:szCs w:val="23"/>
          <w:lang w:val="ro-RO"/>
        </w:rPr>
        <w:t>8</w:t>
      </w:r>
      <w:r w:rsidR="008250C8">
        <w:rPr>
          <w:rFonts w:ascii="Times New Roman" w:eastAsia="Batang" w:hAnsi="Times New Roman" w:cs="Times New Roman"/>
          <w:sz w:val="23"/>
          <w:szCs w:val="23"/>
          <w:lang w:val="ro-RO"/>
        </w:rPr>
        <w:t>.</w:t>
      </w:r>
      <w:r w:rsidRPr="00A27C94">
        <w:rPr>
          <w:rFonts w:ascii="Times New Roman" w:eastAsia="Batang" w:hAnsi="Times New Roman" w:cs="Times New Roman"/>
          <w:sz w:val="23"/>
          <w:szCs w:val="23"/>
          <w:lang w:val="ro-RO"/>
        </w:rPr>
        <w:t>300 proprietari Lipovan Mariana Georgeta; Tomoroga Melania Alexandra; Florea Marian; Florea Dorin-Ioan</w:t>
      </w:r>
      <w:r w:rsidRPr="00A27C94">
        <w:rPr>
          <w:rFonts w:ascii="Times New Roman" w:hAnsi="Times New Roman" w:cs="Times New Roman"/>
          <w:b/>
          <w:color w:val="auto"/>
          <w:sz w:val="23"/>
          <w:szCs w:val="23"/>
          <w:lang w:val="ro-RO"/>
        </w:rPr>
        <w:t xml:space="preserve"> </w:t>
      </w:r>
      <w:r w:rsidR="00A27C94" w:rsidRPr="00A27C94">
        <w:rPr>
          <w:rFonts w:ascii="Times New Roman" w:hAnsi="Times New Roman" w:cs="Times New Roman"/>
          <w:color w:val="auto"/>
          <w:sz w:val="23"/>
          <w:szCs w:val="23"/>
          <w:lang w:val="ro-RO"/>
        </w:rPr>
        <w:t>Timiș</w:t>
      </w:r>
      <w:r w:rsidR="00A27C94" w:rsidRPr="00A27C94">
        <w:rPr>
          <w:rFonts w:ascii="Times New Roman" w:hAnsi="Times New Roman" w:cs="Times New Roman"/>
          <w:color w:val="auto"/>
          <w:sz w:val="23"/>
          <w:szCs w:val="23"/>
          <w:shd w:val="clear" w:color="auto" w:fill="FFFFFF"/>
          <w:lang w:val="ro-RO"/>
        </w:rPr>
        <w:t>oara</w:t>
      </w:r>
      <w:r w:rsidR="003D753B" w:rsidRPr="00A27C94">
        <w:rPr>
          <w:rFonts w:ascii="Times New Roman" w:hAnsi="Times New Roman" w:cs="Times New Roman"/>
          <w:b/>
          <w:color w:val="auto"/>
          <w:sz w:val="23"/>
          <w:szCs w:val="23"/>
          <w:shd w:val="clear" w:color="auto" w:fill="FFFFFF"/>
          <w:lang w:val="ro-RO"/>
        </w:rPr>
        <w:t>.</w:t>
      </w:r>
    </w:p>
    <w:p w:rsidR="00A27C94" w:rsidRPr="00A27C94" w:rsidRDefault="00A27C94" w:rsidP="00BF58C2">
      <w:pPr>
        <w:spacing w:line="240" w:lineRule="auto"/>
        <w:ind w:firstLine="720"/>
        <w:jc w:val="both"/>
        <w:rPr>
          <w:rFonts w:ascii="Times New Roman" w:hAnsi="Times New Roman" w:cs="Times New Roman"/>
          <w:b/>
          <w:color w:val="auto"/>
          <w:sz w:val="23"/>
          <w:szCs w:val="23"/>
          <w:lang w:val="ro-RO"/>
        </w:rPr>
      </w:pPr>
    </w:p>
    <w:p w:rsidR="00B920C5" w:rsidRPr="00A27C94" w:rsidRDefault="007E1D8A" w:rsidP="00BF58C2">
      <w:pPr>
        <w:spacing w:line="240" w:lineRule="auto"/>
        <w:ind w:firstLine="720"/>
        <w:jc w:val="both"/>
        <w:rPr>
          <w:rStyle w:val="BodyTextChar"/>
          <w:rFonts w:ascii="Times New Roman" w:hAnsi="Times New Roman"/>
          <w:b/>
          <w:color w:val="auto"/>
          <w:sz w:val="23"/>
          <w:szCs w:val="23"/>
          <w:shd w:val="clear" w:color="auto" w:fill="FFFFFF"/>
          <w:lang w:val="ro-RO"/>
        </w:rPr>
      </w:pPr>
      <w:r w:rsidRPr="00A27C94">
        <w:rPr>
          <w:rFonts w:ascii="Times New Roman" w:hAnsi="Times New Roman" w:cs="Times New Roman"/>
          <w:b/>
          <w:color w:val="auto"/>
          <w:sz w:val="23"/>
          <w:szCs w:val="23"/>
          <w:lang w:val="ro-RO"/>
        </w:rPr>
        <w:t xml:space="preserve">Planul Urbanistic </w:t>
      </w:r>
      <w:r w:rsidRPr="00A27C94">
        <w:rPr>
          <w:rFonts w:ascii="Times New Roman" w:hAnsi="Times New Roman" w:cs="Times New Roman"/>
          <w:b/>
          <w:bCs/>
          <w:color w:val="auto"/>
          <w:sz w:val="23"/>
          <w:szCs w:val="23"/>
          <w:lang w:val="ro-RO"/>
        </w:rPr>
        <w:t>Zonal „</w:t>
      </w:r>
      <w:r w:rsidRPr="00A27C94">
        <w:rPr>
          <w:rFonts w:ascii="Times New Roman" w:hAnsi="Times New Roman" w:cs="Times New Roman"/>
          <w:b/>
          <w:bCs/>
          <w:sz w:val="23"/>
          <w:szCs w:val="23"/>
          <w:lang w:val="ro-RO"/>
        </w:rPr>
        <w:t>ZONĂ LOCUIN</w:t>
      </w:r>
      <w:r w:rsidR="00A27C94">
        <w:rPr>
          <w:rFonts w:ascii="Times New Roman" w:hAnsi="Times New Roman" w:cs="Times New Roman"/>
          <w:b/>
          <w:bCs/>
          <w:sz w:val="23"/>
          <w:szCs w:val="23"/>
          <w:lang w:val="ro-RO"/>
        </w:rPr>
        <w:t>Ț</w:t>
      </w:r>
      <w:r w:rsidRPr="00A27C94">
        <w:rPr>
          <w:rFonts w:ascii="Times New Roman" w:hAnsi="Times New Roman" w:cs="Times New Roman"/>
          <w:b/>
          <w:bCs/>
          <w:sz w:val="23"/>
          <w:szCs w:val="23"/>
          <w:lang w:val="ro-RO"/>
        </w:rPr>
        <w:t xml:space="preserve">E </w:t>
      </w:r>
      <w:r w:rsidR="00A27C94">
        <w:rPr>
          <w:rFonts w:ascii="Times New Roman" w:hAnsi="Times New Roman" w:cs="Times New Roman"/>
          <w:b/>
          <w:bCs/>
          <w:sz w:val="23"/>
          <w:szCs w:val="23"/>
          <w:lang w:val="ro-RO"/>
        </w:rPr>
        <w:t>Ș</w:t>
      </w:r>
      <w:r w:rsidRPr="00A27C94">
        <w:rPr>
          <w:rFonts w:ascii="Times New Roman" w:hAnsi="Times New Roman" w:cs="Times New Roman"/>
          <w:b/>
          <w:bCs/>
          <w:sz w:val="23"/>
          <w:szCs w:val="23"/>
          <w:lang w:val="ro-RO"/>
        </w:rPr>
        <w:t>I FUNC</w:t>
      </w:r>
      <w:r w:rsidR="00A27C94">
        <w:rPr>
          <w:rFonts w:ascii="Times New Roman" w:hAnsi="Times New Roman" w:cs="Times New Roman"/>
          <w:b/>
          <w:bCs/>
          <w:sz w:val="23"/>
          <w:szCs w:val="23"/>
          <w:lang w:val="ro-RO"/>
        </w:rPr>
        <w:t>Ț</w:t>
      </w:r>
      <w:r w:rsidRPr="00A27C94">
        <w:rPr>
          <w:rFonts w:ascii="Times New Roman" w:hAnsi="Times New Roman" w:cs="Times New Roman"/>
          <w:b/>
          <w:bCs/>
          <w:sz w:val="23"/>
          <w:szCs w:val="23"/>
          <w:lang w:val="ro-RO"/>
        </w:rPr>
        <w:t>IUNI COMPLEMENTARE”,  extravilan municipiul Timi</w:t>
      </w:r>
      <w:r w:rsidR="00A27C94">
        <w:rPr>
          <w:rFonts w:ascii="Times New Roman" w:hAnsi="Times New Roman" w:cs="Times New Roman"/>
          <w:b/>
          <w:bCs/>
          <w:sz w:val="23"/>
          <w:szCs w:val="23"/>
          <w:lang w:val="ro-RO"/>
        </w:rPr>
        <w:t>ș</w:t>
      </w:r>
      <w:r w:rsidRPr="00A27C94">
        <w:rPr>
          <w:rFonts w:ascii="Times New Roman" w:hAnsi="Times New Roman" w:cs="Times New Roman"/>
          <w:b/>
          <w:bCs/>
          <w:sz w:val="23"/>
          <w:szCs w:val="23"/>
          <w:lang w:val="ro-RO"/>
        </w:rPr>
        <w:t>oara, zona Metro II, jude</w:t>
      </w:r>
      <w:r w:rsidR="00A27C94">
        <w:rPr>
          <w:rFonts w:ascii="Times New Roman" w:hAnsi="Times New Roman" w:cs="Times New Roman"/>
          <w:b/>
          <w:bCs/>
          <w:sz w:val="23"/>
          <w:szCs w:val="23"/>
          <w:lang w:val="ro-RO"/>
        </w:rPr>
        <w:t>ț</w:t>
      </w:r>
      <w:r w:rsidRPr="00A27C94">
        <w:rPr>
          <w:rFonts w:ascii="Times New Roman" w:hAnsi="Times New Roman" w:cs="Times New Roman"/>
          <w:b/>
          <w:bCs/>
          <w:sz w:val="23"/>
          <w:szCs w:val="23"/>
          <w:lang w:val="ro-RO"/>
        </w:rPr>
        <w:t>ul Timi</w:t>
      </w:r>
      <w:r w:rsidR="00A27C94">
        <w:rPr>
          <w:rFonts w:ascii="Times New Roman" w:hAnsi="Times New Roman" w:cs="Times New Roman"/>
          <w:b/>
          <w:bCs/>
          <w:sz w:val="23"/>
          <w:szCs w:val="23"/>
          <w:lang w:val="ro-RO"/>
        </w:rPr>
        <w:t>ș</w:t>
      </w:r>
      <w:r w:rsidRPr="00A27C94">
        <w:rPr>
          <w:rFonts w:ascii="Times New Roman" w:hAnsi="Times New Roman" w:cs="Times New Roman"/>
          <w:b/>
          <w:bCs/>
          <w:sz w:val="23"/>
          <w:szCs w:val="23"/>
          <w:lang w:val="ro-RO"/>
        </w:rPr>
        <w:t>, CF nr. 420475, 444703, 442641, 418610, 423505, 422242</w:t>
      </w:r>
      <w:r w:rsidRPr="00A27C94">
        <w:rPr>
          <w:rFonts w:ascii="Times New Roman" w:hAnsi="Times New Roman" w:cs="Times New Roman"/>
          <w:bCs/>
          <w:sz w:val="23"/>
          <w:szCs w:val="23"/>
          <w:lang w:val="ro-RO"/>
        </w:rPr>
        <w:t xml:space="preserve">, </w:t>
      </w:r>
      <w:r w:rsidRPr="00A27C94">
        <w:rPr>
          <w:rFonts w:ascii="Times New Roman" w:hAnsi="Times New Roman" w:cs="Times New Roman"/>
          <w:b/>
          <w:bCs/>
          <w:sz w:val="23"/>
          <w:szCs w:val="23"/>
          <w:lang w:val="ro-RO"/>
        </w:rPr>
        <w:t>441870</w:t>
      </w:r>
      <w:r w:rsidRPr="00A27C94">
        <w:rPr>
          <w:rFonts w:ascii="Times New Roman" w:hAnsi="Times New Roman" w:cs="Times New Roman"/>
          <w:bCs/>
          <w:sz w:val="23"/>
          <w:szCs w:val="23"/>
          <w:lang w:val="ro-RO"/>
        </w:rPr>
        <w:t xml:space="preserve">, </w:t>
      </w:r>
      <w:r w:rsidRPr="00A27C94">
        <w:rPr>
          <w:rFonts w:ascii="Times New Roman" w:hAnsi="Times New Roman" w:cs="Times New Roman"/>
          <w:b/>
          <w:sz w:val="23"/>
          <w:szCs w:val="23"/>
          <w:shd w:val="clear" w:color="auto" w:fill="FFFFFF"/>
          <w:lang w:val="ro-RO"/>
        </w:rPr>
        <w:t>442965</w:t>
      </w:r>
      <w:r w:rsidRPr="00A27C94">
        <w:rPr>
          <w:rFonts w:ascii="Times New Roman" w:hAnsi="Times New Roman" w:cs="Times New Roman"/>
          <w:sz w:val="23"/>
          <w:szCs w:val="23"/>
          <w:shd w:val="clear" w:color="auto" w:fill="FFFFFF"/>
          <w:lang w:val="ro-RO"/>
        </w:rPr>
        <w:t xml:space="preserve">, </w:t>
      </w:r>
      <w:r w:rsidRPr="00A27C94">
        <w:rPr>
          <w:rFonts w:ascii="Times New Roman" w:hAnsi="Times New Roman" w:cs="Times New Roman"/>
          <w:b/>
          <w:sz w:val="23"/>
          <w:szCs w:val="23"/>
          <w:shd w:val="clear" w:color="auto" w:fill="FFFFFF"/>
          <w:lang w:val="ro-RO"/>
        </w:rPr>
        <w:t>408869</w:t>
      </w:r>
      <w:r w:rsidRPr="00A27C94">
        <w:rPr>
          <w:rFonts w:ascii="Times New Roman" w:hAnsi="Times New Roman" w:cs="Times New Roman"/>
          <w:sz w:val="23"/>
          <w:szCs w:val="23"/>
          <w:shd w:val="clear" w:color="auto" w:fill="FFFFFF"/>
          <w:lang w:val="ro-RO"/>
        </w:rPr>
        <w:t xml:space="preserve">, </w:t>
      </w:r>
      <w:r w:rsidRPr="00A27C94">
        <w:rPr>
          <w:rFonts w:ascii="Times New Roman" w:hAnsi="Times New Roman" w:cs="Times New Roman"/>
          <w:b/>
          <w:sz w:val="23"/>
          <w:szCs w:val="23"/>
          <w:shd w:val="clear" w:color="auto" w:fill="FFFFFF"/>
          <w:lang w:val="ro-RO"/>
        </w:rPr>
        <w:t>412159</w:t>
      </w:r>
      <w:r w:rsidRPr="00A27C94">
        <w:rPr>
          <w:rFonts w:ascii="Times New Roman" w:hAnsi="Times New Roman" w:cs="Times New Roman"/>
          <w:sz w:val="23"/>
          <w:szCs w:val="23"/>
          <w:shd w:val="clear" w:color="auto" w:fill="FFFFFF"/>
          <w:lang w:val="ro-RO"/>
        </w:rPr>
        <w:t xml:space="preserve">, </w:t>
      </w:r>
      <w:r w:rsidRPr="00A27C94">
        <w:rPr>
          <w:rFonts w:ascii="Times New Roman" w:hAnsi="Times New Roman" w:cs="Times New Roman"/>
          <w:b/>
          <w:bCs/>
          <w:sz w:val="23"/>
          <w:szCs w:val="23"/>
          <w:lang w:val="ro-RO"/>
        </w:rPr>
        <w:t>405334</w:t>
      </w:r>
      <w:r w:rsidRPr="00A27C94">
        <w:rPr>
          <w:rFonts w:ascii="Times New Roman" w:hAnsi="Times New Roman" w:cs="Times New Roman"/>
          <w:bCs/>
          <w:sz w:val="23"/>
          <w:szCs w:val="23"/>
          <w:lang w:val="ro-RO"/>
        </w:rPr>
        <w:t xml:space="preserve">, </w:t>
      </w:r>
      <w:r w:rsidRPr="00A27C94">
        <w:rPr>
          <w:rFonts w:ascii="Times New Roman" w:hAnsi="Times New Roman" w:cs="Times New Roman"/>
          <w:b/>
          <w:bCs/>
          <w:sz w:val="23"/>
          <w:szCs w:val="23"/>
          <w:lang w:val="ro-RO"/>
        </w:rPr>
        <w:t>405319</w:t>
      </w:r>
      <w:r w:rsidRPr="00A27C94">
        <w:rPr>
          <w:rFonts w:ascii="Times New Roman" w:hAnsi="Times New Roman" w:cs="Times New Roman"/>
          <w:bCs/>
          <w:sz w:val="23"/>
          <w:szCs w:val="23"/>
          <w:lang w:val="ro-RO"/>
        </w:rPr>
        <w:t xml:space="preserve">, </w:t>
      </w:r>
      <w:r w:rsidRPr="00A27C94">
        <w:rPr>
          <w:rFonts w:ascii="Times New Roman" w:hAnsi="Times New Roman" w:cs="Times New Roman"/>
          <w:b/>
          <w:bCs/>
          <w:sz w:val="23"/>
          <w:szCs w:val="23"/>
          <w:lang w:val="ro-RO"/>
        </w:rPr>
        <w:t>418609</w:t>
      </w:r>
      <w:r w:rsidRPr="00A27C94">
        <w:rPr>
          <w:rFonts w:ascii="Times New Roman" w:hAnsi="Times New Roman" w:cs="Times New Roman"/>
          <w:bCs/>
          <w:sz w:val="23"/>
          <w:szCs w:val="23"/>
          <w:lang w:val="ro-RO"/>
        </w:rPr>
        <w:t xml:space="preserve">, </w:t>
      </w:r>
      <w:r w:rsidRPr="00A27C94">
        <w:rPr>
          <w:rFonts w:ascii="Times New Roman" w:hAnsi="Times New Roman" w:cs="Times New Roman"/>
          <w:b/>
          <w:bCs/>
          <w:sz w:val="23"/>
          <w:szCs w:val="23"/>
          <w:lang w:val="ro-RO"/>
        </w:rPr>
        <w:t>440651</w:t>
      </w:r>
      <w:r w:rsidRPr="00A27C94">
        <w:rPr>
          <w:rFonts w:ascii="Times New Roman" w:hAnsi="Times New Roman" w:cs="Times New Roman"/>
          <w:bCs/>
          <w:sz w:val="23"/>
          <w:szCs w:val="23"/>
          <w:lang w:val="ro-RO"/>
        </w:rPr>
        <w:t xml:space="preserve"> </w:t>
      </w:r>
      <w:r w:rsidRPr="00A27C94">
        <w:rPr>
          <w:rFonts w:ascii="Times New Roman" w:hAnsi="Times New Roman" w:cs="Times New Roman"/>
          <w:b/>
          <w:color w:val="auto"/>
          <w:sz w:val="23"/>
          <w:szCs w:val="23"/>
          <w:lang w:val="ro-RO"/>
        </w:rPr>
        <w:t>Timi</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oara</w:t>
      </w:r>
      <w:r w:rsidR="00B920C5" w:rsidRPr="00A27C94">
        <w:rPr>
          <w:rFonts w:ascii="Times New Roman" w:hAnsi="Times New Roman" w:cs="Times New Roman"/>
          <w:b/>
          <w:color w:val="auto"/>
          <w:sz w:val="23"/>
          <w:szCs w:val="23"/>
          <w:lang w:val="ro-RO"/>
        </w:rPr>
        <w:t xml:space="preserve"> propune dezvoltarea unei </w:t>
      </w:r>
      <w:r w:rsidRPr="00A27C94">
        <w:rPr>
          <w:rFonts w:ascii="Times New Roman" w:hAnsi="Times New Roman" w:cs="Times New Roman"/>
          <w:b/>
          <w:color w:val="auto"/>
          <w:sz w:val="23"/>
          <w:szCs w:val="23"/>
          <w:shd w:val="clear" w:color="auto" w:fill="FFFFFF"/>
          <w:lang w:val="ro-RO"/>
        </w:rPr>
        <w:t>zone reziden</w:t>
      </w:r>
      <w:r w:rsidR="00A27C94">
        <w:rPr>
          <w:rFonts w:ascii="Times New Roman" w:hAnsi="Times New Roman" w:cs="Times New Roman"/>
          <w:b/>
          <w:color w:val="auto"/>
          <w:sz w:val="23"/>
          <w:szCs w:val="23"/>
          <w:shd w:val="clear" w:color="auto" w:fill="FFFFFF"/>
          <w:lang w:val="ro-RO"/>
        </w:rPr>
        <w:t>ț</w:t>
      </w:r>
      <w:r w:rsidRPr="00A27C94">
        <w:rPr>
          <w:rFonts w:ascii="Times New Roman" w:hAnsi="Times New Roman" w:cs="Times New Roman"/>
          <w:b/>
          <w:color w:val="auto"/>
          <w:sz w:val="23"/>
          <w:szCs w:val="23"/>
          <w:shd w:val="clear" w:color="auto" w:fill="FFFFFF"/>
          <w:lang w:val="ro-RO"/>
        </w:rPr>
        <w:t>iale cu</w:t>
      </w:r>
      <w:r w:rsidRPr="00A27C94">
        <w:rPr>
          <w:rFonts w:ascii="Times New Roman" w:hAnsi="Times New Roman" w:cs="Times New Roman"/>
          <w:color w:val="auto"/>
          <w:sz w:val="23"/>
          <w:szCs w:val="23"/>
          <w:shd w:val="clear" w:color="auto" w:fill="FFFFFF"/>
          <w:lang w:val="ro-RO"/>
        </w:rPr>
        <w:t xml:space="preserve"> </w:t>
      </w:r>
      <w:r w:rsidRPr="00A27C94">
        <w:rPr>
          <w:rFonts w:ascii="Times New Roman" w:hAnsi="Times New Roman" w:cs="Times New Roman"/>
          <w:b/>
          <w:bCs/>
          <w:color w:val="auto"/>
          <w:sz w:val="23"/>
          <w:szCs w:val="23"/>
          <w:shd w:val="clear" w:color="auto" w:fill="FFFFFF"/>
          <w:lang w:val="ro-RO"/>
        </w:rPr>
        <w:t>func</w:t>
      </w:r>
      <w:r w:rsidR="00A27C94">
        <w:rPr>
          <w:rFonts w:ascii="Times New Roman" w:hAnsi="Times New Roman" w:cs="Times New Roman"/>
          <w:b/>
          <w:bCs/>
          <w:color w:val="auto"/>
          <w:sz w:val="23"/>
          <w:szCs w:val="23"/>
          <w:shd w:val="clear" w:color="auto" w:fill="FFFFFF"/>
          <w:lang w:val="ro-RO"/>
        </w:rPr>
        <w:t>ț</w:t>
      </w:r>
      <w:r w:rsidRPr="00A27C94">
        <w:rPr>
          <w:rFonts w:ascii="Times New Roman" w:hAnsi="Times New Roman" w:cs="Times New Roman"/>
          <w:b/>
          <w:bCs/>
          <w:color w:val="auto"/>
          <w:sz w:val="23"/>
          <w:szCs w:val="23"/>
          <w:shd w:val="clear" w:color="auto" w:fill="FFFFFF"/>
          <w:lang w:val="ro-RO"/>
        </w:rPr>
        <w:t>iuni complementare</w:t>
      </w:r>
      <w:r w:rsidR="00C811DF" w:rsidRPr="00A27C94">
        <w:rPr>
          <w:rStyle w:val="BodyTextChar"/>
          <w:rFonts w:ascii="Times New Roman" w:hAnsi="Times New Roman"/>
          <w:b/>
          <w:color w:val="auto"/>
          <w:sz w:val="23"/>
          <w:szCs w:val="23"/>
          <w:shd w:val="clear" w:color="auto" w:fill="FFFFFF"/>
          <w:lang w:val="ro-RO"/>
        </w:rPr>
        <w:t>.</w:t>
      </w:r>
    </w:p>
    <w:p w:rsidR="00BE470A" w:rsidRPr="00A27C94" w:rsidRDefault="00B920C5" w:rsidP="00BF58C2">
      <w:pPr>
        <w:widowControl w:val="0"/>
        <w:spacing w:line="240" w:lineRule="auto"/>
        <w:ind w:firstLine="720"/>
        <w:jc w:val="both"/>
        <w:rPr>
          <w:rFonts w:ascii="Times New Roman" w:hAnsi="Times New Roman" w:cs="Times New Roman"/>
          <w:color w:val="FF0000"/>
          <w:sz w:val="23"/>
          <w:szCs w:val="23"/>
          <w:lang w:val="ro-RO"/>
        </w:rPr>
      </w:pPr>
      <w:r w:rsidRPr="00A27C94">
        <w:rPr>
          <w:rFonts w:ascii="Times New Roman" w:hAnsi="Times New Roman" w:cs="Times New Roman"/>
          <w:color w:val="auto"/>
          <w:sz w:val="23"/>
          <w:szCs w:val="23"/>
          <w:lang w:val="ro-RO"/>
        </w:rPr>
        <w:t>Ob</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inerea Autoriza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de Construire este condi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ionată de realizarea locurilor de parcare necesare func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iunii propuse exclusiv pe parcelele de</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inute de beneficiari, în conformitate cu Anexa 2 din R.L.U. aferenta P.U.G. aprobat prin HCL nr. 157/05.08.2002 si prelungit prin HCL nr. 619/2018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în conformitate cu </w:t>
      </w:r>
      <w:r w:rsidRPr="00DD2D0D">
        <w:rPr>
          <w:rFonts w:ascii="Times New Roman" w:hAnsi="Times New Roman" w:cs="Times New Roman"/>
          <w:b/>
          <w:color w:val="auto"/>
          <w:sz w:val="23"/>
          <w:szCs w:val="23"/>
          <w:lang w:val="ro-RO"/>
        </w:rPr>
        <w:t>avizul Comisiei de Circula</w:t>
      </w:r>
      <w:r w:rsidR="00A27C94" w:rsidRPr="00DD2D0D">
        <w:rPr>
          <w:rFonts w:ascii="Times New Roman" w:hAnsi="Times New Roman" w:cs="Times New Roman"/>
          <w:b/>
          <w:color w:val="auto"/>
          <w:sz w:val="23"/>
          <w:szCs w:val="23"/>
          <w:lang w:val="ro-RO"/>
        </w:rPr>
        <w:t>ț</w:t>
      </w:r>
      <w:r w:rsidRPr="00DD2D0D">
        <w:rPr>
          <w:rFonts w:ascii="Times New Roman" w:hAnsi="Times New Roman" w:cs="Times New Roman"/>
          <w:b/>
          <w:color w:val="auto"/>
          <w:sz w:val="23"/>
          <w:szCs w:val="23"/>
          <w:lang w:val="ro-RO"/>
        </w:rPr>
        <w:t xml:space="preserve">ie </w:t>
      </w:r>
      <w:r w:rsidR="00BE470A" w:rsidRPr="00DD2D0D">
        <w:rPr>
          <w:rFonts w:ascii="Times New Roman" w:hAnsi="Times New Roman" w:cs="Times New Roman"/>
          <w:b/>
          <w:color w:val="auto"/>
          <w:sz w:val="23"/>
          <w:szCs w:val="23"/>
          <w:lang w:val="ro-RO" w:bidi="th-TH"/>
        </w:rPr>
        <w:t>nr. DT2018-</w:t>
      </w:r>
      <w:r w:rsidR="007E1D8A" w:rsidRPr="00DD2D0D">
        <w:rPr>
          <w:rFonts w:ascii="Times New Roman" w:hAnsi="Times New Roman" w:cs="Times New Roman"/>
          <w:b/>
          <w:color w:val="auto"/>
          <w:sz w:val="23"/>
          <w:szCs w:val="23"/>
          <w:lang w:val="ro-RO" w:bidi="th-TH"/>
        </w:rPr>
        <w:t>3530/07.06.2018</w:t>
      </w:r>
      <w:r w:rsidRPr="00A27C94">
        <w:rPr>
          <w:rFonts w:ascii="Times New Roman" w:hAnsi="Times New Roman" w:cs="Times New Roman"/>
          <w:color w:val="auto"/>
          <w:sz w:val="23"/>
          <w:szCs w:val="23"/>
          <w:lang w:val="ro-RO" w:bidi="th-TH"/>
        </w:rPr>
        <w:t>,</w:t>
      </w:r>
      <w:r w:rsidRPr="00A27C94">
        <w:rPr>
          <w:rFonts w:ascii="Times New Roman" w:hAnsi="Times New Roman" w:cs="Times New Roman"/>
          <w:color w:val="FF0000"/>
          <w:sz w:val="23"/>
          <w:szCs w:val="23"/>
          <w:lang w:val="ro-RO" w:bidi="th-TH"/>
        </w:rPr>
        <w:t xml:space="preserve"> </w:t>
      </w:r>
      <w:r w:rsidR="00BE470A" w:rsidRPr="00A27C94">
        <w:rPr>
          <w:rFonts w:ascii="Times New Roman" w:hAnsi="Times New Roman" w:cs="Times New Roman"/>
          <w:sz w:val="23"/>
          <w:szCs w:val="23"/>
          <w:lang w:val="ro-RO"/>
        </w:rPr>
        <w:t xml:space="preserve">necesarul de parcaje va fi asigurat în conformitate cu Art. 33 </w:t>
      </w:r>
      <w:r w:rsidR="00A27C94">
        <w:rPr>
          <w:rFonts w:ascii="Times New Roman" w:hAnsi="Times New Roman" w:cs="Times New Roman"/>
          <w:sz w:val="23"/>
          <w:szCs w:val="23"/>
          <w:lang w:val="ro-RO"/>
        </w:rPr>
        <w:t>ș</w:t>
      </w:r>
      <w:r w:rsidR="00BE470A" w:rsidRPr="00A27C94">
        <w:rPr>
          <w:rFonts w:ascii="Times New Roman" w:hAnsi="Times New Roman" w:cs="Times New Roman"/>
          <w:sz w:val="23"/>
          <w:szCs w:val="23"/>
          <w:lang w:val="ro-RO"/>
        </w:rPr>
        <w:t>i Anexa 5 din R.G.U</w:t>
      </w:r>
      <w:r w:rsidRPr="00A27C94">
        <w:rPr>
          <w:rFonts w:ascii="Times New Roman" w:hAnsi="Times New Roman" w:cs="Times New Roman"/>
          <w:color w:val="FF0000"/>
          <w:sz w:val="23"/>
          <w:szCs w:val="23"/>
          <w:lang w:val="ro-RO"/>
        </w:rPr>
        <w:t>.</w:t>
      </w:r>
    </w:p>
    <w:p w:rsidR="00B920C5" w:rsidRPr="00A27C94" w:rsidRDefault="00BE470A" w:rsidP="00BF58C2">
      <w:pPr>
        <w:widowControl w:val="0"/>
        <w:spacing w:after="120"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Echipare tehnico-edilitară: pentru investi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ia propusă se vor asigura toate utilită</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ile necesare func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ionării acesteia, respectându-se condi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iile impuse prin </w:t>
      </w:r>
      <w:r w:rsidRPr="00DD2D0D">
        <w:rPr>
          <w:rFonts w:ascii="Times New Roman" w:hAnsi="Times New Roman" w:cs="Times New Roman"/>
          <w:b/>
          <w:color w:val="auto"/>
          <w:sz w:val="23"/>
          <w:szCs w:val="23"/>
          <w:lang w:val="ro-RO"/>
        </w:rPr>
        <w:t>Avizul pentru re</w:t>
      </w:r>
      <w:r w:rsidR="00A27C94" w:rsidRPr="00DD2D0D">
        <w:rPr>
          <w:rFonts w:ascii="Times New Roman" w:hAnsi="Times New Roman" w:cs="Times New Roman"/>
          <w:b/>
          <w:color w:val="auto"/>
          <w:sz w:val="23"/>
          <w:szCs w:val="23"/>
          <w:lang w:val="ro-RO"/>
        </w:rPr>
        <w:t>ț</w:t>
      </w:r>
      <w:r w:rsidRPr="00DD2D0D">
        <w:rPr>
          <w:rFonts w:ascii="Times New Roman" w:hAnsi="Times New Roman" w:cs="Times New Roman"/>
          <w:b/>
          <w:color w:val="auto"/>
          <w:sz w:val="23"/>
          <w:szCs w:val="23"/>
          <w:lang w:val="ro-RO"/>
        </w:rPr>
        <w:t xml:space="preserve">ele existente nr. </w:t>
      </w:r>
      <w:r w:rsidR="007E1D8A" w:rsidRPr="00DD2D0D">
        <w:rPr>
          <w:rFonts w:ascii="Times New Roman" w:hAnsi="Times New Roman" w:cs="Times New Roman"/>
          <w:b/>
          <w:color w:val="auto"/>
          <w:sz w:val="23"/>
          <w:szCs w:val="23"/>
          <w:lang w:val="ro-RO"/>
        </w:rPr>
        <w:t>3</w:t>
      </w:r>
      <w:r w:rsidR="00DD2D0D" w:rsidRPr="00DD2D0D">
        <w:rPr>
          <w:rFonts w:ascii="Times New Roman" w:hAnsi="Times New Roman" w:cs="Times New Roman"/>
          <w:b/>
          <w:color w:val="auto"/>
          <w:sz w:val="23"/>
          <w:szCs w:val="23"/>
          <w:lang w:val="ro-RO"/>
        </w:rPr>
        <w:t>6</w:t>
      </w:r>
      <w:r w:rsidR="007E1D8A" w:rsidRPr="00DD2D0D">
        <w:rPr>
          <w:rFonts w:ascii="Times New Roman" w:hAnsi="Times New Roman" w:cs="Times New Roman"/>
          <w:b/>
          <w:color w:val="auto"/>
          <w:sz w:val="23"/>
          <w:szCs w:val="23"/>
          <w:lang w:val="ro-RO"/>
        </w:rPr>
        <w:t>6</w:t>
      </w:r>
      <w:r w:rsidRPr="00DD2D0D">
        <w:rPr>
          <w:rFonts w:ascii="Times New Roman" w:hAnsi="Times New Roman" w:cs="Times New Roman"/>
          <w:b/>
          <w:color w:val="auto"/>
          <w:sz w:val="23"/>
          <w:szCs w:val="23"/>
          <w:lang w:val="ro-RO"/>
        </w:rPr>
        <w:t xml:space="preserve">/ </w:t>
      </w:r>
      <w:r w:rsidR="007E1D8A" w:rsidRPr="00DD2D0D">
        <w:rPr>
          <w:rFonts w:ascii="Times New Roman" w:hAnsi="Times New Roman" w:cs="Times New Roman"/>
          <w:b/>
          <w:color w:val="auto"/>
          <w:sz w:val="23"/>
          <w:szCs w:val="23"/>
          <w:lang w:val="ro-RO"/>
        </w:rPr>
        <w:t>07.05.2018</w:t>
      </w:r>
      <w:r w:rsidRPr="00A27C94">
        <w:rPr>
          <w:rFonts w:ascii="Times New Roman" w:hAnsi="Times New Roman" w:cs="Times New Roman"/>
          <w:color w:val="auto"/>
          <w:sz w:val="23"/>
          <w:szCs w:val="23"/>
          <w:lang w:val="ro-RO"/>
        </w:rPr>
        <w:t xml:space="preserv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conform Planului de Ac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iune asumat</w:t>
      </w:r>
      <w:r w:rsidR="00825975" w:rsidRPr="00A27C94">
        <w:rPr>
          <w:rFonts w:ascii="Times New Roman" w:hAnsi="Times New Roman" w:cs="Times New Roman"/>
          <w:color w:val="auto"/>
          <w:sz w:val="23"/>
          <w:szCs w:val="23"/>
          <w:lang w:val="ro-RO"/>
        </w:rPr>
        <w:t>.</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b/>
          <w:color w:val="auto"/>
          <w:sz w:val="23"/>
          <w:szCs w:val="23"/>
          <w:lang w:val="ro-RO"/>
        </w:rPr>
        <w:t>Indicii propu</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i prin documenta</w:t>
      </w:r>
      <w:r w:rsidR="00A27C94">
        <w:rPr>
          <w:rFonts w:ascii="Times New Roman" w:hAnsi="Times New Roman" w:cs="Times New Roman"/>
          <w:b/>
          <w:color w:val="auto"/>
          <w:sz w:val="23"/>
          <w:szCs w:val="23"/>
          <w:lang w:val="ro-RO"/>
        </w:rPr>
        <w:t>ț</w:t>
      </w:r>
      <w:r w:rsidRPr="00A27C94">
        <w:rPr>
          <w:rFonts w:ascii="Times New Roman" w:hAnsi="Times New Roman" w:cs="Times New Roman"/>
          <w:b/>
          <w:color w:val="auto"/>
          <w:sz w:val="23"/>
          <w:szCs w:val="23"/>
          <w:lang w:val="ro-RO"/>
        </w:rPr>
        <w:t xml:space="preserve">ie </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 xml:space="preserve">i conform Avizului Arhitectului </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 xml:space="preserve">ef </w:t>
      </w:r>
      <w:r w:rsidRPr="00A27C94">
        <w:rPr>
          <w:rFonts w:ascii="Times New Roman" w:hAnsi="Times New Roman" w:cs="Times New Roman"/>
          <w:b/>
          <w:color w:val="auto"/>
          <w:sz w:val="23"/>
          <w:szCs w:val="23"/>
          <w:shd w:val="clear" w:color="auto" w:fill="FFFFFF"/>
          <w:lang w:val="ro-RO"/>
        </w:rPr>
        <w:t xml:space="preserve">nr. </w:t>
      </w:r>
      <w:r w:rsidR="00BE470A" w:rsidRPr="00A27C94">
        <w:rPr>
          <w:rFonts w:ascii="Times New Roman" w:hAnsi="Times New Roman" w:cs="Times New Roman"/>
          <w:b/>
          <w:color w:val="auto"/>
          <w:sz w:val="23"/>
          <w:szCs w:val="23"/>
          <w:shd w:val="clear" w:color="auto" w:fill="FFFFFF"/>
          <w:lang w:val="ro-RO"/>
        </w:rPr>
        <w:t>5</w:t>
      </w:r>
      <w:r w:rsidRPr="00A27C94">
        <w:rPr>
          <w:rFonts w:ascii="Times New Roman" w:hAnsi="Times New Roman" w:cs="Times New Roman"/>
          <w:b/>
          <w:color w:val="auto"/>
          <w:sz w:val="23"/>
          <w:szCs w:val="23"/>
          <w:lang w:val="ro-RO"/>
        </w:rPr>
        <w:t xml:space="preserve"> din </w:t>
      </w:r>
      <w:r w:rsidR="007E1D8A" w:rsidRPr="00A27C94">
        <w:rPr>
          <w:rFonts w:ascii="Times New Roman" w:hAnsi="Times New Roman" w:cs="Times New Roman"/>
          <w:b/>
          <w:color w:val="auto"/>
          <w:sz w:val="23"/>
          <w:szCs w:val="23"/>
          <w:lang w:val="ro-RO"/>
        </w:rPr>
        <w:t>15.02.2019</w:t>
      </w:r>
      <w:r w:rsidR="00BE470A" w:rsidRPr="00A27C94">
        <w:rPr>
          <w:rFonts w:ascii="Times New Roman" w:hAnsi="Times New Roman" w:cs="Times New Roman"/>
          <w:b/>
          <w:color w:val="auto"/>
          <w:sz w:val="23"/>
          <w:szCs w:val="23"/>
          <w:lang w:val="ro-RO"/>
        </w:rPr>
        <w:t xml:space="preserve">, </w:t>
      </w:r>
      <w:r w:rsidRPr="00A27C94">
        <w:rPr>
          <w:rFonts w:ascii="Times New Roman" w:hAnsi="Times New Roman" w:cs="Times New Roman"/>
          <w:b/>
          <w:color w:val="auto"/>
          <w:sz w:val="23"/>
          <w:szCs w:val="23"/>
          <w:lang w:val="ro-RO"/>
        </w:rPr>
        <w:t xml:space="preserve"> sunt următorii:</w:t>
      </w:r>
    </w:p>
    <w:p w:rsidR="00BB696C" w:rsidRPr="00FB583A" w:rsidRDefault="00BB696C" w:rsidP="00BB696C">
      <w:pPr>
        <w:pStyle w:val="NormalWeb"/>
        <w:shd w:val="clear" w:color="auto" w:fill="FFFFFF"/>
        <w:spacing w:before="0" w:beforeAutospacing="0" w:after="0" w:afterAutospacing="0"/>
        <w:ind w:left="454"/>
        <w:jc w:val="both"/>
        <w:rPr>
          <w:color w:val="000000"/>
          <w:sz w:val="23"/>
          <w:szCs w:val="23"/>
          <w:lang w:val="ro-RO"/>
        </w:rPr>
      </w:pPr>
      <w:r w:rsidRPr="00FB583A">
        <w:rPr>
          <w:b/>
          <w:bCs/>
          <w:color w:val="000000"/>
          <w:sz w:val="23"/>
          <w:szCs w:val="23"/>
          <w:lang w:val="ro-RO"/>
        </w:rPr>
        <w:t>ZONĂ LOCUIN</w:t>
      </w:r>
      <w:r>
        <w:rPr>
          <w:b/>
          <w:bCs/>
          <w:color w:val="000000"/>
          <w:sz w:val="23"/>
          <w:szCs w:val="23"/>
          <w:lang w:val="ro-RO"/>
        </w:rPr>
        <w:t>Ț</w:t>
      </w:r>
      <w:r w:rsidRPr="00FB583A">
        <w:rPr>
          <w:b/>
          <w:bCs/>
          <w:color w:val="000000"/>
          <w:sz w:val="23"/>
          <w:szCs w:val="23"/>
          <w:lang w:val="ro-RO"/>
        </w:rPr>
        <w:t>E INDIVIDUALE (maximum 2 apartamente/parcelă)</w:t>
      </w:r>
      <w:r>
        <w:rPr>
          <w:b/>
          <w:bCs/>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iuni predominante: clădiri de locuit în sistem individual (maximum două unită</w:t>
      </w:r>
      <w:r>
        <w:rPr>
          <w:color w:val="000000"/>
          <w:sz w:val="23"/>
          <w:szCs w:val="23"/>
          <w:lang w:val="ro-RO"/>
        </w:rPr>
        <w:t>ț</w:t>
      </w:r>
      <w:r w:rsidRPr="00FB583A">
        <w:rPr>
          <w:color w:val="000000"/>
          <w:sz w:val="23"/>
          <w:szCs w:val="23"/>
          <w:lang w:val="ro-RO"/>
        </w:rPr>
        <w:t xml:space="preserve">i locative) </w:t>
      </w:r>
      <w:r>
        <w:rPr>
          <w:color w:val="000000"/>
          <w:sz w:val="23"/>
          <w:szCs w:val="23"/>
          <w:lang w:val="ro-RO"/>
        </w:rPr>
        <w:t>ș</w:t>
      </w:r>
      <w:r w:rsidRPr="00FB583A">
        <w:rPr>
          <w:color w:val="000000"/>
          <w:sz w:val="23"/>
          <w:szCs w:val="23"/>
          <w:lang w:val="ro-RO"/>
        </w:rPr>
        <w:t>i func</w:t>
      </w:r>
      <w:r>
        <w:rPr>
          <w:color w:val="000000"/>
          <w:sz w:val="23"/>
          <w:szCs w:val="23"/>
          <w:lang w:val="ro-RO"/>
        </w:rPr>
        <w:t>ț</w:t>
      </w:r>
      <w:r w:rsidRPr="00FB583A">
        <w:rPr>
          <w:color w:val="000000"/>
          <w:sz w:val="23"/>
          <w:szCs w:val="23"/>
          <w:lang w:val="ro-RO"/>
        </w:rPr>
        <w:t>iuni compatibile cu locuirea</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 (S)+P+1E+M/Er;</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H</w:t>
      </w:r>
      <w:r w:rsidRPr="00BA635C">
        <w:rPr>
          <w:color w:val="000000"/>
          <w:sz w:val="23"/>
          <w:szCs w:val="23"/>
          <w:vertAlign w:val="subscript"/>
          <w:lang w:val="ro-RO"/>
        </w:rPr>
        <w:t>maxcornișă</w:t>
      </w:r>
      <w:r w:rsidRPr="00FB583A">
        <w:rPr>
          <w:color w:val="000000"/>
          <w:sz w:val="23"/>
          <w:szCs w:val="23"/>
          <w:lang w:val="ro-RO"/>
        </w:rPr>
        <w:t xml:space="preserve"> </w:t>
      </w:r>
      <w:r>
        <w:rPr>
          <w:color w:val="000000"/>
          <w:sz w:val="23"/>
          <w:szCs w:val="23"/>
          <w:lang w:val="ro-RO"/>
        </w:rPr>
        <w:t>= 9</w:t>
      </w:r>
      <w:r w:rsidRPr="00FB583A">
        <w:rPr>
          <w:color w:val="000000"/>
          <w:sz w:val="23"/>
          <w:szCs w:val="23"/>
          <w:lang w:val="ro-RO"/>
        </w:rPr>
        <w:t>m</w:t>
      </w:r>
      <w:r>
        <w:rPr>
          <w:color w:val="000000"/>
          <w:sz w:val="23"/>
          <w:szCs w:val="23"/>
          <w:lang w:val="ro-RO"/>
        </w:rPr>
        <w:t>, H</w:t>
      </w:r>
      <w:r>
        <w:rPr>
          <w:color w:val="000000"/>
          <w:sz w:val="23"/>
          <w:szCs w:val="23"/>
          <w:vertAlign w:val="subscript"/>
          <w:lang w:val="ro-RO"/>
        </w:rPr>
        <w:t>maxcoamă</w:t>
      </w:r>
      <w:r>
        <w:rPr>
          <w:color w:val="000000"/>
          <w:sz w:val="23"/>
          <w:szCs w:val="23"/>
          <w:lang w:val="ro-RO"/>
        </w:rPr>
        <w:t>=12m</w:t>
      </w:r>
      <w:r w:rsidRPr="00FB583A">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372EA2">
        <w:rPr>
          <w:color w:val="000000"/>
          <w:sz w:val="23"/>
          <w:szCs w:val="23"/>
          <w:vertAlign w:val="subscript"/>
          <w:lang w:val="ro-RO"/>
        </w:rPr>
        <w:t>max</w:t>
      </w:r>
      <w:r w:rsidRPr="00FB583A">
        <w:rPr>
          <w:color w:val="000000"/>
          <w:sz w:val="23"/>
          <w:szCs w:val="23"/>
          <w:lang w:val="ro-RO"/>
        </w:rPr>
        <w:t xml:space="preserve"> = 35 %;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372EA2">
        <w:rPr>
          <w:color w:val="000000"/>
          <w:sz w:val="23"/>
          <w:szCs w:val="23"/>
          <w:vertAlign w:val="subscript"/>
          <w:lang w:val="ro-RO"/>
        </w:rPr>
        <w:t>max</w:t>
      </w:r>
      <w:r w:rsidRPr="00FB583A">
        <w:rPr>
          <w:color w:val="000000"/>
          <w:sz w:val="23"/>
          <w:szCs w:val="23"/>
          <w:lang w:val="ro-RO"/>
        </w:rPr>
        <w:t xml:space="preserve"> = 0,90;</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w:t>
      </w:r>
      <w:r w:rsidRPr="00FB583A">
        <w:rPr>
          <w:b/>
          <w:bCs/>
          <w:color w:val="000000"/>
          <w:sz w:val="23"/>
          <w:szCs w:val="23"/>
          <w:lang w:val="ro-RO"/>
        </w:rPr>
        <w:t>PLAN - REGLEMENTĂRI URBANISTICE</w:t>
      </w:r>
      <w:r w:rsidRPr="00FB583A">
        <w:rPr>
          <w:color w:val="000000"/>
          <w:sz w:val="23"/>
          <w:szCs w:val="23"/>
          <w:lang w:val="ro-RO"/>
        </w:rPr>
        <w:t>”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w:t>
      </w:r>
      <w:r w:rsidRPr="00FB583A">
        <w:rPr>
          <w:color w:val="000000"/>
          <w:sz w:val="23"/>
          <w:szCs w:val="23"/>
          <w:lang w:val="ro-RO"/>
        </w:rPr>
        <w:t>02</w:t>
      </w:r>
    </w:p>
    <w:p w:rsidR="00BB696C" w:rsidRPr="00FB583A" w:rsidRDefault="00BB696C" w:rsidP="00BB696C">
      <w:pPr>
        <w:pStyle w:val="NormalWeb"/>
        <w:shd w:val="clear" w:color="auto" w:fill="FFFFFF"/>
        <w:spacing w:before="0" w:beforeAutospacing="0" w:after="0" w:afterAutospacing="0"/>
        <w:ind w:left="454"/>
        <w:jc w:val="both"/>
        <w:rPr>
          <w:color w:val="000000"/>
          <w:sz w:val="23"/>
          <w:szCs w:val="23"/>
          <w:lang w:val="ro-RO"/>
        </w:rPr>
      </w:pPr>
      <w:r w:rsidRPr="00FB583A">
        <w:rPr>
          <w:b/>
          <w:bCs/>
          <w:color w:val="FF0000"/>
          <w:sz w:val="23"/>
          <w:szCs w:val="23"/>
          <w:lang w:val="ro-RO"/>
        </w:rPr>
        <w:t> </w:t>
      </w:r>
    </w:p>
    <w:p w:rsidR="00BB696C" w:rsidRPr="00FB583A" w:rsidRDefault="00BB696C" w:rsidP="00BB696C">
      <w:pPr>
        <w:pStyle w:val="NormalWeb"/>
        <w:shd w:val="clear" w:color="auto" w:fill="FFFFFF"/>
        <w:spacing w:before="0" w:beforeAutospacing="0" w:after="0" w:afterAutospacing="0"/>
        <w:ind w:left="454"/>
        <w:jc w:val="both"/>
        <w:rPr>
          <w:color w:val="000000"/>
          <w:sz w:val="23"/>
          <w:szCs w:val="23"/>
          <w:lang w:val="ro-RO"/>
        </w:rPr>
      </w:pPr>
      <w:r w:rsidRPr="00FB583A">
        <w:rPr>
          <w:b/>
          <w:bCs/>
          <w:color w:val="000000"/>
          <w:sz w:val="23"/>
          <w:szCs w:val="23"/>
          <w:u w:val="single"/>
          <w:lang w:val="ro-RO"/>
        </w:rPr>
        <w:t>ZONĂ MIXTĂ</w:t>
      </w:r>
    </w:p>
    <w:p w:rsidR="00BB696C" w:rsidRPr="00FB583A" w:rsidRDefault="00BB696C" w:rsidP="00BB696C">
      <w:pPr>
        <w:pStyle w:val="NormalWeb"/>
        <w:shd w:val="clear" w:color="auto" w:fill="FFFFFF"/>
        <w:spacing w:before="0" w:beforeAutospacing="0" w:after="0" w:afterAutospacing="0"/>
        <w:ind w:firstLine="450"/>
        <w:jc w:val="both"/>
        <w:rPr>
          <w:color w:val="000000"/>
          <w:sz w:val="23"/>
          <w:szCs w:val="23"/>
          <w:lang w:val="ro-RO"/>
        </w:rPr>
      </w:pPr>
      <w:r w:rsidRPr="00FB583A">
        <w:rPr>
          <w:b/>
          <w:bCs/>
          <w:color w:val="000000"/>
          <w:sz w:val="23"/>
          <w:szCs w:val="23"/>
          <w:lang w:val="ro-RO"/>
        </w:rPr>
        <w:lastRenderedPageBreak/>
        <w:t>SUBZONĂ LOCUIN</w:t>
      </w:r>
      <w:r>
        <w:rPr>
          <w:b/>
          <w:bCs/>
          <w:color w:val="000000"/>
          <w:sz w:val="23"/>
          <w:szCs w:val="23"/>
          <w:lang w:val="ro-RO"/>
        </w:rPr>
        <w:t>Ț</w:t>
      </w:r>
      <w:r w:rsidRPr="00FB583A">
        <w:rPr>
          <w:b/>
          <w:bCs/>
          <w:color w:val="000000"/>
          <w:sz w:val="23"/>
          <w:szCs w:val="23"/>
          <w:lang w:val="ro-RO"/>
        </w:rPr>
        <w:t xml:space="preserve">E COLECTIVE MICI (maximum 4 apartamente/parcelă) </w:t>
      </w:r>
      <w:r>
        <w:rPr>
          <w:b/>
          <w:bCs/>
          <w:color w:val="000000"/>
          <w:sz w:val="23"/>
          <w:szCs w:val="23"/>
          <w:lang w:val="ro-RO"/>
        </w:rPr>
        <w:t>cu</w:t>
      </w:r>
      <w:r w:rsidRPr="00FB583A">
        <w:rPr>
          <w:b/>
          <w:bCs/>
          <w:color w:val="000000"/>
          <w:sz w:val="23"/>
          <w:szCs w:val="23"/>
          <w:lang w:val="ro-RO"/>
        </w:rPr>
        <w:t xml:space="preserve"> SERVICII</w:t>
      </w:r>
      <w:r w:rsidRPr="00FB583A">
        <w:rPr>
          <w:color w:val="000000"/>
          <w:sz w:val="23"/>
          <w:szCs w:val="23"/>
          <w:lang w:val="ro-RO"/>
        </w:rPr>
        <w:t xml:space="preserve"> </w:t>
      </w:r>
      <w:r w:rsidRPr="00FB583A">
        <w:rPr>
          <w:b/>
          <w:bCs/>
          <w:color w:val="000000"/>
          <w:sz w:val="23"/>
          <w:szCs w:val="23"/>
          <w:lang w:val="ro-RO"/>
        </w:rPr>
        <w:t>LA PARTER</w:t>
      </w:r>
      <w:r>
        <w:rPr>
          <w:b/>
          <w:bCs/>
          <w:color w:val="000000"/>
          <w:sz w:val="23"/>
          <w:szCs w:val="23"/>
          <w:lang w:val="ro-RO"/>
        </w:rPr>
        <w:t xml:space="preserve"> </w:t>
      </w:r>
      <w:r w:rsidRPr="00FB583A">
        <w:rPr>
          <w:color w:val="000000"/>
          <w:sz w:val="23"/>
          <w:szCs w:val="23"/>
          <w:lang w:val="ro-RO"/>
        </w:rPr>
        <w:t>– parcelele 1-7, 83-</w:t>
      </w:r>
      <w:r>
        <w:rPr>
          <w:color w:val="000000"/>
          <w:sz w:val="23"/>
          <w:szCs w:val="23"/>
          <w:lang w:val="ro-RO"/>
        </w:rPr>
        <w:t>95:</w:t>
      </w:r>
      <w:r w:rsidRPr="00FB583A">
        <w:rPr>
          <w:color w:val="000000"/>
          <w:sz w:val="23"/>
          <w:szCs w:val="23"/>
          <w:lang w:val="ro-RO"/>
        </w:rPr>
        <w:t>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iuni predominante: clădiri de locuit în sistem colectiv (maximum patru unită</w:t>
      </w:r>
      <w:r>
        <w:rPr>
          <w:color w:val="000000"/>
          <w:sz w:val="23"/>
          <w:szCs w:val="23"/>
          <w:lang w:val="ro-RO"/>
        </w:rPr>
        <w:t>ț</w:t>
      </w:r>
      <w:r w:rsidRPr="00FB583A">
        <w:rPr>
          <w:color w:val="000000"/>
          <w:sz w:val="23"/>
          <w:szCs w:val="23"/>
          <w:lang w:val="ro-RO"/>
        </w:rPr>
        <w:t>i locative</w:t>
      </w:r>
      <w:r>
        <w:rPr>
          <w:color w:val="000000"/>
          <w:sz w:val="23"/>
          <w:szCs w:val="23"/>
          <w:lang w:val="ro-RO"/>
        </w:rPr>
        <w:t xml:space="preserve"> pe parcelă</w:t>
      </w:r>
      <w:r w:rsidRPr="00FB583A">
        <w:rPr>
          <w:color w:val="000000"/>
          <w:sz w:val="23"/>
          <w:szCs w:val="23"/>
          <w:lang w:val="ro-RO"/>
        </w:rPr>
        <w:t xml:space="preserve">)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sidRPr="00FB583A">
        <w:rPr>
          <w:color w:val="000000"/>
          <w:sz w:val="23"/>
          <w:szCs w:val="23"/>
          <w:lang w:val="ro-RO"/>
        </w:rPr>
        <w:t>(S)+P+2E</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sidRPr="00FB583A">
        <w:rPr>
          <w:color w:val="000000"/>
          <w:sz w:val="23"/>
          <w:szCs w:val="23"/>
          <w:lang w:val="ro-RO"/>
        </w:rPr>
        <w:t>=10</w:t>
      </w:r>
      <w:bookmarkStart w:id="0" w:name="m_-5704207578206079583__Hlk509066"/>
      <w:r>
        <w:rPr>
          <w:color w:val="000000"/>
          <w:sz w:val="23"/>
          <w:szCs w:val="23"/>
          <w:lang w:val="ro-RO"/>
        </w:rPr>
        <w:t>m, H</w:t>
      </w:r>
      <w:r>
        <w:rPr>
          <w:color w:val="000000"/>
          <w:sz w:val="23"/>
          <w:szCs w:val="23"/>
          <w:vertAlign w:val="subscript"/>
          <w:lang w:val="ro-RO"/>
        </w:rPr>
        <w:t>maxcoamă</w:t>
      </w:r>
      <w:r>
        <w:rPr>
          <w:color w:val="000000"/>
          <w:sz w:val="23"/>
          <w:szCs w:val="23"/>
          <w:lang w:val="ro-RO"/>
        </w:rPr>
        <w:t>=14m (pe parcelele 83-95);</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Pr>
          <w:color w:val="000000"/>
          <w:sz w:val="23"/>
          <w:szCs w:val="23"/>
          <w:lang w:val="ro-RO"/>
        </w:rPr>
        <w:t>(S)+P+3</w:t>
      </w:r>
      <w:r w:rsidRPr="00FB583A">
        <w:rPr>
          <w:color w:val="000000"/>
          <w:sz w:val="23"/>
          <w:szCs w:val="23"/>
          <w:lang w:val="ro-RO"/>
        </w:rPr>
        <w:t>E</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sidRPr="00FB583A">
        <w:rPr>
          <w:color w:val="000000"/>
          <w:sz w:val="23"/>
          <w:szCs w:val="23"/>
          <w:lang w:val="ro-RO"/>
        </w:rPr>
        <w:t>=1</w:t>
      </w:r>
      <w:r>
        <w:rPr>
          <w:color w:val="000000"/>
          <w:sz w:val="23"/>
          <w:szCs w:val="23"/>
          <w:lang w:val="ro-RO"/>
        </w:rPr>
        <w:t>2m, H</w:t>
      </w:r>
      <w:r>
        <w:rPr>
          <w:color w:val="000000"/>
          <w:sz w:val="23"/>
          <w:szCs w:val="23"/>
          <w:vertAlign w:val="subscript"/>
          <w:lang w:val="ro-RO"/>
        </w:rPr>
        <w:t>maxcoamă</w:t>
      </w:r>
      <w:r>
        <w:rPr>
          <w:color w:val="000000"/>
          <w:sz w:val="23"/>
          <w:szCs w:val="23"/>
          <w:lang w:val="ro-RO"/>
        </w:rPr>
        <w:t>=16m (pe parcelele 1-7);</w:t>
      </w:r>
    </w:p>
    <w:bookmarkEnd w:id="0"/>
    <w:p w:rsidR="00BB696C" w:rsidRPr="006C0FAE"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372EA2">
        <w:rPr>
          <w:color w:val="000000"/>
          <w:sz w:val="23"/>
          <w:szCs w:val="23"/>
          <w:vertAlign w:val="subscript"/>
          <w:lang w:val="ro-RO"/>
        </w:rPr>
        <w:t>max</w:t>
      </w:r>
      <w:r w:rsidRPr="006C0FAE">
        <w:rPr>
          <w:color w:val="000000"/>
          <w:sz w:val="23"/>
          <w:szCs w:val="23"/>
          <w:lang w:val="ro-RO"/>
        </w:rPr>
        <w:t xml:space="preserve"> = 40 %;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372EA2">
        <w:rPr>
          <w:color w:val="000000"/>
          <w:sz w:val="23"/>
          <w:szCs w:val="23"/>
          <w:vertAlign w:val="subscript"/>
          <w:lang w:val="ro-RO"/>
        </w:rPr>
        <w:t>max</w:t>
      </w:r>
      <w:r>
        <w:rPr>
          <w:color w:val="000000"/>
          <w:sz w:val="23"/>
          <w:szCs w:val="23"/>
          <w:lang w:val="ro-RO"/>
        </w:rPr>
        <w:t xml:space="preserve"> = 1,6; CUT</w:t>
      </w:r>
      <w:r w:rsidRPr="00372EA2">
        <w:rPr>
          <w:color w:val="000000"/>
          <w:sz w:val="23"/>
          <w:szCs w:val="23"/>
          <w:vertAlign w:val="subscript"/>
          <w:lang w:val="ro-RO"/>
        </w:rPr>
        <w:t>min</w:t>
      </w:r>
      <w:r>
        <w:rPr>
          <w:color w:val="000000"/>
          <w:sz w:val="23"/>
          <w:szCs w:val="23"/>
          <w:lang w:val="ro-RO"/>
        </w:rPr>
        <w:t>=0,8;</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w:t>
      </w:r>
      <w:r w:rsidRPr="00FB583A">
        <w:rPr>
          <w:color w:val="000000"/>
          <w:sz w:val="23"/>
          <w:szCs w:val="23"/>
          <w:lang w:val="ro-RO"/>
        </w:rPr>
        <w:t>02</w:t>
      </w:r>
      <w:r>
        <w:rPr>
          <w:color w:val="000000"/>
          <w:sz w:val="23"/>
          <w:szCs w:val="23"/>
          <w:lang w:val="ro-RO"/>
        </w:rPr>
        <w:t>.</w:t>
      </w:r>
      <w:r w:rsidRPr="00FB583A">
        <w:rPr>
          <w:color w:val="000000"/>
          <w:sz w:val="23"/>
          <w:szCs w:val="23"/>
          <w:lang w:val="ro-RO"/>
        </w:rPr>
        <w:t>   </w:t>
      </w:r>
    </w:p>
    <w:p w:rsidR="00BB696C" w:rsidRPr="00FB583A" w:rsidRDefault="00BB696C" w:rsidP="00BB696C">
      <w:pPr>
        <w:pStyle w:val="NormalWeb"/>
        <w:shd w:val="clear" w:color="auto" w:fill="FFFFFF"/>
        <w:spacing w:before="0" w:beforeAutospacing="0" w:after="0" w:afterAutospacing="0"/>
        <w:ind w:left="1440"/>
        <w:jc w:val="both"/>
        <w:rPr>
          <w:color w:val="000000"/>
          <w:sz w:val="23"/>
          <w:szCs w:val="23"/>
          <w:lang w:val="ro-RO"/>
        </w:rPr>
      </w:pPr>
      <w:r w:rsidRPr="00FB583A">
        <w:rPr>
          <w:b/>
          <w:bCs/>
          <w:color w:val="000000"/>
          <w:sz w:val="23"/>
          <w:szCs w:val="23"/>
          <w:lang w:val="ro-RO"/>
        </w:rPr>
        <w:t> </w:t>
      </w:r>
    </w:p>
    <w:p w:rsidR="00BB696C" w:rsidRPr="00FB583A" w:rsidRDefault="00BB696C" w:rsidP="00BB696C">
      <w:pPr>
        <w:pStyle w:val="NormalWeb"/>
        <w:shd w:val="clear" w:color="auto" w:fill="FFFFFF"/>
        <w:spacing w:before="0" w:beforeAutospacing="0" w:after="0" w:afterAutospacing="0"/>
        <w:ind w:firstLine="450"/>
        <w:jc w:val="both"/>
        <w:rPr>
          <w:color w:val="000000"/>
          <w:sz w:val="23"/>
          <w:szCs w:val="23"/>
          <w:lang w:val="ro-RO"/>
        </w:rPr>
      </w:pPr>
      <w:r w:rsidRPr="00FB583A">
        <w:rPr>
          <w:b/>
          <w:bCs/>
          <w:color w:val="000000"/>
          <w:sz w:val="23"/>
          <w:szCs w:val="23"/>
          <w:lang w:val="ro-RO"/>
        </w:rPr>
        <w:t>SUBZONĂ LOCUIN</w:t>
      </w:r>
      <w:r>
        <w:rPr>
          <w:b/>
          <w:bCs/>
          <w:color w:val="000000"/>
          <w:sz w:val="23"/>
          <w:szCs w:val="23"/>
          <w:lang w:val="ro-RO"/>
        </w:rPr>
        <w:t>Ț</w:t>
      </w:r>
      <w:r w:rsidRPr="00FB583A">
        <w:rPr>
          <w:b/>
          <w:bCs/>
          <w:color w:val="000000"/>
          <w:sz w:val="23"/>
          <w:szCs w:val="23"/>
          <w:lang w:val="ro-RO"/>
        </w:rPr>
        <w:t>E COLECTIVE MICI (maximum 6 apartamente/parcelă) CU SERVICII</w:t>
      </w:r>
      <w:r w:rsidRPr="00FB583A">
        <w:rPr>
          <w:color w:val="000000"/>
          <w:sz w:val="23"/>
          <w:szCs w:val="23"/>
          <w:lang w:val="ro-RO"/>
        </w:rPr>
        <w:t xml:space="preserve"> </w:t>
      </w:r>
      <w:r w:rsidRPr="00FB583A">
        <w:rPr>
          <w:b/>
          <w:bCs/>
          <w:color w:val="000000"/>
          <w:sz w:val="23"/>
          <w:szCs w:val="23"/>
          <w:lang w:val="ro-RO"/>
        </w:rPr>
        <w:t xml:space="preserve">LA PARTER </w:t>
      </w:r>
      <w:r w:rsidRPr="00FB583A">
        <w:rPr>
          <w:color w:val="000000"/>
          <w:sz w:val="23"/>
          <w:szCs w:val="23"/>
          <w:lang w:val="ro-RO"/>
        </w:rPr>
        <w:t>– parcelele 8-16,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 ;</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clădiri de locuit în sistem colectiv (maximum </w:t>
      </w:r>
      <w:r>
        <w:rPr>
          <w:color w:val="000000"/>
          <w:sz w:val="23"/>
          <w:szCs w:val="23"/>
          <w:lang w:val="ro-RO"/>
        </w:rPr>
        <w:t>ș</w:t>
      </w:r>
      <w:r w:rsidRPr="00FB583A">
        <w:rPr>
          <w:color w:val="000000"/>
          <w:sz w:val="23"/>
          <w:szCs w:val="23"/>
          <w:lang w:val="ro-RO"/>
        </w:rPr>
        <w:t>ase unită</w:t>
      </w:r>
      <w:r>
        <w:rPr>
          <w:color w:val="000000"/>
          <w:sz w:val="23"/>
          <w:szCs w:val="23"/>
          <w:lang w:val="ro-RO"/>
        </w:rPr>
        <w:t>ț</w:t>
      </w:r>
      <w:r w:rsidRPr="00FB583A">
        <w:rPr>
          <w:color w:val="000000"/>
          <w:sz w:val="23"/>
          <w:szCs w:val="23"/>
          <w:lang w:val="ro-RO"/>
        </w:rPr>
        <w:t xml:space="preserve">i locative pe parcelă)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Pr>
          <w:color w:val="000000"/>
          <w:sz w:val="23"/>
          <w:szCs w:val="23"/>
          <w:lang w:val="ro-RO"/>
        </w:rPr>
        <w:t>(S)+P+3</w:t>
      </w:r>
      <w:r w:rsidRPr="00FB583A">
        <w:rPr>
          <w:color w:val="000000"/>
          <w:sz w:val="23"/>
          <w:szCs w:val="23"/>
          <w:lang w:val="ro-RO"/>
        </w:rPr>
        <w:t>E</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=12m, H</w:t>
      </w:r>
      <w:r>
        <w:rPr>
          <w:color w:val="000000"/>
          <w:sz w:val="23"/>
          <w:szCs w:val="23"/>
          <w:vertAlign w:val="subscript"/>
          <w:lang w:val="ro-RO"/>
        </w:rPr>
        <w:t>maxcoamă</w:t>
      </w:r>
      <w:r>
        <w:rPr>
          <w:color w:val="000000"/>
          <w:sz w:val="23"/>
          <w:szCs w:val="23"/>
          <w:lang w:val="ro-RO"/>
        </w:rPr>
        <w:t>=16m (pe parcelele 8-16);</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4809E8">
        <w:rPr>
          <w:color w:val="000000"/>
          <w:sz w:val="23"/>
          <w:szCs w:val="23"/>
          <w:vertAlign w:val="subscript"/>
          <w:lang w:val="ro-RO"/>
        </w:rPr>
        <w:t>max</w:t>
      </w:r>
      <w:r w:rsidRPr="00FB583A">
        <w:rPr>
          <w:color w:val="000000"/>
          <w:sz w:val="23"/>
          <w:szCs w:val="23"/>
          <w:lang w:val="ro-RO"/>
        </w:rPr>
        <w:t xml:space="preserve"> = 40 %;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4809E8">
        <w:rPr>
          <w:color w:val="000000"/>
          <w:sz w:val="23"/>
          <w:szCs w:val="23"/>
          <w:vertAlign w:val="subscript"/>
          <w:lang w:val="ro-RO"/>
        </w:rPr>
        <w:t>max</w:t>
      </w:r>
      <w:r>
        <w:rPr>
          <w:color w:val="000000"/>
          <w:sz w:val="23"/>
          <w:szCs w:val="23"/>
          <w:lang w:val="ro-RO"/>
        </w:rPr>
        <w:t xml:space="preserve"> = 1,6; CUT</w:t>
      </w:r>
      <w:r w:rsidRPr="004809E8">
        <w:rPr>
          <w:color w:val="000000"/>
          <w:sz w:val="23"/>
          <w:szCs w:val="23"/>
          <w:vertAlign w:val="subscript"/>
          <w:lang w:val="ro-RO"/>
        </w:rPr>
        <w:t>min</w:t>
      </w:r>
      <w:r w:rsidRPr="00FB583A">
        <w:rPr>
          <w:color w:val="000000"/>
          <w:sz w:val="23"/>
          <w:szCs w:val="23"/>
          <w:lang w:val="ro-RO"/>
        </w:rPr>
        <w:t>=0,8</w:t>
      </w:r>
      <w:r>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U02.</w:t>
      </w:r>
      <w:r w:rsidRPr="00FB583A">
        <w:rPr>
          <w:color w:val="000000"/>
          <w:sz w:val="23"/>
          <w:szCs w:val="23"/>
          <w:lang w:val="ro-RO"/>
        </w:rPr>
        <w:t> </w:t>
      </w:r>
    </w:p>
    <w:p w:rsidR="00BB696C" w:rsidRPr="00FB583A" w:rsidRDefault="00BB696C" w:rsidP="00BB696C">
      <w:pPr>
        <w:pStyle w:val="NormalWeb"/>
        <w:shd w:val="clear" w:color="auto" w:fill="FFFFFF"/>
        <w:spacing w:before="0" w:beforeAutospacing="0" w:after="0" w:afterAutospacing="0"/>
        <w:jc w:val="both"/>
        <w:rPr>
          <w:color w:val="000000"/>
          <w:sz w:val="23"/>
          <w:szCs w:val="23"/>
          <w:lang w:val="ro-RO"/>
        </w:rPr>
      </w:pPr>
      <w:r w:rsidRPr="00FB583A">
        <w:rPr>
          <w:b/>
          <w:bCs/>
          <w:color w:val="000000"/>
          <w:sz w:val="23"/>
          <w:szCs w:val="23"/>
          <w:lang w:val="ro-RO"/>
        </w:rPr>
        <w:t> </w:t>
      </w:r>
      <w:r w:rsidRPr="00FB583A">
        <w:rPr>
          <w:b/>
          <w:bCs/>
          <w:color w:val="FF0000"/>
          <w:sz w:val="23"/>
          <w:szCs w:val="23"/>
          <w:lang w:val="ro-RO"/>
        </w:rPr>
        <w:t> </w:t>
      </w:r>
    </w:p>
    <w:p w:rsidR="00BB696C" w:rsidRPr="00FB583A" w:rsidRDefault="00BB696C" w:rsidP="00BB696C">
      <w:pPr>
        <w:pStyle w:val="NormalWeb"/>
        <w:shd w:val="clear" w:color="auto" w:fill="FFFFFF"/>
        <w:spacing w:before="0" w:beforeAutospacing="0" w:after="0" w:afterAutospacing="0"/>
        <w:ind w:left="454"/>
        <w:jc w:val="both"/>
        <w:rPr>
          <w:color w:val="000000"/>
          <w:sz w:val="23"/>
          <w:szCs w:val="23"/>
          <w:lang w:val="ro-RO"/>
        </w:rPr>
      </w:pPr>
      <w:bookmarkStart w:id="1" w:name="m_-5704207578206079583__Hlk508007"/>
      <w:r w:rsidRPr="00FB583A">
        <w:rPr>
          <w:b/>
          <w:bCs/>
          <w:color w:val="222222"/>
          <w:sz w:val="23"/>
          <w:szCs w:val="23"/>
          <w:u w:val="single"/>
          <w:lang w:val="ro-RO"/>
        </w:rPr>
        <w:t xml:space="preserve">ZONĂ DOTĂRI, SERVICII </w:t>
      </w:r>
      <w:r>
        <w:rPr>
          <w:b/>
          <w:bCs/>
          <w:color w:val="222222"/>
          <w:sz w:val="23"/>
          <w:szCs w:val="23"/>
          <w:u w:val="single"/>
          <w:lang w:val="ro-RO"/>
        </w:rPr>
        <w:t>Ș</w:t>
      </w:r>
      <w:r w:rsidRPr="00FB583A">
        <w:rPr>
          <w:b/>
          <w:bCs/>
          <w:color w:val="222222"/>
          <w:sz w:val="23"/>
          <w:szCs w:val="23"/>
          <w:u w:val="single"/>
          <w:lang w:val="ro-RO"/>
        </w:rPr>
        <w:t>I INSTITU</w:t>
      </w:r>
      <w:r>
        <w:rPr>
          <w:b/>
          <w:bCs/>
          <w:color w:val="222222"/>
          <w:sz w:val="23"/>
          <w:szCs w:val="23"/>
          <w:u w:val="single"/>
          <w:lang w:val="ro-RO"/>
        </w:rPr>
        <w:t>Ț</w:t>
      </w:r>
      <w:r w:rsidRPr="00FB583A">
        <w:rPr>
          <w:b/>
          <w:bCs/>
          <w:color w:val="222222"/>
          <w:sz w:val="23"/>
          <w:szCs w:val="23"/>
          <w:u w:val="single"/>
          <w:lang w:val="ro-RO"/>
        </w:rPr>
        <w:t>II PUBLICE</w:t>
      </w:r>
      <w:bookmarkEnd w:id="1"/>
    </w:p>
    <w:p w:rsidR="00BB696C" w:rsidRPr="00FB583A" w:rsidRDefault="00BB696C" w:rsidP="00BB696C">
      <w:pPr>
        <w:pStyle w:val="NormalWeb"/>
        <w:shd w:val="clear" w:color="auto" w:fill="FFFFFF"/>
        <w:spacing w:before="0" w:beforeAutospacing="0" w:after="0" w:afterAutospacing="0"/>
        <w:ind w:firstLine="454"/>
        <w:jc w:val="both"/>
        <w:rPr>
          <w:color w:val="000000"/>
          <w:sz w:val="23"/>
          <w:szCs w:val="23"/>
          <w:lang w:val="ro-RO"/>
        </w:rPr>
      </w:pPr>
      <w:r w:rsidRPr="00FB583A">
        <w:rPr>
          <w:b/>
          <w:bCs/>
          <w:color w:val="000000"/>
          <w:sz w:val="23"/>
          <w:szCs w:val="23"/>
          <w:lang w:val="ro-RO"/>
        </w:rPr>
        <w:t>SUBZONĂ DOTĂRI, SERVICII – </w:t>
      </w:r>
      <w:r w:rsidRPr="00FB583A">
        <w:rPr>
          <w:color w:val="000000"/>
          <w:sz w:val="23"/>
          <w:szCs w:val="23"/>
          <w:lang w:val="ro-RO"/>
        </w:rPr>
        <w:t>parcelele 206-211</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dotări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 xml:space="preserve">Regim de înălțime: </w:t>
      </w:r>
      <w:r w:rsidRPr="00FB583A">
        <w:rPr>
          <w:color w:val="000000"/>
          <w:sz w:val="23"/>
          <w:szCs w:val="23"/>
          <w:lang w:val="ro-RO"/>
        </w:rPr>
        <w:t>(S)+P+2E</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=10m, H</w:t>
      </w:r>
      <w:r>
        <w:rPr>
          <w:color w:val="000000"/>
          <w:sz w:val="23"/>
          <w:szCs w:val="23"/>
          <w:vertAlign w:val="subscript"/>
          <w:lang w:val="ro-RO"/>
        </w:rPr>
        <w:t>maxcoamă</w:t>
      </w:r>
      <w:r>
        <w:rPr>
          <w:color w:val="000000"/>
          <w:sz w:val="23"/>
          <w:szCs w:val="23"/>
          <w:lang w:val="ro-RO"/>
        </w:rPr>
        <w:t>=16m;</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6C5D16">
        <w:rPr>
          <w:color w:val="000000"/>
          <w:sz w:val="23"/>
          <w:szCs w:val="23"/>
          <w:vertAlign w:val="subscript"/>
          <w:lang w:val="ro-RO"/>
        </w:rPr>
        <w:t>max</w:t>
      </w:r>
      <w:r w:rsidRPr="00FB583A">
        <w:rPr>
          <w:color w:val="000000"/>
          <w:sz w:val="23"/>
          <w:szCs w:val="23"/>
          <w:lang w:val="ro-RO"/>
        </w:rPr>
        <w:t xml:space="preserve"> = 40%;</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6C5D16">
        <w:rPr>
          <w:color w:val="000000"/>
          <w:sz w:val="23"/>
          <w:szCs w:val="23"/>
          <w:vertAlign w:val="subscript"/>
          <w:lang w:val="ro-RO"/>
        </w:rPr>
        <w:t>max</w:t>
      </w:r>
      <w:r>
        <w:rPr>
          <w:color w:val="000000"/>
          <w:sz w:val="23"/>
          <w:szCs w:val="23"/>
          <w:lang w:val="ro-RO"/>
        </w:rPr>
        <w:t xml:space="preserve"> = 1,5</w:t>
      </w:r>
      <w:r w:rsidRPr="00FB583A">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șa nr. U</w:t>
      </w:r>
      <w:r w:rsidRPr="00FB583A">
        <w:rPr>
          <w:color w:val="000000"/>
          <w:sz w:val="23"/>
          <w:szCs w:val="23"/>
          <w:lang w:val="ro-RO"/>
        </w:rPr>
        <w:t>02</w:t>
      </w:r>
    </w:p>
    <w:p w:rsidR="00BB696C" w:rsidRPr="00FB583A" w:rsidRDefault="00BB696C" w:rsidP="00BB696C">
      <w:pPr>
        <w:pStyle w:val="NormalWeb"/>
        <w:shd w:val="clear" w:color="auto" w:fill="FFFFFF"/>
        <w:spacing w:before="0" w:beforeAutospacing="0" w:after="0" w:afterAutospacing="0"/>
        <w:ind w:left="1440"/>
        <w:jc w:val="both"/>
        <w:rPr>
          <w:color w:val="000000"/>
          <w:sz w:val="23"/>
          <w:szCs w:val="23"/>
          <w:lang w:val="ro-RO"/>
        </w:rPr>
      </w:pPr>
      <w:r w:rsidRPr="00FB583A">
        <w:rPr>
          <w:b/>
          <w:bCs/>
          <w:color w:val="000000"/>
          <w:sz w:val="23"/>
          <w:szCs w:val="23"/>
          <w:lang w:val="ro-RO"/>
        </w:rPr>
        <w:t> </w:t>
      </w:r>
    </w:p>
    <w:p w:rsidR="00BB696C" w:rsidRPr="00FB583A" w:rsidRDefault="00BB696C" w:rsidP="00BB696C">
      <w:pPr>
        <w:pStyle w:val="NormalWeb"/>
        <w:shd w:val="clear" w:color="auto" w:fill="FFFFFF"/>
        <w:spacing w:before="0" w:beforeAutospacing="0" w:after="0" w:afterAutospacing="0"/>
        <w:ind w:left="454"/>
        <w:jc w:val="both"/>
        <w:rPr>
          <w:color w:val="000000"/>
          <w:sz w:val="23"/>
          <w:szCs w:val="23"/>
          <w:lang w:val="ro-RO"/>
        </w:rPr>
      </w:pPr>
      <w:r w:rsidRPr="001F300C">
        <w:rPr>
          <w:b/>
          <w:bCs/>
          <w:color w:val="000000"/>
          <w:sz w:val="23"/>
          <w:szCs w:val="23"/>
          <w:u w:val="single"/>
          <w:lang w:val="ro-RO"/>
        </w:rPr>
        <w:t>SUBZONĂ INSTITUȚII PUBLICE - ÎNVĂȚĂMÂNT</w:t>
      </w:r>
      <w:r w:rsidRPr="00FB583A">
        <w:rPr>
          <w:b/>
          <w:bCs/>
          <w:color w:val="000000"/>
          <w:sz w:val="23"/>
          <w:szCs w:val="23"/>
          <w:lang w:val="ro-RO"/>
        </w:rPr>
        <w:t xml:space="preserve"> – </w:t>
      </w:r>
      <w:r w:rsidRPr="00FB583A">
        <w:rPr>
          <w:color w:val="000000"/>
          <w:sz w:val="23"/>
          <w:szCs w:val="23"/>
          <w:lang w:val="ro-RO"/>
        </w:rPr>
        <w:t>parcela 205</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dotări </w:t>
      </w:r>
      <w:r>
        <w:rPr>
          <w:color w:val="000000"/>
          <w:sz w:val="23"/>
          <w:szCs w:val="23"/>
          <w:lang w:val="ro-RO"/>
        </w:rPr>
        <w:t>ș</w:t>
      </w:r>
      <w:r w:rsidRPr="00FB583A">
        <w:rPr>
          <w:color w:val="000000"/>
          <w:sz w:val="23"/>
          <w:szCs w:val="23"/>
          <w:lang w:val="ro-RO"/>
        </w:rPr>
        <w:t>i servicii compatibile cu locuirea</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 xml:space="preserve">Regim de înălțime: </w:t>
      </w:r>
      <w:r w:rsidRPr="00FB583A">
        <w:rPr>
          <w:color w:val="000000"/>
          <w:sz w:val="23"/>
          <w:szCs w:val="23"/>
          <w:lang w:val="ro-RO"/>
        </w:rPr>
        <w:t>(S)+P+2E</w:t>
      </w:r>
      <w:r>
        <w:rPr>
          <w:color w:val="000000"/>
          <w:sz w:val="23"/>
          <w:szCs w:val="23"/>
          <w:lang w:val="ro-RO"/>
        </w:rPr>
        <w:t>;</w:t>
      </w:r>
    </w:p>
    <w:p w:rsidR="00BB696C"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=10m, H</w:t>
      </w:r>
      <w:r>
        <w:rPr>
          <w:color w:val="000000"/>
          <w:sz w:val="23"/>
          <w:szCs w:val="23"/>
          <w:vertAlign w:val="subscript"/>
          <w:lang w:val="ro-RO"/>
        </w:rPr>
        <w:t>maxcoamă</w:t>
      </w:r>
      <w:r>
        <w:rPr>
          <w:color w:val="000000"/>
          <w:sz w:val="23"/>
          <w:szCs w:val="23"/>
          <w:lang w:val="ro-RO"/>
        </w:rPr>
        <w:t>=16m;</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POT</w:t>
      </w:r>
      <w:r w:rsidRPr="006C5D16">
        <w:rPr>
          <w:color w:val="000000"/>
          <w:sz w:val="23"/>
          <w:szCs w:val="23"/>
          <w:vertAlign w:val="subscript"/>
          <w:lang w:val="ro-RO"/>
        </w:rPr>
        <w:t>max</w:t>
      </w:r>
      <w:r w:rsidRPr="00FB583A">
        <w:rPr>
          <w:color w:val="000000"/>
          <w:sz w:val="23"/>
          <w:szCs w:val="23"/>
          <w:lang w:val="ro-RO"/>
        </w:rPr>
        <w:t xml:space="preserve"> = 40 %;</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6C5D16">
        <w:rPr>
          <w:color w:val="000000"/>
          <w:sz w:val="23"/>
          <w:szCs w:val="23"/>
          <w:vertAlign w:val="subscript"/>
          <w:lang w:val="ro-RO"/>
        </w:rPr>
        <w:t>max</w:t>
      </w:r>
      <w:r>
        <w:rPr>
          <w:color w:val="000000"/>
          <w:sz w:val="23"/>
          <w:szCs w:val="23"/>
          <w:lang w:val="ro-RO"/>
        </w:rPr>
        <w:t xml:space="preserve"> = 1,5</w:t>
      </w:r>
      <w:r w:rsidRPr="00FB583A">
        <w:rPr>
          <w:color w:val="000000"/>
          <w:sz w:val="23"/>
          <w:szCs w:val="23"/>
          <w:lang w:val="ro-RO"/>
        </w:rPr>
        <w:t>;</w:t>
      </w:r>
    </w:p>
    <w:p w:rsidR="00BB696C" w:rsidRPr="00FB583A" w:rsidRDefault="00BB696C" w:rsidP="00BB696C">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lastRenderedPageBreak/>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șa nr. U</w:t>
      </w:r>
      <w:r w:rsidRPr="00FB583A">
        <w:rPr>
          <w:color w:val="000000"/>
          <w:sz w:val="23"/>
          <w:szCs w:val="23"/>
          <w:lang w:val="ro-RO"/>
        </w:rPr>
        <w:t>02</w:t>
      </w:r>
    </w:p>
    <w:p w:rsidR="00BB696C" w:rsidRPr="00FB583A" w:rsidRDefault="00BB696C" w:rsidP="00BB696C">
      <w:pPr>
        <w:tabs>
          <w:tab w:val="left" w:pos="710"/>
          <w:tab w:val="left" w:pos="852"/>
        </w:tabs>
        <w:ind w:left="710"/>
        <w:jc w:val="both"/>
        <w:rPr>
          <w:sz w:val="23"/>
          <w:szCs w:val="23"/>
        </w:rPr>
      </w:pPr>
    </w:p>
    <w:p w:rsidR="00BB696C" w:rsidRPr="001F300C" w:rsidRDefault="00BB696C" w:rsidP="00BB696C">
      <w:pPr>
        <w:tabs>
          <w:tab w:val="left" w:pos="710"/>
          <w:tab w:val="left" w:pos="852"/>
        </w:tabs>
        <w:jc w:val="both"/>
        <w:rPr>
          <w:b/>
          <w:sz w:val="23"/>
          <w:szCs w:val="23"/>
        </w:rPr>
      </w:pPr>
      <w:r>
        <w:rPr>
          <w:b/>
          <w:sz w:val="23"/>
          <w:szCs w:val="23"/>
        </w:rPr>
        <w:tab/>
      </w:r>
      <w:proofErr w:type="spellStart"/>
      <w:r w:rsidRPr="001F300C">
        <w:rPr>
          <w:b/>
          <w:sz w:val="23"/>
          <w:szCs w:val="23"/>
          <w:u w:val="single"/>
        </w:rPr>
        <w:t>Sz</w:t>
      </w:r>
      <w:proofErr w:type="spellEnd"/>
      <w:r w:rsidRPr="001F300C">
        <w:rPr>
          <w:b/>
          <w:sz w:val="23"/>
          <w:szCs w:val="23"/>
          <w:u w:val="single"/>
        </w:rPr>
        <w:t xml:space="preserve"> V – SUBZONĂ SPAȚII VERZI AMENAJATE</w:t>
      </w:r>
    </w:p>
    <w:p w:rsidR="00BB696C" w:rsidRPr="001F300C" w:rsidRDefault="00BB696C" w:rsidP="00BB696C">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funcțiuni predominante: spații verzi amenajate;</w:t>
      </w:r>
    </w:p>
    <w:p w:rsidR="00BB696C" w:rsidRPr="001F300C" w:rsidRDefault="00BB696C" w:rsidP="00BB696C">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Regim de înălțime: P</w:t>
      </w:r>
    </w:p>
    <w:p w:rsidR="00BB696C" w:rsidRPr="001F300C" w:rsidRDefault="00BB696C" w:rsidP="00BB696C">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H</w:t>
      </w:r>
      <w:r w:rsidRPr="001F300C">
        <w:rPr>
          <w:sz w:val="23"/>
          <w:szCs w:val="23"/>
          <w:vertAlign w:val="subscript"/>
          <w:lang w:val="ro-RO"/>
        </w:rPr>
        <w:t>max</w:t>
      </w:r>
      <w:r w:rsidRPr="001F300C">
        <w:rPr>
          <w:sz w:val="23"/>
          <w:szCs w:val="23"/>
          <w:lang w:val="ro-RO"/>
        </w:rPr>
        <w:t xml:space="preserve"> =  5m;</w:t>
      </w:r>
    </w:p>
    <w:p w:rsidR="00BB696C" w:rsidRPr="001F300C" w:rsidRDefault="00BB696C" w:rsidP="00BB696C">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POT</w:t>
      </w:r>
      <w:r w:rsidRPr="001F300C">
        <w:rPr>
          <w:sz w:val="23"/>
          <w:szCs w:val="23"/>
          <w:vertAlign w:val="subscript"/>
          <w:lang w:val="ro-RO"/>
        </w:rPr>
        <w:t>max</w:t>
      </w:r>
      <w:r w:rsidRPr="001F300C">
        <w:rPr>
          <w:sz w:val="23"/>
          <w:szCs w:val="23"/>
          <w:lang w:val="ro-RO"/>
        </w:rPr>
        <w:t xml:space="preserve"> = 5 %;</w:t>
      </w:r>
    </w:p>
    <w:p w:rsidR="00BB696C" w:rsidRPr="001F300C" w:rsidRDefault="00BB696C" w:rsidP="00BB696C">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CUT</w:t>
      </w:r>
      <w:r w:rsidRPr="001F300C">
        <w:rPr>
          <w:sz w:val="23"/>
          <w:szCs w:val="23"/>
          <w:vertAlign w:val="subscript"/>
          <w:lang w:val="ro-RO"/>
        </w:rPr>
        <w:t>max</w:t>
      </w:r>
      <w:r w:rsidRPr="001F300C">
        <w:rPr>
          <w:sz w:val="23"/>
          <w:szCs w:val="23"/>
          <w:lang w:val="ro-RO"/>
        </w:rPr>
        <w:t xml:space="preserve"> = 0,10</w:t>
      </w:r>
      <w:r>
        <w:rPr>
          <w:sz w:val="23"/>
          <w:szCs w:val="23"/>
          <w:lang w:val="ro-RO"/>
        </w:rPr>
        <w:t>.</w:t>
      </w:r>
    </w:p>
    <w:p w:rsidR="00BE470A" w:rsidRPr="00A27C94" w:rsidRDefault="00BE470A" w:rsidP="00BF58C2">
      <w:pPr>
        <w:autoSpaceDE w:val="0"/>
        <w:autoSpaceDN w:val="0"/>
        <w:adjustRightInd w:val="0"/>
        <w:spacing w:line="240" w:lineRule="auto"/>
        <w:jc w:val="both"/>
        <w:rPr>
          <w:rFonts w:ascii="Times New Roman" w:hAnsi="Times New Roman" w:cs="Times New Roman"/>
          <w:b/>
          <w:color w:val="FF0000"/>
          <w:sz w:val="23"/>
          <w:szCs w:val="23"/>
          <w:lang w:val="ro-RO" w:bidi="th-TH"/>
        </w:rPr>
      </w:pPr>
    </w:p>
    <w:p w:rsidR="00BE470A" w:rsidRPr="00A27C94" w:rsidRDefault="008250C8" w:rsidP="00A27C94">
      <w:pPr>
        <w:autoSpaceDE w:val="0"/>
        <w:autoSpaceDN w:val="0"/>
        <w:adjustRightInd w:val="0"/>
        <w:spacing w:line="240" w:lineRule="auto"/>
        <w:ind w:firstLine="720"/>
        <w:jc w:val="both"/>
        <w:rPr>
          <w:rFonts w:ascii="Times New Roman" w:hAnsi="Times New Roman" w:cs="Times New Roman"/>
          <w:b/>
          <w:sz w:val="23"/>
          <w:szCs w:val="23"/>
          <w:lang w:val="ro-RO" w:bidi="th-TH"/>
        </w:rPr>
      </w:pPr>
      <w:r>
        <w:rPr>
          <w:rFonts w:ascii="Times New Roman" w:hAnsi="Times New Roman" w:cs="Times New Roman"/>
          <w:b/>
          <w:sz w:val="23"/>
          <w:szCs w:val="23"/>
          <w:lang w:val="ro-RO" w:bidi="th-TH"/>
        </w:rPr>
        <w:t>Spatii</w:t>
      </w:r>
      <w:r w:rsidR="00BE470A" w:rsidRPr="00A27C94">
        <w:rPr>
          <w:rFonts w:ascii="Times New Roman" w:hAnsi="Times New Roman" w:cs="Times New Roman"/>
          <w:b/>
          <w:sz w:val="23"/>
          <w:szCs w:val="23"/>
          <w:lang w:val="ro-RO" w:bidi="th-TH"/>
        </w:rPr>
        <w:t xml:space="preserve"> verzi propuse în documenta</w:t>
      </w:r>
      <w:r w:rsidR="00A27C94">
        <w:rPr>
          <w:rFonts w:ascii="Times New Roman" w:hAnsi="Times New Roman" w:cs="Times New Roman"/>
          <w:b/>
          <w:sz w:val="23"/>
          <w:szCs w:val="23"/>
          <w:lang w:val="ro-RO" w:bidi="th-TH"/>
        </w:rPr>
        <w:t>ț</w:t>
      </w:r>
      <w:r w:rsidR="00BE470A" w:rsidRPr="00A27C94">
        <w:rPr>
          <w:rFonts w:ascii="Times New Roman" w:hAnsi="Times New Roman" w:cs="Times New Roman"/>
          <w:b/>
          <w:sz w:val="23"/>
          <w:szCs w:val="23"/>
          <w:lang w:val="ro-RO" w:bidi="th-TH"/>
        </w:rPr>
        <w:t xml:space="preserve">ie </w:t>
      </w:r>
      <w:r w:rsidR="00A27C94">
        <w:rPr>
          <w:rFonts w:ascii="Times New Roman" w:hAnsi="Times New Roman" w:cs="Times New Roman"/>
          <w:b/>
          <w:sz w:val="23"/>
          <w:szCs w:val="23"/>
          <w:lang w:val="ro-RO" w:bidi="th-TH"/>
        </w:rPr>
        <w:t>ș</w:t>
      </w:r>
      <w:r w:rsidR="00BE470A" w:rsidRPr="00A27C94">
        <w:rPr>
          <w:rFonts w:ascii="Times New Roman" w:hAnsi="Times New Roman" w:cs="Times New Roman"/>
          <w:b/>
          <w:sz w:val="23"/>
          <w:szCs w:val="23"/>
          <w:lang w:val="ro-RO" w:bidi="th-TH"/>
        </w:rPr>
        <w:t xml:space="preserve">i în conformitate cu </w:t>
      </w:r>
      <w:r w:rsidR="007E1D8A" w:rsidRPr="00A27C94">
        <w:rPr>
          <w:rFonts w:ascii="Times New Roman" w:hAnsi="Times New Roman" w:cs="Times New Roman"/>
          <w:b/>
          <w:sz w:val="23"/>
          <w:szCs w:val="23"/>
          <w:lang w:val="ro-RO"/>
        </w:rPr>
        <w:t>Deciziei de încadrare nr. 112/14.11.2018</w:t>
      </w:r>
      <w:r w:rsidR="007E1D8A" w:rsidRPr="00A27C94">
        <w:rPr>
          <w:rFonts w:ascii="Times New Roman" w:hAnsi="Times New Roman" w:cs="Times New Roman"/>
          <w:sz w:val="23"/>
          <w:szCs w:val="23"/>
          <w:lang w:val="ro-RO"/>
        </w:rPr>
        <w:t xml:space="preserve"> a Agen</w:t>
      </w:r>
      <w:r w:rsidR="00A27C94">
        <w:rPr>
          <w:rFonts w:ascii="Times New Roman" w:hAnsi="Times New Roman" w:cs="Times New Roman"/>
          <w:sz w:val="23"/>
          <w:szCs w:val="23"/>
          <w:lang w:val="ro-RO"/>
        </w:rPr>
        <w:t>ț</w:t>
      </w:r>
      <w:r w:rsidR="007E1D8A" w:rsidRPr="00A27C94">
        <w:rPr>
          <w:rFonts w:ascii="Times New Roman" w:hAnsi="Times New Roman" w:cs="Times New Roman"/>
          <w:sz w:val="23"/>
          <w:szCs w:val="23"/>
          <w:lang w:val="ro-RO"/>
        </w:rPr>
        <w:t>iei pentru Protec</w:t>
      </w:r>
      <w:r w:rsidR="00A27C94">
        <w:rPr>
          <w:rFonts w:ascii="Times New Roman" w:hAnsi="Times New Roman" w:cs="Times New Roman"/>
          <w:sz w:val="23"/>
          <w:szCs w:val="23"/>
          <w:lang w:val="ro-RO"/>
        </w:rPr>
        <w:t>ț</w:t>
      </w:r>
      <w:r w:rsidR="007E1D8A" w:rsidRPr="00A27C94">
        <w:rPr>
          <w:rFonts w:ascii="Times New Roman" w:hAnsi="Times New Roman" w:cs="Times New Roman"/>
          <w:sz w:val="23"/>
          <w:szCs w:val="23"/>
          <w:lang w:val="ro-RO"/>
        </w:rPr>
        <w:t>ia Mediului Timi</w:t>
      </w:r>
      <w:r w:rsidR="00A27C94">
        <w:rPr>
          <w:rFonts w:ascii="Times New Roman" w:hAnsi="Times New Roman" w:cs="Times New Roman"/>
          <w:sz w:val="23"/>
          <w:szCs w:val="23"/>
          <w:lang w:val="ro-RO"/>
        </w:rPr>
        <w:t>ș</w:t>
      </w:r>
      <w:r w:rsidR="00BE470A" w:rsidRPr="00A27C94">
        <w:rPr>
          <w:rFonts w:ascii="Times New Roman" w:hAnsi="Times New Roman" w:cs="Times New Roman"/>
          <w:b/>
          <w:sz w:val="23"/>
          <w:szCs w:val="23"/>
          <w:lang w:val="ro-RO" w:bidi="th-TH"/>
        </w:rPr>
        <w:t xml:space="preserve"> –</w:t>
      </w:r>
      <w:r w:rsidR="007E1D8A" w:rsidRPr="00A27C94">
        <w:rPr>
          <w:rFonts w:ascii="Times New Roman" w:hAnsi="Times New Roman" w:cs="Times New Roman"/>
          <w:b/>
          <w:sz w:val="23"/>
          <w:szCs w:val="23"/>
          <w:lang w:val="ro-RO" w:bidi="th-TH"/>
        </w:rPr>
        <w:t xml:space="preserve"> </w:t>
      </w:r>
      <w:r w:rsidR="00BE470A" w:rsidRPr="00A27C94">
        <w:rPr>
          <w:rFonts w:ascii="Times New Roman" w:hAnsi="Times New Roman" w:cs="Times New Roman"/>
          <w:b/>
          <w:sz w:val="23"/>
          <w:szCs w:val="23"/>
          <w:lang w:val="ro-RO" w:bidi="th-TH"/>
        </w:rPr>
        <w:t xml:space="preserve">min </w:t>
      </w:r>
      <w:r w:rsidR="007E1D8A" w:rsidRPr="00A27C94">
        <w:rPr>
          <w:rFonts w:ascii="Times New Roman" w:hAnsi="Times New Roman" w:cs="Times New Roman"/>
          <w:b/>
          <w:sz w:val="23"/>
          <w:szCs w:val="23"/>
          <w:lang w:val="ro-RO" w:bidi="th-TH"/>
        </w:rPr>
        <w:t>5</w:t>
      </w:r>
      <w:r>
        <w:rPr>
          <w:rFonts w:ascii="Times New Roman" w:hAnsi="Times New Roman" w:cs="Times New Roman"/>
          <w:b/>
          <w:sz w:val="23"/>
          <w:szCs w:val="23"/>
          <w:lang w:val="ro-RO" w:bidi="th-TH"/>
        </w:rPr>
        <w:t>.43</w:t>
      </w:r>
      <w:r w:rsidR="00BE470A" w:rsidRPr="00A27C94">
        <w:rPr>
          <w:rFonts w:ascii="Times New Roman" w:hAnsi="Times New Roman" w:cs="Times New Roman"/>
          <w:b/>
          <w:sz w:val="23"/>
          <w:szCs w:val="23"/>
          <w:lang w:val="ro-RO" w:bidi="th-TH"/>
        </w:rPr>
        <w:t>%. Suprafa</w:t>
      </w:r>
      <w:r w:rsidR="00A27C94">
        <w:rPr>
          <w:rFonts w:ascii="Times New Roman" w:hAnsi="Times New Roman" w:cs="Times New Roman"/>
          <w:b/>
          <w:sz w:val="23"/>
          <w:szCs w:val="23"/>
          <w:lang w:val="ro-RO" w:bidi="th-TH"/>
        </w:rPr>
        <w:t>ț</w:t>
      </w:r>
      <w:r w:rsidR="00BE470A" w:rsidRPr="00A27C94">
        <w:rPr>
          <w:rFonts w:ascii="Times New Roman" w:hAnsi="Times New Roman" w:cs="Times New Roman"/>
          <w:b/>
          <w:sz w:val="23"/>
          <w:szCs w:val="23"/>
          <w:lang w:val="ro-RO" w:bidi="th-TH"/>
        </w:rPr>
        <w:t xml:space="preserve">a de </w:t>
      </w:r>
      <w:r>
        <w:rPr>
          <w:rFonts w:ascii="Times New Roman" w:hAnsi="Times New Roman" w:cs="Times New Roman"/>
          <w:b/>
          <w:sz w:val="23"/>
          <w:szCs w:val="23"/>
          <w:lang w:val="ro-RO" w:bidi="th-TH"/>
        </w:rPr>
        <w:t>spatii</w:t>
      </w:r>
      <w:r w:rsidR="00BE470A" w:rsidRPr="00A27C94">
        <w:rPr>
          <w:rFonts w:ascii="Times New Roman" w:hAnsi="Times New Roman" w:cs="Times New Roman"/>
          <w:b/>
          <w:sz w:val="23"/>
          <w:szCs w:val="23"/>
          <w:lang w:val="ro-RO" w:bidi="th-TH"/>
        </w:rPr>
        <w:t xml:space="preserve"> verzi va fi amenajată </w:t>
      </w:r>
      <w:r w:rsidR="00A27C94">
        <w:rPr>
          <w:rFonts w:ascii="Times New Roman" w:hAnsi="Times New Roman" w:cs="Times New Roman"/>
          <w:b/>
          <w:sz w:val="23"/>
          <w:szCs w:val="23"/>
          <w:lang w:val="ro-RO" w:bidi="th-TH"/>
        </w:rPr>
        <w:t>ș</w:t>
      </w:r>
      <w:r w:rsidR="00BE470A" w:rsidRPr="00A27C94">
        <w:rPr>
          <w:rFonts w:ascii="Times New Roman" w:hAnsi="Times New Roman" w:cs="Times New Roman"/>
          <w:b/>
          <w:sz w:val="23"/>
          <w:szCs w:val="23"/>
          <w:lang w:val="ro-RO" w:bidi="th-TH"/>
        </w:rPr>
        <w:t>i între</w:t>
      </w:r>
      <w:r w:rsidR="00A27C94">
        <w:rPr>
          <w:rFonts w:ascii="Times New Roman" w:hAnsi="Times New Roman" w:cs="Times New Roman"/>
          <w:b/>
          <w:sz w:val="23"/>
          <w:szCs w:val="23"/>
          <w:lang w:val="ro-RO" w:bidi="th-TH"/>
        </w:rPr>
        <w:t>ț</w:t>
      </w:r>
      <w:r w:rsidR="00BE470A" w:rsidRPr="00A27C94">
        <w:rPr>
          <w:rFonts w:ascii="Times New Roman" w:hAnsi="Times New Roman" w:cs="Times New Roman"/>
          <w:b/>
          <w:sz w:val="23"/>
          <w:szCs w:val="23"/>
          <w:lang w:val="ro-RO" w:bidi="th-TH"/>
        </w:rPr>
        <w:t>inută.</w:t>
      </w:r>
    </w:p>
    <w:p w:rsidR="00B920C5" w:rsidRPr="00A27C94" w:rsidRDefault="00B920C5" w:rsidP="00A27C94">
      <w:pPr>
        <w:spacing w:line="240" w:lineRule="auto"/>
        <w:ind w:firstLine="720"/>
        <w:jc w:val="both"/>
        <w:rPr>
          <w:rFonts w:ascii="Times New Roman" w:hAnsi="Times New Roman" w:cs="Times New Roman"/>
          <w:b/>
          <w:bCs/>
          <w:color w:val="auto"/>
          <w:sz w:val="23"/>
          <w:szCs w:val="23"/>
          <w:lang w:val="ro-RO" w:bidi="th-TH"/>
        </w:rPr>
      </w:pPr>
      <w:r w:rsidRPr="00A27C94">
        <w:rPr>
          <w:rFonts w:ascii="Times New Roman" w:hAnsi="Times New Roman" w:cs="Times New Roman"/>
          <w:b/>
          <w:bCs/>
          <w:color w:val="auto"/>
          <w:sz w:val="23"/>
          <w:szCs w:val="23"/>
          <w:lang w:val="ro-RO" w:bidi="th-TH"/>
        </w:rPr>
        <w:t>Se vor respecta prevederile HCL 62/28.02.2012 privind aprobarea "Strategiei dezvoltării spa</w:t>
      </w:r>
      <w:r w:rsidR="00A27C94">
        <w:rPr>
          <w:rFonts w:ascii="Times New Roman" w:hAnsi="Times New Roman" w:cs="Times New Roman"/>
          <w:b/>
          <w:bCs/>
          <w:color w:val="auto"/>
          <w:sz w:val="23"/>
          <w:szCs w:val="23"/>
          <w:lang w:val="ro-RO" w:bidi="th-TH"/>
        </w:rPr>
        <w:t>ț</w:t>
      </w:r>
      <w:r w:rsidRPr="00A27C94">
        <w:rPr>
          <w:rFonts w:ascii="Times New Roman" w:hAnsi="Times New Roman" w:cs="Times New Roman"/>
          <w:b/>
          <w:bCs/>
          <w:color w:val="auto"/>
          <w:sz w:val="23"/>
          <w:szCs w:val="23"/>
          <w:lang w:val="ro-RO" w:bidi="th-TH"/>
        </w:rPr>
        <w:t>iilor verzi a Municipiului Timi</w:t>
      </w:r>
      <w:r w:rsidR="00A27C94">
        <w:rPr>
          <w:rFonts w:ascii="Times New Roman" w:hAnsi="Times New Roman" w:cs="Times New Roman"/>
          <w:b/>
          <w:bCs/>
          <w:color w:val="auto"/>
          <w:sz w:val="23"/>
          <w:szCs w:val="23"/>
          <w:lang w:val="ro-RO" w:bidi="th-TH"/>
        </w:rPr>
        <w:t>ș</w:t>
      </w:r>
      <w:r w:rsidRPr="00A27C94">
        <w:rPr>
          <w:rFonts w:ascii="Times New Roman" w:hAnsi="Times New Roman" w:cs="Times New Roman"/>
          <w:b/>
          <w:bCs/>
          <w:color w:val="auto"/>
          <w:sz w:val="23"/>
          <w:szCs w:val="23"/>
          <w:lang w:val="ro-RO" w:bidi="th-TH"/>
        </w:rPr>
        <w:t xml:space="preserve">oara 2010-2020 </w:t>
      </w:r>
      <w:r w:rsidR="00A27C94">
        <w:rPr>
          <w:rFonts w:ascii="Times New Roman" w:hAnsi="Times New Roman" w:cs="Times New Roman"/>
          <w:b/>
          <w:bCs/>
          <w:color w:val="auto"/>
          <w:sz w:val="23"/>
          <w:szCs w:val="23"/>
          <w:lang w:val="ro-RO" w:bidi="th-TH"/>
        </w:rPr>
        <w:t>ș</w:t>
      </w:r>
      <w:r w:rsidRPr="00A27C94">
        <w:rPr>
          <w:rFonts w:ascii="Times New Roman" w:hAnsi="Times New Roman" w:cs="Times New Roman"/>
          <w:b/>
          <w:bCs/>
          <w:color w:val="auto"/>
          <w:sz w:val="23"/>
          <w:szCs w:val="23"/>
          <w:lang w:val="ro-RO" w:bidi="th-TH"/>
        </w:rPr>
        <w:t>i Anexa 1 - Cadastrul Verde".</w:t>
      </w:r>
    </w:p>
    <w:p w:rsidR="00A83C37" w:rsidRPr="00A27C94" w:rsidRDefault="00A83C37" w:rsidP="00BF58C2">
      <w:pPr>
        <w:spacing w:line="240" w:lineRule="auto"/>
        <w:ind w:firstLine="720"/>
        <w:jc w:val="both"/>
        <w:rPr>
          <w:rFonts w:ascii="Times New Roman" w:hAnsi="Times New Roman" w:cs="Times New Roman"/>
          <w:color w:val="auto"/>
          <w:sz w:val="23"/>
          <w:szCs w:val="23"/>
          <w:lang w:val="ro-RO" w:bidi="th-TH"/>
        </w:rPr>
      </w:pPr>
      <w:bookmarkStart w:id="2" w:name="__DdeLink__623_424226393"/>
      <w:bookmarkEnd w:id="2"/>
    </w:p>
    <w:p w:rsidR="00B920C5" w:rsidRPr="00A27C94" w:rsidRDefault="00B920C5" w:rsidP="00BF58C2">
      <w:pPr>
        <w:spacing w:line="240" w:lineRule="auto"/>
        <w:ind w:firstLine="720"/>
        <w:jc w:val="both"/>
        <w:rPr>
          <w:rFonts w:ascii="Times New Roman" w:hAnsi="Times New Roman" w:cs="Times New Roman"/>
          <w:b/>
          <w:color w:val="auto"/>
          <w:sz w:val="23"/>
          <w:szCs w:val="23"/>
          <w:lang w:val="ro-RO" w:bidi="th-TH"/>
        </w:rPr>
      </w:pPr>
      <w:r w:rsidRPr="00A27C94">
        <w:rPr>
          <w:rFonts w:ascii="Times New Roman" w:hAnsi="Times New Roman" w:cs="Times New Roman"/>
          <w:color w:val="auto"/>
          <w:sz w:val="23"/>
          <w:szCs w:val="23"/>
          <w:lang w:val="ro-RO" w:bidi="th-TH"/>
        </w:rPr>
        <w:t>În cazul în care parcelele sunt par</w:t>
      </w:r>
      <w:r w:rsidR="00A27C94">
        <w:rPr>
          <w:rFonts w:ascii="Times New Roman" w:hAnsi="Times New Roman" w:cs="Times New Roman"/>
          <w:color w:val="auto"/>
          <w:sz w:val="23"/>
          <w:szCs w:val="23"/>
          <w:lang w:val="ro-RO" w:bidi="th-TH"/>
        </w:rPr>
        <w:t>ț</w:t>
      </w:r>
      <w:r w:rsidRPr="00A27C94">
        <w:rPr>
          <w:rFonts w:ascii="Times New Roman" w:hAnsi="Times New Roman" w:cs="Times New Roman"/>
          <w:color w:val="auto"/>
          <w:sz w:val="23"/>
          <w:szCs w:val="23"/>
          <w:lang w:val="ro-RO" w:bidi="th-TH"/>
        </w:rPr>
        <w:t xml:space="preserve">ial grevate de o servitute de utilitate publică, POT </w:t>
      </w:r>
      <w:r w:rsidR="00A27C94">
        <w:rPr>
          <w:rFonts w:ascii="Times New Roman" w:hAnsi="Times New Roman" w:cs="Times New Roman"/>
          <w:color w:val="auto"/>
          <w:sz w:val="23"/>
          <w:szCs w:val="23"/>
          <w:lang w:val="ro-RO" w:bidi="th-TH"/>
        </w:rPr>
        <w:t>ș</w:t>
      </w:r>
      <w:r w:rsidRPr="00A27C94">
        <w:rPr>
          <w:rFonts w:ascii="Times New Roman" w:hAnsi="Times New Roman" w:cs="Times New Roman"/>
          <w:color w:val="auto"/>
          <w:sz w:val="23"/>
          <w:szCs w:val="23"/>
          <w:lang w:val="ro-RO" w:bidi="th-TH"/>
        </w:rPr>
        <w:t>i CUT se vor calcula la suprafa</w:t>
      </w:r>
      <w:r w:rsidR="00A27C94">
        <w:rPr>
          <w:rFonts w:ascii="Times New Roman" w:hAnsi="Times New Roman" w:cs="Times New Roman"/>
          <w:color w:val="auto"/>
          <w:sz w:val="23"/>
          <w:szCs w:val="23"/>
          <w:lang w:val="ro-RO" w:bidi="th-TH"/>
        </w:rPr>
        <w:t>ț</w:t>
      </w:r>
      <w:r w:rsidRPr="00A27C94">
        <w:rPr>
          <w:rFonts w:ascii="Times New Roman" w:hAnsi="Times New Roman" w:cs="Times New Roman"/>
          <w:color w:val="auto"/>
          <w:sz w:val="23"/>
          <w:szCs w:val="23"/>
          <w:lang w:val="ro-RO" w:bidi="th-TH"/>
        </w:rPr>
        <w:t xml:space="preserve">a efectivă rămasă în proprietate privată, iar </w:t>
      </w:r>
      <w:r w:rsidRPr="00A27C94">
        <w:rPr>
          <w:rFonts w:ascii="Times New Roman" w:hAnsi="Times New Roman" w:cs="Times New Roman"/>
          <w:b/>
          <w:color w:val="auto"/>
          <w:sz w:val="23"/>
          <w:szCs w:val="23"/>
          <w:lang w:val="ro-RO" w:bidi="th-TH"/>
        </w:rPr>
        <w:t>autoriza</w:t>
      </w:r>
      <w:r w:rsidR="00A27C94">
        <w:rPr>
          <w:rFonts w:ascii="Times New Roman" w:hAnsi="Times New Roman" w:cs="Times New Roman"/>
          <w:b/>
          <w:color w:val="auto"/>
          <w:sz w:val="23"/>
          <w:szCs w:val="23"/>
          <w:lang w:val="ro-RO" w:bidi="th-TH"/>
        </w:rPr>
        <w:t>ț</w:t>
      </w:r>
      <w:r w:rsidRPr="00A27C94">
        <w:rPr>
          <w:rFonts w:ascii="Times New Roman" w:hAnsi="Times New Roman" w:cs="Times New Roman"/>
          <w:b/>
          <w:color w:val="auto"/>
          <w:sz w:val="23"/>
          <w:szCs w:val="23"/>
          <w:lang w:val="ro-RO" w:bidi="th-TH"/>
        </w:rPr>
        <w:t>ia de construire se va putea emite doar după ce terenurile afectate de drumuri vor deveni domeniu public;</w:t>
      </w:r>
    </w:p>
    <w:p w:rsidR="00A83C37" w:rsidRPr="00A27C94" w:rsidRDefault="00A83C37" w:rsidP="00BF58C2">
      <w:pPr>
        <w:widowControl w:val="0"/>
        <w:spacing w:line="240" w:lineRule="auto"/>
        <w:ind w:firstLine="720"/>
        <w:jc w:val="both"/>
        <w:rPr>
          <w:rFonts w:ascii="Times New Roman" w:hAnsi="Times New Roman" w:cs="Times New Roman"/>
          <w:color w:val="auto"/>
          <w:sz w:val="23"/>
          <w:szCs w:val="23"/>
          <w:lang w:val="ro-RO"/>
        </w:rPr>
      </w:pPr>
    </w:p>
    <w:p w:rsidR="00484ADB" w:rsidRPr="00A27C94" w:rsidRDefault="00B920C5" w:rsidP="00BF58C2">
      <w:pPr>
        <w:widowControl w:val="0"/>
        <w:spacing w:line="240" w:lineRule="auto"/>
        <w:ind w:firstLine="720"/>
        <w:jc w:val="both"/>
        <w:rPr>
          <w:rFonts w:ascii="Times New Roman" w:eastAsiaTheme="minorEastAsia" w:hAnsi="Times New Roman" w:cs="Times New Roman"/>
          <w:color w:val="auto"/>
          <w:sz w:val="23"/>
          <w:szCs w:val="23"/>
          <w:lang w:val="ro-RO" w:eastAsia="en-US"/>
        </w:rPr>
      </w:pPr>
      <w:r w:rsidRPr="00A27C94">
        <w:rPr>
          <w:rFonts w:ascii="Times New Roman" w:hAnsi="Times New Roman" w:cs="Times New Roman"/>
          <w:color w:val="auto"/>
          <w:sz w:val="23"/>
          <w:szCs w:val="23"/>
          <w:lang w:val="ro-RO"/>
        </w:rPr>
        <w:t>Circula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accese: </w:t>
      </w:r>
      <w:r w:rsidRPr="00A27C94">
        <w:rPr>
          <w:rFonts w:ascii="Times New Roman" w:hAnsi="Times New Roman" w:cs="Times New Roman"/>
          <w:b/>
          <w:color w:val="auto"/>
          <w:sz w:val="23"/>
          <w:szCs w:val="23"/>
          <w:lang w:val="ro-RO"/>
        </w:rPr>
        <w:t xml:space="preserve">accesele auto </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i pietonale se vor realiza</w:t>
      </w:r>
      <w:r w:rsidRPr="00A27C94">
        <w:rPr>
          <w:rFonts w:ascii="Times New Roman" w:hAnsi="Times New Roman" w:cs="Times New Roman"/>
          <w:b/>
          <w:color w:val="auto"/>
          <w:sz w:val="23"/>
          <w:szCs w:val="23"/>
          <w:lang w:val="ro-RO" w:bidi="th-TH"/>
        </w:rPr>
        <w:t xml:space="preserve"> în conformitate cu avizul Comisiei de </w:t>
      </w:r>
      <w:r w:rsidR="00A27C94" w:rsidRPr="00A27C94">
        <w:rPr>
          <w:rFonts w:ascii="Times New Roman" w:hAnsi="Times New Roman" w:cs="Times New Roman"/>
          <w:b/>
          <w:color w:val="auto"/>
          <w:sz w:val="23"/>
          <w:szCs w:val="23"/>
          <w:lang w:val="ro-RO" w:bidi="th-TH"/>
        </w:rPr>
        <w:t>Circulație</w:t>
      </w:r>
      <w:r w:rsidRPr="00A27C94">
        <w:rPr>
          <w:rFonts w:ascii="Times New Roman" w:hAnsi="Times New Roman" w:cs="Times New Roman"/>
          <w:b/>
          <w:color w:val="auto"/>
          <w:sz w:val="23"/>
          <w:szCs w:val="23"/>
          <w:lang w:val="ro-RO" w:bidi="th-TH"/>
        </w:rPr>
        <w:t xml:space="preserve"> nr. </w:t>
      </w:r>
      <w:r w:rsidR="00BE470A" w:rsidRPr="00A27C94">
        <w:rPr>
          <w:rFonts w:ascii="Times New Roman" w:hAnsi="Times New Roman" w:cs="Times New Roman"/>
          <w:b/>
          <w:color w:val="auto"/>
          <w:sz w:val="23"/>
          <w:szCs w:val="23"/>
          <w:lang w:val="ro-RO" w:bidi="th-TH"/>
        </w:rPr>
        <w:t>DT2018-</w:t>
      </w:r>
      <w:r w:rsidR="007E1D8A" w:rsidRPr="00A27C94">
        <w:rPr>
          <w:rFonts w:ascii="Times New Roman" w:hAnsi="Times New Roman" w:cs="Times New Roman"/>
          <w:b/>
          <w:color w:val="auto"/>
          <w:sz w:val="23"/>
          <w:szCs w:val="23"/>
          <w:lang w:val="ro-RO" w:bidi="th-TH"/>
        </w:rPr>
        <w:t>3530</w:t>
      </w:r>
      <w:r w:rsidR="00BE470A" w:rsidRPr="00A27C94">
        <w:rPr>
          <w:rFonts w:ascii="Times New Roman" w:hAnsi="Times New Roman" w:cs="Times New Roman"/>
          <w:b/>
          <w:color w:val="auto"/>
          <w:sz w:val="23"/>
          <w:szCs w:val="23"/>
          <w:lang w:val="ro-RO" w:bidi="th-TH"/>
        </w:rPr>
        <w:t>/0</w:t>
      </w:r>
      <w:r w:rsidR="007E1D8A" w:rsidRPr="00A27C94">
        <w:rPr>
          <w:rFonts w:ascii="Times New Roman" w:hAnsi="Times New Roman" w:cs="Times New Roman"/>
          <w:b/>
          <w:color w:val="auto"/>
          <w:sz w:val="23"/>
          <w:szCs w:val="23"/>
          <w:lang w:val="ro-RO" w:bidi="th-TH"/>
        </w:rPr>
        <w:t>7</w:t>
      </w:r>
      <w:r w:rsidR="00BE470A" w:rsidRPr="00A27C94">
        <w:rPr>
          <w:rFonts w:ascii="Times New Roman" w:hAnsi="Times New Roman" w:cs="Times New Roman"/>
          <w:b/>
          <w:color w:val="auto"/>
          <w:sz w:val="23"/>
          <w:szCs w:val="23"/>
          <w:lang w:val="ro-RO" w:bidi="th-TH"/>
        </w:rPr>
        <w:t>.0</w:t>
      </w:r>
      <w:r w:rsidR="007E1D8A" w:rsidRPr="00A27C94">
        <w:rPr>
          <w:rFonts w:ascii="Times New Roman" w:hAnsi="Times New Roman" w:cs="Times New Roman"/>
          <w:b/>
          <w:color w:val="auto"/>
          <w:sz w:val="23"/>
          <w:szCs w:val="23"/>
          <w:lang w:val="ro-RO" w:bidi="th-TH"/>
        </w:rPr>
        <w:t>6</w:t>
      </w:r>
      <w:r w:rsidR="00BE470A" w:rsidRPr="00A27C94">
        <w:rPr>
          <w:rFonts w:ascii="Times New Roman" w:hAnsi="Times New Roman" w:cs="Times New Roman"/>
          <w:b/>
          <w:color w:val="auto"/>
          <w:sz w:val="23"/>
          <w:szCs w:val="23"/>
          <w:lang w:val="ro-RO" w:bidi="th-TH"/>
        </w:rPr>
        <w:t>.2018</w:t>
      </w:r>
      <w:r w:rsidRPr="00A27C94">
        <w:rPr>
          <w:rFonts w:ascii="Times New Roman" w:hAnsi="Times New Roman" w:cs="Times New Roman"/>
          <w:b/>
          <w:color w:val="auto"/>
          <w:sz w:val="23"/>
          <w:szCs w:val="23"/>
          <w:lang w:val="ro-RO" w:bidi="th-TH"/>
        </w:rPr>
        <w:t xml:space="preserve">; </w:t>
      </w:r>
      <w:r w:rsidRPr="00A27C94">
        <w:rPr>
          <w:rFonts w:ascii="Times New Roman" w:hAnsi="Times New Roman" w:cs="Times New Roman"/>
          <w:b/>
          <w:color w:val="auto"/>
          <w:sz w:val="23"/>
          <w:szCs w:val="23"/>
          <w:lang w:val="ro-RO"/>
        </w:rPr>
        <w:t xml:space="preserve">necesarul de parcaje va fi asigurat în conformitate cu Art. </w:t>
      </w:r>
      <w:r w:rsidR="0065684D" w:rsidRPr="00A27C94">
        <w:rPr>
          <w:rFonts w:ascii="Times New Roman" w:hAnsi="Times New Roman" w:cs="Times New Roman"/>
          <w:b/>
          <w:color w:val="auto"/>
          <w:sz w:val="23"/>
          <w:szCs w:val="23"/>
          <w:lang w:val="ro-RO"/>
        </w:rPr>
        <w:t xml:space="preserve">33 </w:t>
      </w:r>
      <w:r w:rsidR="00A27C94">
        <w:rPr>
          <w:rFonts w:ascii="Times New Roman" w:hAnsi="Times New Roman" w:cs="Times New Roman"/>
          <w:b/>
          <w:color w:val="auto"/>
          <w:sz w:val="23"/>
          <w:szCs w:val="23"/>
          <w:lang w:val="ro-RO"/>
        </w:rPr>
        <w:t>ș</w:t>
      </w:r>
      <w:r w:rsidR="0065684D" w:rsidRPr="00A27C94">
        <w:rPr>
          <w:rFonts w:ascii="Times New Roman" w:hAnsi="Times New Roman" w:cs="Times New Roman"/>
          <w:b/>
          <w:color w:val="auto"/>
          <w:sz w:val="23"/>
          <w:szCs w:val="23"/>
          <w:lang w:val="ro-RO"/>
        </w:rPr>
        <w:t>i Anexa 5 din R.G.U.</w:t>
      </w:r>
      <w:r w:rsidR="00825975" w:rsidRPr="00A27C94">
        <w:rPr>
          <w:rFonts w:ascii="Times New Roman" w:eastAsiaTheme="minorEastAsia" w:hAnsi="Times New Roman" w:cs="Times New Roman"/>
          <w:color w:val="auto"/>
          <w:sz w:val="23"/>
          <w:szCs w:val="23"/>
          <w:lang w:val="ro-RO" w:eastAsia="en-US"/>
        </w:rPr>
        <w:t xml:space="preserve"> </w:t>
      </w:r>
    </w:p>
    <w:p w:rsidR="00B920C5" w:rsidRPr="00A27C94" w:rsidRDefault="00B920C5" w:rsidP="00BF58C2">
      <w:pPr>
        <w:spacing w:line="240" w:lineRule="auto"/>
        <w:ind w:firstLine="720"/>
        <w:jc w:val="both"/>
        <w:rPr>
          <w:rFonts w:ascii="Times New Roman" w:hAnsi="Times New Roman" w:cs="Times New Roman"/>
          <w:color w:val="auto"/>
          <w:sz w:val="23"/>
          <w:szCs w:val="23"/>
          <w:shd w:val="clear" w:color="auto" w:fill="FFFFFF"/>
          <w:lang w:val="ro-RO"/>
        </w:rPr>
      </w:pPr>
      <w:r w:rsidRPr="00A27C94">
        <w:rPr>
          <w:rFonts w:ascii="Times New Roman" w:hAnsi="Times New Roman" w:cs="Times New Roman"/>
          <w:color w:val="auto"/>
          <w:sz w:val="23"/>
          <w:szCs w:val="23"/>
          <w:lang w:val="ro-RO"/>
        </w:rPr>
        <w:t>La eliberarea Autoriza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de Construire se vor respecta toate condi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iile impuse prin avizele eliberate de de</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inătorii de re</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ele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utilită</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 publice precum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ale altor institu</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ii avi</w:t>
      </w:r>
      <w:r w:rsidRPr="00A27C94">
        <w:rPr>
          <w:rFonts w:ascii="Times New Roman" w:hAnsi="Times New Roman" w:cs="Times New Roman"/>
          <w:color w:val="auto"/>
          <w:sz w:val="23"/>
          <w:szCs w:val="23"/>
          <w:shd w:val="clear" w:color="auto" w:fill="FFFFFF"/>
          <w:lang w:val="ro-RO"/>
        </w:rPr>
        <w:t>zatoare.</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ia de urbanism este înso</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ită de avizele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acordurile conform Ghidului privind metodologia de elaborare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con</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inutul cadru al P.U.Z. aprobat prin Ordinul nr. 176/N/2000 al M.L.P.A.T.  (M.T.C.T.).</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Autoriza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ia de Construire se va putea elibera doar după realizarea în prealabil a opera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iunilor reglementate prin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ia de urbanism cu privire la obligativitatea asigurării acceselor din domeniul public conform </w:t>
      </w:r>
      <w:r w:rsidR="00A83C37" w:rsidRPr="00A27C94">
        <w:rPr>
          <w:rFonts w:ascii="Times New Roman" w:hAnsi="Times New Roman" w:cs="Times New Roman"/>
          <w:color w:val="auto"/>
          <w:sz w:val="23"/>
          <w:szCs w:val="23"/>
          <w:lang w:val="ro-RO"/>
        </w:rPr>
        <w:t>acestui PUZ</w:t>
      </w:r>
      <w:r w:rsidRPr="00A27C94">
        <w:rPr>
          <w:rFonts w:ascii="Times New Roman" w:hAnsi="Times New Roman" w:cs="Times New Roman"/>
          <w:color w:val="auto"/>
          <w:sz w:val="23"/>
          <w:szCs w:val="23"/>
          <w:lang w:val="ro-RO"/>
        </w:rPr>
        <w:t xml:space="preserve">, </w:t>
      </w:r>
      <w:r w:rsidRPr="00A27C94">
        <w:rPr>
          <w:rFonts w:ascii="Times New Roman" w:hAnsi="Times New Roman" w:cs="Times New Roman"/>
          <w:color w:val="auto"/>
          <w:sz w:val="23"/>
          <w:szCs w:val="23"/>
          <w:lang w:val="ro-RO" w:bidi="th-TH"/>
        </w:rPr>
        <w:t xml:space="preserve">după trecerea în domeniul public a terenului necesar realizării drumului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asigurarea tuturor utilită</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ilor necesare investi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în conformitate cu Planul de ac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iune asumat.</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Semnarea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de amenajare a teritoriului sau de urbanism atrage responsabilitatea fiecărei persoane din colectivul de speciali</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ti care a elaborat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ia, pentru veridicitatea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corectitudinea din punct de vedere tehnic a acesteia, în conformitate cu art. 38, alin. 1^1) din Legea nr. 350/2001 privind amenajarea teritoriului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urbanismul, cu modificările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completările ulterioare.</w:t>
      </w: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 xml:space="preserve">După aprobarea prin hotărârea consiliului local a </w:t>
      </w:r>
      <w:r w:rsidR="00A27C94" w:rsidRPr="00A27C94">
        <w:rPr>
          <w:rFonts w:ascii="Times New Roman" w:hAnsi="Times New Roman" w:cs="Times New Roman"/>
          <w:color w:val="auto"/>
          <w:sz w:val="23"/>
          <w:szCs w:val="23"/>
          <w:lang w:val="ro-RO"/>
        </w:rPr>
        <w:t>documentației</w:t>
      </w:r>
      <w:r w:rsidRPr="00A27C94">
        <w:rPr>
          <w:rFonts w:ascii="Times New Roman" w:hAnsi="Times New Roman" w:cs="Times New Roman"/>
          <w:color w:val="auto"/>
          <w:sz w:val="23"/>
          <w:szCs w:val="23"/>
          <w:lang w:val="ro-RO"/>
        </w:rPr>
        <w:t xml:space="preserve"> PUZ si RLU aferent, aceasta va fi transmis</w:t>
      </w:r>
      <w:r w:rsidR="00A83C37" w:rsidRPr="00A27C94">
        <w:rPr>
          <w:rFonts w:ascii="Times New Roman" w:hAnsi="Times New Roman" w:cs="Times New Roman"/>
          <w:color w:val="auto"/>
          <w:sz w:val="23"/>
          <w:szCs w:val="23"/>
          <w:lang w:val="ro-RO"/>
        </w:rPr>
        <w:t>ă</w:t>
      </w:r>
      <w:r w:rsidRPr="00A27C94">
        <w:rPr>
          <w:rFonts w:ascii="Times New Roman" w:hAnsi="Times New Roman" w:cs="Times New Roman"/>
          <w:color w:val="auto"/>
          <w:sz w:val="23"/>
          <w:szCs w:val="23"/>
          <w:lang w:val="ro-RO"/>
        </w:rPr>
        <w:t xml:space="preserve"> către oficiul de cadastru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publicitate imobiliară, în vederea actualizării din oficiu a destina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iei imobilelor înregistrate în sistemul integrat de cadastru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carte funciară.</w:t>
      </w:r>
    </w:p>
    <w:p w:rsidR="00B920C5" w:rsidRPr="00A27C94" w:rsidRDefault="00B920C5" w:rsidP="00BF58C2">
      <w:pPr>
        <w:spacing w:line="240" w:lineRule="auto"/>
        <w:ind w:right="43" w:firstLine="720"/>
        <w:jc w:val="both"/>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Plan</w:t>
      </w:r>
      <w:r w:rsidR="007E1D8A" w:rsidRPr="00A27C94">
        <w:rPr>
          <w:rFonts w:ascii="Times New Roman" w:hAnsi="Times New Roman" w:cs="Times New Roman"/>
          <w:color w:val="auto"/>
          <w:sz w:val="23"/>
          <w:szCs w:val="23"/>
          <w:lang w:val="ro-RO"/>
        </w:rPr>
        <w:t>ul</w:t>
      </w:r>
      <w:r w:rsidRPr="00A27C94">
        <w:rPr>
          <w:rFonts w:ascii="Times New Roman" w:hAnsi="Times New Roman" w:cs="Times New Roman"/>
          <w:color w:val="auto"/>
          <w:sz w:val="23"/>
          <w:szCs w:val="23"/>
          <w:lang w:val="ro-RO"/>
        </w:rPr>
        <w:t xml:space="preserve"> Urbanistic </w:t>
      </w:r>
      <w:r w:rsidRPr="00A27C94">
        <w:rPr>
          <w:rFonts w:ascii="Times New Roman" w:hAnsi="Times New Roman" w:cs="Times New Roman"/>
          <w:bCs/>
          <w:color w:val="auto"/>
          <w:sz w:val="23"/>
          <w:szCs w:val="23"/>
          <w:lang w:val="ro-RO"/>
        </w:rPr>
        <w:t xml:space="preserve">Zonal </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bCs/>
          <w:sz w:val="23"/>
          <w:szCs w:val="23"/>
          <w:lang w:val="ro-RO"/>
        </w:rPr>
        <w:t>ZONĂ LOCUIN</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 xml:space="preserve">E </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I FUNC</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IUNI COMPLEMENTARE”,  extravilan municipiul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oara, zona Metro II, jude</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 xml:space="preserve">, CF nr. 420475, 444703, 442641, 418610, 423505, 422242, 441870, </w:t>
      </w:r>
      <w:r w:rsidR="00C811DF" w:rsidRPr="00A27C94">
        <w:rPr>
          <w:rFonts w:ascii="Times New Roman" w:hAnsi="Times New Roman" w:cs="Times New Roman"/>
          <w:sz w:val="23"/>
          <w:szCs w:val="23"/>
          <w:shd w:val="clear" w:color="auto" w:fill="FFFFFF"/>
          <w:lang w:val="ro-RO"/>
        </w:rPr>
        <w:t xml:space="preserve">442965, 408869, 412159, </w:t>
      </w:r>
      <w:r w:rsidR="00C811DF" w:rsidRPr="00A27C94">
        <w:rPr>
          <w:rFonts w:ascii="Times New Roman" w:hAnsi="Times New Roman" w:cs="Times New Roman"/>
          <w:bCs/>
          <w:sz w:val="23"/>
          <w:szCs w:val="23"/>
          <w:lang w:val="ro-RO"/>
        </w:rPr>
        <w:t xml:space="preserve">405334, 405319, 418609, 440651 </w:t>
      </w:r>
      <w:r w:rsidR="00C811DF"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oara</w:t>
      </w:r>
      <w:r w:rsidR="00C811DF" w:rsidRPr="00A27C94">
        <w:rPr>
          <w:rFonts w:ascii="Times New Roman" w:hAnsi="Times New Roman" w:cs="Times New Roman"/>
          <w:color w:val="auto"/>
          <w:sz w:val="23"/>
          <w:szCs w:val="23"/>
          <w:shd w:val="clear" w:color="auto" w:fill="FFFFFF"/>
          <w:lang w:val="ro-RO"/>
        </w:rPr>
        <w:t xml:space="preserve"> în suprafa</w:t>
      </w:r>
      <w:r w:rsidR="00A27C94">
        <w:rPr>
          <w:rFonts w:ascii="Times New Roman" w:hAnsi="Times New Roman" w:cs="Times New Roman"/>
          <w:color w:val="auto"/>
          <w:sz w:val="23"/>
          <w:szCs w:val="23"/>
          <w:shd w:val="clear" w:color="auto" w:fill="FFFFFF"/>
          <w:lang w:val="ro-RO"/>
        </w:rPr>
        <w:t>ț</w:t>
      </w:r>
      <w:r w:rsidR="00C811DF" w:rsidRPr="00A27C94">
        <w:rPr>
          <w:rFonts w:ascii="Times New Roman" w:hAnsi="Times New Roman" w:cs="Times New Roman"/>
          <w:color w:val="auto"/>
          <w:sz w:val="23"/>
          <w:szCs w:val="23"/>
          <w:shd w:val="clear" w:color="auto" w:fill="FFFFFF"/>
          <w:lang w:val="ro-RO"/>
        </w:rPr>
        <w:t xml:space="preserve">ă totală de </w:t>
      </w:r>
      <w:r w:rsidR="00C811DF" w:rsidRPr="00A27C94">
        <w:rPr>
          <w:rFonts w:ascii="Times New Roman" w:hAnsi="Times New Roman" w:cs="Times New Roman"/>
          <w:color w:val="auto"/>
          <w:sz w:val="23"/>
          <w:szCs w:val="23"/>
          <w:lang w:val="ro-RO"/>
        </w:rPr>
        <w:t xml:space="preserve">118.119 </w:t>
      </w:r>
      <w:r w:rsidR="00C811DF" w:rsidRPr="00A27C94">
        <w:rPr>
          <w:rFonts w:ascii="Times New Roman" w:hAnsi="Times New Roman" w:cs="Times New Roman"/>
          <w:color w:val="auto"/>
          <w:sz w:val="23"/>
          <w:szCs w:val="23"/>
          <w:shd w:val="clear" w:color="auto" w:fill="FFFFFF"/>
          <w:lang w:val="ro-RO"/>
        </w:rPr>
        <w:t>mp</w:t>
      </w:r>
      <w:r w:rsidRPr="00A27C94">
        <w:rPr>
          <w:rFonts w:ascii="Times New Roman" w:hAnsi="Times New Roman" w:cs="Times New Roman"/>
          <w:bCs/>
          <w:color w:val="auto"/>
          <w:sz w:val="23"/>
          <w:szCs w:val="23"/>
          <w:lang w:val="ro-RO"/>
        </w:rPr>
        <w:t>,</w:t>
      </w:r>
      <w:r w:rsidRPr="00A27C94">
        <w:rPr>
          <w:rFonts w:ascii="Times New Roman" w:hAnsi="Times New Roman" w:cs="Times New Roman"/>
          <w:color w:val="auto"/>
          <w:sz w:val="23"/>
          <w:szCs w:val="23"/>
          <w:lang w:val="ro-RO"/>
        </w:rPr>
        <w:t xml:space="preserve"> se va integra în Planul Urbanistic General al Municipiului Timi</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oara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va avea </w:t>
      </w:r>
      <w:r w:rsidRPr="00DD2D0D">
        <w:rPr>
          <w:rFonts w:ascii="Times New Roman" w:hAnsi="Times New Roman" w:cs="Times New Roman"/>
          <w:b/>
          <w:color w:val="auto"/>
          <w:sz w:val="23"/>
          <w:szCs w:val="23"/>
          <w:lang w:val="ro-RO"/>
        </w:rPr>
        <w:t xml:space="preserve">valabilitate de </w:t>
      </w:r>
      <w:r w:rsidR="00DD2D0D" w:rsidRPr="00DD2D0D">
        <w:rPr>
          <w:rFonts w:ascii="Times New Roman" w:hAnsi="Times New Roman" w:cs="Times New Roman"/>
          <w:b/>
          <w:color w:val="auto"/>
          <w:sz w:val="23"/>
          <w:szCs w:val="23"/>
          <w:lang w:val="ro-RO"/>
        </w:rPr>
        <w:t>3</w:t>
      </w:r>
      <w:r w:rsidRPr="00DD2D0D">
        <w:rPr>
          <w:rFonts w:ascii="Times New Roman" w:hAnsi="Times New Roman" w:cs="Times New Roman"/>
          <w:b/>
          <w:color w:val="auto"/>
          <w:sz w:val="23"/>
          <w:szCs w:val="23"/>
          <w:lang w:val="ro-RO"/>
        </w:rPr>
        <w:t xml:space="preserve"> ani</w:t>
      </w:r>
      <w:r w:rsidRPr="00A27C94">
        <w:rPr>
          <w:rFonts w:ascii="Times New Roman" w:hAnsi="Times New Roman" w:cs="Times New Roman"/>
          <w:color w:val="auto"/>
          <w:sz w:val="23"/>
          <w:szCs w:val="23"/>
          <w:lang w:val="ro-RO"/>
        </w:rPr>
        <w:t>, perioadă în care pot fi demarate investi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iile prevăzute în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w:t>
      </w:r>
    </w:p>
    <w:p w:rsidR="00B920C5" w:rsidRPr="00A27C94" w:rsidRDefault="00B920C5" w:rsidP="00BF58C2">
      <w:pPr>
        <w:spacing w:line="240" w:lineRule="auto"/>
        <w:jc w:val="center"/>
        <w:rPr>
          <w:rFonts w:ascii="Times New Roman" w:hAnsi="Times New Roman" w:cs="Times New Roman"/>
          <w:color w:val="auto"/>
          <w:sz w:val="23"/>
          <w:szCs w:val="23"/>
          <w:lang w:val="ro-RO"/>
        </w:rPr>
      </w:pPr>
    </w:p>
    <w:p w:rsidR="00B920C5" w:rsidRPr="00A27C94" w:rsidRDefault="00B920C5" w:rsidP="00BF58C2">
      <w:pPr>
        <w:spacing w:line="240" w:lineRule="auto"/>
        <w:jc w:val="center"/>
        <w:rPr>
          <w:rFonts w:ascii="Times New Roman" w:hAnsi="Times New Roman" w:cs="Times New Roman"/>
          <w:b/>
          <w:color w:val="auto"/>
          <w:sz w:val="23"/>
          <w:szCs w:val="23"/>
          <w:lang w:val="ro-RO"/>
        </w:rPr>
      </w:pPr>
      <w:r w:rsidRPr="00A27C94">
        <w:rPr>
          <w:rFonts w:ascii="Times New Roman" w:hAnsi="Times New Roman" w:cs="Times New Roman"/>
          <w:b/>
          <w:color w:val="auto"/>
          <w:sz w:val="23"/>
          <w:szCs w:val="23"/>
          <w:lang w:val="ro-RO"/>
        </w:rPr>
        <w:t>PROPUNEM:</w:t>
      </w:r>
    </w:p>
    <w:p w:rsidR="00B920C5" w:rsidRPr="00A27C94" w:rsidRDefault="00B920C5" w:rsidP="00BF58C2">
      <w:pPr>
        <w:spacing w:line="240" w:lineRule="auto"/>
        <w:jc w:val="center"/>
        <w:rPr>
          <w:rFonts w:ascii="Times New Roman" w:hAnsi="Times New Roman" w:cs="Times New Roman"/>
          <w:color w:val="FF0000"/>
          <w:sz w:val="23"/>
          <w:szCs w:val="23"/>
          <w:lang w:val="ro-RO"/>
        </w:rPr>
      </w:pPr>
    </w:p>
    <w:p w:rsidR="00B920C5" w:rsidRPr="00A27C94" w:rsidRDefault="00B920C5" w:rsidP="00BF58C2">
      <w:pPr>
        <w:spacing w:line="240" w:lineRule="auto"/>
        <w:ind w:firstLine="720"/>
        <w:jc w:val="both"/>
        <w:rPr>
          <w:rFonts w:ascii="Times New Roman" w:hAnsi="Times New Roman" w:cs="Times New Roman"/>
          <w:b/>
          <w:bCs/>
          <w:color w:val="auto"/>
          <w:sz w:val="23"/>
          <w:szCs w:val="23"/>
          <w:shd w:val="clear" w:color="auto" w:fill="FFFFFF"/>
          <w:lang w:val="ro-RO"/>
        </w:rPr>
      </w:pPr>
      <w:r w:rsidRPr="00A27C94">
        <w:rPr>
          <w:rFonts w:ascii="Times New Roman" w:hAnsi="Times New Roman" w:cs="Times New Roman"/>
          <w:b/>
          <w:color w:val="auto"/>
          <w:sz w:val="23"/>
          <w:szCs w:val="23"/>
          <w:lang w:val="ro-RO"/>
        </w:rPr>
        <w:t xml:space="preserve">1. </w:t>
      </w:r>
      <w:r w:rsidRPr="00000B7B">
        <w:rPr>
          <w:rFonts w:ascii="Times New Roman" w:hAnsi="Times New Roman" w:cs="Times New Roman"/>
          <w:color w:val="auto"/>
          <w:sz w:val="23"/>
          <w:szCs w:val="23"/>
          <w:lang w:val="ro-RO"/>
        </w:rPr>
        <w:t xml:space="preserve">Avizarea si aprobarea Planului Urbanistic </w:t>
      </w:r>
      <w:r w:rsidRPr="00000B7B">
        <w:rPr>
          <w:rFonts w:ascii="Times New Roman" w:hAnsi="Times New Roman" w:cs="Times New Roman"/>
          <w:bCs/>
          <w:color w:val="auto"/>
          <w:sz w:val="23"/>
          <w:szCs w:val="23"/>
          <w:lang w:val="ro-RO"/>
        </w:rPr>
        <w:t xml:space="preserve">Zonal </w:t>
      </w:r>
      <w:r w:rsidR="00C811DF" w:rsidRPr="00000B7B">
        <w:rPr>
          <w:rFonts w:ascii="Times New Roman" w:hAnsi="Times New Roman" w:cs="Times New Roman"/>
          <w:bCs/>
          <w:color w:val="auto"/>
          <w:sz w:val="23"/>
          <w:szCs w:val="23"/>
          <w:lang w:val="ro-RO"/>
        </w:rPr>
        <w:t>„</w:t>
      </w:r>
      <w:r w:rsidR="00C811DF" w:rsidRPr="00000B7B">
        <w:rPr>
          <w:rFonts w:ascii="Times New Roman" w:hAnsi="Times New Roman" w:cs="Times New Roman"/>
          <w:bCs/>
          <w:sz w:val="23"/>
          <w:szCs w:val="23"/>
          <w:lang w:val="ro-RO"/>
        </w:rPr>
        <w:t>ZONĂ LOCUIN</w:t>
      </w:r>
      <w:r w:rsidR="00A27C94" w:rsidRPr="00000B7B">
        <w:rPr>
          <w:rFonts w:ascii="Times New Roman" w:hAnsi="Times New Roman" w:cs="Times New Roman"/>
          <w:bCs/>
          <w:sz w:val="23"/>
          <w:szCs w:val="23"/>
          <w:lang w:val="ro-RO"/>
        </w:rPr>
        <w:t>Ț</w:t>
      </w:r>
      <w:r w:rsidR="00C811DF" w:rsidRPr="00000B7B">
        <w:rPr>
          <w:rFonts w:ascii="Times New Roman" w:hAnsi="Times New Roman" w:cs="Times New Roman"/>
          <w:bCs/>
          <w:sz w:val="23"/>
          <w:szCs w:val="23"/>
          <w:lang w:val="ro-RO"/>
        </w:rPr>
        <w:t xml:space="preserve">E </w:t>
      </w:r>
      <w:r w:rsidR="00A27C94" w:rsidRPr="00000B7B">
        <w:rPr>
          <w:rFonts w:ascii="Times New Roman" w:hAnsi="Times New Roman" w:cs="Times New Roman"/>
          <w:bCs/>
          <w:sz w:val="23"/>
          <w:szCs w:val="23"/>
          <w:lang w:val="ro-RO"/>
        </w:rPr>
        <w:t>Ș</w:t>
      </w:r>
      <w:r w:rsidR="00C811DF" w:rsidRPr="00000B7B">
        <w:rPr>
          <w:rFonts w:ascii="Times New Roman" w:hAnsi="Times New Roman" w:cs="Times New Roman"/>
          <w:bCs/>
          <w:sz w:val="23"/>
          <w:szCs w:val="23"/>
          <w:lang w:val="ro-RO"/>
        </w:rPr>
        <w:t>I FUNC</w:t>
      </w:r>
      <w:r w:rsidR="00A27C94" w:rsidRPr="00000B7B">
        <w:rPr>
          <w:rFonts w:ascii="Times New Roman" w:hAnsi="Times New Roman" w:cs="Times New Roman"/>
          <w:bCs/>
          <w:sz w:val="23"/>
          <w:szCs w:val="23"/>
          <w:lang w:val="ro-RO"/>
        </w:rPr>
        <w:t>Ț</w:t>
      </w:r>
      <w:r w:rsidR="00C811DF" w:rsidRPr="00000B7B">
        <w:rPr>
          <w:rFonts w:ascii="Times New Roman" w:hAnsi="Times New Roman" w:cs="Times New Roman"/>
          <w:bCs/>
          <w:sz w:val="23"/>
          <w:szCs w:val="23"/>
          <w:lang w:val="ro-RO"/>
        </w:rPr>
        <w:t>IUNI COMPLEMENTARE”,  extravilan municipiul Timi</w:t>
      </w:r>
      <w:r w:rsidR="00A27C94" w:rsidRPr="00000B7B">
        <w:rPr>
          <w:rFonts w:ascii="Times New Roman" w:hAnsi="Times New Roman" w:cs="Times New Roman"/>
          <w:bCs/>
          <w:sz w:val="23"/>
          <w:szCs w:val="23"/>
          <w:lang w:val="ro-RO"/>
        </w:rPr>
        <w:t>ș</w:t>
      </w:r>
      <w:r w:rsidR="00C811DF" w:rsidRPr="00000B7B">
        <w:rPr>
          <w:rFonts w:ascii="Times New Roman" w:hAnsi="Times New Roman" w:cs="Times New Roman"/>
          <w:bCs/>
          <w:sz w:val="23"/>
          <w:szCs w:val="23"/>
          <w:lang w:val="ro-RO"/>
        </w:rPr>
        <w:t>oara, zona Metro II, jude</w:t>
      </w:r>
      <w:r w:rsidR="00A27C94" w:rsidRPr="00000B7B">
        <w:rPr>
          <w:rFonts w:ascii="Times New Roman" w:hAnsi="Times New Roman" w:cs="Times New Roman"/>
          <w:bCs/>
          <w:sz w:val="23"/>
          <w:szCs w:val="23"/>
          <w:lang w:val="ro-RO"/>
        </w:rPr>
        <w:t>ț</w:t>
      </w:r>
      <w:r w:rsidR="00C811DF" w:rsidRPr="00000B7B">
        <w:rPr>
          <w:rFonts w:ascii="Times New Roman" w:hAnsi="Times New Roman" w:cs="Times New Roman"/>
          <w:bCs/>
          <w:sz w:val="23"/>
          <w:szCs w:val="23"/>
          <w:lang w:val="ro-RO"/>
        </w:rPr>
        <w:t>ul Timi</w:t>
      </w:r>
      <w:r w:rsidR="00A27C94" w:rsidRPr="00000B7B">
        <w:rPr>
          <w:rFonts w:ascii="Times New Roman" w:hAnsi="Times New Roman" w:cs="Times New Roman"/>
          <w:bCs/>
          <w:sz w:val="23"/>
          <w:szCs w:val="23"/>
          <w:lang w:val="ro-RO"/>
        </w:rPr>
        <w:t>ș</w:t>
      </w:r>
      <w:r w:rsidR="00C811DF" w:rsidRPr="00000B7B">
        <w:rPr>
          <w:rFonts w:ascii="Times New Roman" w:hAnsi="Times New Roman" w:cs="Times New Roman"/>
          <w:bCs/>
          <w:sz w:val="23"/>
          <w:szCs w:val="23"/>
          <w:lang w:val="ro-RO"/>
        </w:rPr>
        <w:t xml:space="preserve">, CF nr. 420475, 444703, 442641, 418610, 423505, CF nr. 422242, 441870, </w:t>
      </w:r>
      <w:r w:rsidR="00C811DF" w:rsidRPr="00000B7B">
        <w:rPr>
          <w:rFonts w:ascii="Times New Roman" w:hAnsi="Times New Roman" w:cs="Times New Roman"/>
          <w:sz w:val="23"/>
          <w:szCs w:val="23"/>
          <w:shd w:val="clear" w:color="auto" w:fill="FFFFFF"/>
          <w:lang w:val="ro-RO"/>
        </w:rPr>
        <w:t xml:space="preserve">442965, 408869, 412159, </w:t>
      </w:r>
      <w:r w:rsidR="00C811DF" w:rsidRPr="00000B7B">
        <w:rPr>
          <w:rFonts w:ascii="Times New Roman" w:hAnsi="Times New Roman" w:cs="Times New Roman"/>
          <w:bCs/>
          <w:sz w:val="23"/>
          <w:szCs w:val="23"/>
          <w:lang w:val="ro-RO"/>
        </w:rPr>
        <w:t xml:space="preserve">405334, 405319, 418609, 440651 </w:t>
      </w:r>
      <w:r w:rsidR="00C811DF" w:rsidRPr="00000B7B">
        <w:rPr>
          <w:rFonts w:ascii="Times New Roman" w:hAnsi="Times New Roman" w:cs="Times New Roman"/>
          <w:color w:val="auto"/>
          <w:sz w:val="23"/>
          <w:szCs w:val="23"/>
          <w:lang w:val="ro-RO"/>
        </w:rPr>
        <w:t>Timi</w:t>
      </w:r>
      <w:r w:rsidR="00A27C94" w:rsidRPr="00000B7B">
        <w:rPr>
          <w:rFonts w:ascii="Times New Roman" w:hAnsi="Times New Roman" w:cs="Times New Roman"/>
          <w:color w:val="auto"/>
          <w:sz w:val="23"/>
          <w:szCs w:val="23"/>
          <w:lang w:val="ro-RO"/>
        </w:rPr>
        <w:t>ș</w:t>
      </w:r>
      <w:r w:rsidR="00C811DF" w:rsidRPr="00000B7B">
        <w:rPr>
          <w:rFonts w:ascii="Times New Roman" w:hAnsi="Times New Roman" w:cs="Times New Roman"/>
          <w:color w:val="auto"/>
          <w:sz w:val="23"/>
          <w:szCs w:val="23"/>
          <w:lang w:val="ro-RO"/>
        </w:rPr>
        <w:t>oara</w:t>
      </w:r>
      <w:r w:rsidR="00C811DF" w:rsidRPr="00000B7B">
        <w:rPr>
          <w:rFonts w:ascii="Times New Roman" w:hAnsi="Times New Roman" w:cs="Times New Roman"/>
          <w:color w:val="auto"/>
          <w:sz w:val="23"/>
          <w:szCs w:val="23"/>
          <w:shd w:val="clear" w:color="auto" w:fill="FFFFFF"/>
          <w:lang w:val="ro-RO"/>
        </w:rPr>
        <w:t xml:space="preserve"> în suprafa</w:t>
      </w:r>
      <w:r w:rsidR="00A27C94" w:rsidRPr="00000B7B">
        <w:rPr>
          <w:rFonts w:ascii="Times New Roman" w:hAnsi="Times New Roman" w:cs="Times New Roman"/>
          <w:color w:val="auto"/>
          <w:sz w:val="23"/>
          <w:szCs w:val="23"/>
          <w:shd w:val="clear" w:color="auto" w:fill="FFFFFF"/>
          <w:lang w:val="ro-RO"/>
        </w:rPr>
        <w:t>ț</w:t>
      </w:r>
      <w:r w:rsidR="00C811DF" w:rsidRPr="00000B7B">
        <w:rPr>
          <w:rFonts w:ascii="Times New Roman" w:hAnsi="Times New Roman" w:cs="Times New Roman"/>
          <w:color w:val="auto"/>
          <w:sz w:val="23"/>
          <w:szCs w:val="23"/>
          <w:shd w:val="clear" w:color="auto" w:fill="FFFFFF"/>
          <w:lang w:val="ro-RO"/>
        </w:rPr>
        <w:t xml:space="preserve">ă totală de </w:t>
      </w:r>
      <w:r w:rsidR="00C811DF" w:rsidRPr="00000B7B">
        <w:rPr>
          <w:rFonts w:ascii="Times New Roman" w:hAnsi="Times New Roman" w:cs="Times New Roman"/>
          <w:color w:val="auto"/>
          <w:sz w:val="23"/>
          <w:szCs w:val="23"/>
          <w:lang w:val="ro-RO"/>
        </w:rPr>
        <w:t>1</w:t>
      </w:r>
      <w:r w:rsidR="00DD4F12" w:rsidRPr="00000B7B">
        <w:rPr>
          <w:rFonts w:ascii="Times New Roman" w:hAnsi="Times New Roman" w:cs="Times New Roman"/>
          <w:color w:val="auto"/>
          <w:sz w:val="23"/>
          <w:szCs w:val="23"/>
          <w:lang w:val="ro-RO"/>
        </w:rPr>
        <w:t>8</w:t>
      </w:r>
      <w:r w:rsidR="00C811DF" w:rsidRPr="00000B7B">
        <w:rPr>
          <w:rFonts w:ascii="Times New Roman" w:hAnsi="Times New Roman" w:cs="Times New Roman"/>
          <w:color w:val="auto"/>
          <w:sz w:val="23"/>
          <w:szCs w:val="23"/>
          <w:lang w:val="ro-RO"/>
        </w:rPr>
        <w:t xml:space="preserve">8.119 </w:t>
      </w:r>
      <w:r w:rsidR="00C811DF" w:rsidRPr="00000B7B">
        <w:rPr>
          <w:rFonts w:ascii="Times New Roman" w:hAnsi="Times New Roman" w:cs="Times New Roman"/>
          <w:color w:val="auto"/>
          <w:sz w:val="23"/>
          <w:szCs w:val="23"/>
          <w:shd w:val="clear" w:color="auto" w:fill="FFFFFF"/>
          <w:lang w:val="ro-RO"/>
        </w:rPr>
        <w:t>mp</w:t>
      </w:r>
      <w:r w:rsidR="003E2A1E" w:rsidRPr="00000B7B">
        <w:rPr>
          <w:rFonts w:ascii="Times New Roman" w:hAnsi="Times New Roman" w:cs="Times New Roman"/>
          <w:color w:val="auto"/>
          <w:sz w:val="23"/>
          <w:szCs w:val="23"/>
          <w:lang w:val="ro-RO"/>
        </w:rPr>
        <w:t>,</w:t>
      </w:r>
      <w:r w:rsidR="009E639D" w:rsidRPr="00000B7B">
        <w:rPr>
          <w:rFonts w:ascii="Times New Roman" w:hAnsi="Times New Roman" w:cs="Times New Roman"/>
          <w:bCs/>
          <w:color w:val="auto"/>
          <w:sz w:val="23"/>
          <w:szCs w:val="23"/>
          <w:shd w:val="clear" w:color="auto" w:fill="FFFFFF"/>
          <w:lang w:val="ro-RO"/>
        </w:rPr>
        <w:t xml:space="preserve"> </w:t>
      </w:r>
      <w:r w:rsidR="001A51F9" w:rsidRPr="00000B7B">
        <w:rPr>
          <w:rFonts w:ascii="Times New Roman" w:hAnsi="Times New Roman" w:cs="Times New Roman"/>
          <w:color w:val="auto"/>
          <w:sz w:val="23"/>
          <w:szCs w:val="23"/>
          <w:lang w:val="ro-RO"/>
        </w:rPr>
        <w:t>proprietari Buga Viorel, Buga Laura, Leusca Ioana, Butnaru Flavius-Lucian, Costea Vasile, Oance Stela, Bărdeanu Florica, Masca Lucian Marius, S.C. Agro Tellage S.R.L. Timișoara, Magdas Vasile, Magdas Letiția, Bihoi Nicolae Marian, Bihoi Adrian Ilie, Bihoi Ioana Simona, Lipovan Mariana Georgeta, Tomoroga Melania Alexandra, Florea Marian, Florea Dorin-Ioan, beneficiari BUGA VIOREL si Asociatii, prin Avram Cristina Diana, conform procurilor speciale nr. 532/30.05.2018, 410/27.04.2018, 581/18.06.2018, 71/28.01.2018, 510/24.05.2018, 528/30.05.2018, 1743/07.05.2018, 377/02.05.2018, 391/03.05.2018, 411/09.05.2018441/14.05.2018,</w:t>
      </w:r>
      <w:r w:rsidR="00554CE3" w:rsidRPr="00000B7B">
        <w:rPr>
          <w:rFonts w:ascii="Times New Roman" w:hAnsi="Times New Roman" w:cs="Times New Roman"/>
          <w:b/>
          <w:color w:val="auto"/>
          <w:sz w:val="23"/>
          <w:szCs w:val="23"/>
          <w:lang w:val="ro-RO"/>
        </w:rPr>
        <w:t xml:space="preserve"> </w:t>
      </w:r>
      <w:r w:rsidRPr="00A27C94">
        <w:rPr>
          <w:rFonts w:ascii="Times New Roman" w:hAnsi="Times New Roman" w:cs="Times New Roman"/>
          <w:bCs/>
          <w:color w:val="auto"/>
          <w:sz w:val="23"/>
          <w:szCs w:val="23"/>
          <w:lang w:val="ro-RO"/>
        </w:rPr>
        <w:t>elaborat de proiectantul</w:t>
      </w:r>
      <w:r w:rsidR="009C5992" w:rsidRPr="00A27C94">
        <w:rPr>
          <w:rFonts w:ascii="Times New Roman" w:hAnsi="Times New Roman" w:cs="Times New Roman"/>
          <w:bCs/>
          <w:color w:val="auto"/>
          <w:sz w:val="23"/>
          <w:szCs w:val="23"/>
          <w:lang w:val="ro-RO"/>
        </w:rPr>
        <w:t xml:space="preserve"> </w:t>
      </w:r>
      <w:r w:rsidR="00C811DF" w:rsidRPr="00A27C94">
        <w:rPr>
          <w:rFonts w:ascii="Times New Roman" w:hAnsi="Times New Roman" w:cs="Times New Roman"/>
          <w:color w:val="auto"/>
          <w:sz w:val="23"/>
          <w:szCs w:val="23"/>
          <w:lang w:val="ro-RO"/>
        </w:rPr>
        <w:t>proiectantul</w:t>
      </w:r>
      <w:r w:rsidR="00C811DF" w:rsidRPr="00A27C94">
        <w:rPr>
          <w:rFonts w:ascii="Times New Roman" w:hAnsi="Times New Roman" w:cs="Times New Roman"/>
          <w:bCs/>
          <w:color w:val="auto"/>
          <w:sz w:val="23"/>
          <w:szCs w:val="23"/>
          <w:lang w:val="ro-RO"/>
        </w:rPr>
        <w:t xml:space="preserve"> S.C. </w:t>
      </w:r>
      <w:r w:rsidR="00C811DF" w:rsidRPr="00A27C94">
        <w:rPr>
          <w:rFonts w:ascii="Times New Roman" w:hAnsi="Times New Roman" w:cs="Times New Roman"/>
          <w:color w:val="auto"/>
          <w:sz w:val="23"/>
          <w:szCs w:val="23"/>
          <w:lang w:val="ro-RO"/>
        </w:rPr>
        <w:t>Atelier CAAD S.R.L.</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color w:val="auto"/>
          <w:sz w:val="23"/>
          <w:szCs w:val="23"/>
          <w:lang w:val="ro-RO"/>
        </w:rPr>
        <w:t xml:space="preserve"> proiect nr. 324/2017</w:t>
      </w:r>
      <w:r w:rsidR="001609DC" w:rsidRPr="00A27C94">
        <w:rPr>
          <w:rFonts w:ascii="Times New Roman" w:hAnsi="Times New Roman" w:cs="Times New Roman"/>
          <w:color w:val="auto"/>
          <w:sz w:val="23"/>
          <w:szCs w:val="23"/>
          <w:lang w:val="ro-RO"/>
        </w:rPr>
        <w:t xml:space="preserve">, </w:t>
      </w:r>
      <w:r w:rsidRPr="00A27C94">
        <w:rPr>
          <w:rFonts w:ascii="Times New Roman" w:hAnsi="Times New Roman" w:cs="Times New Roman"/>
          <w:color w:val="auto"/>
          <w:sz w:val="23"/>
          <w:szCs w:val="23"/>
          <w:lang w:val="ro-RO"/>
        </w:rPr>
        <w:t>care face parte i</w:t>
      </w:r>
      <w:r w:rsidR="0065684D" w:rsidRPr="00A27C94">
        <w:rPr>
          <w:rFonts w:ascii="Times New Roman" w:hAnsi="Times New Roman" w:cs="Times New Roman"/>
          <w:color w:val="auto"/>
          <w:sz w:val="23"/>
          <w:szCs w:val="23"/>
          <w:lang w:val="ro-RO"/>
        </w:rPr>
        <w:t>ntegrantă din prezenta hotărâre.</w:t>
      </w:r>
    </w:p>
    <w:p w:rsidR="009C5992" w:rsidRPr="00A27C94" w:rsidRDefault="009C5992" w:rsidP="00BF58C2">
      <w:pPr>
        <w:spacing w:line="240" w:lineRule="auto"/>
        <w:jc w:val="both"/>
        <w:rPr>
          <w:rFonts w:ascii="Times New Roman" w:hAnsi="Times New Roman" w:cs="Times New Roman"/>
          <w:b/>
          <w:color w:val="auto"/>
          <w:sz w:val="23"/>
          <w:szCs w:val="23"/>
          <w:lang w:val="ro-RO"/>
        </w:rPr>
      </w:pPr>
    </w:p>
    <w:p w:rsidR="00700221" w:rsidRPr="00A27C94" w:rsidRDefault="00B920C5" w:rsidP="00BF58C2">
      <w:pPr>
        <w:spacing w:line="240" w:lineRule="auto"/>
        <w:ind w:firstLine="720"/>
        <w:jc w:val="both"/>
        <w:rPr>
          <w:rFonts w:ascii="Times New Roman" w:hAnsi="Times New Roman" w:cs="Times New Roman"/>
          <w:b/>
          <w:color w:val="auto"/>
          <w:sz w:val="23"/>
          <w:szCs w:val="23"/>
          <w:lang w:val="ro-RO"/>
        </w:rPr>
      </w:pPr>
      <w:r w:rsidRPr="00A27C94">
        <w:rPr>
          <w:rFonts w:ascii="Times New Roman" w:hAnsi="Times New Roman" w:cs="Times New Roman"/>
          <w:b/>
          <w:color w:val="auto"/>
          <w:sz w:val="23"/>
          <w:szCs w:val="23"/>
          <w:lang w:val="ro-RO"/>
        </w:rPr>
        <w:t>2.</w:t>
      </w:r>
      <w:r w:rsidRPr="00A27C94">
        <w:rPr>
          <w:rFonts w:ascii="Times New Roman" w:hAnsi="Times New Roman" w:cs="Times New Roman"/>
          <w:color w:val="auto"/>
          <w:sz w:val="23"/>
          <w:szCs w:val="23"/>
          <w:lang w:val="ro-RO"/>
        </w:rPr>
        <w:t xml:space="preserve"> </w:t>
      </w:r>
      <w:r w:rsidRPr="00A27C94">
        <w:rPr>
          <w:rFonts w:ascii="Times New Roman" w:hAnsi="Times New Roman" w:cs="Times New Roman"/>
          <w:b/>
          <w:color w:val="auto"/>
          <w:sz w:val="23"/>
          <w:szCs w:val="23"/>
          <w:lang w:val="ro-RO"/>
        </w:rPr>
        <w:t>Se stabilesc condi</w:t>
      </w:r>
      <w:r w:rsidR="00A27C94">
        <w:rPr>
          <w:rFonts w:ascii="Times New Roman" w:hAnsi="Times New Roman" w:cs="Times New Roman"/>
          <w:b/>
          <w:color w:val="auto"/>
          <w:sz w:val="23"/>
          <w:szCs w:val="23"/>
          <w:lang w:val="ro-RO"/>
        </w:rPr>
        <w:t>ț</w:t>
      </w:r>
      <w:r w:rsidRPr="00A27C94">
        <w:rPr>
          <w:rFonts w:ascii="Times New Roman" w:hAnsi="Times New Roman" w:cs="Times New Roman"/>
          <w:b/>
          <w:color w:val="auto"/>
          <w:sz w:val="23"/>
          <w:szCs w:val="23"/>
          <w:lang w:val="ro-RO"/>
        </w:rPr>
        <w:t>iile de construire:</w:t>
      </w:r>
    </w:p>
    <w:p w:rsidR="00A76B77" w:rsidRPr="00FB583A" w:rsidRDefault="00A76B77" w:rsidP="00A76B77">
      <w:pPr>
        <w:pStyle w:val="NormalWeb"/>
        <w:shd w:val="clear" w:color="auto" w:fill="FFFFFF"/>
        <w:spacing w:before="0" w:beforeAutospacing="0" w:after="0" w:afterAutospacing="0"/>
        <w:ind w:left="454"/>
        <w:jc w:val="both"/>
        <w:rPr>
          <w:color w:val="000000"/>
          <w:sz w:val="23"/>
          <w:szCs w:val="23"/>
          <w:lang w:val="ro-RO"/>
        </w:rPr>
      </w:pPr>
      <w:r w:rsidRPr="00FB583A">
        <w:rPr>
          <w:b/>
          <w:bCs/>
          <w:color w:val="000000"/>
          <w:sz w:val="23"/>
          <w:szCs w:val="23"/>
          <w:lang w:val="ro-RO"/>
        </w:rPr>
        <w:t>ZONĂ LOCUIN</w:t>
      </w:r>
      <w:r>
        <w:rPr>
          <w:b/>
          <w:bCs/>
          <w:color w:val="000000"/>
          <w:sz w:val="23"/>
          <w:szCs w:val="23"/>
          <w:lang w:val="ro-RO"/>
        </w:rPr>
        <w:t>Ț</w:t>
      </w:r>
      <w:r w:rsidRPr="00FB583A">
        <w:rPr>
          <w:b/>
          <w:bCs/>
          <w:color w:val="000000"/>
          <w:sz w:val="23"/>
          <w:szCs w:val="23"/>
          <w:lang w:val="ro-RO"/>
        </w:rPr>
        <w:t>E INDIVIDUALE (maximum 2 apartamente/parcelă)</w:t>
      </w:r>
      <w:r>
        <w:rPr>
          <w:b/>
          <w:bCs/>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iuni predominante: clădiri de locuit în sistem individual (maximum două unită</w:t>
      </w:r>
      <w:r>
        <w:rPr>
          <w:color w:val="000000"/>
          <w:sz w:val="23"/>
          <w:szCs w:val="23"/>
          <w:lang w:val="ro-RO"/>
        </w:rPr>
        <w:t>ț</w:t>
      </w:r>
      <w:r w:rsidRPr="00FB583A">
        <w:rPr>
          <w:color w:val="000000"/>
          <w:sz w:val="23"/>
          <w:szCs w:val="23"/>
          <w:lang w:val="ro-RO"/>
        </w:rPr>
        <w:t xml:space="preserve">i locative) </w:t>
      </w:r>
      <w:r>
        <w:rPr>
          <w:color w:val="000000"/>
          <w:sz w:val="23"/>
          <w:szCs w:val="23"/>
          <w:lang w:val="ro-RO"/>
        </w:rPr>
        <w:t>ș</w:t>
      </w:r>
      <w:r w:rsidRPr="00FB583A">
        <w:rPr>
          <w:color w:val="000000"/>
          <w:sz w:val="23"/>
          <w:szCs w:val="23"/>
          <w:lang w:val="ro-RO"/>
        </w:rPr>
        <w:t>i func</w:t>
      </w:r>
      <w:r>
        <w:rPr>
          <w:color w:val="000000"/>
          <w:sz w:val="23"/>
          <w:szCs w:val="23"/>
          <w:lang w:val="ro-RO"/>
        </w:rPr>
        <w:t>ț</w:t>
      </w:r>
      <w:r w:rsidRPr="00FB583A">
        <w:rPr>
          <w:color w:val="000000"/>
          <w:sz w:val="23"/>
          <w:szCs w:val="23"/>
          <w:lang w:val="ro-RO"/>
        </w:rPr>
        <w:t>iuni compatibile cu locuirea</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 (S)+P+1E+M/Er;</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H</w:t>
      </w:r>
      <w:r w:rsidRPr="00BA635C">
        <w:rPr>
          <w:color w:val="000000"/>
          <w:sz w:val="23"/>
          <w:szCs w:val="23"/>
          <w:vertAlign w:val="subscript"/>
          <w:lang w:val="ro-RO"/>
        </w:rPr>
        <w:t>maxcornișă</w:t>
      </w:r>
      <w:r w:rsidRPr="00FB583A">
        <w:rPr>
          <w:color w:val="000000"/>
          <w:sz w:val="23"/>
          <w:szCs w:val="23"/>
          <w:lang w:val="ro-RO"/>
        </w:rPr>
        <w:t xml:space="preserve"> </w:t>
      </w:r>
      <w:r>
        <w:rPr>
          <w:color w:val="000000"/>
          <w:sz w:val="23"/>
          <w:szCs w:val="23"/>
          <w:lang w:val="ro-RO"/>
        </w:rPr>
        <w:t>= 9</w:t>
      </w:r>
      <w:r w:rsidRPr="00FB583A">
        <w:rPr>
          <w:color w:val="000000"/>
          <w:sz w:val="23"/>
          <w:szCs w:val="23"/>
          <w:lang w:val="ro-RO"/>
        </w:rPr>
        <w:t>m</w:t>
      </w:r>
      <w:r>
        <w:rPr>
          <w:color w:val="000000"/>
          <w:sz w:val="23"/>
          <w:szCs w:val="23"/>
          <w:lang w:val="ro-RO"/>
        </w:rPr>
        <w:t>, H</w:t>
      </w:r>
      <w:r>
        <w:rPr>
          <w:color w:val="000000"/>
          <w:sz w:val="23"/>
          <w:szCs w:val="23"/>
          <w:vertAlign w:val="subscript"/>
          <w:lang w:val="ro-RO"/>
        </w:rPr>
        <w:t>maxcoamă</w:t>
      </w:r>
      <w:r>
        <w:rPr>
          <w:color w:val="000000"/>
          <w:sz w:val="23"/>
          <w:szCs w:val="23"/>
          <w:lang w:val="ro-RO"/>
        </w:rPr>
        <w:t>=12m</w:t>
      </w:r>
      <w:r w:rsidRPr="00FB583A">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372EA2">
        <w:rPr>
          <w:color w:val="000000"/>
          <w:sz w:val="23"/>
          <w:szCs w:val="23"/>
          <w:vertAlign w:val="subscript"/>
          <w:lang w:val="ro-RO"/>
        </w:rPr>
        <w:t>max</w:t>
      </w:r>
      <w:r w:rsidRPr="00FB583A">
        <w:rPr>
          <w:color w:val="000000"/>
          <w:sz w:val="23"/>
          <w:szCs w:val="23"/>
          <w:lang w:val="ro-RO"/>
        </w:rPr>
        <w:t xml:space="preserve"> = 35 %;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372EA2">
        <w:rPr>
          <w:color w:val="000000"/>
          <w:sz w:val="23"/>
          <w:szCs w:val="23"/>
          <w:vertAlign w:val="subscript"/>
          <w:lang w:val="ro-RO"/>
        </w:rPr>
        <w:t>max</w:t>
      </w:r>
      <w:r w:rsidRPr="00FB583A">
        <w:rPr>
          <w:color w:val="000000"/>
          <w:sz w:val="23"/>
          <w:szCs w:val="23"/>
          <w:lang w:val="ro-RO"/>
        </w:rPr>
        <w:t xml:space="preserve"> = 0,90;</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w:t>
      </w:r>
      <w:r w:rsidRPr="00FB583A">
        <w:rPr>
          <w:b/>
          <w:bCs/>
          <w:color w:val="000000"/>
          <w:sz w:val="23"/>
          <w:szCs w:val="23"/>
          <w:lang w:val="ro-RO"/>
        </w:rPr>
        <w:t>PLAN - REGLEMENTĂRI URBANISTICE</w:t>
      </w:r>
      <w:r w:rsidRPr="00FB583A">
        <w:rPr>
          <w:color w:val="000000"/>
          <w:sz w:val="23"/>
          <w:szCs w:val="23"/>
          <w:lang w:val="ro-RO"/>
        </w:rPr>
        <w:t>”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w:t>
      </w:r>
      <w:r w:rsidRPr="00FB583A">
        <w:rPr>
          <w:color w:val="000000"/>
          <w:sz w:val="23"/>
          <w:szCs w:val="23"/>
          <w:lang w:val="ro-RO"/>
        </w:rPr>
        <w:t>02</w:t>
      </w:r>
    </w:p>
    <w:p w:rsidR="00A76B77" w:rsidRPr="00FB583A" w:rsidRDefault="00A76B77" w:rsidP="00A76B77">
      <w:pPr>
        <w:pStyle w:val="NormalWeb"/>
        <w:shd w:val="clear" w:color="auto" w:fill="FFFFFF"/>
        <w:spacing w:before="0" w:beforeAutospacing="0" w:after="0" w:afterAutospacing="0"/>
        <w:ind w:left="454"/>
        <w:jc w:val="both"/>
        <w:rPr>
          <w:color w:val="000000"/>
          <w:sz w:val="23"/>
          <w:szCs w:val="23"/>
          <w:lang w:val="ro-RO"/>
        </w:rPr>
      </w:pPr>
      <w:r w:rsidRPr="00FB583A">
        <w:rPr>
          <w:b/>
          <w:bCs/>
          <w:color w:val="FF0000"/>
          <w:sz w:val="23"/>
          <w:szCs w:val="23"/>
          <w:lang w:val="ro-RO"/>
        </w:rPr>
        <w:t> </w:t>
      </w:r>
    </w:p>
    <w:p w:rsidR="00A76B77" w:rsidRPr="00FB583A" w:rsidRDefault="00A76B77" w:rsidP="00A76B77">
      <w:pPr>
        <w:pStyle w:val="NormalWeb"/>
        <w:shd w:val="clear" w:color="auto" w:fill="FFFFFF"/>
        <w:spacing w:before="0" w:beforeAutospacing="0" w:after="0" w:afterAutospacing="0"/>
        <w:ind w:left="454"/>
        <w:jc w:val="both"/>
        <w:rPr>
          <w:color w:val="000000"/>
          <w:sz w:val="23"/>
          <w:szCs w:val="23"/>
          <w:lang w:val="ro-RO"/>
        </w:rPr>
      </w:pPr>
      <w:r w:rsidRPr="00FB583A">
        <w:rPr>
          <w:b/>
          <w:bCs/>
          <w:color w:val="000000"/>
          <w:sz w:val="23"/>
          <w:szCs w:val="23"/>
          <w:u w:val="single"/>
          <w:lang w:val="ro-RO"/>
        </w:rPr>
        <w:t>ZONĂ MIXTĂ</w:t>
      </w:r>
    </w:p>
    <w:p w:rsidR="00A76B77" w:rsidRPr="00FB583A" w:rsidRDefault="00A76B77" w:rsidP="00A76B77">
      <w:pPr>
        <w:pStyle w:val="NormalWeb"/>
        <w:shd w:val="clear" w:color="auto" w:fill="FFFFFF"/>
        <w:spacing w:before="0" w:beforeAutospacing="0" w:after="0" w:afterAutospacing="0"/>
        <w:ind w:firstLine="450"/>
        <w:jc w:val="both"/>
        <w:rPr>
          <w:color w:val="000000"/>
          <w:sz w:val="23"/>
          <w:szCs w:val="23"/>
          <w:lang w:val="ro-RO"/>
        </w:rPr>
      </w:pPr>
      <w:r w:rsidRPr="00FB583A">
        <w:rPr>
          <w:b/>
          <w:bCs/>
          <w:color w:val="000000"/>
          <w:sz w:val="23"/>
          <w:szCs w:val="23"/>
          <w:lang w:val="ro-RO"/>
        </w:rPr>
        <w:t>SUBZONĂ LOCUIN</w:t>
      </w:r>
      <w:r>
        <w:rPr>
          <w:b/>
          <w:bCs/>
          <w:color w:val="000000"/>
          <w:sz w:val="23"/>
          <w:szCs w:val="23"/>
          <w:lang w:val="ro-RO"/>
        </w:rPr>
        <w:t>Ț</w:t>
      </w:r>
      <w:r w:rsidRPr="00FB583A">
        <w:rPr>
          <w:b/>
          <w:bCs/>
          <w:color w:val="000000"/>
          <w:sz w:val="23"/>
          <w:szCs w:val="23"/>
          <w:lang w:val="ro-RO"/>
        </w:rPr>
        <w:t xml:space="preserve">E COLECTIVE MICI (maximum 4 apartamente/parcelă) </w:t>
      </w:r>
      <w:r>
        <w:rPr>
          <w:b/>
          <w:bCs/>
          <w:color w:val="000000"/>
          <w:sz w:val="23"/>
          <w:szCs w:val="23"/>
          <w:lang w:val="ro-RO"/>
        </w:rPr>
        <w:t>cu</w:t>
      </w:r>
      <w:r w:rsidRPr="00FB583A">
        <w:rPr>
          <w:b/>
          <w:bCs/>
          <w:color w:val="000000"/>
          <w:sz w:val="23"/>
          <w:szCs w:val="23"/>
          <w:lang w:val="ro-RO"/>
        </w:rPr>
        <w:t xml:space="preserve"> SERVICII</w:t>
      </w:r>
      <w:r w:rsidRPr="00FB583A">
        <w:rPr>
          <w:color w:val="000000"/>
          <w:sz w:val="23"/>
          <w:szCs w:val="23"/>
          <w:lang w:val="ro-RO"/>
        </w:rPr>
        <w:t xml:space="preserve"> </w:t>
      </w:r>
      <w:r w:rsidRPr="00FB583A">
        <w:rPr>
          <w:b/>
          <w:bCs/>
          <w:color w:val="000000"/>
          <w:sz w:val="23"/>
          <w:szCs w:val="23"/>
          <w:lang w:val="ro-RO"/>
        </w:rPr>
        <w:t>LA PARTER</w:t>
      </w:r>
      <w:r>
        <w:rPr>
          <w:b/>
          <w:bCs/>
          <w:color w:val="000000"/>
          <w:sz w:val="23"/>
          <w:szCs w:val="23"/>
          <w:lang w:val="ro-RO"/>
        </w:rPr>
        <w:t xml:space="preserve"> </w:t>
      </w:r>
      <w:r w:rsidRPr="00FB583A">
        <w:rPr>
          <w:color w:val="000000"/>
          <w:sz w:val="23"/>
          <w:szCs w:val="23"/>
          <w:lang w:val="ro-RO"/>
        </w:rPr>
        <w:t>– parcelele 1-7, 83-</w:t>
      </w:r>
      <w:r>
        <w:rPr>
          <w:color w:val="000000"/>
          <w:sz w:val="23"/>
          <w:szCs w:val="23"/>
          <w:lang w:val="ro-RO"/>
        </w:rPr>
        <w:t>95:</w:t>
      </w:r>
      <w:r w:rsidRPr="00FB583A">
        <w:rPr>
          <w:color w:val="000000"/>
          <w:sz w:val="23"/>
          <w:szCs w:val="23"/>
          <w:lang w:val="ro-RO"/>
        </w:rPr>
        <w:t>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iuni predominante: clădiri de locuit în sistem colectiv (maximum patru unită</w:t>
      </w:r>
      <w:r>
        <w:rPr>
          <w:color w:val="000000"/>
          <w:sz w:val="23"/>
          <w:szCs w:val="23"/>
          <w:lang w:val="ro-RO"/>
        </w:rPr>
        <w:t>ț</w:t>
      </w:r>
      <w:r w:rsidRPr="00FB583A">
        <w:rPr>
          <w:color w:val="000000"/>
          <w:sz w:val="23"/>
          <w:szCs w:val="23"/>
          <w:lang w:val="ro-RO"/>
        </w:rPr>
        <w:t>i locative</w:t>
      </w:r>
      <w:r>
        <w:rPr>
          <w:color w:val="000000"/>
          <w:sz w:val="23"/>
          <w:szCs w:val="23"/>
          <w:lang w:val="ro-RO"/>
        </w:rPr>
        <w:t xml:space="preserve"> pe parcelă</w:t>
      </w:r>
      <w:r w:rsidRPr="00FB583A">
        <w:rPr>
          <w:color w:val="000000"/>
          <w:sz w:val="23"/>
          <w:szCs w:val="23"/>
          <w:lang w:val="ro-RO"/>
        </w:rPr>
        <w:t xml:space="preserve">)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sidRPr="00FB583A">
        <w:rPr>
          <w:color w:val="000000"/>
          <w:sz w:val="23"/>
          <w:szCs w:val="23"/>
          <w:lang w:val="ro-RO"/>
        </w:rPr>
        <w:t>(S)+P+2E</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sidRPr="00FB583A">
        <w:rPr>
          <w:color w:val="000000"/>
          <w:sz w:val="23"/>
          <w:szCs w:val="23"/>
          <w:lang w:val="ro-RO"/>
        </w:rPr>
        <w:t>=10</w:t>
      </w:r>
      <w:r>
        <w:rPr>
          <w:color w:val="000000"/>
          <w:sz w:val="23"/>
          <w:szCs w:val="23"/>
          <w:lang w:val="ro-RO"/>
        </w:rPr>
        <w:t>m, H</w:t>
      </w:r>
      <w:r>
        <w:rPr>
          <w:color w:val="000000"/>
          <w:sz w:val="23"/>
          <w:szCs w:val="23"/>
          <w:vertAlign w:val="subscript"/>
          <w:lang w:val="ro-RO"/>
        </w:rPr>
        <w:t>maxcoamă</w:t>
      </w:r>
      <w:r>
        <w:rPr>
          <w:color w:val="000000"/>
          <w:sz w:val="23"/>
          <w:szCs w:val="23"/>
          <w:lang w:val="ro-RO"/>
        </w:rPr>
        <w:t>=14m (pe parcelele 83-95);</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Pr>
          <w:color w:val="000000"/>
          <w:sz w:val="23"/>
          <w:szCs w:val="23"/>
          <w:lang w:val="ro-RO"/>
        </w:rPr>
        <w:t>(S)+P+3</w:t>
      </w:r>
      <w:r w:rsidRPr="00FB583A">
        <w:rPr>
          <w:color w:val="000000"/>
          <w:sz w:val="23"/>
          <w:szCs w:val="23"/>
          <w:lang w:val="ro-RO"/>
        </w:rPr>
        <w:t>E</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sidRPr="00FB583A">
        <w:rPr>
          <w:color w:val="000000"/>
          <w:sz w:val="23"/>
          <w:szCs w:val="23"/>
          <w:lang w:val="ro-RO"/>
        </w:rPr>
        <w:t>=1</w:t>
      </w:r>
      <w:r>
        <w:rPr>
          <w:color w:val="000000"/>
          <w:sz w:val="23"/>
          <w:szCs w:val="23"/>
          <w:lang w:val="ro-RO"/>
        </w:rPr>
        <w:t>2m, H</w:t>
      </w:r>
      <w:r>
        <w:rPr>
          <w:color w:val="000000"/>
          <w:sz w:val="23"/>
          <w:szCs w:val="23"/>
          <w:vertAlign w:val="subscript"/>
          <w:lang w:val="ro-RO"/>
        </w:rPr>
        <w:t>maxcoamă</w:t>
      </w:r>
      <w:r>
        <w:rPr>
          <w:color w:val="000000"/>
          <w:sz w:val="23"/>
          <w:szCs w:val="23"/>
          <w:lang w:val="ro-RO"/>
        </w:rPr>
        <w:t>=16m (pe parcelele 1-7);</w:t>
      </w:r>
    </w:p>
    <w:p w:rsidR="00A76B77" w:rsidRPr="006C0FAE"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372EA2">
        <w:rPr>
          <w:color w:val="000000"/>
          <w:sz w:val="23"/>
          <w:szCs w:val="23"/>
          <w:vertAlign w:val="subscript"/>
          <w:lang w:val="ro-RO"/>
        </w:rPr>
        <w:t>max</w:t>
      </w:r>
      <w:r w:rsidRPr="006C0FAE">
        <w:rPr>
          <w:color w:val="000000"/>
          <w:sz w:val="23"/>
          <w:szCs w:val="23"/>
          <w:lang w:val="ro-RO"/>
        </w:rPr>
        <w:t xml:space="preserve"> = 40 %;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372EA2">
        <w:rPr>
          <w:color w:val="000000"/>
          <w:sz w:val="23"/>
          <w:szCs w:val="23"/>
          <w:vertAlign w:val="subscript"/>
          <w:lang w:val="ro-RO"/>
        </w:rPr>
        <w:t>max</w:t>
      </w:r>
      <w:r>
        <w:rPr>
          <w:color w:val="000000"/>
          <w:sz w:val="23"/>
          <w:szCs w:val="23"/>
          <w:lang w:val="ro-RO"/>
        </w:rPr>
        <w:t xml:space="preserve"> = 1,6; CUT</w:t>
      </w:r>
      <w:r w:rsidRPr="00372EA2">
        <w:rPr>
          <w:color w:val="000000"/>
          <w:sz w:val="23"/>
          <w:szCs w:val="23"/>
          <w:vertAlign w:val="subscript"/>
          <w:lang w:val="ro-RO"/>
        </w:rPr>
        <w:t>min</w:t>
      </w:r>
      <w:r>
        <w:rPr>
          <w:color w:val="000000"/>
          <w:sz w:val="23"/>
          <w:szCs w:val="23"/>
          <w:lang w:val="ro-RO"/>
        </w:rPr>
        <w:t>=0,8;</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w:t>
      </w:r>
      <w:r w:rsidRPr="00FB583A">
        <w:rPr>
          <w:color w:val="000000"/>
          <w:sz w:val="23"/>
          <w:szCs w:val="23"/>
          <w:lang w:val="ro-RO"/>
        </w:rPr>
        <w:t>02</w:t>
      </w:r>
      <w:r>
        <w:rPr>
          <w:color w:val="000000"/>
          <w:sz w:val="23"/>
          <w:szCs w:val="23"/>
          <w:lang w:val="ro-RO"/>
        </w:rPr>
        <w:t>.</w:t>
      </w:r>
      <w:r w:rsidRPr="00FB583A">
        <w:rPr>
          <w:color w:val="000000"/>
          <w:sz w:val="23"/>
          <w:szCs w:val="23"/>
          <w:lang w:val="ro-RO"/>
        </w:rPr>
        <w:t>   </w:t>
      </w:r>
    </w:p>
    <w:p w:rsidR="00A76B77" w:rsidRPr="00FB583A" w:rsidRDefault="00A76B77" w:rsidP="00A76B77">
      <w:pPr>
        <w:pStyle w:val="NormalWeb"/>
        <w:shd w:val="clear" w:color="auto" w:fill="FFFFFF"/>
        <w:spacing w:before="0" w:beforeAutospacing="0" w:after="0" w:afterAutospacing="0"/>
        <w:ind w:left="1440"/>
        <w:jc w:val="both"/>
        <w:rPr>
          <w:color w:val="000000"/>
          <w:sz w:val="23"/>
          <w:szCs w:val="23"/>
          <w:lang w:val="ro-RO"/>
        </w:rPr>
      </w:pPr>
      <w:r w:rsidRPr="00FB583A">
        <w:rPr>
          <w:b/>
          <w:bCs/>
          <w:color w:val="000000"/>
          <w:sz w:val="23"/>
          <w:szCs w:val="23"/>
          <w:lang w:val="ro-RO"/>
        </w:rPr>
        <w:t> </w:t>
      </w:r>
    </w:p>
    <w:p w:rsidR="00A76B77" w:rsidRPr="00FB583A" w:rsidRDefault="00A76B77" w:rsidP="00A76B77">
      <w:pPr>
        <w:pStyle w:val="NormalWeb"/>
        <w:shd w:val="clear" w:color="auto" w:fill="FFFFFF"/>
        <w:spacing w:before="0" w:beforeAutospacing="0" w:after="0" w:afterAutospacing="0"/>
        <w:ind w:firstLine="450"/>
        <w:jc w:val="both"/>
        <w:rPr>
          <w:color w:val="000000"/>
          <w:sz w:val="23"/>
          <w:szCs w:val="23"/>
          <w:lang w:val="ro-RO"/>
        </w:rPr>
      </w:pPr>
      <w:r w:rsidRPr="00FB583A">
        <w:rPr>
          <w:b/>
          <w:bCs/>
          <w:color w:val="000000"/>
          <w:sz w:val="23"/>
          <w:szCs w:val="23"/>
          <w:lang w:val="ro-RO"/>
        </w:rPr>
        <w:t>SUBZONĂ LOCUIN</w:t>
      </w:r>
      <w:r>
        <w:rPr>
          <w:b/>
          <w:bCs/>
          <w:color w:val="000000"/>
          <w:sz w:val="23"/>
          <w:szCs w:val="23"/>
          <w:lang w:val="ro-RO"/>
        </w:rPr>
        <w:t>Ț</w:t>
      </w:r>
      <w:r w:rsidRPr="00FB583A">
        <w:rPr>
          <w:b/>
          <w:bCs/>
          <w:color w:val="000000"/>
          <w:sz w:val="23"/>
          <w:szCs w:val="23"/>
          <w:lang w:val="ro-RO"/>
        </w:rPr>
        <w:t>E COLECTIVE MICI (maximum 6 apartamente/parcelă) CU SERVICII</w:t>
      </w:r>
      <w:r w:rsidRPr="00FB583A">
        <w:rPr>
          <w:color w:val="000000"/>
          <w:sz w:val="23"/>
          <w:szCs w:val="23"/>
          <w:lang w:val="ro-RO"/>
        </w:rPr>
        <w:t xml:space="preserve"> </w:t>
      </w:r>
      <w:r w:rsidRPr="00FB583A">
        <w:rPr>
          <w:b/>
          <w:bCs/>
          <w:color w:val="000000"/>
          <w:sz w:val="23"/>
          <w:szCs w:val="23"/>
          <w:lang w:val="ro-RO"/>
        </w:rPr>
        <w:t xml:space="preserve">LA PARTER </w:t>
      </w:r>
      <w:r w:rsidRPr="00FB583A">
        <w:rPr>
          <w:color w:val="000000"/>
          <w:sz w:val="23"/>
          <w:szCs w:val="23"/>
          <w:lang w:val="ro-RO"/>
        </w:rPr>
        <w:t>– parcelele 8-16,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lastRenderedPageBreak/>
        <w:t>regim de construire: izolat sau cuplat ;</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clădiri de locuit în sistem colectiv (maximum </w:t>
      </w:r>
      <w:r>
        <w:rPr>
          <w:color w:val="000000"/>
          <w:sz w:val="23"/>
          <w:szCs w:val="23"/>
          <w:lang w:val="ro-RO"/>
        </w:rPr>
        <w:t>ș</w:t>
      </w:r>
      <w:r w:rsidRPr="00FB583A">
        <w:rPr>
          <w:color w:val="000000"/>
          <w:sz w:val="23"/>
          <w:szCs w:val="23"/>
          <w:lang w:val="ro-RO"/>
        </w:rPr>
        <w:t>ase unită</w:t>
      </w:r>
      <w:r>
        <w:rPr>
          <w:color w:val="000000"/>
          <w:sz w:val="23"/>
          <w:szCs w:val="23"/>
          <w:lang w:val="ro-RO"/>
        </w:rPr>
        <w:t>ț</w:t>
      </w:r>
      <w:r w:rsidRPr="00FB583A">
        <w:rPr>
          <w:color w:val="000000"/>
          <w:sz w:val="23"/>
          <w:szCs w:val="23"/>
          <w:lang w:val="ro-RO"/>
        </w:rPr>
        <w:t xml:space="preserve">i locative pe parcelă)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Regim de înălțime:</w:t>
      </w:r>
      <w:r w:rsidRPr="006C0FAE">
        <w:rPr>
          <w:color w:val="000000"/>
          <w:sz w:val="23"/>
          <w:szCs w:val="23"/>
          <w:lang w:val="ro-RO"/>
        </w:rPr>
        <w:t xml:space="preserve"> </w:t>
      </w:r>
      <w:r>
        <w:rPr>
          <w:color w:val="000000"/>
          <w:sz w:val="23"/>
          <w:szCs w:val="23"/>
          <w:lang w:val="ro-RO"/>
        </w:rPr>
        <w:t>(S)+P+3</w:t>
      </w:r>
      <w:r w:rsidRPr="00FB583A">
        <w:rPr>
          <w:color w:val="000000"/>
          <w:sz w:val="23"/>
          <w:szCs w:val="23"/>
          <w:lang w:val="ro-RO"/>
        </w:rPr>
        <w:t>E</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=12m, H</w:t>
      </w:r>
      <w:r>
        <w:rPr>
          <w:color w:val="000000"/>
          <w:sz w:val="23"/>
          <w:szCs w:val="23"/>
          <w:vertAlign w:val="subscript"/>
          <w:lang w:val="ro-RO"/>
        </w:rPr>
        <w:t>maxcoamă</w:t>
      </w:r>
      <w:r>
        <w:rPr>
          <w:color w:val="000000"/>
          <w:sz w:val="23"/>
          <w:szCs w:val="23"/>
          <w:lang w:val="ro-RO"/>
        </w:rPr>
        <w:t>=16m (pe parcelele 8-16);</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4809E8">
        <w:rPr>
          <w:color w:val="000000"/>
          <w:sz w:val="23"/>
          <w:szCs w:val="23"/>
          <w:vertAlign w:val="subscript"/>
          <w:lang w:val="ro-RO"/>
        </w:rPr>
        <w:t>max</w:t>
      </w:r>
      <w:r w:rsidRPr="00FB583A">
        <w:rPr>
          <w:color w:val="000000"/>
          <w:sz w:val="23"/>
          <w:szCs w:val="23"/>
          <w:lang w:val="ro-RO"/>
        </w:rPr>
        <w:t xml:space="preserve"> = 40 %;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4809E8">
        <w:rPr>
          <w:color w:val="000000"/>
          <w:sz w:val="23"/>
          <w:szCs w:val="23"/>
          <w:vertAlign w:val="subscript"/>
          <w:lang w:val="ro-RO"/>
        </w:rPr>
        <w:t>max</w:t>
      </w:r>
      <w:r>
        <w:rPr>
          <w:color w:val="000000"/>
          <w:sz w:val="23"/>
          <w:szCs w:val="23"/>
          <w:lang w:val="ro-RO"/>
        </w:rPr>
        <w:t xml:space="preserve"> = 1,6; CUT</w:t>
      </w:r>
      <w:r w:rsidRPr="004809E8">
        <w:rPr>
          <w:color w:val="000000"/>
          <w:sz w:val="23"/>
          <w:szCs w:val="23"/>
          <w:vertAlign w:val="subscript"/>
          <w:lang w:val="ro-RO"/>
        </w:rPr>
        <w:t>min</w:t>
      </w:r>
      <w:r w:rsidRPr="00FB583A">
        <w:rPr>
          <w:color w:val="000000"/>
          <w:sz w:val="23"/>
          <w:szCs w:val="23"/>
          <w:lang w:val="ro-RO"/>
        </w:rPr>
        <w:t>=0,8</w:t>
      </w:r>
      <w:r>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w:t>
      </w:r>
      <w:r w:rsidRPr="00FB583A">
        <w:rPr>
          <w:color w:val="000000"/>
          <w:sz w:val="23"/>
          <w:szCs w:val="23"/>
          <w:lang w:val="ro-RO"/>
        </w:rPr>
        <w:t>a nr.</w:t>
      </w:r>
      <w:r>
        <w:rPr>
          <w:color w:val="000000"/>
          <w:sz w:val="23"/>
          <w:szCs w:val="23"/>
          <w:lang w:val="ro-RO"/>
        </w:rPr>
        <w:t xml:space="preserve"> U02.</w:t>
      </w:r>
      <w:r w:rsidRPr="00FB583A">
        <w:rPr>
          <w:color w:val="000000"/>
          <w:sz w:val="23"/>
          <w:szCs w:val="23"/>
          <w:lang w:val="ro-RO"/>
        </w:rPr>
        <w:t> </w:t>
      </w:r>
    </w:p>
    <w:p w:rsidR="00A76B77" w:rsidRPr="00FB583A" w:rsidRDefault="00A76B77" w:rsidP="00A76B77">
      <w:pPr>
        <w:pStyle w:val="NormalWeb"/>
        <w:shd w:val="clear" w:color="auto" w:fill="FFFFFF"/>
        <w:spacing w:before="0" w:beforeAutospacing="0" w:after="0" w:afterAutospacing="0"/>
        <w:jc w:val="both"/>
        <w:rPr>
          <w:color w:val="000000"/>
          <w:sz w:val="23"/>
          <w:szCs w:val="23"/>
          <w:lang w:val="ro-RO"/>
        </w:rPr>
      </w:pPr>
      <w:r w:rsidRPr="00FB583A">
        <w:rPr>
          <w:b/>
          <w:bCs/>
          <w:color w:val="000000"/>
          <w:sz w:val="23"/>
          <w:szCs w:val="23"/>
          <w:lang w:val="ro-RO"/>
        </w:rPr>
        <w:t> </w:t>
      </w:r>
      <w:r w:rsidRPr="00FB583A">
        <w:rPr>
          <w:b/>
          <w:bCs/>
          <w:color w:val="FF0000"/>
          <w:sz w:val="23"/>
          <w:szCs w:val="23"/>
          <w:lang w:val="ro-RO"/>
        </w:rPr>
        <w:t> </w:t>
      </w:r>
    </w:p>
    <w:p w:rsidR="00A76B77" w:rsidRPr="00FB583A" w:rsidRDefault="00A76B77" w:rsidP="00A76B77">
      <w:pPr>
        <w:pStyle w:val="NormalWeb"/>
        <w:shd w:val="clear" w:color="auto" w:fill="FFFFFF"/>
        <w:spacing w:before="0" w:beforeAutospacing="0" w:after="0" w:afterAutospacing="0"/>
        <w:ind w:left="454"/>
        <w:jc w:val="both"/>
        <w:rPr>
          <w:color w:val="000000"/>
          <w:sz w:val="23"/>
          <w:szCs w:val="23"/>
          <w:lang w:val="ro-RO"/>
        </w:rPr>
      </w:pPr>
      <w:r w:rsidRPr="00FB583A">
        <w:rPr>
          <w:b/>
          <w:bCs/>
          <w:color w:val="222222"/>
          <w:sz w:val="23"/>
          <w:szCs w:val="23"/>
          <w:u w:val="single"/>
          <w:lang w:val="ro-RO"/>
        </w:rPr>
        <w:t xml:space="preserve">ZONĂ DOTĂRI, SERVICII </w:t>
      </w:r>
      <w:r>
        <w:rPr>
          <w:b/>
          <w:bCs/>
          <w:color w:val="222222"/>
          <w:sz w:val="23"/>
          <w:szCs w:val="23"/>
          <w:u w:val="single"/>
          <w:lang w:val="ro-RO"/>
        </w:rPr>
        <w:t>Ș</w:t>
      </w:r>
      <w:r w:rsidRPr="00FB583A">
        <w:rPr>
          <w:b/>
          <w:bCs/>
          <w:color w:val="222222"/>
          <w:sz w:val="23"/>
          <w:szCs w:val="23"/>
          <w:u w:val="single"/>
          <w:lang w:val="ro-RO"/>
        </w:rPr>
        <w:t>I INSTITU</w:t>
      </w:r>
      <w:r>
        <w:rPr>
          <w:b/>
          <w:bCs/>
          <w:color w:val="222222"/>
          <w:sz w:val="23"/>
          <w:szCs w:val="23"/>
          <w:u w:val="single"/>
          <w:lang w:val="ro-RO"/>
        </w:rPr>
        <w:t>Ț</w:t>
      </w:r>
      <w:r w:rsidRPr="00FB583A">
        <w:rPr>
          <w:b/>
          <w:bCs/>
          <w:color w:val="222222"/>
          <w:sz w:val="23"/>
          <w:szCs w:val="23"/>
          <w:u w:val="single"/>
          <w:lang w:val="ro-RO"/>
        </w:rPr>
        <w:t>II PUBLICE</w:t>
      </w:r>
    </w:p>
    <w:p w:rsidR="00A76B77" w:rsidRPr="00FB583A" w:rsidRDefault="00A76B77" w:rsidP="00A76B77">
      <w:pPr>
        <w:pStyle w:val="NormalWeb"/>
        <w:shd w:val="clear" w:color="auto" w:fill="FFFFFF"/>
        <w:spacing w:before="0" w:beforeAutospacing="0" w:after="0" w:afterAutospacing="0"/>
        <w:ind w:firstLine="454"/>
        <w:jc w:val="both"/>
        <w:rPr>
          <w:color w:val="000000"/>
          <w:sz w:val="23"/>
          <w:szCs w:val="23"/>
          <w:lang w:val="ro-RO"/>
        </w:rPr>
      </w:pPr>
      <w:r w:rsidRPr="00FB583A">
        <w:rPr>
          <w:b/>
          <w:bCs/>
          <w:color w:val="000000"/>
          <w:sz w:val="23"/>
          <w:szCs w:val="23"/>
          <w:lang w:val="ro-RO"/>
        </w:rPr>
        <w:t>SUBZONĂ DOTĂRI, SERVICII – </w:t>
      </w:r>
      <w:r w:rsidRPr="00FB583A">
        <w:rPr>
          <w:color w:val="000000"/>
          <w:sz w:val="23"/>
          <w:szCs w:val="23"/>
          <w:lang w:val="ro-RO"/>
        </w:rPr>
        <w:t>parcelele 206-211</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 sau cuplat;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dotări </w:t>
      </w:r>
      <w:r>
        <w:rPr>
          <w:color w:val="000000"/>
          <w:sz w:val="23"/>
          <w:szCs w:val="23"/>
          <w:lang w:val="ro-RO"/>
        </w:rPr>
        <w:t>ș</w:t>
      </w:r>
      <w:r w:rsidRPr="00FB583A">
        <w:rPr>
          <w:color w:val="000000"/>
          <w:sz w:val="23"/>
          <w:szCs w:val="23"/>
          <w:lang w:val="ro-RO"/>
        </w:rPr>
        <w:t>i servicii compatibile cu locuirea</w:t>
      </w:r>
      <w:r>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 xml:space="preserve">Regim de înălțime: </w:t>
      </w:r>
      <w:r w:rsidRPr="00FB583A">
        <w:rPr>
          <w:color w:val="000000"/>
          <w:sz w:val="23"/>
          <w:szCs w:val="23"/>
          <w:lang w:val="ro-RO"/>
        </w:rPr>
        <w:t>(S)+P+2E</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=10m, H</w:t>
      </w:r>
      <w:r>
        <w:rPr>
          <w:color w:val="000000"/>
          <w:sz w:val="23"/>
          <w:szCs w:val="23"/>
          <w:vertAlign w:val="subscript"/>
          <w:lang w:val="ro-RO"/>
        </w:rPr>
        <w:t>maxcoamă</w:t>
      </w:r>
      <w:r>
        <w:rPr>
          <w:color w:val="000000"/>
          <w:sz w:val="23"/>
          <w:szCs w:val="23"/>
          <w:lang w:val="ro-RO"/>
        </w:rPr>
        <w:t>=16m;</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POT</w:t>
      </w:r>
      <w:r w:rsidRPr="006C5D16">
        <w:rPr>
          <w:color w:val="000000"/>
          <w:sz w:val="23"/>
          <w:szCs w:val="23"/>
          <w:vertAlign w:val="subscript"/>
          <w:lang w:val="ro-RO"/>
        </w:rPr>
        <w:t>max</w:t>
      </w:r>
      <w:r w:rsidRPr="00FB583A">
        <w:rPr>
          <w:color w:val="000000"/>
          <w:sz w:val="23"/>
          <w:szCs w:val="23"/>
          <w:lang w:val="ro-RO"/>
        </w:rPr>
        <w:t xml:space="preserve"> = 40%;</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6C5D16">
        <w:rPr>
          <w:color w:val="000000"/>
          <w:sz w:val="23"/>
          <w:szCs w:val="23"/>
          <w:vertAlign w:val="subscript"/>
          <w:lang w:val="ro-RO"/>
        </w:rPr>
        <w:t>max</w:t>
      </w:r>
      <w:r>
        <w:rPr>
          <w:color w:val="000000"/>
          <w:sz w:val="23"/>
          <w:szCs w:val="23"/>
          <w:lang w:val="ro-RO"/>
        </w:rPr>
        <w:t xml:space="preserve"> = 1,5</w:t>
      </w:r>
      <w:r w:rsidRPr="00FB583A">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șa nr. U</w:t>
      </w:r>
      <w:r w:rsidRPr="00FB583A">
        <w:rPr>
          <w:color w:val="000000"/>
          <w:sz w:val="23"/>
          <w:szCs w:val="23"/>
          <w:lang w:val="ro-RO"/>
        </w:rPr>
        <w:t>02</w:t>
      </w:r>
    </w:p>
    <w:p w:rsidR="00A76B77" w:rsidRPr="00FB583A" w:rsidRDefault="00A76B77" w:rsidP="00A76B77">
      <w:pPr>
        <w:pStyle w:val="NormalWeb"/>
        <w:shd w:val="clear" w:color="auto" w:fill="FFFFFF"/>
        <w:spacing w:before="0" w:beforeAutospacing="0" w:after="0" w:afterAutospacing="0"/>
        <w:ind w:left="1440"/>
        <w:jc w:val="both"/>
        <w:rPr>
          <w:color w:val="000000"/>
          <w:sz w:val="23"/>
          <w:szCs w:val="23"/>
          <w:lang w:val="ro-RO"/>
        </w:rPr>
      </w:pPr>
      <w:r w:rsidRPr="00FB583A">
        <w:rPr>
          <w:b/>
          <w:bCs/>
          <w:color w:val="000000"/>
          <w:sz w:val="23"/>
          <w:szCs w:val="23"/>
          <w:lang w:val="ro-RO"/>
        </w:rPr>
        <w:t> </w:t>
      </w:r>
    </w:p>
    <w:p w:rsidR="00A76B77" w:rsidRPr="00FB583A" w:rsidRDefault="00A76B77" w:rsidP="00A76B77">
      <w:pPr>
        <w:pStyle w:val="NormalWeb"/>
        <w:shd w:val="clear" w:color="auto" w:fill="FFFFFF"/>
        <w:spacing w:before="0" w:beforeAutospacing="0" w:after="0" w:afterAutospacing="0"/>
        <w:ind w:left="454"/>
        <w:jc w:val="both"/>
        <w:rPr>
          <w:color w:val="000000"/>
          <w:sz w:val="23"/>
          <w:szCs w:val="23"/>
          <w:lang w:val="ro-RO"/>
        </w:rPr>
      </w:pPr>
      <w:r w:rsidRPr="001F300C">
        <w:rPr>
          <w:b/>
          <w:bCs/>
          <w:color w:val="000000"/>
          <w:sz w:val="23"/>
          <w:szCs w:val="23"/>
          <w:u w:val="single"/>
          <w:lang w:val="ro-RO"/>
        </w:rPr>
        <w:t>SUBZONĂ INSTITUȚII PUBLICE - ÎNVĂȚĂMÂNT</w:t>
      </w:r>
      <w:r w:rsidRPr="00FB583A">
        <w:rPr>
          <w:b/>
          <w:bCs/>
          <w:color w:val="000000"/>
          <w:sz w:val="23"/>
          <w:szCs w:val="23"/>
          <w:lang w:val="ro-RO"/>
        </w:rPr>
        <w:t xml:space="preserve"> – </w:t>
      </w:r>
      <w:r w:rsidRPr="00FB583A">
        <w:rPr>
          <w:color w:val="000000"/>
          <w:sz w:val="23"/>
          <w:szCs w:val="23"/>
          <w:lang w:val="ro-RO"/>
        </w:rPr>
        <w:t>parcela 205</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regim de construire: izolat;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func</w:t>
      </w:r>
      <w:r>
        <w:rPr>
          <w:color w:val="000000"/>
          <w:sz w:val="23"/>
          <w:szCs w:val="23"/>
          <w:lang w:val="ro-RO"/>
        </w:rPr>
        <w:t>ț</w:t>
      </w:r>
      <w:r w:rsidRPr="00FB583A">
        <w:rPr>
          <w:color w:val="000000"/>
          <w:sz w:val="23"/>
          <w:szCs w:val="23"/>
          <w:lang w:val="ro-RO"/>
        </w:rPr>
        <w:t xml:space="preserve">iuni predominante: dotări </w:t>
      </w:r>
      <w:r>
        <w:rPr>
          <w:color w:val="000000"/>
          <w:sz w:val="23"/>
          <w:szCs w:val="23"/>
          <w:lang w:val="ro-RO"/>
        </w:rPr>
        <w:t>ș</w:t>
      </w:r>
      <w:r w:rsidRPr="00FB583A">
        <w:rPr>
          <w:color w:val="000000"/>
          <w:sz w:val="23"/>
          <w:szCs w:val="23"/>
          <w:lang w:val="ro-RO"/>
        </w:rPr>
        <w:t>i servicii compatibile cu locuirea</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 xml:space="preserve">Regim de înălțime: </w:t>
      </w:r>
      <w:r w:rsidRPr="00FB583A">
        <w:rPr>
          <w:color w:val="000000"/>
          <w:sz w:val="23"/>
          <w:szCs w:val="23"/>
          <w:lang w:val="ro-RO"/>
        </w:rPr>
        <w:t>(S)+P+2E</w:t>
      </w:r>
      <w:r>
        <w:rPr>
          <w:color w:val="000000"/>
          <w:sz w:val="23"/>
          <w:szCs w:val="23"/>
          <w:lang w:val="ro-RO"/>
        </w:rPr>
        <w:t>;</w:t>
      </w:r>
    </w:p>
    <w:p w:rsidR="00A76B77"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H</w:t>
      </w:r>
      <w:r w:rsidRPr="006C0FAE">
        <w:rPr>
          <w:color w:val="000000"/>
          <w:sz w:val="23"/>
          <w:szCs w:val="23"/>
          <w:vertAlign w:val="subscript"/>
          <w:lang w:val="ro-RO"/>
        </w:rPr>
        <w:t>maxcornișă</w:t>
      </w:r>
      <w:r>
        <w:rPr>
          <w:color w:val="000000"/>
          <w:sz w:val="23"/>
          <w:szCs w:val="23"/>
          <w:lang w:val="ro-RO"/>
        </w:rPr>
        <w:t>=10m, H</w:t>
      </w:r>
      <w:r>
        <w:rPr>
          <w:color w:val="000000"/>
          <w:sz w:val="23"/>
          <w:szCs w:val="23"/>
          <w:vertAlign w:val="subscript"/>
          <w:lang w:val="ro-RO"/>
        </w:rPr>
        <w:t>maxcoamă</w:t>
      </w:r>
      <w:r>
        <w:rPr>
          <w:color w:val="000000"/>
          <w:sz w:val="23"/>
          <w:szCs w:val="23"/>
          <w:lang w:val="ro-RO"/>
        </w:rPr>
        <w:t>=16m;</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POT</w:t>
      </w:r>
      <w:r w:rsidRPr="006C5D16">
        <w:rPr>
          <w:color w:val="000000"/>
          <w:sz w:val="23"/>
          <w:szCs w:val="23"/>
          <w:vertAlign w:val="subscript"/>
          <w:lang w:val="ro-RO"/>
        </w:rPr>
        <w:t>max</w:t>
      </w:r>
      <w:r w:rsidRPr="00FB583A">
        <w:rPr>
          <w:color w:val="000000"/>
          <w:sz w:val="23"/>
          <w:szCs w:val="23"/>
          <w:lang w:val="ro-RO"/>
        </w:rPr>
        <w:t xml:space="preserve"> = 40 %;</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Pr>
          <w:color w:val="000000"/>
          <w:sz w:val="23"/>
          <w:szCs w:val="23"/>
          <w:lang w:val="ro-RO"/>
        </w:rPr>
        <w:t>CUT</w:t>
      </w:r>
      <w:r w:rsidRPr="006C5D16">
        <w:rPr>
          <w:color w:val="000000"/>
          <w:sz w:val="23"/>
          <w:szCs w:val="23"/>
          <w:vertAlign w:val="subscript"/>
          <w:lang w:val="ro-RO"/>
        </w:rPr>
        <w:t>max</w:t>
      </w:r>
      <w:r>
        <w:rPr>
          <w:color w:val="000000"/>
          <w:sz w:val="23"/>
          <w:szCs w:val="23"/>
          <w:lang w:val="ro-RO"/>
        </w:rPr>
        <w:t xml:space="preserve"> = 1,5</w:t>
      </w:r>
      <w:r w:rsidRPr="00FB583A">
        <w:rPr>
          <w:color w:val="000000"/>
          <w:sz w:val="23"/>
          <w:szCs w:val="23"/>
          <w:lang w:val="ro-RO"/>
        </w:rPr>
        <w:t>;</w:t>
      </w:r>
    </w:p>
    <w:p w:rsidR="00A76B77" w:rsidRPr="00FB583A" w:rsidRDefault="00A76B77" w:rsidP="00A76B77">
      <w:pPr>
        <w:pStyle w:val="NormalWeb"/>
        <w:numPr>
          <w:ilvl w:val="0"/>
          <w:numId w:val="2"/>
        </w:numPr>
        <w:shd w:val="clear" w:color="auto" w:fill="FFFFFF"/>
        <w:spacing w:before="0" w:beforeAutospacing="0" w:after="0" w:afterAutospacing="0"/>
        <w:ind w:left="0" w:firstLine="450"/>
        <w:jc w:val="both"/>
        <w:rPr>
          <w:color w:val="000000"/>
          <w:sz w:val="23"/>
          <w:szCs w:val="23"/>
          <w:lang w:val="ro-RO"/>
        </w:rPr>
      </w:pPr>
      <w:r w:rsidRPr="00FB583A">
        <w:rPr>
          <w:color w:val="000000"/>
          <w:sz w:val="23"/>
          <w:szCs w:val="23"/>
          <w:lang w:val="ro-RO"/>
        </w:rPr>
        <w:t>retragere minimă fa</w:t>
      </w:r>
      <w:r>
        <w:rPr>
          <w:color w:val="000000"/>
          <w:sz w:val="23"/>
          <w:szCs w:val="23"/>
          <w:lang w:val="ro-RO"/>
        </w:rPr>
        <w:t>ț</w:t>
      </w:r>
      <w:r w:rsidRPr="00FB583A">
        <w:rPr>
          <w:color w:val="000000"/>
          <w:sz w:val="23"/>
          <w:szCs w:val="23"/>
          <w:lang w:val="ro-RO"/>
        </w:rPr>
        <w:t>ă de aliniament, retrageri minime fa</w:t>
      </w:r>
      <w:r>
        <w:rPr>
          <w:color w:val="000000"/>
          <w:sz w:val="23"/>
          <w:szCs w:val="23"/>
          <w:lang w:val="ro-RO"/>
        </w:rPr>
        <w:t>ț</w:t>
      </w:r>
      <w:r w:rsidRPr="00FB583A">
        <w:rPr>
          <w:color w:val="000000"/>
          <w:sz w:val="23"/>
          <w:szCs w:val="23"/>
          <w:lang w:val="ro-RO"/>
        </w:rPr>
        <w:t xml:space="preserve">ă de limitele laterale </w:t>
      </w:r>
      <w:r>
        <w:rPr>
          <w:color w:val="000000"/>
          <w:sz w:val="23"/>
          <w:szCs w:val="23"/>
          <w:lang w:val="ro-RO"/>
        </w:rPr>
        <w:t>ș</w:t>
      </w:r>
      <w:r w:rsidRPr="00FB583A">
        <w:rPr>
          <w:color w:val="000000"/>
          <w:sz w:val="23"/>
          <w:szCs w:val="23"/>
          <w:lang w:val="ro-RO"/>
        </w:rPr>
        <w:t>i fa</w:t>
      </w:r>
      <w:r>
        <w:rPr>
          <w:color w:val="000000"/>
          <w:sz w:val="23"/>
          <w:szCs w:val="23"/>
          <w:lang w:val="ro-RO"/>
        </w:rPr>
        <w:t>ț</w:t>
      </w:r>
      <w:r w:rsidRPr="00FB583A">
        <w:rPr>
          <w:color w:val="000000"/>
          <w:sz w:val="23"/>
          <w:szCs w:val="23"/>
          <w:lang w:val="ro-RO"/>
        </w:rPr>
        <w:t>ă de limitele posterioare : conform plan</w:t>
      </w:r>
      <w:r>
        <w:rPr>
          <w:color w:val="000000"/>
          <w:sz w:val="23"/>
          <w:szCs w:val="23"/>
          <w:lang w:val="ro-RO"/>
        </w:rPr>
        <w:t>ș</w:t>
      </w:r>
      <w:r w:rsidRPr="00FB583A">
        <w:rPr>
          <w:color w:val="000000"/>
          <w:sz w:val="23"/>
          <w:szCs w:val="23"/>
          <w:lang w:val="ro-RO"/>
        </w:rPr>
        <w:t>ei „PLAN - REGLEMENTĂRI URBANISTICE” - plan</w:t>
      </w:r>
      <w:r>
        <w:rPr>
          <w:color w:val="000000"/>
          <w:sz w:val="23"/>
          <w:szCs w:val="23"/>
          <w:lang w:val="ro-RO"/>
        </w:rPr>
        <w:t>șa nr. U</w:t>
      </w:r>
      <w:r w:rsidRPr="00FB583A">
        <w:rPr>
          <w:color w:val="000000"/>
          <w:sz w:val="23"/>
          <w:szCs w:val="23"/>
          <w:lang w:val="ro-RO"/>
        </w:rPr>
        <w:t>02</w:t>
      </w:r>
    </w:p>
    <w:p w:rsidR="00A76B77" w:rsidRPr="00FB583A" w:rsidRDefault="00A76B77" w:rsidP="00A76B77">
      <w:pPr>
        <w:tabs>
          <w:tab w:val="left" w:pos="710"/>
          <w:tab w:val="left" w:pos="852"/>
        </w:tabs>
        <w:ind w:left="710"/>
        <w:jc w:val="both"/>
        <w:rPr>
          <w:sz w:val="23"/>
          <w:szCs w:val="23"/>
        </w:rPr>
      </w:pPr>
    </w:p>
    <w:p w:rsidR="00A76B77" w:rsidRPr="001F300C" w:rsidRDefault="00A76B77" w:rsidP="00A76B77">
      <w:pPr>
        <w:tabs>
          <w:tab w:val="left" w:pos="710"/>
          <w:tab w:val="left" w:pos="852"/>
        </w:tabs>
        <w:jc w:val="both"/>
        <w:rPr>
          <w:b/>
          <w:sz w:val="23"/>
          <w:szCs w:val="23"/>
        </w:rPr>
      </w:pPr>
      <w:r>
        <w:rPr>
          <w:b/>
          <w:sz w:val="23"/>
          <w:szCs w:val="23"/>
        </w:rPr>
        <w:tab/>
      </w:r>
      <w:proofErr w:type="spellStart"/>
      <w:r w:rsidRPr="001F300C">
        <w:rPr>
          <w:b/>
          <w:sz w:val="23"/>
          <w:szCs w:val="23"/>
          <w:u w:val="single"/>
        </w:rPr>
        <w:t>Sz</w:t>
      </w:r>
      <w:proofErr w:type="spellEnd"/>
      <w:r w:rsidRPr="001F300C">
        <w:rPr>
          <w:b/>
          <w:sz w:val="23"/>
          <w:szCs w:val="23"/>
          <w:u w:val="single"/>
        </w:rPr>
        <w:t xml:space="preserve"> V – SUBZONĂ SPAȚII VERZI AMENAJATE</w:t>
      </w:r>
    </w:p>
    <w:p w:rsidR="00A76B77" w:rsidRPr="001F300C" w:rsidRDefault="00A76B77" w:rsidP="00A76B77">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funcțiuni predominante: spații verzi amenajate;</w:t>
      </w:r>
    </w:p>
    <w:p w:rsidR="00A76B77" w:rsidRPr="001F300C" w:rsidRDefault="00A76B77" w:rsidP="00A76B77">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Regim de înălțime: P</w:t>
      </w:r>
    </w:p>
    <w:p w:rsidR="00A76B77" w:rsidRPr="001F300C" w:rsidRDefault="00A76B77" w:rsidP="00A76B77">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H</w:t>
      </w:r>
      <w:r w:rsidRPr="001F300C">
        <w:rPr>
          <w:sz w:val="23"/>
          <w:szCs w:val="23"/>
          <w:vertAlign w:val="subscript"/>
          <w:lang w:val="ro-RO"/>
        </w:rPr>
        <w:t>max</w:t>
      </w:r>
      <w:r w:rsidRPr="001F300C">
        <w:rPr>
          <w:sz w:val="23"/>
          <w:szCs w:val="23"/>
          <w:lang w:val="ro-RO"/>
        </w:rPr>
        <w:t xml:space="preserve"> =  5m;</w:t>
      </w:r>
    </w:p>
    <w:p w:rsidR="00A76B77" w:rsidRPr="001F300C" w:rsidRDefault="00A76B77" w:rsidP="00A76B77">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POT</w:t>
      </w:r>
      <w:r w:rsidRPr="001F300C">
        <w:rPr>
          <w:sz w:val="23"/>
          <w:szCs w:val="23"/>
          <w:vertAlign w:val="subscript"/>
          <w:lang w:val="ro-RO"/>
        </w:rPr>
        <w:t>max</w:t>
      </w:r>
      <w:r w:rsidRPr="001F300C">
        <w:rPr>
          <w:sz w:val="23"/>
          <w:szCs w:val="23"/>
          <w:lang w:val="ro-RO"/>
        </w:rPr>
        <w:t xml:space="preserve"> = 5 %;</w:t>
      </w:r>
    </w:p>
    <w:p w:rsidR="00A76B77" w:rsidRPr="001F300C" w:rsidRDefault="00A76B77" w:rsidP="00A76B77">
      <w:pPr>
        <w:pStyle w:val="NormalWeb"/>
        <w:numPr>
          <w:ilvl w:val="0"/>
          <w:numId w:val="2"/>
        </w:numPr>
        <w:shd w:val="clear" w:color="auto" w:fill="FFFFFF"/>
        <w:spacing w:before="0" w:beforeAutospacing="0" w:after="0" w:afterAutospacing="0"/>
        <w:ind w:left="0" w:firstLine="450"/>
        <w:jc w:val="both"/>
        <w:rPr>
          <w:sz w:val="23"/>
          <w:szCs w:val="23"/>
          <w:lang w:val="ro-RO"/>
        </w:rPr>
      </w:pPr>
      <w:r w:rsidRPr="001F300C">
        <w:rPr>
          <w:sz w:val="23"/>
          <w:szCs w:val="23"/>
          <w:lang w:val="ro-RO"/>
        </w:rPr>
        <w:t>CUT</w:t>
      </w:r>
      <w:r w:rsidRPr="001F300C">
        <w:rPr>
          <w:sz w:val="23"/>
          <w:szCs w:val="23"/>
          <w:vertAlign w:val="subscript"/>
          <w:lang w:val="ro-RO"/>
        </w:rPr>
        <w:t>max</w:t>
      </w:r>
      <w:r w:rsidRPr="001F300C">
        <w:rPr>
          <w:sz w:val="23"/>
          <w:szCs w:val="23"/>
          <w:lang w:val="ro-RO"/>
        </w:rPr>
        <w:t xml:space="preserve"> = 0,10</w:t>
      </w:r>
      <w:r>
        <w:rPr>
          <w:sz w:val="23"/>
          <w:szCs w:val="23"/>
          <w:lang w:val="ro-RO"/>
        </w:rPr>
        <w:t>.</w:t>
      </w:r>
    </w:p>
    <w:p w:rsidR="001609DC" w:rsidRPr="00A27C94" w:rsidRDefault="001609DC" w:rsidP="00BF58C2">
      <w:pPr>
        <w:autoSpaceDE w:val="0"/>
        <w:autoSpaceDN w:val="0"/>
        <w:adjustRightInd w:val="0"/>
        <w:spacing w:line="240" w:lineRule="auto"/>
        <w:jc w:val="both"/>
        <w:rPr>
          <w:rFonts w:ascii="Times New Roman" w:hAnsi="Times New Roman" w:cs="Times New Roman"/>
          <w:b/>
          <w:color w:val="FF0000"/>
          <w:sz w:val="23"/>
          <w:szCs w:val="23"/>
          <w:lang w:val="ro-RO" w:bidi="th-TH"/>
        </w:rPr>
      </w:pPr>
    </w:p>
    <w:p w:rsidR="00C811DF" w:rsidRPr="00A27C94" w:rsidRDefault="008250C8" w:rsidP="00C811DF">
      <w:pPr>
        <w:autoSpaceDE w:val="0"/>
        <w:autoSpaceDN w:val="0"/>
        <w:adjustRightInd w:val="0"/>
        <w:spacing w:line="240" w:lineRule="auto"/>
        <w:ind w:firstLine="720"/>
        <w:jc w:val="both"/>
        <w:rPr>
          <w:rFonts w:ascii="Times New Roman" w:hAnsi="Times New Roman" w:cs="Times New Roman"/>
          <w:b/>
          <w:sz w:val="23"/>
          <w:szCs w:val="23"/>
          <w:lang w:val="ro-RO" w:bidi="th-TH"/>
        </w:rPr>
      </w:pPr>
      <w:r>
        <w:rPr>
          <w:rFonts w:ascii="Times New Roman" w:hAnsi="Times New Roman" w:cs="Times New Roman"/>
          <w:b/>
          <w:sz w:val="23"/>
          <w:szCs w:val="23"/>
          <w:lang w:val="ro-RO" w:bidi="th-TH"/>
        </w:rPr>
        <w:t>Spatii</w:t>
      </w:r>
      <w:r w:rsidR="00C811DF" w:rsidRPr="00A27C94">
        <w:rPr>
          <w:rFonts w:ascii="Times New Roman" w:hAnsi="Times New Roman" w:cs="Times New Roman"/>
          <w:b/>
          <w:sz w:val="23"/>
          <w:szCs w:val="23"/>
          <w:lang w:val="ro-RO" w:bidi="th-TH"/>
        </w:rPr>
        <w:t xml:space="preserve"> verzi propuse în documenta</w:t>
      </w:r>
      <w:r w:rsidR="00A27C94">
        <w:rPr>
          <w:rFonts w:ascii="Times New Roman" w:hAnsi="Times New Roman" w:cs="Times New Roman"/>
          <w:b/>
          <w:sz w:val="23"/>
          <w:szCs w:val="23"/>
          <w:lang w:val="ro-RO" w:bidi="th-TH"/>
        </w:rPr>
        <w:t>ț</w:t>
      </w:r>
      <w:r w:rsidR="00C811DF" w:rsidRPr="00A27C94">
        <w:rPr>
          <w:rFonts w:ascii="Times New Roman" w:hAnsi="Times New Roman" w:cs="Times New Roman"/>
          <w:b/>
          <w:sz w:val="23"/>
          <w:szCs w:val="23"/>
          <w:lang w:val="ro-RO" w:bidi="th-TH"/>
        </w:rPr>
        <w:t xml:space="preserve">ie </w:t>
      </w:r>
      <w:r w:rsidR="00A27C94">
        <w:rPr>
          <w:rFonts w:ascii="Times New Roman" w:hAnsi="Times New Roman" w:cs="Times New Roman"/>
          <w:b/>
          <w:sz w:val="23"/>
          <w:szCs w:val="23"/>
          <w:lang w:val="ro-RO" w:bidi="th-TH"/>
        </w:rPr>
        <w:t>ș</w:t>
      </w:r>
      <w:r w:rsidR="00C811DF" w:rsidRPr="00A27C94">
        <w:rPr>
          <w:rFonts w:ascii="Times New Roman" w:hAnsi="Times New Roman" w:cs="Times New Roman"/>
          <w:b/>
          <w:sz w:val="23"/>
          <w:szCs w:val="23"/>
          <w:lang w:val="ro-RO" w:bidi="th-TH"/>
        </w:rPr>
        <w:t xml:space="preserve">i în conformitate cu </w:t>
      </w:r>
      <w:r w:rsidR="00C811DF" w:rsidRPr="00A27C94">
        <w:rPr>
          <w:rFonts w:ascii="Times New Roman" w:hAnsi="Times New Roman" w:cs="Times New Roman"/>
          <w:b/>
          <w:sz w:val="23"/>
          <w:szCs w:val="23"/>
          <w:lang w:val="ro-RO"/>
        </w:rPr>
        <w:t>Deciziei de încadrare nr. 112/14.11.2018</w:t>
      </w:r>
      <w:r w:rsidR="00C811DF" w:rsidRPr="00A27C94">
        <w:rPr>
          <w:rFonts w:ascii="Times New Roman" w:hAnsi="Times New Roman" w:cs="Times New Roman"/>
          <w:sz w:val="23"/>
          <w:szCs w:val="23"/>
          <w:lang w:val="ro-RO"/>
        </w:rPr>
        <w:t xml:space="preserve"> a Agen</w:t>
      </w:r>
      <w:r w:rsidR="00A27C94">
        <w:rPr>
          <w:rFonts w:ascii="Times New Roman" w:hAnsi="Times New Roman" w:cs="Times New Roman"/>
          <w:sz w:val="23"/>
          <w:szCs w:val="23"/>
          <w:lang w:val="ro-RO"/>
        </w:rPr>
        <w:t>ț</w:t>
      </w:r>
      <w:r w:rsidR="00C811DF" w:rsidRPr="00A27C94">
        <w:rPr>
          <w:rFonts w:ascii="Times New Roman" w:hAnsi="Times New Roman" w:cs="Times New Roman"/>
          <w:sz w:val="23"/>
          <w:szCs w:val="23"/>
          <w:lang w:val="ro-RO"/>
        </w:rPr>
        <w:t>iei pentru Protec</w:t>
      </w:r>
      <w:r w:rsidR="00A27C94">
        <w:rPr>
          <w:rFonts w:ascii="Times New Roman" w:hAnsi="Times New Roman" w:cs="Times New Roman"/>
          <w:sz w:val="23"/>
          <w:szCs w:val="23"/>
          <w:lang w:val="ro-RO"/>
        </w:rPr>
        <w:t>ț</w:t>
      </w:r>
      <w:r w:rsidR="00C811DF" w:rsidRPr="00A27C94">
        <w:rPr>
          <w:rFonts w:ascii="Times New Roman" w:hAnsi="Times New Roman" w:cs="Times New Roman"/>
          <w:sz w:val="23"/>
          <w:szCs w:val="23"/>
          <w:lang w:val="ro-RO"/>
        </w:rPr>
        <w:t>ia Mediului Timi</w:t>
      </w:r>
      <w:r w:rsidR="00A27C94">
        <w:rPr>
          <w:rFonts w:ascii="Times New Roman" w:hAnsi="Times New Roman" w:cs="Times New Roman"/>
          <w:sz w:val="23"/>
          <w:szCs w:val="23"/>
          <w:lang w:val="ro-RO"/>
        </w:rPr>
        <w:t>ș</w:t>
      </w:r>
      <w:r>
        <w:rPr>
          <w:rFonts w:ascii="Times New Roman" w:hAnsi="Times New Roman" w:cs="Times New Roman"/>
          <w:b/>
          <w:sz w:val="23"/>
          <w:szCs w:val="23"/>
          <w:lang w:val="ro-RO" w:bidi="th-TH"/>
        </w:rPr>
        <w:t xml:space="preserve"> – min 5.43</w:t>
      </w:r>
      <w:r w:rsidR="00C811DF" w:rsidRPr="00A27C94">
        <w:rPr>
          <w:rFonts w:ascii="Times New Roman" w:hAnsi="Times New Roman" w:cs="Times New Roman"/>
          <w:b/>
          <w:sz w:val="23"/>
          <w:szCs w:val="23"/>
          <w:lang w:val="ro-RO" w:bidi="th-TH"/>
        </w:rPr>
        <w:t>%. Suprafa</w:t>
      </w:r>
      <w:r w:rsidR="00A27C94">
        <w:rPr>
          <w:rFonts w:ascii="Times New Roman" w:hAnsi="Times New Roman" w:cs="Times New Roman"/>
          <w:b/>
          <w:sz w:val="23"/>
          <w:szCs w:val="23"/>
          <w:lang w:val="ro-RO" w:bidi="th-TH"/>
        </w:rPr>
        <w:t>ț</w:t>
      </w:r>
      <w:r w:rsidR="00C811DF" w:rsidRPr="00A27C94">
        <w:rPr>
          <w:rFonts w:ascii="Times New Roman" w:hAnsi="Times New Roman" w:cs="Times New Roman"/>
          <w:b/>
          <w:sz w:val="23"/>
          <w:szCs w:val="23"/>
          <w:lang w:val="ro-RO" w:bidi="th-TH"/>
        </w:rPr>
        <w:t xml:space="preserve">a de </w:t>
      </w:r>
      <w:r>
        <w:rPr>
          <w:rFonts w:ascii="Times New Roman" w:hAnsi="Times New Roman" w:cs="Times New Roman"/>
          <w:b/>
          <w:sz w:val="23"/>
          <w:szCs w:val="23"/>
          <w:lang w:val="ro-RO" w:bidi="th-TH"/>
        </w:rPr>
        <w:t>spatii</w:t>
      </w:r>
      <w:r w:rsidR="00C811DF" w:rsidRPr="00A27C94">
        <w:rPr>
          <w:rFonts w:ascii="Times New Roman" w:hAnsi="Times New Roman" w:cs="Times New Roman"/>
          <w:b/>
          <w:sz w:val="23"/>
          <w:szCs w:val="23"/>
          <w:lang w:val="ro-RO" w:bidi="th-TH"/>
        </w:rPr>
        <w:t xml:space="preserve"> verzi va fi amenajată </w:t>
      </w:r>
      <w:r w:rsidR="00A27C94">
        <w:rPr>
          <w:rFonts w:ascii="Times New Roman" w:hAnsi="Times New Roman" w:cs="Times New Roman"/>
          <w:b/>
          <w:sz w:val="23"/>
          <w:szCs w:val="23"/>
          <w:lang w:val="ro-RO" w:bidi="th-TH"/>
        </w:rPr>
        <w:t>ș</w:t>
      </w:r>
      <w:r w:rsidR="00C811DF" w:rsidRPr="00A27C94">
        <w:rPr>
          <w:rFonts w:ascii="Times New Roman" w:hAnsi="Times New Roman" w:cs="Times New Roman"/>
          <w:b/>
          <w:sz w:val="23"/>
          <w:szCs w:val="23"/>
          <w:lang w:val="ro-RO" w:bidi="th-TH"/>
        </w:rPr>
        <w:t>i între</w:t>
      </w:r>
      <w:r w:rsidR="00A27C94">
        <w:rPr>
          <w:rFonts w:ascii="Times New Roman" w:hAnsi="Times New Roman" w:cs="Times New Roman"/>
          <w:b/>
          <w:sz w:val="23"/>
          <w:szCs w:val="23"/>
          <w:lang w:val="ro-RO" w:bidi="th-TH"/>
        </w:rPr>
        <w:t>ț</w:t>
      </w:r>
      <w:r w:rsidR="00C811DF" w:rsidRPr="00A27C94">
        <w:rPr>
          <w:rFonts w:ascii="Times New Roman" w:hAnsi="Times New Roman" w:cs="Times New Roman"/>
          <w:b/>
          <w:sz w:val="23"/>
          <w:szCs w:val="23"/>
          <w:lang w:val="ro-RO" w:bidi="th-TH"/>
        </w:rPr>
        <w:t>inută.</w:t>
      </w:r>
    </w:p>
    <w:p w:rsidR="00C811DF" w:rsidRPr="00A27C94" w:rsidRDefault="00C811DF" w:rsidP="00C811DF">
      <w:pPr>
        <w:spacing w:line="240" w:lineRule="auto"/>
        <w:ind w:firstLine="720"/>
        <w:jc w:val="both"/>
        <w:rPr>
          <w:rFonts w:ascii="Times New Roman" w:hAnsi="Times New Roman" w:cs="Times New Roman"/>
          <w:b/>
          <w:bCs/>
          <w:color w:val="auto"/>
          <w:sz w:val="23"/>
          <w:szCs w:val="23"/>
          <w:lang w:val="ro-RO" w:bidi="th-TH"/>
        </w:rPr>
      </w:pPr>
      <w:r w:rsidRPr="00A27C94">
        <w:rPr>
          <w:rFonts w:ascii="Times New Roman" w:hAnsi="Times New Roman" w:cs="Times New Roman"/>
          <w:b/>
          <w:bCs/>
          <w:color w:val="auto"/>
          <w:sz w:val="23"/>
          <w:szCs w:val="23"/>
          <w:lang w:val="ro-RO" w:bidi="th-TH"/>
        </w:rPr>
        <w:t>Se vor respecta prevederile HCL 62/28.02.2012 privind aprobarea "Strategiei dezvoltării spa</w:t>
      </w:r>
      <w:r w:rsidR="00A27C94">
        <w:rPr>
          <w:rFonts w:ascii="Times New Roman" w:hAnsi="Times New Roman" w:cs="Times New Roman"/>
          <w:b/>
          <w:bCs/>
          <w:color w:val="auto"/>
          <w:sz w:val="23"/>
          <w:szCs w:val="23"/>
          <w:lang w:val="ro-RO" w:bidi="th-TH"/>
        </w:rPr>
        <w:t>ț</w:t>
      </w:r>
      <w:r w:rsidRPr="00A27C94">
        <w:rPr>
          <w:rFonts w:ascii="Times New Roman" w:hAnsi="Times New Roman" w:cs="Times New Roman"/>
          <w:b/>
          <w:bCs/>
          <w:color w:val="auto"/>
          <w:sz w:val="23"/>
          <w:szCs w:val="23"/>
          <w:lang w:val="ro-RO" w:bidi="th-TH"/>
        </w:rPr>
        <w:t>iilor verzi a Municipiului Timi</w:t>
      </w:r>
      <w:r w:rsidR="00A27C94">
        <w:rPr>
          <w:rFonts w:ascii="Times New Roman" w:hAnsi="Times New Roman" w:cs="Times New Roman"/>
          <w:b/>
          <w:bCs/>
          <w:color w:val="auto"/>
          <w:sz w:val="23"/>
          <w:szCs w:val="23"/>
          <w:lang w:val="ro-RO" w:bidi="th-TH"/>
        </w:rPr>
        <w:t>ș</w:t>
      </w:r>
      <w:r w:rsidRPr="00A27C94">
        <w:rPr>
          <w:rFonts w:ascii="Times New Roman" w:hAnsi="Times New Roman" w:cs="Times New Roman"/>
          <w:b/>
          <w:bCs/>
          <w:color w:val="auto"/>
          <w:sz w:val="23"/>
          <w:szCs w:val="23"/>
          <w:lang w:val="ro-RO" w:bidi="th-TH"/>
        </w:rPr>
        <w:t xml:space="preserve">oara 2010-2020 </w:t>
      </w:r>
      <w:r w:rsidR="00A27C94">
        <w:rPr>
          <w:rFonts w:ascii="Times New Roman" w:hAnsi="Times New Roman" w:cs="Times New Roman"/>
          <w:b/>
          <w:bCs/>
          <w:color w:val="auto"/>
          <w:sz w:val="23"/>
          <w:szCs w:val="23"/>
          <w:lang w:val="ro-RO" w:bidi="th-TH"/>
        </w:rPr>
        <w:t>ș</w:t>
      </w:r>
      <w:r w:rsidRPr="00A27C94">
        <w:rPr>
          <w:rFonts w:ascii="Times New Roman" w:hAnsi="Times New Roman" w:cs="Times New Roman"/>
          <w:b/>
          <w:bCs/>
          <w:color w:val="auto"/>
          <w:sz w:val="23"/>
          <w:szCs w:val="23"/>
          <w:lang w:val="ro-RO" w:bidi="th-TH"/>
        </w:rPr>
        <w:t>i Anexa 1 - Cadastrul Verde".</w:t>
      </w:r>
    </w:p>
    <w:p w:rsidR="00C811DF" w:rsidRPr="00A27C94" w:rsidRDefault="00C811DF" w:rsidP="00C811DF">
      <w:pPr>
        <w:spacing w:line="240" w:lineRule="auto"/>
        <w:ind w:firstLine="720"/>
        <w:jc w:val="both"/>
        <w:rPr>
          <w:rFonts w:ascii="Times New Roman" w:hAnsi="Times New Roman" w:cs="Times New Roman"/>
          <w:b/>
          <w:color w:val="auto"/>
          <w:sz w:val="23"/>
          <w:szCs w:val="23"/>
          <w:lang w:val="ro-RO" w:bidi="th-TH"/>
        </w:rPr>
      </w:pPr>
      <w:r w:rsidRPr="00A27C94">
        <w:rPr>
          <w:rFonts w:ascii="Times New Roman" w:hAnsi="Times New Roman" w:cs="Times New Roman"/>
          <w:color w:val="auto"/>
          <w:sz w:val="23"/>
          <w:szCs w:val="23"/>
          <w:lang w:val="ro-RO" w:bidi="th-TH"/>
        </w:rPr>
        <w:lastRenderedPageBreak/>
        <w:t>În cazul în care parcelele sunt par</w:t>
      </w:r>
      <w:r w:rsidR="00A27C94">
        <w:rPr>
          <w:rFonts w:ascii="Times New Roman" w:hAnsi="Times New Roman" w:cs="Times New Roman"/>
          <w:color w:val="auto"/>
          <w:sz w:val="23"/>
          <w:szCs w:val="23"/>
          <w:lang w:val="ro-RO" w:bidi="th-TH"/>
        </w:rPr>
        <w:t>ț</w:t>
      </w:r>
      <w:r w:rsidRPr="00A27C94">
        <w:rPr>
          <w:rFonts w:ascii="Times New Roman" w:hAnsi="Times New Roman" w:cs="Times New Roman"/>
          <w:color w:val="auto"/>
          <w:sz w:val="23"/>
          <w:szCs w:val="23"/>
          <w:lang w:val="ro-RO" w:bidi="th-TH"/>
        </w:rPr>
        <w:t xml:space="preserve">ial grevate de o servitute de utilitate publică, POT </w:t>
      </w:r>
      <w:r w:rsidR="00A27C94">
        <w:rPr>
          <w:rFonts w:ascii="Times New Roman" w:hAnsi="Times New Roman" w:cs="Times New Roman"/>
          <w:color w:val="auto"/>
          <w:sz w:val="23"/>
          <w:szCs w:val="23"/>
          <w:lang w:val="ro-RO" w:bidi="th-TH"/>
        </w:rPr>
        <w:t>ș</w:t>
      </w:r>
      <w:r w:rsidRPr="00A27C94">
        <w:rPr>
          <w:rFonts w:ascii="Times New Roman" w:hAnsi="Times New Roman" w:cs="Times New Roman"/>
          <w:color w:val="auto"/>
          <w:sz w:val="23"/>
          <w:szCs w:val="23"/>
          <w:lang w:val="ro-RO" w:bidi="th-TH"/>
        </w:rPr>
        <w:t>i CUT se vor calcula la suprafa</w:t>
      </w:r>
      <w:r w:rsidR="00A27C94">
        <w:rPr>
          <w:rFonts w:ascii="Times New Roman" w:hAnsi="Times New Roman" w:cs="Times New Roman"/>
          <w:color w:val="auto"/>
          <w:sz w:val="23"/>
          <w:szCs w:val="23"/>
          <w:lang w:val="ro-RO" w:bidi="th-TH"/>
        </w:rPr>
        <w:t>ț</w:t>
      </w:r>
      <w:r w:rsidRPr="00A27C94">
        <w:rPr>
          <w:rFonts w:ascii="Times New Roman" w:hAnsi="Times New Roman" w:cs="Times New Roman"/>
          <w:color w:val="auto"/>
          <w:sz w:val="23"/>
          <w:szCs w:val="23"/>
          <w:lang w:val="ro-RO" w:bidi="th-TH"/>
        </w:rPr>
        <w:t xml:space="preserve">a efectivă rămasă în proprietate privată, iar </w:t>
      </w:r>
      <w:r w:rsidRPr="00A27C94">
        <w:rPr>
          <w:rFonts w:ascii="Times New Roman" w:hAnsi="Times New Roman" w:cs="Times New Roman"/>
          <w:b/>
          <w:color w:val="auto"/>
          <w:sz w:val="23"/>
          <w:szCs w:val="23"/>
          <w:lang w:val="ro-RO" w:bidi="th-TH"/>
        </w:rPr>
        <w:t>autoriza</w:t>
      </w:r>
      <w:r w:rsidR="00A27C94">
        <w:rPr>
          <w:rFonts w:ascii="Times New Roman" w:hAnsi="Times New Roman" w:cs="Times New Roman"/>
          <w:b/>
          <w:color w:val="auto"/>
          <w:sz w:val="23"/>
          <w:szCs w:val="23"/>
          <w:lang w:val="ro-RO" w:bidi="th-TH"/>
        </w:rPr>
        <w:t>ț</w:t>
      </w:r>
      <w:r w:rsidRPr="00A27C94">
        <w:rPr>
          <w:rFonts w:ascii="Times New Roman" w:hAnsi="Times New Roman" w:cs="Times New Roman"/>
          <w:b/>
          <w:color w:val="auto"/>
          <w:sz w:val="23"/>
          <w:szCs w:val="23"/>
          <w:lang w:val="ro-RO" w:bidi="th-TH"/>
        </w:rPr>
        <w:t>ia de construire se va putea emite doar după ce terenurile afectate de drumuri vor deveni domeniu public;</w:t>
      </w:r>
    </w:p>
    <w:p w:rsidR="001609DC" w:rsidRPr="00A27C94" w:rsidRDefault="00C811DF" w:rsidP="00C811DF">
      <w:pPr>
        <w:widowControl w:val="0"/>
        <w:spacing w:line="240" w:lineRule="auto"/>
        <w:ind w:firstLine="720"/>
        <w:jc w:val="both"/>
        <w:rPr>
          <w:rFonts w:ascii="Times New Roman" w:eastAsiaTheme="minorEastAsia" w:hAnsi="Times New Roman" w:cs="Times New Roman"/>
          <w:color w:val="auto"/>
          <w:sz w:val="23"/>
          <w:szCs w:val="23"/>
          <w:lang w:val="ro-RO" w:eastAsia="en-US"/>
        </w:rPr>
      </w:pPr>
      <w:r w:rsidRPr="00A27C94">
        <w:rPr>
          <w:rFonts w:ascii="Times New Roman" w:hAnsi="Times New Roman" w:cs="Times New Roman"/>
          <w:color w:val="auto"/>
          <w:sz w:val="23"/>
          <w:szCs w:val="23"/>
          <w:lang w:val="ro-RO"/>
        </w:rPr>
        <w:t>Circula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accese: </w:t>
      </w:r>
      <w:r w:rsidRPr="00A27C94">
        <w:rPr>
          <w:rFonts w:ascii="Times New Roman" w:hAnsi="Times New Roman" w:cs="Times New Roman"/>
          <w:b/>
          <w:color w:val="auto"/>
          <w:sz w:val="23"/>
          <w:szCs w:val="23"/>
          <w:lang w:val="ro-RO"/>
        </w:rPr>
        <w:t xml:space="preserve">accesele auto </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i pietonale se vor realiza</w:t>
      </w:r>
      <w:r w:rsidRPr="00A27C94">
        <w:rPr>
          <w:rFonts w:ascii="Times New Roman" w:hAnsi="Times New Roman" w:cs="Times New Roman"/>
          <w:b/>
          <w:color w:val="auto"/>
          <w:sz w:val="23"/>
          <w:szCs w:val="23"/>
          <w:lang w:val="ro-RO" w:bidi="th-TH"/>
        </w:rPr>
        <w:t xml:space="preserve"> în conformitate cu avizul Comisiei de </w:t>
      </w:r>
      <w:r w:rsidR="00691392" w:rsidRPr="00A27C94">
        <w:rPr>
          <w:rFonts w:ascii="Times New Roman" w:hAnsi="Times New Roman" w:cs="Times New Roman"/>
          <w:b/>
          <w:color w:val="auto"/>
          <w:sz w:val="23"/>
          <w:szCs w:val="23"/>
          <w:lang w:val="ro-RO" w:bidi="th-TH"/>
        </w:rPr>
        <w:t>Circulație</w:t>
      </w:r>
      <w:r w:rsidRPr="00A27C94">
        <w:rPr>
          <w:rFonts w:ascii="Times New Roman" w:hAnsi="Times New Roman" w:cs="Times New Roman"/>
          <w:b/>
          <w:color w:val="auto"/>
          <w:sz w:val="23"/>
          <w:szCs w:val="23"/>
          <w:lang w:val="ro-RO" w:bidi="th-TH"/>
        </w:rPr>
        <w:t xml:space="preserve"> nr. DT2018-3530/07.06.2018; </w:t>
      </w:r>
      <w:r w:rsidRPr="00A27C94">
        <w:rPr>
          <w:rFonts w:ascii="Times New Roman" w:hAnsi="Times New Roman" w:cs="Times New Roman"/>
          <w:b/>
          <w:color w:val="auto"/>
          <w:sz w:val="23"/>
          <w:szCs w:val="23"/>
          <w:lang w:val="ro-RO"/>
        </w:rPr>
        <w:t xml:space="preserve">necesarul de parcaje va fi asigurat în conformitate cu Art. 33 </w:t>
      </w:r>
      <w:r w:rsidR="00A27C94">
        <w:rPr>
          <w:rFonts w:ascii="Times New Roman" w:hAnsi="Times New Roman" w:cs="Times New Roman"/>
          <w:b/>
          <w:color w:val="auto"/>
          <w:sz w:val="23"/>
          <w:szCs w:val="23"/>
          <w:lang w:val="ro-RO"/>
        </w:rPr>
        <w:t>ș</w:t>
      </w:r>
      <w:r w:rsidRPr="00A27C94">
        <w:rPr>
          <w:rFonts w:ascii="Times New Roman" w:hAnsi="Times New Roman" w:cs="Times New Roman"/>
          <w:b/>
          <w:color w:val="auto"/>
          <w:sz w:val="23"/>
          <w:szCs w:val="23"/>
          <w:lang w:val="ro-RO"/>
        </w:rPr>
        <w:t>i Anexa 5 din R.G.U..</w:t>
      </w:r>
      <w:r w:rsidR="001609DC" w:rsidRPr="00A27C94">
        <w:rPr>
          <w:rFonts w:ascii="Times New Roman" w:eastAsiaTheme="minorEastAsia" w:hAnsi="Times New Roman" w:cs="Times New Roman"/>
          <w:color w:val="auto"/>
          <w:sz w:val="23"/>
          <w:szCs w:val="23"/>
          <w:lang w:val="ro-RO" w:eastAsia="en-US"/>
        </w:rPr>
        <w:t xml:space="preserve"> </w:t>
      </w:r>
    </w:p>
    <w:p w:rsidR="00B920C5" w:rsidRPr="00A27C94" w:rsidRDefault="00B920C5" w:rsidP="00BF58C2">
      <w:pPr>
        <w:spacing w:line="240" w:lineRule="auto"/>
        <w:jc w:val="both"/>
        <w:rPr>
          <w:rFonts w:ascii="Times New Roman" w:hAnsi="Times New Roman" w:cs="Times New Roman"/>
          <w:color w:val="auto"/>
          <w:sz w:val="23"/>
          <w:szCs w:val="23"/>
          <w:lang w:val="ro-RO" w:eastAsia="th-TH" w:bidi="th-TH"/>
        </w:rPr>
      </w:pPr>
      <w:r w:rsidRPr="00A27C94">
        <w:rPr>
          <w:rFonts w:ascii="Times New Roman" w:hAnsi="Times New Roman" w:cs="Times New Roman"/>
          <w:color w:val="FF0000"/>
          <w:sz w:val="23"/>
          <w:szCs w:val="23"/>
          <w:lang w:val="ro-RO" w:eastAsia="th-TH" w:bidi="th-TH"/>
        </w:rPr>
        <w:tab/>
      </w:r>
      <w:r w:rsidRPr="00A27C94">
        <w:rPr>
          <w:rFonts w:ascii="Times New Roman" w:hAnsi="Times New Roman" w:cs="Times New Roman"/>
          <w:color w:val="auto"/>
          <w:sz w:val="23"/>
          <w:szCs w:val="23"/>
          <w:lang w:val="ro-RO" w:eastAsia="th-TH" w:bidi="th-TH"/>
        </w:rPr>
        <w:t>În cazul în care parcelele sunt par</w:t>
      </w:r>
      <w:r w:rsidR="00A27C94">
        <w:rPr>
          <w:rFonts w:ascii="Times New Roman" w:hAnsi="Times New Roman" w:cs="Times New Roman"/>
          <w:color w:val="auto"/>
          <w:sz w:val="23"/>
          <w:szCs w:val="23"/>
          <w:lang w:val="ro-RO" w:eastAsia="th-TH" w:bidi="th-TH"/>
        </w:rPr>
        <w:t>ț</w:t>
      </w:r>
      <w:r w:rsidRPr="00A27C94">
        <w:rPr>
          <w:rFonts w:ascii="Times New Roman" w:hAnsi="Times New Roman" w:cs="Times New Roman"/>
          <w:color w:val="auto"/>
          <w:sz w:val="23"/>
          <w:szCs w:val="23"/>
          <w:lang w:val="ro-RO" w:eastAsia="th-TH" w:bidi="th-TH"/>
        </w:rPr>
        <w:t xml:space="preserve">ial grevate de o servitute de utilitate publică, POT </w:t>
      </w:r>
      <w:r w:rsidR="00A27C94">
        <w:rPr>
          <w:rFonts w:ascii="Times New Roman" w:hAnsi="Times New Roman" w:cs="Times New Roman"/>
          <w:color w:val="auto"/>
          <w:sz w:val="23"/>
          <w:szCs w:val="23"/>
          <w:lang w:val="ro-RO" w:eastAsia="th-TH" w:bidi="th-TH"/>
        </w:rPr>
        <w:t>ș</w:t>
      </w:r>
      <w:r w:rsidRPr="00A27C94">
        <w:rPr>
          <w:rFonts w:ascii="Times New Roman" w:hAnsi="Times New Roman" w:cs="Times New Roman"/>
          <w:color w:val="auto"/>
          <w:sz w:val="23"/>
          <w:szCs w:val="23"/>
          <w:lang w:val="ro-RO" w:eastAsia="th-TH" w:bidi="th-TH"/>
        </w:rPr>
        <w:t>i CUT se vor calcula la suprafa</w:t>
      </w:r>
      <w:r w:rsidR="00A27C94">
        <w:rPr>
          <w:rFonts w:ascii="Times New Roman" w:hAnsi="Times New Roman" w:cs="Times New Roman"/>
          <w:color w:val="auto"/>
          <w:sz w:val="23"/>
          <w:szCs w:val="23"/>
          <w:lang w:val="ro-RO" w:eastAsia="th-TH" w:bidi="th-TH"/>
        </w:rPr>
        <w:t>ț</w:t>
      </w:r>
      <w:r w:rsidRPr="00A27C94">
        <w:rPr>
          <w:rFonts w:ascii="Times New Roman" w:hAnsi="Times New Roman" w:cs="Times New Roman"/>
          <w:color w:val="auto"/>
          <w:sz w:val="23"/>
          <w:szCs w:val="23"/>
          <w:lang w:val="ro-RO" w:eastAsia="th-TH" w:bidi="th-TH"/>
        </w:rPr>
        <w:t>a efectivă rămasă în proprietate privată, iar autoriza</w:t>
      </w:r>
      <w:r w:rsidR="00A27C94">
        <w:rPr>
          <w:rFonts w:ascii="Times New Roman" w:hAnsi="Times New Roman" w:cs="Times New Roman"/>
          <w:color w:val="auto"/>
          <w:sz w:val="23"/>
          <w:szCs w:val="23"/>
          <w:lang w:val="ro-RO" w:eastAsia="th-TH" w:bidi="th-TH"/>
        </w:rPr>
        <w:t>ț</w:t>
      </w:r>
      <w:r w:rsidRPr="00A27C94">
        <w:rPr>
          <w:rFonts w:ascii="Times New Roman" w:hAnsi="Times New Roman" w:cs="Times New Roman"/>
          <w:color w:val="auto"/>
          <w:sz w:val="23"/>
          <w:szCs w:val="23"/>
          <w:lang w:val="ro-RO" w:eastAsia="th-TH" w:bidi="th-TH"/>
        </w:rPr>
        <w:t>ia de construire se va putea emite doar după ce terenurile afectate de dr</w:t>
      </w:r>
      <w:r w:rsidR="0065684D" w:rsidRPr="00A27C94">
        <w:rPr>
          <w:rFonts w:ascii="Times New Roman" w:hAnsi="Times New Roman" w:cs="Times New Roman"/>
          <w:color w:val="auto"/>
          <w:sz w:val="23"/>
          <w:szCs w:val="23"/>
          <w:lang w:val="ro-RO" w:eastAsia="th-TH" w:bidi="th-TH"/>
        </w:rPr>
        <w:t>umuri vor deveni domeniu public.</w:t>
      </w:r>
    </w:p>
    <w:p w:rsidR="00D23CB9" w:rsidRPr="00A27C94" w:rsidRDefault="00D23CB9" w:rsidP="00BF58C2">
      <w:pPr>
        <w:spacing w:line="240" w:lineRule="auto"/>
        <w:jc w:val="both"/>
        <w:rPr>
          <w:rFonts w:ascii="Times New Roman" w:hAnsi="Times New Roman" w:cs="Times New Roman"/>
          <w:color w:val="auto"/>
          <w:sz w:val="23"/>
          <w:szCs w:val="23"/>
          <w:lang w:val="ro-RO" w:eastAsia="th-TH" w:bidi="th-TH"/>
        </w:rPr>
      </w:pPr>
    </w:p>
    <w:p w:rsidR="00B920C5" w:rsidRPr="00A27C94" w:rsidRDefault="00B920C5" w:rsidP="00BF58C2">
      <w:pPr>
        <w:spacing w:line="240" w:lineRule="auto"/>
        <w:jc w:val="both"/>
        <w:rPr>
          <w:rFonts w:ascii="Times New Roman" w:hAnsi="Times New Roman" w:cs="Times New Roman"/>
          <w:b/>
          <w:color w:val="auto"/>
          <w:sz w:val="23"/>
          <w:szCs w:val="23"/>
          <w:lang w:val="ro-RO"/>
        </w:rPr>
      </w:pPr>
      <w:r w:rsidRPr="00A27C94">
        <w:rPr>
          <w:rFonts w:ascii="Times New Roman" w:hAnsi="Times New Roman" w:cs="Times New Roman"/>
          <w:color w:val="FF0000"/>
          <w:sz w:val="23"/>
          <w:szCs w:val="23"/>
          <w:lang w:val="ro-RO" w:eastAsia="th-TH" w:bidi="th-TH"/>
        </w:rPr>
        <w:tab/>
      </w:r>
      <w:r w:rsidRPr="00A27C94">
        <w:rPr>
          <w:rFonts w:ascii="Times New Roman" w:hAnsi="Times New Roman" w:cs="Times New Roman"/>
          <w:b/>
          <w:color w:val="auto"/>
          <w:sz w:val="23"/>
          <w:szCs w:val="23"/>
          <w:lang w:val="ro-RO"/>
        </w:rPr>
        <w:t>3.</w:t>
      </w:r>
      <w:r w:rsidRPr="00A27C94">
        <w:rPr>
          <w:rFonts w:ascii="Times New Roman" w:hAnsi="Times New Roman" w:cs="Times New Roman"/>
          <w:color w:val="auto"/>
          <w:sz w:val="23"/>
          <w:szCs w:val="23"/>
          <w:lang w:val="ro-RO"/>
        </w:rPr>
        <w:t xml:space="preserve"> </w:t>
      </w:r>
      <w:r w:rsidRPr="00A27C94">
        <w:rPr>
          <w:rFonts w:ascii="Times New Roman" w:hAnsi="Times New Roman" w:cs="Times New Roman"/>
          <w:b/>
          <w:color w:val="auto"/>
          <w:sz w:val="23"/>
          <w:szCs w:val="23"/>
          <w:lang w:val="ro-RO"/>
        </w:rPr>
        <w:t>Prezentul Plan Urbanistic Zo</w:t>
      </w:r>
      <w:r w:rsidRPr="00A27C94">
        <w:rPr>
          <w:rFonts w:ascii="Times New Roman" w:hAnsi="Times New Roman" w:cs="Times New Roman"/>
          <w:b/>
          <w:bCs/>
          <w:color w:val="auto"/>
          <w:sz w:val="23"/>
          <w:szCs w:val="23"/>
          <w:lang w:val="ro-RO"/>
        </w:rPr>
        <w:t xml:space="preserve">nal </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bCs/>
          <w:sz w:val="23"/>
          <w:szCs w:val="23"/>
          <w:lang w:val="ro-RO"/>
        </w:rPr>
        <w:t>ZONĂ LOCUIN</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 xml:space="preserve">E </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I FUNC</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 xml:space="preserve">IUNI COMPLEMENTARE”, </w:t>
      </w:r>
      <w:bookmarkStart w:id="3" w:name="_GoBack"/>
      <w:bookmarkEnd w:id="3"/>
      <w:r w:rsidR="00C811DF" w:rsidRPr="00A27C94">
        <w:rPr>
          <w:rFonts w:ascii="Times New Roman" w:hAnsi="Times New Roman" w:cs="Times New Roman"/>
          <w:bCs/>
          <w:sz w:val="23"/>
          <w:szCs w:val="23"/>
          <w:lang w:val="ro-RO"/>
        </w:rPr>
        <w:t>extravilan municipiul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oara, zona Metro II, jude</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 xml:space="preserve">, CF nr. 420475, 444703, 442641, 418610, 423505, 422242, 441870, </w:t>
      </w:r>
      <w:r w:rsidR="00C811DF" w:rsidRPr="00A27C94">
        <w:rPr>
          <w:rFonts w:ascii="Times New Roman" w:hAnsi="Times New Roman" w:cs="Times New Roman"/>
          <w:sz w:val="23"/>
          <w:szCs w:val="23"/>
          <w:shd w:val="clear" w:color="auto" w:fill="FFFFFF"/>
          <w:lang w:val="ro-RO"/>
        </w:rPr>
        <w:t xml:space="preserve">442965, 408869, 412159, </w:t>
      </w:r>
      <w:r w:rsidR="00C811DF" w:rsidRPr="00A27C94">
        <w:rPr>
          <w:rFonts w:ascii="Times New Roman" w:hAnsi="Times New Roman" w:cs="Times New Roman"/>
          <w:bCs/>
          <w:sz w:val="23"/>
          <w:szCs w:val="23"/>
          <w:lang w:val="ro-RO"/>
        </w:rPr>
        <w:t xml:space="preserve">405334, 405319, 418609, 440651 </w:t>
      </w:r>
      <w:r w:rsidR="00C811DF"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oara</w:t>
      </w:r>
      <w:r w:rsidR="00C811DF" w:rsidRPr="00A27C94">
        <w:rPr>
          <w:rFonts w:ascii="Times New Roman" w:hAnsi="Times New Roman" w:cs="Times New Roman"/>
          <w:color w:val="auto"/>
          <w:sz w:val="23"/>
          <w:szCs w:val="23"/>
          <w:shd w:val="clear" w:color="auto" w:fill="FFFFFF"/>
          <w:lang w:val="ro-RO"/>
        </w:rPr>
        <w:t xml:space="preserve"> în suprafa</w:t>
      </w:r>
      <w:r w:rsidR="00A27C94">
        <w:rPr>
          <w:rFonts w:ascii="Times New Roman" w:hAnsi="Times New Roman" w:cs="Times New Roman"/>
          <w:color w:val="auto"/>
          <w:sz w:val="23"/>
          <w:szCs w:val="23"/>
          <w:shd w:val="clear" w:color="auto" w:fill="FFFFFF"/>
          <w:lang w:val="ro-RO"/>
        </w:rPr>
        <w:t>ț</w:t>
      </w:r>
      <w:r w:rsidR="00C811DF" w:rsidRPr="00A27C94">
        <w:rPr>
          <w:rFonts w:ascii="Times New Roman" w:hAnsi="Times New Roman" w:cs="Times New Roman"/>
          <w:color w:val="auto"/>
          <w:sz w:val="23"/>
          <w:szCs w:val="23"/>
          <w:shd w:val="clear" w:color="auto" w:fill="FFFFFF"/>
          <w:lang w:val="ro-RO"/>
        </w:rPr>
        <w:t xml:space="preserve">ă totală de </w:t>
      </w:r>
      <w:r w:rsidR="00C811DF" w:rsidRPr="00A27C94">
        <w:rPr>
          <w:rFonts w:ascii="Times New Roman" w:hAnsi="Times New Roman" w:cs="Times New Roman"/>
          <w:color w:val="auto"/>
          <w:sz w:val="23"/>
          <w:szCs w:val="23"/>
          <w:lang w:val="ro-RO"/>
        </w:rPr>
        <w:t>1</w:t>
      </w:r>
      <w:r w:rsidR="00DD4F12">
        <w:rPr>
          <w:rFonts w:ascii="Times New Roman" w:hAnsi="Times New Roman" w:cs="Times New Roman"/>
          <w:color w:val="auto"/>
          <w:sz w:val="23"/>
          <w:szCs w:val="23"/>
          <w:lang w:val="ro-RO"/>
        </w:rPr>
        <w:t>8</w:t>
      </w:r>
      <w:r w:rsidR="00C811DF" w:rsidRPr="00A27C94">
        <w:rPr>
          <w:rFonts w:ascii="Times New Roman" w:hAnsi="Times New Roman" w:cs="Times New Roman"/>
          <w:color w:val="auto"/>
          <w:sz w:val="23"/>
          <w:szCs w:val="23"/>
          <w:lang w:val="ro-RO"/>
        </w:rPr>
        <w:t xml:space="preserve">8.119 </w:t>
      </w:r>
      <w:r w:rsidR="00C811DF" w:rsidRPr="00A27C94">
        <w:rPr>
          <w:rFonts w:ascii="Times New Roman" w:hAnsi="Times New Roman" w:cs="Times New Roman"/>
          <w:color w:val="auto"/>
          <w:sz w:val="23"/>
          <w:szCs w:val="23"/>
          <w:shd w:val="clear" w:color="auto" w:fill="FFFFFF"/>
          <w:lang w:val="ro-RO"/>
        </w:rPr>
        <w:t>mp</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color w:val="auto"/>
          <w:sz w:val="23"/>
          <w:szCs w:val="23"/>
          <w:lang w:val="ro-RO"/>
        </w:rPr>
        <w:t xml:space="preserve"> se va integra în Planul Urbanistic General al Municipiului Timi</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 xml:space="preserve">oara </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 xml:space="preserve">i va avea </w:t>
      </w:r>
      <w:r w:rsidR="00C811DF" w:rsidRPr="007D35C4">
        <w:rPr>
          <w:rFonts w:ascii="Times New Roman" w:hAnsi="Times New Roman" w:cs="Times New Roman"/>
          <w:b/>
          <w:color w:val="auto"/>
          <w:sz w:val="23"/>
          <w:szCs w:val="23"/>
          <w:lang w:val="ro-RO"/>
        </w:rPr>
        <w:t xml:space="preserve">valabilitate de </w:t>
      </w:r>
      <w:r w:rsidR="00DD4F12" w:rsidRPr="007D35C4">
        <w:rPr>
          <w:rFonts w:ascii="Times New Roman" w:hAnsi="Times New Roman" w:cs="Times New Roman"/>
          <w:b/>
          <w:color w:val="auto"/>
          <w:sz w:val="23"/>
          <w:szCs w:val="23"/>
          <w:lang w:val="ro-RO"/>
        </w:rPr>
        <w:t>3</w:t>
      </w:r>
      <w:r w:rsidR="00C811DF" w:rsidRPr="007D35C4">
        <w:rPr>
          <w:rFonts w:ascii="Times New Roman" w:hAnsi="Times New Roman" w:cs="Times New Roman"/>
          <w:b/>
          <w:color w:val="auto"/>
          <w:sz w:val="23"/>
          <w:szCs w:val="23"/>
          <w:lang w:val="ro-RO"/>
        </w:rPr>
        <w:t xml:space="preserve"> ani</w:t>
      </w:r>
      <w:r w:rsidR="00C811DF" w:rsidRPr="00A27C94">
        <w:rPr>
          <w:rFonts w:ascii="Times New Roman" w:hAnsi="Times New Roman" w:cs="Times New Roman"/>
          <w:color w:val="auto"/>
          <w:sz w:val="23"/>
          <w:szCs w:val="23"/>
          <w:lang w:val="ro-RO"/>
        </w:rPr>
        <w:t>, perioadă în care pot fi demarate investi</w:t>
      </w:r>
      <w:r w:rsidR="00A27C94">
        <w:rPr>
          <w:rFonts w:ascii="Times New Roman" w:hAnsi="Times New Roman" w:cs="Times New Roman"/>
          <w:color w:val="auto"/>
          <w:sz w:val="23"/>
          <w:szCs w:val="23"/>
          <w:lang w:val="ro-RO"/>
        </w:rPr>
        <w:t>ț</w:t>
      </w:r>
      <w:r w:rsidR="00C811DF" w:rsidRPr="00A27C94">
        <w:rPr>
          <w:rFonts w:ascii="Times New Roman" w:hAnsi="Times New Roman" w:cs="Times New Roman"/>
          <w:color w:val="auto"/>
          <w:sz w:val="23"/>
          <w:szCs w:val="23"/>
          <w:lang w:val="ro-RO"/>
        </w:rPr>
        <w:t>iile prevăzute în documenta</w:t>
      </w:r>
      <w:r w:rsidR="00A27C94">
        <w:rPr>
          <w:rFonts w:ascii="Times New Roman" w:hAnsi="Times New Roman" w:cs="Times New Roman"/>
          <w:color w:val="auto"/>
          <w:sz w:val="23"/>
          <w:szCs w:val="23"/>
          <w:lang w:val="ro-RO"/>
        </w:rPr>
        <w:t>ț</w:t>
      </w:r>
      <w:r w:rsidR="00C811DF" w:rsidRPr="00A27C94">
        <w:rPr>
          <w:rFonts w:ascii="Times New Roman" w:hAnsi="Times New Roman" w:cs="Times New Roman"/>
          <w:color w:val="auto"/>
          <w:sz w:val="23"/>
          <w:szCs w:val="23"/>
          <w:lang w:val="ro-RO"/>
        </w:rPr>
        <w:t>ie.</w:t>
      </w:r>
    </w:p>
    <w:p w:rsidR="009C5992" w:rsidRPr="00A27C94" w:rsidRDefault="00C811DF" w:rsidP="00BF58C2">
      <w:pPr>
        <w:shd w:val="clear" w:color="auto" w:fill="FFFFFF"/>
        <w:spacing w:line="240" w:lineRule="auto"/>
        <w:ind w:firstLine="720"/>
        <w:jc w:val="both"/>
        <w:rPr>
          <w:rFonts w:ascii="Times New Roman" w:hAnsi="Times New Roman" w:cs="Times New Roman"/>
          <w:b/>
          <w:color w:val="FF0000"/>
          <w:sz w:val="23"/>
          <w:szCs w:val="23"/>
          <w:shd w:val="clear" w:color="auto" w:fill="FFFFFF"/>
          <w:lang w:val="ro-RO" w:bidi="th-TH"/>
        </w:rPr>
      </w:pPr>
      <w:r w:rsidRPr="00A27C94">
        <w:rPr>
          <w:rFonts w:ascii="Times New Roman" w:hAnsi="Times New Roman" w:cs="Times New Roman"/>
          <w:b/>
          <w:color w:val="auto"/>
          <w:sz w:val="23"/>
          <w:szCs w:val="23"/>
          <w:lang w:val="ro-RO"/>
        </w:rPr>
        <w:t>Terenul reglementat este în suprafa</w:t>
      </w:r>
      <w:r w:rsidR="00A27C94">
        <w:rPr>
          <w:rFonts w:ascii="Times New Roman" w:hAnsi="Times New Roman" w:cs="Times New Roman"/>
          <w:b/>
          <w:color w:val="auto"/>
          <w:sz w:val="23"/>
          <w:szCs w:val="23"/>
          <w:lang w:val="ro-RO"/>
        </w:rPr>
        <w:t>ț</w:t>
      </w:r>
      <w:r w:rsidRPr="00A27C94">
        <w:rPr>
          <w:rFonts w:ascii="Times New Roman" w:hAnsi="Times New Roman" w:cs="Times New Roman"/>
          <w:b/>
          <w:color w:val="auto"/>
          <w:sz w:val="23"/>
          <w:szCs w:val="23"/>
          <w:lang w:val="ro-RO"/>
        </w:rPr>
        <w:t>ă totală de 1</w:t>
      </w:r>
      <w:r w:rsidR="00DD4F12">
        <w:rPr>
          <w:rFonts w:ascii="Times New Roman" w:hAnsi="Times New Roman" w:cs="Times New Roman"/>
          <w:b/>
          <w:color w:val="auto"/>
          <w:sz w:val="23"/>
          <w:szCs w:val="23"/>
          <w:lang w:val="ro-RO"/>
        </w:rPr>
        <w:t>8</w:t>
      </w:r>
      <w:r w:rsidRPr="00A27C94">
        <w:rPr>
          <w:rFonts w:ascii="Times New Roman" w:hAnsi="Times New Roman" w:cs="Times New Roman"/>
          <w:b/>
          <w:color w:val="auto"/>
          <w:sz w:val="23"/>
          <w:szCs w:val="23"/>
          <w:lang w:val="ro-RO"/>
        </w:rPr>
        <w:t xml:space="preserve">8119  mp, teren extravilan, </w:t>
      </w:r>
      <w:r w:rsidRPr="00A27C94">
        <w:rPr>
          <w:rFonts w:ascii="Times New Roman" w:hAnsi="Times New Roman" w:cs="Times New Roman"/>
          <w:b/>
          <w:color w:val="auto"/>
          <w:sz w:val="23"/>
          <w:szCs w:val="23"/>
          <w:lang w:val="ro-RO" w:bidi="th-TH"/>
        </w:rPr>
        <w:t>înscris în:</w:t>
      </w:r>
      <w:r w:rsidRPr="00A27C94">
        <w:rPr>
          <w:rFonts w:ascii="Times New Roman" w:hAnsi="Times New Roman" w:cs="Times New Roman"/>
          <w:b/>
          <w:color w:val="auto"/>
          <w:sz w:val="23"/>
          <w:szCs w:val="23"/>
          <w:lang w:val="ro-RO"/>
        </w:rPr>
        <w:t xml:space="preserve"> </w:t>
      </w:r>
      <w:r w:rsidR="00A27C94" w:rsidRPr="00A27C94">
        <w:rPr>
          <w:rFonts w:ascii="Times New Roman" w:hAnsi="Times New Roman" w:cs="Times New Roman"/>
          <w:b/>
          <w:bCs/>
          <w:sz w:val="23"/>
          <w:szCs w:val="23"/>
          <w:lang w:val="ro-RO"/>
        </w:rPr>
        <w:t>CF nr. 420475</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140842), cu nr. cadastral 420475 (nr. cad. vechi A 732/1/23)</w:t>
      </w:r>
      <w:r w:rsidR="00A27C94" w:rsidRPr="00A27C94">
        <w:rPr>
          <w:rFonts w:ascii="Times New Roman" w:hAnsi="Times New Roman" w:cs="Times New Roman"/>
          <w:sz w:val="23"/>
          <w:szCs w:val="23"/>
          <w:lang w:val="ro-RO"/>
        </w:rPr>
        <w:t xml:space="preserve"> </w:t>
      </w:r>
      <w:r w:rsidR="00A27C94" w:rsidRPr="00A27C94">
        <w:rPr>
          <w:rFonts w:ascii="Times New Roman" w:eastAsia="Batang" w:hAnsi="Times New Roman" w:cs="Times New Roman"/>
          <w:sz w:val="23"/>
          <w:szCs w:val="23"/>
          <w:lang w:val="ro-RO"/>
        </w:rPr>
        <w:t>S</w:t>
      </w:r>
      <w:r w:rsidR="00A27C94" w:rsidRPr="00A27C94">
        <w:rPr>
          <w:rFonts w:ascii="Times New Roman" w:eastAsia="Batang" w:hAnsi="Times New Roman" w:cs="Times New Roman"/>
          <w:sz w:val="23"/>
          <w:szCs w:val="23"/>
          <w:vertAlign w:val="subscript"/>
          <w:lang w:val="ro-RO"/>
        </w:rPr>
        <w:t>teren</w:t>
      </w:r>
      <w:r w:rsidR="00A27C94" w:rsidRPr="00A27C94">
        <w:rPr>
          <w:rFonts w:ascii="Times New Roman" w:eastAsia="Batang" w:hAnsi="Times New Roman" w:cs="Times New Roman"/>
          <w:sz w:val="23"/>
          <w:szCs w:val="23"/>
          <w:lang w:val="ro-RO"/>
        </w:rPr>
        <w:t xml:space="preserve"> = 11500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proprietari Buga Laura, Buga Viorel, Leusca Ioana; </w:t>
      </w:r>
      <w:r w:rsidR="00A27C94" w:rsidRPr="00A27C94">
        <w:rPr>
          <w:rFonts w:ascii="Times New Roman" w:hAnsi="Times New Roman" w:cs="Times New Roman"/>
          <w:b/>
          <w:bCs/>
          <w:sz w:val="23"/>
          <w:szCs w:val="23"/>
          <w:lang w:val="ro-RO"/>
        </w:rPr>
        <w:t>CF nr. 444703</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136909), cu nr. cadastral 444703 (nr. cad. vechi A 732/1/24)</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10000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 Butnaru Flavius Lucian; Butnaru Florica Sanda; </w:t>
      </w:r>
      <w:r w:rsidR="00A27C94" w:rsidRPr="00A27C94">
        <w:rPr>
          <w:rFonts w:ascii="Times New Roman" w:hAnsi="Times New Roman" w:cs="Times New Roman"/>
          <w:b/>
          <w:bCs/>
          <w:sz w:val="23"/>
          <w:szCs w:val="23"/>
          <w:lang w:val="ro-RO"/>
        </w:rPr>
        <w:t>CF nr. 442641</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145412), cu nr. cadastral 442641 (nr. cad. vechi A 732/1/25)</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teren</w:t>
      </w:r>
      <w:r w:rsidR="00A27C94" w:rsidRPr="00A27C94">
        <w:rPr>
          <w:rFonts w:ascii="Times New Roman" w:eastAsia="Batang" w:hAnsi="Times New Roman" w:cs="Times New Roman"/>
          <w:sz w:val="23"/>
          <w:szCs w:val="23"/>
          <w:lang w:val="ro-RO"/>
        </w:rPr>
        <w:t xml:space="preserve"> = 11500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proprietar Costea Vasile</w:t>
      </w:r>
      <w:r w:rsidR="00A27C94" w:rsidRPr="00A27C94">
        <w:rPr>
          <w:rFonts w:ascii="Times New Roman" w:eastAsia="Batang" w:hAnsi="Times New Roman" w:cs="Times New Roman"/>
          <w:color w:val="auto"/>
          <w:sz w:val="23"/>
          <w:szCs w:val="23"/>
          <w:lang w:val="ro-RO"/>
        </w:rPr>
        <w:t xml:space="preserve">; </w:t>
      </w:r>
      <w:r w:rsidR="00A27C94" w:rsidRPr="00A27C94">
        <w:rPr>
          <w:rFonts w:ascii="Times New Roman" w:hAnsi="Times New Roman" w:cs="Times New Roman"/>
          <w:b/>
          <w:bCs/>
          <w:sz w:val="23"/>
          <w:szCs w:val="23"/>
          <w:lang w:val="ro-RO"/>
        </w:rPr>
        <w:t>CF nr. 418610</w:t>
      </w:r>
      <w:r w:rsidR="00A27C94" w:rsidRPr="00A27C94">
        <w:rPr>
          <w:rFonts w:ascii="Times New Roman" w:hAnsi="Times New Roman" w:cs="Times New Roman"/>
          <w:bCs/>
          <w:sz w:val="23"/>
          <w:szCs w:val="23"/>
          <w:lang w:val="ro-RO"/>
        </w:rPr>
        <w:t xml:space="preserve"> – Timișoara (CF vechi 141477), cu nr. cadastral 418610 (nr. cad. vechi A 732/1/26)</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16800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 Buga Viorel; Buga Laura; </w:t>
      </w:r>
      <w:r w:rsidR="00A27C94" w:rsidRPr="00A27C94">
        <w:rPr>
          <w:rFonts w:ascii="Times New Roman" w:hAnsi="Times New Roman" w:cs="Times New Roman"/>
          <w:b/>
          <w:bCs/>
          <w:sz w:val="23"/>
          <w:szCs w:val="23"/>
          <w:lang w:val="ro-RO"/>
        </w:rPr>
        <w:t>CF nr. 423505</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141402), cu nr. cadastral 423505 (nr. cad. vechi A 732/1/27/1)</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8650 m</w:t>
      </w:r>
      <w:r w:rsidR="00A27C94" w:rsidRPr="00A27C94">
        <w:rPr>
          <w:rFonts w:ascii="Times New Roman" w:eastAsia="Batang" w:hAnsi="Times New Roman" w:cs="Times New Roman"/>
          <w:sz w:val="23"/>
          <w:szCs w:val="23"/>
          <w:vertAlign w:val="superscript"/>
          <w:lang w:val="ro-RO"/>
        </w:rPr>
        <w:t>2</w:t>
      </w:r>
      <w:r w:rsidR="00A27C94" w:rsidRPr="00A27C94">
        <w:rPr>
          <w:rFonts w:ascii="Times New Roman" w:eastAsia="Batang" w:hAnsi="Times New Roman" w:cs="Times New Roman"/>
          <w:sz w:val="23"/>
          <w:szCs w:val="23"/>
          <w:lang w:val="ro-RO"/>
        </w:rPr>
        <w:t xml:space="preserve"> proprietar Oance Stela, Buga Viorel, Buga Laura; </w:t>
      </w:r>
      <w:r w:rsidR="00A27C94" w:rsidRPr="00A27C94">
        <w:rPr>
          <w:rFonts w:ascii="Times New Roman" w:hAnsi="Times New Roman" w:cs="Times New Roman"/>
          <w:b/>
          <w:bCs/>
          <w:sz w:val="23"/>
          <w:szCs w:val="23"/>
          <w:lang w:val="ro-RO"/>
        </w:rPr>
        <w:t>CF nr. 422242</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141314), cu nr. cadastral 422242 (nr. cad. vechi A 732/1/27/2)</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8650 m</w:t>
      </w:r>
      <w:r w:rsidR="00A27C94" w:rsidRPr="00A27C94">
        <w:rPr>
          <w:rFonts w:ascii="Times New Roman" w:eastAsia="Batang" w:hAnsi="Times New Roman" w:cs="Times New Roman"/>
          <w:sz w:val="23"/>
          <w:szCs w:val="23"/>
          <w:vertAlign w:val="superscript"/>
          <w:lang w:val="ro-RO"/>
        </w:rPr>
        <w:t>2</w:t>
      </w:r>
      <w:r w:rsidR="00A27C94" w:rsidRPr="00A27C94">
        <w:rPr>
          <w:rFonts w:ascii="Times New Roman" w:eastAsia="Batang" w:hAnsi="Times New Roman" w:cs="Times New Roman"/>
          <w:sz w:val="23"/>
          <w:szCs w:val="23"/>
          <w:lang w:val="ro-RO"/>
        </w:rPr>
        <w:t xml:space="preserve"> proprietar Ba</w:t>
      </w:r>
      <w:r w:rsidR="00B923A7">
        <w:rPr>
          <w:rFonts w:ascii="Times New Roman" w:eastAsia="Batang" w:hAnsi="Times New Roman" w:cs="Times New Roman"/>
          <w:sz w:val="23"/>
          <w:szCs w:val="23"/>
          <w:lang w:val="ro-RO"/>
        </w:rPr>
        <w:t>rdeanu</w:t>
      </w:r>
      <w:r w:rsidR="00A27C94" w:rsidRPr="00A27C94">
        <w:rPr>
          <w:rFonts w:ascii="Times New Roman" w:eastAsia="Batang" w:hAnsi="Times New Roman" w:cs="Times New Roman"/>
          <w:sz w:val="23"/>
          <w:szCs w:val="23"/>
          <w:lang w:val="ro-RO"/>
        </w:rPr>
        <w:t xml:space="preserve"> Florica; </w:t>
      </w:r>
      <w:r w:rsidR="00A27C94" w:rsidRPr="00A27C94">
        <w:rPr>
          <w:rFonts w:ascii="Times New Roman" w:hAnsi="Times New Roman" w:cs="Times New Roman"/>
          <w:b/>
          <w:bCs/>
          <w:sz w:val="23"/>
          <w:szCs w:val="23"/>
          <w:lang w:val="ro-RO"/>
        </w:rPr>
        <w:t>CF nr. 441870</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149210), cu nr. cadastral 732/1/40)</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23119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proprietar Bărdeanu Florica</w:t>
      </w:r>
      <w:r w:rsidR="00A27C94" w:rsidRPr="00A27C94">
        <w:rPr>
          <w:rFonts w:ascii="Times New Roman" w:eastAsia="Batang" w:hAnsi="Times New Roman" w:cs="Times New Roman"/>
          <w:color w:val="auto"/>
          <w:sz w:val="23"/>
          <w:szCs w:val="23"/>
          <w:lang w:val="ro-RO"/>
        </w:rPr>
        <w:t xml:space="preserve">; </w:t>
      </w:r>
      <w:r w:rsidR="00A27C94" w:rsidRPr="00A27C94">
        <w:rPr>
          <w:rFonts w:ascii="Times New Roman" w:hAnsi="Times New Roman" w:cs="Times New Roman"/>
          <w:b/>
          <w:sz w:val="23"/>
          <w:szCs w:val="23"/>
          <w:shd w:val="clear" w:color="auto" w:fill="FFFFFF"/>
          <w:lang w:val="ro-RO"/>
        </w:rPr>
        <w:t>CF nr. 442965</w:t>
      </w:r>
      <w:r w:rsidR="00A27C94"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00A27C94" w:rsidRPr="00A27C94">
        <w:rPr>
          <w:rFonts w:ascii="Times New Roman" w:hAnsi="Times New Roman" w:cs="Times New Roman"/>
          <w:sz w:val="23"/>
          <w:szCs w:val="23"/>
          <w:shd w:val="clear" w:color="auto" w:fill="FFFFFF"/>
          <w:lang w:val="ro-RO"/>
        </w:rPr>
        <w:t>oara (CF vechi 142188), cu nr. cadastral 442965 (nr. cad. vechi A 732/1/30)</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19900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 Masca Lucian Marius; </w:t>
      </w:r>
      <w:r w:rsidR="00A27C94" w:rsidRPr="00A27C94">
        <w:rPr>
          <w:rFonts w:ascii="Times New Roman" w:hAnsi="Times New Roman" w:cs="Times New Roman"/>
          <w:b/>
          <w:sz w:val="23"/>
          <w:szCs w:val="23"/>
          <w:shd w:val="clear" w:color="auto" w:fill="FFFFFF"/>
          <w:lang w:val="ro-RO"/>
        </w:rPr>
        <w:t>CF nr. 408869</w:t>
      </w:r>
      <w:r w:rsidR="00A27C94"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00A27C94" w:rsidRPr="00A27C94">
        <w:rPr>
          <w:rFonts w:ascii="Times New Roman" w:hAnsi="Times New Roman" w:cs="Times New Roman"/>
          <w:sz w:val="23"/>
          <w:szCs w:val="23"/>
          <w:shd w:val="clear" w:color="auto" w:fill="FFFFFF"/>
          <w:lang w:val="ro-RO"/>
        </w:rPr>
        <w:t>oara (CF vechi 146513), cu nr. cadastral 408869 (nr. cad. vechi A 732/1/41)</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15</w:t>
      </w:r>
      <w:r w:rsidR="008250C8">
        <w:rPr>
          <w:rFonts w:ascii="Times New Roman" w:eastAsia="Batang" w:hAnsi="Times New Roman" w:cs="Times New Roman"/>
          <w:sz w:val="23"/>
          <w:szCs w:val="23"/>
          <w:lang w:val="ro-RO"/>
        </w:rPr>
        <w:t>0</w:t>
      </w:r>
      <w:r w:rsidR="00A27C94" w:rsidRPr="00A27C94">
        <w:rPr>
          <w:rFonts w:ascii="Times New Roman" w:eastAsia="Batang" w:hAnsi="Times New Roman" w:cs="Times New Roman"/>
          <w:sz w:val="23"/>
          <w:szCs w:val="23"/>
          <w:lang w:val="ro-RO"/>
        </w:rPr>
        <w:t>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proprietar S.C. Agro Tellage S.R.L. Timi</w:t>
      </w:r>
      <w:r w:rsidR="00A27C94">
        <w:rPr>
          <w:rFonts w:ascii="Times New Roman" w:eastAsia="Batang" w:hAnsi="Times New Roman" w:cs="Times New Roman"/>
          <w:sz w:val="23"/>
          <w:szCs w:val="23"/>
          <w:lang w:val="ro-RO"/>
        </w:rPr>
        <w:t>ș</w:t>
      </w:r>
      <w:r w:rsidR="00A27C94" w:rsidRPr="00A27C94">
        <w:rPr>
          <w:rFonts w:ascii="Times New Roman" w:eastAsia="Batang" w:hAnsi="Times New Roman" w:cs="Times New Roman"/>
          <w:sz w:val="23"/>
          <w:szCs w:val="23"/>
          <w:lang w:val="ro-RO"/>
        </w:rPr>
        <w:t>oara</w:t>
      </w:r>
      <w:r w:rsidR="00A27C94">
        <w:rPr>
          <w:rFonts w:ascii="Times New Roman" w:eastAsia="Batang" w:hAnsi="Times New Roman" w:cs="Times New Roman"/>
          <w:color w:val="auto"/>
          <w:sz w:val="23"/>
          <w:szCs w:val="23"/>
          <w:lang w:val="ro-RO"/>
        </w:rPr>
        <w:t>;</w:t>
      </w:r>
      <w:r w:rsidR="00A27C94" w:rsidRPr="00A27C94">
        <w:rPr>
          <w:rFonts w:ascii="Times New Roman" w:eastAsia="Batang" w:hAnsi="Times New Roman" w:cs="Times New Roman"/>
          <w:color w:val="auto"/>
          <w:sz w:val="23"/>
          <w:szCs w:val="23"/>
          <w:lang w:val="ro-RO"/>
        </w:rPr>
        <w:t xml:space="preserve"> </w:t>
      </w:r>
      <w:r w:rsidR="00A27C94" w:rsidRPr="00A27C94">
        <w:rPr>
          <w:rFonts w:ascii="Times New Roman" w:eastAsia="Batang" w:hAnsi="Times New Roman" w:cs="Times New Roman"/>
          <w:b/>
          <w:color w:val="auto"/>
          <w:sz w:val="23"/>
          <w:szCs w:val="23"/>
          <w:lang w:val="ro-RO"/>
        </w:rPr>
        <w:t>C</w:t>
      </w:r>
      <w:r w:rsidR="00A27C94" w:rsidRPr="00A27C94">
        <w:rPr>
          <w:rFonts w:ascii="Times New Roman" w:hAnsi="Times New Roman" w:cs="Times New Roman"/>
          <w:b/>
          <w:sz w:val="23"/>
          <w:szCs w:val="23"/>
          <w:shd w:val="clear" w:color="auto" w:fill="FFFFFF"/>
          <w:lang w:val="ro-RO"/>
        </w:rPr>
        <w:t>F nr. 412159</w:t>
      </w:r>
      <w:r w:rsidR="00A27C94" w:rsidRPr="00A27C94">
        <w:rPr>
          <w:rFonts w:ascii="Times New Roman" w:hAnsi="Times New Roman" w:cs="Times New Roman"/>
          <w:sz w:val="23"/>
          <w:szCs w:val="23"/>
          <w:shd w:val="clear" w:color="auto" w:fill="FFFFFF"/>
          <w:lang w:val="ro-RO"/>
        </w:rPr>
        <w:t xml:space="preserve"> – Timi</w:t>
      </w:r>
      <w:r w:rsidR="00A27C94">
        <w:rPr>
          <w:rFonts w:ascii="Times New Roman" w:hAnsi="Times New Roman" w:cs="Times New Roman"/>
          <w:sz w:val="23"/>
          <w:szCs w:val="23"/>
          <w:shd w:val="clear" w:color="auto" w:fill="FFFFFF"/>
          <w:lang w:val="ro-RO"/>
        </w:rPr>
        <w:t>ș</w:t>
      </w:r>
      <w:r w:rsidR="00A27C94" w:rsidRPr="00A27C94">
        <w:rPr>
          <w:rFonts w:ascii="Times New Roman" w:hAnsi="Times New Roman" w:cs="Times New Roman"/>
          <w:sz w:val="23"/>
          <w:szCs w:val="23"/>
          <w:shd w:val="clear" w:color="auto" w:fill="FFFFFF"/>
          <w:lang w:val="ro-RO"/>
        </w:rPr>
        <w:t>oara (CF vechi 134152), cu nr. cadastral 412159 (nr. cad. vechi A 732/1/40)</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13300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proprietari Magdas Vasile </w:t>
      </w:r>
      <w:r w:rsidR="00A27C94">
        <w:rPr>
          <w:rFonts w:ascii="Times New Roman" w:eastAsia="Batang" w:hAnsi="Times New Roman" w:cs="Times New Roman"/>
          <w:sz w:val="23"/>
          <w:szCs w:val="23"/>
          <w:lang w:val="ro-RO"/>
        </w:rPr>
        <w:t>ș</w:t>
      </w:r>
      <w:r w:rsidR="00A27C94" w:rsidRPr="00A27C94">
        <w:rPr>
          <w:rFonts w:ascii="Times New Roman" w:eastAsia="Batang" w:hAnsi="Times New Roman" w:cs="Times New Roman"/>
          <w:sz w:val="23"/>
          <w:szCs w:val="23"/>
          <w:lang w:val="ro-RO"/>
        </w:rPr>
        <w:t xml:space="preserve">i Magdas Letitia; </w:t>
      </w:r>
      <w:r w:rsidR="00A27C94" w:rsidRPr="00A27C94">
        <w:rPr>
          <w:rFonts w:ascii="Times New Roman" w:hAnsi="Times New Roman" w:cs="Times New Roman"/>
          <w:b/>
          <w:bCs/>
          <w:sz w:val="23"/>
          <w:szCs w:val="23"/>
          <w:lang w:val="ro-RO"/>
        </w:rPr>
        <w:t>CF nr. 405334</w:t>
      </w:r>
      <w:r w:rsidR="00A27C94">
        <w:rPr>
          <w:rFonts w:ascii="Times New Roman" w:hAnsi="Times New Roman" w:cs="Times New Roman"/>
          <w:bCs/>
          <w:sz w:val="23"/>
          <w:szCs w:val="23"/>
          <w:lang w:val="ro-RO"/>
        </w:rPr>
        <w:t xml:space="preserve"> </w:t>
      </w:r>
      <w:r w:rsidR="00A27C94" w:rsidRPr="00A27C94">
        <w:rPr>
          <w:rFonts w:ascii="Times New Roman" w:hAnsi="Times New Roman" w:cs="Times New Roman"/>
          <w:bCs/>
          <w:sz w:val="23"/>
          <w:szCs w:val="23"/>
          <w:lang w:val="ro-RO"/>
        </w:rPr>
        <w:t>–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138074), cu nr. cadastral 405334 (nr. cad. vechi A 732/1/39)</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8600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 Bihoi Nicolae Marian; </w:t>
      </w:r>
      <w:r w:rsidR="00A27C94" w:rsidRPr="00A27C94">
        <w:rPr>
          <w:rFonts w:ascii="Times New Roman" w:hAnsi="Times New Roman" w:cs="Times New Roman"/>
          <w:b/>
          <w:bCs/>
          <w:sz w:val="23"/>
          <w:szCs w:val="23"/>
          <w:lang w:val="ro-RO"/>
        </w:rPr>
        <w:t>CF nr. 405319</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142099), cu nr. cadastral 405319 (nr. cad. vechi A 732/1/38)</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11300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proprietari Bihoi Adrian Ilie; Bihoi Ioana Simona; </w:t>
      </w:r>
      <w:r w:rsidR="00A27C94" w:rsidRPr="00A27C94">
        <w:rPr>
          <w:rFonts w:ascii="Times New Roman" w:hAnsi="Times New Roman" w:cs="Times New Roman"/>
          <w:b/>
          <w:bCs/>
          <w:sz w:val="23"/>
          <w:szCs w:val="23"/>
          <w:lang w:val="ro-RO"/>
        </w:rPr>
        <w:t>CF nr. 418609</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140391), cu nr. cadastral 418609 (nr. cad. vechi A 732/1/37)</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 11500 m</w:t>
      </w:r>
      <w:r w:rsidR="00A27C94" w:rsidRPr="00A27C94">
        <w:rPr>
          <w:rFonts w:ascii="Times New Roman" w:eastAsia="Batang" w:hAnsi="Times New Roman" w:cs="Times New Roman"/>
          <w:sz w:val="23"/>
          <w:szCs w:val="23"/>
          <w:vertAlign w:val="superscript"/>
          <w:lang w:val="ro-RO"/>
        </w:rPr>
        <w:t xml:space="preserve">2 </w:t>
      </w:r>
      <w:r w:rsidR="00A27C94" w:rsidRPr="00A27C94">
        <w:rPr>
          <w:rFonts w:ascii="Times New Roman" w:eastAsia="Batang" w:hAnsi="Times New Roman" w:cs="Times New Roman"/>
          <w:sz w:val="23"/>
          <w:szCs w:val="23"/>
          <w:lang w:val="ro-RO"/>
        </w:rPr>
        <w:t xml:space="preserve">proprietari Buga Viorel; Buga Laura; </w:t>
      </w:r>
      <w:r w:rsidR="00A27C94" w:rsidRPr="00A27C94">
        <w:rPr>
          <w:rFonts w:ascii="Times New Roman" w:hAnsi="Times New Roman" w:cs="Times New Roman"/>
          <w:b/>
          <w:bCs/>
          <w:sz w:val="23"/>
          <w:szCs w:val="23"/>
          <w:lang w:val="ro-RO"/>
        </w:rPr>
        <w:t>CF nr. 440651</w:t>
      </w:r>
      <w:r w:rsidR="00A27C94" w:rsidRPr="00A27C94">
        <w:rPr>
          <w:rFonts w:ascii="Times New Roman" w:hAnsi="Times New Roman" w:cs="Times New Roman"/>
          <w:bCs/>
          <w:sz w:val="23"/>
          <w:szCs w:val="23"/>
          <w:lang w:val="ro-RO"/>
        </w:rPr>
        <w:t xml:space="preserve"> – Timi</w:t>
      </w:r>
      <w:r w:rsidR="00A27C94">
        <w:rPr>
          <w:rFonts w:ascii="Times New Roman" w:hAnsi="Times New Roman" w:cs="Times New Roman"/>
          <w:bCs/>
          <w:sz w:val="23"/>
          <w:szCs w:val="23"/>
          <w:lang w:val="ro-RO"/>
        </w:rPr>
        <w:t>ș</w:t>
      </w:r>
      <w:r w:rsidR="00A27C94" w:rsidRPr="00A27C94">
        <w:rPr>
          <w:rFonts w:ascii="Times New Roman" w:hAnsi="Times New Roman" w:cs="Times New Roman"/>
          <w:bCs/>
          <w:sz w:val="23"/>
          <w:szCs w:val="23"/>
          <w:lang w:val="ro-RO"/>
        </w:rPr>
        <w:t>oara (CF vechi 150768), cu nr. cadastral 440651 (nr. cad. vechi A 732/1/36)</w:t>
      </w:r>
      <w:r w:rsidR="00A27C94" w:rsidRPr="00A27C94">
        <w:rPr>
          <w:rFonts w:ascii="Times New Roman" w:eastAsia="Batang" w:hAnsi="Times New Roman" w:cs="Times New Roman"/>
          <w:sz w:val="23"/>
          <w:szCs w:val="23"/>
          <w:lang w:val="ro-RO"/>
        </w:rPr>
        <w:t xml:space="preserve"> S</w:t>
      </w:r>
      <w:r w:rsidR="00A27C94" w:rsidRPr="00A27C94">
        <w:rPr>
          <w:rFonts w:ascii="Times New Roman" w:eastAsia="Batang" w:hAnsi="Times New Roman" w:cs="Times New Roman"/>
          <w:sz w:val="23"/>
          <w:szCs w:val="23"/>
          <w:vertAlign w:val="subscript"/>
          <w:lang w:val="ro-RO"/>
        </w:rPr>
        <w:t xml:space="preserve">teren </w:t>
      </w:r>
      <w:r w:rsidR="00A27C94" w:rsidRPr="00A27C94">
        <w:rPr>
          <w:rFonts w:ascii="Times New Roman" w:eastAsia="Batang" w:hAnsi="Times New Roman" w:cs="Times New Roman"/>
          <w:sz w:val="23"/>
          <w:szCs w:val="23"/>
          <w:lang w:val="ro-RO"/>
        </w:rPr>
        <w:t>=18</w:t>
      </w:r>
      <w:r w:rsidR="008250C8">
        <w:rPr>
          <w:rFonts w:ascii="Times New Roman" w:eastAsia="Batang" w:hAnsi="Times New Roman" w:cs="Times New Roman"/>
          <w:sz w:val="23"/>
          <w:szCs w:val="23"/>
          <w:lang w:val="ro-RO"/>
        </w:rPr>
        <w:t>.</w:t>
      </w:r>
      <w:r w:rsidR="00A27C94" w:rsidRPr="00A27C94">
        <w:rPr>
          <w:rFonts w:ascii="Times New Roman" w:eastAsia="Batang" w:hAnsi="Times New Roman" w:cs="Times New Roman"/>
          <w:sz w:val="23"/>
          <w:szCs w:val="23"/>
          <w:lang w:val="ro-RO"/>
        </w:rPr>
        <w:t>300 proprietari Lipovan Mariana Georgeta; Tomoroga Melania Alexandra; Florea Marian; Florea Dorin-Ioan</w:t>
      </w:r>
      <w:r w:rsidRPr="00A27C94">
        <w:rPr>
          <w:rFonts w:ascii="Times New Roman" w:hAnsi="Times New Roman" w:cs="Times New Roman"/>
          <w:b/>
          <w:color w:val="auto"/>
          <w:sz w:val="23"/>
          <w:szCs w:val="23"/>
          <w:lang w:val="ro-RO"/>
        </w:rPr>
        <w:t xml:space="preserve"> </w:t>
      </w:r>
      <w:r w:rsidR="00A27C94" w:rsidRPr="00A27C94">
        <w:rPr>
          <w:rFonts w:ascii="Times New Roman" w:hAnsi="Times New Roman" w:cs="Times New Roman"/>
          <w:color w:val="auto"/>
          <w:sz w:val="23"/>
          <w:szCs w:val="23"/>
          <w:lang w:val="ro-RO"/>
        </w:rPr>
        <w:t>Timiș</w:t>
      </w:r>
      <w:r w:rsidR="00A27C94" w:rsidRPr="00A27C94">
        <w:rPr>
          <w:rFonts w:ascii="Times New Roman" w:hAnsi="Times New Roman" w:cs="Times New Roman"/>
          <w:color w:val="auto"/>
          <w:sz w:val="23"/>
          <w:szCs w:val="23"/>
          <w:shd w:val="clear" w:color="auto" w:fill="FFFFFF"/>
          <w:lang w:val="ro-RO"/>
        </w:rPr>
        <w:t>oara</w:t>
      </w:r>
      <w:r w:rsidRPr="00A27C94">
        <w:rPr>
          <w:rFonts w:ascii="Times New Roman" w:hAnsi="Times New Roman" w:cs="Times New Roman"/>
          <w:b/>
          <w:color w:val="auto"/>
          <w:sz w:val="23"/>
          <w:szCs w:val="23"/>
          <w:shd w:val="clear" w:color="auto" w:fill="FFFFFF"/>
          <w:lang w:val="ro-RO"/>
        </w:rPr>
        <w:t>.</w:t>
      </w:r>
    </w:p>
    <w:p w:rsidR="001609DC" w:rsidRPr="00A27C94" w:rsidRDefault="001609DC" w:rsidP="00BF58C2">
      <w:pPr>
        <w:spacing w:line="240" w:lineRule="auto"/>
        <w:ind w:firstLine="720"/>
        <w:jc w:val="both"/>
        <w:rPr>
          <w:rFonts w:ascii="Times New Roman" w:hAnsi="Times New Roman" w:cs="Times New Roman"/>
          <w:color w:val="auto"/>
          <w:sz w:val="23"/>
          <w:szCs w:val="23"/>
          <w:shd w:val="clear" w:color="auto" w:fill="FFFFFF"/>
          <w:lang w:val="ro-RO" w:bidi="th-TH"/>
        </w:rPr>
      </w:pPr>
    </w:p>
    <w:p w:rsidR="001A1F33"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b/>
          <w:color w:val="auto"/>
          <w:sz w:val="23"/>
          <w:szCs w:val="23"/>
          <w:lang w:val="ro-RO"/>
        </w:rPr>
        <w:t xml:space="preserve">4. </w:t>
      </w:r>
      <w:r w:rsidRPr="00A27C94">
        <w:rPr>
          <w:rFonts w:ascii="Times New Roman" w:hAnsi="Times New Roman" w:cs="Times New Roman"/>
          <w:color w:val="auto"/>
          <w:sz w:val="23"/>
          <w:szCs w:val="23"/>
          <w:lang w:val="ro-RO"/>
        </w:rPr>
        <w:t>Autoriza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iile de construire se vor emite doar după realizarea în prealabil a opera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iunilor reglementate prin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ia de urbanism cu privire la obligativitatea asigurării acceselor din domeniul public conform </w:t>
      </w:r>
      <w:r w:rsidR="001A1F33" w:rsidRPr="00A27C94">
        <w:rPr>
          <w:rFonts w:ascii="Times New Roman" w:hAnsi="Times New Roman" w:cs="Times New Roman"/>
          <w:color w:val="auto"/>
          <w:sz w:val="23"/>
          <w:szCs w:val="23"/>
          <w:lang w:val="ro-RO"/>
        </w:rPr>
        <w:t>prezentului PUZ, proiect</w:t>
      </w:r>
      <w:r w:rsidRPr="00A27C94">
        <w:rPr>
          <w:rFonts w:ascii="Times New Roman" w:hAnsi="Times New Roman" w:cs="Times New Roman"/>
          <w:color w:val="auto"/>
          <w:sz w:val="23"/>
          <w:szCs w:val="23"/>
          <w:lang w:val="ro-RO"/>
        </w:rPr>
        <w:t xml:space="preserve"> nr. </w:t>
      </w:r>
      <w:r w:rsidR="00C811DF" w:rsidRPr="00A27C94">
        <w:rPr>
          <w:rFonts w:ascii="Times New Roman" w:hAnsi="Times New Roman" w:cs="Times New Roman"/>
          <w:color w:val="auto"/>
          <w:sz w:val="23"/>
          <w:szCs w:val="23"/>
          <w:lang w:val="ro-RO"/>
        </w:rPr>
        <w:t>324/2017</w:t>
      </w:r>
      <w:r w:rsidRPr="00A27C94">
        <w:rPr>
          <w:rFonts w:ascii="Times New Roman" w:hAnsi="Times New Roman" w:cs="Times New Roman"/>
          <w:color w:val="auto"/>
          <w:sz w:val="23"/>
          <w:szCs w:val="23"/>
          <w:lang w:val="ro-RO"/>
        </w:rPr>
        <w:t xml:space="preserve">, </w:t>
      </w:r>
      <w:r w:rsidRPr="00A27C94">
        <w:rPr>
          <w:rFonts w:ascii="Times New Roman" w:hAnsi="Times New Roman" w:cs="Times New Roman"/>
          <w:color w:val="auto"/>
          <w:sz w:val="23"/>
          <w:szCs w:val="23"/>
          <w:lang w:val="ro-RO" w:bidi="th-TH"/>
        </w:rPr>
        <w:t xml:space="preserve">după trecerea în domeniul public a terenului necesar realizării drumului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asigurarea tuturor utilită</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ilor necesare investi</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iei în conformitate cu Planul de ac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iune asumat. </w:t>
      </w:r>
    </w:p>
    <w:p w:rsidR="00A67CC4" w:rsidRPr="00A27C94" w:rsidRDefault="00A67CC4" w:rsidP="00BF58C2">
      <w:pPr>
        <w:spacing w:line="240" w:lineRule="auto"/>
        <w:ind w:firstLine="720"/>
        <w:jc w:val="both"/>
        <w:rPr>
          <w:rFonts w:ascii="Times New Roman" w:hAnsi="Times New Roman" w:cs="Times New Roman"/>
          <w:color w:val="auto"/>
          <w:sz w:val="23"/>
          <w:szCs w:val="23"/>
          <w:lang w:val="ro-RO"/>
        </w:rPr>
      </w:pP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b/>
          <w:color w:val="auto"/>
          <w:sz w:val="23"/>
          <w:szCs w:val="23"/>
          <w:lang w:val="ro-RO"/>
        </w:rPr>
        <w:lastRenderedPageBreak/>
        <w:t>5.</w:t>
      </w:r>
      <w:r w:rsidRPr="00A27C94">
        <w:rPr>
          <w:rFonts w:ascii="Times New Roman" w:hAnsi="Times New Roman" w:cs="Times New Roman"/>
          <w:color w:val="auto"/>
          <w:sz w:val="23"/>
          <w:szCs w:val="23"/>
          <w:lang w:val="ro-RO"/>
        </w:rPr>
        <w:t xml:space="preserve"> După aprobare prin hotărârea consiliului local a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iei PUZ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RLU aferent, hotărârea înso</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ită de documenta</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ie va fi transmisă către oficiul de cadastru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publicitate imobiliară, în vederea notării în cartea funciară a faptului că imobilul face obiectul respectivelor reglementări urbanistice, în conformitate cu art. 29, alin. 2^1) din Legea nr. 350/2001 privind amenajarea teritoriului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 xml:space="preserve">i urbanismul, cu modificările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completările ulterioare.</w:t>
      </w:r>
    </w:p>
    <w:p w:rsidR="00A67CC4" w:rsidRPr="00A27C94" w:rsidRDefault="00A67CC4" w:rsidP="00BF58C2">
      <w:pPr>
        <w:spacing w:line="240" w:lineRule="auto"/>
        <w:ind w:firstLine="720"/>
        <w:jc w:val="both"/>
        <w:rPr>
          <w:rFonts w:ascii="Times New Roman" w:hAnsi="Times New Roman" w:cs="Times New Roman"/>
          <w:color w:val="auto"/>
          <w:sz w:val="23"/>
          <w:szCs w:val="23"/>
          <w:lang w:val="ro-RO"/>
        </w:rPr>
      </w:pPr>
    </w:p>
    <w:p w:rsidR="00B920C5" w:rsidRPr="00A27C94" w:rsidRDefault="00B920C5" w:rsidP="00BF58C2">
      <w:pPr>
        <w:spacing w:line="240" w:lineRule="auto"/>
        <w:ind w:firstLine="720"/>
        <w:jc w:val="both"/>
        <w:rPr>
          <w:rFonts w:ascii="Times New Roman" w:hAnsi="Times New Roman" w:cs="Times New Roman"/>
          <w:color w:val="auto"/>
          <w:sz w:val="23"/>
          <w:szCs w:val="23"/>
          <w:lang w:val="ro-RO"/>
        </w:rPr>
      </w:pPr>
      <w:r w:rsidRPr="00A27C94">
        <w:rPr>
          <w:rFonts w:ascii="Times New Roman" w:hAnsi="Times New Roman" w:cs="Times New Roman"/>
          <w:b/>
          <w:color w:val="auto"/>
          <w:sz w:val="23"/>
          <w:szCs w:val="23"/>
          <w:lang w:val="ro-RO"/>
        </w:rPr>
        <w:t>6.</w:t>
      </w:r>
      <w:r w:rsidRPr="00A27C94">
        <w:rPr>
          <w:rFonts w:ascii="Times New Roman" w:hAnsi="Times New Roman" w:cs="Times New Roman"/>
          <w:color w:val="auto"/>
          <w:sz w:val="23"/>
          <w:szCs w:val="23"/>
          <w:lang w:val="ro-RO"/>
        </w:rPr>
        <w:t xml:space="preserve"> Reglementările privind autorizarea construc</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iilor </w:t>
      </w:r>
      <w:r w:rsidR="00A27C94">
        <w:rPr>
          <w:rFonts w:ascii="Times New Roman" w:hAnsi="Times New Roman" w:cs="Times New Roman"/>
          <w:color w:val="auto"/>
          <w:sz w:val="23"/>
          <w:szCs w:val="23"/>
          <w:lang w:val="ro-RO"/>
        </w:rPr>
        <w:t>ș</w:t>
      </w:r>
      <w:r w:rsidRPr="00A27C94">
        <w:rPr>
          <w:rFonts w:ascii="Times New Roman" w:hAnsi="Times New Roman" w:cs="Times New Roman"/>
          <w:color w:val="auto"/>
          <w:sz w:val="23"/>
          <w:szCs w:val="23"/>
          <w:lang w:val="ro-RO"/>
        </w:rPr>
        <w:t>i a amenajărilor vor fi aplicate în concordan</w:t>
      </w:r>
      <w:r w:rsidR="00A27C94">
        <w:rPr>
          <w:rFonts w:ascii="Times New Roman" w:hAnsi="Times New Roman" w:cs="Times New Roman"/>
          <w:color w:val="auto"/>
          <w:sz w:val="23"/>
          <w:szCs w:val="23"/>
          <w:lang w:val="ro-RO"/>
        </w:rPr>
        <w:t>ț</w:t>
      </w:r>
      <w:r w:rsidRPr="00A27C94">
        <w:rPr>
          <w:rFonts w:ascii="Times New Roman" w:hAnsi="Times New Roman" w:cs="Times New Roman"/>
          <w:color w:val="auto"/>
          <w:sz w:val="23"/>
          <w:szCs w:val="23"/>
          <w:lang w:val="ro-RO"/>
        </w:rPr>
        <w:t xml:space="preserve">ă cu prevederile prezentului Plan Urbanistic Zonal </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bCs/>
          <w:sz w:val="23"/>
          <w:szCs w:val="23"/>
          <w:lang w:val="ro-RO"/>
        </w:rPr>
        <w:t>ZONĂ LOCUIN</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 xml:space="preserve">E </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I FUNC</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IUNI COMPLEMENTARE”, extravilan municipiul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oara, zona Metro II, jude</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 xml:space="preserve">, CF nr. 420475, 444703, 442641, 418610, 423505, 422242, 441870, </w:t>
      </w:r>
      <w:r w:rsidR="00C811DF" w:rsidRPr="00A27C94">
        <w:rPr>
          <w:rFonts w:ascii="Times New Roman" w:hAnsi="Times New Roman" w:cs="Times New Roman"/>
          <w:sz w:val="23"/>
          <w:szCs w:val="23"/>
          <w:shd w:val="clear" w:color="auto" w:fill="FFFFFF"/>
          <w:lang w:val="ro-RO"/>
        </w:rPr>
        <w:t xml:space="preserve">442965, 408869, 412159, </w:t>
      </w:r>
      <w:r w:rsidR="00C811DF" w:rsidRPr="00A27C94">
        <w:rPr>
          <w:rFonts w:ascii="Times New Roman" w:hAnsi="Times New Roman" w:cs="Times New Roman"/>
          <w:bCs/>
          <w:sz w:val="23"/>
          <w:szCs w:val="23"/>
          <w:lang w:val="ro-RO"/>
        </w:rPr>
        <w:t xml:space="preserve">405334, 405319, 418609, 440651 </w:t>
      </w:r>
      <w:r w:rsidR="00C811DF"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oara</w:t>
      </w:r>
      <w:r w:rsidRPr="00A27C94">
        <w:rPr>
          <w:rFonts w:ascii="Times New Roman" w:hAnsi="Times New Roman" w:cs="Times New Roman"/>
          <w:color w:val="auto"/>
          <w:sz w:val="23"/>
          <w:szCs w:val="23"/>
          <w:lang w:val="ro-RO"/>
        </w:rPr>
        <w:t>, a Regulamentului Local de Urbanism aferent PUZ.</w:t>
      </w:r>
    </w:p>
    <w:p w:rsidR="00A67CC4" w:rsidRPr="00A27C94" w:rsidRDefault="00A67CC4" w:rsidP="00BF58C2">
      <w:pPr>
        <w:spacing w:line="240" w:lineRule="auto"/>
        <w:ind w:firstLine="720"/>
        <w:jc w:val="both"/>
        <w:rPr>
          <w:rFonts w:ascii="Times New Roman" w:hAnsi="Times New Roman" w:cs="Times New Roman"/>
          <w:color w:val="auto"/>
          <w:sz w:val="23"/>
          <w:szCs w:val="23"/>
          <w:lang w:val="ro-RO"/>
        </w:rPr>
      </w:pPr>
    </w:p>
    <w:p w:rsidR="00BF58C2" w:rsidRPr="00A27C94" w:rsidRDefault="00B920C5" w:rsidP="00BF58C2">
      <w:pPr>
        <w:spacing w:line="240" w:lineRule="auto"/>
        <w:ind w:firstLine="720"/>
        <w:jc w:val="both"/>
        <w:rPr>
          <w:rFonts w:ascii="Times New Roman" w:hAnsi="Times New Roman" w:cs="Times New Roman"/>
          <w:b/>
          <w:color w:val="auto"/>
          <w:sz w:val="23"/>
          <w:szCs w:val="23"/>
          <w:lang w:val="ro-RO"/>
        </w:rPr>
      </w:pPr>
      <w:r w:rsidRPr="00A27C94">
        <w:rPr>
          <w:rFonts w:ascii="Times New Roman" w:hAnsi="Times New Roman" w:cs="Times New Roman"/>
          <w:b/>
          <w:color w:val="auto"/>
          <w:sz w:val="23"/>
          <w:szCs w:val="23"/>
          <w:lang w:val="ro-RO"/>
        </w:rPr>
        <w:t xml:space="preserve">Având în vedere prevederile legale expuse în prezentul raport, înaintăm Consiliului Local al </w:t>
      </w:r>
      <w:r w:rsidRPr="00A27C94">
        <w:rPr>
          <w:rFonts w:ascii="Times New Roman" w:hAnsi="Times New Roman" w:cs="Times New Roman"/>
          <w:b/>
          <w:bCs/>
          <w:color w:val="auto"/>
          <w:sz w:val="23"/>
          <w:szCs w:val="23"/>
          <w:lang w:val="ro-RO"/>
        </w:rPr>
        <w:t>municipiului Timi</w:t>
      </w:r>
      <w:r w:rsidR="00A27C94">
        <w:rPr>
          <w:rFonts w:ascii="Times New Roman" w:hAnsi="Times New Roman" w:cs="Times New Roman"/>
          <w:b/>
          <w:bCs/>
          <w:color w:val="auto"/>
          <w:sz w:val="23"/>
          <w:szCs w:val="23"/>
          <w:lang w:val="ro-RO"/>
        </w:rPr>
        <w:t>ș</w:t>
      </w:r>
      <w:r w:rsidRPr="00A27C94">
        <w:rPr>
          <w:rFonts w:ascii="Times New Roman" w:hAnsi="Times New Roman" w:cs="Times New Roman"/>
          <w:b/>
          <w:bCs/>
          <w:color w:val="auto"/>
          <w:sz w:val="23"/>
          <w:szCs w:val="23"/>
          <w:lang w:val="ro-RO"/>
        </w:rPr>
        <w:t xml:space="preserve">oara proiectul de hotărâre privind aprobarea Planului Urbanistic Zonal </w:t>
      </w:r>
      <w:r w:rsidR="00C811DF" w:rsidRPr="00A27C94">
        <w:rPr>
          <w:rFonts w:ascii="Times New Roman" w:hAnsi="Times New Roman" w:cs="Times New Roman"/>
          <w:bCs/>
          <w:color w:val="auto"/>
          <w:sz w:val="23"/>
          <w:szCs w:val="23"/>
          <w:lang w:val="ro-RO"/>
        </w:rPr>
        <w:t>„</w:t>
      </w:r>
      <w:r w:rsidR="00C811DF" w:rsidRPr="00A27C94">
        <w:rPr>
          <w:rFonts w:ascii="Times New Roman" w:hAnsi="Times New Roman" w:cs="Times New Roman"/>
          <w:bCs/>
          <w:sz w:val="23"/>
          <w:szCs w:val="23"/>
          <w:lang w:val="ro-RO"/>
        </w:rPr>
        <w:t>ZONĂ LOCUIN</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 xml:space="preserve">E </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I FUNC</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IUNI COMPLEMENTARE”, extravilan municipiul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oara, zona Metro II, jude</w:t>
      </w:r>
      <w:r w:rsidR="00A27C94">
        <w:rPr>
          <w:rFonts w:ascii="Times New Roman" w:hAnsi="Times New Roman" w:cs="Times New Roman"/>
          <w:bCs/>
          <w:sz w:val="23"/>
          <w:szCs w:val="23"/>
          <w:lang w:val="ro-RO"/>
        </w:rPr>
        <w:t>ț</w:t>
      </w:r>
      <w:r w:rsidR="00C811DF" w:rsidRPr="00A27C94">
        <w:rPr>
          <w:rFonts w:ascii="Times New Roman" w:hAnsi="Times New Roman" w:cs="Times New Roman"/>
          <w:bCs/>
          <w:sz w:val="23"/>
          <w:szCs w:val="23"/>
          <w:lang w:val="ro-RO"/>
        </w:rPr>
        <w:t>ul Timi</w:t>
      </w:r>
      <w:r w:rsidR="00A27C94">
        <w:rPr>
          <w:rFonts w:ascii="Times New Roman" w:hAnsi="Times New Roman" w:cs="Times New Roman"/>
          <w:bCs/>
          <w:sz w:val="23"/>
          <w:szCs w:val="23"/>
          <w:lang w:val="ro-RO"/>
        </w:rPr>
        <w:t>ș</w:t>
      </w:r>
      <w:r w:rsidR="00C811DF" w:rsidRPr="00A27C94">
        <w:rPr>
          <w:rFonts w:ascii="Times New Roman" w:hAnsi="Times New Roman" w:cs="Times New Roman"/>
          <w:bCs/>
          <w:sz w:val="23"/>
          <w:szCs w:val="23"/>
          <w:lang w:val="ro-RO"/>
        </w:rPr>
        <w:t xml:space="preserve">, CF nr. 420475, 444703, 442641, 418610, 423505, 422242, 441870, </w:t>
      </w:r>
      <w:r w:rsidR="00C811DF" w:rsidRPr="00A27C94">
        <w:rPr>
          <w:rFonts w:ascii="Times New Roman" w:hAnsi="Times New Roman" w:cs="Times New Roman"/>
          <w:sz w:val="23"/>
          <w:szCs w:val="23"/>
          <w:shd w:val="clear" w:color="auto" w:fill="FFFFFF"/>
          <w:lang w:val="ro-RO"/>
        </w:rPr>
        <w:t xml:space="preserve">442965, 408869, 412159, </w:t>
      </w:r>
      <w:r w:rsidR="00C811DF" w:rsidRPr="00A27C94">
        <w:rPr>
          <w:rFonts w:ascii="Times New Roman" w:hAnsi="Times New Roman" w:cs="Times New Roman"/>
          <w:bCs/>
          <w:sz w:val="23"/>
          <w:szCs w:val="23"/>
          <w:lang w:val="ro-RO"/>
        </w:rPr>
        <w:t xml:space="preserve">405334, 405319, 418609, 440651 </w:t>
      </w:r>
      <w:r w:rsidR="00C811DF" w:rsidRPr="00A27C94">
        <w:rPr>
          <w:rFonts w:ascii="Times New Roman" w:hAnsi="Times New Roman" w:cs="Times New Roman"/>
          <w:color w:val="auto"/>
          <w:sz w:val="23"/>
          <w:szCs w:val="23"/>
          <w:lang w:val="ro-RO"/>
        </w:rPr>
        <w:t>Timi</w:t>
      </w:r>
      <w:r w:rsidR="00A27C94">
        <w:rPr>
          <w:rFonts w:ascii="Times New Roman" w:hAnsi="Times New Roman" w:cs="Times New Roman"/>
          <w:color w:val="auto"/>
          <w:sz w:val="23"/>
          <w:szCs w:val="23"/>
          <w:lang w:val="ro-RO"/>
        </w:rPr>
        <w:t>ș</w:t>
      </w:r>
      <w:r w:rsidR="00C811DF" w:rsidRPr="00A27C94">
        <w:rPr>
          <w:rFonts w:ascii="Times New Roman" w:hAnsi="Times New Roman" w:cs="Times New Roman"/>
          <w:color w:val="auto"/>
          <w:sz w:val="23"/>
          <w:szCs w:val="23"/>
          <w:lang w:val="ro-RO"/>
        </w:rPr>
        <w:t>oara</w:t>
      </w:r>
      <w:r w:rsidRPr="00A27C94">
        <w:rPr>
          <w:rFonts w:ascii="Times New Roman" w:hAnsi="Times New Roman" w:cs="Times New Roman"/>
          <w:b/>
          <w:bCs/>
          <w:color w:val="auto"/>
          <w:sz w:val="23"/>
          <w:szCs w:val="23"/>
          <w:lang w:val="ro-RO"/>
        </w:rPr>
        <w:t>, elaborat de pr</w:t>
      </w:r>
      <w:r w:rsidRPr="00A27C94">
        <w:rPr>
          <w:rFonts w:ascii="Times New Roman" w:hAnsi="Times New Roman" w:cs="Times New Roman"/>
          <w:b/>
          <w:color w:val="auto"/>
          <w:sz w:val="23"/>
          <w:szCs w:val="23"/>
          <w:lang w:val="ro-RO"/>
        </w:rPr>
        <w:t>oiectantul</w:t>
      </w:r>
      <w:r w:rsidRPr="00A27C94">
        <w:rPr>
          <w:rFonts w:ascii="Times New Roman" w:hAnsi="Times New Roman" w:cs="Times New Roman"/>
          <w:b/>
          <w:bCs/>
          <w:color w:val="auto"/>
          <w:sz w:val="23"/>
          <w:szCs w:val="23"/>
          <w:lang w:val="ro-RO"/>
        </w:rPr>
        <w:t xml:space="preserve"> </w:t>
      </w:r>
      <w:r w:rsidR="00C811DF" w:rsidRPr="00A27C94">
        <w:rPr>
          <w:rFonts w:ascii="Times New Roman" w:hAnsi="Times New Roman" w:cs="Times New Roman"/>
          <w:b/>
          <w:color w:val="auto"/>
          <w:sz w:val="23"/>
          <w:szCs w:val="23"/>
          <w:lang w:val="ro-RO"/>
        </w:rPr>
        <w:t>proiectantul</w:t>
      </w:r>
      <w:r w:rsidR="00C811DF" w:rsidRPr="00A27C94">
        <w:rPr>
          <w:rFonts w:ascii="Times New Roman" w:hAnsi="Times New Roman" w:cs="Times New Roman"/>
          <w:b/>
          <w:bCs/>
          <w:color w:val="auto"/>
          <w:sz w:val="23"/>
          <w:szCs w:val="23"/>
          <w:lang w:val="ro-RO"/>
        </w:rPr>
        <w:t xml:space="preserve"> S.C. </w:t>
      </w:r>
      <w:r w:rsidR="00C811DF" w:rsidRPr="00A27C94">
        <w:rPr>
          <w:rFonts w:ascii="Times New Roman" w:hAnsi="Times New Roman" w:cs="Times New Roman"/>
          <w:b/>
          <w:color w:val="auto"/>
          <w:sz w:val="23"/>
          <w:szCs w:val="23"/>
          <w:lang w:val="ro-RO"/>
        </w:rPr>
        <w:t>Atelier CAAD S.R.L.</w:t>
      </w:r>
      <w:r w:rsidR="00C811DF" w:rsidRPr="00A27C94">
        <w:rPr>
          <w:rFonts w:ascii="Times New Roman" w:hAnsi="Times New Roman" w:cs="Times New Roman"/>
          <w:b/>
          <w:bCs/>
          <w:color w:val="auto"/>
          <w:sz w:val="23"/>
          <w:szCs w:val="23"/>
          <w:lang w:val="ro-RO"/>
        </w:rPr>
        <w:t>,</w:t>
      </w:r>
      <w:r w:rsidR="00C811DF" w:rsidRPr="00A27C94">
        <w:rPr>
          <w:rFonts w:ascii="Times New Roman" w:hAnsi="Times New Roman" w:cs="Times New Roman"/>
          <w:b/>
          <w:color w:val="auto"/>
          <w:sz w:val="23"/>
          <w:szCs w:val="23"/>
          <w:lang w:val="ro-RO"/>
        </w:rPr>
        <w:t xml:space="preserve"> proiect nr. 324/2017,</w:t>
      </w:r>
      <w:r w:rsidR="00C811DF" w:rsidRPr="00A27C94">
        <w:rPr>
          <w:rFonts w:ascii="Times New Roman" w:hAnsi="Times New Roman" w:cs="Times New Roman"/>
          <w:b/>
          <w:bCs/>
          <w:color w:val="auto"/>
          <w:sz w:val="23"/>
          <w:szCs w:val="23"/>
          <w:shd w:val="clear" w:color="auto" w:fill="FFFFFF"/>
          <w:lang w:val="ro-RO"/>
        </w:rPr>
        <w:t xml:space="preserve"> </w:t>
      </w:r>
      <w:r w:rsidR="001A51F9" w:rsidRPr="001A51F9">
        <w:rPr>
          <w:rFonts w:ascii="Times New Roman" w:hAnsi="Times New Roman" w:cs="Times New Roman"/>
          <w:b/>
          <w:color w:val="auto"/>
          <w:sz w:val="23"/>
          <w:szCs w:val="23"/>
          <w:lang w:val="ro-RO"/>
        </w:rPr>
        <w:t>proprietari Buga Viorel, Buga Laura, Leusca Ioana, Butnaru Flavius-Lucian, Costea Vasile, Oance Stela, Bărdeanu Florica, Masca Lucian Marius, S.C. Agro Tellage S.R.L. Timișoara, Magdas Vasile, Magdas Letiția, Bihoi Nicolae Marian, Bihoi Adrian Ilie, Bihoi Ioana Simona, Lipovan Mariana Georgeta, Tomoroga Melania Alexandra, Florea Marian, Florea Dorin-Ioan, beneficiari BUGA VIOREL si Asociatii, prin Avram Cristina Diana, conform procurilor speciale nr. 532/30.05.2018, 410/27.04.2018, 581/18.06.2018, 71/28.01.2018, 510/24.05.2018, 528/30.05.2018, 1743/07.05.2018, 377/02.05.2018, 391/03.05.2018, 411/09.05.2018441/14.05.2018,</w:t>
      </w:r>
      <w:r w:rsidR="001A51F9">
        <w:rPr>
          <w:rFonts w:ascii="Times New Roman" w:hAnsi="Times New Roman" w:cs="Times New Roman"/>
          <w:b/>
          <w:i/>
          <w:color w:val="auto"/>
          <w:sz w:val="23"/>
          <w:szCs w:val="23"/>
          <w:lang w:val="ro-RO"/>
        </w:rPr>
        <w:t xml:space="preserve"> </w:t>
      </w:r>
      <w:r w:rsidR="00C811DF" w:rsidRPr="00A27C94">
        <w:rPr>
          <w:rFonts w:ascii="Times New Roman" w:hAnsi="Times New Roman" w:cs="Times New Roman"/>
          <w:b/>
          <w:bCs/>
          <w:color w:val="auto"/>
          <w:sz w:val="23"/>
          <w:szCs w:val="23"/>
          <w:shd w:val="clear" w:color="auto" w:fill="FFFFFF"/>
          <w:lang w:val="ro-RO"/>
        </w:rPr>
        <w:t xml:space="preserve"> </w:t>
      </w:r>
      <w:r w:rsidR="00BF58C2" w:rsidRPr="00A27C94">
        <w:rPr>
          <w:rFonts w:ascii="Times New Roman" w:hAnsi="Times New Roman" w:cs="Times New Roman"/>
          <w:b/>
          <w:color w:val="auto"/>
          <w:sz w:val="23"/>
          <w:szCs w:val="23"/>
          <w:lang w:val="ro-RO"/>
        </w:rPr>
        <w:t xml:space="preserve">pentru a fi supus analizării </w:t>
      </w:r>
      <w:r w:rsidR="00A27C94">
        <w:rPr>
          <w:rFonts w:ascii="Times New Roman" w:hAnsi="Times New Roman" w:cs="Times New Roman"/>
          <w:b/>
          <w:color w:val="auto"/>
          <w:sz w:val="23"/>
          <w:szCs w:val="23"/>
          <w:lang w:val="ro-RO"/>
        </w:rPr>
        <w:t>ș</w:t>
      </w:r>
      <w:r w:rsidR="00BF58C2" w:rsidRPr="00A27C94">
        <w:rPr>
          <w:rFonts w:ascii="Times New Roman" w:hAnsi="Times New Roman" w:cs="Times New Roman"/>
          <w:b/>
          <w:color w:val="auto"/>
          <w:sz w:val="23"/>
          <w:szCs w:val="23"/>
          <w:lang w:val="ro-RO"/>
        </w:rPr>
        <w:t>i dezbaterii în plenul consiliului local.</w:t>
      </w:r>
    </w:p>
    <w:p w:rsidR="001609DC" w:rsidRPr="00A27C94" w:rsidRDefault="001609DC" w:rsidP="00BF58C2">
      <w:pPr>
        <w:spacing w:line="240" w:lineRule="auto"/>
        <w:jc w:val="both"/>
        <w:rPr>
          <w:rFonts w:ascii="Times New Roman" w:hAnsi="Times New Roman" w:cs="Times New Roman"/>
          <w:b/>
          <w:bCs/>
          <w:color w:val="auto"/>
          <w:sz w:val="23"/>
          <w:szCs w:val="23"/>
          <w:shd w:val="clear" w:color="auto" w:fill="FFFFFF"/>
          <w:lang w:val="ro-RO"/>
        </w:rPr>
      </w:pPr>
    </w:p>
    <w:p w:rsidR="00B920C5" w:rsidRPr="00A27C94" w:rsidRDefault="00B920C5" w:rsidP="00BF58C2">
      <w:pPr>
        <w:spacing w:line="240" w:lineRule="auto"/>
        <w:jc w:val="both"/>
        <w:rPr>
          <w:rFonts w:ascii="Times New Roman" w:hAnsi="Times New Roman" w:cs="Times New Roman"/>
          <w:b/>
          <w:color w:val="auto"/>
          <w:sz w:val="23"/>
          <w:szCs w:val="23"/>
          <w:lang w:val="ro-RO"/>
        </w:rPr>
      </w:pPr>
    </w:p>
    <w:p w:rsidR="00B920C5" w:rsidRPr="00A27C94" w:rsidRDefault="00B920C5" w:rsidP="00BF58C2">
      <w:pPr>
        <w:spacing w:line="240" w:lineRule="auto"/>
        <w:jc w:val="center"/>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ARHITECT SEF</w:t>
      </w:r>
      <w:r w:rsidR="002E5892" w:rsidRPr="00A27C94">
        <w:rPr>
          <w:rFonts w:ascii="Times New Roman" w:hAnsi="Times New Roman" w:cs="Times New Roman"/>
          <w:color w:val="auto"/>
          <w:sz w:val="23"/>
          <w:szCs w:val="23"/>
          <w:lang w:val="ro-RO"/>
        </w:rPr>
        <w:t>,</w:t>
      </w:r>
    </w:p>
    <w:p w:rsidR="00B920C5" w:rsidRPr="00A27C94" w:rsidRDefault="00B920C5" w:rsidP="00BF58C2">
      <w:pPr>
        <w:spacing w:line="240" w:lineRule="auto"/>
        <w:jc w:val="center"/>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Emilian Sorin CIURARIU</w:t>
      </w:r>
    </w:p>
    <w:p w:rsidR="00EB5398" w:rsidRPr="00A27C94" w:rsidRDefault="00EB5398" w:rsidP="00BF58C2">
      <w:pPr>
        <w:spacing w:line="240" w:lineRule="auto"/>
        <w:rPr>
          <w:rFonts w:ascii="Times New Roman" w:hAnsi="Times New Roman" w:cs="Times New Roman"/>
          <w:color w:val="auto"/>
          <w:sz w:val="23"/>
          <w:szCs w:val="23"/>
          <w:lang w:val="ro-RO"/>
        </w:rPr>
      </w:pPr>
    </w:p>
    <w:p w:rsidR="002E5892" w:rsidRPr="00A27C94" w:rsidRDefault="002E5892" w:rsidP="00BF58C2">
      <w:pPr>
        <w:spacing w:line="240" w:lineRule="auto"/>
        <w:rPr>
          <w:rFonts w:ascii="Times New Roman" w:hAnsi="Times New Roman" w:cs="Times New Roman"/>
          <w:color w:val="auto"/>
          <w:sz w:val="23"/>
          <w:szCs w:val="23"/>
          <w:lang w:val="ro-RO"/>
        </w:rPr>
      </w:pPr>
    </w:p>
    <w:p w:rsidR="00D23CB9" w:rsidRPr="00A27C94" w:rsidRDefault="00D23CB9" w:rsidP="00BF58C2">
      <w:pPr>
        <w:spacing w:line="240" w:lineRule="auto"/>
        <w:ind w:left="720" w:firstLine="720"/>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SEF BIROU,</w:t>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t>CONSILIER</w:t>
      </w:r>
    </w:p>
    <w:p w:rsidR="00D23CB9" w:rsidRPr="00A27C94" w:rsidRDefault="00D23CB9" w:rsidP="00BF58C2">
      <w:pPr>
        <w:spacing w:line="240" w:lineRule="auto"/>
        <w:ind w:left="720" w:firstLine="720"/>
        <w:rPr>
          <w:rFonts w:ascii="Times New Roman" w:hAnsi="Times New Roman" w:cs="Times New Roman"/>
          <w:color w:val="auto"/>
          <w:sz w:val="23"/>
          <w:szCs w:val="23"/>
          <w:lang w:val="ro-RO"/>
        </w:rPr>
      </w:pPr>
      <w:r w:rsidRPr="00A27C94">
        <w:rPr>
          <w:rFonts w:ascii="Times New Roman" w:hAnsi="Times New Roman" w:cs="Times New Roman"/>
          <w:color w:val="auto"/>
          <w:sz w:val="23"/>
          <w:szCs w:val="23"/>
          <w:lang w:val="ro-RO"/>
        </w:rPr>
        <w:t>Liliana IOVAN</w:t>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Pr="00A27C94">
        <w:rPr>
          <w:rFonts w:ascii="Times New Roman" w:hAnsi="Times New Roman" w:cs="Times New Roman"/>
          <w:color w:val="auto"/>
          <w:sz w:val="23"/>
          <w:szCs w:val="23"/>
          <w:lang w:val="ro-RO"/>
        </w:rPr>
        <w:tab/>
      </w:r>
      <w:r w:rsidR="00691392" w:rsidRPr="00691392">
        <w:rPr>
          <w:rFonts w:ascii="Times New Roman" w:hAnsi="Times New Roman" w:cs="Times New Roman"/>
          <w:color w:val="auto"/>
          <w:sz w:val="23"/>
          <w:szCs w:val="23"/>
          <w:lang w:val="ro-RO"/>
        </w:rPr>
        <w:t>Monica MITROFAN</w:t>
      </w:r>
    </w:p>
    <w:p w:rsidR="00D23CB9" w:rsidRPr="00A27C94" w:rsidRDefault="00D23CB9" w:rsidP="00BF58C2">
      <w:pPr>
        <w:spacing w:line="240" w:lineRule="auto"/>
        <w:rPr>
          <w:rFonts w:ascii="Times New Roman" w:hAnsi="Times New Roman" w:cs="Times New Roman"/>
          <w:color w:val="auto"/>
          <w:sz w:val="23"/>
          <w:szCs w:val="23"/>
          <w:lang w:val="ro-RO"/>
        </w:rPr>
      </w:pPr>
    </w:p>
    <w:p w:rsidR="00D23CB9" w:rsidRPr="00A27C94" w:rsidRDefault="00D23CB9" w:rsidP="00BF58C2">
      <w:pPr>
        <w:spacing w:line="240" w:lineRule="auto"/>
        <w:rPr>
          <w:rFonts w:ascii="Times New Roman" w:hAnsi="Times New Roman" w:cs="Times New Roman"/>
          <w:color w:val="auto"/>
          <w:sz w:val="23"/>
          <w:szCs w:val="23"/>
          <w:lang w:val="ro-RO"/>
        </w:rPr>
      </w:pPr>
    </w:p>
    <w:p w:rsidR="002E5892" w:rsidRPr="00A27C94" w:rsidRDefault="002E5892" w:rsidP="00BF58C2">
      <w:pPr>
        <w:tabs>
          <w:tab w:val="center" w:pos="5270"/>
        </w:tabs>
        <w:spacing w:line="240" w:lineRule="auto"/>
        <w:rPr>
          <w:rFonts w:ascii="Times New Roman" w:hAnsi="Times New Roman" w:cs="Times New Roman"/>
          <w:color w:val="auto"/>
          <w:sz w:val="23"/>
          <w:szCs w:val="23"/>
          <w:lang w:val="ro-RO"/>
        </w:rPr>
      </w:pPr>
    </w:p>
    <w:p w:rsidR="00B24A11" w:rsidRPr="00A27C94" w:rsidRDefault="00B24A11"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D23CB9" w:rsidRPr="00A27C94" w:rsidRDefault="00D23CB9" w:rsidP="00BF58C2">
      <w:pPr>
        <w:tabs>
          <w:tab w:val="center" w:pos="5270"/>
        </w:tabs>
        <w:spacing w:line="240" w:lineRule="auto"/>
        <w:rPr>
          <w:rFonts w:ascii="Times New Roman" w:hAnsi="Times New Roman" w:cs="Times New Roman"/>
          <w:color w:val="auto"/>
          <w:sz w:val="23"/>
          <w:szCs w:val="23"/>
          <w:lang w:val="ro-RO"/>
        </w:rPr>
      </w:pPr>
    </w:p>
    <w:p w:rsidR="00B920C5" w:rsidRPr="00A27C94" w:rsidRDefault="0065684D" w:rsidP="00BF58C2">
      <w:pPr>
        <w:tabs>
          <w:tab w:val="center" w:pos="5270"/>
        </w:tabs>
        <w:spacing w:line="240" w:lineRule="auto"/>
        <w:rPr>
          <w:rFonts w:ascii="Times New Roman" w:hAnsi="Times New Roman" w:cs="Times New Roman"/>
          <w:color w:val="auto"/>
          <w:sz w:val="16"/>
          <w:szCs w:val="16"/>
          <w:lang w:val="ro-RO"/>
        </w:rPr>
      </w:pPr>
      <w:r w:rsidRPr="00A27C94">
        <w:rPr>
          <w:rFonts w:ascii="Times New Roman" w:hAnsi="Times New Roman" w:cs="Times New Roman"/>
          <w:color w:val="auto"/>
          <w:sz w:val="16"/>
          <w:szCs w:val="16"/>
          <w:lang w:val="ro-RO"/>
        </w:rPr>
        <w:t xml:space="preserve">Red/dact – </w:t>
      </w:r>
      <w:r w:rsidR="00691392">
        <w:rPr>
          <w:rFonts w:ascii="Times New Roman" w:hAnsi="Times New Roman" w:cs="Times New Roman"/>
          <w:color w:val="auto"/>
          <w:sz w:val="16"/>
          <w:szCs w:val="16"/>
          <w:lang w:val="ro-RO"/>
        </w:rPr>
        <w:t>M.M.</w:t>
      </w:r>
    </w:p>
    <w:sectPr w:rsidR="00B920C5" w:rsidRPr="00A27C94" w:rsidSect="00A67CC4">
      <w:headerReference w:type="default" r:id="rId7"/>
      <w:footerReference w:type="default" r:id="rId8"/>
      <w:pgSz w:w="12240" w:h="15840" w:code="1"/>
      <w:pgMar w:top="851" w:right="1134" w:bottom="567" w:left="1701" w:header="454" w:footer="454"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8E" w:rsidRDefault="0039188E" w:rsidP="00236D9A">
      <w:pPr>
        <w:spacing w:line="240" w:lineRule="auto"/>
      </w:pPr>
      <w:r>
        <w:separator/>
      </w:r>
    </w:p>
  </w:endnote>
  <w:endnote w:type="continuationSeparator" w:id="0">
    <w:p w:rsidR="0039188E" w:rsidRDefault="0039188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88E" w:rsidRDefault="0039188E">
    <w:pPr>
      <w:ind w:firstLine="709"/>
      <w:jc w:val="right"/>
      <w:rPr>
        <w:sz w:val="16"/>
        <w:szCs w:val="16"/>
        <w:lang w:val="ro-RO"/>
      </w:rPr>
    </w:pPr>
    <w:r>
      <w:rPr>
        <w:sz w:val="16"/>
        <w:szCs w:val="16"/>
        <w:lang w:val="ro-RO"/>
      </w:rPr>
      <w:t xml:space="preserve"> 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8E" w:rsidRDefault="0039188E" w:rsidP="00236D9A">
      <w:pPr>
        <w:spacing w:line="240" w:lineRule="auto"/>
      </w:pPr>
      <w:r>
        <w:separator/>
      </w:r>
    </w:p>
  </w:footnote>
  <w:footnote w:type="continuationSeparator" w:id="0">
    <w:p w:rsidR="0039188E" w:rsidRDefault="0039188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47"/>
      <w:gridCol w:w="9518"/>
    </w:tblGrid>
    <w:tr w:rsidR="0039188E" w:rsidRPr="00CF0C30" w:rsidTr="00C8343C">
      <w:trPr>
        <w:trHeight w:val="283"/>
      </w:trPr>
      <w:tc>
        <w:tcPr>
          <w:tcW w:w="699" w:type="pct"/>
          <w:tcBorders>
            <w:bottom w:val="nil"/>
            <w:right w:val="single" w:sz="24" w:space="0" w:color="C0504D"/>
          </w:tcBorders>
        </w:tcPr>
        <w:p w:rsidR="0039188E" w:rsidRPr="00C8343C" w:rsidRDefault="0039188E"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39188E" w:rsidRPr="00344692" w:rsidRDefault="0039188E"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39188E" w:rsidRPr="00344692" w:rsidRDefault="0039188E"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39188E" w:rsidRPr="00344692" w:rsidRDefault="0039188E"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39188E" w:rsidRDefault="0039188E"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39188E" w:rsidRPr="00344692" w:rsidRDefault="0039188E" w:rsidP="00DF7888">
          <w:pPr>
            <w:spacing w:line="0" w:lineRule="atLeast"/>
            <w:contextualSpacing/>
            <w:jc w:val="right"/>
            <w:rPr>
              <w:bCs/>
              <w:spacing w:val="60"/>
              <w:sz w:val="16"/>
              <w:szCs w:val="16"/>
              <w:lang w:val="pt-BR"/>
            </w:rPr>
          </w:pPr>
          <w:r>
            <w:rPr>
              <w:bCs/>
              <w:spacing w:val="60"/>
              <w:sz w:val="16"/>
              <w:szCs w:val="16"/>
              <w:lang w:val="pt-BR"/>
            </w:rPr>
            <w:t>BIROUL AVIZARE CONFORMITATI PUG/ PUD/ PUZ</w:t>
          </w:r>
        </w:p>
        <w:p w:rsidR="0039188E" w:rsidRDefault="0039188E" w:rsidP="00DF7888">
          <w:pPr>
            <w:spacing w:line="0" w:lineRule="atLeast"/>
            <w:contextualSpacing/>
            <w:jc w:val="right"/>
            <w:rPr>
              <w:bCs/>
              <w:spacing w:val="60"/>
              <w:sz w:val="16"/>
              <w:szCs w:val="16"/>
              <w:lang w:val="it-IT"/>
            </w:rPr>
          </w:pPr>
        </w:p>
        <w:p w:rsidR="0039188E" w:rsidRPr="00344692" w:rsidRDefault="0039188E"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39188E" w:rsidRPr="00CF0C30" w:rsidRDefault="0039188E"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39188E" w:rsidRDefault="0039188E">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rPr>
    </w:lvl>
    <w:lvl w:ilvl="1">
      <w:start w:val="2"/>
      <w:numFmt w:val="bullet"/>
      <w:lvlText w:val="-"/>
      <w:lvlJc w:val="left"/>
      <w:pPr>
        <w:tabs>
          <w:tab w:val="num" w:pos="0"/>
        </w:tabs>
        <w:ind w:left="1440" w:hanging="360"/>
      </w:pPr>
      <w:rPr>
        <w:rFonts w:ascii="Times New Roman" w:hAnsi="Times New Roman" w:cs="Times New Roman"/>
        <w:sz w:val="22"/>
        <w:szCs w:val="22"/>
        <w:lang w:val="ro-RO"/>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63F867E9"/>
    <w:multiLevelType w:val="hybridMultilevel"/>
    <w:tmpl w:val="4B9289C0"/>
    <w:lvl w:ilvl="0" w:tplc="00000006">
      <w:start w:val="2"/>
      <w:numFmt w:val="bullet"/>
      <w:lvlText w:val="-"/>
      <w:lvlJc w:val="left"/>
      <w:pPr>
        <w:ind w:left="2160" w:hanging="360"/>
      </w:pPr>
      <w:rPr>
        <w:rFonts w:ascii="Times New Roman" w:hAnsi="Times New Roman" w:cs="Wingdings"/>
        <w:sz w:val="22"/>
        <w:szCs w:val="22"/>
        <w:lang w:val="ro-R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236D9A"/>
    <w:rsid w:val="00000B7B"/>
    <w:rsid w:val="00030FDB"/>
    <w:rsid w:val="00053C07"/>
    <w:rsid w:val="001609DC"/>
    <w:rsid w:val="00166DC9"/>
    <w:rsid w:val="00185F1E"/>
    <w:rsid w:val="0019651B"/>
    <w:rsid w:val="001A0123"/>
    <w:rsid w:val="001A1F33"/>
    <w:rsid w:val="001A51F9"/>
    <w:rsid w:val="001B1619"/>
    <w:rsid w:val="00236D9A"/>
    <w:rsid w:val="00253A4C"/>
    <w:rsid w:val="002A278C"/>
    <w:rsid w:val="002D6D73"/>
    <w:rsid w:val="002E5892"/>
    <w:rsid w:val="002F7BEF"/>
    <w:rsid w:val="00305CA3"/>
    <w:rsid w:val="00313210"/>
    <w:rsid w:val="003267D8"/>
    <w:rsid w:val="003640D5"/>
    <w:rsid w:val="0039188E"/>
    <w:rsid w:val="003A3C78"/>
    <w:rsid w:val="003D753B"/>
    <w:rsid w:val="003E2A1E"/>
    <w:rsid w:val="0040067B"/>
    <w:rsid w:val="0042720A"/>
    <w:rsid w:val="00433288"/>
    <w:rsid w:val="004631B5"/>
    <w:rsid w:val="00484051"/>
    <w:rsid w:val="00484ADB"/>
    <w:rsid w:val="004A0A63"/>
    <w:rsid w:val="004A69ED"/>
    <w:rsid w:val="004D0D28"/>
    <w:rsid w:val="004F47D7"/>
    <w:rsid w:val="00554CE3"/>
    <w:rsid w:val="00573CF9"/>
    <w:rsid w:val="00604070"/>
    <w:rsid w:val="00634AC6"/>
    <w:rsid w:val="0065684D"/>
    <w:rsid w:val="00657446"/>
    <w:rsid w:val="006818B1"/>
    <w:rsid w:val="00691392"/>
    <w:rsid w:val="00700221"/>
    <w:rsid w:val="007118A8"/>
    <w:rsid w:val="00712605"/>
    <w:rsid w:val="007657A1"/>
    <w:rsid w:val="00775610"/>
    <w:rsid w:val="007C4828"/>
    <w:rsid w:val="007D35C4"/>
    <w:rsid w:val="007E1D8A"/>
    <w:rsid w:val="007E70F5"/>
    <w:rsid w:val="008250C8"/>
    <w:rsid w:val="00825975"/>
    <w:rsid w:val="0087132B"/>
    <w:rsid w:val="008B751A"/>
    <w:rsid w:val="008D62B7"/>
    <w:rsid w:val="008F039E"/>
    <w:rsid w:val="00905BCA"/>
    <w:rsid w:val="00907CEC"/>
    <w:rsid w:val="00956EB9"/>
    <w:rsid w:val="00971CD0"/>
    <w:rsid w:val="00977EA1"/>
    <w:rsid w:val="009C5992"/>
    <w:rsid w:val="009C6489"/>
    <w:rsid w:val="009D182C"/>
    <w:rsid w:val="009D6545"/>
    <w:rsid w:val="009E639D"/>
    <w:rsid w:val="00A27C94"/>
    <w:rsid w:val="00A67CC4"/>
    <w:rsid w:val="00A76B77"/>
    <w:rsid w:val="00A83C37"/>
    <w:rsid w:val="00AA19BC"/>
    <w:rsid w:val="00B24A11"/>
    <w:rsid w:val="00B76D0A"/>
    <w:rsid w:val="00B920C5"/>
    <w:rsid w:val="00B923A7"/>
    <w:rsid w:val="00B93E1B"/>
    <w:rsid w:val="00BA50D6"/>
    <w:rsid w:val="00BB696C"/>
    <w:rsid w:val="00BD59A9"/>
    <w:rsid w:val="00BD5A87"/>
    <w:rsid w:val="00BE470A"/>
    <w:rsid w:val="00BF22E2"/>
    <w:rsid w:val="00BF2CFD"/>
    <w:rsid w:val="00BF58C2"/>
    <w:rsid w:val="00C811DF"/>
    <w:rsid w:val="00C8343C"/>
    <w:rsid w:val="00CB0A3E"/>
    <w:rsid w:val="00CB275A"/>
    <w:rsid w:val="00D23CB9"/>
    <w:rsid w:val="00D52EEB"/>
    <w:rsid w:val="00D675CB"/>
    <w:rsid w:val="00DD2D0D"/>
    <w:rsid w:val="00DD4F12"/>
    <w:rsid w:val="00DF7888"/>
    <w:rsid w:val="00E25E9A"/>
    <w:rsid w:val="00E5719A"/>
    <w:rsid w:val="00EB456A"/>
    <w:rsid w:val="00EB5398"/>
    <w:rsid w:val="00ED0EBC"/>
    <w:rsid w:val="00F34608"/>
    <w:rsid w:val="00F52009"/>
    <w:rsid w:val="00F5251C"/>
    <w:rsid w:val="00F552A4"/>
    <w:rsid w:val="00FA75EA"/>
    <w:rsid w:val="00FA77AD"/>
    <w:rsid w:val="00FC393B"/>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paragraph" w:styleId="NormalWeb">
    <w:name w:val="Normal (Web)"/>
    <w:basedOn w:val="Normal"/>
    <w:uiPriority w:val="99"/>
    <w:unhideWhenUsed/>
    <w:rsid w:val="007E1D8A"/>
    <w:pPr>
      <w:suppressAutoHyphens w:val="0"/>
      <w:spacing w:before="100" w:beforeAutospacing="1" w:after="100" w:afterAutospacing="1" w:line="240" w:lineRule="auto"/>
    </w:pPr>
    <w:rPr>
      <w:rFonts w:ascii="Times New Roman" w:hAnsi="Times New Roman" w:cs="Times New Roman"/>
      <w:color w:val="auto"/>
      <w:lang w:eastAsia="en-US"/>
    </w:rPr>
  </w:style>
</w:styles>
</file>

<file path=word/webSettings.xml><?xml version="1.0" encoding="utf-8"?>
<w:webSettings xmlns:r="http://schemas.openxmlformats.org/officeDocument/2006/relationships" xmlns:w="http://schemas.openxmlformats.org/wordprocessingml/2006/main">
  <w:divs>
    <w:div w:id="552621703">
      <w:bodyDiv w:val="1"/>
      <w:marLeft w:val="0"/>
      <w:marRight w:val="0"/>
      <w:marTop w:val="0"/>
      <w:marBottom w:val="0"/>
      <w:divBdr>
        <w:top w:val="none" w:sz="0" w:space="0" w:color="auto"/>
        <w:left w:val="none" w:sz="0" w:space="0" w:color="auto"/>
        <w:bottom w:val="none" w:sz="0" w:space="0" w:color="auto"/>
        <w:right w:val="none" w:sz="0" w:space="0" w:color="auto"/>
      </w:divBdr>
    </w:div>
    <w:div w:id="1572429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3832</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26007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18</cp:revision>
  <cp:lastPrinted>2019-03-15T09:34:00Z</cp:lastPrinted>
  <dcterms:created xsi:type="dcterms:W3CDTF">2019-03-06T16:31:00Z</dcterms:created>
  <dcterms:modified xsi:type="dcterms:W3CDTF">2019-03-15T09:36:00Z</dcterms:modified>
</cp:coreProperties>
</file>