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8" w:rsidRDefault="00B76218" w:rsidP="00B76218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B76218" w:rsidRDefault="00B76218" w:rsidP="00B76218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B76218" w:rsidRDefault="00B76218" w:rsidP="00B76218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B76218" w:rsidRDefault="00B76218" w:rsidP="00B76218">
      <w:pPr>
        <w:rPr>
          <w:b/>
        </w:rPr>
      </w:pPr>
      <w:r>
        <w:rPr>
          <w:b/>
        </w:rPr>
        <w:t>SERVICIUL ENERGETIC ŞI MONITORIZAREA SERVICIILOR</w:t>
      </w:r>
    </w:p>
    <w:p w:rsidR="00B76218" w:rsidRDefault="00B76218" w:rsidP="00B76218">
      <w:pPr>
        <w:rPr>
          <w:b/>
        </w:rPr>
      </w:pPr>
      <w:r>
        <w:rPr>
          <w:b/>
        </w:rPr>
        <w:t>DE UTILITĂŢI PUBLICE</w:t>
      </w:r>
    </w:p>
    <w:p w:rsidR="00B76218" w:rsidRDefault="00B76218" w:rsidP="00B76218">
      <w:pPr>
        <w:rPr>
          <w:b/>
        </w:rPr>
      </w:pPr>
      <w:r>
        <w:rPr>
          <w:b/>
        </w:rPr>
        <w:t xml:space="preserve">COMPARTIMENTUL </w:t>
      </w:r>
      <w:r w:rsidR="00334DF0">
        <w:rPr>
          <w:b/>
        </w:rPr>
        <w:t xml:space="preserve">EFICIENTIZARE ENERGETICĂ </w:t>
      </w:r>
      <w:r>
        <w:rPr>
          <w:b/>
        </w:rPr>
        <w:t>CLĂDIRI</w:t>
      </w:r>
    </w:p>
    <w:p w:rsidR="00B76218" w:rsidRDefault="00B76218" w:rsidP="00B76218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76218" w:rsidRDefault="00B76218" w:rsidP="00B76218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Bdul. Liviu Rebreanu, nr. 14</w:t>
      </w:r>
      <w:r w:rsidR="001D3E5F">
        <w:rPr>
          <w:b/>
          <w:bCs/>
          <w:color w:val="000000"/>
          <w:lang w:eastAsia="en-US"/>
        </w:rPr>
        <w:t>1</w:t>
      </w:r>
      <w:r>
        <w:rPr>
          <w:b/>
          <w:bCs/>
          <w:color w:val="000000"/>
          <w:lang w:eastAsia="en-US"/>
        </w:rPr>
        <w:t>”</w:t>
      </w:r>
    </w:p>
    <w:p w:rsidR="00B76218" w:rsidRDefault="00B76218" w:rsidP="00B76218">
      <w:pPr>
        <w:ind w:firstLine="720"/>
        <w:rPr>
          <w:b/>
          <w:i/>
          <w:sz w:val="28"/>
          <w:szCs w:val="28"/>
        </w:rPr>
      </w:pPr>
    </w:p>
    <w:p w:rsidR="00B76218" w:rsidRDefault="00B76218" w:rsidP="00B76218">
      <w:pPr>
        <w:ind w:firstLine="708"/>
        <w:jc w:val="both"/>
        <w:rPr>
          <w:rStyle w:val="hps"/>
        </w:rPr>
      </w:pPr>
    </w:p>
    <w:p w:rsidR="00B76218" w:rsidRDefault="00B76218" w:rsidP="00B76218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334DF0">
        <w:t xml:space="preserve"> în conformitate cu prevederile Ghidului solicitantului pentru</w:t>
      </w:r>
      <w:r w:rsidR="00334DF0" w:rsidRPr="00334DF0">
        <w:t xml:space="preserve"> </w:t>
      </w:r>
      <w:r w:rsidR="00334DF0">
        <w:t>Axa prioritară 1,</w:t>
      </w:r>
      <w:r>
        <w:t xml:space="preserve"> termenul limită fiind 30 mai 2013</w:t>
      </w:r>
      <w:r w:rsidR="00334DF0">
        <w:t xml:space="preserve">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investiþii “ Reabilitare termicã imobil Bdul. Liviu Rebreanu, nr. 14</w:t>
      </w:r>
      <w:r w:rsidR="001D3E5F">
        <w:rPr>
          <w:b/>
          <w:bCs/>
          <w:color w:val="000000"/>
          <w:lang w:eastAsia="en-US"/>
        </w:rPr>
        <w:t>1</w:t>
      </w:r>
      <w:r>
        <w:rPr>
          <w:b/>
          <w:bCs/>
          <w:color w:val="000000"/>
          <w:lang w:eastAsia="en-US"/>
        </w:rPr>
        <w:t>”.</w:t>
      </w:r>
    </w:p>
    <w:p w:rsidR="00B76218" w:rsidRDefault="00B76218" w:rsidP="00B762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1D3E5F">
        <w:rPr>
          <w:b/>
          <w:color w:val="000000"/>
        </w:rPr>
        <w:t>664.303</w:t>
      </w:r>
      <w:r>
        <w:rPr>
          <w:b/>
          <w:color w:val="000000"/>
        </w:rPr>
        <w:t xml:space="preserve"> lei</w:t>
      </w:r>
      <w:r>
        <w:rPr>
          <w:color w:val="000000"/>
        </w:rPr>
        <w:t xml:space="preserve"> (inclusiv TVA) din care C+M este de </w:t>
      </w:r>
      <w:r w:rsidR="001D3E5F">
        <w:rPr>
          <w:b/>
          <w:color w:val="000000"/>
        </w:rPr>
        <w:t>627.186</w:t>
      </w:r>
      <w:r>
        <w:rPr>
          <w:b/>
          <w:color w:val="000000"/>
        </w:rPr>
        <w:t xml:space="preserve"> lei</w:t>
      </w:r>
      <w:r>
        <w:rPr>
          <w:color w:val="000000"/>
        </w:rPr>
        <w:t xml:space="preserve"> (inclusiv TVA).</w:t>
      </w: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126F2F" w:rsidRDefault="00126F2F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B76218" w:rsidSect="00B76218"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218"/>
    <w:rsid w:val="00126F2F"/>
    <w:rsid w:val="001D3E5F"/>
    <w:rsid w:val="00334DF0"/>
    <w:rsid w:val="0055091B"/>
    <w:rsid w:val="005C470E"/>
    <w:rsid w:val="007577FF"/>
    <w:rsid w:val="009E4305"/>
    <w:rsid w:val="00B05293"/>
    <w:rsid w:val="00B7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7621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</cp:revision>
  <dcterms:created xsi:type="dcterms:W3CDTF">2013-01-15T05:35:00Z</dcterms:created>
  <dcterms:modified xsi:type="dcterms:W3CDTF">2013-02-19T07:56:00Z</dcterms:modified>
</cp:coreProperties>
</file>